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CEE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16058023"/>
    <w:p w14:paraId="3D65DF23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</w:rPr>
        <w:t>，对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恒生系统2026-2027年度维护服务采购项目进行</w:t>
      </w:r>
      <w:r>
        <w:rPr>
          <w:rFonts w:ascii="方正仿宋_GBK" w:hAnsi="方正仿宋_GBK" w:eastAsia="方正仿宋_GBK" w:cs="方正仿宋_GBK"/>
          <w:sz w:val="32"/>
          <w:szCs w:val="32"/>
        </w:rPr>
        <w:t>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W w:w="10560" w:type="dxa"/>
        <w:tblInd w:w="-8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16"/>
        <w:gridCol w:w="1980"/>
        <w:gridCol w:w="1536"/>
        <w:gridCol w:w="1740"/>
        <w:gridCol w:w="2196"/>
      </w:tblGrid>
      <w:tr w14:paraId="2798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2C0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BB4D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采购申请部门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4CFC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/采购内容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72EB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拟定供应商名称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F7AF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供应商地址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24BE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单一来源理由</w:t>
            </w:r>
          </w:p>
        </w:tc>
      </w:tr>
      <w:tr w14:paraId="6914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DA5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-IT-01</w:t>
            </w:r>
          </w:p>
          <w:p w14:paraId="727FE23A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F17C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09B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恒生系统2026-2027年度维护服务采购项目</w:t>
            </w:r>
            <w:bookmarkStart w:id="0" w:name="_GoBack"/>
            <w:bookmarkEnd w:id="0"/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E97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恒生电子股份有限公司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DE61E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浙江省杭州市滨江区江南大道3588号2幢11层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36B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1）只能从唯一供应商处采购的；2）必须保证原有采购项目一致性或者服务配套的要求，需要继续从原供应商处添置的</w:t>
            </w:r>
          </w:p>
        </w:tc>
      </w:tr>
    </w:tbl>
    <w:p w14:paraId="77636565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34BD74DF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 w14:paraId="22F032B5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53893931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邮箱：zhangxiaoxin</w:t>
      </w:r>
      <w:r>
        <w:rPr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1E6E4CA3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3774B21E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51278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77CC2EC4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"mailto:chenweiqin@jysld.com"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chen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w</w:t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eiqin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4BDC5B46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</w:p>
    <w:p w14:paraId="39F43ACC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35F3C"/>
    <w:rsid w:val="000467DB"/>
    <w:rsid w:val="00047D9A"/>
    <w:rsid w:val="00075B5A"/>
    <w:rsid w:val="0007799B"/>
    <w:rsid w:val="00083C1D"/>
    <w:rsid w:val="000A02B1"/>
    <w:rsid w:val="000A7E78"/>
    <w:rsid w:val="000C2E98"/>
    <w:rsid w:val="000C405B"/>
    <w:rsid w:val="00103DD2"/>
    <w:rsid w:val="00126921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2B79D8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263C6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2F5F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B224D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6282"/>
    <w:rsid w:val="00EA7769"/>
    <w:rsid w:val="00EE6294"/>
    <w:rsid w:val="00F40210"/>
    <w:rsid w:val="00F606B1"/>
    <w:rsid w:val="00F662BF"/>
    <w:rsid w:val="00FC01AD"/>
    <w:rsid w:val="15161464"/>
    <w:rsid w:val="17257510"/>
    <w:rsid w:val="1EC745ED"/>
    <w:rsid w:val="37B76CD3"/>
    <w:rsid w:val="6911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ADEA-CA47-46B2-921F-2D5E24723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502</Characters>
  <Lines>4</Lines>
  <Paragraphs>1</Paragraphs>
  <TotalTime>16</TotalTime>
  <ScaleCrop>false</ScaleCrop>
  <LinksUpToDate>false</LinksUpToDate>
  <CharactersWithSpaces>589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2025-06-11T03:12:00Z</dcterms:created>
  <dc:creator>乔宇</dc:creator>
  <cp:lastModifiedBy>chenweiqin</cp:lastModifiedBy>
  <cp:lastPrinted>2018-05-28T08:07:00Z</cp:lastPrinted>
  <dcterms:modified xsi:type="dcterms:W3CDTF">2026-06-11T06:39:46Z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0E012FFE382645DC8358A8936083EC14_13</vt:lpwstr>
  </property>
</Properties>
</file>