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B374" w14:textId="73C3AE7B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1B3DFC" w:rsidRPr="001B3DFC">
        <w:rPr>
          <w:rFonts w:eastAsiaTheme="minorEastAsia" w:hint="eastAsia"/>
          <w:b/>
          <w:kern w:val="0"/>
          <w:sz w:val="30"/>
          <w:szCs w:val="30"/>
        </w:rPr>
        <w:t>交银施罗德中证红利低波动</w:t>
      </w:r>
      <w:r w:rsidR="001B3DFC" w:rsidRPr="001B3DFC">
        <w:rPr>
          <w:rFonts w:eastAsiaTheme="minorEastAsia" w:hint="eastAsia"/>
          <w:b/>
          <w:kern w:val="0"/>
          <w:sz w:val="30"/>
          <w:szCs w:val="30"/>
        </w:rPr>
        <w:t>100</w:t>
      </w:r>
      <w:r w:rsidR="001B3DFC" w:rsidRPr="001B3DFC">
        <w:rPr>
          <w:rFonts w:eastAsiaTheme="minorEastAsia" w:hint="eastAsia"/>
          <w:b/>
          <w:kern w:val="0"/>
          <w:sz w:val="30"/>
          <w:szCs w:val="30"/>
        </w:rPr>
        <w:t>指数型证券投资基金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445DBA">
        <w:rPr>
          <w:rFonts w:eastAsiaTheme="minorEastAsia" w:hint="eastAsia"/>
          <w:b/>
          <w:kern w:val="0"/>
          <w:sz w:val="30"/>
          <w:szCs w:val="30"/>
        </w:rPr>
        <w:t>及</w:t>
      </w:r>
      <w:r w:rsidR="00445DBA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5411A" w:rsidRPr="001A3930">
        <w:rPr>
          <w:rFonts w:eastAsia="宋体" w:hint="eastAsia"/>
          <w:b/>
          <w:bCs/>
          <w:color w:val="000000"/>
          <w:sz w:val="30"/>
          <w:szCs w:val="30"/>
        </w:rPr>
        <w:t>（转换转入、定期定额投资）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3B564F" w14:textId="4D6C3132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4F77F7" w:rsidRPr="00164E81">
        <w:rPr>
          <w:rFonts w:eastAsiaTheme="minorEastAsia" w:hint="eastAsia"/>
          <w:bCs/>
          <w:sz w:val="24"/>
          <w:szCs w:val="24"/>
        </w:rPr>
        <w:t>20</w:t>
      </w:r>
      <w:r w:rsidR="004F77F7">
        <w:rPr>
          <w:rFonts w:eastAsiaTheme="minorEastAsia"/>
          <w:bCs/>
          <w:sz w:val="24"/>
          <w:szCs w:val="24"/>
        </w:rPr>
        <w:t>2</w:t>
      </w:r>
      <w:r w:rsidR="00346E13">
        <w:rPr>
          <w:rFonts w:eastAsiaTheme="minorEastAsia"/>
          <w:bCs/>
          <w:sz w:val="24"/>
          <w:szCs w:val="24"/>
        </w:rPr>
        <w:t>5</w:t>
      </w:r>
      <w:r w:rsidR="004F77F7" w:rsidRPr="00164E81">
        <w:rPr>
          <w:rFonts w:eastAsiaTheme="minorEastAsia" w:hint="eastAsia"/>
          <w:bCs/>
          <w:sz w:val="24"/>
          <w:szCs w:val="24"/>
        </w:rPr>
        <w:t>年</w:t>
      </w:r>
      <w:r w:rsidR="001B3DFC">
        <w:rPr>
          <w:rFonts w:eastAsiaTheme="minorEastAsia"/>
          <w:bCs/>
          <w:sz w:val="24"/>
          <w:szCs w:val="24"/>
        </w:rPr>
        <w:t>10</w:t>
      </w:r>
      <w:r w:rsidR="00164E81" w:rsidRPr="00164E81">
        <w:rPr>
          <w:rFonts w:eastAsiaTheme="minorEastAsia" w:hint="eastAsia"/>
          <w:bCs/>
          <w:sz w:val="24"/>
          <w:szCs w:val="24"/>
        </w:rPr>
        <w:t>月</w:t>
      </w:r>
      <w:r w:rsidR="00FF313A">
        <w:rPr>
          <w:rFonts w:eastAsiaTheme="minorEastAsia"/>
          <w:bCs/>
          <w:sz w:val="24"/>
          <w:szCs w:val="24"/>
        </w:rPr>
        <w:t>1</w:t>
      </w:r>
      <w:r w:rsidR="001B3DFC">
        <w:rPr>
          <w:rFonts w:eastAsiaTheme="minorEastAsia"/>
          <w:bCs/>
          <w:sz w:val="24"/>
          <w:szCs w:val="24"/>
        </w:rPr>
        <w:t>4</w:t>
      </w:r>
      <w:r w:rsidR="00164E81" w:rsidRPr="00164E81">
        <w:rPr>
          <w:rFonts w:eastAsiaTheme="minorEastAsia" w:hint="eastAsia"/>
          <w:bCs/>
          <w:sz w:val="24"/>
          <w:szCs w:val="24"/>
        </w:rPr>
        <w:t>日</w:t>
      </w:r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187376D2" w14:textId="4AA823E1" w:rsidR="00D327FA" w:rsidRPr="00327E01" w:rsidRDefault="001B3DFC" w:rsidP="00AC7F18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交银施罗德中证红利低波动</w:t>
            </w:r>
            <w:r>
              <w:rPr>
                <w:rFonts w:eastAsiaTheme="minorEastAsia"/>
                <w:sz w:val="24"/>
                <w:szCs w:val="24"/>
              </w:rPr>
              <w:t>100</w:t>
            </w:r>
            <w:r>
              <w:rPr>
                <w:rFonts w:eastAsiaTheme="minorEastAsia"/>
                <w:sz w:val="24"/>
                <w:szCs w:val="24"/>
              </w:rPr>
              <w:t>指数型证券投资基金</w:t>
            </w:r>
          </w:p>
        </w:tc>
      </w:tr>
      <w:tr w:rsidR="00D327FA" w:rsidRPr="00327E01" w14:paraId="77C46728" w14:textId="77777777" w:rsidTr="00CB21B3">
        <w:trPr>
          <w:jc w:val="center"/>
        </w:trPr>
        <w:tc>
          <w:tcPr>
            <w:tcW w:w="1515" w:type="pct"/>
          </w:tcPr>
          <w:p w14:paraId="0312B93E" w14:textId="77777777" w:rsidR="00D327F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0592A9D" w14:textId="2F754AFA" w:rsidR="00D327FA" w:rsidRPr="00327E01" w:rsidRDefault="00FD060D" w:rsidP="00AC7F18">
            <w:pPr>
              <w:rPr>
                <w:rFonts w:eastAsiaTheme="minorEastAsia"/>
                <w:sz w:val="24"/>
                <w:szCs w:val="24"/>
              </w:rPr>
            </w:pPr>
            <w:r w:rsidRPr="00FD060D">
              <w:rPr>
                <w:rFonts w:eastAsiaTheme="minorEastAsia" w:hint="eastAsia"/>
                <w:sz w:val="24"/>
                <w:szCs w:val="24"/>
              </w:rPr>
              <w:t>交银</w:t>
            </w:r>
            <w:r w:rsidR="00B30FFD">
              <w:rPr>
                <w:rFonts w:eastAsiaTheme="minorEastAsia"/>
                <w:sz w:val="24"/>
                <w:szCs w:val="24"/>
              </w:rPr>
              <w:t>中证红利低波动</w:t>
            </w:r>
            <w:r w:rsidR="00B30FFD">
              <w:rPr>
                <w:rFonts w:eastAsiaTheme="minorEastAsia"/>
                <w:sz w:val="24"/>
                <w:szCs w:val="24"/>
              </w:rPr>
              <w:t>100</w:t>
            </w:r>
            <w:r w:rsidR="00B30FFD">
              <w:rPr>
                <w:rFonts w:eastAsiaTheme="minorEastAsia"/>
                <w:sz w:val="24"/>
                <w:szCs w:val="24"/>
              </w:rPr>
              <w:t>指数</w:t>
            </w:r>
          </w:p>
        </w:tc>
      </w:tr>
      <w:tr w:rsidR="00F95610" w:rsidRPr="00327E01" w14:paraId="7C9212F3" w14:textId="77777777" w:rsidTr="00CB21B3">
        <w:trPr>
          <w:jc w:val="center"/>
        </w:trPr>
        <w:tc>
          <w:tcPr>
            <w:tcW w:w="1515" w:type="pct"/>
            <w:vAlign w:val="center"/>
          </w:tcPr>
          <w:p w14:paraId="44B65B1E" w14:textId="77777777" w:rsidR="00F95610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2D265A4" w14:textId="41CA234D" w:rsidR="00F95610" w:rsidRPr="00327E01" w:rsidRDefault="00B30FFD" w:rsidP="00B30FFD">
            <w:pPr>
              <w:rPr>
                <w:rFonts w:eastAsiaTheme="minorEastAsia"/>
                <w:sz w:val="24"/>
                <w:szCs w:val="24"/>
              </w:rPr>
            </w:pPr>
            <w:r w:rsidRPr="00FD060D">
              <w:rPr>
                <w:sz w:val="24"/>
              </w:rPr>
              <w:t>0</w:t>
            </w:r>
            <w:r>
              <w:rPr>
                <w:sz w:val="24"/>
              </w:rPr>
              <w:t>20156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65C324B0" w14:textId="77777777" w:rsidR="009B403A" w:rsidRPr="00327E01" w:rsidRDefault="00EB5388" w:rsidP="00625F7B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4E10595" w14:textId="0FB14CFC" w:rsidR="009B403A" w:rsidRPr="00327E01" w:rsidRDefault="00EB5388" w:rsidP="00B97688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1B3DFC">
              <w:rPr>
                <w:rFonts w:eastAsiaTheme="minorEastAsia" w:hint="eastAsia"/>
                <w:color w:val="000000"/>
                <w:sz w:val="24"/>
                <w:szCs w:val="24"/>
              </w:rPr>
              <w:t>交银施罗德中证红利低波动</w:t>
            </w:r>
            <w:r w:rsidR="001B3DFC">
              <w:rPr>
                <w:rFonts w:eastAsiaTheme="minorEastAsia" w:hint="eastAsia"/>
                <w:color w:val="000000"/>
                <w:sz w:val="24"/>
                <w:szCs w:val="24"/>
              </w:rPr>
              <w:t>100</w:t>
            </w:r>
            <w:r w:rsidR="001B3DFC">
              <w:rPr>
                <w:rFonts w:eastAsiaTheme="minorEastAsia" w:hint="eastAsia"/>
                <w:color w:val="000000"/>
                <w:sz w:val="24"/>
                <w:szCs w:val="24"/>
              </w:rPr>
              <w:t>指数型证券投资基金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1B3DFC">
              <w:rPr>
                <w:rFonts w:eastAsiaTheme="minorEastAsia" w:hint="eastAsia"/>
                <w:color w:val="000000"/>
                <w:sz w:val="24"/>
                <w:szCs w:val="24"/>
              </w:rPr>
              <w:t>交银施罗德中证红利低波动</w:t>
            </w:r>
            <w:r w:rsidR="001B3DFC">
              <w:rPr>
                <w:rFonts w:eastAsiaTheme="minorEastAsia" w:hint="eastAsia"/>
                <w:color w:val="000000"/>
                <w:sz w:val="24"/>
                <w:szCs w:val="24"/>
              </w:rPr>
              <w:t>100</w:t>
            </w:r>
            <w:r w:rsidR="001B3DFC">
              <w:rPr>
                <w:rFonts w:eastAsiaTheme="minorEastAsia" w:hint="eastAsia"/>
                <w:color w:val="000000"/>
                <w:sz w:val="24"/>
                <w:szCs w:val="24"/>
              </w:rPr>
              <w:t>指数型证券投资基金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625F7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35C96CF" w14:textId="77777777" w:rsidR="00387AF9" w:rsidRPr="00327E01" w:rsidRDefault="00EB5388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2122F2F" w14:textId="242DDBF1" w:rsidR="00387AF9" w:rsidRPr="00327E01" w:rsidRDefault="00860551" w:rsidP="00FF313A">
            <w:pPr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346E13">
              <w:rPr>
                <w:rFonts w:eastAsiaTheme="minorEastAsia"/>
                <w:sz w:val="24"/>
                <w:szCs w:val="24"/>
              </w:rPr>
              <w:t>5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6A57D1">
              <w:rPr>
                <w:rFonts w:eastAsiaTheme="minorEastAsia"/>
                <w:sz w:val="24"/>
                <w:szCs w:val="24"/>
              </w:rPr>
              <w:t>10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6A57D1">
              <w:rPr>
                <w:rFonts w:eastAsiaTheme="minorEastAsia"/>
                <w:sz w:val="24"/>
                <w:szCs w:val="24"/>
              </w:rPr>
              <w:t>15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B5411A" w:rsidRPr="00327E01" w14:paraId="743ADF9E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F40906" w14:textId="77777777" w:rsidR="00B5411A" w:rsidRPr="00327E01" w:rsidRDefault="00B5411A"/>
        </w:tc>
        <w:tc>
          <w:tcPr>
            <w:tcW w:w="1778" w:type="pct"/>
            <w:vAlign w:val="center"/>
          </w:tcPr>
          <w:p w14:paraId="010B14E8" w14:textId="2E8E9CF4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12DC713" w14:textId="162D2222" w:rsidR="00B5411A" w:rsidRPr="00164E81" w:rsidDel="00D67193" w:rsidRDefault="00860551" w:rsidP="0086055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</w:t>
            </w:r>
            <w:r w:rsidR="00346E13">
              <w:rPr>
                <w:rFonts w:eastAsiaTheme="minorEastAsia"/>
                <w:sz w:val="24"/>
                <w:szCs w:val="24"/>
              </w:rPr>
              <w:t>5</w:t>
            </w:r>
            <w:r w:rsidR="00B5411A">
              <w:rPr>
                <w:rFonts w:eastAsiaTheme="minorEastAsia" w:hint="eastAsia"/>
                <w:sz w:val="24"/>
                <w:szCs w:val="24"/>
              </w:rPr>
              <w:t>年</w:t>
            </w:r>
            <w:r w:rsidR="006A57D1">
              <w:rPr>
                <w:rFonts w:eastAsiaTheme="minorEastAsia"/>
                <w:sz w:val="24"/>
                <w:szCs w:val="24"/>
              </w:rPr>
              <w:t>10</w:t>
            </w:r>
            <w:r w:rsidR="00B5411A">
              <w:rPr>
                <w:rFonts w:eastAsiaTheme="minorEastAsia" w:hint="eastAsia"/>
                <w:sz w:val="24"/>
                <w:szCs w:val="24"/>
              </w:rPr>
              <w:t>月</w:t>
            </w:r>
            <w:r w:rsidR="006A57D1">
              <w:rPr>
                <w:rFonts w:eastAsiaTheme="minorEastAsia"/>
                <w:sz w:val="24"/>
                <w:szCs w:val="24"/>
              </w:rPr>
              <w:t>15</w:t>
            </w:r>
            <w:r w:rsidR="00B5411A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vAlign w:val="center"/>
          </w:tcPr>
          <w:p w14:paraId="4E0720B4" w14:textId="77777777" w:rsidR="00250A78" w:rsidRPr="00327E01" w:rsidRDefault="00EB538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27E6C0A" w14:textId="2EB0C34B" w:rsidR="00250A78" w:rsidRPr="00327E01" w:rsidRDefault="00860551" w:rsidP="00860551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346E13">
              <w:rPr>
                <w:rFonts w:eastAsiaTheme="minorEastAsia"/>
                <w:sz w:val="24"/>
                <w:szCs w:val="24"/>
              </w:rPr>
              <w:t>5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6A57D1">
              <w:rPr>
                <w:rFonts w:eastAsiaTheme="minorEastAsia"/>
                <w:sz w:val="24"/>
                <w:szCs w:val="24"/>
              </w:rPr>
              <w:t>10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6A57D1">
              <w:rPr>
                <w:rFonts w:eastAsiaTheme="minorEastAsia"/>
                <w:sz w:val="24"/>
                <w:szCs w:val="24"/>
              </w:rPr>
              <w:t>15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6E40BBE9" w14:textId="77777777" w:rsidTr="00CB21B3">
        <w:trPr>
          <w:jc w:val="center"/>
        </w:trPr>
        <w:tc>
          <w:tcPr>
            <w:tcW w:w="1515" w:type="pct"/>
            <w:vMerge/>
          </w:tcPr>
          <w:p w14:paraId="6BCCDFB2" w14:textId="77777777" w:rsidR="00250A78" w:rsidRPr="00327E01" w:rsidRDefault="00250A78"/>
        </w:tc>
        <w:tc>
          <w:tcPr>
            <w:tcW w:w="1778" w:type="pct"/>
            <w:vAlign w:val="center"/>
          </w:tcPr>
          <w:p w14:paraId="2DAE974B" w14:textId="77777777" w:rsidR="00250A78" w:rsidRPr="00327E01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DEED3D1" w14:textId="77777777" w:rsidR="00250A78" w:rsidRPr="00327E01" w:rsidRDefault="00445D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B5411A" w:rsidRPr="00327E01" w14:paraId="3526D9F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7EDB1BC" w14:textId="77777777" w:rsidR="00B5411A" w:rsidRPr="00327E01" w:rsidRDefault="00B5411A"/>
        </w:tc>
        <w:tc>
          <w:tcPr>
            <w:tcW w:w="1778" w:type="pct"/>
            <w:vAlign w:val="center"/>
          </w:tcPr>
          <w:p w14:paraId="54C86D6F" w14:textId="68742EB2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281B29FF" w14:textId="4C30486B" w:rsidR="00B5411A" w:rsidRDefault="00B5411A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250A78" w:rsidRPr="00327E01" w14:paraId="5B330F0F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475C252" w14:textId="77777777" w:rsidR="00250A78" w:rsidRPr="00327E01" w:rsidRDefault="00250A78">
            <w:bookmarkStart w:id="5" w:name="_Hlk456039400"/>
          </w:p>
        </w:tc>
        <w:tc>
          <w:tcPr>
            <w:tcW w:w="1778" w:type="pct"/>
            <w:vAlign w:val="center"/>
          </w:tcPr>
          <w:p w14:paraId="74AC942F" w14:textId="77777777" w:rsidR="00250A78" w:rsidRPr="00327E01" w:rsidRDefault="00250A7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="0075449B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EB5388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定期定额投资金额（单位：元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BBDCB75" w14:textId="77777777" w:rsidR="00250A78" w:rsidRPr="00327E01" w:rsidRDefault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5"/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vAlign w:val="center"/>
          </w:tcPr>
          <w:p w14:paraId="2E22C5A6" w14:textId="3ED08176" w:rsidR="00250A78" w:rsidRPr="00E30097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="00B5411A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3E4DC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70530D9" w14:textId="77777777" w:rsidR="00250A78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FD060D" w:rsidRPr="00327E01" w14:paraId="50EEC9E1" w14:textId="77777777" w:rsidTr="00CB21B3">
        <w:trPr>
          <w:jc w:val="center"/>
        </w:trPr>
        <w:tc>
          <w:tcPr>
            <w:tcW w:w="1515" w:type="pct"/>
            <w:vAlign w:val="center"/>
          </w:tcPr>
          <w:p w14:paraId="5886AE4D" w14:textId="77777777" w:rsidR="00FD060D" w:rsidRPr="00327E01" w:rsidRDefault="00FD060D" w:rsidP="00FD060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41D9A44D" w14:textId="4E40D49C" w:rsidR="00FD060D" w:rsidRPr="001529D1" w:rsidRDefault="00FD060D" w:rsidP="00FD060D">
            <w:pPr>
              <w:rPr>
                <w:rFonts w:eastAsiaTheme="minorEastAsia"/>
                <w:sz w:val="24"/>
                <w:szCs w:val="24"/>
              </w:rPr>
            </w:pPr>
            <w:r w:rsidRPr="001529D1">
              <w:rPr>
                <w:rFonts w:eastAsiaTheme="minorEastAsia" w:hint="eastAsia"/>
                <w:sz w:val="24"/>
                <w:szCs w:val="24"/>
              </w:rPr>
              <w:t>交银</w:t>
            </w:r>
            <w:r w:rsidR="00B30FFD">
              <w:rPr>
                <w:rFonts w:eastAsiaTheme="minorEastAsia"/>
                <w:sz w:val="24"/>
                <w:szCs w:val="24"/>
              </w:rPr>
              <w:t>中证红利低波动</w:t>
            </w:r>
            <w:r w:rsidR="00B30FFD">
              <w:rPr>
                <w:rFonts w:eastAsiaTheme="minorEastAsia"/>
                <w:sz w:val="24"/>
                <w:szCs w:val="24"/>
              </w:rPr>
              <w:t>100</w:t>
            </w:r>
            <w:r w:rsidR="00B30FFD">
              <w:rPr>
                <w:rFonts w:eastAsiaTheme="minorEastAsia"/>
                <w:sz w:val="24"/>
                <w:szCs w:val="24"/>
              </w:rPr>
              <w:t>指数</w:t>
            </w:r>
            <w:r w:rsidRPr="001529D1">
              <w:rPr>
                <w:rFonts w:eastAsiaTheme="minorEastAsia"/>
                <w:sz w:val="24"/>
                <w:szCs w:val="24"/>
              </w:rPr>
              <w:t xml:space="preserve">A </w:t>
            </w:r>
          </w:p>
        </w:tc>
        <w:tc>
          <w:tcPr>
            <w:tcW w:w="1707" w:type="pct"/>
            <w:vAlign w:val="center"/>
          </w:tcPr>
          <w:p w14:paraId="55810021" w14:textId="28293FA3" w:rsidR="00FD060D" w:rsidRPr="001529D1" w:rsidRDefault="00FD060D" w:rsidP="00FD060D">
            <w:pPr>
              <w:rPr>
                <w:rFonts w:eastAsiaTheme="minorEastAsia"/>
                <w:sz w:val="24"/>
                <w:szCs w:val="24"/>
              </w:rPr>
            </w:pPr>
            <w:r w:rsidRPr="001529D1">
              <w:rPr>
                <w:rFonts w:eastAsiaTheme="minorEastAsia" w:hint="eastAsia"/>
                <w:sz w:val="24"/>
                <w:szCs w:val="24"/>
              </w:rPr>
              <w:t>交银</w:t>
            </w:r>
            <w:r w:rsidR="00B30FFD">
              <w:rPr>
                <w:rFonts w:eastAsiaTheme="minorEastAsia"/>
                <w:sz w:val="24"/>
                <w:szCs w:val="24"/>
              </w:rPr>
              <w:t>中证红利低波动</w:t>
            </w:r>
            <w:r w:rsidR="00B30FFD">
              <w:rPr>
                <w:rFonts w:eastAsiaTheme="minorEastAsia"/>
                <w:sz w:val="24"/>
                <w:szCs w:val="24"/>
              </w:rPr>
              <w:t>100</w:t>
            </w:r>
            <w:r w:rsidR="00B30FFD">
              <w:rPr>
                <w:rFonts w:eastAsiaTheme="minorEastAsia"/>
                <w:sz w:val="24"/>
                <w:szCs w:val="24"/>
              </w:rPr>
              <w:t>指数</w:t>
            </w:r>
            <w:r w:rsidRPr="001529D1">
              <w:rPr>
                <w:rFonts w:eastAsiaTheme="minorEastAsia"/>
                <w:sz w:val="24"/>
                <w:szCs w:val="24"/>
              </w:rPr>
              <w:t xml:space="preserve">C </w:t>
            </w:r>
          </w:p>
        </w:tc>
      </w:tr>
      <w:tr w:rsidR="00FD060D" w:rsidRPr="00327E01" w14:paraId="5F78030D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C3990C" w14:textId="77777777" w:rsidR="00FD060D" w:rsidRPr="00327E01" w:rsidRDefault="00FD060D" w:rsidP="00FD060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1D3592C" w14:textId="517B1752" w:rsidR="00FD060D" w:rsidRPr="001529D1" w:rsidRDefault="00FD060D" w:rsidP="00FD060D">
            <w:pPr>
              <w:rPr>
                <w:rFonts w:eastAsiaTheme="minorEastAsia"/>
                <w:sz w:val="24"/>
                <w:szCs w:val="24"/>
              </w:rPr>
            </w:pPr>
            <w:r w:rsidRPr="001529D1">
              <w:rPr>
                <w:rFonts w:eastAsiaTheme="minorEastAsia"/>
                <w:sz w:val="24"/>
                <w:szCs w:val="24"/>
              </w:rPr>
              <w:t>0</w:t>
            </w:r>
            <w:r w:rsidR="00B30FFD">
              <w:rPr>
                <w:rFonts w:eastAsiaTheme="minorEastAsia"/>
                <w:sz w:val="24"/>
                <w:szCs w:val="24"/>
              </w:rPr>
              <w:t>20156</w:t>
            </w:r>
          </w:p>
        </w:tc>
        <w:tc>
          <w:tcPr>
            <w:tcW w:w="1707" w:type="pct"/>
            <w:vAlign w:val="center"/>
          </w:tcPr>
          <w:p w14:paraId="1410B18C" w14:textId="7A3A8D16" w:rsidR="00FD060D" w:rsidRPr="001529D1" w:rsidRDefault="00B30FFD" w:rsidP="00FD060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020157</w:t>
            </w:r>
          </w:p>
        </w:tc>
      </w:tr>
      <w:tr w:rsidR="00250A78" w:rsidRPr="00327E01" w14:paraId="27DEC0FE" w14:textId="77777777" w:rsidTr="00CB21B3">
        <w:trPr>
          <w:jc w:val="center"/>
        </w:trPr>
        <w:tc>
          <w:tcPr>
            <w:tcW w:w="1515" w:type="pct"/>
          </w:tcPr>
          <w:p w14:paraId="1A19F699" w14:textId="491A267A" w:rsidR="00250A78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="00C0162D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AF0566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7115FC22" w14:textId="77777777" w:rsidR="00250A78" w:rsidRPr="00327E01" w:rsidRDefault="00EB5388" w:rsidP="00B976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3769929" w14:textId="77777777" w:rsidR="00250A78" w:rsidRPr="00327E01" w:rsidRDefault="00EB53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279E96EF" w14:textId="1685F3EE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</w:t>
      </w:r>
      <w:r w:rsidR="00860551" w:rsidRPr="00860551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860551" w:rsidRPr="00860551">
        <w:rPr>
          <w:rFonts w:eastAsia="宋体" w:hint="eastAsia"/>
          <w:color w:val="000000"/>
          <w:sz w:val="24"/>
        </w:rPr>
        <w:t>100</w:t>
      </w:r>
      <w:r w:rsidR="00860551" w:rsidRPr="00860551">
        <w:rPr>
          <w:rFonts w:eastAsia="宋体" w:hint="eastAsia"/>
          <w:color w:val="000000"/>
          <w:sz w:val="24"/>
        </w:rPr>
        <w:t>万元（不含）的</w:t>
      </w:r>
      <w:r w:rsidR="00860551" w:rsidRPr="00860551">
        <w:rPr>
          <w:rFonts w:eastAsia="宋体" w:hint="eastAsia"/>
          <w:color w:val="000000"/>
          <w:sz w:val="24"/>
        </w:rPr>
        <w:lastRenderedPageBreak/>
        <w:t>申请，本基金管理人有权拒绝。</w:t>
      </w:r>
    </w:p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4B38A2A2" w14:textId="185550E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B5411A" w:rsidRPr="001A3930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B97688">
        <w:rPr>
          <w:rFonts w:eastAsia="宋体" w:hint="eastAsia"/>
          <w:color w:val="000000"/>
          <w:sz w:val="24"/>
        </w:rPr>
        <w:t>（</w:t>
      </w:r>
      <w:r w:rsidR="002A7240">
        <w:rPr>
          <w:rFonts w:eastAsia="宋体" w:hint="eastAsia"/>
          <w:color w:val="000000"/>
          <w:sz w:val="24"/>
        </w:rPr>
        <w:t>转换转出</w:t>
      </w:r>
      <w:r w:rsidR="00B97688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56C40242" w14:textId="3F73AB42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445DBA" w:rsidRPr="00445DBA">
        <w:rPr>
          <w:rFonts w:eastAsia="宋体" w:hint="eastAsia"/>
          <w:color w:val="000000"/>
          <w:sz w:val="24"/>
        </w:rPr>
        <w:t>自</w:t>
      </w:r>
      <w:r w:rsidR="000B6B64">
        <w:rPr>
          <w:rFonts w:eastAsiaTheme="minorEastAsia"/>
          <w:kern w:val="0"/>
          <w:sz w:val="24"/>
          <w:szCs w:val="24"/>
        </w:rPr>
        <w:t>202</w:t>
      </w:r>
      <w:r w:rsidR="001D0934">
        <w:rPr>
          <w:rFonts w:eastAsiaTheme="minorEastAsia"/>
          <w:kern w:val="0"/>
          <w:sz w:val="24"/>
          <w:szCs w:val="24"/>
        </w:rPr>
        <w:t>5</w:t>
      </w:r>
      <w:r w:rsidR="00D67193">
        <w:rPr>
          <w:rFonts w:eastAsiaTheme="minorEastAsia" w:hint="eastAsia"/>
          <w:kern w:val="0"/>
          <w:sz w:val="24"/>
          <w:szCs w:val="24"/>
        </w:rPr>
        <w:t>年</w:t>
      </w:r>
      <w:r w:rsidR="00F769D4">
        <w:rPr>
          <w:rFonts w:eastAsiaTheme="minorEastAsia"/>
          <w:kern w:val="0"/>
          <w:sz w:val="24"/>
          <w:szCs w:val="24"/>
        </w:rPr>
        <w:t>10</w:t>
      </w:r>
      <w:r w:rsidR="00164E81">
        <w:rPr>
          <w:rFonts w:eastAsiaTheme="minorEastAsia" w:hint="eastAsia"/>
          <w:kern w:val="0"/>
          <w:sz w:val="24"/>
          <w:szCs w:val="24"/>
        </w:rPr>
        <w:t>月</w:t>
      </w:r>
      <w:r w:rsidR="00535566">
        <w:rPr>
          <w:rFonts w:eastAsiaTheme="minorEastAsia"/>
          <w:kern w:val="0"/>
          <w:sz w:val="24"/>
          <w:szCs w:val="24"/>
        </w:rPr>
        <w:t>2</w:t>
      </w:r>
      <w:r w:rsidR="00F769D4">
        <w:rPr>
          <w:rFonts w:eastAsiaTheme="minorEastAsia"/>
          <w:kern w:val="0"/>
          <w:sz w:val="24"/>
          <w:szCs w:val="24"/>
        </w:rPr>
        <w:t>2</w:t>
      </w:r>
      <w:r w:rsidR="00164E81">
        <w:rPr>
          <w:rFonts w:eastAsiaTheme="minorEastAsia" w:hint="eastAsia"/>
          <w:kern w:val="0"/>
          <w:sz w:val="24"/>
          <w:szCs w:val="24"/>
        </w:rPr>
        <w:t>日</w:t>
      </w:r>
      <w:r w:rsidR="00445DBA" w:rsidRPr="00445DBA">
        <w:rPr>
          <w:rFonts w:eastAsia="宋体" w:hint="eastAsia"/>
          <w:color w:val="000000"/>
          <w:sz w:val="24"/>
        </w:rPr>
        <w:t>起，本基金将恢复办理大额申购</w:t>
      </w:r>
      <w:r w:rsidR="00B5411A" w:rsidRPr="00056FED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="00445DBA" w:rsidRPr="00445DBA">
        <w:rPr>
          <w:rFonts w:eastAsia="宋体" w:hint="eastAsia"/>
          <w:color w:val="000000"/>
          <w:sz w:val="24"/>
        </w:rPr>
        <w:t>业务，届时不再另行公告。</w:t>
      </w:r>
    </w:p>
    <w:p w14:paraId="38977CE9" w14:textId="013EF5A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5ED90" w14:textId="77777777" w:rsidR="008705C3" w:rsidRDefault="008705C3" w:rsidP="00D327FA">
      <w:r>
        <w:separator/>
      </w:r>
    </w:p>
  </w:endnote>
  <w:endnote w:type="continuationSeparator" w:id="0">
    <w:p w14:paraId="0432CB7E" w14:textId="77777777" w:rsidR="008705C3" w:rsidRDefault="008705C3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D95F8" w14:textId="77777777" w:rsidR="008705C3" w:rsidRDefault="008705C3" w:rsidP="00D327FA">
      <w:r>
        <w:separator/>
      </w:r>
    </w:p>
  </w:footnote>
  <w:footnote w:type="continuationSeparator" w:id="0">
    <w:p w14:paraId="32435E54" w14:textId="77777777" w:rsidR="008705C3" w:rsidRDefault="008705C3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7328"/>
    <w:rsid w:val="00020378"/>
    <w:rsid w:val="000268B7"/>
    <w:rsid w:val="0002766C"/>
    <w:rsid w:val="00031B61"/>
    <w:rsid w:val="00032A34"/>
    <w:rsid w:val="00041353"/>
    <w:rsid w:val="00045522"/>
    <w:rsid w:val="00072B47"/>
    <w:rsid w:val="000746EF"/>
    <w:rsid w:val="00076F52"/>
    <w:rsid w:val="000A1BA1"/>
    <w:rsid w:val="000A221A"/>
    <w:rsid w:val="000A242D"/>
    <w:rsid w:val="000B6B64"/>
    <w:rsid w:val="000C35F7"/>
    <w:rsid w:val="000E2B3D"/>
    <w:rsid w:val="000E4CBF"/>
    <w:rsid w:val="000E5092"/>
    <w:rsid w:val="001031FE"/>
    <w:rsid w:val="0011083A"/>
    <w:rsid w:val="0011241C"/>
    <w:rsid w:val="001161A4"/>
    <w:rsid w:val="001169BB"/>
    <w:rsid w:val="00135B60"/>
    <w:rsid w:val="001412F9"/>
    <w:rsid w:val="001529D1"/>
    <w:rsid w:val="00164E81"/>
    <w:rsid w:val="0017187C"/>
    <w:rsid w:val="00180DA3"/>
    <w:rsid w:val="001A08AC"/>
    <w:rsid w:val="001A3CA1"/>
    <w:rsid w:val="001B3DFC"/>
    <w:rsid w:val="001B4A63"/>
    <w:rsid w:val="001B4F9F"/>
    <w:rsid w:val="001D0934"/>
    <w:rsid w:val="001D5AC8"/>
    <w:rsid w:val="001E12C8"/>
    <w:rsid w:val="001E4CD3"/>
    <w:rsid w:val="001F193F"/>
    <w:rsid w:val="002061D4"/>
    <w:rsid w:val="00207484"/>
    <w:rsid w:val="00245724"/>
    <w:rsid w:val="00250A78"/>
    <w:rsid w:val="00261DEB"/>
    <w:rsid w:val="00265B63"/>
    <w:rsid w:val="00274794"/>
    <w:rsid w:val="00283245"/>
    <w:rsid w:val="00284018"/>
    <w:rsid w:val="0028791D"/>
    <w:rsid w:val="0028798D"/>
    <w:rsid w:val="002935EF"/>
    <w:rsid w:val="00297148"/>
    <w:rsid w:val="002A7240"/>
    <w:rsid w:val="002C2B69"/>
    <w:rsid w:val="002C360B"/>
    <w:rsid w:val="002D019B"/>
    <w:rsid w:val="002D70F7"/>
    <w:rsid w:val="002E26DF"/>
    <w:rsid w:val="002F7241"/>
    <w:rsid w:val="003237F0"/>
    <w:rsid w:val="00327DA7"/>
    <w:rsid w:val="00327E01"/>
    <w:rsid w:val="0033513C"/>
    <w:rsid w:val="00346E13"/>
    <w:rsid w:val="00352256"/>
    <w:rsid w:val="003601D5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4DCF"/>
    <w:rsid w:val="003E711F"/>
    <w:rsid w:val="003F4DAB"/>
    <w:rsid w:val="004020FC"/>
    <w:rsid w:val="00421D9E"/>
    <w:rsid w:val="00445DBA"/>
    <w:rsid w:val="004569F5"/>
    <w:rsid w:val="00463CA5"/>
    <w:rsid w:val="00471130"/>
    <w:rsid w:val="00472A2B"/>
    <w:rsid w:val="0048692B"/>
    <w:rsid w:val="00492059"/>
    <w:rsid w:val="004966BA"/>
    <w:rsid w:val="00496C13"/>
    <w:rsid w:val="00496CEB"/>
    <w:rsid w:val="004A24B4"/>
    <w:rsid w:val="004B7D84"/>
    <w:rsid w:val="004D6346"/>
    <w:rsid w:val="004E2421"/>
    <w:rsid w:val="004F0521"/>
    <w:rsid w:val="004F51E8"/>
    <w:rsid w:val="004F77F7"/>
    <w:rsid w:val="00511A4D"/>
    <w:rsid w:val="005125CD"/>
    <w:rsid w:val="00533552"/>
    <w:rsid w:val="00535069"/>
    <w:rsid w:val="00535566"/>
    <w:rsid w:val="00540343"/>
    <w:rsid w:val="005453B4"/>
    <w:rsid w:val="00552096"/>
    <w:rsid w:val="00564298"/>
    <w:rsid w:val="00575B0C"/>
    <w:rsid w:val="00577CF2"/>
    <w:rsid w:val="00591B80"/>
    <w:rsid w:val="005934E1"/>
    <w:rsid w:val="005C237C"/>
    <w:rsid w:val="005E0B5C"/>
    <w:rsid w:val="005F111B"/>
    <w:rsid w:val="005F1AF0"/>
    <w:rsid w:val="00614995"/>
    <w:rsid w:val="00620619"/>
    <w:rsid w:val="00625F7B"/>
    <w:rsid w:val="00646522"/>
    <w:rsid w:val="00671E09"/>
    <w:rsid w:val="006A57D1"/>
    <w:rsid w:val="006D6A96"/>
    <w:rsid w:val="00706F97"/>
    <w:rsid w:val="0071339B"/>
    <w:rsid w:val="00722B3F"/>
    <w:rsid w:val="00724994"/>
    <w:rsid w:val="00727899"/>
    <w:rsid w:val="007400B1"/>
    <w:rsid w:val="00753DDE"/>
    <w:rsid w:val="00753E73"/>
    <w:rsid w:val="0075449B"/>
    <w:rsid w:val="00754BF4"/>
    <w:rsid w:val="00760ADD"/>
    <w:rsid w:val="00770DB7"/>
    <w:rsid w:val="00772B9B"/>
    <w:rsid w:val="00777CD6"/>
    <w:rsid w:val="00791E6C"/>
    <w:rsid w:val="00796A9B"/>
    <w:rsid w:val="007B1D31"/>
    <w:rsid w:val="007E3976"/>
    <w:rsid w:val="0082571C"/>
    <w:rsid w:val="00827D4A"/>
    <w:rsid w:val="0083445C"/>
    <w:rsid w:val="00841AFE"/>
    <w:rsid w:val="008472DB"/>
    <w:rsid w:val="00853A75"/>
    <w:rsid w:val="00855BAD"/>
    <w:rsid w:val="00860551"/>
    <w:rsid w:val="00864F4A"/>
    <w:rsid w:val="008705C3"/>
    <w:rsid w:val="00875F57"/>
    <w:rsid w:val="00876725"/>
    <w:rsid w:val="008923FE"/>
    <w:rsid w:val="0089635D"/>
    <w:rsid w:val="008A7D15"/>
    <w:rsid w:val="008D3261"/>
    <w:rsid w:val="008F225D"/>
    <w:rsid w:val="0091304D"/>
    <w:rsid w:val="0091589B"/>
    <w:rsid w:val="00932FF1"/>
    <w:rsid w:val="00936257"/>
    <w:rsid w:val="00956B0F"/>
    <w:rsid w:val="0096120C"/>
    <w:rsid w:val="0096519C"/>
    <w:rsid w:val="009968BA"/>
    <w:rsid w:val="009A0B67"/>
    <w:rsid w:val="009B269C"/>
    <w:rsid w:val="009B403A"/>
    <w:rsid w:val="009C33A5"/>
    <w:rsid w:val="009C5858"/>
    <w:rsid w:val="009F0E54"/>
    <w:rsid w:val="009F2805"/>
    <w:rsid w:val="00A42CEF"/>
    <w:rsid w:val="00A443AB"/>
    <w:rsid w:val="00A516C4"/>
    <w:rsid w:val="00A65CFB"/>
    <w:rsid w:val="00A855A9"/>
    <w:rsid w:val="00A85AEC"/>
    <w:rsid w:val="00AC7F18"/>
    <w:rsid w:val="00AD763A"/>
    <w:rsid w:val="00AF0566"/>
    <w:rsid w:val="00AF68A9"/>
    <w:rsid w:val="00B0547A"/>
    <w:rsid w:val="00B101F7"/>
    <w:rsid w:val="00B13229"/>
    <w:rsid w:val="00B1587D"/>
    <w:rsid w:val="00B243AE"/>
    <w:rsid w:val="00B25B2D"/>
    <w:rsid w:val="00B30FFD"/>
    <w:rsid w:val="00B3646D"/>
    <w:rsid w:val="00B36B73"/>
    <w:rsid w:val="00B40A5A"/>
    <w:rsid w:val="00B466C8"/>
    <w:rsid w:val="00B5053A"/>
    <w:rsid w:val="00B5411A"/>
    <w:rsid w:val="00B8576C"/>
    <w:rsid w:val="00B93E8C"/>
    <w:rsid w:val="00B97688"/>
    <w:rsid w:val="00BA6967"/>
    <w:rsid w:val="00BB78A2"/>
    <w:rsid w:val="00BD2F75"/>
    <w:rsid w:val="00BD601B"/>
    <w:rsid w:val="00BD6D93"/>
    <w:rsid w:val="00BF229B"/>
    <w:rsid w:val="00C0162D"/>
    <w:rsid w:val="00C252B4"/>
    <w:rsid w:val="00C50193"/>
    <w:rsid w:val="00C62247"/>
    <w:rsid w:val="00C74043"/>
    <w:rsid w:val="00C84D8F"/>
    <w:rsid w:val="00C94351"/>
    <w:rsid w:val="00CB21B3"/>
    <w:rsid w:val="00CF0D9F"/>
    <w:rsid w:val="00CF1716"/>
    <w:rsid w:val="00D00221"/>
    <w:rsid w:val="00D100C9"/>
    <w:rsid w:val="00D114B7"/>
    <w:rsid w:val="00D327FA"/>
    <w:rsid w:val="00D33E60"/>
    <w:rsid w:val="00D615F9"/>
    <w:rsid w:val="00D64175"/>
    <w:rsid w:val="00D67193"/>
    <w:rsid w:val="00D82740"/>
    <w:rsid w:val="00D906EB"/>
    <w:rsid w:val="00DA0A25"/>
    <w:rsid w:val="00DB0FED"/>
    <w:rsid w:val="00DB2A18"/>
    <w:rsid w:val="00DD2176"/>
    <w:rsid w:val="00DE557C"/>
    <w:rsid w:val="00DE5E75"/>
    <w:rsid w:val="00DE678B"/>
    <w:rsid w:val="00E30097"/>
    <w:rsid w:val="00E31264"/>
    <w:rsid w:val="00E72255"/>
    <w:rsid w:val="00E77D74"/>
    <w:rsid w:val="00E94314"/>
    <w:rsid w:val="00EB1BCC"/>
    <w:rsid w:val="00EB5388"/>
    <w:rsid w:val="00EB76A9"/>
    <w:rsid w:val="00ED0C20"/>
    <w:rsid w:val="00EE1823"/>
    <w:rsid w:val="00EE3F14"/>
    <w:rsid w:val="00EF318C"/>
    <w:rsid w:val="00F14414"/>
    <w:rsid w:val="00F32852"/>
    <w:rsid w:val="00F5252D"/>
    <w:rsid w:val="00F560AE"/>
    <w:rsid w:val="00F61B9C"/>
    <w:rsid w:val="00F626E2"/>
    <w:rsid w:val="00F64447"/>
    <w:rsid w:val="00F706A5"/>
    <w:rsid w:val="00F706B3"/>
    <w:rsid w:val="00F769D4"/>
    <w:rsid w:val="00F875F9"/>
    <w:rsid w:val="00F91CEB"/>
    <w:rsid w:val="00F95610"/>
    <w:rsid w:val="00FA2A05"/>
    <w:rsid w:val="00FC7D05"/>
    <w:rsid w:val="00FD060D"/>
    <w:rsid w:val="00FD562F"/>
    <w:rsid w:val="00FD7428"/>
    <w:rsid w:val="00FE52E7"/>
    <w:rsid w:val="00FF313A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56E70-F732-419F-9AAA-707EEFA5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149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59</cp:revision>
  <dcterms:created xsi:type="dcterms:W3CDTF">2020-06-15T02:58:00Z</dcterms:created>
  <dcterms:modified xsi:type="dcterms:W3CDTF">2025-10-13T06:08:00Z</dcterms:modified>
</cp:coreProperties>
</file>