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541B1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B541B1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291F7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B541B1" w:rsidRPr="00291F7F">
        <w:rPr>
          <w:rFonts w:ascii="方正仿宋_GBK" w:eastAsia="方正仿宋_GBK" w:hAnsi="方正仿宋_GBK" w:cs="方正仿宋_GBK" w:hint="eastAsia"/>
          <w:sz w:val="32"/>
          <w:szCs w:val="32"/>
        </w:rPr>
        <w:t>CRM系统、客服系统及外呼系统2025年度维护服务采购项目</w:t>
      </w:r>
      <w:r w:rsidR="0030335A" w:rsidRPr="00291F7F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B72C95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B72C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202</w:t>
            </w:r>
            <w:r w:rsidR="00B541B1" w:rsidRPr="00B72C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B72C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541B1" w:rsidRPr="00B72C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8</w:t>
            </w:r>
            <w:r w:rsidRPr="00B72C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C410E" w:rsidRPr="00B72C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B72C95" w:rsidRPr="00B72C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B72C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 w:rsidR="00B72C95" w:rsidRPr="00B72C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B541B1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</w:t>
            </w:r>
            <w:r w:rsidR="00B541B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技术</w:t>
            </w: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B541B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291F7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CRM系统、客服系统及外呼系统2025年度维护服务采购项目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7D4F7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D4F7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福建顶点软件股份有限公司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7D4F7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福建省福州市鼓楼区铜盘路软件大道89号A区13号楼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291F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</w:t>
            </w:r>
            <w:r w:rsidR="00291F7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需要</w:t>
            </w:r>
            <w:r w:rsidR="00291F7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再次向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原供应商处</w:t>
            </w:r>
            <w:r w:rsidR="00291F7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采购的；只能从唯一供应商处采购的。</w:t>
            </w:r>
          </w:p>
        </w:tc>
      </w:tr>
    </w:tbl>
    <w:p w:rsidR="00316D9B" w:rsidRPr="00316D9B" w:rsidRDefault="00316D9B" w:rsidP="00291F7F">
      <w:pPr>
        <w:spacing w:line="500" w:lineRule="exact"/>
        <w:ind w:firstLineChars="221" w:firstLine="707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291F7F">
      <w:pPr>
        <w:spacing w:line="500" w:lineRule="exact"/>
        <w:ind w:firstLineChars="221" w:firstLine="707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291F7F">
      <w:pPr>
        <w:spacing w:line="500" w:lineRule="exact"/>
        <w:ind w:firstLineChars="221" w:firstLine="707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6C410E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291F7F">
      <w:pPr>
        <w:spacing w:line="500" w:lineRule="exact"/>
        <w:ind w:firstLineChars="221" w:firstLine="707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291F7F">
      <w:pPr>
        <w:spacing w:line="500" w:lineRule="exact"/>
        <w:ind w:firstLineChars="221" w:firstLine="70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291F7F">
      <w:pPr>
        <w:spacing w:line="500" w:lineRule="exact"/>
        <w:ind w:firstLineChars="221" w:firstLine="707"/>
        <w:rPr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B541B1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541B1">
        <w:rPr>
          <w:rFonts w:ascii="方正仿宋_GBK" w:eastAsia="方正仿宋_GBK" w:hAnsi="方正仿宋_GBK" w:cs="方正仿宋_GBK"/>
          <w:sz w:val="32"/>
          <w:szCs w:val="32"/>
        </w:rPr>
        <w:t>27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6C410E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4F0AFB" w:rsidRDefault="00316D9B" w:rsidP="00291F7F">
      <w:pPr>
        <w:spacing w:line="500" w:lineRule="exact"/>
        <w:ind w:firstLineChars="221" w:firstLine="707"/>
        <w:rPr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B541B1" w:rsidRPr="00250E6B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chenweiqin</w:t>
        </w:r>
        <w:r w:rsidR="00B541B1" w:rsidRPr="00250E6B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  <w:bookmarkStart w:id="0" w:name="_GoBack"/>
      <w:bookmarkEnd w:id="0"/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291F7F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 w:rsidRPr="00291F7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541B1" w:rsidRPr="00291F7F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291F7F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541B1" w:rsidRPr="00291F7F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291F7F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C410E" w:rsidRPr="00291F7F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541B1" w:rsidRPr="00291F7F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291F7F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1F7F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36CCD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C410E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541B1"/>
    <w:rsid w:val="00B72C9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817A8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E44A7D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3DBF-58C5-495B-9980-47422F2C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5</cp:revision>
  <cp:lastPrinted>2018-05-28T08:07:00Z</cp:lastPrinted>
  <dcterms:created xsi:type="dcterms:W3CDTF">2025-08-11T03:04:00Z</dcterms:created>
  <dcterms:modified xsi:type="dcterms:W3CDTF">2025-08-12T09:35:00Z</dcterms:modified>
</cp:coreProperties>
</file>