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珠海盈米基金销售有限公司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珠海盈米基金销售有限公司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盈米基金销售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2025年03月28日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盈米基金销售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6B84" w:rsidRDefault="00A01A55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6B84" w:rsidRDefault="00A01A55">
            <w:r>
              <w:t>交银施罗德稳利中短债债券型证券投资基金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6B84" w:rsidRDefault="00A01A55">
            <w:r>
              <w:t>021601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6B84" w:rsidRDefault="00A01A55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6B84" w:rsidRDefault="00A01A55">
            <w:r>
              <w:t>交银施罗德裕道纯债一年定期开放债券型发起式证券投资基金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F6B84" w:rsidRDefault="00A01A55">
            <w:r>
              <w:t>014464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D63C3B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珠海盈米基金销售有限公司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（020）89629066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www.yingmi.cn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lastRenderedPageBreak/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2025年03月28日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1A55" w:rsidRDefault="00A01A55">
      <w:r>
        <w:separator/>
      </w:r>
    </w:p>
  </w:endnote>
  <w:endnote w:type="continuationSeparator" w:id="0">
    <w:p w:rsidR="00A01A55" w:rsidRDefault="00A01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D63C3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D63C3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1A55" w:rsidRDefault="00A01A55">
      <w:r>
        <w:separator/>
      </w:r>
    </w:p>
  </w:footnote>
  <w:footnote w:type="continuationSeparator" w:id="0">
    <w:p w:rsidR="00A01A55" w:rsidRDefault="00A01A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5F6B84"/>
    <w:rsid w:val="00A01A55"/>
    <w:rsid w:val="00D63C3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C4A0A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2025-03-26T03:14:00Z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