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B00C08" w:rsidRDefault="008655FD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交银施罗德基金管理有限公司关于增加中信证券（山东）有限责任公司为旗下基金的销售机构的公告</w:t>
      </w:r>
    </w:p>
    <w:p w:rsidR="00B00C08" w:rsidRDefault="008655FD">
      <w:pPr>
        <w:widowControl w:val="0"/>
        <w:spacing w:line="360" w:lineRule="auto"/>
        <w:jc w:val="center"/>
      </w:pPr>
      <w:r>
        <w:rPr>
          <w:rFonts w:eastAsia="Times New Roman"/>
          <w:b/>
          <w:sz w:val="30"/>
        </w:rPr>
        <w:t> </w:t>
      </w:r>
    </w:p>
    <w:p w:rsidR="00B00C08" w:rsidRDefault="008655F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）与中信证券（山东）有限责任公司（以下简称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中信山东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/>
        </w:rPr>
        <w:t>2024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/>
        </w:rPr>
        <w:t>月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/>
        </w:rPr>
        <w:t>日起增加中信山东作为旗下基金的销售机构。</w:t>
      </w:r>
    </w:p>
    <w:p w:rsidR="00B00C08" w:rsidRDefault="008655FD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87"/>
        <w:gridCol w:w="6237"/>
        <w:gridCol w:w="1818"/>
      </w:tblGrid>
      <w:tr w:rsidR="00B00C08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0C08" w:rsidRDefault="008655FD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0C08" w:rsidRDefault="008655FD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0C08" w:rsidRDefault="008655FD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B00C08">
        <w:trPr>
          <w:trHeight w:val="270"/>
          <w:jc w:val="center"/>
        </w:trPr>
        <w:tc>
          <w:tcPr>
            <w:tcW w:w="445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0C08" w:rsidRDefault="008655FD">
            <w:pPr>
              <w:jc w:val="center"/>
            </w:pPr>
            <w:r>
              <w:t>1</w:t>
            </w:r>
          </w:p>
        </w:tc>
        <w:tc>
          <w:tcPr>
            <w:tcW w:w="3527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0C08" w:rsidRDefault="008655FD">
            <w:pPr>
              <w:jc w:val="both"/>
            </w:pPr>
            <w:r>
              <w:rPr>
                <w:rFonts w:ascii="宋体" w:eastAsia="宋体" w:hAnsi="宋体" w:cs="宋体"/>
              </w:rPr>
              <w:t>交银施罗德创业板</w:t>
            </w:r>
            <w:r>
              <w:rPr>
                <w:rFonts w:ascii="宋体" w:eastAsia="宋体" w:hAnsi="宋体" w:cs="宋体"/>
              </w:rPr>
              <w:t>50</w:t>
            </w:r>
            <w:r>
              <w:rPr>
                <w:rFonts w:ascii="宋体" w:eastAsia="宋体" w:hAnsi="宋体" w:cs="宋体"/>
              </w:rPr>
              <w:t>指数型证券投资基金</w:t>
            </w:r>
            <w:r>
              <w:rPr>
                <w:rFonts w:ascii="宋体" w:eastAsia="宋体" w:hAnsi="宋体" w:cs="宋体"/>
              </w:rPr>
              <w:t>Y</w:t>
            </w:r>
            <w:r>
              <w:t xml:space="preserve"> </w:t>
            </w:r>
          </w:p>
        </w:tc>
        <w:tc>
          <w:tcPr>
            <w:tcW w:w="1028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B00C08" w:rsidRDefault="008655FD">
            <w:pPr>
              <w:jc w:val="center"/>
            </w:pPr>
            <w:r>
              <w:rPr>
                <w:rFonts w:ascii="宋体" w:eastAsia="宋体" w:hAnsi="宋体" w:cs="宋体"/>
              </w:rPr>
              <w:t>022934</w:t>
            </w:r>
            <w:r>
              <w:t xml:space="preserve"> </w:t>
            </w:r>
          </w:p>
        </w:tc>
      </w:tr>
    </w:tbl>
    <w:p w:rsidR="00B00C08" w:rsidRDefault="008655FD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</w:t>
      </w:r>
      <w:r>
        <w:rPr>
          <w:rFonts w:ascii="宋体" w:eastAsia="宋体" w:hAnsi="宋体" w:cs="宋体"/>
        </w:rPr>
        <w:t>费率优惠活动的具体内容（如有）以销售机构及网点的安排和规定为准。</w:t>
      </w:r>
    </w:p>
    <w:p w:rsidR="00B00C08" w:rsidRDefault="008655FD" w:rsidP="009F0450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B00C08" w:rsidRDefault="008655FD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1</w:t>
      </w:r>
      <w:r>
        <w:rPr>
          <w:rFonts w:ascii="宋体" w:eastAsia="宋体" w:hAnsi="宋体" w:cs="宋体"/>
        </w:rPr>
        <w:t>、中信证券（山东）有限责任公司</w:t>
      </w:r>
    </w:p>
    <w:p w:rsidR="00B00C08" w:rsidRDefault="008655F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95548</w:t>
      </w:r>
    </w:p>
    <w:p w:rsidR="00B00C08" w:rsidRDefault="008655F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sd.citics.com</w:t>
      </w:r>
    </w:p>
    <w:p w:rsidR="00B00C08" w:rsidRDefault="008655FD">
      <w:pPr>
        <w:widowControl w:val="0"/>
        <w:spacing w:line="360" w:lineRule="auto"/>
        <w:ind w:firstLine="420"/>
        <w:jc w:val="both"/>
      </w:pPr>
      <w:r>
        <w:rPr>
          <w:rFonts w:eastAsia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B00C08" w:rsidRDefault="008655F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eastAsia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eastAsia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eastAsia="Times New Roman"/>
        </w:rPr>
        <w:t>61055000</w:t>
      </w:r>
    </w:p>
    <w:p w:rsidR="00B00C08" w:rsidRDefault="008655FD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eastAsia="Times New Roman"/>
        </w:rPr>
        <w:t>www.fund001.com</w:t>
      </w:r>
    </w:p>
    <w:p w:rsidR="00B00C08" w:rsidRDefault="008655FD">
      <w:pPr>
        <w:spacing w:line="360" w:lineRule="auto"/>
        <w:ind w:firstLine="420"/>
      </w:pPr>
      <w:r>
        <w:rPr>
          <w:rFonts w:eastAsia="Times New Roman"/>
        </w:rPr>
        <w:t> </w:t>
      </w:r>
    </w:p>
    <w:p w:rsidR="00B00C08" w:rsidRDefault="008655FD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</w:t>
      </w:r>
      <w:r>
        <w:rPr>
          <w:rFonts w:ascii="宋体" w:eastAsia="宋体" w:hAnsi="宋体" w:cs="宋体"/>
        </w:rPr>
        <w:t>敬请投资者认真阅读基金的相关法律文件，并选择适合自身风险承受能力的投资品种进行投资。</w:t>
      </w:r>
    </w:p>
    <w:p w:rsidR="00B00C08" w:rsidRDefault="008655FD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B00C08" w:rsidRDefault="008655FD">
      <w:pPr>
        <w:spacing w:line="360" w:lineRule="auto"/>
      </w:pPr>
      <w:r>
        <w:rPr>
          <w:rFonts w:eastAsia="Times New Roman"/>
        </w:rPr>
        <w:t> </w:t>
      </w:r>
    </w:p>
    <w:p w:rsidR="00B00C08" w:rsidRDefault="008655FD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B00C08" w:rsidRDefault="008655FD" w:rsidP="00B102B9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/>
        </w:rPr>
        <w:t>2024</w:t>
      </w:r>
      <w:r>
        <w:rPr>
          <w:rFonts w:ascii="宋体" w:eastAsia="宋体" w:hAnsi="宋体" w:cs="宋体"/>
        </w:rPr>
        <w:t>年</w:t>
      </w:r>
      <w:r>
        <w:rPr>
          <w:rFonts w:ascii="宋体" w:eastAsia="宋体" w:hAnsi="宋体" w:cs="宋体"/>
        </w:rPr>
        <w:t>12</w:t>
      </w:r>
      <w:r>
        <w:rPr>
          <w:rFonts w:ascii="宋体" w:eastAsia="宋体" w:hAnsi="宋体" w:cs="宋体"/>
        </w:rPr>
        <w:t>月</w:t>
      </w:r>
      <w:r>
        <w:rPr>
          <w:rFonts w:ascii="宋体" w:eastAsia="宋体" w:hAnsi="宋体" w:cs="宋体"/>
        </w:rPr>
        <w:t>30</w:t>
      </w:r>
      <w:r>
        <w:rPr>
          <w:rFonts w:ascii="宋体" w:eastAsia="宋体" w:hAnsi="宋体" w:cs="宋体"/>
        </w:rPr>
        <w:t>日</w:t>
      </w:r>
      <w:bookmarkStart w:id="0" w:name="_GoBack"/>
      <w:bookmarkEnd w:id="0"/>
    </w:p>
    <w:sectPr w:rsidR="00B00C08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55FD" w:rsidRDefault="008655FD">
      <w:r>
        <w:separator/>
      </w:r>
    </w:p>
  </w:endnote>
  <w:endnote w:type="continuationSeparator" w:id="0">
    <w:p w:rsidR="008655FD" w:rsidRDefault="00865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C08" w:rsidRDefault="008655FD">
    <w:pPr>
      <w:jc w:val="center"/>
    </w:pPr>
    <w:r>
      <w:fldChar w:fldCharType="begin"/>
    </w:r>
    <w:r>
      <w:instrText>PAGE</w:instrText>
    </w:r>
    <w:r w:rsidR="009F0450">
      <w:fldChar w:fldCharType="separate"/>
    </w:r>
    <w:r w:rsidR="00B102B9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9F0450">
      <w:fldChar w:fldCharType="separate"/>
    </w:r>
    <w:r w:rsidR="00B102B9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55FD" w:rsidRDefault="008655FD">
      <w:r>
        <w:separator/>
      </w:r>
    </w:p>
  </w:footnote>
  <w:footnote w:type="continuationSeparator" w:id="0">
    <w:p w:rsidR="008655FD" w:rsidRDefault="008655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0C08"/>
    <w:rsid w:val="008655FD"/>
    <w:rsid w:val="009F0450"/>
    <w:rsid w:val="00B00C08"/>
    <w:rsid w:val="00B10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80526"/>
  <w15:docId w15:val="{59DCE305-85C5-43B6-8737-92B6E5BE2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pPr>
      <w:spacing w:line="600" w:lineRule="atLeast"/>
    </w:pPr>
    <w:rPr>
      <w:sz w:val="21"/>
    </w:rPr>
  </w:style>
  <w:style w:type="paragraph" w:customStyle="1" w:styleId="fs-label">
    <w:name w:val="fs-label"/>
    <w:basedOn w:val="a"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496</Characters>
  <Application>Microsoft Office Word</Application>
  <DocSecurity>0</DocSecurity>
  <Lines>4</Lines>
  <Paragraphs>1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cp:lastModifiedBy>王子晴</cp:lastModifiedBy>
  <cp:revision>2</cp:revision>
  <dcterms:created xsi:type="dcterms:W3CDTF">2024-12-27T01:41:00Z</dcterms:created>
  <dcterms:modified xsi:type="dcterms:W3CDTF">2024-12-27T01:42:00Z</dcterms:modified>
</cp:coreProperties>
</file>