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359CA" w:rsidRPr="005359CA">
        <w:rPr>
          <w:rFonts w:ascii="方正仿宋_GBK" w:eastAsia="方正仿宋_GBK" w:hAnsi="方正仿宋_GBK" w:cs="方正仿宋_GBK"/>
          <w:sz w:val="32"/>
          <w:szCs w:val="32"/>
        </w:rPr>
        <w:t>自动化运维维护服务采购</w:t>
      </w:r>
      <w:r w:rsidR="00EA1630" w:rsidRPr="00EA163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359CA">
        <w:rPr>
          <w:rFonts w:ascii="方正仿宋_GBK" w:eastAsia="方正仿宋_GBK" w:hAnsi="方正仿宋_GBK" w:cs="方正仿宋_GBK"/>
          <w:sz w:val="32"/>
          <w:szCs w:val="32"/>
        </w:rPr>
        <w:t>7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5359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359CA" w:rsidRPr="005359CA">
        <w:rPr>
          <w:rFonts w:ascii="方正仿宋_GBK" w:eastAsia="方正仿宋_GBK" w:hAnsi="方正仿宋_GBK" w:cs="方正仿宋_GBK"/>
          <w:sz w:val="32"/>
          <w:szCs w:val="32"/>
        </w:rPr>
        <w:t>自动化运维维护服务采购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359CA" w:rsidRPr="005359CA">
        <w:rPr>
          <w:rFonts w:ascii="方正仿宋_GBK" w:eastAsia="方正仿宋_GBK" w:hAnsi="方正仿宋_GBK" w:cs="方正仿宋_GBK"/>
          <w:sz w:val="32"/>
          <w:szCs w:val="32"/>
        </w:rPr>
        <w:t>珠海金智维信息科技有限公司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359CA" w:rsidRPr="005359CA">
        <w:rPr>
          <w:rFonts w:ascii="方正仿宋_GBK" w:eastAsia="方正仿宋_GBK" w:hAnsi="方正仿宋_GBK" w:cs="方正仿宋_GBK"/>
          <w:sz w:val="32"/>
          <w:szCs w:val="32"/>
        </w:rPr>
        <w:t>珠海金智维信息科技有限公司</w:t>
      </w:r>
    </w:p>
    <w:p w:rsidR="005359CA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359CA" w:rsidRPr="005359CA">
        <w:rPr>
          <w:rFonts w:ascii="方正仿宋_GBK" w:eastAsia="方正仿宋_GBK" w:hAnsi="方正仿宋_GBK" w:cs="方正仿宋_GBK"/>
          <w:sz w:val="32"/>
          <w:szCs w:val="32"/>
        </w:rPr>
        <w:t>自动化运维维护服务采购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359CA">
        <w:rPr>
          <w:rFonts w:ascii="方正仿宋_GBK" w:eastAsia="方正仿宋_GBK" w:hAnsi="方正仿宋_GBK" w:cs="方正仿宋_GBK"/>
          <w:sz w:val="32"/>
          <w:szCs w:val="32"/>
        </w:rPr>
        <w:t>159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359CA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E9C81F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8E32-5780-4DC9-B698-334E37CF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65</cp:revision>
  <cp:lastPrinted>2018-07-17T05:21:00Z</cp:lastPrinted>
  <dcterms:created xsi:type="dcterms:W3CDTF">2018-06-08T02:20:00Z</dcterms:created>
  <dcterms:modified xsi:type="dcterms:W3CDTF">2024-11-11T05:16:00Z</dcterms:modified>
</cp:coreProperties>
</file>