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333346" w:rsidRPr="00333346">
        <w:rPr>
          <w:rFonts w:ascii="方正仿宋_GBK" w:eastAsia="方正仿宋_GBK" w:hAnsi="方正仿宋_GBK" w:cs="方正仿宋_GBK" w:hint="eastAsia"/>
          <w:sz w:val="32"/>
          <w:szCs w:val="32"/>
        </w:rPr>
        <w:t>赢时胜系统2024-2025维护服务</w:t>
      </w:r>
      <w:r w:rsidR="005D4633" w:rsidRPr="005D4633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33346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33346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33346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33334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33346" w:rsidRPr="00333346">
        <w:rPr>
          <w:rFonts w:ascii="方正仿宋_GBK" w:eastAsia="方正仿宋_GBK" w:hAnsi="方正仿宋_GBK" w:cs="方正仿宋_GBK" w:hint="eastAsia"/>
          <w:sz w:val="32"/>
          <w:szCs w:val="32"/>
        </w:rPr>
        <w:t>赢时胜系统2024-2025维护服务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86FC8" w:rsidRPr="00986FC8">
        <w:rPr>
          <w:rFonts w:ascii="方正仿宋_GBK" w:eastAsia="方正仿宋_GBK" w:hAnsi="方正仿宋_GBK" w:cs="方正仿宋_GBK" w:hint="eastAsia"/>
          <w:sz w:val="32"/>
          <w:szCs w:val="32"/>
        </w:rPr>
        <w:t>深圳市赢时胜信息技术股份有限公司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86FC8" w:rsidRPr="00986FC8">
        <w:rPr>
          <w:rFonts w:ascii="方正仿宋_GBK" w:eastAsia="方正仿宋_GBK" w:hAnsi="方正仿宋_GBK" w:cs="方正仿宋_GBK" w:hint="eastAsia"/>
          <w:sz w:val="32"/>
          <w:szCs w:val="32"/>
        </w:rPr>
        <w:t>深圳市赢时胜信息技术股份有限公司</w:t>
      </w:r>
    </w:p>
    <w:p w:rsidR="00C67118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333346" w:rsidRPr="00333346">
        <w:rPr>
          <w:rFonts w:ascii="方正仿宋_GBK" w:eastAsia="方正仿宋_GBK" w:hAnsi="方正仿宋_GBK" w:cs="方正仿宋_GBK" w:hint="eastAsia"/>
          <w:sz w:val="32"/>
          <w:szCs w:val="32"/>
        </w:rPr>
        <w:t>赢时胜系统2024-2025维护服务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17C87"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417C87">
        <w:rPr>
          <w:rFonts w:ascii="Cambria" w:eastAsia="方正仿宋_GBK" w:hAnsi="Cambria" w:cs="Cambria"/>
          <w:sz w:val="32"/>
          <w:szCs w:val="32"/>
        </w:rPr>
        <w:t> </w:t>
      </w:r>
      <w:r w:rsidR="00AA613D" w:rsidRPr="00417C87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86FC8" w:rsidRPr="00417C87">
        <w:rPr>
          <w:rFonts w:ascii="方正仿宋_GBK" w:eastAsia="方正仿宋_GBK" w:hAnsi="方正仿宋_GBK" w:cs="方正仿宋_GBK"/>
          <w:sz w:val="32"/>
          <w:szCs w:val="32"/>
        </w:rPr>
        <w:t>1,65</w:t>
      </w:r>
      <w:r w:rsidR="00A269F9" w:rsidRPr="00417C87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417C87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986FC8" w:rsidRPr="00417C87">
        <w:rPr>
          <w:rFonts w:ascii="方正仿宋_GBK" w:eastAsia="方正仿宋_GBK" w:hAnsi="方正仿宋_GBK" w:cs="方正仿宋_GBK" w:hint="eastAsia"/>
          <w:sz w:val="32"/>
          <w:szCs w:val="32"/>
        </w:rPr>
        <w:t>、3</w:t>
      </w:r>
      <w:r w:rsidR="00986FC8" w:rsidRPr="00417C87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986FC8" w:rsidRPr="00417C87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986FC8" w:rsidRPr="00417C87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986FC8" w:rsidRPr="00417C87">
        <w:rPr>
          <w:rFonts w:ascii="方正仿宋_GBK" w:eastAsia="方正仿宋_GBK" w:hAnsi="方正仿宋_GBK" w:cs="方正仿宋_GBK" w:hint="eastAsia"/>
          <w:sz w:val="32"/>
          <w:szCs w:val="32"/>
        </w:rPr>
        <w:t>元/人月</w:t>
      </w:r>
      <w:r w:rsidR="00AA613D" w:rsidRPr="00417C87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Pr="00417C87"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048" w:rsidRDefault="00BE6048" w:rsidP="00296357">
      <w:r>
        <w:separator/>
      </w:r>
    </w:p>
  </w:endnote>
  <w:endnote w:type="continuationSeparator" w:id="0">
    <w:p w:rsidR="00BE6048" w:rsidRDefault="00BE6048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048" w:rsidRDefault="00BE6048" w:rsidP="00296357">
      <w:r>
        <w:separator/>
      </w:r>
    </w:p>
  </w:footnote>
  <w:footnote w:type="continuationSeparator" w:id="0">
    <w:p w:rsidR="00BE6048" w:rsidRDefault="00BE6048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3346"/>
    <w:rsid w:val="00334DAE"/>
    <w:rsid w:val="00343BEB"/>
    <w:rsid w:val="00347C20"/>
    <w:rsid w:val="00366B5F"/>
    <w:rsid w:val="003824AB"/>
    <w:rsid w:val="003F5B9E"/>
    <w:rsid w:val="00417C87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A7612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BE6048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DC932-0A2F-448D-A749-F7198878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戴丽蕴</cp:lastModifiedBy>
  <cp:revision>2</cp:revision>
  <cp:lastPrinted>2018-07-17T05:21:00Z</cp:lastPrinted>
  <dcterms:created xsi:type="dcterms:W3CDTF">2024-09-26T05:28:00Z</dcterms:created>
  <dcterms:modified xsi:type="dcterms:W3CDTF">2024-09-26T05:28:00Z</dcterms:modified>
</cp:coreProperties>
</file>