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2024年07月26日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交银施罗德稳安30天滚动持有债券型证券投资基金C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016876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交银施罗德稳安60天滚动持有债券型证券投资基金A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交银施罗德持续成长主题混合型证券投资基金C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017859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交银施罗德瑞丰混合型证券投资基金（LOF）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501087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交银施罗德稳安60天滚动持有债券型证券投资基金C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017433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2024年07月26日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