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50FF" w:rsidRDefault="00DB51E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中证金牛（北京）基金销售有限公司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CD50FF" w:rsidRDefault="00CD50F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CD50FF" w:rsidRDefault="00DB51E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中证金牛（北京）基金销售有限公司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中证金牛销售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07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19</w:t>
      </w:r>
      <w:r>
        <w:rPr>
          <w:rFonts w:ascii="宋体" w:eastAsia="宋体" w:hAnsi="宋体" w:cs="宋体" w:hint="eastAsia"/>
        </w:rPr>
        <w:t>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中证金牛销售</w:t>
      </w:r>
      <w:r>
        <w:rPr>
          <w:rFonts w:ascii="宋体" w:eastAsia="宋体" w:hAnsi="宋体" w:cs="宋体"/>
        </w:rPr>
        <w:t>作为旗下基金的销售机构。</w:t>
      </w:r>
    </w:p>
    <w:p w:rsidR="00CD50FF" w:rsidRDefault="00DB51E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CD50F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D50FF" w:rsidRDefault="00DB51E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D50FF" w:rsidRDefault="00DB51E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D50FF" w:rsidRDefault="00DB51E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CD50F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D50FF" w:rsidRDefault="00DB51E5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D50FF" w:rsidRDefault="00DB51E5">
            <w:r>
              <w:t>交银施罗德天利宝货币市场基金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D50FF" w:rsidRDefault="00DB51E5">
            <w:r>
              <w:t>002889</w:t>
            </w:r>
          </w:p>
        </w:tc>
      </w:tr>
    </w:tbl>
    <w:p w:rsidR="00CD50FF" w:rsidRDefault="00DB51E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CD50FF" w:rsidRDefault="00DB51E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CD50FF" w:rsidRDefault="00DB51E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中证金牛（北京）基金销售有限公司</w:t>
      </w:r>
    </w:p>
    <w:p w:rsidR="00CD50FF" w:rsidRDefault="00DB51E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4008-909-998</w:t>
      </w:r>
    </w:p>
    <w:p w:rsidR="00CD50FF" w:rsidRDefault="00DB51E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www.jnlc.com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CD50FF" w:rsidRDefault="00DB51E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CD50FF" w:rsidRDefault="00DB51E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CD50FF" w:rsidRDefault="00DB51E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CD50FF" w:rsidRDefault="00DB51E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CD50FF" w:rsidRDefault="00DB51E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CD50FF" w:rsidRDefault="00DB51E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CD50FF" w:rsidRDefault="00DB51E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CD50FF" w:rsidRDefault="00DB51E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CD50FF" w:rsidRDefault="00DB51E5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07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19</w:t>
      </w:r>
      <w:r>
        <w:rPr>
          <w:rFonts w:ascii="宋体" w:eastAsia="宋体" w:hAnsi="宋体" w:cs="宋体" w:hint="eastAsia"/>
        </w:rPr>
        <w:t>日</w:t>
      </w:r>
      <w:bookmarkStart w:id="0" w:name="_GoBack"/>
      <w:bookmarkEnd w:id="0"/>
    </w:p>
    <w:sectPr w:rsidR="00CD50FF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E5" w:rsidRDefault="00DB51E5">
      <w:r>
        <w:separator/>
      </w:r>
    </w:p>
  </w:endnote>
  <w:endnote w:type="continuationSeparator" w:id="0">
    <w:p w:rsidR="00DB51E5" w:rsidRDefault="00DB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0FF" w:rsidRDefault="00DB51E5">
    <w:pPr>
      <w:jc w:val="center"/>
    </w:pPr>
    <w:r>
      <w:fldChar w:fldCharType="begin"/>
    </w:r>
    <w:r>
      <w:instrText>PAGE</w:instrText>
    </w:r>
    <w:r w:rsidR="002F4C9B">
      <w:fldChar w:fldCharType="separate"/>
    </w:r>
    <w:r w:rsidR="002F4C9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2F4C9B">
      <w:fldChar w:fldCharType="separate"/>
    </w:r>
    <w:r w:rsidR="002F4C9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E5" w:rsidRDefault="00DB51E5">
      <w:r>
        <w:separator/>
      </w:r>
    </w:p>
  </w:footnote>
  <w:footnote w:type="continuationSeparator" w:id="0">
    <w:p w:rsidR="00DB51E5" w:rsidRDefault="00DB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FF"/>
    <w:rsid w:val="002F4C9B"/>
    <w:rsid w:val="00CD50FF"/>
    <w:rsid w:val="00DB51E5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F769C3-30F0-437F-BCFF-2B102FF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2F4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4C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4C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4C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1</cp:revision>
  <dcterms:created xsi:type="dcterms:W3CDTF">2024-03-18T06:36:00Z</dcterms:created>
  <dcterms:modified xsi:type="dcterms:W3CDTF">2024-07-16T05:55:00Z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