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A564A" w:rsidRPr="000A564A">
        <w:rPr>
          <w:rFonts w:ascii="方正仿宋_GBK" w:eastAsia="方正仿宋_GBK" w:hAnsi="方正仿宋_GBK" w:cs="方正仿宋_GBK" w:hint="eastAsia"/>
          <w:sz w:val="32"/>
          <w:szCs w:val="32"/>
        </w:rPr>
        <w:t>采购估值系统清盘业务和DVP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指令自动化</w:t>
      </w:r>
      <w:r w:rsidR="005D4633" w:rsidRPr="005D463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27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A564A" w:rsidRPr="000A564A">
        <w:rPr>
          <w:rFonts w:ascii="方正仿宋_GBK" w:eastAsia="方正仿宋_GBK" w:hAnsi="方正仿宋_GBK" w:cs="方正仿宋_GBK" w:hint="eastAsia"/>
          <w:sz w:val="32"/>
          <w:szCs w:val="32"/>
        </w:rPr>
        <w:t>采购估值系统清盘业务和DVP指令自动化项目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A564A" w:rsidRPr="000A564A">
        <w:rPr>
          <w:rFonts w:ascii="方正仿宋_GBK" w:eastAsia="方正仿宋_GBK" w:hAnsi="方正仿宋_GBK" w:cs="方正仿宋_GBK" w:hint="eastAsia"/>
          <w:sz w:val="32"/>
          <w:szCs w:val="32"/>
        </w:rPr>
        <w:t>采购估值系统清盘业务和DVP指令自动化项目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1,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A564A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055F9E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DE4E-33B8-4F62-876B-34373511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56</cp:revision>
  <cp:lastPrinted>2018-07-17T05:21:00Z</cp:lastPrinted>
  <dcterms:created xsi:type="dcterms:W3CDTF">2018-06-08T02:20:00Z</dcterms:created>
  <dcterms:modified xsi:type="dcterms:W3CDTF">2024-06-28T06:26:00Z</dcterms:modified>
</cp:coreProperties>
</file>