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74B0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交银施罗德丰晟收益债券型证券投资基金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327621" w:rsidRPr="00D17C9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32762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 w:rsidR="00D564F1">
        <w:rPr>
          <w:rFonts w:eastAsiaTheme="minorEastAsia"/>
          <w:bCs/>
          <w:sz w:val="24"/>
          <w:szCs w:val="24"/>
        </w:rPr>
        <w:t>2024</w:t>
      </w:r>
      <w:r>
        <w:rPr>
          <w:rFonts w:eastAsiaTheme="minorEastAsia" w:hint="eastAsia"/>
          <w:bCs/>
          <w:sz w:val="24"/>
          <w:szCs w:val="24"/>
        </w:rPr>
        <w:t>年</w:t>
      </w:r>
      <w:r w:rsidR="00D564F1">
        <w:rPr>
          <w:rFonts w:eastAsiaTheme="minorEastAsia"/>
          <w:bCs/>
          <w:sz w:val="24"/>
          <w:szCs w:val="24"/>
        </w:rPr>
        <w:t>1</w:t>
      </w:r>
      <w:r>
        <w:rPr>
          <w:rFonts w:eastAsiaTheme="minorEastAsia" w:hint="eastAsia"/>
          <w:bCs/>
          <w:sz w:val="24"/>
          <w:szCs w:val="24"/>
        </w:rPr>
        <w:t>月</w:t>
      </w:r>
      <w:r w:rsidR="00D564F1">
        <w:rPr>
          <w:rFonts w:eastAsiaTheme="minorEastAsia"/>
          <w:bCs/>
          <w:sz w:val="24"/>
          <w:szCs w:val="24"/>
        </w:rPr>
        <w:t>8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1962"/>
        <w:gridCol w:w="926"/>
        <w:gridCol w:w="1059"/>
        <w:gridCol w:w="1985"/>
      </w:tblGrid>
      <w:tr w:rsidR="002E40CB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74B04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交银施罗德丰晟收益债券型证券投资基金</w:t>
            </w:r>
          </w:p>
        </w:tc>
      </w:tr>
      <w:tr w:rsidR="00574B04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sz w:val="24"/>
                <w:szCs w:val="24"/>
              </w:rPr>
            </w:pPr>
            <w:r w:rsidRPr="004B51BB">
              <w:rPr>
                <w:rFonts w:eastAsia="宋体" w:hint="eastAsia"/>
                <w:sz w:val="24"/>
                <w:szCs w:val="24"/>
              </w:rPr>
              <w:t>交银丰晟收益债券</w:t>
            </w:r>
          </w:p>
        </w:tc>
      </w:tr>
      <w:tr w:rsidR="00574B04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sz w:val="24"/>
                <w:szCs w:val="24"/>
              </w:rPr>
            </w:pPr>
            <w:r w:rsidRPr="004B51BB">
              <w:rPr>
                <w:rFonts w:eastAsia="宋体"/>
                <w:sz w:val="24"/>
                <w:szCs w:val="24"/>
              </w:rPr>
              <w:t>005577</w:t>
            </w:r>
          </w:p>
        </w:tc>
      </w:tr>
      <w:tr w:rsidR="002E40CB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F57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74B04">
              <w:rPr>
                <w:rFonts w:eastAsiaTheme="minorEastAsia" w:hint="eastAsia"/>
                <w:color w:val="000000"/>
                <w:sz w:val="24"/>
                <w:szCs w:val="24"/>
              </w:rPr>
              <w:t>交银施罗德丰晟收益债券型证券投资基金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74B04">
              <w:rPr>
                <w:rFonts w:eastAsiaTheme="minorEastAsia" w:hint="eastAsia"/>
                <w:color w:val="000000"/>
                <w:sz w:val="24"/>
                <w:szCs w:val="24"/>
              </w:rPr>
              <w:t>交银施罗德丰晟收益债券型证券投资基金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4D032D">
        <w:trPr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8F57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C25625" w:rsidP="00D678FE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D564F1"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564F1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D564F1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8C5586" w:rsidTr="004D03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C25625" w:rsidP="008C5586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8C5586" w:rsidRPr="00043161">
              <w:rPr>
                <w:rFonts w:eastAsiaTheme="minorEastAsia" w:hint="eastAsia"/>
                <w:color w:val="000000"/>
                <w:sz w:val="24"/>
                <w:szCs w:val="24"/>
              </w:rPr>
              <w:t>大额转换转入起始日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D564F1"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564F1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D564F1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4D03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C25625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D564F1"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564F1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D564F1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4D03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3202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8C5586" w:rsidTr="004D03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2E3202" w:rsidP="008C5586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8C5586" w:rsidRPr="00043161">
              <w:rPr>
                <w:rFonts w:eastAsiaTheme="minorEastAsia"/>
                <w:color w:val="000000"/>
                <w:sz w:val="24"/>
                <w:szCs w:val="24"/>
              </w:rPr>
              <w:t>,000,000</w:t>
            </w:r>
          </w:p>
        </w:tc>
      </w:tr>
      <w:tr w:rsidR="002E40CB" w:rsidTr="004D03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3202" w:rsidP="00D678FE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13025D" w:rsidTr="004D03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13025D" w:rsidP="0013025D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13025D" w:rsidP="0013025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</w:t>
            </w:r>
            <w:r w:rsidRPr="008C5586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、定期定额投资）业务限额的原因说明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057085" w:rsidP="0013025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57085">
              <w:rPr>
                <w:rFonts w:eastAsia="宋体" w:hAnsi="宋体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B232E6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E6" w:rsidRDefault="00B232E6" w:rsidP="008D512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E6" w:rsidRPr="008D411D" w:rsidRDefault="00B232E6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E6" w:rsidRPr="008D411D" w:rsidRDefault="00B232E6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E6" w:rsidRPr="008D411D" w:rsidRDefault="00B232E6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D</w:t>
            </w:r>
          </w:p>
        </w:tc>
      </w:tr>
      <w:tr w:rsidR="00B232E6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E6" w:rsidRDefault="00B232E6" w:rsidP="008D512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E6" w:rsidRPr="008D411D" w:rsidRDefault="00B232E6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005577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E6" w:rsidRPr="008D411D" w:rsidRDefault="00B232E6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005578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E6" w:rsidRPr="008D411D" w:rsidRDefault="00831953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31953">
              <w:rPr>
                <w:rFonts w:eastAsiaTheme="minorEastAsia"/>
                <w:color w:val="000000"/>
                <w:sz w:val="24"/>
                <w:szCs w:val="24"/>
              </w:rPr>
              <w:t>020363</w:t>
            </w:r>
          </w:p>
        </w:tc>
      </w:tr>
      <w:tr w:rsidR="00B232E6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E6" w:rsidRDefault="00B232E6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该分级基金是否调整大额申购</w:t>
            </w:r>
            <w:r w:rsidRPr="00F2313F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、定期定额投资）业务限额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E6" w:rsidRDefault="00B232E6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E6" w:rsidRDefault="00B232E6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E6" w:rsidRDefault="006472AF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7B1618" w:rsidRPr="007B1618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014EB">
        <w:rPr>
          <w:rFonts w:eastAsia="宋体"/>
          <w:color w:val="000000"/>
          <w:sz w:val="24"/>
        </w:rPr>
        <w:t>1</w:t>
      </w:r>
      <w:r w:rsidR="007B1618" w:rsidRPr="007B1618">
        <w:rPr>
          <w:rFonts w:eastAsia="宋体" w:hint="eastAsia"/>
          <w:color w:val="000000"/>
          <w:sz w:val="24"/>
        </w:rPr>
        <w:t>0</w:t>
      </w:r>
      <w:r w:rsidR="008D5121">
        <w:rPr>
          <w:rFonts w:eastAsia="宋体"/>
          <w:color w:val="000000"/>
          <w:sz w:val="24"/>
        </w:rPr>
        <w:t>0</w:t>
      </w:r>
      <w:r w:rsidR="007B1618" w:rsidRPr="007B1618">
        <w:rPr>
          <w:rFonts w:eastAsia="宋体" w:hint="eastAsia"/>
          <w:color w:val="000000"/>
          <w:sz w:val="24"/>
        </w:rPr>
        <w:t>万元（不含）的</w:t>
      </w:r>
      <w:r w:rsidR="007B1618" w:rsidRPr="007B1618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转换转入、</w:t>
      </w:r>
      <w:r>
        <w:rPr>
          <w:rFonts w:eastAsia="宋体" w:hint="eastAsia"/>
          <w:color w:val="000000"/>
          <w:sz w:val="24"/>
        </w:rPr>
        <w:t>定期定额投资</w:t>
      </w:r>
      <w:r w:rsidR="000E62D0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</w:t>
      </w:r>
      <w:r w:rsidR="000E62D0">
        <w:rPr>
          <w:rFonts w:eastAsia="宋体" w:hint="eastAsia"/>
          <w:color w:val="000000"/>
          <w:sz w:val="24"/>
        </w:rPr>
        <w:t>（转换转出）</w:t>
      </w:r>
      <w:r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）关于取消上述暂停大额申购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</w:t>
      </w:r>
      <w:r>
        <w:rPr>
          <w:rFonts w:eastAsiaTheme="minorEastAsia" w:hAnsiTheme="minorEastAsia" w:hint="eastAsia"/>
          <w:sz w:val="24"/>
          <w:szCs w:val="24"/>
        </w:rPr>
        <w:t>、定期定额投资</w:t>
      </w:r>
      <w:r w:rsidR="000E62D0">
        <w:rPr>
          <w:rFonts w:eastAsiaTheme="minorEastAsia" w:hAnsiTheme="minorEastAsia" w:hint="eastAsia"/>
          <w:sz w:val="24"/>
          <w:szCs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57085"/>
    <w:rsid w:val="000B1D0D"/>
    <w:rsid w:val="000E62D0"/>
    <w:rsid w:val="000F09CA"/>
    <w:rsid w:val="0013025D"/>
    <w:rsid w:val="00161723"/>
    <w:rsid w:val="002E3202"/>
    <w:rsid w:val="002E40CB"/>
    <w:rsid w:val="0031312B"/>
    <w:rsid w:val="00327621"/>
    <w:rsid w:val="003601FB"/>
    <w:rsid w:val="003F7921"/>
    <w:rsid w:val="004D032D"/>
    <w:rsid w:val="004E3274"/>
    <w:rsid w:val="00574B04"/>
    <w:rsid w:val="006472AF"/>
    <w:rsid w:val="006E4553"/>
    <w:rsid w:val="0072664E"/>
    <w:rsid w:val="007B1618"/>
    <w:rsid w:val="007C50E7"/>
    <w:rsid w:val="008014EB"/>
    <w:rsid w:val="00831953"/>
    <w:rsid w:val="00854ACD"/>
    <w:rsid w:val="008C5586"/>
    <w:rsid w:val="008D166C"/>
    <w:rsid w:val="008D411D"/>
    <w:rsid w:val="008D5121"/>
    <w:rsid w:val="008F57AD"/>
    <w:rsid w:val="009061A0"/>
    <w:rsid w:val="009A06CC"/>
    <w:rsid w:val="00A21BC4"/>
    <w:rsid w:val="00AB2F2A"/>
    <w:rsid w:val="00B232E6"/>
    <w:rsid w:val="00C108A0"/>
    <w:rsid w:val="00C25625"/>
    <w:rsid w:val="00C71270"/>
    <w:rsid w:val="00D2678A"/>
    <w:rsid w:val="00D43A76"/>
    <w:rsid w:val="00D564F1"/>
    <w:rsid w:val="00D678FE"/>
    <w:rsid w:val="00D74D63"/>
    <w:rsid w:val="00E12A0E"/>
    <w:rsid w:val="00E330FE"/>
    <w:rsid w:val="00F2313F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57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57AD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0B1D0D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59</cp:revision>
  <dcterms:created xsi:type="dcterms:W3CDTF">2021-03-31T07:31:00Z</dcterms:created>
  <dcterms:modified xsi:type="dcterms:W3CDTF">2024-01-05T09:05:00Z</dcterms:modified>
</cp:coreProperties>
</file>