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华安证券股份有限公司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华安证券股份有限公司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华安证券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2023年12月14日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华安证券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华安证券股份有限公司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95318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www.hazq.com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2023年12月14日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