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C14E0" w:rsidRPr="00EC14E0">
        <w:rPr>
          <w:rFonts w:ascii="方正仿宋_GBK" w:eastAsia="方正仿宋_GBK" w:hAnsi="方正仿宋_GBK" w:cs="方正仿宋_GBK" w:hint="eastAsia"/>
          <w:sz w:val="32"/>
          <w:szCs w:val="32"/>
        </w:rPr>
        <w:t>移动通讯办公平台扩容项</w:t>
      </w:r>
      <w:r w:rsidR="00BE78E5" w:rsidRPr="00BE78E5">
        <w:rPr>
          <w:rFonts w:ascii="方正仿宋_GBK" w:eastAsia="方正仿宋_GBK" w:hAnsi="方正仿宋_GBK" w:cs="方正仿宋_GBK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E78E5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14E0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EC14E0" w:rsidRPr="00EC14E0">
        <w:rPr>
          <w:rFonts w:ascii="方正仿宋_GBK" w:eastAsia="方正仿宋_GBK" w:hAnsi="方正仿宋_GBK" w:cs="方正仿宋_GBK" w:hint="eastAsia"/>
          <w:sz w:val="32"/>
          <w:szCs w:val="32"/>
        </w:rPr>
        <w:t>移动通讯办公平台扩容项</w:t>
      </w:r>
    </w:p>
    <w:p w:rsidR="007239C9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C14E0" w:rsidRPr="00EC14E0">
        <w:rPr>
          <w:rFonts w:ascii="方正仿宋_GBK" w:eastAsia="方正仿宋_GBK" w:hAnsi="方正仿宋_GBK" w:cs="方正仿宋_GBK" w:hint="eastAsia"/>
          <w:sz w:val="32"/>
          <w:szCs w:val="32"/>
        </w:rPr>
        <w:t>北京飞书科技有限公司</w:t>
      </w:r>
    </w:p>
    <w:p w:rsidR="00D6088A" w:rsidRDefault="00EC14E0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EC14E0">
        <w:rPr>
          <w:rFonts w:ascii="方正仿宋_GBK" w:eastAsia="方正仿宋_GBK" w:hAnsi="方正仿宋_GBK" w:cs="方正仿宋_GBK" w:hint="eastAsia"/>
          <w:sz w:val="32"/>
          <w:szCs w:val="32"/>
        </w:rPr>
        <w:t>深圳市思迪信息技术股份有限公司</w:t>
      </w:r>
    </w:p>
    <w:p w:rsidR="00826DED" w:rsidRDefault="00EC14E0" w:rsidP="00832631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EC14E0">
        <w:rPr>
          <w:rFonts w:ascii="方正仿宋_GBK" w:eastAsia="方正仿宋_GBK" w:hAnsi="方正仿宋_GBK" w:cs="方正仿宋_GBK" w:hint="eastAsia"/>
          <w:sz w:val="32"/>
          <w:szCs w:val="32"/>
        </w:rPr>
        <w:t>北京中网志腾数码科技有限公司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F82359" w:rsidRPr="00EC14E0">
        <w:rPr>
          <w:rFonts w:ascii="方正仿宋_GBK" w:eastAsia="方正仿宋_GBK" w:hAnsi="方正仿宋_GBK" w:cs="方正仿宋_GBK" w:hint="eastAsia"/>
          <w:sz w:val="32"/>
          <w:szCs w:val="32"/>
        </w:rPr>
        <w:t>北京飞书科技有限公司</w:t>
      </w:r>
      <w:bookmarkStart w:id="0" w:name="_GoBack"/>
      <w:bookmarkEnd w:id="0"/>
    </w:p>
    <w:p w:rsidR="00BE78E5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C14E0" w:rsidRPr="00EC14E0">
        <w:rPr>
          <w:rFonts w:ascii="方正仿宋_GBK" w:eastAsia="方正仿宋_GBK" w:hAnsi="方正仿宋_GBK" w:cs="方正仿宋_GBK" w:hint="eastAsia"/>
          <w:sz w:val="32"/>
          <w:szCs w:val="32"/>
        </w:rPr>
        <w:t>移动通讯办公平台扩容项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C14E0">
        <w:rPr>
          <w:rFonts w:ascii="方正仿宋_GBK" w:eastAsia="方正仿宋_GBK" w:hAnsi="方正仿宋_GBK" w:cs="方正仿宋_GBK"/>
          <w:sz w:val="32"/>
          <w:szCs w:val="32"/>
        </w:rPr>
        <w:t>601</w:t>
      </w:r>
      <w:r w:rsidR="00B76409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EC14E0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B46068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B76409" w:rsidRPr="00B7640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11E2F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14E0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11E2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26DED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E78E5"/>
    <w:rsid w:val="00BF5BB5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C14E0"/>
    <w:rsid w:val="00EE6294"/>
    <w:rsid w:val="00F04C33"/>
    <w:rsid w:val="00F27DF6"/>
    <w:rsid w:val="00F70490"/>
    <w:rsid w:val="00F82359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E233-C9A5-452E-BF89-4D7E2625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64</cp:revision>
  <cp:lastPrinted>2022-09-28T08:31:00Z</cp:lastPrinted>
  <dcterms:created xsi:type="dcterms:W3CDTF">2018-06-08T02:20:00Z</dcterms:created>
  <dcterms:modified xsi:type="dcterms:W3CDTF">2023-10-30T06:09:00Z</dcterms:modified>
</cp:coreProperties>
</file>