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中信银行股份有限公司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中信银行股份有限公司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中信银行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2023年07月24日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中信银行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交银施罗德裕如纯债债券型证券投资基金A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005972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交银施罗德稳益短债债券型证券投资基金A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016396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006793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交银施罗德中债1-5年政策性金融债指数证券投资基金A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015743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中信银行股份有限公司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95558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bank.ecitic.com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2023年07月24日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