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8C1" w:rsidRDefault="0094466E">
      <w:pPr>
        <w:widowControl w:val="0"/>
        <w:spacing w:line="360" w:lineRule="auto"/>
        <w:jc w:val="center"/>
      </w:pPr>
      <w:r>
        <w:rPr>
          <w:rFonts w:ascii="宋体" w:eastAsia="宋体" w:hAnsi="宋体" w:cs="宋体"/>
          <w:b/>
          <w:sz w:val="30"/>
        </w:rPr>
        <w:t>交银施罗德基金管理有限公司关于增加平安证券股份有限公司为旗下基金的销售机构的公告</w:t>
      </w:r>
    </w:p>
    <w:p w:rsidR="009E08C1" w:rsidRDefault="0094466E">
      <w:pPr>
        <w:widowControl w:val="0"/>
        <w:spacing w:line="360" w:lineRule="auto"/>
        <w:jc w:val="center"/>
      </w:pPr>
      <w:r>
        <w:rPr>
          <w:rFonts w:eastAsia="Times New Roman"/>
          <w:b/>
          <w:sz w:val="30"/>
        </w:rPr>
        <w:t> </w:t>
      </w:r>
    </w:p>
    <w:p w:rsidR="009E08C1" w:rsidRDefault="0094466E">
      <w:pPr>
        <w:widowControl w:val="0"/>
        <w:spacing w:line="360" w:lineRule="auto"/>
        <w:ind w:firstLine="420"/>
        <w:jc w:val="both"/>
      </w:pPr>
      <w:r>
        <w:rPr>
          <w:rFonts w:ascii="宋体" w:eastAsia="宋体" w:hAnsi="宋体" w:cs="宋体"/>
        </w:rPr>
        <w:t>根据交银施罗德基金管理有限公司（以下简称“本公司”）与平安证券股份有限公司（以下简称“平安证券”）签署的销售协议，本公司自2023年06月16日起增加平安证券作为旗下基金的销售机构。</w:t>
      </w:r>
    </w:p>
    <w:p w:rsidR="009E08C1" w:rsidRDefault="0094466E">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9E08C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rPr>
                <w:rFonts w:ascii="宋体" w:eastAsia="宋体" w:hAnsi="宋体" w:cs="宋体"/>
              </w:rPr>
              <w:t>适用基金代码</w:t>
            </w:r>
          </w:p>
        </w:tc>
      </w:tr>
      <w:tr w:rsidR="009E08C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both"/>
            </w:pPr>
            <w:r>
              <w:rPr>
                <w:rFonts w:ascii="宋体" w:eastAsia="宋体" w:hAnsi="宋体" w:cs="宋体"/>
              </w:rPr>
              <w:t>交银施罗德启诚混合型证券投资基金A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rPr>
                <w:rFonts w:ascii="宋体" w:eastAsia="宋体" w:hAnsi="宋体" w:cs="宋体"/>
              </w:rPr>
              <w:t>014038</w:t>
            </w:r>
            <w:r>
              <w:t xml:space="preserve"> </w:t>
            </w:r>
          </w:p>
        </w:tc>
      </w:tr>
      <w:tr w:rsidR="009E08C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both"/>
            </w:pPr>
            <w:r>
              <w:rPr>
                <w:rFonts w:ascii="宋体" w:eastAsia="宋体" w:hAnsi="宋体" w:cs="宋体"/>
              </w:rPr>
              <w:t>交银施罗德启诚混合型证券投资基金C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9E08C1" w:rsidRDefault="0094466E">
            <w:pPr>
              <w:jc w:val="center"/>
            </w:pPr>
            <w:r>
              <w:rPr>
                <w:rFonts w:ascii="宋体" w:eastAsia="宋体" w:hAnsi="宋体" w:cs="宋体"/>
              </w:rPr>
              <w:t>014039</w:t>
            </w:r>
            <w:r>
              <w:t xml:space="preserve"> </w:t>
            </w:r>
          </w:p>
        </w:tc>
      </w:tr>
    </w:tbl>
    <w:p w:rsidR="009E08C1" w:rsidRDefault="0094466E">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9E08C1" w:rsidRDefault="0094466E">
      <w:pPr>
        <w:widowControl w:val="0"/>
        <w:spacing w:line="360" w:lineRule="auto"/>
        <w:ind w:firstLine="420"/>
        <w:jc w:val="both"/>
      </w:pPr>
      <w:r>
        <w:rPr>
          <w:rFonts w:ascii="宋体" w:eastAsia="宋体" w:hAnsi="宋体" w:cs="宋体"/>
        </w:rPr>
        <w:t>二、投资者可通过以下途径咨询有关详情</w:t>
      </w:r>
    </w:p>
    <w:p w:rsidR="009E08C1" w:rsidRDefault="0094466E">
      <w:pPr>
        <w:widowControl w:val="0"/>
        <w:spacing w:line="360" w:lineRule="auto"/>
        <w:ind w:firstLine="420"/>
        <w:jc w:val="both"/>
      </w:pPr>
      <w:r>
        <w:rPr>
          <w:rFonts w:eastAsia="Times New Roman"/>
        </w:rPr>
        <w:t>1</w:t>
      </w:r>
      <w:r>
        <w:rPr>
          <w:rFonts w:ascii="宋体" w:eastAsia="宋体" w:hAnsi="宋体" w:cs="宋体"/>
        </w:rPr>
        <w:t>、平安证券股份有限公司</w:t>
      </w:r>
    </w:p>
    <w:p w:rsidR="009E08C1" w:rsidRDefault="0094466E">
      <w:pPr>
        <w:widowControl w:val="0"/>
        <w:spacing w:line="360" w:lineRule="auto"/>
        <w:ind w:firstLine="420"/>
        <w:jc w:val="both"/>
      </w:pPr>
      <w:r>
        <w:rPr>
          <w:rFonts w:ascii="宋体" w:eastAsia="宋体" w:hAnsi="宋体" w:cs="宋体"/>
        </w:rPr>
        <w:t>客户服务电话：</w:t>
      </w:r>
      <w:r>
        <w:rPr>
          <w:rFonts w:eastAsia="Times New Roman"/>
        </w:rPr>
        <w:t>95511-8</w:t>
      </w:r>
    </w:p>
    <w:p w:rsidR="009E08C1" w:rsidRPr="00673974" w:rsidRDefault="0094466E">
      <w:pPr>
        <w:widowControl w:val="0"/>
        <w:spacing w:line="360" w:lineRule="auto"/>
        <w:ind w:firstLine="420"/>
        <w:jc w:val="both"/>
        <w:rPr>
          <w:rFonts w:eastAsia="Times New Roman"/>
        </w:rPr>
      </w:pPr>
      <w:r w:rsidRPr="0094466E">
        <w:rPr>
          <w:rFonts w:ascii="宋体" w:eastAsia="宋体" w:hAnsi="宋体" w:cs="宋体"/>
        </w:rPr>
        <w:t>网址：</w:t>
      </w:r>
      <w:bookmarkStart w:id="0" w:name="_GoBack"/>
      <w:r w:rsidRPr="00673974">
        <w:rPr>
          <w:rFonts w:eastAsia="Times New Roman"/>
        </w:rPr>
        <w:t>stock.pingan.com</w:t>
      </w:r>
      <w:bookmarkEnd w:id="0"/>
      <w:r w:rsidRPr="00673974">
        <w:rPr>
          <w:rFonts w:eastAsia="Times New Roman"/>
        </w:rPr>
        <w:t xml:space="preserve"> </w:t>
      </w:r>
    </w:p>
    <w:p w:rsidR="009E08C1" w:rsidRDefault="0094466E">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9E08C1" w:rsidRDefault="0094466E">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9E08C1" w:rsidRDefault="0094466E">
      <w:pPr>
        <w:widowControl w:val="0"/>
        <w:spacing w:line="360" w:lineRule="auto"/>
        <w:ind w:firstLine="420"/>
        <w:jc w:val="both"/>
      </w:pPr>
      <w:r>
        <w:rPr>
          <w:rFonts w:ascii="宋体" w:eastAsia="宋体" w:hAnsi="宋体" w:cs="宋体"/>
        </w:rPr>
        <w:t>网址：</w:t>
      </w:r>
      <w:r>
        <w:rPr>
          <w:rFonts w:eastAsia="Times New Roman"/>
        </w:rPr>
        <w:t>www.fund001.com</w:t>
      </w:r>
    </w:p>
    <w:p w:rsidR="009E08C1" w:rsidRDefault="0094466E">
      <w:pPr>
        <w:spacing w:line="360" w:lineRule="auto"/>
        <w:ind w:firstLine="420"/>
      </w:pPr>
      <w:r>
        <w:rPr>
          <w:rFonts w:eastAsia="Times New Roman"/>
        </w:rPr>
        <w:t> </w:t>
      </w:r>
    </w:p>
    <w:p w:rsidR="009E08C1" w:rsidRDefault="0094466E">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9E08C1" w:rsidRDefault="0094466E">
      <w:pPr>
        <w:spacing w:line="360" w:lineRule="auto"/>
        <w:ind w:firstLine="420"/>
      </w:pPr>
      <w:r>
        <w:rPr>
          <w:rFonts w:ascii="宋体" w:eastAsia="宋体" w:hAnsi="宋体" w:cs="宋体"/>
        </w:rPr>
        <w:t>特此公告。</w:t>
      </w:r>
    </w:p>
    <w:p w:rsidR="009E08C1" w:rsidRDefault="0094466E">
      <w:pPr>
        <w:spacing w:line="360" w:lineRule="auto"/>
      </w:pPr>
      <w:r>
        <w:rPr>
          <w:rFonts w:eastAsia="Times New Roman"/>
        </w:rPr>
        <w:t> </w:t>
      </w:r>
    </w:p>
    <w:p w:rsidR="009E08C1" w:rsidRDefault="0094466E">
      <w:pPr>
        <w:spacing w:line="360" w:lineRule="auto"/>
        <w:ind w:firstLine="3990"/>
        <w:jc w:val="right"/>
      </w:pPr>
      <w:r>
        <w:rPr>
          <w:rFonts w:ascii="宋体" w:eastAsia="宋体" w:hAnsi="宋体" w:cs="宋体"/>
        </w:rPr>
        <w:t>交银施罗德基金管理有限公司</w:t>
      </w:r>
    </w:p>
    <w:p w:rsidR="009E08C1" w:rsidRDefault="0094466E">
      <w:pPr>
        <w:widowControl w:val="0"/>
        <w:spacing w:line="360" w:lineRule="auto"/>
        <w:jc w:val="right"/>
      </w:pPr>
      <w:r>
        <w:rPr>
          <w:rFonts w:ascii="宋体" w:eastAsia="宋体" w:hAnsi="宋体" w:cs="宋体"/>
        </w:rPr>
        <w:lastRenderedPageBreak/>
        <w:t>2023年06月16日</w:t>
      </w:r>
    </w:p>
    <w:p w:rsidR="009E08C1" w:rsidRDefault="009E08C1">
      <w:pPr>
        <w:spacing w:after="280" w:afterAutospacing="1"/>
      </w:pPr>
    </w:p>
    <w:sectPr w:rsidR="009E08C1">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E3" w:rsidRDefault="009D57E3">
      <w:r>
        <w:separator/>
      </w:r>
    </w:p>
  </w:endnote>
  <w:endnote w:type="continuationSeparator" w:id="0">
    <w:p w:rsidR="009D57E3" w:rsidRDefault="009D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C1" w:rsidRDefault="0094466E">
    <w:pPr>
      <w:jc w:val="center"/>
    </w:pPr>
    <w:r>
      <w:fldChar w:fldCharType="begin"/>
    </w:r>
    <w:r>
      <w:instrText>PAGE</w:instrText>
    </w:r>
    <w:r>
      <w:fldChar w:fldCharType="separate"/>
    </w:r>
    <w:r w:rsidR="00673974">
      <w:rPr>
        <w:noProof/>
      </w:rPr>
      <w:t>1</w:t>
    </w:r>
    <w:r>
      <w:fldChar w:fldCharType="end"/>
    </w:r>
    <w:r>
      <w:t xml:space="preserve"> / </w:t>
    </w:r>
    <w:r>
      <w:fldChar w:fldCharType="begin"/>
    </w:r>
    <w:r>
      <w:instrText>NUMPAGES</w:instrText>
    </w:r>
    <w:r>
      <w:fldChar w:fldCharType="separate"/>
    </w:r>
    <w:r w:rsidR="006739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E3" w:rsidRDefault="009D57E3">
      <w:r>
        <w:separator/>
      </w:r>
    </w:p>
  </w:footnote>
  <w:footnote w:type="continuationSeparator" w:id="0">
    <w:p w:rsidR="009D57E3" w:rsidRDefault="009D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trackRevisions/>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08C1"/>
    <w:rsid w:val="005A2FAA"/>
    <w:rsid w:val="00673974"/>
    <w:rsid w:val="0094466E"/>
    <w:rsid w:val="009D57E3"/>
    <w:rsid w:val="009E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1BEDC-7D37-49B8-B8D5-5A62E471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2</cp:revision>
  <dcterms:created xsi:type="dcterms:W3CDTF">2023-06-15T01:22:00Z</dcterms:created>
  <dcterms:modified xsi:type="dcterms:W3CDTF">2023-06-15T01:35:00Z</dcterms:modified>
</cp:coreProperties>
</file>