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7D3FDCB9"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559DB">
        <w:rPr>
          <w:rFonts w:ascii="Times New Roman" w:eastAsia="宋体" w:hAnsi="Times New Roman" w:cs="Times New Roman" w:hint="eastAsia"/>
          <w:b/>
          <w:bCs/>
          <w:color w:val="000000"/>
          <w:sz w:val="30"/>
          <w:szCs w:val="30"/>
        </w:rPr>
        <w:t>业务</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7DEFEF5C"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3F2A6E" w:rsidRPr="00DE16C7">
        <w:rPr>
          <w:rFonts w:ascii="宋体" w:eastAsia="宋体" w:hAnsi="宋体" w:cs="Times New Roman" w:hint="eastAsia"/>
          <w:b/>
          <w:sz w:val="24"/>
          <w:szCs w:val="24"/>
        </w:rPr>
        <w:t>202</w:t>
      </w:r>
      <w:r w:rsidR="00C559DB">
        <w:rPr>
          <w:rFonts w:ascii="宋体" w:eastAsia="宋体" w:hAnsi="宋体" w:cs="Times New Roman"/>
          <w:b/>
          <w:sz w:val="24"/>
          <w:szCs w:val="24"/>
        </w:rPr>
        <w:t>2</w:t>
      </w:r>
      <w:r w:rsidR="003F2A6E" w:rsidRPr="00DE16C7">
        <w:rPr>
          <w:rFonts w:ascii="宋体" w:eastAsia="宋体" w:hAnsi="宋体" w:cs="Times New Roman" w:hint="eastAsia"/>
          <w:b/>
          <w:sz w:val="24"/>
          <w:szCs w:val="24"/>
        </w:rPr>
        <w:t>年</w:t>
      </w:r>
      <w:r w:rsidR="00F4772F">
        <w:rPr>
          <w:rFonts w:ascii="宋体" w:eastAsia="宋体" w:hAnsi="宋体" w:cs="Times New Roman"/>
          <w:b/>
          <w:sz w:val="24"/>
          <w:szCs w:val="24"/>
        </w:rPr>
        <w:t>10</w:t>
      </w:r>
      <w:r w:rsidR="00DE16C7" w:rsidRPr="00DE16C7">
        <w:rPr>
          <w:rFonts w:ascii="宋体" w:eastAsia="宋体" w:hAnsi="宋体" w:cs="Times New Roman" w:hint="eastAsia"/>
          <w:b/>
          <w:sz w:val="24"/>
          <w:szCs w:val="24"/>
        </w:rPr>
        <w:t>月</w:t>
      </w:r>
      <w:r w:rsidR="00F4772F">
        <w:rPr>
          <w:rFonts w:ascii="宋体" w:eastAsia="宋体" w:hAnsi="宋体" w:cs="Times New Roman"/>
          <w:b/>
          <w:sz w:val="24"/>
          <w:szCs w:val="24"/>
        </w:rPr>
        <w:t>14</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4DBAA56C"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4772F">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4772F">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31DB81C0"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4772F">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4772F">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15556DDD" w:rsidR="00BB219D" w:rsidRPr="00C64911" w:rsidRDefault="007A635D" w:rsidP="007A635D">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F4772F">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F4772F">
              <w:rPr>
                <w:rFonts w:ascii="Times New Roman" w:eastAsia="宋体" w:hAnsi="Times New Roman" w:cs="Times New Roman"/>
                <w:color w:val="000000"/>
                <w:kern w:val="0"/>
                <w:sz w:val="24"/>
                <w:szCs w:val="24"/>
              </w:rPr>
              <w:t>14</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1121333"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w:t>
            </w:r>
            <w:r w:rsidR="009B397D">
              <w:rPr>
                <w:rFonts w:ascii="宋体" w:eastAsia="宋体" w:hAnsi="宋体" w:cs="Times New Roman" w:hint="eastAsia"/>
                <w:color w:val="000000"/>
                <w:kern w:val="0"/>
                <w:sz w:val="24"/>
                <w:szCs w:val="24"/>
              </w:rPr>
              <w:t>业务</w:t>
            </w:r>
            <w:r w:rsidRPr="006706EF">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DF0B5F" w:rsidRDefault="001A3930" w:rsidP="001A3930">
            <w:pPr>
              <w:rPr>
                <w:rFonts w:ascii="Times New Roman" w:eastAsia="宋体" w:hAnsi="Times New Roman" w:cs="Times New Roman"/>
                <w:sz w:val="24"/>
              </w:rPr>
            </w:pPr>
            <w:r w:rsidRPr="00DF0B5F">
              <w:rPr>
                <w:rFonts w:ascii="Times New Roman" w:eastAsia="宋体" w:hAnsi="Times New Roman" w:cs="Times New Roman"/>
                <w:sz w:val="24"/>
              </w:rPr>
              <w:t>519723</w:t>
            </w:r>
            <w:r w:rsidRPr="00DF0B5F">
              <w:rPr>
                <w:rFonts w:ascii="Times New Roman" w:eastAsia="宋体" w:hAnsi="Times New Roman" w:cs="Times New Roman" w:hint="eastAsia"/>
                <w:sz w:val="24"/>
              </w:rPr>
              <w:t>（前端）、</w:t>
            </w:r>
            <w:r w:rsidRPr="00DF0B5F">
              <w:rPr>
                <w:rFonts w:ascii="Times New Roman" w:eastAsia="宋体" w:hAnsi="Times New Roman" w:cs="Times New Roman"/>
                <w:sz w:val="24"/>
              </w:rPr>
              <w:t>519724</w:t>
            </w:r>
            <w:r w:rsidRPr="00DF0B5F">
              <w:rPr>
                <w:rFonts w:ascii="Times New Roman" w:eastAsia="宋体"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3FC99078"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r w:rsidR="00D67FE5">
              <w:rPr>
                <w:rFonts w:ascii="Times New Roman" w:eastAsia="宋体" w:hAnsi="Times New Roman" w:cs="Times New Roman" w:hint="eastAsia"/>
                <w:sz w:val="24"/>
                <w:szCs w:val="24"/>
              </w:rPr>
              <w:t>业务</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2EB26FD4"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w:t>
      </w:r>
      <w:r w:rsidR="00DE404E">
        <w:rPr>
          <w:rFonts w:ascii="Times New Roman" w:eastAsia="宋体" w:hAnsi="Times New Roman" w:cs="Times New Roman" w:hint="eastAsia"/>
          <w:color w:val="000000"/>
          <w:sz w:val="24"/>
          <w:szCs w:val="24"/>
        </w:rPr>
        <w:t>（</w:t>
      </w:r>
      <w:r w:rsidR="006633BB">
        <w:rPr>
          <w:rFonts w:ascii="Times New Roman" w:eastAsia="宋体" w:hAnsi="Times New Roman" w:cs="Times New Roman"/>
          <w:color w:val="000000"/>
          <w:sz w:val="24"/>
          <w:szCs w:val="24"/>
        </w:rPr>
        <w:t>转换转出</w:t>
      </w:r>
      <w:r w:rsidR="00DE404E">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01E3DDED"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EE1B11" w:rsidRPr="00DE16C7">
        <w:rPr>
          <w:rFonts w:ascii="Times New Roman" w:eastAsia="宋体" w:hAnsi="Times New Roman" w:cs="Times New Roman" w:hint="eastAsia"/>
          <w:color w:val="000000"/>
          <w:kern w:val="0"/>
          <w:sz w:val="24"/>
          <w:szCs w:val="24"/>
        </w:rPr>
        <w:t>202</w:t>
      </w:r>
      <w:r w:rsidR="00395D54">
        <w:rPr>
          <w:rFonts w:ascii="Times New Roman" w:eastAsia="宋体" w:hAnsi="Times New Roman" w:cs="Times New Roman"/>
          <w:color w:val="000000"/>
          <w:kern w:val="0"/>
          <w:sz w:val="24"/>
          <w:szCs w:val="24"/>
        </w:rPr>
        <w:t>2</w:t>
      </w:r>
      <w:r w:rsidR="00EE1B11" w:rsidRPr="00DE16C7">
        <w:rPr>
          <w:rFonts w:ascii="Times New Roman" w:eastAsia="宋体" w:hAnsi="Times New Roman" w:cs="Times New Roman" w:hint="eastAsia"/>
          <w:color w:val="000000"/>
          <w:kern w:val="0"/>
          <w:sz w:val="24"/>
          <w:szCs w:val="24"/>
        </w:rPr>
        <w:t>年</w:t>
      </w:r>
      <w:r w:rsidR="00CB0DCC">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CB0DCC">
        <w:rPr>
          <w:rFonts w:ascii="Times New Roman" w:eastAsia="宋体" w:hAnsi="Times New Roman" w:cs="Times New Roman"/>
          <w:color w:val="000000"/>
          <w:kern w:val="0"/>
          <w:sz w:val="24"/>
          <w:szCs w:val="24"/>
        </w:rPr>
        <w:t>21</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7A72A5"/>
    <w:sectPr w:rsidR="00825AFB" w:rsidSect="00384C3E">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BEEE" w14:textId="77777777" w:rsidR="007A72A5" w:rsidRDefault="007A72A5">
      <w:r>
        <w:separator/>
      </w:r>
    </w:p>
  </w:endnote>
  <w:endnote w:type="continuationSeparator" w:id="0">
    <w:p w14:paraId="72895477" w14:textId="77777777" w:rsidR="007A72A5" w:rsidRDefault="007A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7A72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3F5CBAD5"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0D20">
      <w:rPr>
        <w:rStyle w:val="a7"/>
        <w:noProof/>
      </w:rPr>
      <w:t>1</w:t>
    </w:r>
    <w:r>
      <w:rPr>
        <w:rStyle w:val="a7"/>
      </w:rPr>
      <w:fldChar w:fldCharType="end"/>
    </w:r>
  </w:p>
  <w:p w14:paraId="0FC24B3C" w14:textId="77777777" w:rsidR="005401BF" w:rsidRDefault="007A72A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60C1" w14:textId="77777777" w:rsidR="007A72A5" w:rsidRDefault="007A72A5">
      <w:r>
        <w:separator/>
      </w:r>
    </w:p>
  </w:footnote>
  <w:footnote w:type="continuationSeparator" w:id="0">
    <w:p w14:paraId="7B398814" w14:textId="77777777" w:rsidR="007A72A5" w:rsidRDefault="007A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63F2" w14:textId="0C9C8E78" w:rsidR="00384C3E" w:rsidRPr="00384C3E" w:rsidRDefault="00384C3E" w:rsidP="00384C3E">
    <w:pPr>
      <w:pStyle w:val="a3"/>
      <w:pBdr>
        <w:bottom w:val="none" w:sz="0" w:space="0" w:color="auto"/>
      </w:pBdr>
      <w:tabs>
        <w:tab w:val="clear" w:pos="4153"/>
        <w:tab w:val="clear" w:pos="8306"/>
        <w:tab w:val="left" w:pos="1632"/>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03C0E"/>
    <w:rsid w:val="00026876"/>
    <w:rsid w:val="00027A3F"/>
    <w:rsid w:val="00056FED"/>
    <w:rsid w:val="000C5BF6"/>
    <w:rsid w:val="00143AB6"/>
    <w:rsid w:val="00147D23"/>
    <w:rsid w:val="0016017C"/>
    <w:rsid w:val="001867E4"/>
    <w:rsid w:val="001A130E"/>
    <w:rsid w:val="001A18C2"/>
    <w:rsid w:val="001A3191"/>
    <w:rsid w:val="001A3930"/>
    <w:rsid w:val="001B76A6"/>
    <w:rsid w:val="001D582E"/>
    <w:rsid w:val="001F0902"/>
    <w:rsid w:val="002070ED"/>
    <w:rsid w:val="00217706"/>
    <w:rsid w:val="0022499F"/>
    <w:rsid w:val="002449FA"/>
    <w:rsid w:val="0026093B"/>
    <w:rsid w:val="002733BA"/>
    <w:rsid w:val="002741B7"/>
    <w:rsid w:val="00277FD0"/>
    <w:rsid w:val="002A3DC8"/>
    <w:rsid w:val="002B57E0"/>
    <w:rsid w:val="002D08E8"/>
    <w:rsid w:val="002F209E"/>
    <w:rsid w:val="00336819"/>
    <w:rsid w:val="0038366E"/>
    <w:rsid w:val="00383BCA"/>
    <w:rsid w:val="00384C3E"/>
    <w:rsid w:val="00395D54"/>
    <w:rsid w:val="003C0067"/>
    <w:rsid w:val="003F2A6E"/>
    <w:rsid w:val="00401241"/>
    <w:rsid w:val="00425F53"/>
    <w:rsid w:val="00451E66"/>
    <w:rsid w:val="004A01C9"/>
    <w:rsid w:val="004A3B78"/>
    <w:rsid w:val="005154F3"/>
    <w:rsid w:val="005311FD"/>
    <w:rsid w:val="005575BA"/>
    <w:rsid w:val="005655BE"/>
    <w:rsid w:val="0058391A"/>
    <w:rsid w:val="00592823"/>
    <w:rsid w:val="005E3124"/>
    <w:rsid w:val="005F742F"/>
    <w:rsid w:val="00637E81"/>
    <w:rsid w:val="00652F6C"/>
    <w:rsid w:val="006531A0"/>
    <w:rsid w:val="006633BB"/>
    <w:rsid w:val="006706EF"/>
    <w:rsid w:val="006C212D"/>
    <w:rsid w:val="00703BD9"/>
    <w:rsid w:val="00704458"/>
    <w:rsid w:val="00742F6A"/>
    <w:rsid w:val="007460C1"/>
    <w:rsid w:val="00750A5B"/>
    <w:rsid w:val="00763018"/>
    <w:rsid w:val="00774EAE"/>
    <w:rsid w:val="00796E66"/>
    <w:rsid w:val="007A0ABB"/>
    <w:rsid w:val="007A18DC"/>
    <w:rsid w:val="007A635D"/>
    <w:rsid w:val="007A72A5"/>
    <w:rsid w:val="007C03DF"/>
    <w:rsid w:val="007C2617"/>
    <w:rsid w:val="0080512C"/>
    <w:rsid w:val="00833EF3"/>
    <w:rsid w:val="00834303"/>
    <w:rsid w:val="00863941"/>
    <w:rsid w:val="00885F07"/>
    <w:rsid w:val="00890277"/>
    <w:rsid w:val="008C75EC"/>
    <w:rsid w:val="008F32C8"/>
    <w:rsid w:val="00920D20"/>
    <w:rsid w:val="00967827"/>
    <w:rsid w:val="0098097D"/>
    <w:rsid w:val="00986E3D"/>
    <w:rsid w:val="009B397D"/>
    <w:rsid w:val="009E657C"/>
    <w:rsid w:val="009F6F0E"/>
    <w:rsid w:val="00A403B6"/>
    <w:rsid w:val="00AC4B22"/>
    <w:rsid w:val="00AE6C16"/>
    <w:rsid w:val="00AF45CA"/>
    <w:rsid w:val="00AF48E8"/>
    <w:rsid w:val="00B05EE4"/>
    <w:rsid w:val="00B356C8"/>
    <w:rsid w:val="00B64FC2"/>
    <w:rsid w:val="00BA245E"/>
    <w:rsid w:val="00BB219D"/>
    <w:rsid w:val="00BB7DD8"/>
    <w:rsid w:val="00BD30BF"/>
    <w:rsid w:val="00BD50CB"/>
    <w:rsid w:val="00BE5E21"/>
    <w:rsid w:val="00C226C9"/>
    <w:rsid w:val="00C559DB"/>
    <w:rsid w:val="00C801C8"/>
    <w:rsid w:val="00C83498"/>
    <w:rsid w:val="00C948E5"/>
    <w:rsid w:val="00C96943"/>
    <w:rsid w:val="00CB0DCC"/>
    <w:rsid w:val="00CD5F43"/>
    <w:rsid w:val="00CE0B82"/>
    <w:rsid w:val="00CF5B26"/>
    <w:rsid w:val="00D1172A"/>
    <w:rsid w:val="00D67FE5"/>
    <w:rsid w:val="00D70E66"/>
    <w:rsid w:val="00DA366F"/>
    <w:rsid w:val="00DC5EA8"/>
    <w:rsid w:val="00DE16C7"/>
    <w:rsid w:val="00DE404E"/>
    <w:rsid w:val="00DF0B5F"/>
    <w:rsid w:val="00E07879"/>
    <w:rsid w:val="00E3082F"/>
    <w:rsid w:val="00E3237F"/>
    <w:rsid w:val="00E359A5"/>
    <w:rsid w:val="00E449C4"/>
    <w:rsid w:val="00E73645"/>
    <w:rsid w:val="00E91485"/>
    <w:rsid w:val="00EB7EE1"/>
    <w:rsid w:val="00EC7C63"/>
    <w:rsid w:val="00EE1B11"/>
    <w:rsid w:val="00F023B7"/>
    <w:rsid w:val="00F33970"/>
    <w:rsid w:val="00F36E0F"/>
    <w:rsid w:val="00F4772F"/>
    <w:rsid w:val="00F50D66"/>
    <w:rsid w:val="00F72082"/>
    <w:rsid w:val="00FA1C89"/>
    <w:rsid w:val="00FB7698"/>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27172-223C-41F0-8094-715B956C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171</Words>
  <Characters>980</Characters>
  <Application>Microsoft Office Word</Application>
  <DocSecurity>0</DocSecurity>
  <Lines>8</Lines>
  <Paragraphs>2</Paragraphs>
  <ScaleCrop>false</ScaleCrop>
  <Company>Microsoft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45</cp:revision>
  <dcterms:created xsi:type="dcterms:W3CDTF">2021-04-02T07:06:00Z</dcterms:created>
  <dcterms:modified xsi:type="dcterms:W3CDTF">2022-10-12T05:10:00Z</dcterms:modified>
</cp:coreProperties>
</file>