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8BD6" w14:textId="6CBC38B3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6E741D">
        <w:rPr>
          <w:rFonts w:ascii="宋体" w:hAnsi="宋体" w:cs="宋体" w:hint="eastAsia"/>
          <w:b/>
          <w:bCs/>
          <w:sz w:val="28"/>
          <w:szCs w:val="28"/>
        </w:rPr>
        <w:t>交银施罗德稳益短债债券型证券投资基金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2876F8A0" w:rsidR="00B20A45" w:rsidRPr="000B34FF" w:rsidRDefault="006E741D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交银施罗德稳益短债债券型证券投资基金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A664F7" w:rsidRPr="00DA53E9">
        <w:rPr>
          <w:rFonts w:ascii="Times New Roman" w:hAnsi="Times New Roman"/>
          <w:sz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Pr="006E741D">
        <w:rPr>
          <w:rFonts w:ascii="Times New Roman" w:hAnsi="Times New Roman"/>
          <w:sz w:val="24"/>
        </w:rPr>
        <w:t>016396</w:t>
      </w:r>
      <w:r w:rsidR="00A664F7" w:rsidRPr="00DA53E9">
        <w:rPr>
          <w:rFonts w:ascii="Times New Roman" w:hAnsi="Times New Roman" w:hint="eastAsia"/>
          <w:sz w:val="24"/>
        </w:rPr>
        <w:t>，基金简称：</w:t>
      </w:r>
      <w:r w:rsidRPr="00DF61D1">
        <w:rPr>
          <w:rFonts w:ascii="Times New Roman" w:hAnsi="宋体" w:hint="eastAsia"/>
          <w:sz w:val="24"/>
          <w:szCs w:val="24"/>
        </w:rPr>
        <w:t>交银稳益短债债券</w:t>
      </w:r>
      <w:r w:rsidRPr="00DF61D1">
        <w:rPr>
          <w:rFonts w:ascii="Times New Roman" w:hAnsi="宋体"/>
          <w:sz w:val="24"/>
          <w:szCs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；</w:t>
      </w:r>
      <w:r w:rsidR="00A664F7" w:rsidRPr="00DA53E9">
        <w:rPr>
          <w:rFonts w:ascii="Times New Roman" w:hAnsi="Times New Roman"/>
          <w:sz w:val="24"/>
        </w:rPr>
        <w:t>C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Pr="006E741D">
        <w:rPr>
          <w:rFonts w:ascii="Times New Roman" w:hAnsi="Times New Roman"/>
          <w:sz w:val="24"/>
        </w:rPr>
        <w:t>016397</w:t>
      </w:r>
      <w:r w:rsidR="00A664F7" w:rsidRPr="00DA53E9">
        <w:rPr>
          <w:rFonts w:ascii="Times New Roman" w:hAnsi="Times New Roman" w:hint="eastAsia"/>
          <w:sz w:val="24"/>
        </w:rPr>
        <w:t>，基金简称：</w:t>
      </w:r>
      <w:r w:rsidRPr="00DF61D1">
        <w:rPr>
          <w:rFonts w:ascii="Times New Roman" w:hAnsi="宋体" w:hint="eastAsia"/>
          <w:sz w:val="24"/>
          <w:szCs w:val="24"/>
        </w:rPr>
        <w:t>交银稳益短债债券</w:t>
      </w:r>
      <w:r w:rsidRPr="00DF61D1">
        <w:rPr>
          <w:rFonts w:ascii="Times New Roman" w:hAnsi="宋体"/>
          <w:sz w:val="24"/>
          <w:szCs w:val="24"/>
        </w:rPr>
        <w:t>C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>
        <w:rPr>
          <w:rFonts w:ascii="Times New Roman" w:hAnsi="Times New Roman"/>
          <w:kern w:val="0"/>
          <w:sz w:val="24"/>
        </w:rPr>
        <w:t>2022</w:t>
      </w:r>
      <w:r>
        <w:rPr>
          <w:rFonts w:ascii="Times New Roman" w:hAnsi="Times New Roman"/>
          <w:kern w:val="0"/>
          <w:sz w:val="24"/>
        </w:rPr>
        <w:t>年</w:t>
      </w:r>
      <w:r>
        <w:rPr>
          <w:rFonts w:ascii="Times New Roman" w:hAnsi="Times New Roman"/>
          <w:kern w:val="0"/>
          <w:sz w:val="24"/>
        </w:rPr>
        <w:t>7</w:t>
      </w:r>
      <w:r w:rsidR="00A664F7">
        <w:rPr>
          <w:rFonts w:ascii="Times New Roman" w:hAnsi="Times New Roman"/>
          <w:kern w:val="0"/>
          <w:sz w:val="24"/>
        </w:rPr>
        <w:t>月</w:t>
      </w:r>
      <w:r>
        <w:rPr>
          <w:rFonts w:ascii="Times New Roman" w:hAnsi="Times New Roman"/>
          <w:kern w:val="0"/>
          <w:sz w:val="24"/>
        </w:rPr>
        <w:t>8</w:t>
      </w:r>
      <w:r w:rsidR="00A664F7">
        <w:rPr>
          <w:rFonts w:ascii="Times New Roman" w:hAnsi="Times New Roman"/>
          <w:kern w:val="0"/>
          <w:sz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</w:t>
      </w:r>
      <w:r w:rsidRPr="00DF61D1">
        <w:rPr>
          <w:rFonts w:ascii="Times New Roman" w:hAnsi="宋体"/>
          <w:sz w:val="24"/>
          <w:szCs w:val="24"/>
        </w:rPr>
        <w:t>证监许可</w:t>
      </w:r>
      <w:r w:rsidRPr="00DF61D1">
        <w:rPr>
          <w:rFonts w:ascii="Times New Roman" w:hAnsi="Times New Roman"/>
          <w:kern w:val="0"/>
          <w:sz w:val="24"/>
        </w:rPr>
        <w:t>【</w:t>
      </w:r>
      <w:r w:rsidRPr="00DF61D1">
        <w:rPr>
          <w:rFonts w:ascii="Times New Roman" w:hAnsi="Times New Roman"/>
          <w:kern w:val="0"/>
          <w:sz w:val="24"/>
        </w:rPr>
        <w:t>2022</w:t>
      </w:r>
      <w:r w:rsidRPr="00DF61D1">
        <w:rPr>
          <w:rFonts w:ascii="Times New Roman" w:hAnsi="Times New Roman"/>
          <w:kern w:val="0"/>
          <w:sz w:val="24"/>
        </w:rPr>
        <w:t>】</w:t>
      </w:r>
      <w:r w:rsidRPr="00DF61D1">
        <w:rPr>
          <w:rFonts w:ascii="Times New Roman" w:hAnsi="Times New Roman"/>
          <w:kern w:val="0"/>
          <w:sz w:val="24"/>
        </w:rPr>
        <w:t>1451</w:t>
      </w:r>
      <w:r w:rsidRPr="00DF61D1">
        <w:rPr>
          <w:rFonts w:ascii="Times New Roman" w:hAnsi="宋体"/>
          <w:sz w:val="24"/>
          <w:szCs w:val="24"/>
        </w:rPr>
        <w:t>号</w:t>
      </w:r>
      <w:r w:rsidRPr="00781410">
        <w:rPr>
          <w:rFonts w:hAnsi="宋体"/>
          <w:sz w:val="24"/>
        </w:rPr>
        <w:t>文</w:t>
      </w:r>
      <w:r w:rsidR="00E07B98" w:rsidRPr="00F47CC5">
        <w:rPr>
          <w:rFonts w:ascii="Times New Roman" w:hAnsi="宋体" w:hint="eastAsia"/>
          <w:sz w:val="24"/>
          <w:szCs w:val="24"/>
        </w:rPr>
        <w:t>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Pr="0015160E">
        <w:rPr>
          <w:rFonts w:ascii="Times New Roman" w:hAnsi="宋体"/>
          <w:sz w:val="24"/>
          <w:szCs w:val="24"/>
        </w:rPr>
        <w:t>2022</w:t>
      </w:r>
      <w:r w:rsidRPr="0015160E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9</w:t>
      </w:r>
      <w:r w:rsidR="008D1DA9" w:rsidRPr="0015160E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13</w:t>
      </w:r>
      <w:r w:rsidR="008D1DA9" w:rsidRPr="0015160E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Pr="008D1DA9">
        <w:rPr>
          <w:rFonts w:ascii="Times New Roman" w:hAnsi="宋体" w:hint="eastAsia"/>
          <w:sz w:val="24"/>
          <w:szCs w:val="24"/>
        </w:rPr>
        <w:t>2022</w:t>
      </w:r>
      <w:r w:rsidRPr="008D1DA9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10</w:t>
      </w:r>
      <w:r w:rsidR="008D1DA9" w:rsidRPr="008D1DA9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14</w:t>
      </w:r>
      <w:r w:rsidR="008D1DA9" w:rsidRPr="008D1DA9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1BE770F8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6E741D">
        <w:rPr>
          <w:rFonts w:ascii="Times New Roman" w:hAnsi="宋体" w:hint="eastAsia"/>
          <w:sz w:val="24"/>
          <w:szCs w:val="24"/>
        </w:rPr>
        <w:t>交银施罗德稳益短债债券型证券投资基金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6E741D">
        <w:rPr>
          <w:rFonts w:ascii="Times New Roman" w:hAnsi="宋体" w:hint="eastAsia"/>
          <w:sz w:val="24"/>
          <w:szCs w:val="24"/>
        </w:rPr>
        <w:t>交银施罗德稳益短债债券型证券投资基金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</w:t>
      </w:r>
      <w:bookmarkStart w:id="0" w:name="_GoBack"/>
      <w:bookmarkEnd w:id="0"/>
      <w:r w:rsidRPr="000B34FF">
        <w:rPr>
          <w:rFonts w:ascii="Times New Roman" w:hAnsi="宋体"/>
          <w:sz w:val="24"/>
          <w:szCs w:val="24"/>
        </w:rPr>
        <w:t>募集，募集截止日提前至</w:t>
      </w:r>
      <w:r w:rsidR="006E741D">
        <w:rPr>
          <w:rFonts w:ascii="Times New Roman" w:hAnsi="宋体"/>
          <w:sz w:val="24"/>
          <w:szCs w:val="24"/>
        </w:rPr>
        <w:t>2022</w:t>
      </w:r>
      <w:r w:rsidR="006E741D">
        <w:rPr>
          <w:rFonts w:ascii="Times New Roman" w:hAnsi="宋体"/>
          <w:sz w:val="24"/>
          <w:szCs w:val="24"/>
        </w:rPr>
        <w:t>年</w:t>
      </w:r>
      <w:r w:rsidR="006E741D">
        <w:rPr>
          <w:rFonts w:ascii="Times New Roman" w:hAnsi="宋体"/>
          <w:sz w:val="24"/>
          <w:szCs w:val="24"/>
        </w:rPr>
        <w:t>9</w:t>
      </w:r>
      <w:r w:rsidR="00EE1E93">
        <w:rPr>
          <w:rFonts w:ascii="Times New Roman" w:hAnsi="宋体"/>
          <w:sz w:val="24"/>
          <w:szCs w:val="24"/>
        </w:rPr>
        <w:t>月</w:t>
      </w:r>
      <w:r w:rsidR="006E741D">
        <w:rPr>
          <w:rFonts w:ascii="Times New Roman" w:hAnsi="宋体"/>
          <w:sz w:val="24"/>
          <w:szCs w:val="24"/>
        </w:rPr>
        <w:t>20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6E741D">
        <w:rPr>
          <w:rFonts w:ascii="Times New Roman" w:hAnsi="宋体"/>
          <w:sz w:val="24"/>
          <w:szCs w:val="24"/>
        </w:rPr>
        <w:t>2022</w:t>
      </w:r>
      <w:r w:rsidR="006E741D">
        <w:rPr>
          <w:rFonts w:ascii="Times New Roman" w:hAnsi="宋体"/>
          <w:sz w:val="24"/>
          <w:szCs w:val="24"/>
        </w:rPr>
        <w:t>年</w:t>
      </w:r>
      <w:r w:rsidR="006E741D">
        <w:rPr>
          <w:rFonts w:ascii="Times New Roman" w:hAnsi="宋体"/>
          <w:sz w:val="24"/>
          <w:szCs w:val="24"/>
        </w:rPr>
        <w:t>9</w:t>
      </w:r>
      <w:r w:rsidR="00EE1E93">
        <w:rPr>
          <w:rFonts w:ascii="Times New Roman" w:hAnsi="宋体"/>
          <w:sz w:val="24"/>
          <w:szCs w:val="24"/>
        </w:rPr>
        <w:t>月</w:t>
      </w:r>
      <w:r w:rsidR="006E741D">
        <w:rPr>
          <w:rFonts w:ascii="Times New Roman" w:hAnsi="宋体"/>
          <w:sz w:val="24"/>
          <w:szCs w:val="24"/>
        </w:rPr>
        <w:t>21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0D23A75F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基金基金份额发售的详细情况，请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6E741D" w:rsidRPr="00DA53E9">
        <w:rPr>
          <w:rFonts w:ascii="Times New Roman" w:hAnsi="Times New Roman"/>
          <w:bCs/>
          <w:sz w:val="24"/>
          <w:szCs w:val="24"/>
        </w:rPr>
        <w:t>2022</w:t>
      </w:r>
      <w:r w:rsidR="006E741D" w:rsidRPr="00DA53E9">
        <w:rPr>
          <w:rFonts w:ascii="Times New Roman" w:hAnsi="Times New Roman" w:hint="eastAsia"/>
          <w:bCs/>
          <w:sz w:val="24"/>
          <w:szCs w:val="24"/>
        </w:rPr>
        <w:t>年</w:t>
      </w:r>
      <w:r w:rsidR="006E741D">
        <w:rPr>
          <w:rFonts w:ascii="Times New Roman" w:hAnsi="Times New Roman"/>
          <w:bCs/>
          <w:sz w:val="24"/>
          <w:szCs w:val="24"/>
        </w:rPr>
        <w:t>8</w:t>
      </w:r>
      <w:r w:rsidR="00A664F7" w:rsidRPr="00DA53E9">
        <w:rPr>
          <w:rFonts w:ascii="Times New Roman" w:hAnsi="Times New Roman" w:hint="eastAsia"/>
          <w:bCs/>
          <w:sz w:val="24"/>
          <w:szCs w:val="24"/>
        </w:rPr>
        <w:t>月</w:t>
      </w:r>
      <w:r w:rsidR="006E741D">
        <w:rPr>
          <w:rFonts w:ascii="Times New Roman" w:hAnsi="Times New Roman"/>
          <w:bCs/>
          <w:sz w:val="24"/>
          <w:szCs w:val="24"/>
        </w:rPr>
        <w:t>26</w:t>
      </w:r>
      <w:r w:rsidR="00A664F7" w:rsidRPr="00DA53E9">
        <w:rPr>
          <w:rFonts w:ascii="Times New Roman" w:hAnsi="Times New Roman" w:hint="eastAsia"/>
          <w:bCs/>
          <w:sz w:val="24"/>
          <w:szCs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6E741D">
        <w:rPr>
          <w:rFonts w:ascii="Times New Roman" w:hAnsi="宋体" w:hint="eastAsia"/>
          <w:sz w:val="24"/>
          <w:szCs w:val="24"/>
        </w:rPr>
        <w:t>交银施罗德稳益短债债券型证券投资基金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</w:t>
      </w:r>
      <w:r w:rsidRPr="000B34FF">
        <w:rPr>
          <w:rFonts w:ascii="Times New Roman" w:hAnsi="宋体"/>
          <w:bCs/>
          <w:sz w:val="24"/>
          <w:szCs w:val="24"/>
        </w:rPr>
        <w:lastRenderedPageBreak/>
        <w:t>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32ACEBD4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8D1DA9">
        <w:rPr>
          <w:rFonts w:hAnsi="宋体" w:hint="eastAsia"/>
          <w:bCs/>
          <w:sz w:val="24"/>
          <w:szCs w:val="24"/>
        </w:rPr>
        <w:t>二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6E741D">
        <w:rPr>
          <w:rFonts w:hAnsi="宋体" w:hint="eastAsia"/>
          <w:bCs/>
          <w:sz w:val="24"/>
          <w:szCs w:val="24"/>
        </w:rPr>
        <w:t>九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6E741D">
        <w:rPr>
          <w:rFonts w:hAnsi="宋体" w:hint="eastAsia"/>
          <w:bCs/>
          <w:sz w:val="24"/>
          <w:szCs w:val="24"/>
        </w:rPr>
        <w:t>二十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12BCC72D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C40A" w14:textId="77777777" w:rsidR="00BA5A2A" w:rsidRDefault="00BA5A2A" w:rsidP="00F8486E">
      <w:r>
        <w:separator/>
      </w:r>
    </w:p>
  </w:endnote>
  <w:endnote w:type="continuationSeparator" w:id="0">
    <w:p w14:paraId="2F3E9EAA" w14:textId="77777777" w:rsidR="00BA5A2A" w:rsidRDefault="00BA5A2A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629D" w14:textId="77777777" w:rsidR="00BA5A2A" w:rsidRDefault="00BA5A2A" w:rsidP="00F8486E">
      <w:r>
        <w:separator/>
      </w:r>
    </w:p>
  </w:footnote>
  <w:footnote w:type="continuationSeparator" w:id="0">
    <w:p w14:paraId="384A1F52" w14:textId="77777777" w:rsidR="00BA5A2A" w:rsidRDefault="00BA5A2A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5160E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E0BE3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80A60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434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37C06"/>
    <w:rsid w:val="00743184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65AC"/>
    <w:rsid w:val="008C4496"/>
    <w:rsid w:val="008D1DA9"/>
    <w:rsid w:val="008F31B9"/>
    <w:rsid w:val="00911E58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9F4587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A5A2A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53E9"/>
    <w:rsid w:val="00DB6105"/>
    <w:rsid w:val="00DC6C7E"/>
    <w:rsid w:val="00DD39DF"/>
    <w:rsid w:val="00DE1EBE"/>
    <w:rsid w:val="00DF1D51"/>
    <w:rsid w:val="00DF3186"/>
    <w:rsid w:val="00DF56E3"/>
    <w:rsid w:val="00DF61D1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3F3E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张婧</cp:lastModifiedBy>
  <cp:revision>4</cp:revision>
  <cp:lastPrinted>2016-09-05T06:41:00Z</cp:lastPrinted>
  <dcterms:created xsi:type="dcterms:W3CDTF">2022-09-20T03:15:00Z</dcterms:created>
  <dcterms:modified xsi:type="dcterms:W3CDTF">2022-09-20T07:31:00Z</dcterms:modified>
</cp:coreProperties>
</file>