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766934FA" w:rsidR="008472DB" w:rsidRPr="00327E01" w:rsidRDefault="00EB5388" w:rsidP="00F81F47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灵活配置混合型证券投资基金暂停</w:t>
      </w:r>
      <w:r w:rsidR="00517FEB" w:rsidRPr="00517FEB">
        <w:rPr>
          <w:rFonts w:eastAsiaTheme="minorEastAsia" w:hint="eastAsia"/>
          <w:b/>
          <w:kern w:val="0"/>
          <w:sz w:val="30"/>
          <w:szCs w:val="30"/>
        </w:rPr>
        <w:t>及恢复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  <w:bookmarkStart w:id="0" w:name="_GoBack"/>
      <w:bookmarkEnd w:id="0"/>
    </w:p>
    <w:p w14:paraId="430E7862" w14:textId="42581CE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</w:t>
      </w:r>
      <w:r w:rsidR="00517FEB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517FEB">
        <w:rPr>
          <w:rFonts w:eastAsiaTheme="minorEastAsia"/>
          <w:bCs/>
          <w:sz w:val="24"/>
          <w:szCs w:val="24"/>
        </w:rPr>
        <w:t>9</w:t>
      </w:r>
      <w:r w:rsidR="0080463A">
        <w:rPr>
          <w:rFonts w:eastAsiaTheme="minorEastAsia"/>
          <w:bCs/>
          <w:sz w:val="24"/>
          <w:szCs w:val="24"/>
        </w:rPr>
        <w:t>月</w:t>
      </w:r>
      <w:r w:rsidR="00517FEB">
        <w:rPr>
          <w:rFonts w:eastAsiaTheme="minorEastAsia"/>
          <w:bCs/>
          <w:sz w:val="24"/>
          <w:szCs w:val="24"/>
        </w:rPr>
        <w:t>21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517FEB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592FD7" w:rsidRDefault="00EB5388" w:rsidP="00592FD7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77777777" w:rsidR="00D327FA" w:rsidRPr="00592FD7" w:rsidRDefault="00EB5388" w:rsidP="00592FD7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 w:hint="eastAsia"/>
                <w:sz w:val="24"/>
                <w:szCs w:val="24"/>
              </w:rPr>
              <w:t>交银施罗德</w:t>
            </w:r>
            <w:r w:rsidR="007C068D" w:rsidRPr="00592FD7">
              <w:rPr>
                <w:rFonts w:eastAsia="宋体" w:hint="eastAsia"/>
                <w:sz w:val="24"/>
                <w:szCs w:val="24"/>
              </w:rPr>
              <w:t>荣鑫</w:t>
            </w:r>
            <w:r w:rsidRPr="00592FD7">
              <w:rPr>
                <w:rFonts w:eastAsia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17FEB" w14:paraId="1639384C" w14:textId="77777777" w:rsidTr="00CB21B3">
        <w:trPr>
          <w:jc w:val="center"/>
        </w:trPr>
        <w:tc>
          <w:tcPr>
            <w:tcW w:w="1515" w:type="pct"/>
          </w:tcPr>
          <w:p w14:paraId="10DD0DFB" w14:textId="77777777" w:rsidR="00D327FA" w:rsidRPr="00592FD7" w:rsidRDefault="00EB5388" w:rsidP="00592F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6E016C" w14:textId="77777777" w:rsidR="00D327FA" w:rsidRPr="00592FD7" w:rsidRDefault="00EB5388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 w:hint="eastAsia"/>
                <w:sz w:val="24"/>
                <w:szCs w:val="24"/>
              </w:rPr>
              <w:t>交银</w:t>
            </w:r>
            <w:r w:rsidR="007C068D" w:rsidRPr="00592FD7">
              <w:rPr>
                <w:rFonts w:eastAsia="宋体" w:hint="eastAsia"/>
                <w:sz w:val="24"/>
                <w:szCs w:val="24"/>
              </w:rPr>
              <w:t>荣鑫</w:t>
            </w:r>
            <w:r w:rsidRPr="00592FD7">
              <w:rPr>
                <w:rFonts w:eastAsia="宋体" w:hint="eastAsia"/>
                <w:sz w:val="24"/>
                <w:szCs w:val="24"/>
              </w:rPr>
              <w:t>灵活配置混合</w:t>
            </w:r>
          </w:p>
        </w:tc>
      </w:tr>
      <w:tr w:rsidR="00F95610" w:rsidRPr="00517FEB" w14:paraId="4390A615" w14:textId="77777777" w:rsidTr="00CB21B3">
        <w:trPr>
          <w:jc w:val="center"/>
        </w:trPr>
        <w:tc>
          <w:tcPr>
            <w:tcW w:w="1515" w:type="pct"/>
            <w:vAlign w:val="center"/>
          </w:tcPr>
          <w:p w14:paraId="2C316798" w14:textId="77777777" w:rsidR="00F95610" w:rsidRPr="00592FD7" w:rsidRDefault="00EB5388" w:rsidP="00592F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7E5FFD98" w14:textId="77777777" w:rsidR="00F95610" w:rsidRPr="00592FD7" w:rsidRDefault="007C068D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/>
                <w:sz w:val="24"/>
                <w:szCs w:val="24"/>
              </w:rPr>
              <w:t>519766</w:t>
            </w:r>
          </w:p>
        </w:tc>
      </w:tr>
      <w:tr w:rsidR="009B403A" w:rsidRPr="00517FEB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592FD7" w:rsidRDefault="00EB5388" w:rsidP="00592F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592FD7" w:rsidRDefault="00EB5388" w:rsidP="00505F1B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517FEB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592FD7" w:rsidRDefault="00EB5388" w:rsidP="00592F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77777777" w:rsidR="009B403A" w:rsidRPr="00592FD7" w:rsidRDefault="00EB5388" w:rsidP="00505F1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《交银施罗德</w:t>
            </w:r>
            <w:r w:rsidR="007C068D" w:rsidRPr="00592FD7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 w:rsidRPr="00592FD7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517FEB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592FD7" w:rsidRDefault="00EB5388" w:rsidP="00505F1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592FD7" w:rsidRDefault="00EB5388" w:rsidP="00592F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5CAD514A" w:rsidR="00387AF9" w:rsidRPr="00592FD7" w:rsidRDefault="0035712B" w:rsidP="00592FD7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517FEB">
              <w:rPr>
                <w:rFonts w:eastAsia="宋体"/>
                <w:bCs/>
                <w:sz w:val="24"/>
                <w:szCs w:val="24"/>
              </w:rPr>
              <w:t>9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21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517FEB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592FD7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592FD7" w:rsidRDefault="00FF6D4E" w:rsidP="00592F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779097CF" w:rsidR="00FF6D4E" w:rsidRPr="00592FD7" w:rsidRDefault="0035712B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517FEB">
              <w:rPr>
                <w:rFonts w:eastAsia="宋体"/>
                <w:bCs/>
                <w:sz w:val="24"/>
                <w:szCs w:val="24"/>
              </w:rPr>
              <w:t>9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21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17FEB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592FD7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592FD7" w:rsidRDefault="00EB5388">
            <w:pPr>
              <w:rPr>
                <w:rFonts w:eastAsia="宋体"/>
                <w:sz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36036C2F" w:rsidR="00250A78" w:rsidRPr="00592FD7" w:rsidRDefault="0035712B">
            <w:pPr>
              <w:rPr>
                <w:rFonts w:eastAsia="宋体"/>
                <w:sz w:val="24"/>
              </w:rPr>
            </w:pPr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517FEB">
              <w:rPr>
                <w:rFonts w:eastAsia="宋体"/>
                <w:bCs/>
                <w:sz w:val="24"/>
                <w:szCs w:val="24"/>
              </w:rPr>
              <w:t>9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21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17FEB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592FD7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592FD7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592FD7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09970FDC" w:rsidR="00250A78" w:rsidRPr="00592FD7" w:rsidRDefault="0092536C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517FEB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592FD7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592FD7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3482273" w:rsidR="00FF6D4E" w:rsidRPr="00592FD7" w:rsidRDefault="0092536C" w:rsidP="00592FD7">
            <w:pPr>
              <w:rPr>
                <w:rFonts w:eastAsia="宋体"/>
                <w:kern w:val="0"/>
                <w:sz w:val="24"/>
                <w:szCs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517FEB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592FD7" w:rsidRDefault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592FD7" w:rsidRDefault="00FF6D4E">
            <w:pPr>
              <w:rPr>
                <w:rFonts w:eastAsia="宋体"/>
                <w:sz w:val="24"/>
              </w:rPr>
            </w:pPr>
            <w:r w:rsidRPr="00592FD7">
              <w:rPr>
                <w:rFonts w:eastAsia="宋体" w:hint="eastAsia"/>
                <w:sz w:val="24"/>
              </w:rPr>
              <w:t>限制大额</w:t>
            </w:r>
            <w:r w:rsidRPr="00592FD7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592FD7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015E39BF" w:rsidR="00FF6D4E" w:rsidRPr="00592FD7" w:rsidRDefault="0092536C">
            <w:pPr>
              <w:rPr>
                <w:rFonts w:eastAsia="宋体"/>
                <w:sz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DF1785" w:rsidRPr="00517FEB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DF1785" w:rsidRPr="00592FD7" w:rsidRDefault="00DF1785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DF1785" w:rsidRPr="00592FD7" w:rsidRDefault="00DF178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暂停大额申购（转换转入、定期定额投资）业务的原因说明</w:t>
            </w:r>
          </w:p>
        </w:tc>
        <w:tc>
          <w:tcPr>
            <w:tcW w:w="1707" w:type="pct"/>
            <w:vAlign w:val="center"/>
          </w:tcPr>
          <w:p w14:paraId="3F61D2E2" w14:textId="0AFA552A" w:rsidR="00DF1785" w:rsidRPr="00592FD7" w:rsidRDefault="00DF178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</w:tbl>
    <w:p w14:paraId="11EC6617" w14:textId="4A8720CD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40A1E401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</w:t>
      </w:r>
      <w:r w:rsidR="00EB5388" w:rsidRPr="00B666E1">
        <w:rPr>
          <w:rFonts w:eastAsia="宋体" w:hint="eastAsia"/>
          <w:color w:val="000000"/>
          <w:sz w:val="24"/>
        </w:rPr>
        <w:lastRenderedPageBreak/>
        <w:t>本基金的赎回</w:t>
      </w:r>
      <w:r w:rsidR="001416B9">
        <w:rPr>
          <w:rFonts w:eastAsia="宋体" w:hint="eastAsia"/>
          <w:color w:val="000000"/>
          <w:sz w:val="24"/>
        </w:rPr>
        <w:t>（</w:t>
      </w:r>
      <w:r w:rsidR="009B2986" w:rsidRPr="00B12B0E">
        <w:rPr>
          <w:rFonts w:eastAsia="宋体"/>
          <w:color w:val="000000"/>
          <w:sz w:val="24"/>
        </w:rPr>
        <w:t>转换转出</w:t>
      </w:r>
      <w:r w:rsidR="001416B9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00130BB9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7710A" w:rsidRPr="006D519A">
        <w:rPr>
          <w:rFonts w:eastAsia="宋体" w:hint="eastAsia"/>
          <w:color w:val="000000"/>
          <w:sz w:val="24"/>
          <w:szCs w:val="24"/>
        </w:rPr>
        <w:t>自</w:t>
      </w:r>
      <w:r w:rsidR="00F7710A">
        <w:rPr>
          <w:rFonts w:eastAsia="宋体"/>
          <w:color w:val="000000"/>
          <w:sz w:val="24"/>
          <w:szCs w:val="24"/>
        </w:rPr>
        <w:t>2022</w:t>
      </w:r>
      <w:r w:rsidR="00F7710A">
        <w:rPr>
          <w:rFonts w:eastAsia="宋体" w:hint="eastAsia"/>
          <w:color w:val="000000"/>
          <w:sz w:val="24"/>
          <w:szCs w:val="24"/>
        </w:rPr>
        <w:t>年</w:t>
      </w:r>
      <w:r w:rsidR="00F7710A">
        <w:rPr>
          <w:rFonts w:eastAsia="宋体"/>
          <w:color w:val="000000"/>
          <w:sz w:val="24"/>
          <w:szCs w:val="24"/>
        </w:rPr>
        <w:t>9</w:t>
      </w:r>
      <w:r w:rsidR="00F7710A">
        <w:rPr>
          <w:rFonts w:eastAsia="宋体" w:hint="eastAsia"/>
          <w:color w:val="000000"/>
          <w:sz w:val="24"/>
          <w:szCs w:val="24"/>
        </w:rPr>
        <w:t>月</w:t>
      </w:r>
      <w:r w:rsidR="00F7710A">
        <w:rPr>
          <w:rFonts w:eastAsia="宋体"/>
          <w:color w:val="000000"/>
          <w:sz w:val="24"/>
          <w:szCs w:val="24"/>
        </w:rPr>
        <w:t>28</w:t>
      </w:r>
      <w:r w:rsidR="00F7710A">
        <w:rPr>
          <w:rFonts w:eastAsia="宋体"/>
          <w:color w:val="000000"/>
          <w:sz w:val="24"/>
          <w:szCs w:val="24"/>
        </w:rPr>
        <w:t>日</w:t>
      </w:r>
      <w:r w:rsidR="00F7710A" w:rsidRPr="006D519A">
        <w:rPr>
          <w:rFonts w:eastAsia="宋体" w:hint="eastAsia"/>
          <w:color w:val="000000"/>
          <w:sz w:val="24"/>
          <w:szCs w:val="24"/>
        </w:rPr>
        <w:t>起</w:t>
      </w:r>
      <w:r w:rsidR="00F7710A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7710A">
        <w:rPr>
          <w:rFonts w:eastAsia="宋体" w:hint="eastAsia"/>
          <w:color w:val="000000"/>
          <w:sz w:val="24"/>
          <w:szCs w:val="24"/>
        </w:rPr>
        <w:t>将</w:t>
      </w:r>
      <w:r w:rsidR="00F7710A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F7710A">
        <w:rPr>
          <w:rFonts w:eastAsia="宋体" w:hint="eastAsia"/>
          <w:color w:val="000000"/>
          <w:sz w:val="24"/>
        </w:rPr>
        <w:t>（</w:t>
      </w:r>
      <w:r w:rsidR="00F7710A" w:rsidRPr="00AE493C">
        <w:rPr>
          <w:rFonts w:eastAsia="宋体" w:hint="eastAsia"/>
          <w:color w:val="000000"/>
          <w:sz w:val="24"/>
        </w:rPr>
        <w:t>转换转入、</w:t>
      </w:r>
      <w:r w:rsidR="00F7710A">
        <w:rPr>
          <w:rFonts w:eastAsia="宋体"/>
          <w:color w:val="000000"/>
          <w:sz w:val="24"/>
        </w:rPr>
        <w:t>定期定额投资</w:t>
      </w:r>
      <w:r w:rsidR="00F7710A">
        <w:rPr>
          <w:rFonts w:eastAsia="宋体" w:hint="eastAsia"/>
          <w:color w:val="000000"/>
          <w:sz w:val="24"/>
        </w:rPr>
        <w:t>）</w:t>
      </w:r>
      <w:r w:rsidR="00F7710A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2D50" w14:textId="77777777" w:rsidR="00B209CC" w:rsidRDefault="00B209CC" w:rsidP="00D327FA">
      <w:r>
        <w:separator/>
      </w:r>
    </w:p>
  </w:endnote>
  <w:endnote w:type="continuationSeparator" w:id="0">
    <w:p w14:paraId="376F85E2" w14:textId="77777777" w:rsidR="00B209CC" w:rsidRDefault="00B209C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85C3" w14:textId="77777777" w:rsidR="00B209CC" w:rsidRDefault="00B209CC" w:rsidP="00D327FA">
      <w:r>
        <w:separator/>
      </w:r>
    </w:p>
  </w:footnote>
  <w:footnote w:type="continuationSeparator" w:id="0">
    <w:p w14:paraId="19F1E524" w14:textId="77777777" w:rsidR="00B209CC" w:rsidRDefault="00B209C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E6FD7"/>
    <w:rsid w:val="000F5910"/>
    <w:rsid w:val="001161A4"/>
    <w:rsid w:val="001169BB"/>
    <w:rsid w:val="001412F9"/>
    <w:rsid w:val="001416B9"/>
    <w:rsid w:val="0017187C"/>
    <w:rsid w:val="00180DA3"/>
    <w:rsid w:val="00183B72"/>
    <w:rsid w:val="001A08AC"/>
    <w:rsid w:val="001A3CA1"/>
    <w:rsid w:val="001A4CAB"/>
    <w:rsid w:val="001B1CB6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05F1B"/>
    <w:rsid w:val="00517FEB"/>
    <w:rsid w:val="00540343"/>
    <w:rsid w:val="00551506"/>
    <w:rsid w:val="00564298"/>
    <w:rsid w:val="00577CF2"/>
    <w:rsid w:val="00592FD7"/>
    <w:rsid w:val="005934E1"/>
    <w:rsid w:val="005E0B5C"/>
    <w:rsid w:val="005F1AF0"/>
    <w:rsid w:val="005F2D3E"/>
    <w:rsid w:val="00614995"/>
    <w:rsid w:val="00616052"/>
    <w:rsid w:val="00646522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8467B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09CC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C72F1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B51A3"/>
    <w:rsid w:val="00DE5E75"/>
    <w:rsid w:val="00DE678B"/>
    <w:rsid w:val="00DF1785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7710A"/>
    <w:rsid w:val="00F81F47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09882-5429-4D00-8D4E-3D072225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797</Characters>
  <Application>Microsoft Office Word</Application>
  <DocSecurity>0</DocSecurity>
  <Lines>6</Lines>
  <Paragraphs>1</Paragraphs>
  <ScaleCrop>false</ScaleCrop>
  <Company>微软中国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23</cp:revision>
  <dcterms:created xsi:type="dcterms:W3CDTF">2021-03-12T02:25:00Z</dcterms:created>
  <dcterms:modified xsi:type="dcterms:W3CDTF">2022-09-20T08:20:00Z</dcterms:modified>
</cp:coreProperties>
</file>