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A3" w:rsidRPr="00270AA3" w:rsidRDefault="00270AA3" w:rsidP="00270AA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交银施罗德</w:t>
      </w:r>
      <w:r w:rsidR="004454E8" w:rsidRPr="004454E8">
        <w:rPr>
          <w:rFonts w:ascii="方正小标宋_GBK" w:eastAsia="方正小标宋_GBK" w:hint="eastAsia"/>
          <w:sz w:val="44"/>
          <w:szCs w:val="44"/>
        </w:rPr>
        <w:t>宝类订单数据库服务器</w:t>
      </w:r>
      <w:r w:rsidR="00937FAD" w:rsidRPr="00937FAD">
        <w:rPr>
          <w:rFonts w:ascii="方正小标宋_GBK" w:eastAsia="方正小标宋_GBK"/>
          <w:sz w:val="44"/>
          <w:szCs w:val="44"/>
        </w:rPr>
        <w:t>采购</w:t>
      </w:r>
      <w:r>
        <w:rPr>
          <w:rFonts w:ascii="方正小标宋_GBK" w:eastAsia="方正小标宋_GBK" w:hint="eastAsia"/>
          <w:sz w:val="44"/>
          <w:szCs w:val="44"/>
        </w:rPr>
        <w:t>项目结果公示</w:t>
      </w:r>
    </w:p>
    <w:p w:rsidR="00FA4F6A" w:rsidRDefault="00FA4F6A" w:rsidP="00270AA3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270AA3" w:rsidRDefault="00270AA3" w:rsidP="00270AA3">
      <w:pPr>
        <w:ind w:firstLineChars="200" w:firstLine="640"/>
        <w:rPr>
          <w:rFonts w:ascii="仿宋_GB2312" w:eastAsia="仿宋_GB2312" w:hAnsi="Calibri" w:cs="宋体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4410D8" w:rsidRPr="004410D8">
        <w:rPr>
          <w:rFonts w:ascii="方正仿宋_GBK" w:eastAsia="方正仿宋_GBK" w:hAnsi="方正仿宋_GBK" w:cs="方正仿宋_GBK" w:hint="eastAsia"/>
          <w:sz w:val="32"/>
          <w:szCs w:val="32"/>
        </w:rPr>
        <w:t>宝类订单数据库服务器</w:t>
      </w:r>
      <w:r w:rsidR="00937FAD" w:rsidRPr="00937FAD">
        <w:rPr>
          <w:rFonts w:ascii="方正仿宋_GBK" w:eastAsia="方正仿宋_GBK" w:hAnsi="方正仿宋_GBK" w:cs="方正仿宋_GBK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项目进行集中采购，于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DE556B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FA4F6A"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410D8">
        <w:rPr>
          <w:rFonts w:ascii="方正仿宋_GBK" w:eastAsia="方正仿宋_GBK" w:hAnsi="方正仿宋_GBK" w:cs="方正仿宋_GBK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4410D8"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日进行了集中采购</w:t>
      </w:r>
      <w:r w:rsidR="00BF5BB5">
        <w:rPr>
          <w:rFonts w:ascii="方正仿宋_GBK" w:eastAsia="方正仿宋_GBK" w:hAnsi="方正仿宋_GBK" w:cs="方正仿宋_GBK" w:hint="eastAsia"/>
          <w:sz w:val="32"/>
          <w:szCs w:val="32"/>
        </w:rPr>
        <w:t>竞争</w:t>
      </w:r>
      <w:r w:rsidR="00BF5BB5">
        <w:rPr>
          <w:rFonts w:ascii="方正仿宋_GBK" w:eastAsia="方正仿宋_GBK" w:hAnsi="方正仿宋_GBK" w:cs="方正仿宋_GBK"/>
          <w:sz w:val="32"/>
          <w:szCs w:val="32"/>
        </w:rPr>
        <w:t>性</w:t>
      </w:r>
      <w:r w:rsidR="004410D8">
        <w:rPr>
          <w:rFonts w:ascii="方正仿宋_GBK" w:eastAsia="方正仿宋_GBK" w:hAnsi="方正仿宋_GBK" w:cs="方正仿宋_GBK" w:hint="eastAsia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评审。现将评审结果公布如下：</w:t>
      </w:r>
    </w:p>
    <w:p w:rsidR="00270AA3" w:rsidRDefault="00270AA3" w:rsidP="00270AA3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集中采购中标供应商：</w:t>
      </w:r>
      <w:r w:rsidR="004410D8" w:rsidRPr="004410D8">
        <w:rPr>
          <w:rFonts w:ascii="方正仿宋_GBK" w:eastAsia="方正仿宋_GBK" w:hAnsi="方正仿宋_GBK" w:cs="方正仿宋_GBK" w:hint="eastAsia"/>
          <w:sz w:val="32"/>
          <w:szCs w:val="32"/>
        </w:rPr>
        <w:t>上海南洋万邦软件技术有限公司</w:t>
      </w:r>
    </w:p>
    <w:p w:rsidR="00270AA3" w:rsidRDefault="00270AA3" w:rsidP="00270AA3">
      <w:pPr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如对中标结果有异议，可以在中标结果公布之日起3个工作日内以书面形式向交银施罗德集采管理委员会提出质疑，过期不予受理。</w:t>
      </w:r>
    </w:p>
    <w:p w:rsidR="00270AA3" w:rsidRDefault="00270AA3" w:rsidP="00270AA3">
      <w:pPr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联系人：张霄星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270AA3" w:rsidP="00270AA3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</w:t>
      </w:r>
      <w:r w:rsidR="00144614">
        <w:rPr>
          <w:rFonts w:ascii="Cambria" w:eastAsia="方正仿宋_GBK" w:hAnsi="Cambria" w:cs="Cambria"/>
          <w:sz w:val="32"/>
          <w:szCs w:val="32"/>
        </w:rPr>
        <w:t xml:space="preserve">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6105</w:t>
      </w:r>
      <w:r w:rsidR="00B27AF7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/>
          <w:sz w:val="32"/>
          <w:szCs w:val="32"/>
        </w:rPr>
        <w:t>708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王帅</w:t>
      </w:r>
      <w:r>
        <w:rPr>
          <w:rFonts w:ascii="方正仿宋_GBK" w:eastAsia="方正仿宋_GBK" w:hAnsi="方正仿宋_GBK" w:cs="方正仿宋_GBK"/>
          <w:sz w:val="32"/>
          <w:szCs w:val="32"/>
        </w:rPr>
        <w:t>锋</w:t>
      </w:r>
    </w:p>
    <w:p w:rsidR="00270AA3" w:rsidRDefault="00270AA3" w:rsidP="00144614">
      <w:pPr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8" w:history="1">
        <w:r w:rsidRPr="00446353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wangshuaifeng</w:t>
        </w:r>
        <w:r w:rsidRPr="00446353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1919A0" w:rsidRDefault="000D033F" w:rsidP="001919A0">
      <w:pPr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1919A0" w:rsidRDefault="000D033F" w:rsidP="001919A0">
      <w:pPr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91658F">
        <w:rPr>
          <w:rFonts w:ascii="方正仿宋_GBK" w:eastAsia="方正仿宋_GBK" w:hAnsi="方正仿宋_GBK" w:cs="方正仿宋_GBK"/>
          <w:sz w:val="32"/>
          <w:szCs w:val="32"/>
        </w:rPr>
        <w:t>20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410D8">
        <w:rPr>
          <w:rFonts w:ascii="方正仿宋_GBK" w:eastAsia="方正仿宋_GBK" w:hAnsi="方正仿宋_GBK" w:cs="方正仿宋_GBK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4410D8">
        <w:rPr>
          <w:rFonts w:ascii="方正仿宋_GBK" w:eastAsia="方正仿宋_GBK" w:hAnsi="方正仿宋_GBK" w:cs="方正仿宋_GBK"/>
          <w:sz w:val="32"/>
          <w:szCs w:val="32"/>
        </w:rPr>
        <w:t>6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191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8CC" w:rsidRDefault="002B18CC" w:rsidP="00296357">
      <w:r>
        <w:separator/>
      </w:r>
    </w:p>
  </w:endnote>
  <w:endnote w:type="continuationSeparator" w:id="0">
    <w:p w:rsidR="002B18CC" w:rsidRDefault="002B18CC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8CC" w:rsidRDefault="002B18CC" w:rsidP="00296357">
      <w:r>
        <w:separator/>
      </w:r>
    </w:p>
  </w:footnote>
  <w:footnote w:type="continuationSeparator" w:id="0">
    <w:p w:rsidR="002B18CC" w:rsidRDefault="002B18CC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47D9A"/>
    <w:rsid w:val="00061A6B"/>
    <w:rsid w:val="00075B5A"/>
    <w:rsid w:val="000A02B1"/>
    <w:rsid w:val="000C405B"/>
    <w:rsid w:val="000D033F"/>
    <w:rsid w:val="00103DD2"/>
    <w:rsid w:val="00144614"/>
    <w:rsid w:val="001612B6"/>
    <w:rsid w:val="001906E9"/>
    <w:rsid w:val="001919A0"/>
    <w:rsid w:val="001B74C0"/>
    <w:rsid w:val="001E3903"/>
    <w:rsid w:val="00270AA3"/>
    <w:rsid w:val="00292385"/>
    <w:rsid w:val="00294F3A"/>
    <w:rsid w:val="00296357"/>
    <w:rsid w:val="002B18CC"/>
    <w:rsid w:val="002D599D"/>
    <w:rsid w:val="00316D9B"/>
    <w:rsid w:val="00334DAE"/>
    <w:rsid w:val="00366B5F"/>
    <w:rsid w:val="0037588F"/>
    <w:rsid w:val="003F5B9E"/>
    <w:rsid w:val="00435F13"/>
    <w:rsid w:val="004410D8"/>
    <w:rsid w:val="004454E8"/>
    <w:rsid w:val="00472875"/>
    <w:rsid w:val="00474492"/>
    <w:rsid w:val="00490F99"/>
    <w:rsid w:val="004A3904"/>
    <w:rsid w:val="004B71C9"/>
    <w:rsid w:val="004D4D11"/>
    <w:rsid w:val="004E1CBB"/>
    <w:rsid w:val="005C079D"/>
    <w:rsid w:val="005D1A14"/>
    <w:rsid w:val="006B5F16"/>
    <w:rsid w:val="006D049F"/>
    <w:rsid w:val="00766F1D"/>
    <w:rsid w:val="007B0300"/>
    <w:rsid w:val="007B6E04"/>
    <w:rsid w:val="007C1010"/>
    <w:rsid w:val="00817E19"/>
    <w:rsid w:val="00862108"/>
    <w:rsid w:val="008834A3"/>
    <w:rsid w:val="008A3260"/>
    <w:rsid w:val="008C2173"/>
    <w:rsid w:val="008D4DBD"/>
    <w:rsid w:val="008D5612"/>
    <w:rsid w:val="00904F3B"/>
    <w:rsid w:val="0091658F"/>
    <w:rsid w:val="009372E4"/>
    <w:rsid w:val="00937FAD"/>
    <w:rsid w:val="009921D6"/>
    <w:rsid w:val="009B11E5"/>
    <w:rsid w:val="009C504C"/>
    <w:rsid w:val="00A02A8E"/>
    <w:rsid w:val="00A85F10"/>
    <w:rsid w:val="00AB1CE2"/>
    <w:rsid w:val="00AF6BCB"/>
    <w:rsid w:val="00B00998"/>
    <w:rsid w:val="00B072A3"/>
    <w:rsid w:val="00B27AF7"/>
    <w:rsid w:val="00B36B23"/>
    <w:rsid w:val="00B44ED5"/>
    <w:rsid w:val="00B62458"/>
    <w:rsid w:val="00B8554B"/>
    <w:rsid w:val="00BA6523"/>
    <w:rsid w:val="00BF5BB5"/>
    <w:rsid w:val="00C306BE"/>
    <w:rsid w:val="00C3086A"/>
    <w:rsid w:val="00C919D3"/>
    <w:rsid w:val="00CA0E54"/>
    <w:rsid w:val="00CD2711"/>
    <w:rsid w:val="00CF1FE0"/>
    <w:rsid w:val="00CF515B"/>
    <w:rsid w:val="00D27266"/>
    <w:rsid w:val="00D35731"/>
    <w:rsid w:val="00D53423"/>
    <w:rsid w:val="00DE556B"/>
    <w:rsid w:val="00E06C2C"/>
    <w:rsid w:val="00E57CF1"/>
    <w:rsid w:val="00E662DA"/>
    <w:rsid w:val="00E910F5"/>
    <w:rsid w:val="00EE6294"/>
    <w:rsid w:val="00F27DF6"/>
    <w:rsid w:val="00FA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Char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963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96357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7B030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B0300"/>
  </w:style>
  <w:style w:type="paragraph" w:styleId="a8">
    <w:name w:val="Balloon Text"/>
    <w:basedOn w:val="a"/>
    <w:link w:val="Char2"/>
    <w:uiPriority w:val="99"/>
    <w:semiHidden/>
    <w:unhideWhenUsed/>
    <w:rsid w:val="00F27DF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27DF6"/>
    <w:rPr>
      <w:sz w:val="18"/>
      <w:szCs w:val="18"/>
    </w:rPr>
  </w:style>
  <w:style w:type="character" w:styleId="a9">
    <w:name w:val="page number"/>
    <w:basedOn w:val="a0"/>
    <w:uiPriority w:val="99"/>
    <w:semiHidden/>
    <w:unhideWhenUsed/>
    <w:qFormat/>
    <w:rsid w:val="00CF515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9A64-E89B-41B6-BFAA-DCBA6FBCD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王帅锋</cp:lastModifiedBy>
  <cp:revision>24</cp:revision>
  <cp:lastPrinted>2019-08-26T06:25:00Z</cp:lastPrinted>
  <dcterms:created xsi:type="dcterms:W3CDTF">2018-06-08T02:20:00Z</dcterms:created>
  <dcterms:modified xsi:type="dcterms:W3CDTF">2021-09-09T02:57:00Z</dcterms:modified>
</cp:coreProperties>
</file>