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集中采购单一来源采购公示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根据20</w:t>
      </w:r>
      <w:r>
        <w:rPr>
          <w:rFonts w:ascii="方正仿宋_GBK" w:hAns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1年第三次采管会</w:t>
      </w:r>
      <w:r>
        <w:rPr>
          <w:rFonts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对衡泰xAsset风险管理与绩效评估系统主动数据巡检服务和衡泰xAsset风险管理与绩效评估系统维护服务</w:t>
      </w:r>
      <w:r>
        <w:rPr>
          <w:rFonts w:ascii="方正仿宋_GBK" w:hAnsi="方正仿宋_GBK" w:eastAsia="方正仿宋_GBK" w:cs="方正仿宋_GBK"/>
          <w:sz w:val="32"/>
          <w:szCs w:val="32"/>
        </w:rPr>
        <w:t>单一来源采购公示</w:t>
      </w:r>
    </w:p>
    <w:tbl>
      <w:tblPr>
        <w:tblStyle w:val="5"/>
        <w:tblW w:w="11020" w:type="dxa"/>
        <w:tblInd w:w="-130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7"/>
        <w:gridCol w:w="1162"/>
        <w:gridCol w:w="2835"/>
        <w:gridCol w:w="1276"/>
        <w:gridCol w:w="1842"/>
        <w:gridCol w:w="23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  <w:t>采购项目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  <w:t>/采购内容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2021-03-15-IT-01</w:t>
            </w:r>
          </w:p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衡泰xAsset风险管理与绩效评估系统主动数据巡检服务和衡泰xAsset风险管理与绩效评估系统维护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杭州衡泰软件有限公司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浙江省杭州市西湖区教工路23号百脑汇科技大厦1215室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部门或</w:t>
      </w:r>
      <w:r>
        <w:rPr>
          <w:rFonts w:ascii="方正仿宋_GBK" w:hAnsi="方正仿宋_GBK" w:eastAsia="方正仿宋_GBK" w:cs="方正仿宋_GBK"/>
          <w:sz w:val="32"/>
          <w:szCs w:val="32"/>
        </w:rPr>
        <w:t>个人对上诉项目采用单一来源采购方式有异议的，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可以自</w:t>
      </w:r>
      <w:r>
        <w:rPr>
          <w:rFonts w:ascii="方正仿宋_GBK" w:hAnsi="方正仿宋_GBK" w:eastAsia="方正仿宋_GBK" w:cs="方正仿宋_GBK"/>
          <w:sz w:val="32"/>
          <w:szCs w:val="32"/>
        </w:rPr>
        <w:t>本公示发出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之日至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</w:t>
      </w:r>
      <w:r>
        <w:rPr>
          <w:rFonts w:ascii="方正仿宋_GBK" w:hAnsi="方正仿宋_GBK" w:eastAsia="方正仿宋_GBK" w:cs="方正仿宋_GBK"/>
          <w:sz w:val="32"/>
          <w:szCs w:val="32"/>
        </w:rPr>
        <w:t>书面形式向相关部门提出。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集中采购</w:t>
      </w:r>
      <w:r>
        <w:rPr>
          <w:rFonts w:ascii="方正仿宋_GBK" w:hAnsi="方正仿宋_GBK" w:eastAsia="方正仿宋_GBK" w:cs="方正仿宋_GBK"/>
          <w:sz w:val="32"/>
          <w:szCs w:val="32"/>
        </w:rPr>
        <w:t>管理委员会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</w:t>
      </w:r>
      <w:r>
        <w:rPr>
          <w:rFonts w:ascii="方正仿宋_GBK" w:hAnsi="方正仿宋_GBK" w:eastAsia="方正仿宋_GBK" w:cs="方正仿宋_GBK"/>
          <w:sz w:val="32"/>
          <w:szCs w:val="32"/>
        </w:rPr>
        <w:t>电话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：021</w:t>
      </w:r>
      <w:r>
        <w:rPr>
          <w:rFonts w:ascii="方正仿宋_GBK" w:hAnsi="方正仿宋_GBK" w:eastAsia="方正仿宋_GBK" w:cs="方正仿宋_GBK"/>
          <w:sz w:val="32"/>
          <w:szCs w:val="32"/>
        </w:rPr>
        <w:t>-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61055009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</w:t>
      </w:r>
      <w:r>
        <w:rPr>
          <w:rFonts w:ascii="方正仿宋_GBK" w:hAnsi="方正仿宋_GBK" w:eastAsia="方正仿宋_GBK" w:cs="方正仿宋_GBK"/>
          <w:sz w:val="32"/>
          <w:szCs w:val="32"/>
        </w:rPr>
        <w:t>张霄星</w:t>
      </w:r>
    </w:p>
    <w:p>
      <w:pPr>
        <w:ind w:firstLine="480" w:firstLineChars="15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邮箱：zhangxiaoxin</w:t>
      </w:r>
      <w:r>
        <w:rPr>
          <w:rFonts w:ascii="方正仿宋_GBK" w:hAnsi="方正仿宋_GBK" w:eastAsia="方正仿宋_GBK" w:cs="方正仿宋_GBK"/>
          <w:sz w:val="32"/>
          <w:szCs w:val="32"/>
        </w:rPr>
        <w:t>g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@jysld.com</w:t>
      </w:r>
    </w:p>
    <w:p>
      <w:pPr>
        <w:ind w:firstLine="480" w:firstLineChars="15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行政部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</w:t>
      </w:r>
      <w:r>
        <w:rPr>
          <w:rFonts w:ascii="方正仿宋_GBK" w:hAnsi="方正仿宋_GBK" w:eastAsia="方正仿宋_GBK" w:cs="方正仿宋_GBK"/>
          <w:sz w:val="32"/>
          <w:szCs w:val="32"/>
        </w:rPr>
        <w:t>电话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：021</w:t>
      </w:r>
      <w:r>
        <w:rPr>
          <w:rFonts w:ascii="方正仿宋_GBK" w:hAnsi="方正仿宋_GBK" w:eastAsia="方正仿宋_GBK" w:cs="方正仿宋_GBK"/>
          <w:sz w:val="32"/>
          <w:szCs w:val="32"/>
        </w:rPr>
        <w:t>-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6105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5708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联系人：王帅</w:t>
      </w:r>
      <w:r>
        <w:rPr>
          <w:rFonts w:ascii="方正仿宋_GBK" w:hAnsi="方正仿宋_GBK" w:eastAsia="方正仿宋_GBK" w:cs="方正仿宋_GBK"/>
          <w:sz w:val="32"/>
          <w:szCs w:val="32"/>
        </w:rPr>
        <w:t>锋</w:t>
      </w:r>
    </w:p>
    <w:p>
      <w:pPr>
        <w:ind w:firstLine="480" w:firstLineChars="15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邮箱：</w:t>
      </w:r>
      <w:r>
        <w:fldChar w:fldCharType="begin"/>
      </w:r>
      <w:r>
        <w:instrText xml:space="preserve"> HYPERLINK "mailto:wangshuaifeng@jysld.com" </w:instrText>
      </w:r>
      <w:r>
        <w:fldChar w:fldCharType="separate"/>
      </w:r>
      <w:r>
        <w:rPr>
          <w:rStyle w:val="8"/>
          <w:rFonts w:ascii="方正仿宋_GBK" w:hAnsi="方正仿宋_GBK" w:eastAsia="方正仿宋_GBK" w:cs="方正仿宋_GBK"/>
          <w:sz w:val="32"/>
          <w:szCs w:val="32"/>
        </w:rPr>
        <w:t>wangshuaifeng</w:t>
      </w:r>
      <w:r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  <w:t>@jysld.com</w:t>
      </w:r>
      <w:r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  <w:fldChar w:fldCharType="end"/>
      </w:r>
    </w:p>
    <w:p>
      <w:pPr>
        <w:ind w:firstLine="480" w:firstLineChars="15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交银</w:t>
      </w:r>
      <w:r>
        <w:rPr>
          <w:rFonts w:ascii="方正仿宋_GBK" w:hAnsi="方正仿宋_GBK" w:eastAsia="方正仿宋_GBK" w:cs="方正仿宋_GBK"/>
          <w:sz w:val="32"/>
          <w:szCs w:val="32"/>
        </w:rPr>
        <w:t>施罗德基金管理有限公司</w:t>
      </w:r>
    </w:p>
    <w:p>
      <w:pPr>
        <w:ind w:firstLine="480" w:firstLineChars="150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3C0041" w:csb1="A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A02B1"/>
    <w:rsid w:val="000C405B"/>
    <w:rsid w:val="00103DD2"/>
    <w:rsid w:val="001860D4"/>
    <w:rsid w:val="001B74C0"/>
    <w:rsid w:val="00204E79"/>
    <w:rsid w:val="00292385"/>
    <w:rsid w:val="00296357"/>
    <w:rsid w:val="002C4AC1"/>
    <w:rsid w:val="002F21E4"/>
    <w:rsid w:val="00301FD3"/>
    <w:rsid w:val="00316D9B"/>
    <w:rsid w:val="00334DAE"/>
    <w:rsid w:val="00366B5F"/>
    <w:rsid w:val="003E5033"/>
    <w:rsid w:val="003F5B9E"/>
    <w:rsid w:val="00474492"/>
    <w:rsid w:val="00490F99"/>
    <w:rsid w:val="004A3904"/>
    <w:rsid w:val="004B71C9"/>
    <w:rsid w:val="004D4D11"/>
    <w:rsid w:val="004E1CBB"/>
    <w:rsid w:val="00502D9C"/>
    <w:rsid w:val="00524442"/>
    <w:rsid w:val="005D1A14"/>
    <w:rsid w:val="006B5F16"/>
    <w:rsid w:val="006D049F"/>
    <w:rsid w:val="00766F1D"/>
    <w:rsid w:val="007B0300"/>
    <w:rsid w:val="007B6E04"/>
    <w:rsid w:val="007C1010"/>
    <w:rsid w:val="00810B21"/>
    <w:rsid w:val="00817E19"/>
    <w:rsid w:val="008615F8"/>
    <w:rsid w:val="00862108"/>
    <w:rsid w:val="008834A3"/>
    <w:rsid w:val="008A3260"/>
    <w:rsid w:val="008C2173"/>
    <w:rsid w:val="008D5612"/>
    <w:rsid w:val="00904F3B"/>
    <w:rsid w:val="00914205"/>
    <w:rsid w:val="00942EB8"/>
    <w:rsid w:val="009464A5"/>
    <w:rsid w:val="009B11E5"/>
    <w:rsid w:val="00A02A8E"/>
    <w:rsid w:val="00AB1CE2"/>
    <w:rsid w:val="00B36B23"/>
    <w:rsid w:val="00B44ED5"/>
    <w:rsid w:val="00B70C64"/>
    <w:rsid w:val="00B8554B"/>
    <w:rsid w:val="00BA6523"/>
    <w:rsid w:val="00C306BE"/>
    <w:rsid w:val="00C67611"/>
    <w:rsid w:val="00C919D3"/>
    <w:rsid w:val="00CB4FE5"/>
    <w:rsid w:val="00CF1FE0"/>
    <w:rsid w:val="00D27266"/>
    <w:rsid w:val="00D35731"/>
    <w:rsid w:val="00D53423"/>
    <w:rsid w:val="00E06C2C"/>
    <w:rsid w:val="00E57CF1"/>
    <w:rsid w:val="00E662DA"/>
    <w:rsid w:val="00E910F5"/>
    <w:rsid w:val="00EE6294"/>
    <w:rsid w:val="00F606B1"/>
    <w:rsid w:val="00F662BF"/>
    <w:rsid w:val="6A2A60D1"/>
    <w:rsid w:val="7B3E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color w:val="CC0000"/>
    </w:rPr>
  </w:style>
  <w:style w:type="character" w:styleId="8">
    <w:name w:val="Hyperlink"/>
    <w:basedOn w:val="6"/>
    <w:unhideWhenUsed/>
    <w:qFormat/>
    <w:uiPriority w:val="99"/>
    <w:rPr>
      <w:color w:val="0000CC"/>
      <w:u w:val="single"/>
    </w:rPr>
  </w:style>
  <w:style w:type="character" w:customStyle="1" w:styleId="9">
    <w:name w:val="op-map-singlepoint-info-right1"/>
    <w:basedOn w:val="6"/>
    <w:qFormat/>
    <w:uiPriority w:val="0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04E782-3F1D-4DF2-8FC3-B0A5E27905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85</Words>
  <Characters>490</Characters>
  <Lines>4</Lines>
  <Paragraphs>1</Paragraphs>
  <TotalTime>17</TotalTime>
  <ScaleCrop>false</ScaleCrop>
  <LinksUpToDate>false</LinksUpToDate>
  <CharactersWithSpaces>574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2018-06-08T02:20:00Z</dcterms:created>
  <dc:creator>乔宇</dc:creator>
  <cp:lastModifiedBy>wangshuaifeng</cp:lastModifiedBy>
  <cp:lastPrinted>2018-05-28T08:07:00Z</cp:lastPrinted>
  <dcterms:modified xsi:type="dcterms:W3CDTF">2021-03-15T05:50:03Z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