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5FAD8A71"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604992" w:rsidRPr="00604992">
        <w:rPr>
          <w:rFonts w:ascii="宋体" w:hAnsi="宋体" w:cs="宋体" w:hint="eastAsia"/>
          <w:b/>
          <w:bCs/>
          <w:sz w:val="28"/>
          <w:szCs w:val="28"/>
        </w:rPr>
        <w:t>交银</w:t>
      </w:r>
      <w:proofErr w:type="gramStart"/>
      <w:r w:rsidR="00604992" w:rsidRPr="00604992">
        <w:rPr>
          <w:rFonts w:ascii="宋体" w:hAnsi="宋体" w:cs="宋体" w:hint="eastAsia"/>
          <w:b/>
          <w:bCs/>
          <w:sz w:val="28"/>
          <w:szCs w:val="28"/>
        </w:rPr>
        <w:t>施罗德</w:t>
      </w:r>
      <w:r w:rsidR="008155D3">
        <w:rPr>
          <w:rFonts w:ascii="宋体" w:hAnsi="宋体" w:cs="宋体" w:hint="eastAsia"/>
          <w:b/>
          <w:bCs/>
          <w:sz w:val="28"/>
          <w:szCs w:val="28"/>
        </w:rPr>
        <w:t>启道</w:t>
      </w:r>
      <w:r w:rsidR="00604992" w:rsidRPr="00604992">
        <w:rPr>
          <w:rFonts w:ascii="宋体" w:hAnsi="宋体" w:cs="宋体" w:hint="eastAsia"/>
          <w:b/>
          <w:bCs/>
          <w:sz w:val="28"/>
          <w:szCs w:val="28"/>
        </w:rPr>
        <w:t>混合型</w:t>
      </w:r>
      <w:proofErr w:type="gramEnd"/>
      <w:r w:rsidR="00604992" w:rsidRPr="00604992">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78C8B667"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hint="eastAsia"/>
          <w:bCs/>
          <w:sz w:val="24"/>
          <w:szCs w:val="24"/>
        </w:rPr>
        <w:t>1</w:t>
      </w:r>
      <w:r w:rsidR="0024267D">
        <w:rPr>
          <w:rFonts w:hAnsi="宋体" w:hint="eastAsia"/>
          <w:bCs/>
          <w:sz w:val="24"/>
          <w:szCs w:val="24"/>
        </w:rPr>
        <w:t>月</w:t>
      </w:r>
      <w:r w:rsidR="008155D3">
        <w:rPr>
          <w:rFonts w:hAnsi="宋体" w:hint="eastAsia"/>
          <w:bCs/>
          <w:sz w:val="24"/>
          <w:szCs w:val="24"/>
        </w:rPr>
        <w:t>2</w:t>
      </w:r>
      <w:r w:rsidR="008155D3">
        <w:rPr>
          <w:rFonts w:hAnsi="宋体"/>
          <w:bCs/>
          <w:sz w:val="24"/>
          <w:szCs w:val="24"/>
        </w:rPr>
        <w:t>5</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453F1E">
        <w:rPr>
          <w:rFonts w:hAnsi="宋体" w:hint="eastAsia"/>
          <w:bCs/>
          <w:sz w:val="24"/>
          <w:szCs w:val="24"/>
        </w:rPr>
        <w:t>（</w:t>
      </w:r>
      <w:r w:rsidR="00453F1E" w:rsidRPr="00DE2EC9">
        <w:rPr>
          <w:rFonts w:hAnsi="宋体" w:hint="eastAsia"/>
          <w:bCs/>
          <w:sz w:val="24"/>
          <w:szCs w:val="24"/>
        </w:rPr>
        <w:t>基金代码：</w:t>
      </w:r>
      <w:r w:rsidR="008155D3" w:rsidRPr="008155D3">
        <w:rPr>
          <w:rFonts w:hAnsi="宋体"/>
          <w:bCs/>
          <w:sz w:val="24"/>
          <w:szCs w:val="24"/>
        </w:rPr>
        <w:t>010483</w:t>
      </w:r>
      <w:r w:rsidR="00453F1E">
        <w:rPr>
          <w:rFonts w:hAnsi="宋体" w:hint="eastAsia"/>
          <w:bCs/>
          <w:sz w:val="24"/>
          <w:szCs w:val="24"/>
        </w:rPr>
        <w:t>，</w:t>
      </w:r>
      <w:r w:rsidR="00453F1E" w:rsidRPr="00DE2EC9">
        <w:rPr>
          <w:rFonts w:hAnsi="宋体" w:hint="eastAsia"/>
          <w:bCs/>
          <w:sz w:val="24"/>
          <w:szCs w:val="24"/>
        </w:rPr>
        <w:t>基金简称：</w:t>
      </w:r>
      <w:r w:rsidR="00604992" w:rsidRPr="00604992">
        <w:rPr>
          <w:rFonts w:hAnsi="宋体" w:hint="eastAsia"/>
          <w:bCs/>
          <w:sz w:val="24"/>
          <w:szCs w:val="24"/>
        </w:rPr>
        <w:t>交</w:t>
      </w:r>
      <w:proofErr w:type="gramStart"/>
      <w:r w:rsidR="00604992" w:rsidRPr="00604992">
        <w:rPr>
          <w:rFonts w:hAnsi="宋体" w:hint="eastAsia"/>
          <w:bCs/>
          <w:sz w:val="24"/>
          <w:szCs w:val="24"/>
        </w:rPr>
        <w:t>银</w:t>
      </w:r>
      <w:r w:rsidR="008155D3">
        <w:rPr>
          <w:rFonts w:hAnsi="宋体" w:hint="eastAsia"/>
          <w:bCs/>
          <w:sz w:val="24"/>
          <w:szCs w:val="24"/>
        </w:rPr>
        <w:t>启道</w:t>
      </w:r>
      <w:proofErr w:type="gramEnd"/>
      <w:r w:rsidR="00604992" w:rsidRPr="00604992">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0C809187"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bCs/>
          <w:sz w:val="24"/>
          <w:szCs w:val="24"/>
        </w:rPr>
        <w:t>1</w:t>
      </w:r>
      <w:r w:rsidR="0024267D" w:rsidRPr="0024267D">
        <w:rPr>
          <w:rFonts w:hAnsi="宋体" w:hint="eastAsia"/>
          <w:bCs/>
          <w:sz w:val="24"/>
          <w:szCs w:val="24"/>
        </w:rPr>
        <w:t>月</w:t>
      </w:r>
      <w:r w:rsidR="008155D3">
        <w:rPr>
          <w:rFonts w:hAnsi="宋体"/>
          <w:bCs/>
          <w:sz w:val="24"/>
          <w:szCs w:val="24"/>
        </w:rPr>
        <w:t>25</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935967">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Pr="00732CE1">
        <w:rPr>
          <w:rFonts w:hint="eastAsia"/>
          <w:kern w:val="0"/>
          <w:sz w:val="24"/>
          <w:szCs w:val="24"/>
        </w:rPr>
        <w:t>的认购等业务。</w:t>
      </w:r>
    </w:p>
    <w:p w14:paraId="56AD099E" w14:textId="3B5BA8EE" w:rsidR="00732CE1" w:rsidRPr="00732CE1" w:rsidRDefault="00604992" w:rsidP="00986C88">
      <w:pPr>
        <w:spacing w:line="360" w:lineRule="auto"/>
        <w:ind w:firstLineChars="200" w:firstLine="480"/>
        <w:rPr>
          <w:sz w:val="24"/>
          <w:szCs w:val="24"/>
        </w:rPr>
      </w:pPr>
      <w:r w:rsidRPr="00604992">
        <w:rPr>
          <w:rFonts w:hAnsi="宋体" w:hint="eastAsia"/>
          <w:bCs/>
          <w:sz w:val="24"/>
          <w:szCs w:val="24"/>
        </w:rPr>
        <w:t>交银</w:t>
      </w:r>
      <w:proofErr w:type="gramStart"/>
      <w:r w:rsidRPr="00604992">
        <w:rPr>
          <w:rFonts w:hAnsi="宋体" w:hint="eastAsia"/>
          <w:bCs/>
          <w:sz w:val="24"/>
          <w:szCs w:val="24"/>
        </w:rPr>
        <w:t>施罗德</w:t>
      </w:r>
      <w:r w:rsidR="008155D3">
        <w:rPr>
          <w:rFonts w:hAnsi="宋体" w:hint="eastAsia"/>
          <w:bCs/>
          <w:sz w:val="24"/>
          <w:szCs w:val="24"/>
        </w:rPr>
        <w:t>启道</w:t>
      </w:r>
      <w:r w:rsidRPr="00604992">
        <w:rPr>
          <w:rFonts w:hAnsi="宋体" w:hint="eastAsia"/>
          <w:bCs/>
          <w:sz w:val="24"/>
          <w:szCs w:val="24"/>
        </w:rPr>
        <w:t>混合型</w:t>
      </w:r>
      <w:proofErr w:type="gramEnd"/>
      <w:r w:rsidRPr="00604992">
        <w:rPr>
          <w:rFonts w:hAnsi="宋体" w:hint="eastAsia"/>
          <w:bCs/>
          <w:sz w:val="24"/>
          <w:szCs w:val="24"/>
        </w:rPr>
        <w:t>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1782F62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hint="eastAsia"/>
          <w:bCs/>
          <w:sz w:val="24"/>
          <w:szCs w:val="24"/>
        </w:rPr>
        <w:t>月</w:t>
      </w:r>
      <w:r w:rsidR="008155D3">
        <w:rPr>
          <w:rFonts w:hAnsi="宋体"/>
          <w:bCs/>
          <w:sz w:val="24"/>
          <w:szCs w:val="24"/>
        </w:rPr>
        <w:t>18</w:t>
      </w:r>
      <w:r w:rsidR="0024267D">
        <w:rPr>
          <w:rFonts w:hAnsi="宋体"/>
          <w:bCs/>
          <w:sz w:val="24"/>
          <w:szCs w:val="24"/>
        </w:rPr>
        <w:t>日</w:t>
      </w:r>
      <w:r w:rsidRPr="00BB3735">
        <w:rPr>
          <w:rFonts w:hAnsi="宋体"/>
          <w:bCs/>
          <w:sz w:val="24"/>
          <w:szCs w:val="24"/>
        </w:rPr>
        <w:t>发布公告，</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FE626B">
        <w:rPr>
          <w:rFonts w:hAnsi="宋体"/>
          <w:bCs/>
          <w:sz w:val="24"/>
          <w:szCs w:val="24"/>
        </w:rPr>
        <w:t>1</w:t>
      </w:r>
      <w:r w:rsidR="0024267D">
        <w:rPr>
          <w:rFonts w:hAnsi="宋体" w:hint="eastAsia"/>
          <w:bCs/>
          <w:sz w:val="24"/>
          <w:szCs w:val="24"/>
        </w:rPr>
        <w:t>月</w:t>
      </w:r>
      <w:r w:rsidR="008155D3">
        <w:rPr>
          <w:rFonts w:hAnsi="宋体"/>
          <w:bCs/>
          <w:sz w:val="24"/>
          <w:szCs w:val="24"/>
        </w:rPr>
        <w:t>25</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8155D3">
        <w:rPr>
          <w:rFonts w:hAnsi="宋体"/>
          <w:bCs/>
          <w:sz w:val="24"/>
          <w:szCs w:val="24"/>
        </w:rPr>
        <w:t>2</w:t>
      </w:r>
      <w:r w:rsidR="0024267D">
        <w:rPr>
          <w:rFonts w:hAnsi="宋体" w:hint="eastAsia"/>
          <w:bCs/>
          <w:sz w:val="24"/>
          <w:szCs w:val="24"/>
        </w:rPr>
        <w:t>月</w:t>
      </w:r>
      <w:r w:rsidR="008155D3">
        <w:rPr>
          <w:rFonts w:hAnsi="宋体" w:hint="eastAsia"/>
          <w:bCs/>
          <w:sz w:val="24"/>
          <w:szCs w:val="24"/>
        </w:rPr>
        <w:t>5</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bCs/>
          <w:sz w:val="24"/>
          <w:szCs w:val="24"/>
        </w:rPr>
        <w:t>月</w:t>
      </w:r>
      <w:r w:rsidR="009A4623">
        <w:rPr>
          <w:rFonts w:hAnsi="宋体"/>
          <w:bCs/>
          <w:sz w:val="24"/>
          <w:szCs w:val="24"/>
        </w:rPr>
        <w:t>1</w:t>
      </w:r>
      <w:r w:rsidR="008155D3">
        <w:rPr>
          <w:rFonts w:hAnsi="宋体"/>
          <w:bCs/>
          <w:sz w:val="24"/>
          <w:szCs w:val="24"/>
        </w:rPr>
        <w:t>8</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2116047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FD6B49">
        <w:rPr>
          <w:rFonts w:hAnsi="宋体" w:hint="eastAsia"/>
          <w:bCs/>
          <w:sz w:val="24"/>
          <w:szCs w:val="24"/>
        </w:rPr>
        <w:t>基金产品资料概要</w:t>
      </w:r>
      <w:r w:rsidR="00FD6B49">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7764359" w14:textId="26985BD5" w:rsidR="009D0267" w:rsidRPr="009D0267" w:rsidRDefault="00785E3B" w:rsidP="009D0267">
      <w:pPr>
        <w:adjustRightInd w:val="0"/>
        <w:snapToGrid w:val="0"/>
        <w:spacing w:line="360" w:lineRule="auto"/>
        <w:ind w:firstLineChars="200" w:firstLine="480"/>
        <w:rPr>
          <w:rFonts w:hAnsi="宋体"/>
          <w:bCs/>
          <w:sz w:val="24"/>
          <w:szCs w:val="24"/>
        </w:rPr>
      </w:pPr>
      <w:r w:rsidRPr="002224EC">
        <w:rPr>
          <w:rFonts w:hAnsi="宋体" w:hint="eastAsia"/>
          <w:sz w:val="24"/>
        </w:rPr>
        <w:t>交通银行股份有限公司</w:t>
      </w:r>
    </w:p>
    <w:p w14:paraId="3F0292B6" w14:textId="3E07C6BB"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00785E3B" w:rsidRPr="002224EC">
        <w:rPr>
          <w:rFonts w:hAnsi="宋体" w:hint="eastAsia"/>
          <w:sz w:val="24"/>
        </w:rPr>
        <w:t>95559</w:t>
      </w:r>
    </w:p>
    <w:p w14:paraId="60C320BD" w14:textId="4B5FD14B"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00785E3B" w:rsidRPr="002224EC">
        <w:rPr>
          <w:rFonts w:hAnsi="宋体" w:hint="eastAsia"/>
          <w:sz w:val="24"/>
        </w:rPr>
        <w:t>www.bankcomm.com</w:t>
      </w:r>
    </w:p>
    <w:p w14:paraId="47F84C07" w14:textId="2D38375A" w:rsidR="001743BA" w:rsidRDefault="001743BA" w:rsidP="00570516">
      <w:pPr>
        <w:adjustRightInd w:val="0"/>
        <w:snapToGrid w:val="0"/>
        <w:spacing w:line="360" w:lineRule="auto"/>
        <w:ind w:firstLineChars="200" w:firstLine="480"/>
        <w:rPr>
          <w:rFonts w:hAnsi="宋体"/>
          <w:bCs/>
          <w:sz w:val="24"/>
          <w:szCs w:val="24"/>
        </w:rPr>
      </w:pP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60B048B1"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w:t>
      </w:r>
      <w:r w:rsidR="008155D3">
        <w:rPr>
          <w:rFonts w:hAnsi="宋体"/>
          <w:bCs/>
          <w:sz w:val="24"/>
          <w:szCs w:val="24"/>
        </w:rPr>
        <w:t>一</w:t>
      </w:r>
      <w:r w:rsidRPr="00C14B60">
        <w:rPr>
          <w:rFonts w:hAnsi="宋体"/>
          <w:bCs/>
          <w:sz w:val="24"/>
          <w:szCs w:val="24"/>
        </w:rPr>
        <w:t>年</w:t>
      </w:r>
      <w:r w:rsidR="008155D3">
        <w:rPr>
          <w:rFonts w:hAnsi="宋体"/>
          <w:bCs/>
          <w:sz w:val="24"/>
          <w:szCs w:val="24"/>
        </w:rPr>
        <w:t>一</w:t>
      </w:r>
      <w:r w:rsidR="0024267D" w:rsidRPr="00987737">
        <w:rPr>
          <w:rFonts w:hAnsi="宋体"/>
          <w:bCs/>
          <w:sz w:val="24"/>
          <w:szCs w:val="24"/>
        </w:rPr>
        <w:t>月</w:t>
      </w:r>
      <w:r w:rsidR="008155D3">
        <w:rPr>
          <w:rFonts w:hAnsi="宋体"/>
          <w:bCs/>
          <w:sz w:val="24"/>
          <w:szCs w:val="24"/>
        </w:rPr>
        <w:t>二十</w:t>
      </w:r>
      <w:r w:rsidR="00785E3B">
        <w:rPr>
          <w:rFonts w:hAnsi="宋体"/>
          <w:bCs/>
          <w:sz w:val="24"/>
          <w:szCs w:val="24"/>
        </w:rPr>
        <w:t>五</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C3BB8" w14:textId="77777777" w:rsidR="00722BE6" w:rsidRDefault="00722BE6">
      <w:r>
        <w:separator/>
      </w:r>
    </w:p>
  </w:endnote>
  <w:endnote w:type="continuationSeparator" w:id="0">
    <w:p w14:paraId="62BB2E4F" w14:textId="77777777" w:rsidR="00722BE6" w:rsidRDefault="0072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2C40D9" w:rsidRPr="002C40D9">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66FB8" w14:textId="77777777" w:rsidR="00722BE6" w:rsidRDefault="00722BE6">
      <w:r>
        <w:separator/>
      </w:r>
    </w:p>
  </w:footnote>
  <w:footnote w:type="continuationSeparator" w:id="0">
    <w:p w14:paraId="35F23C79" w14:textId="77777777" w:rsidR="00722BE6" w:rsidRDefault="0072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052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0D9"/>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2BE6"/>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5E3B"/>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6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6B26"/>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28A0-D1FC-44F1-BD65-D720D624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153</Words>
  <Characters>876</Characters>
  <Application>Microsoft Office Word</Application>
  <DocSecurity>0</DocSecurity>
  <Lines>7</Lines>
  <Paragraphs>2</Paragraphs>
  <ScaleCrop>false</ScaleCrop>
  <Company>jysld</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47</cp:revision>
  <cp:lastPrinted>2015-04-27T09:59:00Z</cp:lastPrinted>
  <dcterms:created xsi:type="dcterms:W3CDTF">2020-01-10T07:49:00Z</dcterms:created>
  <dcterms:modified xsi:type="dcterms:W3CDTF">2021-01-25T01:39:00Z</dcterms:modified>
</cp:coreProperties>
</file>