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14350245"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74654F" w:rsidRPr="0074654F">
        <w:rPr>
          <w:rFonts w:ascii="Times New Roman" w:hAnsi="Times New Roman" w:hint="eastAsia"/>
          <w:b/>
          <w:sz w:val="30"/>
          <w:szCs w:val="30"/>
        </w:rPr>
        <w:t>交银施罗德</w:t>
      </w:r>
      <w:r w:rsidR="00CD5570">
        <w:rPr>
          <w:rFonts w:ascii="Times New Roman" w:hAnsi="Times New Roman" w:hint="eastAsia"/>
          <w:b/>
          <w:sz w:val="30"/>
          <w:szCs w:val="30"/>
        </w:rPr>
        <w:t>内需增长一年持有期</w:t>
      </w:r>
      <w:r w:rsidR="0074654F" w:rsidRPr="0074654F">
        <w:rPr>
          <w:rFonts w:ascii="Times New Roman" w:hAnsi="Times New Roman" w:hint="eastAsia"/>
          <w:b/>
          <w:sz w:val="30"/>
          <w:szCs w:val="30"/>
        </w:rPr>
        <w:t>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50A4DA92"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74654F" w:rsidRPr="0074654F">
        <w:rPr>
          <w:rFonts w:hint="eastAsia"/>
        </w:rPr>
        <w:t>交银施罗德</w:t>
      </w:r>
      <w:r w:rsidR="00CD5570">
        <w:rPr>
          <w:rFonts w:hint="eastAsia"/>
        </w:rPr>
        <w:t>内需增长一年持有期</w:t>
      </w:r>
      <w:r w:rsidR="0074654F" w:rsidRPr="0074654F">
        <w:rPr>
          <w:rFonts w:hint="eastAsia"/>
        </w:rPr>
        <w:t>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5F61F425"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25A9B71A" w:rsidR="00387CD8" w:rsidRDefault="00CD5570" w:rsidP="00387CD8">
      <w:pPr>
        <w:wordWrap w:val="0"/>
        <w:spacing w:line="360" w:lineRule="auto"/>
        <w:jc w:val="right"/>
        <w:rPr>
          <w:rFonts w:hAnsi="宋体"/>
          <w:kern w:val="0"/>
          <w:sz w:val="24"/>
        </w:rPr>
      </w:pPr>
      <w:r>
        <w:rPr>
          <w:rFonts w:hAnsi="宋体"/>
          <w:kern w:val="0"/>
          <w:sz w:val="24"/>
        </w:rPr>
        <w:t>二〇二〇年</w:t>
      </w:r>
      <w:r>
        <w:rPr>
          <w:rFonts w:hAnsi="宋体" w:hint="eastAsia"/>
          <w:kern w:val="0"/>
          <w:sz w:val="24"/>
        </w:rPr>
        <w:t>十二</w:t>
      </w:r>
      <w:r>
        <w:rPr>
          <w:rFonts w:hAnsi="宋体"/>
          <w:kern w:val="0"/>
          <w:sz w:val="24"/>
        </w:rPr>
        <w:t>月</w:t>
      </w:r>
      <w:r>
        <w:rPr>
          <w:rFonts w:hAnsi="宋体" w:hint="eastAsia"/>
          <w:kern w:val="0"/>
          <w:sz w:val="24"/>
        </w:rPr>
        <w:t>十二</w:t>
      </w:r>
      <w:r>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3C8A8" w14:textId="77777777" w:rsidR="00554A76" w:rsidRDefault="00554A76" w:rsidP="00B06CC6">
      <w:r>
        <w:separator/>
      </w:r>
    </w:p>
  </w:endnote>
  <w:endnote w:type="continuationSeparator" w:id="0">
    <w:p w14:paraId="693C8D95" w14:textId="77777777" w:rsidR="00554A76" w:rsidRDefault="00554A76"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CA949" w14:textId="77777777" w:rsidR="00554A76" w:rsidRDefault="00554A76" w:rsidP="00B06CC6">
      <w:r>
        <w:separator/>
      </w:r>
    </w:p>
  </w:footnote>
  <w:footnote w:type="continuationSeparator" w:id="0">
    <w:p w14:paraId="0533580E" w14:textId="77777777" w:rsidR="00554A76" w:rsidRDefault="00554A76"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E3C29"/>
    <w:rsid w:val="00445EA8"/>
    <w:rsid w:val="00481F60"/>
    <w:rsid w:val="00491F23"/>
    <w:rsid w:val="004E095C"/>
    <w:rsid w:val="004F4932"/>
    <w:rsid w:val="00503F72"/>
    <w:rsid w:val="00531CDD"/>
    <w:rsid w:val="00534857"/>
    <w:rsid w:val="005432CF"/>
    <w:rsid w:val="00544869"/>
    <w:rsid w:val="00554A76"/>
    <w:rsid w:val="005A77C0"/>
    <w:rsid w:val="005D1CF5"/>
    <w:rsid w:val="005D60AB"/>
    <w:rsid w:val="005F305A"/>
    <w:rsid w:val="005F4B7C"/>
    <w:rsid w:val="006673B7"/>
    <w:rsid w:val="00687101"/>
    <w:rsid w:val="00705749"/>
    <w:rsid w:val="00745212"/>
    <w:rsid w:val="0074654F"/>
    <w:rsid w:val="00765C59"/>
    <w:rsid w:val="007E14F8"/>
    <w:rsid w:val="008817D3"/>
    <w:rsid w:val="008F2B71"/>
    <w:rsid w:val="00936E94"/>
    <w:rsid w:val="00973BB5"/>
    <w:rsid w:val="00982361"/>
    <w:rsid w:val="009D04DB"/>
    <w:rsid w:val="009E76CE"/>
    <w:rsid w:val="009F7D63"/>
    <w:rsid w:val="00A4077E"/>
    <w:rsid w:val="00AE7C9A"/>
    <w:rsid w:val="00AF10AC"/>
    <w:rsid w:val="00B06CC6"/>
    <w:rsid w:val="00B20E8C"/>
    <w:rsid w:val="00B74BB6"/>
    <w:rsid w:val="00BE2CC9"/>
    <w:rsid w:val="00C006C2"/>
    <w:rsid w:val="00C14C52"/>
    <w:rsid w:val="00C27602"/>
    <w:rsid w:val="00C451B1"/>
    <w:rsid w:val="00C50D89"/>
    <w:rsid w:val="00C706B9"/>
    <w:rsid w:val="00C86EFF"/>
    <w:rsid w:val="00C92AB8"/>
    <w:rsid w:val="00CD5570"/>
    <w:rsid w:val="00D5780C"/>
    <w:rsid w:val="00E2491C"/>
    <w:rsid w:val="00E27A2C"/>
    <w:rsid w:val="00E428DF"/>
    <w:rsid w:val="00E517E3"/>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喻秋燕</cp:lastModifiedBy>
  <cp:revision>7</cp:revision>
  <dcterms:created xsi:type="dcterms:W3CDTF">2020-07-03T08:46:00Z</dcterms:created>
  <dcterms:modified xsi:type="dcterms:W3CDTF">2020-12-11T08:02:00Z</dcterms:modified>
</cp:coreProperties>
</file>