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8D5BFD" w:rsidRPr="008D5BFD">
        <w:rPr>
          <w:rFonts w:eastAsiaTheme="minorEastAsia" w:hAnsiTheme="minorEastAsia" w:hint="eastAsia"/>
          <w:b/>
          <w:kern w:val="0"/>
          <w:sz w:val="30"/>
          <w:szCs w:val="30"/>
        </w:rPr>
        <w:t>交银施罗德安享稳健养老目标一年持有期混合型基金中基金（</w:t>
      </w:r>
      <w:r w:rsidR="008D5BFD" w:rsidRPr="008D5BFD">
        <w:rPr>
          <w:rFonts w:eastAsiaTheme="minorEastAsia" w:hAnsiTheme="minorEastAsia" w:hint="eastAsia"/>
          <w:b/>
          <w:kern w:val="0"/>
          <w:sz w:val="30"/>
          <w:szCs w:val="30"/>
        </w:rPr>
        <w:t>FOF</w:t>
      </w:r>
      <w:r w:rsidR="008D5BFD" w:rsidRPr="008D5BFD">
        <w:rPr>
          <w:rFonts w:eastAsiaTheme="minorEastAsia" w:hAnsiTheme="minorEastAsia" w:hint="eastAsia"/>
          <w:b/>
          <w:kern w:val="0"/>
          <w:sz w:val="30"/>
          <w:szCs w:val="30"/>
        </w:rPr>
        <w:t>）</w:t>
      </w:r>
      <w:r w:rsidR="00AD2F48">
        <w:rPr>
          <w:rFonts w:eastAsiaTheme="minorEastAsia" w:hAnsiTheme="minorEastAsia" w:hint="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大额申购、定期定额投资</w:t>
      </w:r>
      <w:r w:rsidR="004F1076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246240">
        <w:rPr>
          <w:rFonts w:eastAsiaTheme="minorEastAsia"/>
          <w:b/>
          <w:bCs/>
          <w:sz w:val="24"/>
          <w:szCs w:val="24"/>
        </w:rPr>
        <w:t>2020</w:t>
      </w:r>
      <w:r w:rsidR="00246240">
        <w:rPr>
          <w:rFonts w:eastAsiaTheme="minorEastAsia"/>
          <w:b/>
          <w:bCs/>
          <w:sz w:val="24"/>
          <w:szCs w:val="24"/>
        </w:rPr>
        <w:t>年</w:t>
      </w:r>
      <w:r w:rsidR="00246240">
        <w:rPr>
          <w:rFonts w:eastAsiaTheme="minorEastAsia"/>
          <w:b/>
          <w:bCs/>
          <w:sz w:val="24"/>
          <w:szCs w:val="24"/>
        </w:rPr>
        <w:t>11</w:t>
      </w:r>
      <w:r w:rsidR="00652FD1">
        <w:rPr>
          <w:rFonts w:eastAsiaTheme="minorEastAsia"/>
          <w:b/>
          <w:bCs/>
          <w:sz w:val="24"/>
          <w:szCs w:val="24"/>
        </w:rPr>
        <w:t>月</w:t>
      </w:r>
      <w:r w:rsidR="00246240">
        <w:rPr>
          <w:rFonts w:eastAsiaTheme="minorEastAsia"/>
          <w:b/>
          <w:bCs/>
          <w:sz w:val="24"/>
          <w:szCs w:val="24"/>
        </w:rPr>
        <w:t>28</w:t>
      </w:r>
      <w:r w:rsidR="00652FD1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894"/>
        <w:gridCol w:w="3686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D5BFD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8D5BFD">
              <w:rPr>
                <w:rFonts w:eastAsiaTheme="minorEastAsia" w:hAnsiTheme="minorEastAsia" w:hint="eastAsia"/>
                <w:sz w:val="24"/>
                <w:szCs w:val="24"/>
              </w:rPr>
              <w:t>交银施罗德安享稳健养老目标一年持有期混合型基金中基金（</w:t>
            </w:r>
            <w:r w:rsidRPr="008D5BFD">
              <w:rPr>
                <w:rFonts w:eastAsiaTheme="minorEastAsia" w:hAnsiTheme="minorEastAsia" w:hint="eastAsia"/>
                <w:sz w:val="24"/>
                <w:szCs w:val="24"/>
              </w:rPr>
              <w:t>FOF</w:t>
            </w:r>
            <w:r w:rsidRPr="008D5BFD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D5BFD" w:rsidP="00FE41E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8D5BFD">
              <w:rPr>
                <w:rFonts w:eastAsiaTheme="minorEastAsia" w:hAnsiTheme="minorEastAsia" w:hint="eastAsia"/>
                <w:sz w:val="24"/>
                <w:szCs w:val="24"/>
              </w:rPr>
              <w:t>交银安享稳健养老一年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D5BFD" w:rsidP="00473FE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</w:rPr>
              <w:t>006880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交银施罗德安享稳健养老目标一年持有期混合型基金中基金（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FOF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基金合同》、《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交银施罗德安享稳健养老目标一年持有期混合型基金中基金（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FOF</w:t>
            </w:r>
            <w:r w:rsidR="008D5BFD" w:rsidRPr="008D5BFD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246240" w:rsidRDefault="00246240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恢复相关业务的日期及原因说明</w:t>
            </w:r>
          </w:p>
          <w:p w:rsidR="00C569C3" w:rsidRPr="00567DDA" w:rsidRDefault="00C569C3" w:rsidP="00765496"/>
        </w:tc>
        <w:tc>
          <w:tcPr>
            <w:tcW w:w="2894" w:type="dxa"/>
          </w:tcPr>
          <w:p w:rsidR="00C569C3" w:rsidRPr="00567DDA" w:rsidRDefault="00246240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246240" w:rsidP="004F1076">
            <w:pPr>
              <w:rPr>
                <w:rFonts w:eastAsiaTheme="minorEastAsia"/>
                <w:sz w:val="24"/>
                <w:szCs w:val="24"/>
              </w:rPr>
            </w:pPr>
            <w:r w:rsidRPr="00652FD1">
              <w:rPr>
                <w:rFonts w:eastAsiaTheme="minorEastAsia" w:hint="eastAsia"/>
                <w:sz w:val="24"/>
                <w:szCs w:val="24"/>
              </w:rPr>
              <w:t>2020</w:t>
            </w:r>
            <w:r w:rsidRPr="00652FD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Pr="00652FD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30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246240" w:rsidP="00567DD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</w:t>
            </w:r>
            <w:proofErr w:type="gramStart"/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投资日</w:t>
            </w:r>
            <w:proofErr w:type="gramEnd"/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246240" w:rsidP="002C125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52FD1">
              <w:rPr>
                <w:rFonts w:eastAsiaTheme="minorEastAsia" w:hint="eastAsia"/>
                <w:sz w:val="24"/>
                <w:szCs w:val="24"/>
              </w:rPr>
              <w:t>2020</w:t>
            </w:r>
            <w:r w:rsidRPr="00652FD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Pr="00652FD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30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46240" w:rsidRPr="00567DDA" w:rsidTr="00315E99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246240" w:rsidRPr="00567DDA" w:rsidRDefault="00246240" w:rsidP="00246240"/>
        </w:tc>
        <w:tc>
          <w:tcPr>
            <w:tcW w:w="2894" w:type="dxa"/>
          </w:tcPr>
          <w:p w:rsidR="00246240" w:rsidRPr="00567DDA" w:rsidRDefault="00246240" w:rsidP="0024624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恢复大额申购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定期定额投资的原因说明</w:t>
            </w:r>
          </w:p>
        </w:tc>
        <w:tc>
          <w:tcPr>
            <w:tcW w:w="3686" w:type="dxa"/>
            <w:vAlign w:val="center"/>
          </w:tcPr>
          <w:p w:rsidR="00246240" w:rsidRPr="00567DDA" w:rsidRDefault="00246240" w:rsidP="00246240">
            <w:pPr>
              <w:rPr>
                <w:rFonts w:eastAsia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本基金管理人考虑之前限制大额申购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定期定额投资的因素对基金资产运作的影响已经减弱，为满足广大投资者的投资需求</w:t>
            </w:r>
          </w:p>
        </w:tc>
      </w:tr>
    </w:tbl>
    <w:p w:rsidR="00D327FA" w:rsidRPr="00567DDA" w:rsidRDefault="00246240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 w:rsidDel="00246240">
        <w:rPr>
          <w:rFonts w:eastAsiaTheme="minorEastAsia" w:hAnsiTheme="minorEastAsia"/>
          <w:sz w:val="24"/>
          <w:szCs w:val="24"/>
        </w:rPr>
        <w:t xml:space="preserve"> 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</w:t>
      </w:r>
      <w:r w:rsidRPr="00567DDA">
        <w:rPr>
          <w:rFonts w:eastAsiaTheme="minorEastAsia" w:hAnsiTheme="minorEastAsia"/>
          <w:sz w:val="24"/>
          <w:szCs w:val="24"/>
        </w:rPr>
        <w:lastRenderedPageBreak/>
        <w:t>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3C2786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86" w:rsidRDefault="003C2786" w:rsidP="00D327FA">
      <w:r>
        <w:separator/>
      </w:r>
    </w:p>
  </w:endnote>
  <w:endnote w:type="continuationSeparator" w:id="0">
    <w:p w:rsidR="003C2786" w:rsidRDefault="003C278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86" w:rsidRDefault="003C2786" w:rsidP="00D327FA">
      <w:r>
        <w:separator/>
      </w:r>
    </w:p>
  </w:footnote>
  <w:footnote w:type="continuationSeparator" w:id="0">
    <w:p w:rsidR="003C2786" w:rsidRDefault="003C278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A"/>
    <w:rsid w:val="000149DE"/>
    <w:rsid w:val="000411A5"/>
    <w:rsid w:val="00041353"/>
    <w:rsid w:val="00095A80"/>
    <w:rsid w:val="000B3818"/>
    <w:rsid w:val="000D472C"/>
    <w:rsid w:val="000E4CBF"/>
    <w:rsid w:val="000F55E1"/>
    <w:rsid w:val="0013025A"/>
    <w:rsid w:val="00144665"/>
    <w:rsid w:val="00160DAE"/>
    <w:rsid w:val="00172472"/>
    <w:rsid w:val="00180DA3"/>
    <w:rsid w:val="001B4F9F"/>
    <w:rsid w:val="001D3B58"/>
    <w:rsid w:val="001D736A"/>
    <w:rsid w:val="002241A8"/>
    <w:rsid w:val="00245724"/>
    <w:rsid w:val="00246240"/>
    <w:rsid w:val="00285347"/>
    <w:rsid w:val="002935EF"/>
    <w:rsid w:val="00297148"/>
    <w:rsid w:val="002A6277"/>
    <w:rsid w:val="002B3273"/>
    <w:rsid w:val="002C1251"/>
    <w:rsid w:val="002C389B"/>
    <w:rsid w:val="002D475A"/>
    <w:rsid w:val="002F7241"/>
    <w:rsid w:val="003139AF"/>
    <w:rsid w:val="00315E99"/>
    <w:rsid w:val="00327DA7"/>
    <w:rsid w:val="0033476C"/>
    <w:rsid w:val="00351529"/>
    <w:rsid w:val="0036784E"/>
    <w:rsid w:val="003753B6"/>
    <w:rsid w:val="003A6E82"/>
    <w:rsid w:val="003C2786"/>
    <w:rsid w:val="003D0DCF"/>
    <w:rsid w:val="003D3818"/>
    <w:rsid w:val="00473FE4"/>
    <w:rsid w:val="004966BA"/>
    <w:rsid w:val="004B1D96"/>
    <w:rsid w:val="004D6346"/>
    <w:rsid w:val="004F0521"/>
    <w:rsid w:val="004F1076"/>
    <w:rsid w:val="004F51E8"/>
    <w:rsid w:val="00511D6C"/>
    <w:rsid w:val="00536E8E"/>
    <w:rsid w:val="0055497B"/>
    <w:rsid w:val="00567DDA"/>
    <w:rsid w:val="00590E85"/>
    <w:rsid w:val="005F2DBE"/>
    <w:rsid w:val="00603A93"/>
    <w:rsid w:val="00633C51"/>
    <w:rsid w:val="00646522"/>
    <w:rsid w:val="00652FD1"/>
    <w:rsid w:val="00663031"/>
    <w:rsid w:val="006A0A5E"/>
    <w:rsid w:val="006B6C4C"/>
    <w:rsid w:val="006E2EF6"/>
    <w:rsid w:val="0073228C"/>
    <w:rsid w:val="00753E39"/>
    <w:rsid w:val="00762FED"/>
    <w:rsid w:val="00770DB7"/>
    <w:rsid w:val="00792608"/>
    <w:rsid w:val="007B0250"/>
    <w:rsid w:val="007B1D31"/>
    <w:rsid w:val="00837E48"/>
    <w:rsid w:val="008472DB"/>
    <w:rsid w:val="008712F5"/>
    <w:rsid w:val="008C5FBB"/>
    <w:rsid w:val="008D5BFD"/>
    <w:rsid w:val="008D65EE"/>
    <w:rsid w:val="008D6773"/>
    <w:rsid w:val="008E2A7E"/>
    <w:rsid w:val="009369C7"/>
    <w:rsid w:val="00956B0F"/>
    <w:rsid w:val="00981679"/>
    <w:rsid w:val="009A0237"/>
    <w:rsid w:val="009C5858"/>
    <w:rsid w:val="00A2638C"/>
    <w:rsid w:val="00A30DCE"/>
    <w:rsid w:val="00A428CE"/>
    <w:rsid w:val="00A5414E"/>
    <w:rsid w:val="00AC0E51"/>
    <w:rsid w:val="00AD2F48"/>
    <w:rsid w:val="00AD4FCC"/>
    <w:rsid w:val="00AD7BDD"/>
    <w:rsid w:val="00AF024E"/>
    <w:rsid w:val="00B101F7"/>
    <w:rsid w:val="00B13FDA"/>
    <w:rsid w:val="00B829CC"/>
    <w:rsid w:val="00B872E5"/>
    <w:rsid w:val="00B90E89"/>
    <w:rsid w:val="00BD545A"/>
    <w:rsid w:val="00BD601B"/>
    <w:rsid w:val="00C569C3"/>
    <w:rsid w:val="00C70EDA"/>
    <w:rsid w:val="00C96817"/>
    <w:rsid w:val="00CD74DC"/>
    <w:rsid w:val="00D06437"/>
    <w:rsid w:val="00D114B7"/>
    <w:rsid w:val="00D1480F"/>
    <w:rsid w:val="00D327FA"/>
    <w:rsid w:val="00D77291"/>
    <w:rsid w:val="00D83DFF"/>
    <w:rsid w:val="00D95A18"/>
    <w:rsid w:val="00DA085F"/>
    <w:rsid w:val="00DD22A8"/>
    <w:rsid w:val="00DE31B1"/>
    <w:rsid w:val="00DF159B"/>
    <w:rsid w:val="00E256EE"/>
    <w:rsid w:val="00E3565A"/>
    <w:rsid w:val="00E414B0"/>
    <w:rsid w:val="00E63200"/>
    <w:rsid w:val="00E714AE"/>
    <w:rsid w:val="00E830A4"/>
    <w:rsid w:val="00EA7B49"/>
    <w:rsid w:val="00EC47F6"/>
    <w:rsid w:val="00EE1823"/>
    <w:rsid w:val="00EF6D2E"/>
    <w:rsid w:val="00F15B17"/>
    <w:rsid w:val="00F3070E"/>
    <w:rsid w:val="00F64447"/>
    <w:rsid w:val="00F92B6D"/>
    <w:rsid w:val="00FD6EF4"/>
    <w:rsid w:val="00FE41E3"/>
    <w:rsid w:val="00FF179D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2020-11-26T07:08:00Z</dcterms:created>
  <dcterms:modified xsi:type="dcterms:W3CDTF">2020-11-26T09:15:00Z</dcterms:modified>
</cp:coreProperties>
</file>