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68" w:rsidRPr="00B87C7F" w:rsidRDefault="00823D31" w:rsidP="008218EE">
      <w:pPr>
        <w:spacing w:line="360" w:lineRule="auto"/>
        <w:jc w:val="center"/>
        <w:rPr>
          <w:rFonts w:ascii="Times New Roman" w:hAnsi="宋体"/>
          <w:b/>
          <w:sz w:val="28"/>
          <w:szCs w:val="28"/>
        </w:rPr>
      </w:pPr>
      <w:bookmarkStart w:id="0" w:name="_GoBack"/>
      <w:bookmarkEnd w:id="0"/>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B70D49" w:rsidRPr="00B70D49">
        <w:rPr>
          <w:rFonts w:ascii="Times New Roman" w:hAnsi="宋体" w:hint="eastAsia"/>
          <w:b/>
          <w:sz w:val="28"/>
          <w:szCs w:val="28"/>
        </w:rPr>
        <w:t>交银施罗德</w:t>
      </w:r>
      <w:r w:rsidR="005465AC">
        <w:rPr>
          <w:rFonts w:ascii="Times New Roman" w:hAnsi="宋体" w:hint="eastAsia"/>
          <w:b/>
          <w:sz w:val="28"/>
          <w:szCs w:val="28"/>
        </w:rPr>
        <w:t>启汇</w:t>
      </w:r>
      <w:r w:rsidR="00B70D49" w:rsidRPr="00B70D49">
        <w:rPr>
          <w:rFonts w:ascii="Times New Roman" w:hAnsi="宋体" w:hint="eastAsia"/>
          <w:b/>
          <w:sz w:val="28"/>
          <w:szCs w:val="28"/>
        </w:rPr>
        <w:t>混合型证券投资基金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B70D49">
        <w:rPr>
          <w:rFonts w:ascii="Times New Roman" w:hAnsi="宋体" w:hint="eastAsia"/>
          <w:sz w:val="24"/>
          <w:szCs w:val="24"/>
        </w:rPr>
        <w:t>交银施罗德</w:t>
      </w:r>
      <w:r w:rsidR="005465AC">
        <w:rPr>
          <w:rFonts w:ascii="Times New Roman" w:hAnsi="宋体" w:hint="eastAsia"/>
          <w:sz w:val="24"/>
          <w:szCs w:val="24"/>
        </w:rPr>
        <w:t>启汇</w:t>
      </w:r>
      <w:r w:rsidR="00B70D49">
        <w:rPr>
          <w:rFonts w:ascii="Times New Roman" w:hAnsi="宋体" w:hint="eastAsia"/>
          <w:sz w:val="24"/>
          <w:szCs w:val="24"/>
        </w:rPr>
        <w:t>混合型证券投资基金</w:t>
      </w:r>
      <w:r w:rsidR="001F0E4F" w:rsidRPr="00A035FA">
        <w:rPr>
          <w:rFonts w:ascii="Times New Roman" w:hAnsi="宋体"/>
          <w:sz w:val="24"/>
          <w:szCs w:val="24"/>
        </w:rPr>
        <w:t>（以下简称：</w:t>
      </w:r>
      <w:r w:rsidR="006B03BA">
        <w:rPr>
          <w:rFonts w:ascii="Times New Roman" w:hAnsi="Times New Roman"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C960F0" w:rsidRPr="00A035FA">
        <w:rPr>
          <w:rFonts w:ascii="Times New Roman" w:hAnsi="宋体"/>
          <w:sz w:val="24"/>
          <w:szCs w:val="24"/>
        </w:rPr>
        <w:t>，基金代码：</w:t>
      </w:r>
      <w:r w:rsidR="005465AC">
        <w:rPr>
          <w:rFonts w:ascii="Times New Roman" w:hAnsi="宋体"/>
          <w:sz w:val="24"/>
          <w:szCs w:val="24"/>
        </w:rPr>
        <w:t>009618</w:t>
      </w:r>
      <w:r w:rsidR="00CD1A54" w:rsidRPr="00A035FA">
        <w:rPr>
          <w:rFonts w:ascii="Times New Roman" w:hAnsi="宋体"/>
          <w:sz w:val="24"/>
          <w:szCs w:val="24"/>
        </w:rPr>
        <w:t>）</w:t>
      </w:r>
      <w:r w:rsidR="001F0E4F" w:rsidRPr="00A035FA">
        <w:rPr>
          <w:rFonts w:ascii="Times New Roman" w:hAnsi="宋体"/>
          <w:sz w:val="24"/>
          <w:szCs w:val="24"/>
        </w:rPr>
        <w:t>经</w:t>
      </w:r>
      <w:r w:rsidR="002C53E8">
        <w:rPr>
          <w:rFonts w:ascii="Times New Roman" w:hAnsi="宋体"/>
          <w:sz w:val="24"/>
          <w:szCs w:val="24"/>
        </w:rPr>
        <w:t>2020</w:t>
      </w:r>
      <w:r w:rsidR="00B70D49">
        <w:rPr>
          <w:rFonts w:ascii="Times New Roman" w:hAnsi="宋体" w:hint="eastAsia"/>
          <w:sz w:val="24"/>
          <w:szCs w:val="24"/>
        </w:rPr>
        <w:t>年</w:t>
      </w:r>
      <w:r w:rsidR="005465AC">
        <w:rPr>
          <w:rFonts w:ascii="Times New Roman" w:hAnsi="宋体"/>
          <w:sz w:val="24"/>
          <w:szCs w:val="24"/>
        </w:rPr>
        <w:t>5</w:t>
      </w:r>
      <w:r w:rsidR="005465AC">
        <w:rPr>
          <w:rFonts w:ascii="Times New Roman" w:hAnsi="宋体" w:hint="eastAsia"/>
          <w:sz w:val="24"/>
          <w:szCs w:val="24"/>
        </w:rPr>
        <w:t>月</w:t>
      </w:r>
      <w:r w:rsidR="005465AC">
        <w:rPr>
          <w:rFonts w:ascii="Times New Roman" w:hAnsi="宋体"/>
          <w:sz w:val="24"/>
          <w:szCs w:val="24"/>
        </w:rPr>
        <w:t>6</w:t>
      </w:r>
      <w:r w:rsidR="005465AC">
        <w:rPr>
          <w:rFonts w:ascii="Times New Roman" w:hAnsi="宋体"/>
          <w:sz w:val="24"/>
          <w:szCs w:val="24"/>
        </w:rPr>
        <w:t>日</w:t>
      </w:r>
      <w:r w:rsidR="001F0E4F" w:rsidRPr="00A035FA">
        <w:rPr>
          <w:rFonts w:ascii="Times New Roman" w:hAnsi="宋体"/>
          <w:sz w:val="24"/>
          <w:szCs w:val="24"/>
        </w:rPr>
        <w:t>中国证券监督管理委员会</w:t>
      </w:r>
      <w:r w:rsidR="00671CA6" w:rsidRPr="00671CA6">
        <w:rPr>
          <w:rFonts w:ascii="Times New Roman" w:hAnsi="宋体" w:hint="eastAsia"/>
          <w:sz w:val="24"/>
          <w:szCs w:val="24"/>
        </w:rPr>
        <w:t>证监许可</w:t>
      </w:r>
      <w:r w:rsidR="00671CA6" w:rsidRPr="00671CA6">
        <w:rPr>
          <w:rFonts w:ascii="Times New Roman" w:hAnsi="宋体" w:hint="eastAsia"/>
          <w:sz w:val="24"/>
          <w:szCs w:val="24"/>
        </w:rPr>
        <w:t>[</w:t>
      </w:r>
      <w:r w:rsidR="002C53E8" w:rsidRPr="00671CA6">
        <w:rPr>
          <w:rFonts w:ascii="Times New Roman" w:hAnsi="宋体" w:hint="eastAsia"/>
          <w:sz w:val="24"/>
          <w:szCs w:val="24"/>
        </w:rPr>
        <w:t>20</w:t>
      </w:r>
      <w:r w:rsidR="002C53E8">
        <w:rPr>
          <w:rFonts w:ascii="Times New Roman" w:hAnsi="宋体"/>
          <w:sz w:val="24"/>
          <w:szCs w:val="24"/>
        </w:rPr>
        <w:t>20</w:t>
      </w:r>
      <w:r w:rsidR="00671CA6" w:rsidRPr="00671CA6">
        <w:rPr>
          <w:rFonts w:ascii="Times New Roman" w:hAnsi="宋体" w:hint="eastAsia"/>
          <w:sz w:val="24"/>
          <w:szCs w:val="24"/>
        </w:rPr>
        <w:t>]</w:t>
      </w:r>
      <w:r w:rsidR="005465AC">
        <w:rPr>
          <w:rFonts w:ascii="Times New Roman" w:hAnsi="宋体"/>
          <w:sz w:val="24"/>
          <w:szCs w:val="24"/>
        </w:rPr>
        <w:t>835</w:t>
      </w:r>
      <w:r w:rsidR="001F0E4F" w:rsidRPr="00A035FA">
        <w:rPr>
          <w:rFonts w:ascii="Times New Roman" w:hAnsi="宋体"/>
          <w:sz w:val="24"/>
          <w:szCs w:val="24"/>
        </w:rPr>
        <w:t>号文予以注册，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2C53E8">
        <w:rPr>
          <w:rFonts w:ascii="Times New Roman" w:hAnsi="宋体"/>
          <w:sz w:val="24"/>
          <w:szCs w:val="24"/>
        </w:rPr>
        <w:t>2020</w:t>
      </w:r>
      <w:r w:rsidR="002C53E8">
        <w:rPr>
          <w:rFonts w:ascii="Times New Roman" w:hAnsi="宋体" w:hint="eastAsia"/>
          <w:sz w:val="24"/>
          <w:szCs w:val="24"/>
        </w:rPr>
        <w:t>年</w:t>
      </w:r>
      <w:r w:rsidR="005465AC">
        <w:rPr>
          <w:rFonts w:ascii="Times New Roman" w:hAnsi="宋体"/>
          <w:sz w:val="24"/>
          <w:szCs w:val="24"/>
        </w:rPr>
        <w:t>6</w:t>
      </w:r>
      <w:r w:rsidR="005465AC">
        <w:rPr>
          <w:rFonts w:ascii="Times New Roman" w:hAnsi="宋体" w:hint="eastAsia"/>
          <w:sz w:val="24"/>
          <w:szCs w:val="24"/>
        </w:rPr>
        <w:t>月</w:t>
      </w:r>
      <w:r w:rsidR="005465AC">
        <w:rPr>
          <w:rFonts w:ascii="Times New Roman" w:hAnsi="宋体"/>
          <w:sz w:val="24"/>
          <w:szCs w:val="24"/>
        </w:rPr>
        <w:t>29</w:t>
      </w:r>
      <w:r w:rsidR="005465AC">
        <w:rPr>
          <w:rFonts w:ascii="Times New Roman" w:hAnsi="宋体"/>
          <w:sz w:val="24"/>
          <w:szCs w:val="24"/>
        </w:rPr>
        <w:t>日</w:t>
      </w:r>
      <w:r w:rsidR="00F5628F" w:rsidRPr="00A035FA">
        <w:rPr>
          <w:rFonts w:ascii="Times New Roman" w:hAnsi="宋体"/>
          <w:sz w:val="24"/>
          <w:szCs w:val="24"/>
        </w:rPr>
        <w:t>开始募集，原定募集截止日为</w:t>
      </w:r>
      <w:r w:rsidR="002C53E8">
        <w:rPr>
          <w:rFonts w:ascii="Times New Roman" w:hAnsi="宋体"/>
          <w:sz w:val="24"/>
          <w:szCs w:val="24"/>
        </w:rPr>
        <w:t>2020</w:t>
      </w:r>
      <w:r w:rsidR="002C53E8">
        <w:rPr>
          <w:rFonts w:ascii="Times New Roman" w:hAnsi="宋体" w:hint="eastAsia"/>
          <w:sz w:val="24"/>
          <w:szCs w:val="24"/>
        </w:rPr>
        <w:t>年</w:t>
      </w:r>
      <w:r w:rsidR="005465AC">
        <w:rPr>
          <w:rFonts w:ascii="Times New Roman" w:hAnsi="宋体"/>
          <w:sz w:val="24"/>
          <w:szCs w:val="24"/>
        </w:rPr>
        <w:t>7</w:t>
      </w:r>
      <w:r w:rsidR="005465AC">
        <w:rPr>
          <w:rFonts w:ascii="Times New Roman" w:hAnsi="宋体" w:hint="eastAsia"/>
          <w:sz w:val="24"/>
          <w:szCs w:val="24"/>
        </w:rPr>
        <w:t>月</w:t>
      </w:r>
      <w:r w:rsidR="005465AC">
        <w:rPr>
          <w:rFonts w:ascii="Times New Roman" w:hAnsi="宋体"/>
          <w:sz w:val="24"/>
          <w:szCs w:val="24"/>
        </w:rPr>
        <w:t>10</w:t>
      </w:r>
      <w:r w:rsidR="005465AC">
        <w:rPr>
          <w:rFonts w:ascii="Times New Roman" w:hAnsi="宋体"/>
          <w:sz w:val="24"/>
          <w:szCs w:val="24"/>
        </w:rPr>
        <w:t>日</w:t>
      </w:r>
      <w:r w:rsidR="00F5628F" w:rsidRPr="00A035FA">
        <w:rPr>
          <w:rFonts w:ascii="Times New Roman" w:hAnsi="宋体"/>
          <w:sz w:val="24"/>
          <w:szCs w:val="24"/>
        </w:rPr>
        <w:t>。经统计，截止</w:t>
      </w:r>
      <w:r w:rsidR="002A54F1">
        <w:rPr>
          <w:rFonts w:ascii="Times New Roman" w:hAnsi="宋体"/>
          <w:sz w:val="24"/>
          <w:szCs w:val="24"/>
        </w:rPr>
        <w:t>2020</w:t>
      </w:r>
      <w:r w:rsidR="002A54F1">
        <w:rPr>
          <w:rFonts w:ascii="Times New Roman" w:hAnsi="宋体" w:hint="eastAsia"/>
          <w:sz w:val="24"/>
          <w:szCs w:val="24"/>
        </w:rPr>
        <w:t>年</w:t>
      </w:r>
      <w:r w:rsidR="005465AC">
        <w:rPr>
          <w:rFonts w:ascii="Times New Roman" w:hAnsi="宋体"/>
          <w:sz w:val="24"/>
          <w:szCs w:val="24"/>
        </w:rPr>
        <w:t>7</w:t>
      </w:r>
      <w:r w:rsidR="005465AC">
        <w:rPr>
          <w:rFonts w:ascii="Times New Roman" w:hAnsi="宋体" w:hint="eastAsia"/>
          <w:sz w:val="24"/>
          <w:szCs w:val="24"/>
        </w:rPr>
        <w:t>月</w:t>
      </w:r>
      <w:r w:rsidR="005465AC">
        <w:rPr>
          <w:rFonts w:ascii="Times New Roman" w:hAnsi="宋体"/>
          <w:sz w:val="24"/>
          <w:szCs w:val="24"/>
        </w:rPr>
        <w:t>1</w:t>
      </w:r>
      <w:r w:rsidR="005465AC">
        <w:rPr>
          <w:rFonts w:ascii="Times New Roman" w:hAnsi="宋体"/>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r w:rsidR="008529EF" w:rsidRPr="00A035FA">
        <w:rPr>
          <w:rFonts w:ascii="Times New Roman" w:hAnsi="宋体"/>
          <w:sz w:val="24"/>
          <w:szCs w:val="24"/>
        </w:rPr>
        <w:t>。</w:t>
      </w:r>
    </w:p>
    <w:p w:rsidR="001F0E4F"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B70D49">
        <w:rPr>
          <w:rFonts w:ascii="Times New Roman" w:hAnsi="宋体" w:hint="eastAsia"/>
          <w:sz w:val="24"/>
          <w:szCs w:val="24"/>
        </w:rPr>
        <w:t>交银施罗德</w:t>
      </w:r>
      <w:r w:rsidR="005465AC">
        <w:rPr>
          <w:rFonts w:ascii="Times New Roman" w:hAnsi="宋体" w:hint="eastAsia"/>
          <w:sz w:val="24"/>
          <w:szCs w:val="24"/>
        </w:rPr>
        <w:t>启汇</w:t>
      </w:r>
      <w:r w:rsidR="00B70D49">
        <w:rPr>
          <w:rFonts w:ascii="Times New Roman" w:hAnsi="宋体" w:hint="eastAsia"/>
          <w:sz w:val="24"/>
          <w:szCs w:val="24"/>
        </w:rPr>
        <w:t>混合型证券投资基金</w:t>
      </w:r>
      <w:r w:rsidR="00C72BE8" w:rsidRPr="00A035FA">
        <w:rPr>
          <w:rFonts w:ascii="Times New Roman" w:hAnsi="宋体"/>
          <w:sz w:val="24"/>
          <w:szCs w:val="24"/>
        </w:rPr>
        <w:t>基金合同》</w:t>
      </w:r>
      <w:r w:rsidRPr="00A035FA">
        <w:rPr>
          <w:rFonts w:ascii="Times New Roman" w:hAnsi="宋体"/>
          <w:sz w:val="24"/>
          <w:szCs w:val="24"/>
        </w:rPr>
        <w:t>以及《</w:t>
      </w:r>
      <w:r w:rsidR="00B70D49">
        <w:rPr>
          <w:rFonts w:ascii="Times New Roman" w:hAnsi="宋体" w:hint="eastAsia"/>
          <w:sz w:val="24"/>
          <w:szCs w:val="24"/>
        </w:rPr>
        <w:t>交银施罗德</w:t>
      </w:r>
      <w:r w:rsidR="005465AC">
        <w:rPr>
          <w:rFonts w:ascii="Times New Roman" w:hAnsi="宋体" w:hint="eastAsia"/>
          <w:sz w:val="24"/>
          <w:szCs w:val="24"/>
        </w:rPr>
        <w:t>启汇</w:t>
      </w:r>
      <w:r w:rsidR="00B70D49">
        <w:rPr>
          <w:rFonts w:ascii="Times New Roman" w:hAnsi="宋体" w:hint="eastAsia"/>
          <w:sz w:val="24"/>
          <w:szCs w:val="24"/>
        </w:rPr>
        <w:t>混合型证券投资基金</w:t>
      </w:r>
      <w:r w:rsidRPr="00A035FA">
        <w:rPr>
          <w:rFonts w:ascii="Times New Roman" w:hAnsi="宋体"/>
          <w:sz w:val="24"/>
          <w:szCs w:val="24"/>
        </w:rPr>
        <w:t>招募说明书》的有关规定，经本基金管理人交银施罗德基金管理有限公司（以下简称</w:t>
      </w:r>
      <w:r w:rsidR="00D05EB8" w:rsidRPr="00A035FA">
        <w:rPr>
          <w:rFonts w:ascii="Times New Roman" w:hAnsi="Times New Roman"/>
          <w:sz w:val="24"/>
          <w:szCs w:val="24"/>
        </w:rPr>
        <w:t>“</w:t>
      </w:r>
      <w:r w:rsidR="00D05EB8" w:rsidRPr="00A035FA">
        <w:rPr>
          <w:rFonts w:ascii="Times New Roman" w:hAnsi="宋体"/>
          <w:sz w:val="24"/>
          <w:szCs w:val="24"/>
        </w:rPr>
        <w:t>本基金管理人</w:t>
      </w:r>
      <w:r w:rsidR="00D05EB8" w:rsidRPr="00A035FA">
        <w:rPr>
          <w:rFonts w:ascii="Times New Roman" w:hAnsi="Times New Roman"/>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w:t>
      </w:r>
      <w:r w:rsidR="00B70D49">
        <w:rPr>
          <w:rFonts w:ascii="Times New Roman" w:hAnsi="宋体" w:hint="eastAsia"/>
          <w:sz w:val="24"/>
          <w:szCs w:val="24"/>
        </w:rPr>
        <w:t>相关销售机构</w:t>
      </w:r>
      <w:r w:rsidRPr="00A035FA">
        <w:rPr>
          <w:rFonts w:ascii="Times New Roman" w:hAnsi="宋体"/>
          <w:sz w:val="24"/>
          <w:szCs w:val="24"/>
        </w:rPr>
        <w:t>协商，决定提前结束本基金的募集，募集截止日提前至</w:t>
      </w:r>
      <w:r w:rsidR="002A54F1">
        <w:rPr>
          <w:rFonts w:ascii="Times New Roman" w:hAnsi="宋体"/>
          <w:sz w:val="24"/>
          <w:szCs w:val="24"/>
        </w:rPr>
        <w:t>2020</w:t>
      </w:r>
      <w:r w:rsidR="002A54F1">
        <w:rPr>
          <w:rFonts w:ascii="Times New Roman" w:hAnsi="宋体" w:hint="eastAsia"/>
          <w:sz w:val="24"/>
          <w:szCs w:val="24"/>
        </w:rPr>
        <w:t>年</w:t>
      </w:r>
      <w:r w:rsidR="005465AC">
        <w:rPr>
          <w:rFonts w:ascii="Times New Roman" w:hAnsi="宋体"/>
          <w:sz w:val="24"/>
          <w:szCs w:val="24"/>
        </w:rPr>
        <w:t>7</w:t>
      </w:r>
      <w:r w:rsidR="005465AC">
        <w:rPr>
          <w:rFonts w:ascii="Times New Roman" w:hAnsi="宋体" w:hint="eastAsia"/>
          <w:sz w:val="24"/>
          <w:szCs w:val="24"/>
        </w:rPr>
        <w:t>月</w:t>
      </w:r>
      <w:r w:rsidR="005465AC">
        <w:rPr>
          <w:rFonts w:ascii="Times New Roman" w:hAnsi="宋体"/>
          <w:sz w:val="24"/>
          <w:szCs w:val="24"/>
        </w:rPr>
        <w:t>1</w:t>
      </w:r>
      <w:r w:rsidR="005465AC">
        <w:rPr>
          <w:rFonts w:ascii="Times New Roman" w:hAnsi="宋体"/>
          <w:sz w:val="24"/>
          <w:szCs w:val="24"/>
        </w:rPr>
        <w:t>日</w:t>
      </w:r>
      <w:r w:rsidRPr="00A035FA">
        <w:rPr>
          <w:rFonts w:ascii="Times New Roman" w:hAnsi="宋体"/>
          <w:sz w:val="24"/>
          <w:szCs w:val="24"/>
        </w:rPr>
        <w:t>止，自</w:t>
      </w:r>
      <w:r w:rsidR="002A54F1">
        <w:rPr>
          <w:rFonts w:ascii="Times New Roman" w:hAnsi="宋体"/>
          <w:sz w:val="24"/>
          <w:szCs w:val="24"/>
        </w:rPr>
        <w:t>2020</w:t>
      </w:r>
      <w:r w:rsidR="002A54F1">
        <w:rPr>
          <w:rFonts w:ascii="Times New Roman" w:hAnsi="宋体" w:hint="eastAsia"/>
          <w:sz w:val="24"/>
          <w:szCs w:val="24"/>
        </w:rPr>
        <w:t>年</w:t>
      </w:r>
      <w:r w:rsidR="005465AC">
        <w:rPr>
          <w:rFonts w:ascii="Times New Roman" w:hAnsi="宋体"/>
          <w:sz w:val="24"/>
          <w:szCs w:val="24"/>
        </w:rPr>
        <w:t>7</w:t>
      </w:r>
      <w:r w:rsidR="005465AC">
        <w:rPr>
          <w:rFonts w:ascii="Times New Roman" w:hAnsi="宋体" w:hint="eastAsia"/>
          <w:sz w:val="24"/>
          <w:szCs w:val="24"/>
        </w:rPr>
        <w:t>月</w:t>
      </w:r>
      <w:r w:rsidR="005465AC">
        <w:rPr>
          <w:rFonts w:ascii="Times New Roman" w:hAnsi="宋体"/>
          <w:sz w:val="24"/>
          <w:szCs w:val="24"/>
        </w:rPr>
        <w:t>2</w:t>
      </w:r>
      <w:r w:rsidR="005465AC">
        <w:rPr>
          <w:rFonts w:ascii="Times New Roman" w:hAnsi="宋体"/>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起不再接受认购申请。</w:t>
      </w:r>
    </w:p>
    <w:p w:rsidR="003D0E19" w:rsidRPr="00A035FA" w:rsidRDefault="003D0E19" w:rsidP="001F0E4F">
      <w:pPr>
        <w:adjustRightInd w:val="0"/>
        <w:snapToGrid w:val="0"/>
        <w:spacing w:line="360" w:lineRule="auto"/>
        <w:ind w:firstLine="480"/>
        <w:jc w:val="left"/>
        <w:rPr>
          <w:rFonts w:ascii="Times New Roman" w:hAnsi="Times New Roman"/>
          <w:sz w:val="24"/>
          <w:szCs w:val="24"/>
        </w:rPr>
      </w:pPr>
    </w:p>
    <w:p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rsidR="00BF3754" w:rsidRPr="00A035FA" w:rsidRDefault="001F0E4F" w:rsidP="00EE7153">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1</w:t>
      </w:r>
      <w:r w:rsidRPr="00A035FA">
        <w:rPr>
          <w:rFonts w:ascii="Times New Roman" w:hAnsi="宋体"/>
          <w:bCs/>
          <w:sz w:val="24"/>
          <w:szCs w:val="24"/>
        </w:rPr>
        <w:t>、</w:t>
      </w:r>
      <w:r w:rsidR="00B70D49">
        <w:rPr>
          <w:rFonts w:ascii="Times New Roman" w:hAnsi="Times New Roman" w:hint="eastAsia"/>
          <w:bCs/>
          <w:sz w:val="24"/>
          <w:szCs w:val="24"/>
        </w:rPr>
        <w:t>投资人欲了解本基金及本基金基金份额发售的详细情况，请详细阅读</w:t>
      </w:r>
      <w:r w:rsidR="007F1885">
        <w:rPr>
          <w:rFonts w:ascii="Times New Roman" w:hAnsi="Times New Roman"/>
          <w:bCs/>
          <w:sz w:val="24"/>
          <w:szCs w:val="24"/>
        </w:rPr>
        <w:t>2020</w:t>
      </w:r>
      <w:r w:rsidR="00B70D49">
        <w:rPr>
          <w:rFonts w:ascii="Times New Roman" w:hAnsi="Times New Roman" w:hint="eastAsia"/>
          <w:bCs/>
          <w:sz w:val="24"/>
          <w:szCs w:val="24"/>
        </w:rPr>
        <w:t>年</w:t>
      </w:r>
      <w:r w:rsidR="005465AC">
        <w:rPr>
          <w:rFonts w:ascii="Times New Roman" w:hAnsi="宋体"/>
          <w:sz w:val="24"/>
          <w:szCs w:val="24"/>
        </w:rPr>
        <w:t>6</w:t>
      </w:r>
      <w:r w:rsidR="005465AC">
        <w:rPr>
          <w:rFonts w:ascii="Times New Roman" w:hAnsi="宋体" w:hint="eastAsia"/>
          <w:sz w:val="24"/>
          <w:szCs w:val="24"/>
        </w:rPr>
        <w:t>月</w:t>
      </w:r>
      <w:r w:rsidR="005465AC">
        <w:rPr>
          <w:rFonts w:ascii="Times New Roman" w:hAnsi="宋体"/>
          <w:sz w:val="24"/>
          <w:szCs w:val="24"/>
        </w:rPr>
        <w:t>12</w:t>
      </w:r>
      <w:r w:rsidR="005465AC">
        <w:rPr>
          <w:rFonts w:ascii="Times New Roman" w:hAnsi="宋体"/>
          <w:sz w:val="24"/>
          <w:szCs w:val="24"/>
        </w:rPr>
        <w:t>日</w:t>
      </w:r>
      <w:r w:rsidR="00B70D49">
        <w:rPr>
          <w:rFonts w:ascii="Times New Roman" w:hAnsi="Times New Roman" w:hint="eastAsia"/>
          <w:bCs/>
          <w:sz w:val="24"/>
          <w:szCs w:val="24"/>
        </w:rPr>
        <w:t>在本公司网站（</w:t>
      </w:r>
      <w:r w:rsidR="00B70D49">
        <w:rPr>
          <w:rFonts w:ascii="Times New Roman" w:hAnsi="Times New Roman"/>
          <w:bCs/>
          <w:sz w:val="24"/>
          <w:szCs w:val="24"/>
        </w:rPr>
        <w:t>www.fund001.com</w:t>
      </w:r>
      <w:r w:rsidR="00B70D49">
        <w:rPr>
          <w:rFonts w:ascii="Times New Roman" w:hAnsi="Times New Roman" w:hint="eastAsia"/>
          <w:bCs/>
          <w:sz w:val="24"/>
          <w:szCs w:val="24"/>
        </w:rPr>
        <w:t>）和中国证监会基金电子披露网站（</w:t>
      </w:r>
      <w:r w:rsidR="00B70D49">
        <w:rPr>
          <w:rFonts w:ascii="Times New Roman" w:hAnsi="Times New Roman"/>
          <w:bCs/>
          <w:sz w:val="24"/>
          <w:szCs w:val="24"/>
        </w:rPr>
        <w:t>http://eid.csrc.gov.cn/fund</w:t>
      </w:r>
      <w:r w:rsidR="00B70D49">
        <w:rPr>
          <w:rFonts w:ascii="Times New Roman" w:hAnsi="Times New Roman" w:hint="eastAsia"/>
          <w:bCs/>
          <w:sz w:val="24"/>
          <w:szCs w:val="24"/>
        </w:rPr>
        <w:t>）披露的交银施罗德</w:t>
      </w:r>
      <w:r w:rsidR="005465AC">
        <w:rPr>
          <w:rFonts w:ascii="Times New Roman" w:hAnsi="Times New Roman" w:hint="eastAsia"/>
          <w:bCs/>
          <w:sz w:val="24"/>
          <w:szCs w:val="24"/>
        </w:rPr>
        <w:t>启汇</w:t>
      </w:r>
      <w:r w:rsidR="00B70D49">
        <w:rPr>
          <w:rFonts w:ascii="Times New Roman" w:hAnsi="Times New Roman" w:hint="eastAsia"/>
          <w:bCs/>
          <w:sz w:val="24"/>
          <w:szCs w:val="24"/>
        </w:rPr>
        <w:t>混合型证券投资基金的基金份额发售公告、基金合同和招募说明书等。</w:t>
      </w:r>
    </w:p>
    <w:p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风险提示：</w:t>
      </w:r>
      <w:r w:rsidRPr="00A035FA">
        <w:rPr>
          <w:rFonts w:ascii="Times New Roman" w:hAnsi="Times New Roman"/>
          <w:bCs/>
          <w:sz w:val="24"/>
          <w:szCs w:val="24"/>
        </w:rPr>
        <w:t xml:space="preserve"> </w:t>
      </w:r>
    </w:p>
    <w:p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w:t>
      </w:r>
      <w:r w:rsidRPr="00A035FA">
        <w:rPr>
          <w:rFonts w:ascii="Times New Roman" w:hAnsi="宋体"/>
          <w:bCs/>
          <w:sz w:val="24"/>
          <w:szCs w:val="24"/>
        </w:rPr>
        <w:lastRenderedPageBreak/>
        <w:t>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rsidR="001F0E4F" w:rsidRPr="00A035FA" w:rsidRDefault="005465AC" w:rsidP="001F0E4F">
      <w:pPr>
        <w:adjustRightInd w:val="0"/>
        <w:snapToGrid w:val="0"/>
        <w:spacing w:line="360" w:lineRule="auto"/>
        <w:ind w:firstLineChars="200" w:firstLine="480"/>
        <w:jc w:val="right"/>
        <w:rPr>
          <w:rFonts w:ascii="Times New Roman" w:hAnsi="Times New Roman"/>
          <w:bCs/>
          <w:sz w:val="24"/>
          <w:szCs w:val="24"/>
        </w:rPr>
      </w:pPr>
      <w:r>
        <w:rPr>
          <w:rFonts w:hAnsi="宋体" w:hint="eastAsia"/>
          <w:bCs/>
          <w:sz w:val="24"/>
          <w:szCs w:val="24"/>
        </w:rPr>
        <w:t>二〇二〇年七月</w:t>
      </w:r>
      <w:r>
        <w:rPr>
          <w:rFonts w:hAnsi="宋体"/>
          <w:bCs/>
          <w:sz w:val="24"/>
          <w:szCs w:val="24"/>
        </w:rPr>
        <w:t>一日</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93" w:rsidRDefault="00931593" w:rsidP="00F8486E">
      <w:r>
        <w:separator/>
      </w:r>
    </w:p>
  </w:endnote>
  <w:endnote w:type="continuationSeparator" w:id="0">
    <w:p w:rsidR="00931593" w:rsidRDefault="00931593"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93" w:rsidRDefault="00931593" w:rsidP="00F8486E">
      <w:r>
        <w:separator/>
      </w:r>
    </w:p>
  </w:footnote>
  <w:footnote w:type="continuationSeparator" w:id="0">
    <w:p w:rsidR="00931593" w:rsidRDefault="00931593"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4C46"/>
    <w:rsid w:val="000D37CA"/>
    <w:rsid w:val="000D53ED"/>
    <w:rsid w:val="000F4467"/>
    <w:rsid w:val="000F6AFD"/>
    <w:rsid w:val="00102DB6"/>
    <w:rsid w:val="00102F32"/>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433E8"/>
    <w:rsid w:val="00452C9C"/>
    <w:rsid w:val="00483EFE"/>
    <w:rsid w:val="00494687"/>
    <w:rsid w:val="004B171C"/>
    <w:rsid w:val="004B51F2"/>
    <w:rsid w:val="004D04E9"/>
    <w:rsid w:val="004D05D8"/>
    <w:rsid w:val="004D3C6E"/>
    <w:rsid w:val="004D49B7"/>
    <w:rsid w:val="004D56A1"/>
    <w:rsid w:val="004D59F6"/>
    <w:rsid w:val="004D7706"/>
    <w:rsid w:val="004E3890"/>
    <w:rsid w:val="004E67A9"/>
    <w:rsid w:val="00511E21"/>
    <w:rsid w:val="005210F5"/>
    <w:rsid w:val="005465AC"/>
    <w:rsid w:val="005469C6"/>
    <w:rsid w:val="00547D97"/>
    <w:rsid w:val="00555FDA"/>
    <w:rsid w:val="00556C56"/>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B03BA"/>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9242E4"/>
    <w:rsid w:val="00926DD6"/>
    <w:rsid w:val="00930EA9"/>
    <w:rsid w:val="00931593"/>
    <w:rsid w:val="009357CC"/>
    <w:rsid w:val="00945B79"/>
    <w:rsid w:val="00960472"/>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57643"/>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54DA8"/>
    <w:rsid w:val="00B67434"/>
    <w:rsid w:val="00B6787A"/>
    <w:rsid w:val="00B70D49"/>
    <w:rsid w:val="00B87C7F"/>
    <w:rsid w:val="00BA5F90"/>
    <w:rsid w:val="00BB267E"/>
    <w:rsid w:val="00BB338F"/>
    <w:rsid w:val="00BB4301"/>
    <w:rsid w:val="00BC3F19"/>
    <w:rsid w:val="00BE3F66"/>
    <w:rsid w:val="00BE4996"/>
    <w:rsid w:val="00BF3754"/>
    <w:rsid w:val="00BF66C1"/>
    <w:rsid w:val="00C00620"/>
    <w:rsid w:val="00C16542"/>
    <w:rsid w:val="00C17EBC"/>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424CE"/>
    <w:rsid w:val="00F42993"/>
    <w:rsid w:val="00F44CB5"/>
    <w:rsid w:val="00F52092"/>
    <w:rsid w:val="00F5628F"/>
    <w:rsid w:val="00F650E4"/>
    <w:rsid w:val="00F73BEA"/>
    <w:rsid w:val="00F73FD2"/>
    <w:rsid w:val="00F773F6"/>
    <w:rsid w:val="00F77B69"/>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129</Words>
  <Characters>740</Characters>
  <Application>Microsoft Office Word</Application>
  <DocSecurity>0</DocSecurity>
  <Lines>6</Lines>
  <Paragraphs>1</Paragraphs>
  <ScaleCrop>false</ScaleCrop>
  <Company>Microsoft</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喻秋燕</cp:lastModifiedBy>
  <cp:revision>70</cp:revision>
  <cp:lastPrinted>2016-09-05T06:41:00Z</cp:lastPrinted>
  <dcterms:created xsi:type="dcterms:W3CDTF">2015-05-25T01:35:00Z</dcterms:created>
  <dcterms:modified xsi:type="dcterms:W3CDTF">2020-07-01T05:14:00Z</dcterms:modified>
</cp:coreProperties>
</file>