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367BC688"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B4071">
        <w:rPr>
          <w:rFonts w:ascii="宋体" w:hAnsi="宋体" w:cs="宋体" w:hint="eastAsia"/>
          <w:b/>
          <w:bCs/>
          <w:sz w:val="28"/>
          <w:szCs w:val="28"/>
        </w:rPr>
        <w:t>交银施罗德</w:t>
      </w:r>
      <w:proofErr w:type="gramStart"/>
      <w:r w:rsidR="007B7915">
        <w:rPr>
          <w:rFonts w:ascii="宋体" w:hAnsi="宋体" w:cs="宋体" w:hint="eastAsia"/>
          <w:b/>
          <w:bCs/>
          <w:sz w:val="28"/>
          <w:szCs w:val="28"/>
        </w:rPr>
        <w:t>启汇</w:t>
      </w:r>
      <w:r w:rsidR="003B4071">
        <w:rPr>
          <w:rFonts w:ascii="宋体" w:hAnsi="宋体" w:cs="宋体" w:hint="eastAsia"/>
          <w:b/>
          <w:bCs/>
          <w:sz w:val="28"/>
          <w:szCs w:val="28"/>
        </w:rPr>
        <w:t>混合型</w:t>
      </w:r>
      <w:proofErr w:type="gramEnd"/>
      <w:r w:rsidR="003B4071">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0A361643"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7B7915">
        <w:rPr>
          <w:rFonts w:hAnsi="宋体" w:hint="eastAsia"/>
          <w:bCs/>
          <w:sz w:val="24"/>
          <w:szCs w:val="24"/>
        </w:rPr>
        <w:t>部分</w:t>
      </w:r>
      <w:r w:rsidR="007B7915">
        <w:rPr>
          <w:rFonts w:hAnsi="宋体"/>
          <w:bCs/>
          <w:sz w:val="24"/>
          <w:szCs w:val="24"/>
        </w:rPr>
        <w:t>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7B7915">
        <w:rPr>
          <w:rFonts w:hAnsi="宋体"/>
          <w:bCs/>
          <w:sz w:val="24"/>
          <w:szCs w:val="24"/>
        </w:rPr>
        <w:t>6</w:t>
      </w:r>
      <w:r w:rsidR="007B7915">
        <w:rPr>
          <w:rFonts w:hAnsi="宋体" w:hint="eastAsia"/>
          <w:bCs/>
          <w:sz w:val="24"/>
          <w:szCs w:val="24"/>
        </w:rPr>
        <w:t>月</w:t>
      </w:r>
      <w:r w:rsidR="007B7915">
        <w:rPr>
          <w:rFonts w:hAnsi="宋体"/>
          <w:bCs/>
          <w:sz w:val="24"/>
          <w:szCs w:val="24"/>
        </w:rPr>
        <w:t>29</w:t>
      </w:r>
      <w:r w:rsidR="007B7915">
        <w:rPr>
          <w:rFonts w:hAnsi="宋体"/>
          <w:bCs/>
          <w:sz w:val="24"/>
          <w:szCs w:val="24"/>
        </w:rPr>
        <w:t>日</w:t>
      </w:r>
      <w:r w:rsidR="00453F1E">
        <w:rPr>
          <w:rFonts w:hAnsi="宋体"/>
          <w:bCs/>
          <w:sz w:val="24"/>
          <w:szCs w:val="24"/>
        </w:rPr>
        <w:t>起增加</w:t>
      </w:r>
      <w:r w:rsidR="007B7915">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453F1E">
        <w:rPr>
          <w:rFonts w:hAnsi="宋体" w:hint="eastAsia"/>
          <w:bCs/>
          <w:sz w:val="24"/>
          <w:szCs w:val="24"/>
        </w:rPr>
        <w:t>交银施罗德</w:t>
      </w:r>
      <w:proofErr w:type="gramStart"/>
      <w:r w:rsidR="007B7915">
        <w:rPr>
          <w:rFonts w:hAnsi="宋体" w:hint="eastAsia"/>
          <w:bCs/>
          <w:sz w:val="24"/>
          <w:szCs w:val="24"/>
        </w:rPr>
        <w:t>启汇</w:t>
      </w:r>
      <w:r w:rsidR="00453F1E">
        <w:rPr>
          <w:rFonts w:hAnsi="宋体" w:hint="eastAsia"/>
          <w:bCs/>
          <w:sz w:val="24"/>
          <w:szCs w:val="24"/>
        </w:rPr>
        <w:t>混合型</w:t>
      </w:r>
      <w:proofErr w:type="gramEnd"/>
      <w:r w:rsidR="00453F1E">
        <w:rPr>
          <w:rFonts w:hAnsi="宋体" w:hint="eastAsia"/>
          <w:bCs/>
          <w:sz w:val="24"/>
          <w:szCs w:val="24"/>
        </w:rPr>
        <w:t>证券投资基金（</w:t>
      </w:r>
      <w:r w:rsidR="00453F1E" w:rsidRPr="00DE2EC9">
        <w:rPr>
          <w:rFonts w:hAnsi="宋体" w:hint="eastAsia"/>
          <w:bCs/>
          <w:sz w:val="24"/>
          <w:szCs w:val="24"/>
        </w:rPr>
        <w:t>基金代码：</w:t>
      </w:r>
      <w:r w:rsidR="007B7915">
        <w:rPr>
          <w:rFonts w:hAnsi="宋体"/>
          <w:bCs/>
          <w:sz w:val="24"/>
          <w:szCs w:val="24"/>
        </w:rPr>
        <w:t>009618</w:t>
      </w:r>
      <w:r w:rsidR="00453F1E">
        <w:rPr>
          <w:rFonts w:hAnsi="宋体" w:hint="eastAsia"/>
          <w:bCs/>
          <w:sz w:val="24"/>
          <w:szCs w:val="24"/>
        </w:rPr>
        <w:t>，</w:t>
      </w:r>
      <w:r w:rsidR="00453F1E" w:rsidRPr="00DE2EC9">
        <w:rPr>
          <w:rFonts w:hAnsi="宋体" w:hint="eastAsia"/>
          <w:bCs/>
          <w:sz w:val="24"/>
          <w:szCs w:val="24"/>
        </w:rPr>
        <w:t>基金简称：</w:t>
      </w:r>
      <w:r w:rsidR="00453F1E" w:rsidRPr="003B4071">
        <w:rPr>
          <w:rFonts w:hAnsi="宋体" w:hint="eastAsia"/>
          <w:bCs/>
          <w:sz w:val="24"/>
          <w:szCs w:val="24"/>
        </w:rPr>
        <w:t>交</w:t>
      </w:r>
      <w:proofErr w:type="gramStart"/>
      <w:r w:rsidR="00453F1E" w:rsidRPr="003B4071">
        <w:rPr>
          <w:rFonts w:hAnsi="宋体" w:hint="eastAsia"/>
          <w:bCs/>
          <w:sz w:val="24"/>
          <w:szCs w:val="24"/>
        </w:rPr>
        <w:t>银</w:t>
      </w:r>
      <w:r w:rsidR="007B7915">
        <w:rPr>
          <w:rFonts w:hAnsi="宋体" w:hint="eastAsia"/>
          <w:bCs/>
          <w:sz w:val="24"/>
          <w:szCs w:val="24"/>
        </w:rPr>
        <w:t>启汇</w:t>
      </w:r>
      <w:proofErr w:type="gramEnd"/>
      <w:r w:rsidR="00453F1E" w:rsidRPr="003B4071">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0F66758B" w:rsidR="00732CE1" w:rsidRPr="00732CE1" w:rsidRDefault="00732CE1" w:rsidP="00732CE1">
      <w:pPr>
        <w:spacing w:line="360" w:lineRule="auto"/>
        <w:ind w:firstLineChars="250" w:firstLine="600"/>
        <w:rPr>
          <w:kern w:val="0"/>
          <w:sz w:val="24"/>
          <w:szCs w:val="24"/>
        </w:rPr>
      </w:pPr>
      <w:r w:rsidRPr="00732CE1">
        <w:rPr>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7B7915" w:rsidRPr="007B7915">
        <w:rPr>
          <w:rFonts w:hAnsi="宋体" w:hint="eastAsia"/>
          <w:bCs/>
          <w:sz w:val="24"/>
          <w:szCs w:val="24"/>
        </w:rPr>
        <w:t>6</w:t>
      </w:r>
      <w:r w:rsidR="007B7915" w:rsidRPr="007B7915">
        <w:rPr>
          <w:rFonts w:hAnsi="宋体" w:hint="eastAsia"/>
          <w:bCs/>
          <w:sz w:val="24"/>
          <w:szCs w:val="24"/>
        </w:rPr>
        <w:t>月</w:t>
      </w:r>
      <w:r w:rsidR="007B7915" w:rsidRPr="007B7915">
        <w:rPr>
          <w:rFonts w:hAnsi="宋体" w:hint="eastAsia"/>
          <w:bCs/>
          <w:sz w:val="24"/>
          <w:szCs w:val="24"/>
        </w:rPr>
        <w:t>29</w:t>
      </w:r>
      <w:r w:rsidR="007B7915" w:rsidRPr="007B7915">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3B4071">
        <w:rPr>
          <w:rFonts w:hAnsi="宋体" w:hint="eastAsia"/>
          <w:bCs/>
          <w:sz w:val="24"/>
          <w:szCs w:val="24"/>
        </w:rPr>
        <w:t>交银施罗德</w:t>
      </w:r>
      <w:proofErr w:type="gramStart"/>
      <w:r w:rsidR="007B7915">
        <w:rPr>
          <w:rFonts w:hAnsi="宋体" w:hint="eastAsia"/>
          <w:bCs/>
          <w:sz w:val="24"/>
          <w:szCs w:val="24"/>
        </w:rPr>
        <w:t>启汇</w:t>
      </w:r>
      <w:r w:rsidR="003B4071">
        <w:rPr>
          <w:rFonts w:hAnsi="宋体" w:hint="eastAsia"/>
          <w:bCs/>
          <w:sz w:val="24"/>
          <w:szCs w:val="24"/>
        </w:rPr>
        <w:t>混合型</w:t>
      </w:r>
      <w:proofErr w:type="gramEnd"/>
      <w:r w:rsidR="003B4071">
        <w:rPr>
          <w:rFonts w:hAnsi="宋体" w:hint="eastAsia"/>
          <w:bCs/>
          <w:sz w:val="24"/>
          <w:szCs w:val="24"/>
        </w:rPr>
        <w:t>证券投资基金</w:t>
      </w:r>
      <w:r w:rsidRPr="00732CE1">
        <w:rPr>
          <w:rFonts w:hint="eastAsia"/>
          <w:kern w:val="0"/>
          <w:sz w:val="24"/>
          <w:szCs w:val="24"/>
        </w:rPr>
        <w:t>的认购等业务。</w:t>
      </w:r>
    </w:p>
    <w:p w14:paraId="56AD099E" w14:textId="68B8036D" w:rsidR="00732CE1" w:rsidRPr="00732CE1" w:rsidRDefault="003B4071" w:rsidP="00732CE1">
      <w:pPr>
        <w:spacing w:line="360" w:lineRule="auto"/>
        <w:ind w:firstLineChars="300" w:firstLine="720"/>
        <w:rPr>
          <w:sz w:val="24"/>
          <w:szCs w:val="24"/>
        </w:rPr>
      </w:pPr>
      <w:r>
        <w:rPr>
          <w:rFonts w:hAnsi="宋体" w:hint="eastAsia"/>
          <w:bCs/>
          <w:sz w:val="24"/>
          <w:szCs w:val="24"/>
        </w:rPr>
        <w:t>交银施罗德</w:t>
      </w:r>
      <w:proofErr w:type="gramStart"/>
      <w:r w:rsidR="007B7915">
        <w:rPr>
          <w:rFonts w:hAnsi="宋体" w:hint="eastAsia"/>
          <w:bCs/>
          <w:sz w:val="24"/>
          <w:szCs w:val="24"/>
        </w:rPr>
        <w:t>启汇</w:t>
      </w:r>
      <w:r>
        <w:rPr>
          <w:rFonts w:hAnsi="宋体" w:hint="eastAsia"/>
          <w:bCs/>
          <w:sz w:val="24"/>
          <w:szCs w:val="24"/>
        </w:rPr>
        <w:t>混合型</w:t>
      </w:r>
      <w:proofErr w:type="gramEnd"/>
      <w:r>
        <w:rPr>
          <w:rFonts w:hAnsi="宋体" w:hint="eastAsia"/>
          <w:bCs/>
          <w:sz w:val="24"/>
          <w:szCs w:val="24"/>
        </w:rPr>
        <w:t>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513705B8"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1743BA">
        <w:rPr>
          <w:rFonts w:hAnsi="宋体"/>
          <w:bCs/>
          <w:sz w:val="24"/>
          <w:szCs w:val="24"/>
        </w:rPr>
        <w:t>2020</w:t>
      </w:r>
      <w:r w:rsidR="001743BA">
        <w:rPr>
          <w:rFonts w:hAnsi="宋体"/>
          <w:bCs/>
          <w:sz w:val="24"/>
          <w:szCs w:val="24"/>
        </w:rPr>
        <w:t>年</w:t>
      </w:r>
      <w:r w:rsidR="007B7915">
        <w:rPr>
          <w:rFonts w:hAnsi="宋体"/>
          <w:bCs/>
          <w:sz w:val="24"/>
          <w:szCs w:val="24"/>
        </w:rPr>
        <w:t>6</w:t>
      </w:r>
      <w:r w:rsidR="007B7915">
        <w:rPr>
          <w:rFonts w:hAnsi="宋体" w:hint="eastAsia"/>
          <w:bCs/>
          <w:sz w:val="24"/>
          <w:szCs w:val="24"/>
        </w:rPr>
        <w:t>月</w:t>
      </w:r>
      <w:r w:rsidR="007B7915">
        <w:rPr>
          <w:rFonts w:hAnsi="宋体"/>
          <w:bCs/>
          <w:sz w:val="24"/>
          <w:szCs w:val="24"/>
        </w:rPr>
        <w:t>12</w:t>
      </w:r>
      <w:r w:rsidR="007B7915">
        <w:rPr>
          <w:rFonts w:hAnsi="宋体"/>
          <w:bCs/>
          <w:sz w:val="24"/>
          <w:szCs w:val="24"/>
        </w:rPr>
        <w:t>日</w:t>
      </w:r>
      <w:r w:rsidRPr="00BB3735">
        <w:rPr>
          <w:rFonts w:hAnsi="宋体"/>
          <w:bCs/>
          <w:sz w:val="24"/>
          <w:szCs w:val="24"/>
        </w:rPr>
        <w:t>发布公告，</w:t>
      </w:r>
      <w:r w:rsidR="00887858">
        <w:rPr>
          <w:rFonts w:hAnsi="宋体" w:hint="eastAsia"/>
          <w:bCs/>
          <w:sz w:val="24"/>
          <w:szCs w:val="24"/>
        </w:rPr>
        <w:t>交银施罗德</w:t>
      </w:r>
      <w:proofErr w:type="gramStart"/>
      <w:r w:rsidR="007B7915">
        <w:rPr>
          <w:rFonts w:hAnsi="宋体" w:hint="eastAsia"/>
          <w:bCs/>
          <w:sz w:val="24"/>
          <w:szCs w:val="24"/>
        </w:rPr>
        <w:t>启汇</w:t>
      </w:r>
      <w:r w:rsidR="00887858">
        <w:rPr>
          <w:rFonts w:hAnsi="宋体" w:hint="eastAsia"/>
          <w:bCs/>
          <w:sz w:val="24"/>
          <w:szCs w:val="24"/>
        </w:rPr>
        <w:t>混合型</w:t>
      </w:r>
      <w:proofErr w:type="gramEnd"/>
      <w:r w:rsidR="00887858">
        <w:rPr>
          <w:rFonts w:hAnsi="宋体" w:hint="eastAsia"/>
          <w:bCs/>
          <w:sz w:val="24"/>
          <w:szCs w:val="24"/>
        </w:rPr>
        <w:t>证券投资基金</w:t>
      </w:r>
      <w:r w:rsidR="00887858" w:rsidRPr="00BB3735">
        <w:rPr>
          <w:rFonts w:hAnsi="宋体"/>
          <w:bCs/>
          <w:sz w:val="24"/>
          <w:szCs w:val="24"/>
        </w:rPr>
        <w:t>自</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7B7915">
        <w:rPr>
          <w:rFonts w:hAnsi="宋体"/>
          <w:bCs/>
          <w:sz w:val="24"/>
          <w:szCs w:val="24"/>
        </w:rPr>
        <w:t>6</w:t>
      </w:r>
      <w:r w:rsidR="007B7915">
        <w:rPr>
          <w:rFonts w:hAnsi="宋体" w:hint="eastAsia"/>
          <w:bCs/>
          <w:sz w:val="24"/>
          <w:szCs w:val="24"/>
        </w:rPr>
        <w:t>月</w:t>
      </w:r>
      <w:r w:rsidR="007B7915">
        <w:rPr>
          <w:rFonts w:hAnsi="宋体"/>
          <w:bCs/>
          <w:sz w:val="24"/>
          <w:szCs w:val="24"/>
        </w:rPr>
        <w:t>29</w:t>
      </w:r>
      <w:r w:rsidR="007B7915">
        <w:rPr>
          <w:rFonts w:hAnsi="宋体"/>
          <w:bCs/>
          <w:sz w:val="24"/>
          <w:szCs w:val="24"/>
        </w:rPr>
        <w:t>日</w:t>
      </w:r>
      <w:r w:rsidR="00887858" w:rsidRPr="00BB3735">
        <w:rPr>
          <w:rFonts w:hAnsi="宋体"/>
          <w:bCs/>
          <w:sz w:val="24"/>
          <w:szCs w:val="24"/>
        </w:rPr>
        <w:t>起至</w:t>
      </w:r>
      <w:r w:rsidR="00085617">
        <w:rPr>
          <w:rFonts w:hAnsi="宋体" w:hint="eastAsia"/>
          <w:bCs/>
          <w:sz w:val="24"/>
          <w:szCs w:val="24"/>
        </w:rPr>
        <w:t>20</w:t>
      </w:r>
      <w:r w:rsidR="00085617">
        <w:rPr>
          <w:rFonts w:hAnsi="宋体"/>
          <w:bCs/>
          <w:sz w:val="24"/>
          <w:szCs w:val="24"/>
        </w:rPr>
        <w:t>20</w:t>
      </w:r>
      <w:r w:rsidR="00085617">
        <w:rPr>
          <w:rFonts w:hAnsi="宋体" w:hint="eastAsia"/>
          <w:bCs/>
          <w:sz w:val="24"/>
          <w:szCs w:val="24"/>
        </w:rPr>
        <w:t>年</w:t>
      </w:r>
      <w:r w:rsidR="007B7915">
        <w:rPr>
          <w:rFonts w:hAnsi="宋体"/>
          <w:bCs/>
          <w:sz w:val="24"/>
          <w:szCs w:val="24"/>
        </w:rPr>
        <w:t>7</w:t>
      </w:r>
      <w:r w:rsidR="007B7915">
        <w:rPr>
          <w:rFonts w:hAnsi="宋体" w:hint="eastAsia"/>
          <w:bCs/>
          <w:sz w:val="24"/>
          <w:szCs w:val="24"/>
        </w:rPr>
        <w:t>月</w:t>
      </w:r>
      <w:r w:rsidR="007B7915">
        <w:rPr>
          <w:rFonts w:hAnsi="宋体"/>
          <w:bCs/>
          <w:sz w:val="24"/>
          <w:szCs w:val="24"/>
        </w:rPr>
        <w:t>10</w:t>
      </w:r>
      <w:r w:rsidR="007B7915">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1743BA">
        <w:rPr>
          <w:rFonts w:hAnsi="宋体"/>
          <w:bCs/>
          <w:sz w:val="24"/>
          <w:szCs w:val="24"/>
        </w:rPr>
        <w:t>2020</w:t>
      </w:r>
      <w:r w:rsidR="001743BA">
        <w:rPr>
          <w:rFonts w:hAnsi="宋体"/>
          <w:bCs/>
          <w:sz w:val="24"/>
          <w:szCs w:val="24"/>
        </w:rPr>
        <w:t>年</w:t>
      </w:r>
      <w:r w:rsidR="007B7915" w:rsidRPr="007B7915">
        <w:rPr>
          <w:rFonts w:hAnsi="宋体" w:hint="eastAsia"/>
          <w:bCs/>
          <w:sz w:val="24"/>
          <w:szCs w:val="24"/>
        </w:rPr>
        <w:t>6</w:t>
      </w:r>
      <w:r w:rsidR="007B7915" w:rsidRPr="007B7915">
        <w:rPr>
          <w:rFonts w:hAnsi="宋体" w:hint="eastAsia"/>
          <w:bCs/>
          <w:sz w:val="24"/>
          <w:szCs w:val="24"/>
        </w:rPr>
        <w:t>月</w:t>
      </w:r>
      <w:r w:rsidR="007B7915" w:rsidRPr="007B7915">
        <w:rPr>
          <w:rFonts w:hAnsi="宋体" w:hint="eastAsia"/>
          <w:bCs/>
          <w:sz w:val="24"/>
          <w:szCs w:val="24"/>
        </w:rPr>
        <w:t>12</w:t>
      </w:r>
      <w:r w:rsidR="007B7915" w:rsidRPr="007B7915">
        <w:rPr>
          <w:rFonts w:hAnsi="宋体" w:hint="eastAsia"/>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交银施罗德</w:t>
      </w:r>
      <w:proofErr w:type="gramStart"/>
      <w:r w:rsidR="007B7915">
        <w:rPr>
          <w:rFonts w:hAnsi="宋体" w:hint="eastAsia"/>
          <w:sz w:val="24"/>
        </w:rPr>
        <w:t>启汇</w:t>
      </w:r>
      <w:r w:rsidR="003B4071">
        <w:rPr>
          <w:rFonts w:hAnsi="宋体" w:hint="eastAsia"/>
          <w:sz w:val="24"/>
        </w:rPr>
        <w:t>混合型</w:t>
      </w:r>
      <w:proofErr w:type="gramEnd"/>
      <w:r w:rsidR="003B4071">
        <w:rPr>
          <w:rFonts w:hAnsi="宋体" w:hint="eastAsia"/>
          <w:sz w:val="24"/>
        </w:rPr>
        <w:t>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0715FD28"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w:t>
      </w:r>
      <w:r w:rsidRPr="007B7915">
        <w:rPr>
          <w:rFonts w:hAnsi="宋体" w:hint="eastAsia"/>
          <w:bCs/>
          <w:sz w:val="24"/>
          <w:szCs w:val="24"/>
        </w:rPr>
        <w:t>）民生银行股份有限公司</w:t>
      </w:r>
      <w:r w:rsidRPr="007B7915">
        <w:rPr>
          <w:rFonts w:hAnsi="宋体" w:hint="eastAsia"/>
          <w:bCs/>
          <w:sz w:val="24"/>
          <w:szCs w:val="24"/>
        </w:rPr>
        <w:t xml:space="preserve"> </w:t>
      </w:r>
    </w:p>
    <w:p w14:paraId="719D8C5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95568</w:t>
      </w:r>
    </w:p>
    <w:p w14:paraId="441D06BF"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www.cmbc.com.cn</w:t>
      </w:r>
    </w:p>
    <w:p w14:paraId="2898A90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w:t>
      </w:r>
      <w:r w:rsidRPr="007B7915">
        <w:rPr>
          <w:rFonts w:hAnsi="宋体" w:hint="eastAsia"/>
          <w:bCs/>
          <w:sz w:val="24"/>
          <w:szCs w:val="24"/>
        </w:rPr>
        <w:t>）上海浦东发展银行股份有限公司</w:t>
      </w:r>
    </w:p>
    <w:p w14:paraId="03992AA4"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客服电话：</w:t>
      </w:r>
      <w:r w:rsidRPr="007B7915">
        <w:rPr>
          <w:rFonts w:hAnsi="宋体" w:hint="eastAsia"/>
          <w:bCs/>
          <w:sz w:val="24"/>
          <w:szCs w:val="24"/>
        </w:rPr>
        <w:t>95528</w:t>
      </w:r>
    </w:p>
    <w:p w14:paraId="260598CA"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www.spdb.com.cn</w:t>
      </w:r>
    </w:p>
    <w:p w14:paraId="3FC3549A"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w:t>
      </w:r>
      <w:r w:rsidRPr="007B7915">
        <w:rPr>
          <w:rFonts w:hAnsi="宋体" w:hint="eastAsia"/>
          <w:bCs/>
          <w:sz w:val="24"/>
          <w:szCs w:val="24"/>
        </w:rPr>
        <w:t>）平安银行股份有限公司</w:t>
      </w:r>
    </w:p>
    <w:p w14:paraId="43915BE8"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95511-3</w:t>
      </w:r>
    </w:p>
    <w:p w14:paraId="3A7FA375"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bank.pingan.com</w:t>
      </w:r>
    </w:p>
    <w:p w14:paraId="4DAE809E"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4</w:t>
      </w:r>
      <w:r w:rsidRPr="007B7915">
        <w:rPr>
          <w:rFonts w:hAnsi="宋体" w:hint="eastAsia"/>
          <w:bCs/>
          <w:sz w:val="24"/>
          <w:szCs w:val="24"/>
        </w:rPr>
        <w:t>）江苏银行股份有限公司</w:t>
      </w:r>
    </w:p>
    <w:p w14:paraId="3A89015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95319</w:t>
      </w:r>
    </w:p>
    <w:p w14:paraId="35046B0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www.jsbchina.cn</w:t>
      </w:r>
    </w:p>
    <w:p w14:paraId="058B976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5</w:t>
      </w:r>
      <w:r w:rsidRPr="007B7915">
        <w:rPr>
          <w:rFonts w:hAnsi="宋体" w:hint="eastAsia"/>
          <w:bCs/>
          <w:sz w:val="24"/>
          <w:szCs w:val="24"/>
        </w:rPr>
        <w:t>）东莞农村商业银行股份有限公司</w:t>
      </w:r>
    </w:p>
    <w:p w14:paraId="573C47C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961122</w:t>
      </w:r>
    </w:p>
    <w:p w14:paraId="3E9A4C5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www.drcbank.com</w:t>
      </w:r>
    </w:p>
    <w:p w14:paraId="406FCEDE"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6</w:t>
      </w:r>
      <w:r w:rsidRPr="007B7915">
        <w:rPr>
          <w:rFonts w:hAnsi="宋体" w:hint="eastAsia"/>
          <w:bCs/>
          <w:sz w:val="24"/>
          <w:szCs w:val="24"/>
        </w:rPr>
        <w:t>）中</w:t>
      </w:r>
      <w:proofErr w:type="gramStart"/>
      <w:r w:rsidRPr="007B7915">
        <w:rPr>
          <w:rFonts w:hAnsi="宋体" w:hint="eastAsia"/>
          <w:bCs/>
          <w:sz w:val="24"/>
          <w:szCs w:val="24"/>
        </w:rPr>
        <w:t>信建投证券</w:t>
      </w:r>
      <w:proofErr w:type="gramEnd"/>
      <w:r w:rsidRPr="007B7915">
        <w:rPr>
          <w:rFonts w:hAnsi="宋体" w:hint="eastAsia"/>
          <w:bCs/>
          <w:sz w:val="24"/>
          <w:szCs w:val="24"/>
        </w:rPr>
        <w:t>股份有限公司</w:t>
      </w:r>
    </w:p>
    <w:p w14:paraId="1C60010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95587</w:t>
      </w:r>
    </w:p>
    <w:p w14:paraId="2A133B7C"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www.csc108.com</w:t>
      </w:r>
    </w:p>
    <w:p w14:paraId="3EDDDFC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7</w:t>
      </w:r>
      <w:r w:rsidRPr="007B7915">
        <w:rPr>
          <w:rFonts w:hAnsi="宋体" w:hint="eastAsia"/>
          <w:bCs/>
          <w:sz w:val="24"/>
          <w:szCs w:val="24"/>
        </w:rPr>
        <w:t>）中信证券股份有限公司</w:t>
      </w:r>
    </w:p>
    <w:p w14:paraId="60DDFBE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客服电话：</w:t>
      </w:r>
      <w:r w:rsidRPr="007B7915">
        <w:rPr>
          <w:rFonts w:hAnsi="宋体" w:hint="eastAsia"/>
          <w:bCs/>
          <w:sz w:val="24"/>
          <w:szCs w:val="24"/>
        </w:rPr>
        <w:t>95548</w:t>
      </w:r>
    </w:p>
    <w:p w14:paraId="3F15B25F"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www.cs.ecitic.com</w:t>
      </w:r>
    </w:p>
    <w:p w14:paraId="3E68BE1A"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8</w:t>
      </w:r>
      <w:r w:rsidRPr="007B7915">
        <w:rPr>
          <w:rFonts w:hAnsi="宋体" w:hint="eastAsia"/>
          <w:bCs/>
          <w:sz w:val="24"/>
          <w:szCs w:val="24"/>
        </w:rPr>
        <w:t>）中信证券（山东）有限责任公司</w:t>
      </w:r>
    </w:p>
    <w:p w14:paraId="5351D23F"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lastRenderedPageBreak/>
        <w:t>客户服务电话：</w:t>
      </w:r>
      <w:r w:rsidRPr="007B7915">
        <w:rPr>
          <w:rFonts w:hAnsi="宋体" w:hint="eastAsia"/>
          <w:bCs/>
          <w:sz w:val="24"/>
          <w:szCs w:val="24"/>
        </w:rPr>
        <w:t>95548</w:t>
      </w:r>
    </w:p>
    <w:p w14:paraId="04FB9CD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sd.citics.com</w:t>
      </w:r>
    </w:p>
    <w:p w14:paraId="43BBE74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9</w:t>
      </w:r>
      <w:r w:rsidRPr="007B7915">
        <w:rPr>
          <w:rFonts w:hAnsi="宋体" w:hint="eastAsia"/>
          <w:bCs/>
          <w:sz w:val="24"/>
          <w:szCs w:val="24"/>
        </w:rPr>
        <w:t>）中信期货有限公司</w:t>
      </w:r>
    </w:p>
    <w:p w14:paraId="1AA4511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客服电话：</w:t>
      </w:r>
      <w:r w:rsidRPr="007B7915">
        <w:rPr>
          <w:rFonts w:hAnsi="宋体" w:hint="eastAsia"/>
          <w:bCs/>
          <w:sz w:val="24"/>
          <w:szCs w:val="24"/>
        </w:rPr>
        <w:t>400-990-8826</w:t>
      </w:r>
    </w:p>
    <w:p w14:paraId="2CC8492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网站：</w:t>
      </w:r>
      <w:r w:rsidRPr="007B7915">
        <w:rPr>
          <w:rFonts w:hAnsi="宋体" w:hint="eastAsia"/>
          <w:bCs/>
          <w:sz w:val="24"/>
          <w:szCs w:val="24"/>
        </w:rPr>
        <w:t>www.citicsf.com</w:t>
      </w:r>
    </w:p>
    <w:p w14:paraId="1AAA6C6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10</w:t>
      </w:r>
      <w:r w:rsidRPr="007B7915">
        <w:rPr>
          <w:rFonts w:hAnsi="宋体" w:hint="eastAsia"/>
          <w:bCs/>
          <w:sz w:val="24"/>
          <w:szCs w:val="24"/>
        </w:rPr>
        <w:t>）中信证券华南股份有限公司</w:t>
      </w:r>
    </w:p>
    <w:p w14:paraId="170D771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客服电话：（</w:t>
      </w:r>
      <w:r w:rsidRPr="007B7915">
        <w:rPr>
          <w:rFonts w:hAnsi="宋体" w:hint="eastAsia"/>
          <w:bCs/>
          <w:sz w:val="24"/>
          <w:szCs w:val="24"/>
        </w:rPr>
        <w:t>020</w:t>
      </w:r>
      <w:r w:rsidRPr="007B7915">
        <w:rPr>
          <w:rFonts w:hAnsi="宋体" w:hint="eastAsia"/>
          <w:bCs/>
          <w:sz w:val="24"/>
          <w:szCs w:val="24"/>
        </w:rPr>
        <w:t>）</w:t>
      </w:r>
      <w:r w:rsidRPr="007B7915">
        <w:rPr>
          <w:rFonts w:hAnsi="宋体" w:hint="eastAsia"/>
          <w:bCs/>
          <w:sz w:val="24"/>
          <w:szCs w:val="24"/>
        </w:rPr>
        <w:t>95396</w:t>
      </w:r>
    </w:p>
    <w:p w14:paraId="7A9EBF1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www.gzs.com.cn</w:t>
      </w:r>
    </w:p>
    <w:p w14:paraId="3715BA5C"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11</w:t>
      </w:r>
      <w:r w:rsidRPr="007B7915">
        <w:rPr>
          <w:rFonts w:hAnsi="宋体" w:hint="eastAsia"/>
          <w:bCs/>
          <w:sz w:val="24"/>
          <w:szCs w:val="24"/>
        </w:rPr>
        <w:t>）</w:t>
      </w:r>
      <w:proofErr w:type="gramStart"/>
      <w:r w:rsidRPr="007B7915">
        <w:rPr>
          <w:rFonts w:hAnsi="宋体" w:hint="eastAsia"/>
          <w:bCs/>
          <w:sz w:val="24"/>
          <w:szCs w:val="24"/>
        </w:rPr>
        <w:t>申万宏源证券</w:t>
      </w:r>
      <w:proofErr w:type="gramEnd"/>
      <w:r w:rsidRPr="007B7915">
        <w:rPr>
          <w:rFonts w:hAnsi="宋体" w:hint="eastAsia"/>
          <w:bCs/>
          <w:sz w:val="24"/>
          <w:szCs w:val="24"/>
        </w:rPr>
        <w:t>有限公司</w:t>
      </w:r>
    </w:p>
    <w:p w14:paraId="579B2F9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95523/4008895523</w:t>
      </w:r>
    </w:p>
    <w:p w14:paraId="777CA6D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www.swhysc.com</w:t>
      </w:r>
    </w:p>
    <w:p w14:paraId="041965C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12</w:t>
      </w:r>
      <w:r w:rsidRPr="007B7915">
        <w:rPr>
          <w:rFonts w:hAnsi="宋体" w:hint="eastAsia"/>
          <w:bCs/>
          <w:sz w:val="24"/>
          <w:szCs w:val="24"/>
        </w:rPr>
        <w:t>）</w:t>
      </w:r>
      <w:proofErr w:type="gramStart"/>
      <w:r w:rsidRPr="007B7915">
        <w:rPr>
          <w:rFonts w:hAnsi="宋体" w:hint="eastAsia"/>
          <w:bCs/>
          <w:sz w:val="24"/>
          <w:szCs w:val="24"/>
        </w:rPr>
        <w:t>申万宏</w:t>
      </w:r>
      <w:proofErr w:type="gramEnd"/>
      <w:r w:rsidRPr="007B7915">
        <w:rPr>
          <w:rFonts w:hAnsi="宋体" w:hint="eastAsia"/>
          <w:bCs/>
          <w:sz w:val="24"/>
          <w:szCs w:val="24"/>
        </w:rPr>
        <w:t>源西部证券有限公司</w:t>
      </w:r>
    </w:p>
    <w:p w14:paraId="5D62CE9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4008-000-562</w:t>
      </w:r>
    </w:p>
    <w:p w14:paraId="329BAF3A"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www.hysec.com</w:t>
      </w:r>
    </w:p>
    <w:p w14:paraId="199E050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13</w:t>
      </w:r>
      <w:r w:rsidRPr="007B7915">
        <w:rPr>
          <w:rFonts w:hAnsi="宋体" w:hint="eastAsia"/>
          <w:bCs/>
          <w:sz w:val="24"/>
          <w:szCs w:val="24"/>
        </w:rPr>
        <w:t>）中国银河证券股份有限公司</w:t>
      </w:r>
    </w:p>
    <w:p w14:paraId="5E33F04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400-888-8888</w:t>
      </w:r>
    </w:p>
    <w:p w14:paraId="0994BA1E"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www.chinastock.com.cn</w:t>
      </w:r>
    </w:p>
    <w:p w14:paraId="29B4D5D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14</w:t>
      </w:r>
      <w:r w:rsidRPr="007B7915">
        <w:rPr>
          <w:rFonts w:hAnsi="宋体" w:hint="eastAsia"/>
          <w:bCs/>
          <w:sz w:val="24"/>
          <w:szCs w:val="24"/>
        </w:rPr>
        <w:t>）广发证券股份有限公司</w:t>
      </w:r>
    </w:p>
    <w:p w14:paraId="197C2A6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95575</w:t>
      </w:r>
    </w:p>
    <w:p w14:paraId="4B73FCC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www.gf.com.cn</w:t>
      </w:r>
    </w:p>
    <w:p w14:paraId="3BB510B8"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15</w:t>
      </w:r>
      <w:r w:rsidRPr="007B7915">
        <w:rPr>
          <w:rFonts w:hAnsi="宋体" w:hint="eastAsia"/>
          <w:bCs/>
          <w:sz w:val="24"/>
          <w:szCs w:val="24"/>
        </w:rPr>
        <w:t>）招商证券股份有限公司</w:t>
      </w:r>
    </w:p>
    <w:p w14:paraId="2C4F460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400-8888-111/95565</w:t>
      </w:r>
    </w:p>
    <w:p w14:paraId="783F2714"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www.newone.com.cn</w:t>
      </w:r>
    </w:p>
    <w:p w14:paraId="29CB199C"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16</w:t>
      </w:r>
      <w:r w:rsidRPr="007B7915">
        <w:rPr>
          <w:rFonts w:hAnsi="宋体" w:hint="eastAsia"/>
          <w:bCs/>
          <w:sz w:val="24"/>
          <w:szCs w:val="24"/>
        </w:rPr>
        <w:t>）华泰证券股份有限公司</w:t>
      </w:r>
    </w:p>
    <w:p w14:paraId="6FA24C83"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95597</w:t>
      </w:r>
    </w:p>
    <w:p w14:paraId="405E2B6F"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www.htsc.com.cn</w:t>
      </w:r>
    </w:p>
    <w:p w14:paraId="77B5264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17</w:t>
      </w:r>
      <w:r w:rsidRPr="007B7915">
        <w:rPr>
          <w:rFonts w:hAnsi="宋体" w:hint="eastAsia"/>
          <w:bCs/>
          <w:sz w:val="24"/>
          <w:szCs w:val="24"/>
        </w:rPr>
        <w:t>）光大证券股份有限公司</w:t>
      </w:r>
    </w:p>
    <w:p w14:paraId="7B8958C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 xml:space="preserve"> 10108998</w:t>
      </w:r>
    </w:p>
    <w:p w14:paraId="5F201AD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lastRenderedPageBreak/>
        <w:t>网址：</w:t>
      </w:r>
      <w:r w:rsidRPr="007B7915">
        <w:rPr>
          <w:rFonts w:hAnsi="宋体" w:hint="eastAsia"/>
          <w:bCs/>
          <w:sz w:val="24"/>
          <w:szCs w:val="24"/>
        </w:rPr>
        <w:t>www.ebscn.com</w:t>
      </w:r>
    </w:p>
    <w:p w14:paraId="6DB1B13E"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18</w:t>
      </w:r>
      <w:r w:rsidRPr="007B7915">
        <w:rPr>
          <w:rFonts w:hAnsi="宋体" w:hint="eastAsia"/>
          <w:bCs/>
          <w:sz w:val="24"/>
          <w:szCs w:val="24"/>
        </w:rPr>
        <w:t>）中原证券股份有限公司</w:t>
      </w:r>
    </w:p>
    <w:p w14:paraId="54E9984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95377</w:t>
      </w:r>
    </w:p>
    <w:p w14:paraId="2082AB7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https://www.ccnew.com</w:t>
      </w:r>
    </w:p>
    <w:p w14:paraId="4FF9A4E3"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19</w:t>
      </w:r>
      <w:r w:rsidRPr="007B7915">
        <w:rPr>
          <w:rFonts w:hAnsi="宋体" w:hint="eastAsia"/>
          <w:bCs/>
          <w:sz w:val="24"/>
          <w:szCs w:val="24"/>
        </w:rPr>
        <w:t>）国信证券股份有限公司</w:t>
      </w:r>
    </w:p>
    <w:p w14:paraId="3737876F"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95536</w:t>
      </w:r>
    </w:p>
    <w:p w14:paraId="6853878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www.guosen.com.cn</w:t>
      </w:r>
    </w:p>
    <w:p w14:paraId="67838748"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20</w:t>
      </w:r>
      <w:r w:rsidRPr="007B7915">
        <w:rPr>
          <w:rFonts w:hAnsi="宋体" w:hint="eastAsia"/>
          <w:bCs/>
          <w:sz w:val="24"/>
          <w:szCs w:val="24"/>
        </w:rPr>
        <w:t>）方正证券股份有限公司</w:t>
      </w:r>
    </w:p>
    <w:p w14:paraId="3BE9C04E"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95571</w:t>
      </w:r>
    </w:p>
    <w:p w14:paraId="1183407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www.foundersc.com</w:t>
      </w:r>
    </w:p>
    <w:p w14:paraId="734BC2D4"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21</w:t>
      </w:r>
      <w:r w:rsidRPr="007B7915">
        <w:rPr>
          <w:rFonts w:hAnsi="宋体" w:hint="eastAsia"/>
          <w:bCs/>
          <w:sz w:val="24"/>
          <w:szCs w:val="24"/>
        </w:rPr>
        <w:t>）国泰君安证券股份有限公司</w:t>
      </w:r>
      <w:r w:rsidRPr="007B7915">
        <w:rPr>
          <w:rFonts w:hAnsi="宋体" w:hint="eastAsia"/>
          <w:bCs/>
          <w:sz w:val="24"/>
          <w:szCs w:val="24"/>
        </w:rPr>
        <w:t xml:space="preserve"> </w:t>
      </w:r>
    </w:p>
    <w:p w14:paraId="3C7E3D6C"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服务热线</w:t>
      </w:r>
      <w:r w:rsidRPr="007B7915">
        <w:rPr>
          <w:rFonts w:hAnsi="宋体" w:hint="eastAsia"/>
          <w:bCs/>
          <w:sz w:val="24"/>
          <w:szCs w:val="24"/>
        </w:rPr>
        <w:t xml:space="preserve"> : 95521 / 4008888666  </w:t>
      </w:r>
    </w:p>
    <w:p w14:paraId="52071C3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www.gtja.com</w:t>
      </w:r>
    </w:p>
    <w:p w14:paraId="75D17A5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22</w:t>
      </w:r>
      <w:r w:rsidRPr="007B7915">
        <w:rPr>
          <w:rFonts w:hAnsi="宋体" w:hint="eastAsia"/>
          <w:bCs/>
          <w:sz w:val="24"/>
          <w:szCs w:val="24"/>
        </w:rPr>
        <w:t>）国都证券股份有限公司</w:t>
      </w:r>
    </w:p>
    <w:p w14:paraId="004F1CB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400-818-8118</w:t>
      </w:r>
    </w:p>
    <w:p w14:paraId="760D92D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www.guodu.com</w:t>
      </w:r>
    </w:p>
    <w:p w14:paraId="01C70D5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23</w:t>
      </w:r>
      <w:r w:rsidRPr="007B7915">
        <w:rPr>
          <w:rFonts w:hAnsi="宋体" w:hint="eastAsia"/>
          <w:bCs/>
          <w:sz w:val="24"/>
          <w:szCs w:val="24"/>
        </w:rPr>
        <w:t>）第一创业证券股份有限公司</w:t>
      </w:r>
    </w:p>
    <w:p w14:paraId="4C576C3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4008881888</w:t>
      </w:r>
    </w:p>
    <w:p w14:paraId="50DE666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www.firstcapital.com.cn</w:t>
      </w:r>
    </w:p>
    <w:p w14:paraId="7F0A41C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24</w:t>
      </w:r>
      <w:r w:rsidRPr="007B7915">
        <w:rPr>
          <w:rFonts w:hAnsi="宋体" w:hint="eastAsia"/>
          <w:bCs/>
          <w:sz w:val="24"/>
          <w:szCs w:val="24"/>
        </w:rPr>
        <w:t>）大同证券有限责任公司</w:t>
      </w:r>
    </w:p>
    <w:p w14:paraId="478B0F8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客服电话：</w:t>
      </w:r>
      <w:r w:rsidRPr="007B7915">
        <w:rPr>
          <w:rFonts w:hAnsi="宋体" w:hint="eastAsia"/>
          <w:bCs/>
          <w:sz w:val="24"/>
          <w:szCs w:val="24"/>
        </w:rPr>
        <w:t>4007121212</w:t>
      </w:r>
    </w:p>
    <w:p w14:paraId="3CE018A5"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www.dtsbc.com.cn</w:t>
      </w:r>
    </w:p>
    <w:p w14:paraId="7C1E40EA"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25</w:t>
      </w:r>
      <w:r w:rsidRPr="007B7915">
        <w:rPr>
          <w:rFonts w:hAnsi="宋体" w:hint="eastAsia"/>
          <w:bCs/>
          <w:sz w:val="24"/>
          <w:szCs w:val="24"/>
        </w:rPr>
        <w:t>）江海证券有限公司</w:t>
      </w:r>
    </w:p>
    <w:p w14:paraId="2FAD3C15"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956007</w:t>
      </w:r>
    </w:p>
    <w:p w14:paraId="23E6BAD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 xml:space="preserve">  www.jhzq.com.cn</w:t>
      </w:r>
    </w:p>
    <w:p w14:paraId="659A68F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26</w:t>
      </w:r>
      <w:r w:rsidRPr="007B7915">
        <w:rPr>
          <w:rFonts w:hAnsi="宋体" w:hint="eastAsia"/>
          <w:bCs/>
          <w:sz w:val="24"/>
          <w:szCs w:val="24"/>
        </w:rPr>
        <w:t>）联储证券有限责任公司</w:t>
      </w:r>
      <w:r w:rsidRPr="007B7915">
        <w:rPr>
          <w:rFonts w:hAnsi="宋体" w:hint="eastAsia"/>
          <w:bCs/>
          <w:sz w:val="24"/>
          <w:szCs w:val="24"/>
        </w:rPr>
        <w:t xml:space="preserve"> </w:t>
      </w:r>
    </w:p>
    <w:p w14:paraId="6FBA125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电话：</w:t>
      </w:r>
      <w:r w:rsidRPr="007B7915">
        <w:rPr>
          <w:rFonts w:hAnsi="宋体" w:hint="eastAsia"/>
          <w:bCs/>
          <w:sz w:val="24"/>
          <w:szCs w:val="24"/>
        </w:rPr>
        <w:t xml:space="preserve"> 0755-83619500</w:t>
      </w:r>
    </w:p>
    <w:p w14:paraId="505F67EE"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 xml:space="preserve"> www.lczq.com</w:t>
      </w:r>
    </w:p>
    <w:p w14:paraId="7722EFE5"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lastRenderedPageBreak/>
        <w:t>（</w:t>
      </w:r>
      <w:r w:rsidRPr="007B7915">
        <w:rPr>
          <w:rFonts w:hAnsi="宋体" w:hint="eastAsia"/>
          <w:bCs/>
          <w:sz w:val="24"/>
          <w:szCs w:val="24"/>
        </w:rPr>
        <w:t>27</w:t>
      </w:r>
      <w:r w:rsidRPr="007B7915">
        <w:rPr>
          <w:rFonts w:hAnsi="宋体" w:hint="eastAsia"/>
          <w:bCs/>
          <w:sz w:val="24"/>
          <w:szCs w:val="24"/>
        </w:rPr>
        <w:t>）国金证券股份有限公司</w:t>
      </w:r>
    </w:p>
    <w:p w14:paraId="125A2D9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95310</w:t>
      </w:r>
    </w:p>
    <w:p w14:paraId="2894989C"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www.gjzq.com.cn</w:t>
      </w:r>
    </w:p>
    <w:p w14:paraId="67AF517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28</w:t>
      </w:r>
      <w:r w:rsidRPr="007B7915">
        <w:rPr>
          <w:rFonts w:hAnsi="宋体" w:hint="eastAsia"/>
          <w:bCs/>
          <w:sz w:val="24"/>
          <w:szCs w:val="24"/>
        </w:rPr>
        <w:t>）中国国际金融股份有限公司</w:t>
      </w:r>
    </w:p>
    <w:p w14:paraId="4BD5364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电话：（</w:t>
      </w:r>
      <w:r w:rsidRPr="007B7915">
        <w:rPr>
          <w:rFonts w:hAnsi="宋体" w:hint="eastAsia"/>
          <w:bCs/>
          <w:sz w:val="24"/>
          <w:szCs w:val="24"/>
        </w:rPr>
        <w:t>010</w:t>
      </w:r>
      <w:r w:rsidRPr="007B7915">
        <w:rPr>
          <w:rFonts w:hAnsi="宋体" w:hint="eastAsia"/>
          <w:bCs/>
          <w:sz w:val="24"/>
          <w:szCs w:val="24"/>
        </w:rPr>
        <w:t>）</w:t>
      </w:r>
      <w:r w:rsidRPr="007B7915">
        <w:rPr>
          <w:rFonts w:hAnsi="宋体" w:hint="eastAsia"/>
          <w:bCs/>
          <w:sz w:val="24"/>
          <w:szCs w:val="24"/>
        </w:rPr>
        <w:t>65051166</w:t>
      </w:r>
    </w:p>
    <w:p w14:paraId="4D90C2F2"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www.cicc.com.cn</w:t>
      </w:r>
    </w:p>
    <w:p w14:paraId="4593A6B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29</w:t>
      </w:r>
      <w:r w:rsidRPr="007B7915">
        <w:rPr>
          <w:rFonts w:hAnsi="宋体" w:hint="eastAsia"/>
          <w:bCs/>
          <w:sz w:val="24"/>
          <w:szCs w:val="24"/>
        </w:rPr>
        <w:t>）中国中金财富证券有限公司</w:t>
      </w:r>
    </w:p>
    <w:p w14:paraId="4C707EE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95532/400-600-8008</w:t>
      </w:r>
    </w:p>
    <w:p w14:paraId="12C1EA8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www.ciccwm.com</w:t>
      </w:r>
    </w:p>
    <w:p w14:paraId="344FA2E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30</w:t>
      </w:r>
      <w:r w:rsidRPr="007B7915">
        <w:rPr>
          <w:rFonts w:hAnsi="宋体" w:hint="eastAsia"/>
          <w:bCs/>
          <w:sz w:val="24"/>
          <w:szCs w:val="24"/>
        </w:rPr>
        <w:t>）兴业证券股份有限公司</w:t>
      </w:r>
    </w:p>
    <w:p w14:paraId="6E2A1C1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95562</w:t>
      </w:r>
    </w:p>
    <w:p w14:paraId="608373F8"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http:// www.xyzq.com.cn</w:t>
      </w:r>
    </w:p>
    <w:p w14:paraId="2E04C923"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31</w:t>
      </w:r>
      <w:r w:rsidRPr="007B7915">
        <w:rPr>
          <w:rFonts w:hAnsi="宋体" w:hint="eastAsia"/>
          <w:bCs/>
          <w:sz w:val="24"/>
          <w:szCs w:val="24"/>
        </w:rPr>
        <w:t>）长城证券股份有限公司</w:t>
      </w:r>
    </w:p>
    <w:p w14:paraId="08A5079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400-6666-888</w:t>
      </w:r>
      <w:r w:rsidRPr="007B7915">
        <w:rPr>
          <w:rFonts w:hAnsi="宋体" w:hint="eastAsia"/>
          <w:bCs/>
          <w:sz w:val="24"/>
          <w:szCs w:val="24"/>
        </w:rPr>
        <w:t>，</w:t>
      </w:r>
      <w:r w:rsidRPr="007B7915">
        <w:rPr>
          <w:rFonts w:hAnsi="宋体" w:hint="eastAsia"/>
          <w:bCs/>
          <w:sz w:val="24"/>
          <w:szCs w:val="24"/>
        </w:rPr>
        <w:t xml:space="preserve">95514 </w:t>
      </w:r>
    </w:p>
    <w:p w14:paraId="3E21682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 xml:space="preserve">http://www.cgws.com  </w:t>
      </w:r>
    </w:p>
    <w:p w14:paraId="22A5656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32</w:t>
      </w:r>
      <w:r w:rsidRPr="007B7915">
        <w:rPr>
          <w:rFonts w:hAnsi="宋体" w:hint="eastAsia"/>
          <w:bCs/>
          <w:sz w:val="24"/>
          <w:szCs w:val="24"/>
        </w:rPr>
        <w:t>）</w:t>
      </w:r>
      <w:proofErr w:type="gramStart"/>
      <w:r w:rsidRPr="007B7915">
        <w:rPr>
          <w:rFonts w:hAnsi="宋体" w:hint="eastAsia"/>
          <w:bCs/>
          <w:sz w:val="24"/>
          <w:szCs w:val="24"/>
        </w:rPr>
        <w:t>华融证券</w:t>
      </w:r>
      <w:proofErr w:type="gramEnd"/>
      <w:r w:rsidRPr="007B7915">
        <w:rPr>
          <w:rFonts w:hAnsi="宋体" w:hint="eastAsia"/>
          <w:bCs/>
          <w:sz w:val="24"/>
          <w:szCs w:val="24"/>
        </w:rPr>
        <w:t>股份有限公司</w:t>
      </w:r>
    </w:p>
    <w:p w14:paraId="3E2FF3F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95390</w:t>
      </w:r>
    </w:p>
    <w:p w14:paraId="50AF1283"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www.hrsec.com.cn</w:t>
      </w:r>
    </w:p>
    <w:p w14:paraId="676605E0"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33</w:t>
      </w:r>
      <w:r w:rsidRPr="007B7915">
        <w:rPr>
          <w:rFonts w:hAnsi="宋体" w:hint="eastAsia"/>
          <w:bCs/>
          <w:sz w:val="24"/>
          <w:szCs w:val="24"/>
        </w:rPr>
        <w:t>）安信证券股份有限公司</w:t>
      </w:r>
    </w:p>
    <w:p w14:paraId="4FFC5DD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400-800-1001</w:t>
      </w:r>
    </w:p>
    <w:p w14:paraId="1FA98196"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www.essence.com.cn</w:t>
      </w:r>
    </w:p>
    <w:p w14:paraId="44DD27F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34</w:t>
      </w:r>
      <w:r w:rsidRPr="007B7915">
        <w:rPr>
          <w:rFonts w:hAnsi="宋体" w:hint="eastAsia"/>
          <w:bCs/>
          <w:sz w:val="24"/>
          <w:szCs w:val="24"/>
        </w:rPr>
        <w:t>）海通证券股份有限公司</w:t>
      </w:r>
    </w:p>
    <w:p w14:paraId="73530BB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95553</w:t>
      </w:r>
      <w:r w:rsidRPr="007B7915">
        <w:rPr>
          <w:rFonts w:hAnsi="宋体" w:hint="eastAsia"/>
          <w:bCs/>
          <w:sz w:val="24"/>
          <w:szCs w:val="24"/>
        </w:rPr>
        <w:t>或拨打各城市营业网点咨询电话</w:t>
      </w:r>
    </w:p>
    <w:p w14:paraId="53F5554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 xml:space="preserve">www.htsec.com </w:t>
      </w:r>
    </w:p>
    <w:p w14:paraId="05D570EB"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35</w:t>
      </w:r>
      <w:r w:rsidRPr="007B7915">
        <w:rPr>
          <w:rFonts w:hAnsi="宋体" w:hint="eastAsia"/>
          <w:bCs/>
          <w:sz w:val="24"/>
          <w:szCs w:val="24"/>
        </w:rPr>
        <w:t>）恒泰证券股份有限公司</w:t>
      </w:r>
    </w:p>
    <w:p w14:paraId="68599EF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956088</w:t>
      </w:r>
    </w:p>
    <w:p w14:paraId="51346164"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www.cnht.com.cn</w:t>
      </w:r>
    </w:p>
    <w:p w14:paraId="6189163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36</w:t>
      </w:r>
      <w:r w:rsidRPr="007B7915">
        <w:rPr>
          <w:rFonts w:hAnsi="宋体" w:hint="eastAsia"/>
          <w:bCs/>
          <w:sz w:val="24"/>
          <w:szCs w:val="24"/>
        </w:rPr>
        <w:t>）平安证券股份有限公司</w:t>
      </w:r>
    </w:p>
    <w:p w14:paraId="632704FD"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lastRenderedPageBreak/>
        <w:t>客户服务电话：</w:t>
      </w:r>
      <w:r w:rsidRPr="007B7915">
        <w:rPr>
          <w:rFonts w:hAnsi="宋体" w:hint="eastAsia"/>
          <w:bCs/>
          <w:sz w:val="24"/>
          <w:szCs w:val="24"/>
        </w:rPr>
        <w:t>95511-8</w:t>
      </w:r>
    </w:p>
    <w:p w14:paraId="6AF74E27"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 xml:space="preserve">http://stock.pingan.com </w:t>
      </w:r>
    </w:p>
    <w:p w14:paraId="2C7E0BC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37</w:t>
      </w:r>
      <w:r w:rsidRPr="007B7915">
        <w:rPr>
          <w:rFonts w:hAnsi="宋体" w:hint="eastAsia"/>
          <w:bCs/>
          <w:sz w:val="24"/>
          <w:szCs w:val="24"/>
        </w:rPr>
        <w:t>）东吴证券股份有限公司</w:t>
      </w:r>
    </w:p>
    <w:p w14:paraId="7A95C001"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95330</w:t>
      </w:r>
    </w:p>
    <w:p w14:paraId="5DF3DED9"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www.dwzq.com.cn</w:t>
      </w:r>
    </w:p>
    <w:p w14:paraId="6FB907AA"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w:t>
      </w:r>
      <w:r w:rsidRPr="007B7915">
        <w:rPr>
          <w:rFonts w:hAnsi="宋体" w:hint="eastAsia"/>
          <w:bCs/>
          <w:sz w:val="24"/>
          <w:szCs w:val="24"/>
        </w:rPr>
        <w:t>38</w:t>
      </w:r>
      <w:r w:rsidRPr="007B7915">
        <w:rPr>
          <w:rFonts w:hAnsi="宋体" w:hint="eastAsia"/>
          <w:bCs/>
          <w:sz w:val="24"/>
          <w:szCs w:val="24"/>
        </w:rPr>
        <w:t>）华鑫证券有限责任公司</w:t>
      </w:r>
    </w:p>
    <w:p w14:paraId="286806FC" w14:textId="77777777" w:rsidR="007B7915" w:rsidRPr="007B7915" w:rsidRDefault="007B7915" w:rsidP="007B7915">
      <w:pPr>
        <w:adjustRightInd w:val="0"/>
        <w:snapToGrid w:val="0"/>
        <w:spacing w:line="360" w:lineRule="auto"/>
        <w:ind w:firstLineChars="200" w:firstLine="480"/>
        <w:rPr>
          <w:rFonts w:hAnsi="宋体"/>
          <w:bCs/>
          <w:sz w:val="24"/>
          <w:szCs w:val="24"/>
        </w:rPr>
      </w:pPr>
      <w:r w:rsidRPr="007B7915">
        <w:rPr>
          <w:rFonts w:hAnsi="宋体" w:hint="eastAsia"/>
          <w:bCs/>
          <w:sz w:val="24"/>
          <w:szCs w:val="24"/>
        </w:rPr>
        <w:t>客户服务电话：</w:t>
      </w:r>
      <w:r w:rsidRPr="007B7915">
        <w:rPr>
          <w:rFonts w:hAnsi="宋体" w:hint="eastAsia"/>
          <w:bCs/>
          <w:sz w:val="24"/>
          <w:szCs w:val="24"/>
        </w:rPr>
        <w:t>4001099918</w:t>
      </w:r>
      <w:r w:rsidRPr="007B7915">
        <w:rPr>
          <w:rFonts w:hAnsi="宋体" w:hint="eastAsia"/>
          <w:bCs/>
          <w:sz w:val="24"/>
          <w:szCs w:val="24"/>
        </w:rPr>
        <w:t>，</w:t>
      </w:r>
      <w:r w:rsidRPr="007B7915">
        <w:rPr>
          <w:rFonts w:hAnsi="宋体" w:hint="eastAsia"/>
          <w:bCs/>
          <w:sz w:val="24"/>
          <w:szCs w:val="24"/>
        </w:rPr>
        <w:t>95323</w:t>
      </w:r>
    </w:p>
    <w:p w14:paraId="47F84C07" w14:textId="6AC27A26" w:rsidR="001743BA" w:rsidRDefault="007B7915" w:rsidP="00570516">
      <w:pPr>
        <w:adjustRightInd w:val="0"/>
        <w:snapToGrid w:val="0"/>
        <w:spacing w:line="360" w:lineRule="auto"/>
        <w:ind w:firstLineChars="200" w:firstLine="480"/>
        <w:rPr>
          <w:rFonts w:hAnsi="宋体"/>
          <w:bCs/>
          <w:sz w:val="24"/>
          <w:szCs w:val="24"/>
        </w:rPr>
      </w:pPr>
      <w:r w:rsidRPr="007B7915">
        <w:rPr>
          <w:rFonts w:hAnsi="宋体" w:hint="eastAsia"/>
          <w:bCs/>
          <w:sz w:val="24"/>
          <w:szCs w:val="24"/>
        </w:rPr>
        <w:t>网址：</w:t>
      </w:r>
      <w:r w:rsidRPr="007B7915">
        <w:rPr>
          <w:rFonts w:hAnsi="宋体" w:hint="eastAsia"/>
          <w:bCs/>
          <w:sz w:val="24"/>
          <w:szCs w:val="24"/>
        </w:rPr>
        <w:t>www.cfsc.com.cn</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41FCA370" w:rsidR="00570516" w:rsidRPr="00384EDD" w:rsidRDefault="007B7915"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六月二十四</w:t>
      </w:r>
      <w:r>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70F60" w14:textId="77777777" w:rsidR="00DE494A" w:rsidRDefault="00DE494A">
      <w:r>
        <w:separator/>
      </w:r>
    </w:p>
  </w:endnote>
  <w:endnote w:type="continuationSeparator" w:id="0">
    <w:p w14:paraId="55F58FEA" w14:textId="77777777" w:rsidR="00DE494A" w:rsidRDefault="00D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B271A6" w:rsidRPr="00B271A6">
      <w:rPr>
        <w:noProof/>
        <w:lang w:val="zh-CN"/>
      </w:rPr>
      <w:t>5</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09955" w14:textId="77777777" w:rsidR="00DE494A" w:rsidRDefault="00DE494A">
      <w:r>
        <w:separator/>
      </w:r>
    </w:p>
  </w:footnote>
  <w:footnote w:type="continuationSeparator" w:id="0">
    <w:p w14:paraId="52E558C9" w14:textId="77777777" w:rsidR="00DE494A" w:rsidRDefault="00DE4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6EAF"/>
    <w:rsid w:val="007A741E"/>
    <w:rsid w:val="007A77E7"/>
    <w:rsid w:val="007A7A2A"/>
    <w:rsid w:val="007B0FA4"/>
    <w:rsid w:val="007B0FF2"/>
    <w:rsid w:val="007B2F8A"/>
    <w:rsid w:val="007B51BF"/>
    <w:rsid w:val="007B658A"/>
    <w:rsid w:val="007B7915"/>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271A6"/>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494A"/>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43FC-12C3-4887-A7AE-E7312DF8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Pages>
  <Words>442</Words>
  <Characters>2525</Characters>
  <Application>Microsoft Office Word</Application>
  <DocSecurity>0</DocSecurity>
  <Lines>21</Lines>
  <Paragraphs>5</Paragraphs>
  <ScaleCrop>false</ScaleCrop>
  <Company>jysld</Company>
  <LinksUpToDate>false</LinksUpToDate>
  <CharactersWithSpaces>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喻秋燕</cp:lastModifiedBy>
  <cp:revision>11</cp:revision>
  <cp:lastPrinted>2015-04-27T09:59:00Z</cp:lastPrinted>
  <dcterms:created xsi:type="dcterms:W3CDTF">2020-01-10T07:49:00Z</dcterms:created>
  <dcterms:modified xsi:type="dcterms:W3CDTF">2020-06-23T01:20:00Z</dcterms:modified>
</cp:coreProperties>
</file>