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bookmarkStart w:id="0" w:name="_GoBack"/>
      <w:bookmarkEnd w:id="0"/>
    </w:p>
    <w:p w14:paraId="46465F1E" w14:textId="77777777" w:rsidR="00C92FC0" w:rsidRPr="005435A1" w:rsidRDefault="00C92FC0" w:rsidP="001B46A1">
      <w:pPr>
        <w:spacing w:line="360" w:lineRule="auto"/>
        <w:rPr>
          <w:b/>
          <w:sz w:val="44"/>
        </w:rPr>
      </w:pPr>
    </w:p>
    <w:p w14:paraId="0406C910" w14:textId="3986C43E" w:rsidR="00C92FC0" w:rsidRPr="005435A1" w:rsidRDefault="00C92FC0" w:rsidP="00C90DEF">
      <w:pPr>
        <w:adjustRightInd w:val="0"/>
        <w:snapToGrid w:val="0"/>
        <w:spacing w:line="360" w:lineRule="auto"/>
        <w:jc w:val="center"/>
        <w:rPr>
          <w:sz w:val="24"/>
        </w:rPr>
      </w:pPr>
      <w:proofErr w:type="gramStart"/>
      <w:r w:rsidRPr="005435A1">
        <w:rPr>
          <w:rFonts w:hAnsi="宋体"/>
          <w:b/>
          <w:sz w:val="44"/>
        </w:rPr>
        <w:t>交银施罗</w:t>
      </w:r>
      <w:proofErr w:type="gramEnd"/>
      <w:r w:rsidRPr="005435A1">
        <w:rPr>
          <w:rFonts w:hAnsi="宋体"/>
          <w:b/>
          <w:sz w:val="44"/>
        </w:rPr>
        <w:t>德</w:t>
      </w:r>
      <w:r w:rsidR="00CF4184">
        <w:rPr>
          <w:rFonts w:hint="eastAsia"/>
          <w:b/>
          <w:sz w:val="44"/>
          <w:szCs w:val="44"/>
        </w:rPr>
        <w:t>启明</w:t>
      </w:r>
      <w:r w:rsidR="00C90067">
        <w:rPr>
          <w:rFonts w:hint="eastAsia"/>
          <w:b/>
          <w:sz w:val="44"/>
          <w:szCs w:val="44"/>
        </w:rPr>
        <w:t>混合型</w:t>
      </w:r>
      <w:r w:rsidRPr="005435A1">
        <w:rPr>
          <w:rFonts w:hAnsi="宋体"/>
          <w:b/>
          <w:sz w:val="44"/>
        </w:rPr>
        <w:t>证券投资基金招募说明书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02236089" w:rsidR="00C92FC0" w:rsidRPr="005435A1" w:rsidRDefault="00567B83">
      <w:pPr>
        <w:autoSpaceDE w:val="0"/>
        <w:autoSpaceDN w:val="0"/>
        <w:spacing w:line="360" w:lineRule="auto"/>
        <w:ind w:left="2996" w:hanging="2996"/>
        <w:jc w:val="center"/>
        <w:textAlignment w:val="bottom"/>
        <w:rPr>
          <w:rFonts w:hAnsi="宋体"/>
          <w:b/>
          <w:sz w:val="28"/>
        </w:rPr>
      </w:pPr>
      <w:r w:rsidRPr="005435A1">
        <w:rPr>
          <w:rFonts w:hAnsi="宋体"/>
          <w:b/>
          <w:sz w:val="28"/>
        </w:rPr>
        <w:t>二〇</w:t>
      </w:r>
      <w:r w:rsidR="00567D54" w:rsidRPr="005435A1">
        <w:rPr>
          <w:rFonts w:hAnsi="宋体"/>
          <w:b/>
          <w:sz w:val="28"/>
        </w:rPr>
        <w:t>二〇</w:t>
      </w:r>
      <w:r w:rsidRPr="005435A1">
        <w:rPr>
          <w:rFonts w:hAnsi="宋体"/>
          <w:b/>
          <w:sz w:val="28"/>
        </w:rPr>
        <w:t>年</w:t>
      </w:r>
      <w:r w:rsidR="00BF1C43">
        <w:rPr>
          <w:rFonts w:hAnsi="宋体" w:hint="eastAsia"/>
          <w:b/>
          <w:sz w:val="28"/>
        </w:rPr>
        <w:t>四</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160BDA86"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F4184">
        <w:rPr>
          <w:rFonts w:hint="eastAsia"/>
          <w:bCs/>
          <w:sz w:val="24"/>
        </w:rPr>
        <w:t>启明</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297EF1">
        <w:rPr>
          <w:rFonts w:hAnsi="宋体"/>
          <w:kern w:val="0"/>
          <w:sz w:val="24"/>
        </w:rPr>
        <w:t>3</w:t>
      </w:r>
      <w:r w:rsidR="008F1C33" w:rsidRPr="005435A1">
        <w:rPr>
          <w:rFonts w:hAnsi="宋体"/>
          <w:kern w:val="0"/>
          <w:sz w:val="24"/>
        </w:rPr>
        <w:t>月</w:t>
      </w:r>
      <w:r w:rsidR="00BF1C43">
        <w:rPr>
          <w:rFonts w:hAnsi="宋体"/>
          <w:kern w:val="0"/>
          <w:sz w:val="24"/>
        </w:rPr>
        <w:t>26</w:t>
      </w:r>
      <w:r w:rsidR="008F1C33" w:rsidRPr="005435A1">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BF1C43">
        <w:rPr>
          <w:rFonts w:hAnsi="宋体"/>
          <w:kern w:val="0"/>
          <w:sz w:val="24"/>
        </w:rPr>
        <w:t>58</w:t>
      </w:r>
      <w:r w:rsidR="0062637E">
        <w:rPr>
          <w:rFonts w:hAnsi="宋体"/>
          <w:kern w:val="0"/>
          <w:sz w:val="24"/>
        </w:rPr>
        <w:t>4</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3D7CB939"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0C815157" w14:textId="683C6467"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本基金可投资港股通标的股票，会面临港股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w:t>
      </w:r>
    </w:p>
    <w:p w14:paraId="79E8F587" w14:textId="5F476B08"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下因投资环境、投资标的、市场制度以及交易规则等差异带来的特有风险，包括港股市场股价波动较大的风险（港股市</w:t>
      </w:r>
      <w:proofErr w:type="gramStart"/>
      <w:r w:rsidRPr="008B4026">
        <w:rPr>
          <w:rFonts w:hAnsi="宋体" w:hint="eastAsia"/>
          <w:sz w:val="24"/>
        </w:rPr>
        <w:t>场实行</w:t>
      </w:r>
      <w:proofErr w:type="gramEnd"/>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w:t>
      </w:r>
      <w:proofErr w:type="gramStart"/>
      <w:r w:rsidRPr="008B4026">
        <w:rPr>
          <w:rFonts w:hAnsi="宋体" w:hint="eastAsia"/>
          <w:sz w:val="24"/>
        </w:rPr>
        <w:t>通机制</w:t>
      </w:r>
      <w:proofErr w:type="gramEnd"/>
      <w:r w:rsidRPr="008B4026">
        <w:rPr>
          <w:rFonts w:hAnsi="宋体" w:hint="eastAsia"/>
          <w:sz w:val="24"/>
        </w:rPr>
        <w:t>下交易日不连贯可能带来的风险（在内地开市香港休市的情形下，港股</w:t>
      </w:r>
      <w:proofErr w:type="gramStart"/>
      <w:r w:rsidRPr="008B4026">
        <w:rPr>
          <w:rFonts w:hAnsi="宋体" w:hint="eastAsia"/>
          <w:sz w:val="24"/>
        </w:rPr>
        <w:t>通不能</w:t>
      </w:r>
      <w:proofErr w:type="gramEnd"/>
      <w:r w:rsidRPr="008B4026">
        <w:rPr>
          <w:rFonts w:hAnsi="宋体" w:hint="eastAsia"/>
          <w:sz w:val="24"/>
        </w:rPr>
        <w:t>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Pr="005A030B"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2A99CD35" w14:textId="374049B0" w:rsidR="00496FF0" w:rsidRPr="005435A1"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1" w:name="_Toc109537379"/>
    <w:p w14:paraId="319241BD" w14:textId="65629CD4" w:rsidR="00ED62BD" w:rsidRPr="005435A1" w:rsidRDefault="00A60F46" w:rsidP="007D124E">
      <w:pPr>
        <w:pStyle w:val="TOC1"/>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52F0B4D1" w14:textId="686649EC"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7</w:t>
        </w:r>
        <w:r w:rsidR="00ED62BD" w:rsidRPr="005435A1">
          <w:rPr>
            <w:rFonts w:ascii="宋体" w:eastAsia="宋体"/>
            <w:b/>
            <w:noProof/>
            <w:webHidden/>
            <w:kern w:val="0"/>
            <w:szCs w:val="24"/>
          </w:rPr>
          <w:fldChar w:fldCharType="end"/>
        </w:r>
      </w:hyperlink>
    </w:p>
    <w:p w14:paraId="7755A8DD" w14:textId="6842A6B9"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12</w:t>
        </w:r>
        <w:r w:rsidR="00ED62BD" w:rsidRPr="005435A1">
          <w:rPr>
            <w:rFonts w:ascii="宋体" w:eastAsia="宋体"/>
            <w:b/>
            <w:noProof/>
            <w:webHidden/>
            <w:kern w:val="0"/>
            <w:szCs w:val="24"/>
          </w:rPr>
          <w:fldChar w:fldCharType="end"/>
        </w:r>
      </w:hyperlink>
    </w:p>
    <w:p w14:paraId="2C3C188D" w14:textId="7E17FF5B"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20</w:t>
        </w:r>
        <w:r w:rsidR="00ED62BD" w:rsidRPr="005435A1">
          <w:rPr>
            <w:rFonts w:ascii="宋体" w:eastAsia="宋体"/>
            <w:b/>
            <w:noProof/>
            <w:webHidden/>
            <w:kern w:val="0"/>
            <w:szCs w:val="24"/>
          </w:rPr>
          <w:fldChar w:fldCharType="end"/>
        </w:r>
      </w:hyperlink>
    </w:p>
    <w:p w14:paraId="1886B337" w14:textId="0DD485D3"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24</w:t>
        </w:r>
        <w:r w:rsidR="00ED62BD" w:rsidRPr="005435A1">
          <w:rPr>
            <w:rFonts w:ascii="宋体" w:eastAsia="宋体"/>
            <w:b/>
            <w:noProof/>
            <w:webHidden/>
            <w:kern w:val="0"/>
            <w:szCs w:val="24"/>
          </w:rPr>
          <w:fldChar w:fldCharType="end"/>
        </w:r>
      </w:hyperlink>
    </w:p>
    <w:p w14:paraId="0295FE3B" w14:textId="5FCB0924"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42</w:t>
        </w:r>
        <w:r w:rsidR="00ED62BD" w:rsidRPr="005435A1">
          <w:rPr>
            <w:rFonts w:ascii="宋体" w:eastAsia="宋体"/>
            <w:b/>
            <w:noProof/>
            <w:webHidden/>
            <w:kern w:val="0"/>
            <w:szCs w:val="24"/>
          </w:rPr>
          <w:fldChar w:fldCharType="end"/>
        </w:r>
      </w:hyperlink>
    </w:p>
    <w:p w14:paraId="4F46C838" w14:textId="0B2A8857"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697BDB51" w14:textId="79BD3869"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48</w:t>
        </w:r>
        <w:r w:rsidR="00ED62BD" w:rsidRPr="005435A1">
          <w:rPr>
            <w:rFonts w:ascii="宋体" w:eastAsia="宋体"/>
            <w:b/>
            <w:noProof/>
            <w:webHidden/>
            <w:kern w:val="0"/>
            <w:szCs w:val="24"/>
          </w:rPr>
          <w:fldChar w:fldCharType="end"/>
        </w:r>
      </w:hyperlink>
    </w:p>
    <w:p w14:paraId="4F99B480" w14:textId="6B2A06EF"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61</w:t>
        </w:r>
        <w:r w:rsidR="00ED62BD" w:rsidRPr="005435A1">
          <w:rPr>
            <w:rFonts w:ascii="宋体" w:eastAsia="宋体"/>
            <w:b/>
            <w:noProof/>
            <w:webHidden/>
            <w:kern w:val="0"/>
            <w:szCs w:val="24"/>
          </w:rPr>
          <w:fldChar w:fldCharType="end"/>
        </w:r>
      </w:hyperlink>
    </w:p>
    <w:p w14:paraId="56AE78ED" w14:textId="4658E327"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7E62018C" w14:textId="5B0F3166"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71</w:t>
        </w:r>
        <w:r w:rsidR="00ED62BD" w:rsidRPr="005435A1">
          <w:rPr>
            <w:rFonts w:ascii="宋体" w:eastAsia="宋体"/>
            <w:b/>
            <w:noProof/>
            <w:webHidden/>
            <w:kern w:val="0"/>
            <w:szCs w:val="24"/>
          </w:rPr>
          <w:fldChar w:fldCharType="end"/>
        </w:r>
      </w:hyperlink>
    </w:p>
    <w:p w14:paraId="10E255D1" w14:textId="70E6F4E9"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5602F370" w14:textId="674E8D32"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80</w:t>
        </w:r>
        <w:r w:rsidR="00ED62BD" w:rsidRPr="005435A1">
          <w:rPr>
            <w:rFonts w:ascii="宋体" w:eastAsia="宋体"/>
            <w:b/>
            <w:noProof/>
            <w:webHidden/>
            <w:kern w:val="0"/>
            <w:szCs w:val="24"/>
          </w:rPr>
          <w:fldChar w:fldCharType="end"/>
        </w:r>
      </w:hyperlink>
    </w:p>
    <w:p w14:paraId="4A41F896" w14:textId="4B8BAF6C"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83</w:t>
        </w:r>
        <w:r w:rsidR="00ED62BD" w:rsidRPr="005435A1">
          <w:rPr>
            <w:rFonts w:ascii="宋体" w:eastAsia="宋体"/>
            <w:b/>
            <w:noProof/>
            <w:webHidden/>
            <w:kern w:val="0"/>
            <w:szCs w:val="24"/>
          </w:rPr>
          <w:fldChar w:fldCharType="end"/>
        </w:r>
      </w:hyperlink>
    </w:p>
    <w:p w14:paraId="5FEA77B8" w14:textId="48D5B087"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84</w:t>
        </w:r>
        <w:r w:rsidR="00ED62BD" w:rsidRPr="005435A1">
          <w:rPr>
            <w:rFonts w:ascii="宋体" w:eastAsia="宋体"/>
            <w:b/>
            <w:noProof/>
            <w:webHidden/>
            <w:kern w:val="0"/>
            <w:szCs w:val="24"/>
          </w:rPr>
          <w:fldChar w:fldCharType="end"/>
        </w:r>
      </w:hyperlink>
    </w:p>
    <w:p w14:paraId="40FFB6E5" w14:textId="48E21345"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91</w:t>
        </w:r>
        <w:r w:rsidR="00ED62BD" w:rsidRPr="005435A1">
          <w:rPr>
            <w:rFonts w:ascii="宋体" w:eastAsia="宋体"/>
            <w:b/>
            <w:noProof/>
            <w:webHidden/>
            <w:kern w:val="0"/>
            <w:szCs w:val="24"/>
          </w:rPr>
          <w:fldChar w:fldCharType="end"/>
        </w:r>
      </w:hyperlink>
    </w:p>
    <w:p w14:paraId="2D183BFF" w14:textId="240A0AF2"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99</w:t>
        </w:r>
        <w:r w:rsidR="00ED62BD" w:rsidRPr="005435A1">
          <w:rPr>
            <w:rFonts w:ascii="宋体" w:eastAsia="宋体"/>
            <w:b/>
            <w:noProof/>
            <w:webHidden/>
            <w:kern w:val="0"/>
            <w:szCs w:val="24"/>
          </w:rPr>
          <w:fldChar w:fldCharType="end"/>
        </w:r>
      </w:hyperlink>
    </w:p>
    <w:p w14:paraId="15C26015" w14:textId="3052A754"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101</w:t>
        </w:r>
        <w:r w:rsidR="00ED62BD" w:rsidRPr="005435A1">
          <w:rPr>
            <w:rFonts w:ascii="宋体" w:eastAsia="宋体"/>
            <w:b/>
            <w:noProof/>
            <w:webHidden/>
            <w:kern w:val="0"/>
            <w:szCs w:val="24"/>
          </w:rPr>
          <w:fldChar w:fldCharType="end"/>
        </w:r>
      </w:hyperlink>
    </w:p>
    <w:p w14:paraId="5CECD32E" w14:textId="6DEA0AF1"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118</w:t>
        </w:r>
        <w:r w:rsidR="00ED62BD" w:rsidRPr="005435A1">
          <w:rPr>
            <w:rFonts w:ascii="宋体" w:eastAsia="宋体"/>
            <w:b/>
            <w:noProof/>
            <w:webHidden/>
            <w:kern w:val="0"/>
            <w:szCs w:val="24"/>
          </w:rPr>
          <w:fldChar w:fldCharType="end"/>
        </w:r>
      </w:hyperlink>
    </w:p>
    <w:p w14:paraId="046E657B" w14:textId="46B2C00D"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133</w:t>
        </w:r>
        <w:r w:rsidR="00ED62BD" w:rsidRPr="005435A1">
          <w:rPr>
            <w:rFonts w:ascii="宋体" w:eastAsia="宋体"/>
            <w:b/>
            <w:noProof/>
            <w:webHidden/>
            <w:kern w:val="0"/>
            <w:szCs w:val="24"/>
          </w:rPr>
          <w:fldChar w:fldCharType="end"/>
        </w:r>
      </w:hyperlink>
    </w:p>
    <w:p w14:paraId="1A37C407" w14:textId="527EA058"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135</w:t>
        </w:r>
        <w:r w:rsidR="00ED62BD" w:rsidRPr="005435A1">
          <w:rPr>
            <w:rFonts w:ascii="宋体" w:eastAsia="宋体"/>
            <w:b/>
            <w:noProof/>
            <w:webHidden/>
            <w:kern w:val="0"/>
            <w:szCs w:val="24"/>
          </w:rPr>
          <w:fldChar w:fldCharType="end"/>
        </w:r>
      </w:hyperlink>
    </w:p>
    <w:p w14:paraId="6867F7B0" w14:textId="5EDA1FD7"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136</w:t>
        </w:r>
        <w:r w:rsidR="00ED62BD" w:rsidRPr="005435A1">
          <w:rPr>
            <w:rFonts w:ascii="宋体" w:eastAsia="宋体"/>
            <w:b/>
            <w:noProof/>
            <w:webHidden/>
            <w:kern w:val="0"/>
            <w:szCs w:val="24"/>
          </w:rPr>
          <w:fldChar w:fldCharType="end"/>
        </w:r>
      </w:hyperlink>
    </w:p>
    <w:p w14:paraId="77960F26" w14:textId="71046D12" w:rsidR="00ED62BD" w:rsidRPr="005435A1" w:rsidRDefault="00C019C2"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CD266F">
          <w:rPr>
            <w:rFonts w:ascii="宋体" w:eastAsia="宋体"/>
            <w:b/>
            <w:noProof/>
            <w:webHidden/>
            <w:kern w:val="0"/>
            <w:szCs w:val="24"/>
          </w:rPr>
          <w:t>137</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367104000"/>
      <w:r w:rsidRPr="005435A1">
        <w:rPr>
          <w:rFonts w:ascii="宋体" w:hAnsi="宋体" w:hint="eastAsia"/>
          <w:b/>
          <w:kern w:val="0"/>
          <w:sz w:val="30"/>
        </w:rPr>
        <w:lastRenderedPageBreak/>
        <w:t>一、绪言</w:t>
      </w:r>
      <w:bookmarkEnd w:id="1"/>
      <w:bookmarkEnd w:id="2"/>
    </w:p>
    <w:p w14:paraId="704F8299" w14:textId="5869743A"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F4184">
        <w:rPr>
          <w:rFonts w:ascii="宋体" w:hAnsi="宋体" w:hint="eastAsia"/>
          <w:bCs/>
          <w:sz w:val="24"/>
        </w:rPr>
        <w:t>启明</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609CAF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CF4184">
        <w:rPr>
          <w:rFonts w:hint="eastAsia"/>
          <w:bCs/>
          <w:sz w:val="24"/>
        </w:rPr>
        <w:t>启明</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7617308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CF4184">
        <w:rPr>
          <w:rFonts w:hint="eastAsia"/>
          <w:bCs/>
          <w:sz w:val="24"/>
        </w:rPr>
        <w:t>启明</w:t>
      </w:r>
      <w:r w:rsidRPr="00567B83">
        <w:rPr>
          <w:rFonts w:hint="eastAsia"/>
          <w:bCs/>
          <w:sz w:val="24"/>
        </w:rPr>
        <w:t>混合型证券投资基金基金合同》及对基金合同的任何有效修订和补充</w:t>
      </w:r>
    </w:p>
    <w:p w14:paraId="32C50B7E" w14:textId="72ACB14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CF4184">
        <w:rPr>
          <w:rFonts w:hint="eastAsia"/>
          <w:bCs/>
          <w:sz w:val="24"/>
        </w:rPr>
        <w:t>启明</w:t>
      </w:r>
      <w:r w:rsidRPr="00567B83">
        <w:rPr>
          <w:rFonts w:hint="eastAsia"/>
          <w:bCs/>
          <w:sz w:val="24"/>
        </w:rPr>
        <w:t>混合型证券投资基金托管协议》及对该托管协议的任何有效修订和补充</w:t>
      </w:r>
    </w:p>
    <w:p w14:paraId="4C56BE95" w14:textId="661A111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CF4184">
        <w:rPr>
          <w:rFonts w:hint="eastAsia"/>
          <w:bCs/>
          <w:sz w:val="24"/>
        </w:rPr>
        <w:t>启明</w:t>
      </w:r>
      <w:r w:rsidRPr="00567B83">
        <w:rPr>
          <w:rFonts w:hint="eastAsia"/>
          <w:bCs/>
          <w:sz w:val="24"/>
        </w:rPr>
        <w:t>混合型证券投资基金招募说明书》及其更新</w:t>
      </w:r>
    </w:p>
    <w:p w14:paraId="5EDAC8FB" w14:textId="110D8109"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CF4184">
        <w:rPr>
          <w:rFonts w:hint="eastAsia"/>
          <w:bCs/>
          <w:sz w:val="24"/>
        </w:rPr>
        <w:t>启明</w:t>
      </w:r>
      <w:r w:rsidR="00F259B1" w:rsidRPr="00F259B1">
        <w:rPr>
          <w:rFonts w:hint="eastAsia"/>
          <w:bCs/>
          <w:sz w:val="24"/>
        </w:rPr>
        <w:t>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4E1BF12A"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CF4184">
        <w:rPr>
          <w:rFonts w:hint="eastAsia"/>
          <w:bCs/>
          <w:sz w:val="24"/>
        </w:rPr>
        <w:t>启明</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13A1C">
        <w:rPr>
          <w:rFonts w:hint="eastAsia"/>
          <w:bCs/>
          <w:sz w:val="24"/>
        </w:rPr>
        <w:t>非交易</w:t>
      </w:r>
      <w:proofErr w:type="gramEnd"/>
      <w:r w:rsidRPr="00613A1C">
        <w:rPr>
          <w:rFonts w:hint="eastAsia"/>
          <w:bCs/>
          <w:sz w:val="24"/>
        </w:rPr>
        <w:t>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w:t>
      </w:r>
      <w:proofErr w:type="gramStart"/>
      <w:r w:rsidRPr="00613A1C">
        <w:rPr>
          <w:rFonts w:hint="eastAsia"/>
          <w:bCs/>
          <w:sz w:val="24"/>
        </w:rPr>
        <w:t>指办理</w:t>
      </w:r>
      <w:proofErr w:type="gramEnd"/>
      <w:r w:rsidRPr="00613A1C">
        <w:rPr>
          <w:rFonts w:hint="eastAsia"/>
          <w:bCs/>
          <w:sz w:val="24"/>
        </w:rPr>
        <w:t>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proofErr w:type="spellStart"/>
      <w:r w:rsidRPr="00613A1C">
        <w:rPr>
          <w:rFonts w:hint="eastAsia"/>
          <w:bCs/>
          <w:sz w:val="24"/>
        </w:rPr>
        <w:t>T+n</w:t>
      </w:r>
      <w:proofErr w:type="spellEnd"/>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proofErr w:type="gramStart"/>
      <w:r w:rsidRPr="00613A1C">
        <w:rPr>
          <w:rFonts w:hint="eastAsia"/>
          <w:bCs/>
          <w:sz w:val="24"/>
        </w:rPr>
        <w:t>个</w:t>
      </w:r>
      <w:proofErr w:type="gramEnd"/>
      <w:r w:rsidRPr="00613A1C">
        <w:rPr>
          <w:rFonts w:hint="eastAsia"/>
          <w:bCs/>
          <w:sz w:val="24"/>
        </w:rPr>
        <w:t>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w:t>
      </w:r>
      <w:proofErr w:type="gramStart"/>
      <w:r w:rsidR="001F2391" w:rsidRPr="001F2391">
        <w:rPr>
          <w:rFonts w:hint="eastAsia"/>
          <w:bCs/>
          <w:sz w:val="24"/>
        </w:rPr>
        <w:t>通交易</w:t>
      </w:r>
      <w:proofErr w:type="gramEnd"/>
      <w:r w:rsidR="001F2391" w:rsidRPr="001F2391">
        <w:rPr>
          <w:rFonts w:hint="eastAsia"/>
          <w:bCs/>
          <w:sz w:val="24"/>
        </w:rPr>
        <w:t>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w:t>
      </w:r>
      <w:r w:rsidRPr="00613A1C">
        <w:rPr>
          <w:rFonts w:hint="eastAsia"/>
          <w:bCs/>
          <w:sz w:val="24"/>
        </w:rPr>
        <w:lastRenderedPageBreak/>
        <w:t>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613A1C">
        <w:rPr>
          <w:rFonts w:hint="eastAsia"/>
          <w:bCs/>
          <w:sz w:val="24"/>
        </w:rPr>
        <w:t>基金基金</w:t>
      </w:r>
      <w:proofErr w:type="gramEnd"/>
      <w:r w:rsidRPr="00613A1C">
        <w:rPr>
          <w:rFonts w:hint="eastAsia"/>
          <w:bCs/>
          <w:sz w:val="24"/>
        </w:rPr>
        <w:t>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21472285"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、指定媒介：</w:t>
      </w:r>
      <w:r w:rsidR="00613A1C">
        <w:rPr>
          <w:bCs/>
          <w:sz w:val="24"/>
        </w:rPr>
        <w:t>指中国证监会指定的用以进行信息披露的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及指定</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w:t>
      </w:r>
      <w:r w:rsidR="00567B83" w:rsidRPr="00567B83">
        <w:rPr>
          <w:rFonts w:hint="eastAsia"/>
          <w:bCs/>
          <w:sz w:val="24"/>
        </w:rPr>
        <w:lastRenderedPageBreak/>
        <w:t>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38CCECD1" w:rsidR="00567B83" w:rsidRP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7C916036" w:rsidR="00482082" w:rsidRPr="005435A1" w:rsidRDefault="001F2391" w:rsidP="0045443A">
      <w:pPr>
        <w:adjustRightInd w:val="0"/>
        <w:snapToGrid w:val="0"/>
        <w:spacing w:line="360" w:lineRule="auto"/>
        <w:ind w:firstLineChars="200" w:firstLine="480"/>
        <w:rPr>
          <w:rFonts w:ascii="宋体" w:hAnsi="宋体"/>
          <w:sz w:val="24"/>
        </w:rPr>
      </w:pPr>
      <w:r>
        <w:rPr>
          <w:bCs/>
          <w:sz w:val="24"/>
        </w:rPr>
        <w:t>57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367104002"/>
      <w:bookmarkEnd w:id="5"/>
      <w:bookmarkEnd w:id="6"/>
      <w:r>
        <w:rPr>
          <w:rFonts w:ascii="宋体" w:hAnsi="宋体"/>
          <w:b/>
          <w:kern w:val="0"/>
          <w:sz w:val="30"/>
        </w:rPr>
        <w:br w:type="page"/>
      </w:r>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75D6CE31"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CB12B15" w14:textId="77777777" w:rsidR="006F1A15" w:rsidRPr="006F1A15" w:rsidRDefault="006F1A15" w:rsidP="006F1A15">
      <w:pPr>
        <w:widowControl/>
        <w:adjustRightInd w:val="0"/>
        <w:snapToGrid w:val="0"/>
        <w:spacing w:line="360" w:lineRule="auto"/>
        <w:ind w:firstLineChars="200" w:firstLine="480"/>
        <w:rPr>
          <w:kern w:val="0"/>
          <w:sz w:val="24"/>
        </w:rPr>
      </w:pPr>
      <w:proofErr w:type="gramStart"/>
      <w:r w:rsidRPr="006F1A15">
        <w:rPr>
          <w:rFonts w:hint="eastAsia"/>
          <w:kern w:val="0"/>
          <w:sz w:val="24"/>
        </w:rPr>
        <w:lastRenderedPageBreak/>
        <w:t>陈朝灯先生</w:t>
      </w:r>
      <w:proofErr w:type="gramEnd"/>
      <w:r w:rsidRPr="006F1A15">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3CE931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周曦女士，董事，硕士。现任交通银行总行个人金融业务部副总经理</w:t>
      </w:r>
      <w:proofErr w:type="gramStart"/>
      <w:r w:rsidRPr="006F1A15">
        <w:rPr>
          <w:rFonts w:hint="eastAsia"/>
          <w:kern w:val="0"/>
          <w:sz w:val="24"/>
        </w:rPr>
        <w:t>兼风险</w:t>
      </w:r>
      <w:proofErr w:type="gramEnd"/>
      <w:r w:rsidRPr="006F1A15">
        <w:rPr>
          <w:rFonts w:hint="eastAsia"/>
          <w:kern w:val="0"/>
          <w:sz w:val="24"/>
        </w:rPr>
        <w:t>管理部（资产保全部）副总经理。历任交通银行湖南省分行风险管理部、资产保全部、法律合</w:t>
      </w:r>
      <w:proofErr w:type="gramStart"/>
      <w:r w:rsidRPr="006F1A15">
        <w:rPr>
          <w:rFonts w:hint="eastAsia"/>
          <w:kern w:val="0"/>
          <w:sz w:val="24"/>
        </w:rPr>
        <w:t>规</w:t>
      </w:r>
      <w:proofErr w:type="gramEnd"/>
      <w:r w:rsidRPr="006F1A15">
        <w:rPr>
          <w:rFonts w:hint="eastAsia"/>
          <w:kern w:val="0"/>
          <w:sz w:val="24"/>
        </w:rPr>
        <w:t>部、个人金融业务部总经理，交通银行总行个人金融业务部总经理助理。</w:t>
      </w:r>
    </w:p>
    <w:p w14:paraId="66ED46EC"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7C6B1B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谢卫先生，董事，总经理，博士，高级经济师，民盟中央委员、全国政协委员。现任交银施罗德基金管理有限公司总经理，兼任交银施罗德资产管理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9C751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李定邦（</w:t>
      </w:r>
      <w:r w:rsidRPr="006F1A15">
        <w:rPr>
          <w:rFonts w:hint="eastAsia"/>
          <w:kern w:val="0"/>
          <w:sz w:val="24"/>
        </w:rPr>
        <w:t xml:space="preserve">Lieven </w:t>
      </w:r>
      <w:proofErr w:type="spellStart"/>
      <w:r w:rsidRPr="006F1A15">
        <w:rPr>
          <w:rFonts w:hint="eastAsia"/>
          <w:kern w:val="0"/>
          <w:sz w:val="24"/>
        </w:rPr>
        <w:t>Debruyne</w:t>
      </w:r>
      <w:proofErr w:type="spellEnd"/>
      <w:r w:rsidRPr="006F1A15">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7946169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郝爱群女士，独立董事，学士。历任人民银行稽核司副处长、处长，合作司调研员，</w:t>
      </w:r>
      <w:proofErr w:type="gramStart"/>
      <w:r w:rsidRPr="006F1A15">
        <w:rPr>
          <w:rFonts w:hint="eastAsia"/>
          <w:kern w:val="0"/>
          <w:sz w:val="24"/>
        </w:rPr>
        <w:t>非银司副</w:t>
      </w:r>
      <w:proofErr w:type="gramEnd"/>
      <w:r w:rsidRPr="006F1A15">
        <w:rPr>
          <w:rFonts w:hint="eastAsia"/>
          <w:kern w:val="0"/>
          <w:sz w:val="24"/>
        </w:rPr>
        <w:t>巡视员、副司长；银监会</w:t>
      </w:r>
      <w:proofErr w:type="gramStart"/>
      <w:r w:rsidRPr="006F1A15">
        <w:rPr>
          <w:rFonts w:hint="eastAsia"/>
          <w:kern w:val="0"/>
          <w:sz w:val="24"/>
        </w:rPr>
        <w:t>非银部副</w:t>
      </w:r>
      <w:proofErr w:type="gramEnd"/>
      <w:r w:rsidRPr="006F1A15">
        <w:rPr>
          <w:rFonts w:hint="eastAsia"/>
          <w:kern w:val="0"/>
          <w:sz w:val="24"/>
        </w:rPr>
        <w:t>主任，银行监管一部副主任、巡视员；汇金公司派出董事。</w:t>
      </w:r>
    </w:p>
    <w:p w14:paraId="10DD105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张子学先生，独立董事，博士。现任中国政法</w:t>
      </w:r>
      <w:proofErr w:type="gramStart"/>
      <w:r w:rsidRPr="006F1A15">
        <w:rPr>
          <w:rFonts w:hint="eastAsia"/>
          <w:kern w:val="0"/>
          <w:sz w:val="24"/>
        </w:rPr>
        <w:t>大学民商经济</w:t>
      </w:r>
      <w:proofErr w:type="gramEnd"/>
      <w:r w:rsidRPr="006F1A15">
        <w:rPr>
          <w:rFonts w:hint="eastAsia"/>
          <w:kern w:val="0"/>
          <w:sz w:val="24"/>
        </w:rPr>
        <w:t>法学院教授，兼任基金业协会自律监察委员会委员。历任证监会办公厅副处长、上市公司</w:t>
      </w:r>
      <w:proofErr w:type="gramStart"/>
      <w:r w:rsidRPr="006F1A15">
        <w:rPr>
          <w:rFonts w:hint="eastAsia"/>
          <w:kern w:val="0"/>
          <w:sz w:val="24"/>
        </w:rPr>
        <w:t>监管部</w:t>
      </w:r>
      <w:proofErr w:type="gramEnd"/>
      <w:r w:rsidRPr="006F1A15">
        <w:rPr>
          <w:rFonts w:hint="eastAsia"/>
          <w:kern w:val="0"/>
          <w:sz w:val="24"/>
        </w:rPr>
        <w:t>处长、行政处罚委员会专职委员、副主任审理员，兼任证监会上市公司并购重组审核委员会委员、行政复议委员会委员。</w:t>
      </w:r>
    </w:p>
    <w:p w14:paraId="0BC7EAA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黎建强先生，独立董事，博士。教育部长</w:t>
      </w:r>
      <w:proofErr w:type="gramStart"/>
      <w:r w:rsidRPr="006F1A15">
        <w:rPr>
          <w:rFonts w:hint="eastAsia"/>
          <w:kern w:val="0"/>
          <w:sz w:val="24"/>
        </w:rPr>
        <w:t>江学者</w:t>
      </w:r>
      <w:proofErr w:type="gramEnd"/>
      <w:r w:rsidRPr="006F1A15">
        <w:rPr>
          <w:rFonts w:hint="eastAsia"/>
          <w:kern w:val="0"/>
          <w:sz w:val="24"/>
        </w:rPr>
        <w:t>讲座教授。现任香港大学工业工程系荣誉教授，亚洲风险</w:t>
      </w:r>
      <w:proofErr w:type="gramStart"/>
      <w:r w:rsidRPr="006F1A15">
        <w:rPr>
          <w:rFonts w:hint="eastAsia"/>
          <w:kern w:val="0"/>
          <w:sz w:val="24"/>
        </w:rPr>
        <w:t>及危机</w:t>
      </w:r>
      <w:proofErr w:type="gramEnd"/>
      <w:r w:rsidRPr="006F1A15">
        <w:rPr>
          <w:rFonts w:hint="eastAsia"/>
          <w:kern w:val="0"/>
          <w:sz w:val="24"/>
        </w:rPr>
        <w:t>管理协会主席，兼任深交所上市的中联重科集团</w:t>
      </w:r>
      <w:r w:rsidRPr="006F1A15">
        <w:rPr>
          <w:rFonts w:hint="eastAsia"/>
          <w:kern w:val="0"/>
          <w:sz w:val="24"/>
        </w:rPr>
        <w:lastRenderedPageBreak/>
        <w:t>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6DCE1067"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王忆军先生，监事长，硕士。现任交</w:t>
      </w:r>
      <w:proofErr w:type="gramStart"/>
      <w:r w:rsidRPr="006F1A15">
        <w:rPr>
          <w:rFonts w:hint="eastAsia"/>
          <w:kern w:val="0"/>
          <w:sz w:val="24"/>
        </w:rPr>
        <w:t>银金融</w:t>
      </w:r>
      <w:proofErr w:type="gramEnd"/>
      <w:r w:rsidRPr="006F1A15">
        <w:rPr>
          <w:rFonts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5582D6A"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章骏翔先生，监事，硕士，</w:t>
      </w:r>
      <w:proofErr w:type="gramStart"/>
      <w:r w:rsidRPr="006F1A15">
        <w:rPr>
          <w:rFonts w:hint="eastAsia"/>
          <w:kern w:val="0"/>
          <w:sz w:val="24"/>
        </w:rPr>
        <w:t>志奋领</w:t>
      </w:r>
      <w:proofErr w:type="gramEnd"/>
      <w:r w:rsidRPr="006F1A15">
        <w:rPr>
          <w:rFonts w:hint="eastAsia"/>
          <w:kern w:val="0"/>
          <w:sz w:val="24"/>
        </w:rPr>
        <w:t>学者，美国特许金融分析师</w:t>
      </w:r>
      <w:r w:rsidRPr="006F1A15">
        <w:rPr>
          <w:rFonts w:hint="eastAsia"/>
          <w:kern w:val="0"/>
          <w:sz w:val="24"/>
        </w:rPr>
        <w:t>(CFA)</w:t>
      </w:r>
      <w:r w:rsidRPr="006F1A15">
        <w:rPr>
          <w:rFonts w:hint="eastAsia"/>
          <w:kern w:val="0"/>
          <w:sz w:val="24"/>
        </w:rPr>
        <w:t>持证人。现任施罗德投资管理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有限公司亚洲投资风险主管。历任法国安盛投资管理（香港）有限公司亚洲风险经理、华宝兴业基金管理有限公司风险管理部总经理</w:t>
      </w:r>
      <w:r w:rsidRPr="006F1A15">
        <w:rPr>
          <w:rFonts w:hint="eastAsia"/>
          <w:kern w:val="0"/>
          <w:sz w:val="24"/>
        </w:rPr>
        <w:t>,</w:t>
      </w:r>
      <w:r w:rsidRPr="006F1A15">
        <w:rPr>
          <w:rFonts w:hint="eastAsia"/>
          <w:kern w:val="0"/>
          <w:sz w:val="24"/>
        </w:rPr>
        <w:t>渣打银行（香港）交易风险监控等职。</w:t>
      </w:r>
    </w:p>
    <w:p w14:paraId="72D307DB"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w:t>
      </w:r>
      <w:proofErr w:type="gramStart"/>
      <w:r w:rsidRPr="006F1A15">
        <w:rPr>
          <w:rFonts w:hint="eastAsia"/>
          <w:kern w:val="0"/>
          <w:sz w:val="24"/>
        </w:rPr>
        <w:t>兼产品</w:t>
      </w:r>
      <w:proofErr w:type="gramEnd"/>
      <w:r w:rsidRPr="006F1A15">
        <w:rPr>
          <w:rFonts w:hint="eastAsia"/>
          <w:kern w:val="0"/>
          <w:sz w:val="24"/>
        </w:rPr>
        <w:t>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6FB2899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谢卫先生，总经理。简历同上。</w:t>
      </w:r>
      <w:r w:rsidRPr="006F1A15">
        <w:rPr>
          <w:rFonts w:hint="eastAsia"/>
          <w:kern w:val="0"/>
          <w:sz w:val="24"/>
        </w:rPr>
        <w:t xml:space="preserve"> </w:t>
      </w:r>
    </w:p>
    <w:p w14:paraId="2F54F0D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8A9697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FB48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6F1A15">
        <w:rPr>
          <w:rFonts w:hint="eastAsia"/>
          <w:kern w:val="0"/>
          <w:sz w:val="24"/>
        </w:rPr>
        <w:t>财荷银基金</w:t>
      </w:r>
      <w:proofErr w:type="gramEnd"/>
      <w:r w:rsidRPr="006F1A15">
        <w:rPr>
          <w:rFonts w:hint="eastAsia"/>
          <w:kern w:val="0"/>
          <w:sz w:val="24"/>
        </w:rPr>
        <w:t>管理有限公司副总经理。</w:t>
      </w:r>
    </w:p>
    <w:p w14:paraId="57253509" w14:textId="77777777" w:rsidR="006F1A15" w:rsidRDefault="006F1A15" w:rsidP="008B7A5D">
      <w:pPr>
        <w:widowControl/>
        <w:adjustRightInd w:val="0"/>
        <w:snapToGrid w:val="0"/>
        <w:spacing w:line="360" w:lineRule="auto"/>
        <w:ind w:firstLineChars="200" w:firstLine="480"/>
        <w:rPr>
          <w:kern w:val="0"/>
          <w:sz w:val="24"/>
        </w:rPr>
      </w:pPr>
      <w:r w:rsidRPr="006F1A15">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6F1A15">
        <w:rPr>
          <w:rFonts w:hint="eastAsia"/>
          <w:kern w:val="0"/>
          <w:sz w:val="24"/>
        </w:rPr>
        <w:t>风控副</w:t>
      </w:r>
      <w:proofErr w:type="gramEnd"/>
      <w:r w:rsidRPr="006F1A15">
        <w:rPr>
          <w:rFonts w:hint="eastAsia"/>
          <w:kern w:val="0"/>
          <w:sz w:val="24"/>
        </w:rPr>
        <w:t>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3F23A6F5" w14:textId="012CB3BA" w:rsidR="00724315" w:rsidRDefault="00446CB3" w:rsidP="00C84995">
      <w:pPr>
        <w:adjustRightInd w:val="0"/>
        <w:snapToGrid w:val="0"/>
        <w:spacing w:line="360" w:lineRule="auto"/>
        <w:ind w:firstLineChars="200" w:firstLine="480"/>
        <w:rPr>
          <w:rFonts w:hAnsi="宋体"/>
          <w:kern w:val="0"/>
          <w:sz w:val="24"/>
        </w:rPr>
      </w:pPr>
      <w:r w:rsidRPr="00446CB3">
        <w:rPr>
          <w:rFonts w:hAnsi="宋体" w:hint="eastAsia"/>
          <w:kern w:val="0"/>
          <w:sz w:val="24"/>
        </w:rPr>
        <w:t>刘鹏先生，基金经理。中国人民大学金融学硕士，北京理工大学经济学学士。</w:t>
      </w:r>
      <w:r w:rsidR="002D7C1B">
        <w:rPr>
          <w:rFonts w:hAnsi="宋体"/>
          <w:kern w:val="0"/>
          <w:sz w:val="24"/>
        </w:rPr>
        <w:t>6</w:t>
      </w:r>
      <w:r w:rsidRPr="00446CB3">
        <w:rPr>
          <w:rFonts w:hAnsi="宋体" w:hint="eastAsia"/>
          <w:kern w:val="0"/>
          <w:sz w:val="24"/>
        </w:rPr>
        <w:t>年证券投资行业从业经验。</w:t>
      </w:r>
      <w:r w:rsidRPr="00446CB3">
        <w:rPr>
          <w:rFonts w:hAnsi="宋体" w:hint="eastAsia"/>
          <w:kern w:val="0"/>
          <w:sz w:val="24"/>
        </w:rPr>
        <w:t>2014</w:t>
      </w:r>
      <w:r w:rsidRPr="00446CB3">
        <w:rPr>
          <w:rFonts w:hAnsi="宋体" w:hint="eastAsia"/>
          <w:kern w:val="0"/>
          <w:sz w:val="24"/>
        </w:rPr>
        <w:t>年</w:t>
      </w:r>
      <w:r w:rsidRPr="00446CB3">
        <w:rPr>
          <w:rFonts w:hAnsi="宋体" w:hint="eastAsia"/>
          <w:kern w:val="0"/>
          <w:sz w:val="24"/>
        </w:rPr>
        <w:t>6</w:t>
      </w:r>
      <w:r w:rsidRPr="00446CB3">
        <w:rPr>
          <w:rFonts w:hAnsi="宋体" w:hint="eastAsia"/>
          <w:kern w:val="0"/>
          <w:sz w:val="24"/>
        </w:rPr>
        <w:t>月加入交银施罗德基金管理有限公司，曾</w:t>
      </w:r>
      <w:proofErr w:type="gramStart"/>
      <w:r w:rsidRPr="00446CB3">
        <w:rPr>
          <w:rFonts w:hAnsi="宋体" w:hint="eastAsia"/>
          <w:kern w:val="0"/>
          <w:sz w:val="24"/>
        </w:rPr>
        <w:t>任行业</w:t>
      </w:r>
      <w:proofErr w:type="gramEnd"/>
      <w:r w:rsidRPr="00446CB3">
        <w:rPr>
          <w:rFonts w:hAnsi="宋体" w:hint="eastAsia"/>
          <w:kern w:val="0"/>
          <w:sz w:val="24"/>
        </w:rPr>
        <w:t>分析师。</w:t>
      </w:r>
      <w:r w:rsidRPr="00446CB3">
        <w:rPr>
          <w:rFonts w:hAnsi="宋体" w:hint="eastAsia"/>
          <w:kern w:val="0"/>
          <w:sz w:val="24"/>
        </w:rPr>
        <w:t>2018</w:t>
      </w:r>
      <w:r w:rsidRPr="00446CB3">
        <w:rPr>
          <w:rFonts w:hAnsi="宋体" w:hint="eastAsia"/>
          <w:kern w:val="0"/>
          <w:sz w:val="24"/>
        </w:rPr>
        <w:t>年</w:t>
      </w:r>
      <w:r w:rsidRPr="00446CB3">
        <w:rPr>
          <w:rFonts w:hAnsi="宋体" w:hint="eastAsia"/>
          <w:kern w:val="0"/>
          <w:sz w:val="24"/>
        </w:rPr>
        <w:t>5</w:t>
      </w:r>
      <w:r w:rsidRPr="00446CB3">
        <w:rPr>
          <w:rFonts w:hAnsi="宋体" w:hint="eastAsia"/>
          <w:kern w:val="0"/>
          <w:sz w:val="24"/>
        </w:rPr>
        <w:t>月</w:t>
      </w:r>
      <w:r w:rsidRPr="00446CB3">
        <w:rPr>
          <w:rFonts w:hAnsi="宋体" w:hint="eastAsia"/>
          <w:kern w:val="0"/>
          <w:sz w:val="24"/>
        </w:rPr>
        <w:t>29</w:t>
      </w:r>
      <w:r w:rsidRPr="00446CB3">
        <w:rPr>
          <w:rFonts w:hAnsi="宋体" w:hint="eastAsia"/>
          <w:kern w:val="0"/>
          <w:sz w:val="24"/>
        </w:rPr>
        <w:t>日起担任交银施罗德先进制造混合型证券投资</w:t>
      </w:r>
      <w:proofErr w:type="gramStart"/>
      <w:r w:rsidRPr="00446CB3">
        <w:rPr>
          <w:rFonts w:hAnsi="宋体" w:hint="eastAsia"/>
          <w:kern w:val="0"/>
          <w:sz w:val="24"/>
        </w:rPr>
        <w:t>基金基金</w:t>
      </w:r>
      <w:proofErr w:type="gramEnd"/>
      <w:r w:rsidRPr="00446CB3">
        <w:rPr>
          <w:rFonts w:hAnsi="宋体" w:hint="eastAsia"/>
          <w:kern w:val="0"/>
          <w:sz w:val="24"/>
        </w:rPr>
        <w:t>经理</w:t>
      </w:r>
      <w:r w:rsidR="00FB0B19">
        <w:rPr>
          <w:rFonts w:hAnsi="宋体" w:hint="eastAsia"/>
          <w:kern w:val="0"/>
          <w:sz w:val="24"/>
        </w:rPr>
        <w:t>至今</w:t>
      </w:r>
      <w:r w:rsidR="00643AD4" w:rsidRPr="00643AD4">
        <w:rPr>
          <w:rFonts w:hAnsi="宋体" w:hint="eastAsia"/>
          <w:kern w:val="0"/>
          <w:sz w:val="24"/>
        </w:rPr>
        <w:t>。</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w:t>
      </w:r>
      <w:proofErr w:type="gramStart"/>
      <w:r w:rsidRPr="001C3695">
        <w:rPr>
          <w:rFonts w:hint="eastAsia"/>
          <w:kern w:val="0"/>
          <w:sz w:val="24"/>
          <w:szCs w:val="24"/>
        </w:rPr>
        <w:t>贰仟伍佰亿壹仟零玖拾柒万柒仟肆佰捌拾陆</w:t>
      </w:r>
      <w:proofErr w:type="gramEnd"/>
      <w:r w:rsidRPr="001C3695">
        <w:rPr>
          <w:rFonts w:hint="eastAsia"/>
          <w:kern w:val="0"/>
          <w:sz w:val="24"/>
          <w:szCs w:val="24"/>
        </w:rPr>
        <w:t>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w:t>
      </w:r>
      <w:proofErr w:type="gramStart"/>
      <w:r w:rsidRPr="001C3695">
        <w:rPr>
          <w:rFonts w:hint="eastAsia"/>
          <w:kern w:val="0"/>
          <w:sz w:val="24"/>
          <w:szCs w:val="24"/>
        </w:rPr>
        <w:t>证监基字</w:t>
      </w:r>
      <w:proofErr w:type="gramEnd"/>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041A85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00654DBD">
        <w:rPr>
          <w:rFonts w:hint="eastAsia"/>
          <w:kern w:val="0"/>
          <w:sz w:val="24"/>
          <w:szCs w:val="24"/>
        </w:rPr>
        <w:t>（</w:t>
      </w:r>
      <w:r w:rsidRPr="001C3695">
        <w:rPr>
          <w:rFonts w:hint="eastAsia"/>
          <w:kern w:val="0"/>
          <w:sz w:val="24"/>
          <w:szCs w:val="24"/>
        </w:rPr>
        <w:t>010</w:t>
      </w:r>
      <w:r w:rsidR="00654DBD">
        <w:rPr>
          <w:rFonts w:hint="eastAsia"/>
          <w:kern w:val="0"/>
          <w:sz w:val="24"/>
          <w:szCs w:val="24"/>
        </w:rPr>
        <w:t>）</w:t>
      </w:r>
      <w:r w:rsidRPr="001C3695">
        <w:rPr>
          <w:rFonts w:hint="eastAsia"/>
          <w:kern w:val="0"/>
          <w:sz w:val="24"/>
          <w:szCs w:val="24"/>
        </w:rPr>
        <w:t>6759 5096</w:t>
      </w:r>
    </w:p>
    <w:p w14:paraId="2A14189B" w14:textId="58B80EFA"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00AF41FE">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00AF41FE">
        <w:rPr>
          <w:rFonts w:hint="eastAsia"/>
          <w:kern w:val="0"/>
          <w:sz w:val="24"/>
          <w:szCs w:val="24"/>
        </w:rPr>
        <w:t>）</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00AF41FE">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00AF41FE">
        <w:rPr>
          <w:rFonts w:hint="eastAsia"/>
          <w:kern w:val="0"/>
          <w:sz w:val="24"/>
          <w:szCs w:val="24"/>
        </w:rPr>
        <w:t>）</w:t>
      </w:r>
      <w:r w:rsidRPr="001C3695">
        <w:rPr>
          <w:rFonts w:hint="eastAsia"/>
          <w:kern w:val="0"/>
          <w:sz w:val="24"/>
          <w:szCs w:val="24"/>
        </w:rPr>
        <w:t>。</w:t>
      </w:r>
    </w:p>
    <w:p w14:paraId="6000BA8A" w14:textId="5E6D7EAE"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2019</w:t>
      </w:r>
      <w:r w:rsidRPr="00AF41FE">
        <w:rPr>
          <w:rFonts w:hint="eastAsia"/>
          <w:kern w:val="0"/>
          <w:sz w:val="24"/>
          <w:szCs w:val="24"/>
        </w:rPr>
        <w:t>年末，集团资产规模</w:t>
      </w:r>
      <w:r w:rsidRPr="00AF41FE">
        <w:rPr>
          <w:rFonts w:hint="eastAsia"/>
          <w:kern w:val="0"/>
          <w:sz w:val="24"/>
          <w:szCs w:val="24"/>
        </w:rPr>
        <w:t>25.44</w:t>
      </w:r>
      <w:proofErr w:type="gramStart"/>
      <w:r w:rsidRPr="00AF41FE">
        <w:rPr>
          <w:rFonts w:hint="eastAsia"/>
          <w:kern w:val="0"/>
          <w:sz w:val="24"/>
          <w:szCs w:val="24"/>
        </w:rPr>
        <w:t>万亿</w:t>
      </w:r>
      <w:proofErr w:type="gramEnd"/>
      <w:r w:rsidRPr="00AF41FE">
        <w:rPr>
          <w:rFonts w:hint="eastAsia"/>
          <w:kern w:val="0"/>
          <w:sz w:val="24"/>
          <w:szCs w:val="24"/>
        </w:rPr>
        <w:t>元，较上年增长</w:t>
      </w:r>
      <w:r w:rsidRPr="00AF41FE">
        <w:rPr>
          <w:rFonts w:hint="eastAsia"/>
          <w:kern w:val="0"/>
          <w:sz w:val="24"/>
          <w:szCs w:val="24"/>
        </w:rPr>
        <w:t>9.53%</w:t>
      </w:r>
      <w:r w:rsidRPr="00AF41FE">
        <w:rPr>
          <w:rFonts w:hint="eastAsia"/>
          <w:kern w:val="0"/>
          <w:sz w:val="24"/>
          <w:szCs w:val="24"/>
        </w:rPr>
        <w:t>。</w:t>
      </w:r>
      <w:r w:rsidRPr="00AF41FE">
        <w:rPr>
          <w:rFonts w:hint="eastAsia"/>
          <w:kern w:val="0"/>
          <w:sz w:val="24"/>
          <w:szCs w:val="24"/>
        </w:rPr>
        <w:t>2019</w:t>
      </w:r>
      <w:r w:rsidRPr="00AF41FE">
        <w:rPr>
          <w:rFonts w:hint="eastAsia"/>
          <w:kern w:val="0"/>
          <w:sz w:val="24"/>
          <w:szCs w:val="24"/>
        </w:rPr>
        <w:t>年度，集团实现净利润</w:t>
      </w:r>
      <w:r w:rsidRPr="00AF41FE">
        <w:rPr>
          <w:rFonts w:hint="eastAsia"/>
          <w:kern w:val="0"/>
          <w:sz w:val="24"/>
          <w:szCs w:val="24"/>
        </w:rPr>
        <w:t>2,692.22</w:t>
      </w:r>
      <w:r w:rsidRPr="00AF41FE">
        <w:rPr>
          <w:rFonts w:hint="eastAsia"/>
          <w:kern w:val="0"/>
          <w:sz w:val="24"/>
          <w:szCs w:val="24"/>
        </w:rPr>
        <w:t>亿元，较上年增长</w:t>
      </w:r>
      <w:r w:rsidRPr="00AF41FE">
        <w:rPr>
          <w:rFonts w:hint="eastAsia"/>
          <w:kern w:val="0"/>
          <w:sz w:val="24"/>
          <w:szCs w:val="24"/>
        </w:rPr>
        <w:t>5.32%</w:t>
      </w:r>
      <w:r w:rsidRPr="00AF41FE">
        <w:rPr>
          <w:rFonts w:hint="eastAsia"/>
          <w:kern w:val="0"/>
          <w:sz w:val="24"/>
          <w:szCs w:val="24"/>
        </w:rPr>
        <w:t>；平均资产回报率和加权平均净资产收益率分别为</w:t>
      </w:r>
      <w:r w:rsidRPr="00AF41FE">
        <w:rPr>
          <w:rFonts w:hint="eastAsia"/>
          <w:kern w:val="0"/>
          <w:sz w:val="24"/>
          <w:szCs w:val="24"/>
        </w:rPr>
        <w:t>1.11%</w:t>
      </w:r>
      <w:r w:rsidRPr="00AF41FE">
        <w:rPr>
          <w:rFonts w:hint="eastAsia"/>
          <w:kern w:val="0"/>
          <w:sz w:val="24"/>
          <w:szCs w:val="24"/>
        </w:rPr>
        <w:t>和</w:t>
      </w:r>
      <w:r w:rsidRPr="00AF41FE">
        <w:rPr>
          <w:rFonts w:hint="eastAsia"/>
          <w:kern w:val="0"/>
          <w:sz w:val="24"/>
          <w:szCs w:val="24"/>
        </w:rPr>
        <w:t>13.18%</w:t>
      </w:r>
      <w:r w:rsidRPr="00AF41FE">
        <w:rPr>
          <w:rFonts w:hint="eastAsia"/>
          <w:kern w:val="0"/>
          <w:sz w:val="24"/>
          <w:szCs w:val="24"/>
        </w:rPr>
        <w:t>；不良贷款率</w:t>
      </w:r>
      <w:r w:rsidRPr="00AF41FE">
        <w:rPr>
          <w:rFonts w:hint="eastAsia"/>
          <w:kern w:val="0"/>
          <w:sz w:val="24"/>
          <w:szCs w:val="24"/>
        </w:rPr>
        <w:t>1.42%</w:t>
      </w:r>
      <w:r w:rsidRPr="00AF41FE">
        <w:rPr>
          <w:rFonts w:hint="eastAsia"/>
          <w:kern w:val="0"/>
          <w:sz w:val="24"/>
          <w:szCs w:val="24"/>
        </w:rPr>
        <w:t>，保持稳中有降；资本充足率</w:t>
      </w:r>
      <w:r w:rsidRPr="00AF41FE">
        <w:rPr>
          <w:rFonts w:hint="eastAsia"/>
          <w:kern w:val="0"/>
          <w:sz w:val="24"/>
          <w:szCs w:val="24"/>
        </w:rPr>
        <w:t>17.52%</w:t>
      </w:r>
      <w:r w:rsidRPr="00AF41FE">
        <w:rPr>
          <w:rFonts w:hint="eastAsia"/>
          <w:kern w:val="0"/>
          <w:sz w:val="24"/>
          <w:szCs w:val="24"/>
        </w:rPr>
        <w:t>，较上年提升</w:t>
      </w:r>
      <w:r w:rsidRPr="00AF41FE">
        <w:rPr>
          <w:rFonts w:hint="eastAsia"/>
          <w:kern w:val="0"/>
          <w:sz w:val="24"/>
          <w:szCs w:val="24"/>
        </w:rPr>
        <w:t xml:space="preserve"> 0.33 </w:t>
      </w:r>
      <w:proofErr w:type="gramStart"/>
      <w:r w:rsidRPr="00AF41FE">
        <w:rPr>
          <w:rFonts w:hint="eastAsia"/>
          <w:kern w:val="0"/>
          <w:sz w:val="24"/>
          <w:szCs w:val="24"/>
        </w:rPr>
        <w:t>个</w:t>
      </w:r>
      <w:proofErr w:type="gramEnd"/>
      <w:r w:rsidRPr="00AF41FE">
        <w:rPr>
          <w:rFonts w:hint="eastAsia"/>
          <w:kern w:val="0"/>
          <w:sz w:val="24"/>
          <w:szCs w:val="24"/>
        </w:rPr>
        <w:t>百分点，发展根基不断夯实。</w:t>
      </w:r>
    </w:p>
    <w:p w14:paraId="17011DDF" w14:textId="52B2B8A9"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2019</w:t>
      </w:r>
      <w:r w:rsidRPr="00AF41FE">
        <w:rPr>
          <w:rFonts w:hint="eastAsia"/>
          <w:kern w:val="0"/>
          <w:sz w:val="24"/>
          <w:szCs w:val="24"/>
        </w:rPr>
        <w:t>年，本集团先后荣获新加坡《亚洲银行家》“中国最佳大型贸易融资银行”、“中国全面风险管理成就奖”；《中国经营报》“</w:t>
      </w:r>
      <w:r w:rsidRPr="00AF41FE">
        <w:rPr>
          <w:rFonts w:hint="eastAsia"/>
          <w:kern w:val="0"/>
          <w:sz w:val="24"/>
          <w:szCs w:val="24"/>
        </w:rPr>
        <w:t>2019</w:t>
      </w:r>
      <w:r w:rsidRPr="00AF41FE">
        <w:rPr>
          <w:rFonts w:hint="eastAsia"/>
          <w:kern w:val="0"/>
          <w:sz w:val="24"/>
          <w:szCs w:val="24"/>
        </w:rPr>
        <w:t>卓越竞争力网络金融银行”、《金融时报》“年度最佳金融科技创新银行</w:t>
      </w:r>
      <w:r w:rsidRPr="00AF41FE">
        <w:rPr>
          <w:rFonts w:hint="eastAsia"/>
          <w:kern w:val="0"/>
          <w:sz w:val="24"/>
          <w:szCs w:val="24"/>
        </w:rPr>
        <w:t xml:space="preserve"> </w:t>
      </w:r>
      <w:r w:rsidRPr="00AF41FE">
        <w:rPr>
          <w:rFonts w:hint="eastAsia"/>
          <w:kern w:val="0"/>
          <w:sz w:val="24"/>
          <w:szCs w:val="24"/>
        </w:rPr>
        <w:t>”等多项重要奖项。本集团获得香港《亚洲货币》杂志“中国最佳私人银行”称号、香港《财资》杂志“</w:t>
      </w:r>
      <w:r w:rsidRPr="00AF41FE">
        <w:rPr>
          <w:rFonts w:hint="eastAsia"/>
          <w:kern w:val="0"/>
          <w:sz w:val="24"/>
          <w:szCs w:val="24"/>
        </w:rPr>
        <w:t>2019</w:t>
      </w:r>
      <w:r w:rsidRPr="00AF41FE">
        <w:rPr>
          <w:rFonts w:hint="eastAsia"/>
          <w:kern w:val="0"/>
          <w:sz w:val="24"/>
          <w:szCs w:val="24"/>
        </w:rPr>
        <w:t>中国最佳银行”称号，并获得中国银行业协会“最佳普惠金融成效奖”和“最佳社会责任实践案例奖”。</w:t>
      </w:r>
    </w:p>
    <w:p w14:paraId="20E3B068" w14:textId="5DBC910C"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lastRenderedPageBreak/>
        <w:t>中国建设银行总行</w:t>
      </w:r>
      <w:proofErr w:type="gramStart"/>
      <w:r w:rsidRPr="00AF41FE">
        <w:rPr>
          <w:rFonts w:hint="eastAsia"/>
          <w:kern w:val="0"/>
          <w:sz w:val="24"/>
          <w:szCs w:val="24"/>
        </w:rPr>
        <w:t>设资产</w:t>
      </w:r>
      <w:proofErr w:type="gramEnd"/>
      <w:r w:rsidRPr="00AF41FE">
        <w:rPr>
          <w:rFonts w:hint="eastAsia"/>
          <w:kern w:val="0"/>
          <w:sz w:val="24"/>
          <w:szCs w:val="24"/>
        </w:rPr>
        <w:t>托管业务部，下设综合处、基金市场处、证券保险资产市场处、理财信托股权市场处、养老金托管处、全球托管处、新兴业务处、运营管理处、托管应用系统支持处、跨境托管运营处、合</w:t>
      </w:r>
      <w:proofErr w:type="gramStart"/>
      <w:r w:rsidRPr="00AF41FE">
        <w:rPr>
          <w:rFonts w:hint="eastAsia"/>
          <w:kern w:val="0"/>
          <w:sz w:val="24"/>
          <w:szCs w:val="24"/>
        </w:rPr>
        <w:t>规</w:t>
      </w:r>
      <w:proofErr w:type="gramEnd"/>
      <w:r w:rsidRPr="00AF41FE">
        <w:rPr>
          <w:rFonts w:hint="eastAsia"/>
          <w:kern w:val="0"/>
          <w:sz w:val="24"/>
          <w:szCs w:val="24"/>
        </w:rPr>
        <w:t>监督处、社保及大客户服务处等</w:t>
      </w:r>
      <w:r w:rsidRPr="00AF41FE">
        <w:rPr>
          <w:rFonts w:hint="eastAsia"/>
          <w:kern w:val="0"/>
          <w:sz w:val="24"/>
          <w:szCs w:val="24"/>
        </w:rPr>
        <w:t>12</w:t>
      </w:r>
      <w:r w:rsidRPr="00AF41FE">
        <w:rPr>
          <w:rFonts w:hint="eastAsia"/>
          <w:kern w:val="0"/>
          <w:sz w:val="24"/>
          <w:szCs w:val="24"/>
        </w:rPr>
        <w:t>个职能处室，在安徽合肥设有托管运营中心，在上海设有托管运营中心上海分中心，共有员工</w:t>
      </w:r>
      <w:r w:rsidRPr="00AF41FE">
        <w:rPr>
          <w:rFonts w:hint="eastAsia"/>
          <w:kern w:val="0"/>
          <w:sz w:val="24"/>
          <w:szCs w:val="24"/>
        </w:rPr>
        <w:t>300</w:t>
      </w:r>
      <w:r w:rsidRPr="00AF41FE">
        <w:rPr>
          <w:rFonts w:hint="eastAsia"/>
          <w:kern w:val="0"/>
          <w:sz w:val="24"/>
          <w:szCs w:val="24"/>
        </w:rPr>
        <w:t>余人。自</w:t>
      </w:r>
      <w:r w:rsidRPr="00AF41FE">
        <w:rPr>
          <w:rFonts w:hint="eastAsia"/>
          <w:kern w:val="0"/>
          <w:sz w:val="24"/>
          <w:szCs w:val="24"/>
        </w:rPr>
        <w:t>2007</w:t>
      </w:r>
      <w:r w:rsidRPr="00AF41FE">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25BA2806" w14:textId="0655156E"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5D71F9B0" w14:textId="37269D64"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19706915" w14:textId="7E1F83E0"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1A038A23" w14:textId="0E77E1FD"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402890AC"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67582310" w:rsidR="001C3695" w:rsidRDefault="00AF41FE" w:rsidP="004A6FB2">
      <w:pPr>
        <w:adjustRightInd w:val="0"/>
        <w:snapToGrid w:val="0"/>
        <w:spacing w:line="360" w:lineRule="auto"/>
        <w:ind w:firstLineChars="200" w:firstLine="480"/>
        <w:rPr>
          <w:kern w:val="0"/>
          <w:sz w:val="24"/>
          <w:szCs w:val="24"/>
        </w:rPr>
      </w:pPr>
      <w:r w:rsidRPr="00AF41FE">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F41FE">
        <w:rPr>
          <w:rFonts w:hint="eastAsia"/>
          <w:kern w:val="0"/>
          <w:sz w:val="24"/>
          <w:szCs w:val="24"/>
        </w:rPr>
        <w:t>(R)QFII</w:t>
      </w:r>
      <w:r w:rsidRPr="00AF41FE">
        <w:rPr>
          <w:rFonts w:hint="eastAsia"/>
          <w:kern w:val="0"/>
          <w:sz w:val="24"/>
          <w:szCs w:val="24"/>
        </w:rPr>
        <w:t>、</w:t>
      </w:r>
      <w:r w:rsidRPr="00AF41FE">
        <w:rPr>
          <w:rFonts w:hint="eastAsia"/>
          <w:kern w:val="0"/>
          <w:sz w:val="24"/>
          <w:szCs w:val="24"/>
        </w:rPr>
        <w:t>(R)QDII</w:t>
      </w:r>
      <w:r w:rsidRPr="00AF41FE">
        <w:rPr>
          <w:rFonts w:hint="eastAsia"/>
          <w:kern w:val="0"/>
          <w:sz w:val="24"/>
          <w:szCs w:val="24"/>
        </w:rPr>
        <w:t>、企业年金、存</w:t>
      </w:r>
      <w:proofErr w:type="gramStart"/>
      <w:r w:rsidRPr="00AF41FE">
        <w:rPr>
          <w:rFonts w:hint="eastAsia"/>
          <w:kern w:val="0"/>
          <w:sz w:val="24"/>
          <w:szCs w:val="24"/>
        </w:rPr>
        <w:t>托业务</w:t>
      </w:r>
      <w:proofErr w:type="gramEnd"/>
      <w:r w:rsidRPr="00AF41FE">
        <w:rPr>
          <w:rFonts w:hint="eastAsia"/>
          <w:kern w:val="0"/>
          <w:sz w:val="24"/>
          <w:szCs w:val="24"/>
        </w:rPr>
        <w:t>等产品在内的托管业务体系，是目前国内托管业务品</w:t>
      </w:r>
      <w:r w:rsidRPr="00AF41FE">
        <w:rPr>
          <w:rFonts w:hint="eastAsia"/>
          <w:kern w:val="0"/>
          <w:sz w:val="24"/>
          <w:szCs w:val="24"/>
        </w:rPr>
        <w:lastRenderedPageBreak/>
        <w:t>种最齐全的商业银行之一。截至</w:t>
      </w:r>
      <w:r w:rsidRPr="00AF41FE">
        <w:rPr>
          <w:rFonts w:hint="eastAsia"/>
          <w:kern w:val="0"/>
          <w:sz w:val="24"/>
          <w:szCs w:val="24"/>
        </w:rPr>
        <w:t>2019</w:t>
      </w:r>
      <w:r w:rsidRPr="00AF41FE">
        <w:rPr>
          <w:rFonts w:hint="eastAsia"/>
          <w:kern w:val="0"/>
          <w:sz w:val="24"/>
          <w:szCs w:val="24"/>
        </w:rPr>
        <w:t>年末，中国建设银行已托管</w:t>
      </w:r>
      <w:r w:rsidRPr="00AF41FE">
        <w:rPr>
          <w:rFonts w:hint="eastAsia"/>
          <w:kern w:val="0"/>
          <w:sz w:val="24"/>
          <w:szCs w:val="24"/>
        </w:rPr>
        <w:t>963</w:t>
      </w:r>
      <w:r w:rsidRPr="00AF41FE">
        <w:rPr>
          <w:rFonts w:hint="eastAsia"/>
          <w:kern w:val="0"/>
          <w:sz w:val="24"/>
          <w:szCs w:val="24"/>
        </w:rPr>
        <w:t>只证券投资基金。中国建设银行专业高效的托管服务能力和业务水平，赢得了业内的高度认同。中国建设银行先后</w:t>
      </w:r>
      <w:r w:rsidRPr="00AF41FE">
        <w:rPr>
          <w:rFonts w:hint="eastAsia"/>
          <w:kern w:val="0"/>
          <w:sz w:val="24"/>
          <w:szCs w:val="24"/>
        </w:rPr>
        <w:t>9</w:t>
      </w:r>
      <w:r w:rsidRPr="00AF41FE">
        <w:rPr>
          <w:rFonts w:hint="eastAsia"/>
          <w:kern w:val="0"/>
          <w:sz w:val="24"/>
          <w:szCs w:val="24"/>
        </w:rPr>
        <w:t>次获得《全球托管人》“中国最佳托管银行”、</w:t>
      </w:r>
      <w:r w:rsidRPr="00AF41FE">
        <w:rPr>
          <w:rFonts w:hint="eastAsia"/>
          <w:kern w:val="0"/>
          <w:sz w:val="24"/>
          <w:szCs w:val="24"/>
        </w:rPr>
        <w:t>4</w:t>
      </w:r>
      <w:r w:rsidRPr="00AF41FE">
        <w:rPr>
          <w:rFonts w:hint="eastAsia"/>
          <w:kern w:val="0"/>
          <w:sz w:val="24"/>
          <w:szCs w:val="24"/>
        </w:rPr>
        <w:t>次获得《财资》“中国最佳次托管银行”、连续</w:t>
      </w:r>
      <w:r w:rsidRPr="00AF41FE">
        <w:rPr>
          <w:rFonts w:hint="eastAsia"/>
          <w:kern w:val="0"/>
          <w:sz w:val="24"/>
          <w:szCs w:val="24"/>
        </w:rPr>
        <w:t>5</w:t>
      </w:r>
      <w:r w:rsidRPr="00AF41FE">
        <w:rPr>
          <w:rFonts w:hint="eastAsia"/>
          <w:kern w:val="0"/>
          <w:sz w:val="24"/>
          <w:szCs w:val="24"/>
        </w:rPr>
        <w:t>年获得中债登“优秀资产托管机构”等奖项，并在</w:t>
      </w:r>
      <w:r w:rsidRPr="00AF41FE">
        <w:rPr>
          <w:rFonts w:hint="eastAsia"/>
          <w:kern w:val="0"/>
          <w:sz w:val="24"/>
          <w:szCs w:val="24"/>
        </w:rPr>
        <w:t>2016</w:t>
      </w:r>
      <w:r w:rsidRPr="00AF41FE">
        <w:rPr>
          <w:rFonts w:hint="eastAsia"/>
          <w:kern w:val="0"/>
          <w:sz w:val="24"/>
          <w:szCs w:val="24"/>
        </w:rPr>
        <w:t>年被《环球金融》评为中国市场唯一一家“最佳托管银行”、在</w:t>
      </w:r>
      <w:r w:rsidRPr="00AF41FE">
        <w:rPr>
          <w:rFonts w:hint="eastAsia"/>
          <w:kern w:val="0"/>
          <w:sz w:val="24"/>
          <w:szCs w:val="24"/>
        </w:rPr>
        <w:t>2017</w:t>
      </w:r>
      <w:r w:rsidRPr="00AF41FE">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1C3695">
        <w:rPr>
          <w:rFonts w:hint="eastAsia"/>
          <w:kern w:val="0"/>
          <w:sz w:val="24"/>
          <w:szCs w:val="24"/>
        </w:rPr>
        <w:t>规</w:t>
      </w:r>
      <w:proofErr w:type="gramEnd"/>
      <w:r w:rsidRPr="001C3695">
        <w:rPr>
          <w:rFonts w:hint="eastAsia"/>
          <w:kern w:val="0"/>
          <w:sz w:val="24"/>
          <w:szCs w:val="24"/>
        </w:rPr>
        <w:t>人员负责托管业务的内控合</w:t>
      </w:r>
      <w:proofErr w:type="gramStart"/>
      <w:r w:rsidRPr="001C3695">
        <w:rPr>
          <w:rFonts w:hint="eastAsia"/>
          <w:kern w:val="0"/>
          <w:sz w:val="24"/>
          <w:szCs w:val="24"/>
        </w:rPr>
        <w:t>规</w:t>
      </w:r>
      <w:proofErr w:type="gramEnd"/>
      <w:r w:rsidRPr="001C3695">
        <w:rPr>
          <w:rFonts w:hint="eastAsia"/>
          <w:kern w:val="0"/>
          <w:sz w:val="24"/>
          <w:szCs w:val="24"/>
        </w:rPr>
        <w:t>工作，具有独立行使内控合</w:t>
      </w:r>
      <w:proofErr w:type="gramStart"/>
      <w:r w:rsidRPr="001C3695">
        <w:rPr>
          <w:rFonts w:hint="eastAsia"/>
          <w:kern w:val="0"/>
          <w:sz w:val="24"/>
          <w:szCs w:val="24"/>
        </w:rPr>
        <w:t>规</w:t>
      </w:r>
      <w:proofErr w:type="gramEnd"/>
      <w:r w:rsidRPr="001C3695">
        <w:rPr>
          <w:rFonts w:hint="eastAsia"/>
          <w:kern w:val="0"/>
          <w:sz w:val="24"/>
          <w:szCs w:val="24"/>
        </w:rPr>
        <w:t>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1C3695">
        <w:rPr>
          <w:rFonts w:hint="eastAsia"/>
          <w:kern w:val="0"/>
          <w:sz w:val="24"/>
          <w:szCs w:val="24"/>
        </w:rPr>
        <w:t>操作区</w:t>
      </w:r>
      <w:proofErr w:type="gramEnd"/>
      <w:r w:rsidRPr="001C3695">
        <w:rPr>
          <w:rFonts w:hint="eastAsia"/>
          <w:kern w:val="0"/>
          <w:sz w:val="24"/>
          <w:szCs w:val="24"/>
        </w:rPr>
        <w:t>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1C3695">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2672957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w:t>
      </w:r>
      <w:r w:rsidRPr="00E05368">
        <w:rPr>
          <w:rFonts w:hAnsi="宋体" w:hint="eastAsia"/>
          <w:sz w:val="24"/>
        </w:rPr>
        <w:t>）中国建设银行股份有限公司</w:t>
      </w:r>
    </w:p>
    <w:p w14:paraId="14DBB76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住所：北京市西城区金融大街</w:t>
      </w:r>
      <w:r w:rsidRPr="00E05368">
        <w:rPr>
          <w:rFonts w:hAnsi="宋体" w:hint="eastAsia"/>
          <w:sz w:val="24"/>
        </w:rPr>
        <w:t>25</w:t>
      </w:r>
      <w:r w:rsidRPr="00E05368">
        <w:rPr>
          <w:rFonts w:hAnsi="宋体" w:hint="eastAsia"/>
          <w:sz w:val="24"/>
        </w:rPr>
        <w:t>号</w:t>
      </w:r>
    </w:p>
    <w:p w14:paraId="4C18BF9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办公地址：北京市西城区闹市口大街</w:t>
      </w:r>
      <w:r w:rsidRPr="00E05368">
        <w:rPr>
          <w:rFonts w:hAnsi="宋体" w:hint="eastAsia"/>
          <w:sz w:val="24"/>
        </w:rPr>
        <w:t>1</w:t>
      </w:r>
      <w:r w:rsidRPr="00E05368">
        <w:rPr>
          <w:rFonts w:hAnsi="宋体" w:hint="eastAsia"/>
          <w:sz w:val="24"/>
        </w:rPr>
        <w:t>号院</w:t>
      </w:r>
      <w:r w:rsidRPr="00E05368">
        <w:rPr>
          <w:rFonts w:hAnsi="宋体" w:hint="eastAsia"/>
          <w:sz w:val="24"/>
        </w:rPr>
        <w:t>1</w:t>
      </w:r>
      <w:r w:rsidRPr="00E05368">
        <w:rPr>
          <w:rFonts w:hAnsi="宋体" w:hint="eastAsia"/>
          <w:sz w:val="24"/>
        </w:rPr>
        <w:t>号楼</w:t>
      </w:r>
    </w:p>
    <w:p w14:paraId="6C7B67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法定代表人：王洪章</w:t>
      </w:r>
    </w:p>
    <w:p w14:paraId="554AE8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66275654</w:t>
      </w:r>
    </w:p>
    <w:p w14:paraId="35D801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66275654</w:t>
      </w:r>
    </w:p>
    <w:p w14:paraId="3AAB62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联系人：王未雨</w:t>
      </w:r>
    </w:p>
    <w:p w14:paraId="5BFAFB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95533</w:t>
      </w:r>
    </w:p>
    <w:p w14:paraId="469D24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网址：</w:t>
      </w:r>
      <w:r w:rsidRPr="00E05368">
        <w:rPr>
          <w:rFonts w:hAnsi="宋体" w:hint="eastAsia"/>
          <w:sz w:val="24"/>
        </w:rPr>
        <w:t>www.ccb.com</w:t>
      </w:r>
    </w:p>
    <w:p w14:paraId="158E2C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w:t>
      </w:r>
      <w:r w:rsidRPr="00E05368">
        <w:rPr>
          <w:rFonts w:hAnsi="宋体" w:hint="eastAsia"/>
          <w:sz w:val="24"/>
        </w:rPr>
        <w:t>）招商银行股份有限公司</w:t>
      </w:r>
    </w:p>
    <w:p w14:paraId="0A5A6AD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住所：深圳市福田区深南大道</w:t>
      </w:r>
      <w:r w:rsidRPr="00E05368">
        <w:rPr>
          <w:rFonts w:hAnsi="宋体" w:hint="eastAsia"/>
          <w:sz w:val="24"/>
        </w:rPr>
        <w:t>7088</w:t>
      </w:r>
      <w:r w:rsidRPr="00E05368">
        <w:rPr>
          <w:rFonts w:hAnsi="宋体" w:hint="eastAsia"/>
          <w:sz w:val="24"/>
        </w:rPr>
        <w:t>号</w:t>
      </w:r>
    </w:p>
    <w:p w14:paraId="49C1082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办公地址：深圳市福田区深南大道</w:t>
      </w:r>
      <w:r w:rsidRPr="00E05368">
        <w:rPr>
          <w:rFonts w:hAnsi="宋体" w:hint="eastAsia"/>
          <w:sz w:val="24"/>
        </w:rPr>
        <w:t>7088</w:t>
      </w:r>
      <w:r w:rsidRPr="00E05368">
        <w:rPr>
          <w:rFonts w:hAnsi="宋体" w:hint="eastAsia"/>
          <w:sz w:val="24"/>
        </w:rPr>
        <w:t>号</w:t>
      </w:r>
    </w:p>
    <w:p w14:paraId="0D61ADE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法定代表人：李建红</w:t>
      </w:r>
    </w:p>
    <w:p w14:paraId="775987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83198888</w:t>
      </w:r>
    </w:p>
    <w:p w14:paraId="40BF94F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83195109</w:t>
      </w:r>
    </w:p>
    <w:p w14:paraId="10C29EE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联系人：季平伟</w:t>
      </w:r>
    </w:p>
    <w:p w14:paraId="1555B45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95555</w:t>
      </w:r>
    </w:p>
    <w:p w14:paraId="13F54E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www.cmbchina.com</w:t>
      </w:r>
    </w:p>
    <w:p w14:paraId="44CF2C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w:t>
      </w:r>
      <w:r w:rsidRPr="00E05368">
        <w:rPr>
          <w:rFonts w:hAnsi="宋体" w:hint="eastAsia"/>
          <w:sz w:val="24"/>
        </w:rPr>
        <w:t>）交通银行股份有限公司</w:t>
      </w:r>
      <w:r w:rsidRPr="00E05368">
        <w:rPr>
          <w:rFonts w:hAnsi="宋体" w:hint="eastAsia"/>
          <w:sz w:val="24"/>
        </w:rPr>
        <w:t xml:space="preserve">  </w:t>
      </w:r>
    </w:p>
    <w:p w14:paraId="5ADDAB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w:t>
      </w:r>
      <w:proofErr w:type="gramStart"/>
      <w:r w:rsidRPr="00E05368">
        <w:rPr>
          <w:rFonts w:hAnsi="宋体" w:hint="eastAsia"/>
          <w:sz w:val="24"/>
        </w:rPr>
        <w:t>新区银</w:t>
      </w:r>
      <w:proofErr w:type="gramEnd"/>
      <w:r w:rsidRPr="00E05368">
        <w:rPr>
          <w:rFonts w:hAnsi="宋体" w:hint="eastAsia"/>
          <w:sz w:val="24"/>
        </w:rPr>
        <w:t>城中路</w:t>
      </w:r>
      <w:r w:rsidRPr="00E05368">
        <w:rPr>
          <w:rFonts w:hAnsi="宋体" w:hint="eastAsia"/>
          <w:sz w:val="24"/>
        </w:rPr>
        <w:t>188</w:t>
      </w:r>
      <w:r w:rsidRPr="00E05368">
        <w:rPr>
          <w:rFonts w:hAnsi="宋体" w:hint="eastAsia"/>
          <w:sz w:val="24"/>
        </w:rPr>
        <w:t>号</w:t>
      </w:r>
      <w:r w:rsidRPr="00E05368">
        <w:rPr>
          <w:rFonts w:hAnsi="宋体" w:hint="eastAsia"/>
          <w:sz w:val="24"/>
        </w:rPr>
        <w:t xml:space="preserve"> </w:t>
      </w:r>
    </w:p>
    <w:p w14:paraId="050D588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w:t>
      </w:r>
      <w:proofErr w:type="gramStart"/>
      <w:r w:rsidRPr="00E05368">
        <w:rPr>
          <w:rFonts w:hAnsi="宋体" w:hint="eastAsia"/>
          <w:sz w:val="24"/>
        </w:rPr>
        <w:t>新区银</w:t>
      </w:r>
      <w:proofErr w:type="gramEnd"/>
      <w:r w:rsidRPr="00E05368">
        <w:rPr>
          <w:rFonts w:hAnsi="宋体" w:hint="eastAsia"/>
          <w:sz w:val="24"/>
        </w:rPr>
        <w:t>城中路</w:t>
      </w:r>
      <w:r w:rsidRPr="00E05368">
        <w:rPr>
          <w:rFonts w:hAnsi="宋体" w:hint="eastAsia"/>
          <w:sz w:val="24"/>
        </w:rPr>
        <w:t>188</w:t>
      </w:r>
      <w:r w:rsidRPr="00E05368">
        <w:rPr>
          <w:rFonts w:hAnsi="宋体" w:hint="eastAsia"/>
          <w:sz w:val="24"/>
        </w:rPr>
        <w:t>号</w:t>
      </w:r>
    </w:p>
    <w:p w14:paraId="6C0A69F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法定代表人：彭纯</w:t>
      </w:r>
    </w:p>
    <w:p w14:paraId="668F2B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 xml:space="preserve">58781234 </w:t>
      </w:r>
    </w:p>
    <w:p w14:paraId="1D7740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 xml:space="preserve">58408483 </w:t>
      </w:r>
    </w:p>
    <w:p w14:paraId="02F327D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联系人：王菁</w:t>
      </w:r>
    </w:p>
    <w:p w14:paraId="454CA1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95559</w:t>
      </w:r>
    </w:p>
    <w:p w14:paraId="27DC74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www.bankcomm.com</w:t>
      </w:r>
    </w:p>
    <w:p w14:paraId="4F5C41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w:t>
      </w:r>
      <w:r w:rsidRPr="00E05368">
        <w:rPr>
          <w:rFonts w:hAnsi="宋体" w:hint="eastAsia"/>
          <w:sz w:val="24"/>
        </w:rPr>
        <w:t>）平安银行股份有限公司</w:t>
      </w:r>
    </w:p>
    <w:p w14:paraId="213C64B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注册地址：广东省深圳市罗湖区深南东路</w:t>
      </w:r>
      <w:r w:rsidRPr="00E05368">
        <w:rPr>
          <w:rFonts w:hAnsi="宋体" w:hint="eastAsia"/>
          <w:sz w:val="24"/>
        </w:rPr>
        <w:t>5047</w:t>
      </w:r>
      <w:r w:rsidRPr="00E05368">
        <w:rPr>
          <w:rFonts w:hAnsi="宋体" w:hint="eastAsia"/>
          <w:sz w:val="24"/>
        </w:rPr>
        <w:t>号</w:t>
      </w:r>
    </w:p>
    <w:p w14:paraId="24F16BE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办公地址：广东省深圳市罗湖区深南东路</w:t>
      </w:r>
      <w:r w:rsidRPr="00E05368">
        <w:rPr>
          <w:rFonts w:hAnsi="宋体" w:hint="eastAsia"/>
          <w:sz w:val="24"/>
        </w:rPr>
        <w:t>5047</w:t>
      </w:r>
      <w:r w:rsidRPr="00E05368">
        <w:rPr>
          <w:rFonts w:hAnsi="宋体" w:hint="eastAsia"/>
          <w:sz w:val="24"/>
        </w:rPr>
        <w:t>号</w:t>
      </w:r>
    </w:p>
    <w:p w14:paraId="5CC503B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法定代表人：谢永林</w:t>
      </w:r>
    </w:p>
    <w:p w14:paraId="0D2D31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联系人：赵杨</w:t>
      </w:r>
    </w:p>
    <w:p w14:paraId="19CE9658" w14:textId="4DAD560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联系电话：</w:t>
      </w:r>
      <w:r>
        <w:rPr>
          <w:rFonts w:hAnsi="宋体" w:hint="eastAsia"/>
          <w:sz w:val="24"/>
        </w:rPr>
        <w:t>（</w:t>
      </w:r>
      <w:r w:rsidRPr="00E05368">
        <w:rPr>
          <w:rFonts w:hAnsi="宋体" w:hint="eastAsia"/>
          <w:sz w:val="24"/>
        </w:rPr>
        <w:t>0755</w:t>
      </w:r>
      <w:r>
        <w:rPr>
          <w:rFonts w:hAnsi="宋体" w:hint="eastAsia"/>
          <w:sz w:val="24"/>
        </w:rPr>
        <w:t>）</w:t>
      </w:r>
      <w:r w:rsidRPr="00E05368">
        <w:rPr>
          <w:rFonts w:hAnsi="宋体" w:hint="eastAsia"/>
          <w:sz w:val="24"/>
        </w:rPr>
        <w:t>22166574</w:t>
      </w:r>
    </w:p>
    <w:p w14:paraId="256A5C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95511-3</w:t>
      </w:r>
    </w:p>
    <w:p w14:paraId="7C740C3B" w14:textId="5D20C83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Pr>
          <w:rFonts w:hAnsi="宋体" w:hint="eastAsia"/>
          <w:sz w:val="24"/>
        </w:rPr>
        <w:t>0</w:t>
      </w:r>
      <w:r>
        <w:rPr>
          <w:rFonts w:hAnsi="宋体"/>
          <w:sz w:val="24"/>
        </w:rPr>
        <w:t>21</w:t>
      </w:r>
      <w:r>
        <w:rPr>
          <w:rFonts w:hAnsi="宋体" w:hint="eastAsia"/>
          <w:sz w:val="24"/>
        </w:rPr>
        <w:t>）</w:t>
      </w:r>
      <w:r w:rsidRPr="00E05368">
        <w:rPr>
          <w:rFonts w:hAnsi="宋体" w:hint="eastAsia"/>
          <w:sz w:val="24"/>
        </w:rPr>
        <w:t>50979507</w:t>
      </w:r>
    </w:p>
    <w:p w14:paraId="0B062A4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bank.pingan.com</w:t>
      </w:r>
    </w:p>
    <w:p w14:paraId="0690763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w:t>
      </w:r>
      <w:r w:rsidRPr="00E05368">
        <w:rPr>
          <w:rFonts w:hAnsi="宋体" w:hint="eastAsia"/>
          <w:sz w:val="24"/>
        </w:rPr>
        <w:t>5</w:t>
      </w:r>
      <w:r w:rsidRPr="00E05368">
        <w:rPr>
          <w:rFonts w:hAnsi="宋体" w:hint="eastAsia"/>
          <w:sz w:val="24"/>
        </w:rPr>
        <w:t>）中信银行股份有限公司</w:t>
      </w:r>
    </w:p>
    <w:p w14:paraId="6F137A4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住所：北京市东城区朝阳门北大街</w:t>
      </w:r>
      <w:r w:rsidRPr="00E05368">
        <w:rPr>
          <w:rFonts w:hAnsi="宋体" w:hint="eastAsia"/>
          <w:sz w:val="24"/>
        </w:rPr>
        <w:t>9</w:t>
      </w:r>
      <w:r w:rsidRPr="00E05368">
        <w:rPr>
          <w:rFonts w:hAnsi="宋体" w:hint="eastAsia"/>
          <w:sz w:val="24"/>
        </w:rPr>
        <w:t>号</w:t>
      </w:r>
    </w:p>
    <w:p w14:paraId="5946403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办公地址：北京市东城区朝阳门北大街</w:t>
      </w:r>
      <w:r w:rsidRPr="00E05368">
        <w:rPr>
          <w:rFonts w:hAnsi="宋体" w:hint="eastAsia"/>
          <w:sz w:val="24"/>
        </w:rPr>
        <w:t>9</w:t>
      </w:r>
      <w:r w:rsidRPr="00E05368">
        <w:rPr>
          <w:rFonts w:hAnsi="宋体" w:hint="eastAsia"/>
          <w:sz w:val="24"/>
        </w:rPr>
        <w:t>号</w:t>
      </w:r>
    </w:p>
    <w:p w14:paraId="771A83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法定代表人：李庆萍</w:t>
      </w:r>
    </w:p>
    <w:p w14:paraId="4F255A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89936330</w:t>
      </w:r>
    </w:p>
    <w:p w14:paraId="67029F8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85230024</w:t>
      </w:r>
    </w:p>
    <w:p w14:paraId="6AB017E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联系人：丰靖</w:t>
      </w:r>
    </w:p>
    <w:p w14:paraId="0091C2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95558</w:t>
      </w:r>
    </w:p>
    <w:p w14:paraId="72DC8A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bank.ecitic.com</w:t>
      </w:r>
    </w:p>
    <w:p w14:paraId="11B41509" w14:textId="3D70549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6</w:t>
      </w:r>
      <w:r w:rsidRPr="00E05368">
        <w:rPr>
          <w:rFonts w:hAnsi="宋体" w:hint="eastAsia"/>
          <w:sz w:val="24"/>
        </w:rPr>
        <w:t>）东方财富证券股份有限公司</w:t>
      </w:r>
    </w:p>
    <w:p w14:paraId="4497A8C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住所：西藏自治区拉萨市柳梧新区国际总部城</w:t>
      </w:r>
      <w:r w:rsidRPr="00E05368">
        <w:rPr>
          <w:rFonts w:hAnsi="宋体" w:hint="eastAsia"/>
          <w:sz w:val="24"/>
        </w:rPr>
        <w:t>10</w:t>
      </w:r>
      <w:r w:rsidRPr="00E05368">
        <w:rPr>
          <w:rFonts w:hAnsi="宋体" w:hint="eastAsia"/>
          <w:sz w:val="24"/>
        </w:rPr>
        <w:t>栋楼</w:t>
      </w:r>
    </w:p>
    <w:p w14:paraId="0933929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办公地址：上海市徐汇区宛平南路</w:t>
      </w:r>
      <w:r w:rsidRPr="00E05368">
        <w:rPr>
          <w:rFonts w:hAnsi="宋体" w:hint="eastAsia"/>
          <w:sz w:val="24"/>
        </w:rPr>
        <w:t>88</w:t>
      </w:r>
      <w:r w:rsidRPr="00E05368">
        <w:rPr>
          <w:rFonts w:hAnsi="宋体" w:hint="eastAsia"/>
          <w:sz w:val="24"/>
        </w:rPr>
        <w:t>号东方财富大厦</w:t>
      </w:r>
    </w:p>
    <w:p w14:paraId="1A8BAE0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法定代表人：徐伟琴</w:t>
      </w:r>
    </w:p>
    <w:p w14:paraId="7BA12AF2" w14:textId="0DC9E39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23586603</w:t>
      </w:r>
    </w:p>
    <w:p w14:paraId="70F97A46" w14:textId="152C252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23586860</w:t>
      </w:r>
    </w:p>
    <w:p w14:paraId="2DD4D3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联系人：付佳</w:t>
      </w:r>
    </w:p>
    <w:p w14:paraId="58B285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 xml:space="preserve">95357 </w:t>
      </w:r>
    </w:p>
    <w:p w14:paraId="53BE13E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http://www.18.cn </w:t>
      </w:r>
    </w:p>
    <w:p w14:paraId="3E0EACFC" w14:textId="196946A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7</w:t>
      </w:r>
      <w:r w:rsidRPr="00E05368">
        <w:rPr>
          <w:rFonts w:hAnsi="宋体" w:hint="eastAsia"/>
          <w:sz w:val="24"/>
        </w:rPr>
        <w:t>）蚂蚁（杭州）基金销售有限公司</w:t>
      </w:r>
    </w:p>
    <w:p w14:paraId="540F032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住所：杭州市余杭区仓前街道海</w:t>
      </w:r>
      <w:proofErr w:type="gramStart"/>
      <w:r w:rsidRPr="00E05368">
        <w:rPr>
          <w:rFonts w:hAnsi="宋体" w:hint="eastAsia"/>
          <w:sz w:val="24"/>
        </w:rPr>
        <w:t>曙</w:t>
      </w:r>
      <w:proofErr w:type="gramEnd"/>
      <w:r w:rsidRPr="00E05368">
        <w:rPr>
          <w:rFonts w:hAnsi="宋体" w:hint="eastAsia"/>
          <w:sz w:val="24"/>
        </w:rPr>
        <w:t>路东</w:t>
      </w:r>
      <w:r w:rsidRPr="00E05368">
        <w:rPr>
          <w:rFonts w:hAnsi="宋体" w:hint="eastAsia"/>
          <w:sz w:val="24"/>
        </w:rPr>
        <w:t>2</w:t>
      </w:r>
      <w:r w:rsidRPr="00E05368">
        <w:rPr>
          <w:rFonts w:hAnsi="宋体" w:hint="eastAsia"/>
          <w:sz w:val="24"/>
        </w:rPr>
        <w:t>号</w:t>
      </w:r>
    </w:p>
    <w:p w14:paraId="5EF8030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办公地址：浙江省杭州市滨江区江南大道</w:t>
      </w:r>
      <w:r w:rsidRPr="00E05368">
        <w:rPr>
          <w:rFonts w:hAnsi="宋体" w:hint="eastAsia"/>
          <w:sz w:val="24"/>
        </w:rPr>
        <w:t>3588</w:t>
      </w:r>
      <w:r w:rsidRPr="00E05368">
        <w:rPr>
          <w:rFonts w:hAnsi="宋体" w:hint="eastAsia"/>
          <w:sz w:val="24"/>
        </w:rPr>
        <w:t>号恒生大厦</w:t>
      </w:r>
      <w:r w:rsidRPr="00E05368">
        <w:rPr>
          <w:rFonts w:hAnsi="宋体" w:hint="eastAsia"/>
          <w:sz w:val="24"/>
        </w:rPr>
        <w:t>12</w:t>
      </w:r>
      <w:r w:rsidRPr="00E05368">
        <w:rPr>
          <w:rFonts w:hAnsi="宋体" w:hint="eastAsia"/>
          <w:sz w:val="24"/>
        </w:rPr>
        <w:t>楼</w:t>
      </w:r>
    </w:p>
    <w:p w14:paraId="6B99B91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法定代表人：陈柏青</w:t>
      </w:r>
    </w:p>
    <w:p w14:paraId="035E065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0571</w:t>
      </w:r>
      <w:r w:rsidRPr="00E05368">
        <w:rPr>
          <w:rFonts w:hAnsi="宋体" w:hint="eastAsia"/>
          <w:sz w:val="24"/>
        </w:rPr>
        <w:t>）</w:t>
      </w:r>
      <w:r w:rsidRPr="00E05368">
        <w:rPr>
          <w:rFonts w:hAnsi="宋体" w:hint="eastAsia"/>
          <w:sz w:val="24"/>
        </w:rPr>
        <w:t>28829790</w:t>
      </w:r>
      <w:r w:rsidRPr="00E05368">
        <w:rPr>
          <w:rFonts w:hAnsi="宋体" w:hint="eastAsia"/>
          <w:sz w:val="24"/>
        </w:rPr>
        <w:t>，（</w:t>
      </w:r>
      <w:r w:rsidRPr="00E05368">
        <w:rPr>
          <w:rFonts w:hAnsi="宋体" w:hint="eastAsia"/>
          <w:sz w:val="24"/>
        </w:rPr>
        <w:t>021</w:t>
      </w:r>
      <w:r w:rsidRPr="00E05368">
        <w:rPr>
          <w:rFonts w:hAnsi="宋体" w:hint="eastAsia"/>
          <w:sz w:val="24"/>
        </w:rPr>
        <w:t>）</w:t>
      </w:r>
      <w:r w:rsidRPr="00E05368">
        <w:rPr>
          <w:rFonts w:hAnsi="宋体" w:hint="eastAsia"/>
          <w:sz w:val="24"/>
        </w:rPr>
        <w:t>60897869</w:t>
      </w:r>
    </w:p>
    <w:p w14:paraId="492501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0571</w:t>
      </w:r>
      <w:r w:rsidRPr="00E05368">
        <w:rPr>
          <w:rFonts w:hAnsi="宋体" w:hint="eastAsia"/>
          <w:sz w:val="24"/>
        </w:rPr>
        <w:t>）</w:t>
      </w:r>
      <w:r w:rsidRPr="00E05368">
        <w:rPr>
          <w:rFonts w:hAnsi="宋体" w:hint="eastAsia"/>
          <w:sz w:val="24"/>
        </w:rPr>
        <w:t>26698533</w:t>
      </w:r>
    </w:p>
    <w:p w14:paraId="2BA46A5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联系人：周</w:t>
      </w:r>
      <w:proofErr w:type="gramStart"/>
      <w:r w:rsidRPr="00E05368">
        <w:rPr>
          <w:rFonts w:hAnsi="宋体" w:hint="eastAsia"/>
          <w:sz w:val="24"/>
        </w:rPr>
        <w:t>嬿</w:t>
      </w:r>
      <w:proofErr w:type="gramEnd"/>
      <w:r w:rsidRPr="00E05368">
        <w:rPr>
          <w:rFonts w:hAnsi="宋体" w:hint="eastAsia"/>
          <w:sz w:val="24"/>
        </w:rPr>
        <w:t>旻</w:t>
      </w:r>
    </w:p>
    <w:p w14:paraId="5D8F6EE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4000-766-123</w:t>
      </w:r>
    </w:p>
    <w:p w14:paraId="629F81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www.fund123.cn</w:t>
      </w:r>
    </w:p>
    <w:p w14:paraId="1C3A811A" w14:textId="76C901F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8</w:t>
      </w:r>
      <w:r w:rsidRPr="00E05368">
        <w:rPr>
          <w:rFonts w:hAnsi="宋体" w:hint="eastAsia"/>
          <w:sz w:val="24"/>
        </w:rPr>
        <w:t>）深圳</w:t>
      </w:r>
      <w:proofErr w:type="gramStart"/>
      <w:r w:rsidRPr="00E05368">
        <w:rPr>
          <w:rFonts w:hAnsi="宋体" w:hint="eastAsia"/>
          <w:sz w:val="24"/>
        </w:rPr>
        <w:t>众禄基金</w:t>
      </w:r>
      <w:proofErr w:type="gramEnd"/>
      <w:r w:rsidRPr="00E05368">
        <w:rPr>
          <w:rFonts w:hAnsi="宋体" w:hint="eastAsia"/>
          <w:sz w:val="24"/>
        </w:rPr>
        <w:t>销售股份有限公司</w:t>
      </w:r>
    </w:p>
    <w:p w14:paraId="0B778B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住所：深圳市罗湖区梨园路物资控股置地大厦</w:t>
      </w:r>
      <w:r w:rsidRPr="00E05368">
        <w:rPr>
          <w:rFonts w:hAnsi="宋体" w:hint="eastAsia"/>
          <w:sz w:val="24"/>
        </w:rPr>
        <w:t>8</w:t>
      </w:r>
      <w:r w:rsidRPr="00E05368">
        <w:rPr>
          <w:rFonts w:hAnsi="宋体" w:hint="eastAsia"/>
          <w:sz w:val="24"/>
        </w:rPr>
        <w:t>楼</w:t>
      </w:r>
    </w:p>
    <w:p w14:paraId="04382A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办公地址：深圳市罗湖区梨园路物资控股置地大厦</w:t>
      </w:r>
      <w:r w:rsidRPr="00E05368">
        <w:rPr>
          <w:rFonts w:hAnsi="宋体" w:hint="eastAsia"/>
          <w:sz w:val="24"/>
        </w:rPr>
        <w:t>8</w:t>
      </w:r>
      <w:r w:rsidRPr="00E05368">
        <w:rPr>
          <w:rFonts w:hAnsi="宋体" w:hint="eastAsia"/>
          <w:sz w:val="24"/>
        </w:rPr>
        <w:t>楼</w:t>
      </w:r>
    </w:p>
    <w:p w14:paraId="79CDBD5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法定代表人：薛峰</w:t>
      </w:r>
    </w:p>
    <w:p w14:paraId="64E614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33227953</w:t>
      </w:r>
    </w:p>
    <w:p w14:paraId="69A258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33227951</w:t>
      </w:r>
    </w:p>
    <w:p w14:paraId="14365E2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联系人：汤素娅</w:t>
      </w:r>
    </w:p>
    <w:p w14:paraId="04C6232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4006-788-887</w:t>
      </w:r>
    </w:p>
    <w:p w14:paraId="403E8E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www.zlfund.cn</w:t>
      </w:r>
      <w:r w:rsidRPr="00E05368">
        <w:rPr>
          <w:rFonts w:hAnsi="宋体" w:hint="eastAsia"/>
          <w:sz w:val="24"/>
        </w:rPr>
        <w:t>，</w:t>
      </w:r>
      <w:r w:rsidRPr="00E05368">
        <w:rPr>
          <w:rFonts w:hAnsi="宋体" w:hint="eastAsia"/>
          <w:sz w:val="24"/>
        </w:rPr>
        <w:t>www.jjmmw.com</w:t>
      </w:r>
    </w:p>
    <w:p w14:paraId="3AF11C62" w14:textId="185D0D2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9</w:t>
      </w:r>
      <w:r w:rsidRPr="00E05368">
        <w:rPr>
          <w:rFonts w:hAnsi="宋体" w:hint="eastAsia"/>
          <w:sz w:val="24"/>
        </w:rPr>
        <w:t>）上海好买基金销售有限公司</w:t>
      </w:r>
      <w:r w:rsidRPr="00E05368">
        <w:rPr>
          <w:rFonts w:hAnsi="宋体" w:hint="eastAsia"/>
          <w:sz w:val="24"/>
        </w:rPr>
        <w:t xml:space="preserve"> </w:t>
      </w:r>
    </w:p>
    <w:p w14:paraId="4EDABA2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住所：上海市虹口区场中路</w:t>
      </w:r>
      <w:r w:rsidRPr="00E05368">
        <w:rPr>
          <w:rFonts w:hAnsi="宋体" w:hint="eastAsia"/>
          <w:sz w:val="24"/>
        </w:rPr>
        <w:t>685</w:t>
      </w:r>
      <w:r w:rsidRPr="00E05368">
        <w:rPr>
          <w:rFonts w:hAnsi="宋体" w:hint="eastAsia"/>
          <w:sz w:val="24"/>
        </w:rPr>
        <w:t>弄</w:t>
      </w:r>
      <w:r w:rsidRPr="00E05368">
        <w:rPr>
          <w:rFonts w:hAnsi="宋体" w:hint="eastAsia"/>
          <w:sz w:val="24"/>
        </w:rPr>
        <w:t>37</w:t>
      </w:r>
      <w:r w:rsidRPr="00E05368">
        <w:rPr>
          <w:rFonts w:hAnsi="宋体" w:hint="eastAsia"/>
          <w:sz w:val="24"/>
        </w:rPr>
        <w:t>号</w:t>
      </w:r>
      <w:r w:rsidRPr="00E05368">
        <w:rPr>
          <w:rFonts w:hAnsi="宋体" w:hint="eastAsia"/>
          <w:sz w:val="24"/>
        </w:rPr>
        <w:t>4</w:t>
      </w:r>
      <w:r w:rsidRPr="00E05368">
        <w:rPr>
          <w:rFonts w:hAnsi="宋体" w:hint="eastAsia"/>
          <w:sz w:val="24"/>
        </w:rPr>
        <w:t>号楼</w:t>
      </w:r>
      <w:r w:rsidRPr="00E05368">
        <w:rPr>
          <w:rFonts w:hAnsi="宋体" w:hint="eastAsia"/>
          <w:sz w:val="24"/>
        </w:rPr>
        <w:t>449</w:t>
      </w:r>
      <w:r w:rsidRPr="00E05368">
        <w:rPr>
          <w:rFonts w:hAnsi="宋体" w:hint="eastAsia"/>
          <w:sz w:val="24"/>
        </w:rPr>
        <w:t>室</w:t>
      </w:r>
      <w:r w:rsidRPr="00E05368">
        <w:rPr>
          <w:rFonts w:hAnsi="宋体" w:hint="eastAsia"/>
          <w:sz w:val="24"/>
        </w:rPr>
        <w:t xml:space="preserve"> </w:t>
      </w:r>
    </w:p>
    <w:p w14:paraId="3824999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办公地址：上海市浦东新区浦东南路</w:t>
      </w:r>
      <w:r w:rsidRPr="00E05368">
        <w:rPr>
          <w:rFonts w:hAnsi="宋体" w:hint="eastAsia"/>
          <w:sz w:val="24"/>
        </w:rPr>
        <w:t>1118</w:t>
      </w:r>
      <w:r w:rsidRPr="00E05368">
        <w:rPr>
          <w:rFonts w:hAnsi="宋体" w:hint="eastAsia"/>
          <w:sz w:val="24"/>
        </w:rPr>
        <w:t>号鄂尔多斯国际大厦</w:t>
      </w:r>
      <w:r w:rsidRPr="00E05368">
        <w:rPr>
          <w:rFonts w:hAnsi="宋体" w:hint="eastAsia"/>
          <w:sz w:val="24"/>
        </w:rPr>
        <w:t>903-906</w:t>
      </w:r>
      <w:r w:rsidRPr="00E05368">
        <w:rPr>
          <w:rFonts w:hAnsi="宋体" w:hint="eastAsia"/>
          <w:sz w:val="24"/>
        </w:rPr>
        <w:t>室</w:t>
      </w:r>
      <w:r w:rsidRPr="00E05368">
        <w:rPr>
          <w:rFonts w:hAnsi="宋体" w:hint="eastAsia"/>
          <w:sz w:val="24"/>
        </w:rPr>
        <w:t xml:space="preserve"> </w:t>
      </w:r>
    </w:p>
    <w:p w14:paraId="6F247EB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法定代表人：杨文斌</w:t>
      </w:r>
      <w:r w:rsidRPr="00E05368">
        <w:rPr>
          <w:rFonts w:hAnsi="宋体" w:hint="eastAsia"/>
          <w:sz w:val="24"/>
        </w:rPr>
        <w:t xml:space="preserve"> </w:t>
      </w:r>
    </w:p>
    <w:p w14:paraId="661DCB9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 xml:space="preserve">68596916 </w:t>
      </w:r>
    </w:p>
    <w:p w14:paraId="2017E74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联系人：薛年</w:t>
      </w:r>
    </w:p>
    <w:p w14:paraId="5010419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 xml:space="preserve">400-700-9665 </w:t>
      </w:r>
    </w:p>
    <w:p w14:paraId="1AB143E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www.howbuy.com</w:t>
      </w:r>
    </w:p>
    <w:p w14:paraId="1D86CD09" w14:textId="63B7FF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10</w:t>
      </w:r>
      <w:r w:rsidRPr="00E05368">
        <w:rPr>
          <w:rFonts w:hAnsi="宋体" w:hint="eastAsia"/>
          <w:sz w:val="24"/>
        </w:rPr>
        <w:t>）诺亚正行</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基金销售投资顾问有限公司</w:t>
      </w:r>
    </w:p>
    <w:p w14:paraId="57749D1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住所：上海市虹口区飞虹路</w:t>
      </w:r>
      <w:r w:rsidRPr="00E05368">
        <w:rPr>
          <w:rFonts w:hAnsi="宋体" w:hint="eastAsia"/>
          <w:sz w:val="24"/>
        </w:rPr>
        <w:t>360</w:t>
      </w:r>
      <w:r w:rsidRPr="00E05368">
        <w:rPr>
          <w:rFonts w:hAnsi="宋体" w:hint="eastAsia"/>
          <w:sz w:val="24"/>
        </w:rPr>
        <w:t>弄</w:t>
      </w:r>
      <w:r w:rsidRPr="00E05368">
        <w:rPr>
          <w:rFonts w:hAnsi="宋体" w:hint="eastAsia"/>
          <w:sz w:val="24"/>
        </w:rPr>
        <w:t>9</w:t>
      </w:r>
      <w:r w:rsidRPr="00E05368">
        <w:rPr>
          <w:rFonts w:hAnsi="宋体" w:hint="eastAsia"/>
          <w:sz w:val="24"/>
        </w:rPr>
        <w:t>号</w:t>
      </w:r>
      <w:r w:rsidRPr="00E05368">
        <w:rPr>
          <w:rFonts w:hAnsi="宋体" w:hint="eastAsia"/>
          <w:sz w:val="24"/>
        </w:rPr>
        <w:t>3724</w:t>
      </w:r>
      <w:r w:rsidRPr="00E05368">
        <w:rPr>
          <w:rFonts w:hAnsi="宋体" w:hint="eastAsia"/>
          <w:sz w:val="24"/>
        </w:rPr>
        <w:t>室</w:t>
      </w:r>
    </w:p>
    <w:p w14:paraId="2FBC99B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办公地址：上海杨浦区秦皇岛路</w:t>
      </w:r>
      <w:r w:rsidRPr="00E05368">
        <w:rPr>
          <w:rFonts w:hAnsi="宋体" w:hint="eastAsia"/>
          <w:sz w:val="24"/>
        </w:rPr>
        <w:t>32</w:t>
      </w:r>
      <w:r w:rsidRPr="00E05368">
        <w:rPr>
          <w:rFonts w:hAnsi="宋体" w:hint="eastAsia"/>
          <w:sz w:val="24"/>
        </w:rPr>
        <w:t>号</w:t>
      </w:r>
      <w:r w:rsidRPr="00E05368">
        <w:rPr>
          <w:rFonts w:hAnsi="宋体" w:hint="eastAsia"/>
          <w:sz w:val="24"/>
        </w:rPr>
        <w:t>C</w:t>
      </w:r>
      <w:r w:rsidRPr="00E05368">
        <w:rPr>
          <w:rFonts w:hAnsi="宋体" w:hint="eastAsia"/>
          <w:sz w:val="24"/>
        </w:rPr>
        <w:t>栋</w:t>
      </w:r>
      <w:r w:rsidRPr="00E05368">
        <w:rPr>
          <w:rFonts w:hAnsi="宋体" w:hint="eastAsia"/>
          <w:sz w:val="24"/>
        </w:rPr>
        <w:t xml:space="preserve"> 2</w:t>
      </w:r>
      <w:r w:rsidRPr="00E05368">
        <w:rPr>
          <w:rFonts w:hAnsi="宋体" w:hint="eastAsia"/>
          <w:sz w:val="24"/>
        </w:rPr>
        <w:t>楼</w:t>
      </w:r>
    </w:p>
    <w:p w14:paraId="7161A0B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法定代表人：汪静波</w:t>
      </w:r>
    </w:p>
    <w:p w14:paraId="495FCF9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38600735</w:t>
      </w:r>
    </w:p>
    <w:p w14:paraId="7BABD3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38509777</w:t>
      </w:r>
    </w:p>
    <w:p w14:paraId="09E795A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联系人：方成</w:t>
      </w:r>
    </w:p>
    <w:p w14:paraId="146478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400-821-5399</w:t>
      </w:r>
    </w:p>
    <w:p w14:paraId="6D6596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www.noah-fund.com</w:t>
      </w:r>
    </w:p>
    <w:p w14:paraId="6D57EE3F" w14:textId="4D8789A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11</w:t>
      </w:r>
      <w:r w:rsidRPr="00E05368">
        <w:rPr>
          <w:rFonts w:hAnsi="宋体" w:hint="eastAsia"/>
          <w:sz w:val="24"/>
        </w:rPr>
        <w:t>）和讯信息科技有限公司</w:t>
      </w:r>
      <w:r w:rsidRPr="00E05368">
        <w:rPr>
          <w:rFonts w:hAnsi="宋体" w:hint="eastAsia"/>
          <w:sz w:val="24"/>
        </w:rPr>
        <w:t xml:space="preserve"> </w:t>
      </w:r>
    </w:p>
    <w:p w14:paraId="615BDFB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住所：北京市朝阳区朝外大街</w:t>
      </w:r>
      <w:proofErr w:type="gramStart"/>
      <w:r w:rsidRPr="00E05368">
        <w:rPr>
          <w:rFonts w:hAnsi="宋体" w:hint="eastAsia"/>
          <w:sz w:val="24"/>
        </w:rPr>
        <w:t>22</w:t>
      </w:r>
      <w:r w:rsidRPr="00E05368">
        <w:rPr>
          <w:rFonts w:hAnsi="宋体" w:hint="eastAsia"/>
          <w:sz w:val="24"/>
        </w:rPr>
        <w:t>号泛利大厦</w:t>
      </w:r>
      <w:proofErr w:type="gramEnd"/>
      <w:r w:rsidRPr="00E05368">
        <w:rPr>
          <w:rFonts w:hAnsi="宋体" w:hint="eastAsia"/>
          <w:sz w:val="24"/>
        </w:rPr>
        <w:t>10</w:t>
      </w:r>
      <w:r w:rsidRPr="00E05368">
        <w:rPr>
          <w:rFonts w:hAnsi="宋体" w:hint="eastAsia"/>
          <w:sz w:val="24"/>
        </w:rPr>
        <w:t>层</w:t>
      </w:r>
    </w:p>
    <w:p w14:paraId="1CA37B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办公地址：北京市朝阳区朝外大街</w:t>
      </w:r>
      <w:proofErr w:type="gramStart"/>
      <w:r w:rsidRPr="00E05368">
        <w:rPr>
          <w:rFonts w:hAnsi="宋体" w:hint="eastAsia"/>
          <w:sz w:val="24"/>
        </w:rPr>
        <w:t>22</w:t>
      </w:r>
      <w:r w:rsidRPr="00E05368">
        <w:rPr>
          <w:rFonts w:hAnsi="宋体" w:hint="eastAsia"/>
          <w:sz w:val="24"/>
        </w:rPr>
        <w:t>号泛利大厦</w:t>
      </w:r>
      <w:proofErr w:type="gramEnd"/>
      <w:r w:rsidRPr="00E05368">
        <w:rPr>
          <w:rFonts w:hAnsi="宋体" w:hint="eastAsia"/>
          <w:sz w:val="24"/>
        </w:rPr>
        <w:t>10</w:t>
      </w:r>
      <w:r w:rsidRPr="00E05368">
        <w:rPr>
          <w:rFonts w:hAnsi="宋体" w:hint="eastAsia"/>
          <w:sz w:val="24"/>
        </w:rPr>
        <w:t>层</w:t>
      </w:r>
    </w:p>
    <w:p w14:paraId="46D04F8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法定代表人：王莉</w:t>
      </w:r>
    </w:p>
    <w:p w14:paraId="40876D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20835789</w:t>
      </w:r>
    </w:p>
    <w:p w14:paraId="2670178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20835879</w:t>
      </w:r>
    </w:p>
    <w:p w14:paraId="354303D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联系人：周轶</w:t>
      </w:r>
    </w:p>
    <w:p w14:paraId="66F6FD4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4009200022</w:t>
      </w:r>
    </w:p>
    <w:p w14:paraId="2C5EC8F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http://licaike.hexun.com/</w:t>
      </w:r>
    </w:p>
    <w:p w14:paraId="4B5136A0" w14:textId="44CED32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12</w:t>
      </w:r>
      <w:r w:rsidRPr="00E05368">
        <w:rPr>
          <w:rFonts w:hAnsi="宋体" w:hint="eastAsia"/>
          <w:sz w:val="24"/>
        </w:rPr>
        <w:t>）上海天天基金销售有限公司</w:t>
      </w:r>
      <w:r w:rsidRPr="00E05368">
        <w:rPr>
          <w:rFonts w:hAnsi="宋体" w:hint="eastAsia"/>
          <w:sz w:val="24"/>
        </w:rPr>
        <w:t xml:space="preserve"> </w:t>
      </w:r>
    </w:p>
    <w:p w14:paraId="05A972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住所：上海市徐汇区龙田路</w:t>
      </w:r>
      <w:r w:rsidRPr="00E05368">
        <w:rPr>
          <w:rFonts w:hAnsi="宋体" w:hint="eastAsia"/>
          <w:sz w:val="24"/>
        </w:rPr>
        <w:t>190</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2</w:t>
      </w:r>
      <w:r w:rsidRPr="00E05368">
        <w:rPr>
          <w:rFonts w:hAnsi="宋体" w:hint="eastAsia"/>
          <w:sz w:val="24"/>
        </w:rPr>
        <w:t>层</w:t>
      </w:r>
      <w:r w:rsidRPr="00E05368">
        <w:rPr>
          <w:rFonts w:hAnsi="宋体" w:hint="eastAsia"/>
          <w:sz w:val="24"/>
        </w:rPr>
        <w:t xml:space="preserve"> </w:t>
      </w:r>
    </w:p>
    <w:p w14:paraId="508BA2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办公地址：上海市徐汇区宛平南路</w:t>
      </w:r>
      <w:r w:rsidRPr="00E05368">
        <w:rPr>
          <w:rFonts w:hAnsi="宋体" w:hint="eastAsia"/>
          <w:sz w:val="24"/>
        </w:rPr>
        <w:t>88</w:t>
      </w:r>
      <w:r w:rsidRPr="00E05368">
        <w:rPr>
          <w:rFonts w:hAnsi="宋体" w:hint="eastAsia"/>
          <w:sz w:val="24"/>
        </w:rPr>
        <w:t>号金</w:t>
      </w:r>
      <w:proofErr w:type="gramStart"/>
      <w:r w:rsidRPr="00E05368">
        <w:rPr>
          <w:rFonts w:hAnsi="宋体" w:hint="eastAsia"/>
          <w:sz w:val="24"/>
        </w:rPr>
        <w:t>座东</w:t>
      </w:r>
      <w:proofErr w:type="gramEnd"/>
      <w:r w:rsidRPr="00E05368">
        <w:rPr>
          <w:rFonts w:hAnsi="宋体" w:hint="eastAsia"/>
          <w:sz w:val="24"/>
        </w:rPr>
        <w:t>方财富大厦</w:t>
      </w:r>
    </w:p>
    <w:p w14:paraId="17D836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法定代表人：其实</w:t>
      </w:r>
    </w:p>
    <w:p w14:paraId="5CB30DD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54509998</w:t>
      </w:r>
    </w:p>
    <w:p w14:paraId="5C2669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64385308</w:t>
      </w:r>
    </w:p>
    <w:p w14:paraId="489A607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联系人：屠彦洋</w:t>
      </w:r>
    </w:p>
    <w:p w14:paraId="657459A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400-1818-188</w:t>
      </w:r>
    </w:p>
    <w:p w14:paraId="3BA119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www.1234567.com.cn</w:t>
      </w:r>
    </w:p>
    <w:p w14:paraId="2E5CA45C" w14:textId="24D05C7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13</w:t>
      </w:r>
      <w:r w:rsidRPr="00E05368">
        <w:rPr>
          <w:rFonts w:hAnsi="宋体" w:hint="eastAsia"/>
          <w:sz w:val="24"/>
        </w:rPr>
        <w:t>）北京钱景财富投资管理有限公司</w:t>
      </w:r>
      <w:r w:rsidRPr="00E05368">
        <w:rPr>
          <w:rFonts w:hAnsi="宋体" w:hint="eastAsia"/>
          <w:sz w:val="24"/>
        </w:rPr>
        <w:t xml:space="preserve"> </w:t>
      </w:r>
    </w:p>
    <w:p w14:paraId="331A3B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住所：北京市海淀区丹棱街</w:t>
      </w:r>
      <w:r w:rsidRPr="00E05368">
        <w:rPr>
          <w:rFonts w:hAnsi="宋体" w:hint="eastAsia"/>
          <w:sz w:val="24"/>
        </w:rPr>
        <w:t>6</w:t>
      </w:r>
      <w:r w:rsidRPr="00E05368">
        <w:rPr>
          <w:rFonts w:hAnsi="宋体" w:hint="eastAsia"/>
          <w:sz w:val="24"/>
        </w:rPr>
        <w:t>幢</w:t>
      </w:r>
      <w:r w:rsidRPr="00E05368">
        <w:rPr>
          <w:rFonts w:hAnsi="宋体" w:hint="eastAsia"/>
          <w:sz w:val="24"/>
        </w:rPr>
        <w:t>1</w:t>
      </w:r>
      <w:r w:rsidRPr="00E05368">
        <w:rPr>
          <w:rFonts w:hAnsi="宋体" w:hint="eastAsia"/>
          <w:sz w:val="24"/>
        </w:rPr>
        <w:t>号</w:t>
      </w:r>
      <w:r w:rsidRPr="00E05368">
        <w:rPr>
          <w:rFonts w:hAnsi="宋体" w:hint="eastAsia"/>
          <w:sz w:val="24"/>
        </w:rPr>
        <w:t>9</w:t>
      </w:r>
      <w:r w:rsidRPr="00E05368">
        <w:rPr>
          <w:rFonts w:hAnsi="宋体" w:hint="eastAsia"/>
          <w:sz w:val="24"/>
        </w:rPr>
        <w:t>层</w:t>
      </w:r>
      <w:r w:rsidRPr="00E05368">
        <w:rPr>
          <w:rFonts w:hAnsi="宋体" w:hint="eastAsia"/>
          <w:sz w:val="24"/>
        </w:rPr>
        <w:t>1008-1012</w:t>
      </w:r>
    </w:p>
    <w:p w14:paraId="105F302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办公地址：北京市海淀区丹棱街</w:t>
      </w:r>
      <w:r w:rsidRPr="00E05368">
        <w:rPr>
          <w:rFonts w:hAnsi="宋体" w:hint="eastAsia"/>
          <w:sz w:val="24"/>
        </w:rPr>
        <w:t>6</w:t>
      </w:r>
      <w:r w:rsidRPr="00E05368">
        <w:rPr>
          <w:rFonts w:hAnsi="宋体" w:hint="eastAsia"/>
          <w:sz w:val="24"/>
        </w:rPr>
        <w:t>幢</w:t>
      </w:r>
      <w:r w:rsidRPr="00E05368">
        <w:rPr>
          <w:rFonts w:hAnsi="宋体" w:hint="eastAsia"/>
          <w:sz w:val="24"/>
        </w:rPr>
        <w:t>1</w:t>
      </w:r>
      <w:r w:rsidRPr="00E05368">
        <w:rPr>
          <w:rFonts w:hAnsi="宋体" w:hint="eastAsia"/>
          <w:sz w:val="24"/>
        </w:rPr>
        <w:t>号</w:t>
      </w:r>
      <w:r w:rsidRPr="00E05368">
        <w:rPr>
          <w:rFonts w:hAnsi="宋体" w:hint="eastAsia"/>
          <w:sz w:val="24"/>
        </w:rPr>
        <w:t>9</w:t>
      </w:r>
      <w:r w:rsidRPr="00E05368">
        <w:rPr>
          <w:rFonts w:hAnsi="宋体" w:hint="eastAsia"/>
          <w:sz w:val="24"/>
        </w:rPr>
        <w:t>层</w:t>
      </w:r>
      <w:r w:rsidRPr="00E05368">
        <w:rPr>
          <w:rFonts w:hAnsi="宋体" w:hint="eastAsia"/>
          <w:sz w:val="24"/>
        </w:rPr>
        <w:t>1008-1012</w:t>
      </w:r>
    </w:p>
    <w:p w14:paraId="2EC753B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法定代表人：赵荣春</w:t>
      </w:r>
    </w:p>
    <w:p w14:paraId="2FE242A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57418829</w:t>
      </w:r>
    </w:p>
    <w:p w14:paraId="1623F7F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57569671</w:t>
      </w:r>
    </w:p>
    <w:p w14:paraId="7CEC2C12" w14:textId="6878DC3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联系人：魏争</w:t>
      </w:r>
    </w:p>
    <w:p w14:paraId="0B63A5FA" w14:textId="7FA5C5C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400-678-5095</w:t>
      </w:r>
    </w:p>
    <w:p w14:paraId="08E32FF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www.qianjing.com</w:t>
      </w:r>
    </w:p>
    <w:p w14:paraId="0EB46097" w14:textId="15A2722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14</w:t>
      </w:r>
      <w:r w:rsidRPr="00E05368">
        <w:rPr>
          <w:rFonts w:hAnsi="宋体" w:hint="eastAsia"/>
          <w:sz w:val="24"/>
        </w:rPr>
        <w:t>）深圳市新兰德证券投资咨询有限公司</w:t>
      </w:r>
    </w:p>
    <w:p w14:paraId="38EA415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住所：深圳市福田区华强北路赛格科技园</w:t>
      </w:r>
      <w:r w:rsidRPr="00E05368">
        <w:rPr>
          <w:rFonts w:hAnsi="宋体" w:hint="eastAsia"/>
          <w:sz w:val="24"/>
        </w:rPr>
        <w:t>4</w:t>
      </w:r>
      <w:r w:rsidRPr="00E05368">
        <w:rPr>
          <w:rFonts w:hAnsi="宋体" w:hint="eastAsia"/>
          <w:sz w:val="24"/>
        </w:rPr>
        <w:t>栋</w:t>
      </w:r>
      <w:r w:rsidRPr="00E05368">
        <w:rPr>
          <w:rFonts w:hAnsi="宋体" w:hint="eastAsia"/>
          <w:sz w:val="24"/>
        </w:rPr>
        <w:t>10</w:t>
      </w:r>
      <w:r w:rsidRPr="00E05368">
        <w:rPr>
          <w:rFonts w:hAnsi="宋体" w:hint="eastAsia"/>
          <w:sz w:val="24"/>
        </w:rPr>
        <w:t>层</w:t>
      </w:r>
      <w:r w:rsidRPr="00E05368">
        <w:rPr>
          <w:rFonts w:hAnsi="宋体" w:hint="eastAsia"/>
          <w:sz w:val="24"/>
        </w:rPr>
        <w:t>1006#</w:t>
      </w:r>
    </w:p>
    <w:p w14:paraId="0DDA9C0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办公地址：北京市西城区金融大街</w:t>
      </w:r>
      <w:r w:rsidRPr="00E05368">
        <w:rPr>
          <w:rFonts w:hAnsi="宋体" w:hint="eastAsia"/>
          <w:sz w:val="24"/>
        </w:rPr>
        <w:t>35</w:t>
      </w:r>
      <w:r w:rsidRPr="00E05368">
        <w:rPr>
          <w:rFonts w:hAnsi="宋体" w:hint="eastAsia"/>
          <w:sz w:val="24"/>
        </w:rPr>
        <w:t>号国际企业大厦</w:t>
      </w:r>
      <w:r w:rsidRPr="00E05368">
        <w:rPr>
          <w:rFonts w:hAnsi="宋体" w:hint="eastAsia"/>
          <w:sz w:val="24"/>
        </w:rPr>
        <w:t>C</w:t>
      </w:r>
      <w:r w:rsidRPr="00E05368">
        <w:rPr>
          <w:rFonts w:hAnsi="宋体" w:hint="eastAsia"/>
          <w:sz w:val="24"/>
        </w:rPr>
        <w:t>座</w:t>
      </w:r>
      <w:r w:rsidRPr="00E05368">
        <w:rPr>
          <w:rFonts w:hAnsi="宋体" w:hint="eastAsia"/>
          <w:sz w:val="24"/>
        </w:rPr>
        <w:t>9</w:t>
      </w:r>
      <w:r w:rsidRPr="00E05368">
        <w:rPr>
          <w:rFonts w:hAnsi="宋体" w:hint="eastAsia"/>
          <w:sz w:val="24"/>
        </w:rPr>
        <w:t>层</w:t>
      </w:r>
    </w:p>
    <w:p w14:paraId="16A15D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法定代表人：陈操</w:t>
      </w:r>
    </w:p>
    <w:p w14:paraId="47902C8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电话：（</w:t>
      </w:r>
      <w:r w:rsidRPr="00E05368">
        <w:rPr>
          <w:rFonts w:hAnsi="宋体" w:hint="eastAsia"/>
          <w:sz w:val="24"/>
        </w:rPr>
        <w:t>010</w:t>
      </w:r>
      <w:r w:rsidRPr="00E05368">
        <w:rPr>
          <w:rFonts w:hAnsi="宋体" w:hint="eastAsia"/>
          <w:sz w:val="24"/>
        </w:rPr>
        <w:t>）</w:t>
      </w:r>
      <w:r w:rsidRPr="00E05368">
        <w:rPr>
          <w:rFonts w:hAnsi="宋体" w:hint="eastAsia"/>
          <w:sz w:val="24"/>
        </w:rPr>
        <w:t>58325395</w:t>
      </w:r>
    </w:p>
    <w:p w14:paraId="01099D4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58325282</w:t>
      </w:r>
    </w:p>
    <w:p w14:paraId="68E44D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联系人：刘宝文</w:t>
      </w:r>
      <w:r w:rsidRPr="00E05368">
        <w:rPr>
          <w:rFonts w:hAnsi="宋体" w:hint="eastAsia"/>
          <w:sz w:val="24"/>
        </w:rPr>
        <w:t xml:space="preserve"> </w:t>
      </w:r>
    </w:p>
    <w:p w14:paraId="197ACF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400-850-7771</w:t>
      </w:r>
    </w:p>
    <w:p w14:paraId="1774477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http://8.jrj.com.cn/</w:t>
      </w:r>
    </w:p>
    <w:p w14:paraId="62E662EA" w14:textId="14017DC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15</w:t>
      </w:r>
      <w:r w:rsidRPr="00E05368">
        <w:rPr>
          <w:rFonts w:hAnsi="宋体" w:hint="eastAsia"/>
          <w:sz w:val="24"/>
        </w:rPr>
        <w:t>）北京</w:t>
      </w:r>
      <w:proofErr w:type="gramStart"/>
      <w:r w:rsidRPr="00E05368">
        <w:rPr>
          <w:rFonts w:hAnsi="宋体" w:hint="eastAsia"/>
          <w:sz w:val="24"/>
        </w:rPr>
        <w:t>展恒基金</w:t>
      </w:r>
      <w:proofErr w:type="gramEnd"/>
      <w:r w:rsidRPr="00E05368">
        <w:rPr>
          <w:rFonts w:hAnsi="宋体" w:hint="eastAsia"/>
          <w:sz w:val="24"/>
        </w:rPr>
        <w:t>销售股份有限公司</w:t>
      </w:r>
    </w:p>
    <w:p w14:paraId="3B6D9E2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住所：北京市顺义区后沙峪镇安富街</w:t>
      </w:r>
      <w:r w:rsidRPr="00E05368">
        <w:rPr>
          <w:rFonts w:hAnsi="宋体" w:hint="eastAsia"/>
          <w:sz w:val="24"/>
        </w:rPr>
        <w:t>6</w:t>
      </w:r>
      <w:r w:rsidRPr="00E05368">
        <w:rPr>
          <w:rFonts w:hAnsi="宋体" w:hint="eastAsia"/>
          <w:sz w:val="24"/>
        </w:rPr>
        <w:t>号</w:t>
      </w:r>
    </w:p>
    <w:p w14:paraId="7759DE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办公地址：北京市朝阳区安苑路</w:t>
      </w:r>
      <w:r w:rsidRPr="00E05368">
        <w:rPr>
          <w:rFonts w:hAnsi="宋体" w:hint="eastAsia"/>
          <w:sz w:val="24"/>
        </w:rPr>
        <w:t>15-1</w:t>
      </w:r>
      <w:r w:rsidRPr="00E05368">
        <w:rPr>
          <w:rFonts w:hAnsi="宋体" w:hint="eastAsia"/>
          <w:sz w:val="24"/>
        </w:rPr>
        <w:t>号邮电新闻大厦</w:t>
      </w:r>
      <w:r w:rsidRPr="00E05368">
        <w:rPr>
          <w:rFonts w:hAnsi="宋体" w:hint="eastAsia"/>
          <w:sz w:val="24"/>
        </w:rPr>
        <w:t>2</w:t>
      </w:r>
      <w:r w:rsidRPr="00E05368">
        <w:rPr>
          <w:rFonts w:hAnsi="宋体" w:hint="eastAsia"/>
          <w:sz w:val="24"/>
        </w:rPr>
        <w:t>层</w:t>
      </w:r>
    </w:p>
    <w:p w14:paraId="4DC4DF4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法定代表人：闫振杰</w:t>
      </w:r>
    </w:p>
    <w:p w14:paraId="14B7407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59601366-7024</w:t>
      </w:r>
    </w:p>
    <w:p w14:paraId="55304D7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62020355</w:t>
      </w:r>
    </w:p>
    <w:p w14:paraId="39180E2B" w14:textId="18425B8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联系人：马林</w:t>
      </w:r>
    </w:p>
    <w:p w14:paraId="6AE455D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400-888-6661</w:t>
      </w:r>
    </w:p>
    <w:p w14:paraId="54BE319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www.myfund.com </w:t>
      </w:r>
    </w:p>
    <w:p w14:paraId="1F81138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16</w:t>
      </w:r>
      <w:r w:rsidRPr="00E05368">
        <w:rPr>
          <w:rFonts w:hAnsi="宋体" w:hint="eastAsia"/>
          <w:sz w:val="24"/>
        </w:rPr>
        <w:t>）</w:t>
      </w:r>
      <w:r w:rsidRPr="00E05368">
        <w:rPr>
          <w:rFonts w:hAnsi="宋体" w:hint="eastAsia"/>
          <w:sz w:val="24"/>
        </w:rPr>
        <w:tab/>
      </w:r>
      <w:r w:rsidRPr="00E05368">
        <w:rPr>
          <w:rFonts w:hAnsi="宋体" w:hint="eastAsia"/>
          <w:sz w:val="24"/>
        </w:rPr>
        <w:t>一路财富（北京）信息科技股份有限公司</w:t>
      </w:r>
    </w:p>
    <w:p w14:paraId="35D7A35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住所：北京市西城区车公庄大街</w:t>
      </w:r>
      <w:r w:rsidRPr="00E05368">
        <w:rPr>
          <w:rFonts w:hAnsi="宋体" w:hint="eastAsia"/>
          <w:sz w:val="24"/>
        </w:rPr>
        <w:t>9</w:t>
      </w:r>
      <w:r w:rsidRPr="00E05368">
        <w:rPr>
          <w:rFonts w:hAnsi="宋体" w:hint="eastAsia"/>
          <w:sz w:val="24"/>
        </w:rPr>
        <w:t>号五栋大楼</w:t>
      </w:r>
      <w:r w:rsidRPr="00E05368">
        <w:rPr>
          <w:rFonts w:hAnsi="宋体" w:hint="eastAsia"/>
          <w:sz w:val="24"/>
        </w:rPr>
        <w:t>C</w:t>
      </w:r>
      <w:r w:rsidRPr="00E05368">
        <w:rPr>
          <w:rFonts w:hAnsi="宋体" w:hint="eastAsia"/>
          <w:sz w:val="24"/>
        </w:rPr>
        <w:t>座</w:t>
      </w:r>
      <w:r w:rsidRPr="00E05368">
        <w:rPr>
          <w:rFonts w:hAnsi="宋体" w:hint="eastAsia"/>
          <w:sz w:val="24"/>
        </w:rPr>
        <w:t>702</w:t>
      </w:r>
    </w:p>
    <w:p w14:paraId="2CA25D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办公地址：北京西城区阜成门大街</w:t>
      </w:r>
      <w:r w:rsidRPr="00E05368">
        <w:rPr>
          <w:rFonts w:hAnsi="宋体" w:hint="eastAsia"/>
          <w:sz w:val="24"/>
        </w:rPr>
        <w:t>2</w:t>
      </w:r>
      <w:r w:rsidRPr="00E05368">
        <w:rPr>
          <w:rFonts w:hAnsi="宋体" w:hint="eastAsia"/>
          <w:sz w:val="24"/>
        </w:rPr>
        <w:t>号万通新世界广场</w:t>
      </w:r>
      <w:r w:rsidRPr="00E05368">
        <w:rPr>
          <w:rFonts w:hAnsi="宋体" w:hint="eastAsia"/>
          <w:sz w:val="24"/>
        </w:rPr>
        <w:t>A</w:t>
      </w:r>
      <w:r w:rsidRPr="00E05368">
        <w:rPr>
          <w:rFonts w:hAnsi="宋体" w:hint="eastAsia"/>
          <w:sz w:val="24"/>
        </w:rPr>
        <w:t>座</w:t>
      </w:r>
      <w:r w:rsidRPr="00E05368">
        <w:rPr>
          <w:rFonts w:hAnsi="宋体" w:hint="eastAsia"/>
          <w:sz w:val="24"/>
        </w:rPr>
        <w:t>22</w:t>
      </w:r>
      <w:r w:rsidRPr="00E05368">
        <w:rPr>
          <w:rFonts w:hAnsi="宋体" w:hint="eastAsia"/>
          <w:sz w:val="24"/>
        </w:rPr>
        <w:t>层</w:t>
      </w:r>
      <w:r w:rsidRPr="00E05368">
        <w:rPr>
          <w:rFonts w:hAnsi="宋体" w:hint="eastAsia"/>
          <w:sz w:val="24"/>
        </w:rPr>
        <w:t>2208</w:t>
      </w:r>
    </w:p>
    <w:p w14:paraId="6BF2A4F3" w14:textId="44BE6B5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法定代表人：吴雪秀</w:t>
      </w:r>
    </w:p>
    <w:p w14:paraId="56AEEC32" w14:textId="700BD2B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88312877</w:t>
      </w:r>
    </w:p>
    <w:p w14:paraId="0FA825FD" w14:textId="582A42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88312099</w:t>
      </w:r>
    </w:p>
    <w:p w14:paraId="40C61CFF" w14:textId="5829AB6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联系人：苏昊</w:t>
      </w:r>
    </w:p>
    <w:p w14:paraId="0B5344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400-001-1566</w:t>
      </w:r>
    </w:p>
    <w:p w14:paraId="1474984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http://www.yilucaifu.com/</w:t>
      </w:r>
    </w:p>
    <w:p w14:paraId="5802F312" w14:textId="51A12F0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17</w:t>
      </w:r>
      <w:r w:rsidRPr="00E05368">
        <w:rPr>
          <w:rFonts w:hAnsi="宋体" w:hint="eastAsia"/>
          <w:sz w:val="24"/>
        </w:rPr>
        <w:t>）上海大智慧基金销售有限公司</w:t>
      </w:r>
    </w:p>
    <w:p w14:paraId="0433EF7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w:t>
      </w:r>
      <w:proofErr w:type="gramStart"/>
      <w:r w:rsidRPr="00E05368">
        <w:rPr>
          <w:rFonts w:hAnsi="宋体" w:hint="eastAsia"/>
          <w:sz w:val="24"/>
        </w:rPr>
        <w:t>新区杨</w:t>
      </w:r>
      <w:proofErr w:type="gramEnd"/>
      <w:r w:rsidRPr="00E05368">
        <w:rPr>
          <w:rFonts w:hAnsi="宋体" w:hint="eastAsia"/>
          <w:sz w:val="24"/>
        </w:rPr>
        <w:t>高南路</w:t>
      </w:r>
      <w:r w:rsidRPr="00E05368">
        <w:rPr>
          <w:rFonts w:hAnsi="宋体" w:hint="eastAsia"/>
          <w:sz w:val="24"/>
        </w:rPr>
        <w:t>428</w:t>
      </w:r>
      <w:r w:rsidRPr="00E05368">
        <w:rPr>
          <w:rFonts w:hAnsi="宋体" w:hint="eastAsia"/>
          <w:sz w:val="24"/>
        </w:rPr>
        <w:t>号</w:t>
      </w:r>
      <w:r w:rsidRPr="00E05368">
        <w:rPr>
          <w:rFonts w:hAnsi="宋体" w:hint="eastAsia"/>
          <w:sz w:val="24"/>
        </w:rPr>
        <w:t>1</w:t>
      </w:r>
      <w:r w:rsidRPr="00E05368">
        <w:rPr>
          <w:rFonts w:hAnsi="宋体" w:hint="eastAsia"/>
          <w:sz w:val="24"/>
        </w:rPr>
        <w:t>号楼</w:t>
      </w:r>
      <w:r w:rsidRPr="00E05368">
        <w:rPr>
          <w:rFonts w:hAnsi="宋体" w:hint="eastAsia"/>
          <w:sz w:val="24"/>
        </w:rPr>
        <w:t>10-11</w:t>
      </w:r>
      <w:r w:rsidRPr="00E05368">
        <w:rPr>
          <w:rFonts w:hAnsi="宋体" w:hint="eastAsia"/>
          <w:sz w:val="24"/>
        </w:rPr>
        <w:t>层</w:t>
      </w:r>
      <w:r w:rsidRPr="00E05368">
        <w:rPr>
          <w:rFonts w:hAnsi="宋体" w:hint="eastAsia"/>
          <w:sz w:val="24"/>
        </w:rPr>
        <w:t xml:space="preserve"> </w:t>
      </w:r>
    </w:p>
    <w:p w14:paraId="5776F1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w:t>
      </w:r>
      <w:proofErr w:type="gramStart"/>
      <w:r w:rsidRPr="00E05368">
        <w:rPr>
          <w:rFonts w:hAnsi="宋体" w:hint="eastAsia"/>
          <w:sz w:val="24"/>
        </w:rPr>
        <w:t>新区杨</w:t>
      </w:r>
      <w:proofErr w:type="gramEnd"/>
      <w:r w:rsidRPr="00E05368">
        <w:rPr>
          <w:rFonts w:hAnsi="宋体" w:hint="eastAsia"/>
          <w:sz w:val="24"/>
        </w:rPr>
        <w:t>高南路</w:t>
      </w:r>
      <w:r w:rsidRPr="00E05368">
        <w:rPr>
          <w:rFonts w:hAnsi="宋体" w:hint="eastAsia"/>
          <w:sz w:val="24"/>
        </w:rPr>
        <w:t>428</w:t>
      </w:r>
      <w:r w:rsidRPr="00E05368">
        <w:rPr>
          <w:rFonts w:hAnsi="宋体" w:hint="eastAsia"/>
          <w:sz w:val="24"/>
        </w:rPr>
        <w:t>号</w:t>
      </w:r>
      <w:r w:rsidRPr="00E05368">
        <w:rPr>
          <w:rFonts w:hAnsi="宋体" w:hint="eastAsia"/>
          <w:sz w:val="24"/>
        </w:rPr>
        <w:t>1</w:t>
      </w:r>
      <w:r w:rsidRPr="00E05368">
        <w:rPr>
          <w:rFonts w:hAnsi="宋体" w:hint="eastAsia"/>
          <w:sz w:val="24"/>
        </w:rPr>
        <w:t>号楼</w:t>
      </w:r>
      <w:r w:rsidRPr="00E05368">
        <w:rPr>
          <w:rFonts w:hAnsi="宋体" w:hint="eastAsia"/>
          <w:sz w:val="24"/>
        </w:rPr>
        <w:t>10-11</w:t>
      </w:r>
      <w:r w:rsidRPr="00E05368">
        <w:rPr>
          <w:rFonts w:hAnsi="宋体" w:hint="eastAsia"/>
          <w:sz w:val="24"/>
        </w:rPr>
        <w:t>层</w:t>
      </w:r>
      <w:r w:rsidRPr="00E05368">
        <w:rPr>
          <w:rFonts w:hAnsi="宋体" w:hint="eastAsia"/>
          <w:sz w:val="24"/>
        </w:rPr>
        <w:t xml:space="preserve"> </w:t>
      </w:r>
    </w:p>
    <w:p w14:paraId="09183E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法定代表人：申健</w:t>
      </w:r>
    </w:p>
    <w:p w14:paraId="0210A089" w14:textId="3A8743D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0219988-35374</w:t>
      </w:r>
    </w:p>
    <w:p w14:paraId="52EB6343" w14:textId="5917225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20219923</w:t>
      </w:r>
    </w:p>
    <w:p w14:paraId="2B4BE3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w:t>
      </w:r>
      <w:proofErr w:type="gramStart"/>
      <w:r w:rsidRPr="00E05368">
        <w:rPr>
          <w:rFonts w:hAnsi="宋体" w:hint="eastAsia"/>
          <w:sz w:val="24"/>
        </w:rPr>
        <w:t>蜓</w:t>
      </w:r>
      <w:proofErr w:type="gramEnd"/>
      <w:r w:rsidRPr="00E05368">
        <w:rPr>
          <w:rFonts w:hAnsi="宋体" w:hint="eastAsia"/>
          <w:sz w:val="24"/>
        </w:rPr>
        <w:t xml:space="preserve"> </w:t>
      </w:r>
    </w:p>
    <w:p w14:paraId="196C0DA5" w14:textId="102A444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20292031</w:t>
      </w:r>
    </w:p>
    <w:p w14:paraId="773B270B" w14:textId="2F95607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https://www.wg.com.cn</w:t>
      </w:r>
    </w:p>
    <w:p w14:paraId="3355D792" w14:textId="10A21E3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18</w:t>
      </w:r>
      <w:r w:rsidRPr="00E05368">
        <w:rPr>
          <w:rFonts w:hAnsi="宋体" w:hint="eastAsia"/>
          <w:sz w:val="24"/>
        </w:rPr>
        <w:t>）上海联泰基金销售有限公司</w:t>
      </w:r>
    </w:p>
    <w:p w14:paraId="7F3BB83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住所：中国（上海）自由贸易试验区富特北路</w:t>
      </w:r>
      <w:r w:rsidRPr="00E05368">
        <w:rPr>
          <w:rFonts w:hAnsi="宋体" w:hint="eastAsia"/>
          <w:sz w:val="24"/>
        </w:rPr>
        <w:t>277</w:t>
      </w:r>
      <w:r w:rsidRPr="00E05368">
        <w:rPr>
          <w:rFonts w:hAnsi="宋体" w:hint="eastAsia"/>
          <w:sz w:val="24"/>
        </w:rPr>
        <w:t>号</w:t>
      </w:r>
      <w:r w:rsidRPr="00E05368">
        <w:rPr>
          <w:rFonts w:hAnsi="宋体" w:hint="eastAsia"/>
          <w:sz w:val="24"/>
        </w:rPr>
        <w:t>3</w:t>
      </w:r>
      <w:r w:rsidRPr="00E05368">
        <w:rPr>
          <w:rFonts w:hAnsi="宋体" w:hint="eastAsia"/>
          <w:sz w:val="24"/>
        </w:rPr>
        <w:t>层</w:t>
      </w:r>
      <w:r w:rsidRPr="00E05368">
        <w:rPr>
          <w:rFonts w:hAnsi="宋体" w:hint="eastAsia"/>
          <w:sz w:val="24"/>
        </w:rPr>
        <w:t>310</w:t>
      </w:r>
      <w:r w:rsidRPr="00E05368">
        <w:rPr>
          <w:rFonts w:hAnsi="宋体" w:hint="eastAsia"/>
          <w:sz w:val="24"/>
        </w:rPr>
        <w:t>室</w:t>
      </w:r>
    </w:p>
    <w:p w14:paraId="31169DA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办公地址：上海市长宁区福泉北路</w:t>
      </w:r>
      <w:r w:rsidRPr="00E05368">
        <w:rPr>
          <w:rFonts w:hAnsi="宋体" w:hint="eastAsia"/>
          <w:sz w:val="24"/>
        </w:rPr>
        <w:t>518</w:t>
      </w:r>
      <w:r w:rsidRPr="00E05368">
        <w:rPr>
          <w:rFonts w:hAnsi="宋体" w:hint="eastAsia"/>
          <w:sz w:val="24"/>
        </w:rPr>
        <w:t>号</w:t>
      </w:r>
      <w:r w:rsidRPr="00E05368">
        <w:rPr>
          <w:rFonts w:hAnsi="宋体" w:hint="eastAsia"/>
          <w:sz w:val="24"/>
        </w:rPr>
        <w:t>8</w:t>
      </w:r>
      <w:r w:rsidRPr="00E05368">
        <w:rPr>
          <w:rFonts w:hAnsi="宋体" w:hint="eastAsia"/>
          <w:sz w:val="24"/>
        </w:rPr>
        <w:t>座</w:t>
      </w:r>
      <w:r w:rsidRPr="00E05368">
        <w:rPr>
          <w:rFonts w:hAnsi="宋体" w:hint="eastAsia"/>
          <w:sz w:val="24"/>
        </w:rPr>
        <w:t>3</w:t>
      </w:r>
      <w:r w:rsidRPr="00E05368">
        <w:rPr>
          <w:rFonts w:hAnsi="宋体" w:hint="eastAsia"/>
          <w:sz w:val="24"/>
        </w:rPr>
        <w:t>层</w:t>
      </w:r>
    </w:p>
    <w:p w14:paraId="4BA9CAF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proofErr w:type="gramStart"/>
      <w:r w:rsidRPr="00E05368">
        <w:rPr>
          <w:rFonts w:hAnsi="宋体" w:hint="eastAsia"/>
          <w:sz w:val="24"/>
        </w:rPr>
        <w:t>尹</w:t>
      </w:r>
      <w:proofErr w:type="gramEnd"/>
      <w:r w:rsidRPr="00E05368">
        <w:rPr>
          <w:rFonts w:hAnsi="宋体" w:hint="eastAsia"/>
          <w:sz w:val="24"/>
        </w:rPr>
        <w:t>彬彬</w:t>
      </w:r>
    </w:p>
    <w:p w14:paraId="4BDCE071" w14:textId="1CF8D74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52822063</w:t>
      </w:r>
    </w:p>
    <w:p w14:paraId="739B200C" w14:textId="3C1562C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52975270</w:t>
      </w:r>
    </w:p>
    <w:p w14:paraId="212953C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联系人：兰敏</w:t>
      </w:r>
    </w:p>
    <w:p w14:paraId="497F2C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400-166-6788</w:t>
      </w:r>
    </w:p>
    <w:p w14:paraId="2EE6302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www.66liantai.com</w:t>
      </w:r>
    </w:p>
    <w:p w14:paraId="4FD1274C" w14:textId="366E79F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19</w:t>
      </w:r>
      <w:r w:rsidRPr="00E05368">
        <w:rPr>
          <w:rFonts w:hAnsi="宋体" w:hint="eastAsia"/>
          <w:sz w:val="24"/>
        </w:rPr>
        <w:t>）</w:t>
      </w:r>
      <w:proofErr w:type="gramStart"/>
      <w:r w:rsidRPr="00E05368">
        <w:rPr>
          <w:rFonts w:hAnsi="宋体" w:hint="eastAsia"/>
          <w:sz w:val="24"/>
        </w:rPr>
        <w:t>宜信普泽</w:t>
      </w:r>
      <w:proofErr w:type="gramEnd"/>
      <w:r w:rsidRPr="00E05368">
        <w:rPr>
          <w:rFonts w:hAnsi="宋体" w:hint="eastAsia"/>
          <w:sz w:val="24"/>
        </w:rPr>
        <w:t>投资顾问（北京）有限公司</w:t>
      </w:r>
    </w:p>
    <w:p w14:paraId="25DD69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住所：北京市朝阳区建国路</w:t>
      </w:r>
      <w:r w:rsidRPr="00E05368">
        <w:rPr>
          <w:rFonts w:hAnsi="宋体" w:hint="eastAsia"/>
          <w:sz w:val="24"/>
        </w:rPr>
        <w:t>88</w:t>
      </w:r>
      <w:r w:rsidRPr="00E05368">
        <w:rPr>
          <w:rFonts w:hAnsi="宋体" w:hint="eastAsia"/>
          <w:sz w:val="24"/>
        </w:rPr>
        <w:t>号</w:t>
      </w:r>
      <w:r w:rsidRPr="00E05368">
        <w:rPr>
          <w:rFonts w:hAnsi="宋体" w:hint="eastAsia"/>
          <w:sz w:val="24"/>
        </w:rPr>
        <w:t>9</w:t>
      </w:r>
      <w:r w:rsidRPr="00E05368">
        <w:rPr>
          <w:rFonts w:hAnsi="宋体" w:hint="eastAsia"/>
          <w:sz w:val="24"/>
        </w:rPr>
        <w:t>号楼</w:t>
      </w:r>
      <w:r w:rsidRPr="00E05368">
        <w:rPr>
          <w:rFonts w:hAnsi="宋体" w:hint="eastAsia"/>
          <w:sz w:val="24"/>
        </w:rPr>
        <w:t>15</w:t>
      </w:r>
      <w:r w:rsidRPr="00E05368">
        <w:rPr>
          <w:rFonts w:hAnsi="宋体" w:hint="eastAsia"/>
          <w:sz w:val="24"/>
        </w:rPr>
        <w:t>层</w:t>
      </w:r>
      <w:r w:rsidRPr="00E05368">
        <w:rPr>
          <w:rFonts w:hAnsi="宋体" w:hint="eastAsia"/>
          <w:sz w:val="24"/>
        </w:rPr>
        <w:t xml:space="preserve">1809 </w:t>
      </w:r>
    </w:p>
    <w:p w14:paraId="3A16B44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办公地址：北京市朝阳区建国路</w:t>
      </w:r>
      <w:r w:rsidRPr="00E05368">
        <w:rPr>
          <w:rFonts w:hAnsi="宋体" w:hint="eastAsia"/>
          <w:sz w:val="24"/>
        </w:rPr>
        <w:t>88</w:t>
      </w:r>
      <w:r w:rsidRPr="00E05368">
        <w:rPr>
          <w:rFonts w:hAnsi="宋体" w:hint="eastAsia"/>
          <w:sz w:val="24"/>
        </w:rPr>
        <w:t>号</w:t>
      </w:r>
      <w:r w:rsidRPr="00E05368">
        <w:rPr>
          <w:rFonts w:hAnsi="宋体" w:hint="eastAsia"/>
          <w:sz w:val="24"/>
        </w:rPr>
        <w:t>SOHO</w:t>
      </w:r>
      <w:r w:rsidRPr="00E05368">
        <w:rPr>
          <w:rFonts w:hAnsi="宋体" w:hint="eastAsia"/>
          <w:sz w:val="24"/>
        </w:rPr>
        <w:t>现代城</w:t>
      </w:r>
      <w:r w:rsidRPr="00E05368">
        <w:rPr>
          <w:rFonts w:hAnsi="宋体" w:hint="eastAsia"/>
          <w:sz w:val="24"/>
        </w:rPr>
        <w:t>C</w:t>
      </w:r>
      <w:r w:rsidRPr="00E05368">
        <w:rPr>
          <w:rFonts w:hAnsi="宋体" w:hint="eastAsia"/>
          <w:sz w:val="24"/>
        </w:rPr>
        <w:t>座</w:t>
      </w:r>
      <w:r w:rsidRPr="00E05368">
        <w:rPr>
          <w:rFonts w:hAnsi="宋体" w:hint="eastAsia"/>
          <w:sz w:val="24"/>
        </w:rPr>
        <w:t>1809</w:t>
      </w:r>
    </w:p>
    <w:p w14:paraId="140F2F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法定代表人：沈伟桦</w:t>
      </w:r>
    </w:p>
    <w:p w14:paraId="2591EFAC" w14:textId="3940DF0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52855713</w:t>
      </w:r>
    </w:p>
    <w:p w14:paraId="6AA46BE7" w14:textId="5A383CD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85894285</w:t>
      </w:r>
    </w:p>
    <w:p w14:paraId="40CC75A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联系人：程刚</w:t>
      </w:r>
    </w:p>
    <w:p w14:paraId="7EC96C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400-6099-200</w:t>
      </w:r>
    </w:p>
    <w:p w14:paraId="106250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www.yixinfund.com</w:t>
      </w:r>
    </w:p>
    <w:p w14:paraId="26A99101" w14:textId="474A3CA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20</w:t>
      </w:r>
      <w:r w:rsidRPr="00E05368">
        <w:rPr>
          <w:rFonts w:hAnsi="宋体" w:hint="eastAsia"/>
          <w:sz w:val="24"/>
        </w:rPr>
        <w:t>）浙江同花</w:t>
      </w:r>
      <w:proofErr w:type="gramStart"/>
      <w:r w:rsidRPr="00E05368">
        <w:rPr>
          <w:rFonts w:hAnsi="宋体" w:hint="eastAsia"/>
          <w:sz w:val="24"/>
        </w:rPr>
        <w:t>顺基金</w:t>
      </w:r>
      <w:proofErr w:type="gramEnd"/>
      <w:r w:rsidRPr="00E05368">
        <w:rPr>
          <w:rFonts w:hAnsi="宋体" w:hint="eastAsia"/>
          <w:sz w:val="24"/>
        </w:rPr>
        <w:t>销售有限公司</w:t>
      </w:r>
    </w:p>
    <w:p w14:paraId="522CACF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住所：浙江省杭州市文二西路</w:t>
      </w:r>
      <w:r w:rsidRPr="00E05368">
        <w:rPr>
          <w:rFonts w:hAnsi="宋体" w:hint="eastAsia"/>
          <w:sz w:val="24"/>
        </w:rPr>
        <w:t>1</w:t>
      </w:r>
      <w:r w:rsidRPr="00E05368">
        <w:rPr>
          <w:rFonts w:hAnsi="宋体" w:hint="eastAsia"/>
          <w:sz w:val="24"/>
        </w:rPr>
        <w:t>号元茂大厦</w:t>
      </w:r>
      <w:r w:rsidRPr="00E05368">
        <w:rPr>
          <w:rFonts w:hAnsi="宋体" w:hint="eastAsia"/>
          <w:sz w:val="24"/>
        </w:rPr>
        <w:t>903</w:t>
      </w:r>
    </w:p>
    <w:p w14:paraId="16F4D5F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办公地址：浙江省杭州市西湖区</w:t>
      </w:r>
      <w:proofErr w:type="gramStart"/>
      <w:r w:rsidRPr="00E05368">
        <w:rPr>
          <w:rFonts w:hAnsi="宋体" w:hint="eastAsia"/>
          <w:sz w:val="24"/>
        </w:rPr>
        <w:t>翠柏路</w:t>
      </w:r>
      <w:proofErr w:type="gramEnd"/>
      <w:r w:rsidRPr="00E05368">
        <w:rPr>
          <w:rFonts w:hAnsi="宋体" w:hint="eastAsia"/>
          <w:sz w:val="24"/>
        </w:rPr>
        <w:t>7</w:t>
      </w:r>
      <w:r w:rsidRPr="00E05368">
        <w:rPr>
          <w:rFonts w:hAnsi="宋体" w:hint="eastAsia"/>
          <w:sz w:val="24"/>
        </w:rPr>
        <w:t>号电子商务产业园</w:t>
      </w:r>
      <w:r w:rsidRPr="00E05368">
        <w:rPr>
          <w:rFonts w:hAnsi="宋体" w:hint="eastAsia"/>
          <w:sz w:val="24"/>
        </w:rPr>
        <w:t>2</w:t>
      </w:r>
      <w:r w:rsidRPr="00E05368">
        <w:rPr>
          <w:rFonts w:hAnsi="宋体" w:hint="eastAsia"/>
          <w:sz w:val="24"/>
        </w:rPr>
        <w:t>号楼</w:t>
      </w:r>
      <w:r w:rsidRPr="00E05368">
        <w:rPr>
          <w:rFonts w:hAnsi="宋体" w:hint="eastAsia"/>
          <w:sz w:val="24"/>
        </w:rPr>
        <w:t xml:space="preserve"> 2</w:t>
      </w:r>
      <w:r w:rsidRPr="00E05368">
        <w:rPr>
          <w:rFonts w:hAnsi="宋体" w:hint="eastAsia"/>
          <w:sz w:val="24"/>
        </w:rPr>
        <w:t>楼</w:t>
      </w:r>
    </w:p>
    <w:p w14:paraId="49C0B1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proofErr w:type="gramStart"/>
      <w:r w:rsidRPr="00E05368">
        <w:rPr>
          <w:rFonts w:hAnsi="宋体" w:hint="eastAsia"/>
          <w:sz w:val="24"/>
        </w:rPr>
        <w:t>凌</w:t>
      </w:r>
      <w:proofErr w:type="gramEnd"/>
      <w:r w:rsidRPr="00E05368">
        <w:rPr>
          <w:rFonts w:hAnsi="宋体" w:hint="eastAsia"/>
          <w:sz w:val="24"/>
        </w:rPr>
        <w:t>顺平</w:t>
      </w:r>
      <w:r w:rsidRPr="00E05368">
        <w:rPr>
          <w:rFonts w:hAnsi="宋体" w:hint="eastAsia"/>
          <w:sz w:val="24"/>
        </w:rPr>
        <w:t xml:space="preserve"> </w:t>
      </w:r>
    </w:p>
    <w:p w14:paraId="00544D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0571</w:t>
      </w:r>
      <w:r w:rsidRPr="00E05368">
        <w:rPr>
          <w:rFonts w:hAnsi="宋体" w:hint="eastAsia"/>
          <w:sz w:val="24"/>
        </w:rPr>
        <w:t>）</w:t>
      </w:r>
      <w:r w:rsidRPr="00E05368">
        <w:rPr>
          <w:rFonts w:hAnsi="宋体" w:hint="eastAsia"/>
          <w:sz w:val="24"/>
        </w:rPr>
        <w:t>88911818</w:t>
      </w:r>
    </w:p>
    <w:p w14:paraId="3D1B1C0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0571</w:t>
      </w:r>
      <w:r w:rsidRPr="00E05368">
        <w:rPr>
          <w:rFonts w:hAnsi="宋体" w:hint="eastAsia"/>
          <w:sz w:val="24"/>
        </w:rPr>
        <w:t>）</w:t>
      </w:r>
      <w:r w:rsidRPr="00E05368">
        <w:rPr>
          <w:rFonts w:hAnsi="宋体" w:hint="eastAsia"/>
          <w:sz w:val="24"/>
        </w:rPr>
        <w:t>86800423</w:t>
      </w:r>
    </w:p>
    <w:p w14:paraId="540FB5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联系人：吴强</w:t>
      </w:r>
      <w:r w:rsidRPr="00E05368">
        <w:rPr>
          <w:rFonts w:hAnsi="宋体" w:hint="eastAsia"/>
          <w:sz w:val="24"/>
        </w:rPr>
        <w:t xml:space="preserve"> </w:t>
      </w:r>
    </w:p>
    <w:p w14:paraId="79B000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400-877-3772</w:t>
      </w:r>
    </w:p>
    <w:p w14:paraId="70064F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www.5ifund.com</w:t>
      </w:r>
    </w:p>
    <w:p w14:paraId="3D144BD1" w14:textId="0606459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21</w:t>
      </w:r>
      <w:r w:rsidRPr="00E05368">
        <w:rPr>
          <w:rFonts w:hAnsi="宋体" w:hint="eastAsia"/>
          <w:sz w:val="24"/>
        </w:rPr>
        <w:t>）上海基</w:t>
      </w:r>
      <w:proofErr w:type="gramStart"/>
      <w:r w:rsidRPr="00E05368">
        <w:rPr>
          <w:rFonts w:hAnsi="宋体" w:hint="eastAsia"/>
          <w:sz w:val="24"/>
        </w:rPr>
        <w:t>煜</w:t>
      </w:r>
      <w:proofErr w:type="gramEnd"/>
      <w:r w:rsidRPr="00E05368">
        <w:rPr>
          <w:rFonts w:hAnsi="宋体" w:hint="eastAsia"/>
          <w:sz w:val="24"/>
        </w:rPr>
        <w:t>基金销售有限公司</w:t>
      </w:r>
    </w:p>
    <w:p w14:paraId="4EAD68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住所：上海市崇明县长兴镇路潘园公路</w:t>
      </w:r>
      <w:r w:rsidRPr="00E05368">
        <w:rPr>
          <w:rFonts w:hAnsi="宋体" w:hint="eastAsia"/>
          <w:sz w:val="24"/>
        </w:rPr>
        <w:t>1800</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6153</w:t>
      </w:r>
      <w:r w:rsidRPr="00E05368">
        <w:rPr>
          <w:rFonts w:hAnsi="宋体" w:hint="eastAsia"/>
          <w:sz w:val="24"/>
        </w:rPr>
        <w:t>室（上海泰和经济发展区）</w:t>
      </w:r>
      <w:r w:rsidRPr="00E05368">
        <w:rPr>
          <w:rFonts w:hAnsi="宋体" w:hint="eastAsia"/>
          <w:sz w:val="24"/>
        </w:rPr>
        <w:t xml:space="preserve"> </w:t>
      </w:r>
    </w:p>
    <w:p w14:paraId="6D8F76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办公地址：上海市杨浦区昆明路</w:t>
      </w:r>
      <w:r w:rsidRPr="00E05368">
        <w:rPr>
          <w:rFonts w:hAnsi="宋体" w:hint="eastAsia"/>
          <w:sz w:val="24"/>
        </w:rPr>
        <w:t>518</w:t>
      </w:r>
      <w:r w:rsidRPr="00E05368">
        <w:rPr>
          <w:rFonts w:hAnsi="宋体" w:hint="eastAsia"/>
          <w:sz w:val="24"/>
        </w:rPr>
        <w:t>号</w:t>
      </w:r>
      <w:r w:rsidRPr="00E05368">
        <w:rPr>
          <w:rFonts w:hAnsi="宋体" w:hint="eastAsia"/>
          <w:sz w:val="24"/>
        </w:rPr>
        <w:t>A1002</w:t>
      </w:r>
      <w:r w:rsidRPr="00E05368">
        <w:rPr>
          <w:rFonts w:hAnsi="宋体" w:hint="eastAsia"/>
          <w:sz w:val="24"/>
        </w:rPr>
        <w:t>室</w:t>
      </w:r>
    </w:p>
    <w:p w14:paraId="33CBAC0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法定代表人：王翔</w:t>
      </w:r>
    </w:p>
    <w:p w14:paraId="27940B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65370077</w:t>
      </w:r>
    </w:p>
    <w:p w14:paraId="7586F78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55085991</w:t>
      </w:r>
    </w:p>
    <w:p w14:paraId="55D24F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联系人：俞申莉</w:t>
      </w:r>
    </w:p>
    <w:p w14:paraId="003381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021</w:t>
      </w:r>
      <w:r w:rsidRPr="00E05368">
        <w:rPr>
          <w:rFonts w:hAnsi="宋体" w:hint="eastAsia"/>
          <w:sz w:val="24"/>
        </w:rPr>
        <w:t>）</w:t>
      </w:r>
      <w:r w:rsidRPr="00E05368">
        <w:rPr>
          <w:rFonts w:hAnsi="宋体" w:hint="eastAsia"/>
          <w:sz w:val="24"/>
        </w:rPr>
        <w:t>65370077</w:t>
      </w:r>
    </w:p>
    <w:p w14:paraId="52E9DF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www.fofund.com.cn</w:t>
      </w:r>
    </w:p>
    <w:p w14:paraId="711E088D" w14:textId="39A860B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22</w:t>
      </w:r>
      <w:r w:rsidRPr="00E05368">
        <w:rPr>
          <w:rFonts w:hAnsi="宋体" w:hint="eastAsia"/>
          <w:sz w:val="24"/>
        </w:rPr>
        <w:t>）珠海</w:t>
      </w:r>
      <w:proofErr w:type="gramStart"/>
      <w:r w:rsidRPr="00E05368">
        <w:rPr>
          <w:rFonts w:hAnsi="宋体" w:hint="eastAsia"/>
          <w:sz w:val="24"/>
        </w:rPr>
        <w:t>盈米基金</w:t>
      </w:r>
      <w:proofErr w:type="gramEnd"/>
      <w:r w:rsidRPr="00E05368">
        <w:rPr>
          <w:rFonts w:hAnsi="宋体" w:hint="eastAsia"/>
          <w:sz w:val="24"/>
        </w:rPr>
        <w:t>销售有限公司</w:t>
      </w:r>
    </w:p>
    <w:p w14:paraId="283AFE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住所：珠海市横琴新区宝华路</w:t>
      </w:r>
      <w:r w:rsidRPr="00E05368">
        <w:rPr>
          <w:rFonts w:hAnsi="宋体" w:hint="eastAsia"/>
          <w:sz w:val="24"/>
        </w:rPr>
        <w:t>6</w:t>
      </w:r>
      <w:r w:rsidRPr="00E05368">
        <w:rPr>
          <w:rFonts w:hAnsi="宋体" w:hint="eastAsia"/>
          <w:sz w:val="24"/>
        </w:rPr>
        <w:t>号</w:t>
      </w:r>
      <w:r w:rsidRPr="00E05368">
        <w:rPr>
          <w:rFonts w:hAnsi="宋体" w:hint="eastAsia"/>
          <w:sz w:val="24"/>
        </w:rPr>
        <w:t>105</w:t>
      </w:r>
      <w:r w:rsidRPr="00E05368">
        <w:rPr>
          <w:rFonts w:hAnsi="宋体" w:hint="eastAsia"/>
          <w:sz w:val="24"/>
        </w:rPr>
        <w:t>室</w:t>
      </w:r>
      <w:r w:rsidRPr="00E05368">
        <w:rPr>
          <w:rFonts w:hAnsi="宋体" w:hint="eastAsia"/>
          <w:sz w:val="24"/>
        </w:rPr>
        <w:t xml:space="preserve">-3491 </w:t>
      </w:r>
    </w:p>
    <w:p w14:paraId="7A501EA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办公地址：广州市海珠区</w:t>
      </w:r>
      <w:proofErr w:type="gramStart"/>
      <w:r w:rsidRPr="00E05368">
        <w:rPr>
          <w:rFonts w:hAnsi="宋体" w:hint="eastAsia"/>
          <w:sz w:val="24"/>
        </w:rPr>
        <w:t>琶</w:t>
      </w:r>
      <w:proofErr w:type="gramEnd"/>
      <w:r w:rsidRPr="00E05368">
        <w:rPr>
          <w:rFonts w:hAnsi="宋体" w:hint="eastAsia"/>
          <w:sz w:val="24"/>
        </w:rPr>
        <w:t>洲大道东</w:t>
      </w:r>
      <w:r w:rsidRPr="00E05368">
        <w:rPr>
          <w:rFonts w:hAnsi="宋体" w:hint="eastAsia"/>
          <w:sz w:val="24"/>
        </w:rPr>
        <w:t>1</w:t>
      </w:r>
      <w:r w:rsidRPr="00E05368">
        <w:rPr>
          <w:rFonts w:hAnsi="宋体" w:hint="eastAsia"/>
          <w:sz w:val="24"/>
        </w:rPr>
        <w:t>号保利国际广场南塔</w:t>
      </w:r>
      <w:r w:rsidRPr="00E05368">
        <w:rPr>
          <w:rFonts w:hAnsi="宋体" w:hint="eastAsia"/>
          <w:sz w:val="24"/>
        </w:rPr>
        <w:t>12</w:t>
      </w:r>
      <w:r w:rsidRPr="00E05368">
        <w:rPr>
          <w:rFonts w:hAnsi="宋体" w:hint="eastAsia"/>
          <w:sz w:val="24"/>
        </w:rPr>
        <w:t>楼</w:t>
      </w:r>
      <w:r w:rsidRPr="00E05368">
        <w:rPr>
          <w:rFonts w:hAnsi="宋体" w:hint="eastAsia"/>
          <w:sz w:val="24"/>
        </w:rPr>
        <w:t xml:space="preserve">B1201-1203 </w:t>
      </w:r>
    </w:p>
    <w:p w14:paraId="6EB4D9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法定代表人：肖雯</w:t>
      </w:r>
      <w:r w:rsidRPr="00E05368">
        <w:rPr>
          <w:rFonts w:hAnsi="宋体" w:hint="eastAsia"/>
          <w:sz w:val="24"/>
        </w:rPr>
        <w:t xml:space="preserve"> </w:t>
      </w:r>
    </w:p>
    <w:p w14:paraId="2B0D3A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020</w:t>
      </w:r>
      <w:r w:rsidRPr="00E05368">
        <w:rPr>
          <w:rFonts w:hAnsi="宋体" w:hint="eastAsia"/>
          <w:sz w:val="24"/>
        </w:rPr>
        <w:t>）</w:t>
      </w:r>
      <w:r w:rsidRPr="00E05368">
        <w:rPr>
          <w:rFonts w:hAnsi="宋体" w:hint="eastAsia"/>
          <w:sz w:val="24"/>
        </w:rPr>
        <w:t xml:space="preserve">89629099 </w:t>
      </w:r>
    </w:p>
    <w:p w14:paraId="35799C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020</w:t>
      </w:r>
      <w:r w:rsidRPr="00E05368">
        <w:rPr>
          <w:rFonts w:hAnsi="宋体" w:hint="eastAsia"/>
          <w:sz w:val="24"/>
        </w:rPr>
        <w:t>）</w:t>
      </w:r>
      <w:r w:rsidRPr="00E05368">
        <w:rPr>
          <w:rFonts w:hAnsi="宋体" w:hint="eastAsia"/>
          <w:sz w:val="24"/>
        </w:rPr>
        <w:t xml:space="preserve">89629011 </w:t>
      </w:r>
    </w:p>
    <w:p w14:paraId="158443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联系人：黄敏</w:t>
      </w:r>
      <w:proofErr w:type="gramStart"/>
      <w:r w:rsidRPr="00E05368">
        <w:rPr>
          <w:rFonts w:hAnsi="宋体" w:hint="eastAsia"/>
          <w:sz w:val="24"/>
        </w:rPr>
        <w:t>嫦</w:t>
      </w:r>
      <w:proofErr w:type="gramEnd"/>
      <w:r w:rsidRPr="00E05368">
        <w:rPr>
          <w:rFonts w:hAnsi="宋体" w:hint="eastAsia"/>
          <w:sz w:val="24"/>
        </w:rPr>
        <w:t xml:space="preserve"> </w:t>
      </w:r>
    </w:p>
    <w:p w14:paraId="0E1E3E3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020</w:t>
      </w:r>
      <w:r w:rsidRPr="00E05368">
        <w:rPr>
          <w:rFonts w:hAnsi="宋体" w:hint="eastAsia"/>
          <w:sz w:val="24"/>
        </w:rPr>
        <w:t>）</w:t>
      </w:r>
      <w:r w:rsidRPr="00E05368">
        <w:rPr>
          <w:rFonts w:hAnsi="宋体" w:hint="eastAsia"/>
          <w:sz w:val="24"/>
        </w:rPr>
        <w:t>89629066</w:t>
      </w:r>
    </w:p>
    <w:p w14:paraId="3945D77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www.yingmi.cn</w:t>
      </w:r>
    </w:p>
    <w:p w14:paraId="4766CF82" w14:textId="0B92079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23</w:t>
      </w:r>
      <w:r w:rsidRPr="00E05368">
        <w:rPr>
          <w:rFonts w:hAnsi="宋体" w:hint="eastAsia"/>
          <w:sz w:val="24"/>
        </w:rPr>
        <w:t>）上海陆金</w:t>
      </w:r>
      <w:proofErr w:type="gramStart"/>
      <w:r w:rsidRPr="00E05368">
        <w:rPr>
          <w:rFonts w:hAnsi="宋体" w:hint="eastAsia"/>
          <w:sz w:val="24"/>
        </w:rPr>
        <w:t>所资产</w:t>
      </w:r>
      <w:proofErr w:type="gramEnd"/>
      <w:r w:rsidRPr="00E05368">
        <w:rPr>
          <w:rFonts w:hAnsi="宋体" w:hint="eastAsia"/>
          <w:sz w:val="24"/>
        </w:rPr>
        <w:t>管理有限公司</w:t>
      </w:r>
    </w:p>
    <w:p w14:paraId="4E3396A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住所：上海市浦东新区陆家嘴环路</w:t>
      </w:r>
      <w:r w:rsidRPr="00E05368">
        <w:rPr>
          <w:rFonts w:hAnsi="宋体" w:hint="eastAsia"/>
          <w:sz w:val="24"/>
        </w:rPr>
        <w:t>1333</w:t>
      </w:r>
      <w:r w:rsidRPr="00E05368">
        <w:rPr>
          <w:rFonts w:hAnsi="宋体" w:hint="eastAsia"/>
          <w:sz w:val="24"/>
        </w:rPr>
        <w:t>号</w:t>
      </w:r>
      <w:r w:rsidRPr="00E05368">
        <w:rPr>
          <w:rFonts w:hAnsi="宋体" w:hint="eastAsia"/>
          <w:sz w:val="24"/>
        </w:rPr>
        <w:t>14</w:t>
      </w:r>
      <w:r w:rsidRPr="00E05368">
        <w:rPr>
          <w:rFonts w:hAnsi="宋体" w:hint="eastAsia"/>
          <w:sz w:val="24"/>
        </w:rPr>
        <w:t>楼</w:t>
      </w:r>
      <w:r w:rsidRPr="00E05368">
        <w:rPr>
          <w:rFonts w:hAnsi="宋体" w:hint="eastAsia"/>
          <w:sz w:val="24"/>
        </w:rPr>
        <w:t>09</w:t>
      </w:r>
      <w:r w:rsidRPr="00E05368">
        <w:rPr>
          <w:rFonts w:hAnsi="宋体" w:hint="eastAsia"/>
          <w:sz w:val="24"/>
        </w:rPr>
        <w:t>单元</w:t>
      </w:r>
    </w:p>
    <w:p w14:paraId="2C284CA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办公地址：上海市浦东新区陆家嘴环路</w:t>
      </w:r>
      <w:r w:rsidRPr="00E05368">
        <w:rPr>
          <w:rFonts w:hAnsi="宋体" w:hint="eastAsia"/>
          <w:sz w:val="24"/>
        </w:rPr>
        <w:t>1333</w:t>
      </w:r>
      <w:r w:rsidRPr="00E05368">
        <w:rPr>
          <w:rFonts w:hAnsi="宋体" w:hint="eastAsia"/>
          <w:sz w:val="24"/>
        </w:rPr>
        <w:t>号</w:t>
      </w:r>
      <w:r w:rsidRPr="00E05368">
        <w:rPr>
          <w:rFonts w:hAnsi="宋体" w:hint="eastAsia"/>
          <w:sz w:val="24"/>
        </w:rPr>
        <w:t>14</w:t>
      </w:r>
      <w:r w:rsidRPr="00E05368">
        <w:rPr>
          <w:rFonts w:hAnsi="宋体" w:hint="eastAsia"/>
          <w:sz w:val="24"/>
        </w:rPr>
        <w:t>楼</w:t>
      </w:r>
    </w:p>
    <w:p w14:paraId="211097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法定代表人：鲍东华</w:t>
      </w:r>
    </w:p>
    <w:p w14:paraId="14A0437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20665952</w:t>
      </w:r>
    </w:p>
    <w:p w14:paraId="6349488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22066653</w:t>
      </w:r>
    </w:p>
    <w:p w14:paraId="0D705F8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w:t>
      </w:r>
      <w:proofErr w:type="gramStart"/>
      <w:r w:rsidRPr="00E05368">
        <w:rPr>
          <w:rFonts w:hAnsi="宋体" w:hint="eastAsia"/>
          <w:sz w:val="24"/>
        </w:rPr>
        <w:t>宁博宇</w:t>
      </w:r>
      <w:proofErr w:type="gramEnd"/>
    </w:p>
    <w:p w14:paraId="2B0C800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4008219031</w:t>
      </w:r>
    </w:p>
    <w:p w14:paraId="19984DC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www.lufunds.com</w:t>
      </w:r>
    </w:p>
    <w:p w14:paraId="02EDB9B2" w14:textId="7C39386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24</w:t>
      </w:r>
      <w:r w:rsidRPr="00E05368">
        <w:rPr>
          <w:rFonts w:hAnsi="宋体" w:hint="eastAsia"/>
          <w:sz w:val="24"/>
        </w:rPr>
        <w:t>）北京虹点基金销售有限公司</w:t>
      </w:r>
    </w:p>
    <w:p w14:paraId="74F99DA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住所：北京市朝阳区工人体育场北路甲</w:t>
      </w:r>
      <w:r w:rsidRPr="00E05368">
        <w:rPr>
          <w:rFonts w:hAnsi="宋体" w:hint="eastAsia"/>
          <w:sz w:val="24"/>
        </w:rPr>
        <w:t>2</w:t>
      </w:r>
      <w:r w:rsidRPr="00E05368">
        <w:rPr>
          <w:rFonts w:hAnsi="宋体" w:hint="eastAsia"/>
          <w:sz w:val="24"/>
        </w:rPr>
        <w:t>号裙房</w:t>
      </w:r>
      <w:r w:rsidRPr="00E05368">
        <w:rPr>
          <w:rFonts w:hAnsi="宋体" w:hint="eastAsia"/>
          <w:sz w:val="24"/>
        </w:rPr>
        <w:t>2</w:t>
      </w:r>
      <w:r w:rsidRPr="00E05368">
        <w:rPr>
          <w:rFonts w:hAnsi="宋体" w:hint="eastAsia"/>
          <w:sz w:val="24"/>
        </w:rPr>
        <w:t>层</w:t>
      </w:r>
      <w:r w:rsidRPr="00E05368">
        <w:rPr>
          <w:rFonts w:hAnsi="宋体" w:hint="eastAsia"/>
          <w:sz w:val="24"/>
        </w:rPr>
        <w:t>222</w:t>
      </w:r>
      <w:r w:rsidRPr="00E05368">
        <w:rPr>
          <w:rFonts w:hAnsi="宋体" w:hint="eastAsia"/>
          <w:sz w:val="24"/>
        </w:rPr>
        <w:t>单元</w:t>
      </w:r>
    </w:p>
    <w:p w14:paraId="272309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办公地址：北京市朝阳区工人体育场北路甲</w:t>
      </w:r>
      <w:r w:rsidRPr="00E05368">
        <w:rPr>
          <w:rFonts w:hAnsi="宋体" w:hint="eastAsia"/>
          <w:sz w:val="24"/>
        </w:rPr>
        <w:t>2</w:t>
      </w:r>
      <w:r w:rsidRPr="00E05368">
        <w:rPr>
          <w:rFonts w:hAnsi="宋体" w:hint="eastAsia"/>
          <w:sz w:val="24"/>
        </w:rPr>
        <w:t>号裙房</w:t>
      </w:r>
      <w:r w:rsidRPr="00E05368">
        <w:rPr>
          <w:rFonts w:hAnsi="宋体" w:hint="eastAsia"/>
          <w:sz w:val="24"/>
        </w:rPr>
        <w:t>2</w:t>
      </w:r>
      <w:r w:rsidRPr="00E05368">
        <w:rPr>
          <w:rFonts w:hAnsi="宋体" w:hint="eastAsia"/>
          <w:sz w:val="24"/>
        </w:rPr>
        <w:t>层</w:t>
      </w:r>
      <w:r w:rsidRPr="00E05368">
        <w:rPr>
          <w:rFonts w:hAnsi="宋体" w:hint="eastAsia"/>
          <w:sz w:val="24"/>
        </w:rPr>
        <w:t>222</w:t>
      </w:r>
      <w:r w:rsidRPr="00E05368">
        <w:rPr>
          <w:rFonts w:hAnsi="宋体" w:hint="eastAsia"/>
          <w:sz w:val="24"/>
        </w:rPr>
        <w:t>单元</w:t>
      </w:r>
    </w:p>
    <w:p w14:paraId="061D78C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法定代表人：胡伟</w:t>
      </w:r>
    </w:p>
    <w:p w14:paraId="33AE549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65951887</w:t>
      </w:r>
    </w:p>
    <w:p w14:paraId="41EFDB7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65951887</w:t>
      </w:r>
    </w:p>
    <w:p w14:paraId="29C3C11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联系人：姜颖</w:t>
      </w:r>
    </w:p>
    <w:p w14:paraId="55D4880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400-618-0707</w:t>
      </w:r>
    </w:p>
    <w:p w14:paraId="557305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www.hongdianfund.com/</w:t>
      </w:r>
    </w:p>
    <w:p w14:paraId="38B17497" w14:textId="3A3531B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25</w:t>
      </w:r>
      <w:r w:rsidRPr="00E05368">
        <w:rPr>
          <w:rFonts w:hAnsi="宋体" w:hint="eastAsia"/>
          <w:sz w:val="24"/>
        </w:rPr>
        <w:t>）上海利得基金销售有限公司</w:t>
      </w:r>
    </w:p>
    <w:p w14:paraId="0AD2A1C5" w14:textId="25C0135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住所：上海浦东新区</w:t>
      </w:r>
      <w:proofErr w:type="gramStart"/>
      <w:r w:rsidRPr="00E05368">
        <w:rPr>
          <w:rFonts w:hAnsi="宋体" w:hint="eastAsia"/>
          <w:sz w:val="24"/>
        </w:rPr>
        <w:t>峨</w:t>
      </w:r>
      <w:proofErr w:type="gramEnd"/>
      <w:r w:rsidRPr="00E05368">
        <w:rPr>
          <w:rFonts w:hAnsi="宋体" w:hint="eastAsia"/>
          <w:sz w:val="24"/>
        </w:rPr>
        <w:t>山路</w:t>
      </w:r>
      <w:r w:rsidRPr="00E05368">
        <w:rPr>
          <w:rFonts w:hAnsi="宋体" w:hint="eastAsia"/>
          <w:sz w:val="24"/>
        </w:rPr>
        <w:t>91</w:t>
      </w:r>
      <w:r w:rsidRPr="00E05368">
        <w:rPr>
          <w:rFonts w:hAnsi="宋体" w:hint="eastAsia"/>
          <w:sz w:val="24"/>
        </w:rPr>
        <w:t>弄</w:t>
      </w:r>
      <w:r w:rsidRPr="00E05368">
        <w:rPr>
          <w:rFonts w:hAnsi="宋体" w:hint="eastAsia"/>
          <w:sz w:val="24"/>
        </w:rPr>
        <w:t>61</w:t>
      </w:r>
      <w:r w:rsidRPr="00E05368">
        <w:rPr>
          <w:rFonts w:hAnsi="宋体" w:hint="eastAsia"/>
          <w:sz w:val="24"/>
        </w:rPr>
        <w:t>号陆家</w:t>
      </w:r>
      <w:proofErr w:type="gramStart"/>
      <w:r w:rsidRPr="00E05368">
        <w:rPr>
          <w:rFonts w:hAnsi="宋体" w:hint="eastAsia"/>
          <w:sz w:val="24"/>
        </w:rPr>
        <w:t>嘴软件园</w:t>
      </w:r>
      <w:r w:rsidRPr="00E05368">
        <w:rPr>
          <w:rFonts w:hAnsi="宋体" w:hint="eastAsia"/>
          <w:sz w:val="24"/>
        </w:rPr>
        <w:t>10</w:t>
      </w:r>
      <w:r w:rsidRPr="00E05368">
        <w:rPr>
          <w:rFonts w:hAnsi="宋体" w:hint="eastAsia"/>
          <w:sz w:val="24"/>
        </w:rPr>
        <w:t>号</w:t>
      </w:r>
      <w:proofErr w:type="gramEnd"/>
      <w:r w:rsidRPr="00E05368">
        <w:rPr>
          <w:rFonts w:hAnsi="宋体" w:hint="eastAsia"/>
          <w:sz w:val="24"/>
        </w:rPr>
        <w:t>楼</w:t>
      </w:r>
      <w:r w:rsidRPr="00E05368">
        <w:rPr>
          <w:rFonts w:hAnsi="宋体" w:hint="eastAsia"/>
          <w:sz w:val="24"/>
        </w:rPr>
        <w:t>12</w:t>
      </w:r>
      <w:r w:rsidRPr="00E05368">
        <w:rPr>
          <w:rFonts w:hAnsi="宋体" w:hint="eastAsia"/>
          <w:sz w:val="24"/>
        </w:rPr>
        <w:t>楼</w:t>
      </w:r>
    </w:p>
    <w:p w14:paraId="4D94BF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办公地址：上海浦东新区</w:t>
      </w:r>
      <w:proofErr w:type="gramStart"/>
      <w:r w:rsidRPr="00E05368">
        <w:rPr>
          <w:rFonts w:hAnsi="宋体" w:hint="eastAsia"/>
          <w:sz w:val="24"/>
        </w:rPr>
        <w:t>峨</w:t>
      </w:r>
      <w:proofErr w:type="gramEnd"/>
      <w:r w:rsidRPr="00E05368">
        <w:rPr>
          <w:rFonts w:hAnsi="宋体" w:hint="eastAsia"/>
          <w:sz w:val="24"/>
        </w:rPr>
        <w:t>山路</w:t>
      </w:r>
      <w:r w:rsidRPr="00E05368">
        <w:rPr>
          <w:rFonts w:hAnsi="宋体" w:hint="eastAsia"/>
          <w:sz w:val="24"/>
        </w:rPr>
        <w:t>91</w:t>
      </w:r>
      <w:r w:rsidRPr="00E05368">
        <w:rPr>
          <w:rFonts w:hAnsi="宋体" w:hint="eastAsia"/>
          <w:sz w:val="24"/>
        </w:rPr>
        <w:t>弄</w:t>
      </w:r>
      <w:r w:rsidRPr="00E05368">
        <w:rPr>
          <w:rFonts w:hAnsi="宋体" w:hint="eastAsia"/>
          <w:sz w:val="24"/>
        </w:rPr>
        <w:t>61</w:t>
      </w:r>
      <w:r w:rsidRPr="00E05368">
        <w:rPr>
          <w:rFonts w:hAnsi="宋体" w:hint="eastAsia"/>
          <w:sz w:val="24"/>
        </w:rPr>
        <w:t>号陆家</w:t>
      </w:r>
      <w:proofErr w:type="gramStart"/>
      <w:r w:rsidRPr="00E05368">
        <w:rPr>
          <w:rFonts w:hAnsi="宋体" w:hint="eastAsia"/>
          <w:sz w:val="24"/>
        </w:rPr>
        <w:t>嘴软件园</w:t>
      </w:r>
      <w:r w:rsidRPr="00E05368">
        <w:rPr>
          <w:rFonts w:hAnsi="宋体" w:hint="eastAsia"/>
          <w:sz w:val="24"/>
        </w:rPr>
        <w:t>10</w:t>
      </w:r>
      <w:r w:rsidRPr="00E05368">
        <w:rPr>
          <w:rFonts w:hAnsi="宋体" w:hint="eastAsia"/>
          <w:sz w:val="24"/>
        </w:rPr>
        <w:t>号</w:t>
      </w:r>
      <w:proofErr w:type="gramEnd"/>
      <w:r w:rsidRPr="00E05368">
        <w:rPr>
          <w:rFonts w:hAnsi="宋体" w:hint="eastAsia"/>
          <w:sz w:val="24"/>
        </w:rPr>
        <w:t>楼</w:t>
      </w:r>
      <w:r w:rsidRPr="00E05368">
        <w:rPr>
          <w:rFonts w:hAnsi="宋体" w:hint="eastAsia"/>
          <w:sz w:val="24"/>
        </w:rPr>
        <w:t>12</w:t>
      </w:r>
      <w:r w:rsidRPr="00E05368">
        <w:rPr>
          <w:rFonts w:hAnsi="宋体" w:hint="eastAsia"/>
          <w:sz w:val="24"/>
        </w:rPr>
        <w:t>楼</w:t>
      </w:r>
    </w:p>
    <w:p w14:paraId="5E7186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法定代表人：李兴春</w:t>
      </w:r>
    </w:p>
    <w:p w14:paraId="44343D64" w14:textId="39F97D6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50583533</w:t>
      </w:r>
    </w:p>
    <w:p w14:paraId="2323FA26" w14:textId="225C28C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50583633</w:t>
      </w:r>
    </w:p>
    <w:p w14:paraId="36404EF5" w14:textId="54B3BC3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联系人：徐鹏</w:t>
      </w:r>
    </w:p>
    <w:p w14:paraId="5C21ED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客服电话：</w:t>
      </w:r>
      <w:r w:rsidRPr="00E05368">
        <w:rPr>
          <w:rFonts w:hAnsi="宋体" w:hint="eastAsia"/>
          <w:sz w:val="24"/>
        </w:rPr>
        <w:t>400-921-7755</w:t>
      </w:r>
    </w:p>
    <w:p w14:paraId="1CB2D1D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m.leadfund.com.cn</w:t>
      </w:r>
    </w:p>
    <w:p w14:paraId="13299015" w14:textId="0E4947C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26</w:t>
      </w:r>
      <w:r w:rsidRPr="00E05368">
        <w:rPr>
          <w:rFonts w:hAnsi="宋体" w:hint="eastAsia"/>
          <w:sz w:val="24"/>
        </w:rPr>
        <w:t>）北京汇成基金销售有限公司</w:t>
      </w:r>
    </w:p>
    <w:p w14:paraId="3C8941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住所：北京市海淀区中关村大街</w:t>
      </w:r>
      <w:r w:rsidRPr="00E05368">
        <w:rPr>
          <w:rFonts w:hAnsi="宋体" w:hint="eastAsia"/>
          <w:sz w:val="24"/>
        </w:rPr>
        <w:t>11</w:t>
      </w:r>
      <w:r w:rsidRPr="00E05368">
        <w:rPr>
          <w:rFonts w:hAnsi="宋体" w:hint="eastAsia"/>
          <w:sz w:val="24"/>
        </w:rPr>
        <w:t>号</w:t>
      </w:r>
      <w:r w:rsidRPr="00E05368">
        <w:rPr>
          <w:rFonts w:hAnsi="宋体" w:hint="eastAsia"/>
          <w:sz w:val="24"/>
        </w:rPr>
        <w:t>E</w:t>
      </w:r>
      <w:r w:rsidRPr="00E05368">
        <w:rPr>
          <w:rFonts w:hAnsi="宋体" w:hint="eastAsia"/>
          <w:sz w:val="24"/>
        </w:rPr>
        <w:t>世界财富中心</w:t>
      </w:r>
      <w:r w:rsidRPr="00E05368">
        <w:rPr>
          <w:rFonts w:hAnsi="宋体" w:hint="eastAsia"/>
          <w:sz w:val="24"/>
        </w:rPr>
        <w:t>A</w:t>
      </w:r>
      <w:r w:rsidRPr="00E05368">
        <w:rPr>
          <w:rFonts w:hAnsi="宋体" w:hint="eastAsia"/>
          <w:sz w:val="24"/>
        </w:rPr>
        <w:t>座</w:t>
      </w:r>
      <w:r w:rsidRPr="00E05368">
        <w:rPr>
          <w:rFonts w:hAnsi="宋体" w:hint="eastAsia"/>
          <w:sz w:val="24"/>
        </w:rPr>
        <w:t>11</w:t>
      </w:r>
      <w:r w:rsidRPr="00E05368">
        <w:rPr>
          <w:rFonts w:hAnsi="宋体" w:hint="eastAsia"/>
          <w:sz w:val="24"/>
        </w:rPr>
        <w:t>层</w:t>
      </w:r>
      <w:r w:rsidRPr="00E05368">
        <w:rPr>
          <w:rFonts w:hAnsi="宋体" w:hint="eastAsia"/>
          <w:sz w:val="24"/>
        </w:rPr>
        <w:t>1108</w:t>
      </w:r>
      <w:r w:rsidRPr="00E05368">
        <w:rPr>
          <w:rFonts w:hAnsi="宋体" w:hint="eastAsia"/>
          <w:sz w:val="24"/>
        </w:rPr>
        <w:t>号</w:t>
      </w:r>
    </w:p>
    <w:p w14:paraId="7892991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办公地址：北京市海淀区中关村大街</w:t>
      </w:r>
      <w:r w:rsidRPr="00E05368">
        <w:rPr>
          <w:rFonts w:hAnsi="宋体" w:hint="eastAsia"/>
          <w:sz w:val="24"/>
        </w:rPr>
        <w:t>11</w:t>
      </w:r>
      <w:r w:rsidRPr="00E05368">
        <w:rPr>
          <w:rFonts w:hAnsi="宋体" w:hint="eastAsia"/>
          <w:sz w:val="24"/>
        </w:rPr>
        <w:t>号</w:t>
      </w:r>
      <w:r w:rsidRPr="00E05368">
        <w:rPr>
          <w:rFonts w:hAnsi="宋体" w:hint="eastAsia"/>
          <w:sz w:val="24"/>
        </w:rPr>
        <w:t>E</w:t>
      </w:r>
      <w:r w:rsidRPr="00E05368">
        <w:rPr>
          <w:rFonts w:hAnsi="宋体" w:hint="eastAsia"/>
          <w:sz w:val="24"/>
        </w:rPr>
        <w:t>世界财富中心</w:t>
      </w:r>
      <w:r w:rsidRPr="00E05368">
        <w:rPr>
          <w:rFonts w:hAnsi="宋体" w:hint="eastAsia"/>
          <w:sz w:val="24"/>
        </w:rPr>
        <w:t>A</w:t>
      </w:r>
      <w:r w:rsidRPr="00E05368">
        <w:rPr>
          <w:rFonts w:hAnsi="宋体" w:hint="eastAsia"/>
          <w:sz w:val="24"/>
        </w:rPr>
        <w:t>座</w:t>
      </w:r>
      <w:r w:rsidRPr="00E05368">
        <w:rPr>
          <w:rFonts w:hAnsi="宋体" w:hint="eastAsia"/>
          <w:sz w:val="24"/>
        </w:rPr>
        <w:t>11</w:t>
      </w:r>
      <w:r w:rsidRPr="00E05368">
        <w:rPr>
          <w:rFonts w:hAnsi="宋体" w:hint="eastAsia"/>
          <w:sz w:val="24"/>
        </w:rPr>
        <w:t>层</w:t>
      </w:r>
      <w:r w:rsidRPr="00E05368">
        <w:rPr>
          <w:rFonts w:hAnsi="宋体" w:hint="eastAsia"/>
          <w:sz w:val="24"/>
        </w:rPr>
        <w:t xml:space="preserve"> </w:t>
      </w:r>
    </w:p>
    <w:p w14:paraId="2B081F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法定代表人：王伟刚</w:t>
      </w:r>
      <w:r w:rsidRPr="00E05368">
        <w:rPr>
          <w:rFonts w:hAnsi="宋体" w:hint="eastAsia"/>
          <w:sz w:val="24"/>
        </w:rPr>
        <w:t xml:space="preserve"> </w:t>
      </w:r>
    </w:p>
    <w:p w14:paraId="719D62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56282140</w:t>
      </w:r>
    </w:p>
    <w:p w14:paraId="3DC8D0B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62680827</w:t>
      </w:r>
    </w:p>
    <w:p w14:paraId="5BFAE2F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w:t>
      </w:r>
      <w:proofErr w:type="gramStart"/>
      <w:r w:rsidRPr="00E05368">
        <w:rPr>
          <w:rFonts w:hAnsi="宋体" w:hint="eastAsia"/>
          <w:sz w:val="24"/>
        </w:rPr>
        <w:t>丁向坤</w:t>
      </w:r>
      <w:proofErr w:type="gramEnd"/>
    </w:p>
    <w:p w14:paraId="42E17D8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客户服务电话：</w:t>
      </w:r>
      <w:r w:rsidRPr="00E05368">
        <w:rPr>
          <w:rFonts w:hAnsi="宋体" w:hint="eastAsia"/>
          <w:sz w:val="24"/>
        </w:rPr>
        <w:t>400-619-9059</w:t>
      </w:r>
    </w:p>
    <w:p w14:paraId="5F98E06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www.hcjijin.com</w:t>
      </w:r>
    </w:p>
    <w:p w14:paraId="06E4E89F" w14:textId="2C52778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27</w:t>
      </w:r>
      <w:r w:rsidRPr="00E05368">
        <w:rPr>
          <w:rFonts w:hAnsi="宋体" w:hint="eastAsia"/>
          <w:sz w:val="24"/>
        </w:rPr>
        <w:t>）北京</w:t>
      </w:r>
      <w:proofErr w:type="gramStart"/>
      <w:r w:rsidRPr="00E05368">
        <w:rPr>
          <w:rFonts w:hAnsi="宋体" w:hint="eastAsia"/>
          <w:sz w:val="24"/>
        </w:rPr>
        <w:t>恒</w:t>
      </w:r>
      <w:proofErr w:type="gramEnd"/>
      <w:r w:rsidRPr="00E05368">
        <w:rPr>
          <w:rFonts w:hAnsi="宋体" w:hint="eastAsia"/>
          <w:sz w:val="24"/>
        </w:rPr>
        <w:t>天明</w:t>
      </w:r>
      <w:proofErr w:type="gramStart"/>
      <w:r w:rsidRPr="00E05368">
        <w:rPr>
          <w:rFonts w:hAnsi="宋体" w:hint="eastAsia"/>
          <w:sz w:val="24"/>
        </w:rPr>
        <w:t>泽基金</w:t>
      </w:r>
      <w:proofErr w:type="gramEnd"/>
      <w:r w:rsidRPr="00E05368">
        <w:rPr>
          <w:rFonts w:hAnsi="宋体" w:hint="eastAsia"/>
          <w:sz w:val="24"/>
        </w:rPr>
        <w:t>销售有限公司</w:t>
      </w:r>
    </w:p>
    <w:p w14:paraId="16BCC7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住所：北京市经济技术开发区宏达北路</w:t>
      </w:r>
      <w:r w:rsidRPr="00E05368">
        <w:rPr>
          <w:rFonts w:hAnsi="宋体" w:hint="eastAsia"/>
          <w:sz w:val="24"/>
        </w:rPr>
        <w:t>10</w:t>
      </w:r>
      <w:r w:rsidRPr="00E05368">
        <w:rPr>
          <w:rFonts w:hAnsi="宋体" w:hint="eastAsia"/>
          <w:sz w:val="24"/>
        </w:rPr>
        <w:t>号五层</w:t>
      </w:r>
      <w:r w:rsidRPr="00E05368">
        <w:rPr>
          <w:rFonts w:hAnsi="宋体" w:hint="eastAsia"/>
          <w:sz w:val="24"/>
        </w:rPr>
        <w:t>5122</w:t>
      </w:r>
      <w:r w:rsidRPr="00E05368">
        <w:rPr>
          <w:rFonts w:hAnsi="宋体" w:hint="eastAsia"/>
          <w:sz w:val="24"/>
        </w:rPr>
        <w:t>室</w:t>
      </w:r>
      <w:r w:rsidRPr="00E05368">
        <w:rPr>
          <w:rFonts w:hAnsi="宋体" w:hint="eastAsia"/>
          <w:sz w:val="24"/>
        </w:rPr>
        <w:t xml:space="preserve"> </w:t>
      </w:r>
    </w:p>
    <w:p w14:paraId="6330B6C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办公地址：北京市朝阳区东三环北路甲</w:t>
      </w:r>
      <w:r w:rsidRPr="00E05368">
        <w:rPr>
          <w:rFonts w:hAnsi="宋体" w:hint="eastAsia"/>
          <w:sz w:val="24"/>
        </w:rPr>
        <w:t>19</w:t>
      </w:r>
      <w:r w:rsidRPr="00E05368">
        <w:rPr>
          <w:rFonts w:hAnsi="宋体" w:hint="eastAsia"/>
          <w:sz w:val="24"/>
        </w:rPr>
        <w:t>号</w:t>
      </w:r>
      <w:r w:rsidRPr="00E05368">
        <w:rPr>
          <w:rFonts w:hAnsi="宋体" w:hint="eastAsia"/>
          <w:sz w:val="24"/>
        </w:rPr>
        <w:t>SOHO</w:t>
      </w:r>
      <w:proofErr w:type="gramStart"/>
      <w:r w:rsidRPr="00E05368">
        <w:rPr>
          <w:rFonts w:hAnsi="宋体" w:hint="eastAsia"/>
          <w:sz w:val="24"/>
        </w:rPr>
        <w:t>嘉盛中心</w:t>
      </w:r>
      <w:proofErr w:type="gramEnd"/>
      <w:r w:rsidRPr="00E05368">
        <w:rPr>
          <w:rFonts w:hAnsi="宋体" w:hint="eastAsia"/>
          <w:sz w:val="24"/>
        </w:rPr>
        <w:t>30</w:t>
      </w:r>
      <w:r w:rsidRPr="00E05368">
        <w:rPr>
          <w:rFonts w:hAnsi="宋体" w:hint="eastAsia"/>
          <w:sz w:val="24"/>
        </w:rPr>
        <w:t>层</w:t>
      </w:r>
      <w:r w:rsidRPr="00E05368">
        <w:rPr>
          <w:rFonts w:hAnsi="宋体" w:hint="eastAsia"/>
          <w:sz w:val="24"/>
        </w:rPr>
        <w:t>3001</w:t>
      </w:r>
      <w:r w:rsidRPr="00E05368">
        <w:rPr>
          <w:rFonts w:hAnsi="宋体" w:hint="eastAsia"/>
          <w:sz w:val="24"/>
        </w:rPr>
        <w:t>室</w:t>
      </w:r>
      <w:r w:rsidRPr="00E05368">
        <w:rPr>
          <w:rFonts w:hAnsi="宋体" w:hint="eastAsia"/>
          <w:sz w:val="24"/>
        </w:rPr>
        <w:t xml:space="preserve"> </w:t>
      </w:r>
    </w:p>
    <w:p w14:paraId="5EE1A09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法定代表人：李悦</w:t>
      </w:r>
      <w:r w:rsidRPr="00E05368">
        <w:rPr>
          <w:rFonts w:hAnsi="宋体" w:hint="eastAsia"/>
          <w:sz w:val="24"/>
        </w:rPr>
        <w:t xml:space="preserve"> </w:t>
      </w:r>
    </w:p>
    <w:p w14:paraId="10DA19E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56642600</w:t>
      </w:r>
    </w:p>
    <w:p w14:paraId="1A202E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56642623</w:t>
      </w:r>
    </w:p>
    <w:p w14:paraId="5FAA629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联系人：张晔</w:t>
      </w:r>
    </w:p>
    <w:p w14:paraId="2694C4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4007868868</w:t>
      </w:r>
    </w:p>
    <w:p w14:paraId="34440CB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www.chtfund.com</w:t>
      </w:r>
    </w:p>
    <w:p w14:paraId="31A89FA0" w14:textId="72C13E2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28</w:t>
      </w:r>
      <w:r w:rsidRPr="00E05368">
        <w:rPr>
          <w:rFonts w:hAnsi="宋体" w:hint="eastAsia"/>
          <w:sz w:val="24"/>
        </w:rPr>
        <w:t>）奕丰基金销售有限公司</w:t>
      </w:r>
    </w:p>
    <w:p w14:paraId="2D007A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住所：深圳市前海深港合作区前湾一路</w:t>
      </w:r>
      <w:r w:rsidRPr="00E05368">
        <w:rPr>
          <w:rFonts w:hAnsi="宋体" w:hint="eastAsia"/>
          <w:sz w:val="24"/>
        </w:rPr>
        <w:t>1</w:t>
      </w:r>
      <w:r w:rsidRPr="00E05368">
        <w:rPr>
          <w:rFonts w:hAnsi="宋体" w:hint="eastAsia"/>
          <w:sz w:val="24"/>
        </w:rPr>
        <w:t>号</w:t>
      </w:r>
      <w:r w:rsidRPr="00E05368">
        <w:rPr>
          <w:rFonts w:hAnsi="宋体" w:hint="eastAsia"/>
          <w:sz w:val="24"/>
        </w:rPr>
        <w:t>A</w:t>
      </w:r>
      <w:r w:rsidRPr="00E05368">
        <w:rPr>
          <w:rFonts w:hAnsi="宋体" w:hint="eastAsia"/>
          <w:sz w:val="24"/>
        </w:rPr>
        <w:t>栋</w:t>
      </w:r>
      <w:r w:rsidRPr="00E05368">
        <w:rPr>
          <w:rFonts w:hAnsi="宋体" w:hint="eastAsia"/>
          <w:sz w:val="24"/>
        </w:rPr>
        <w:t>201</w:t>
      </w:r>
      <w:r w:rsidRPr="00E05368">
        <w:rPr>
          <w:rFonts w:hAnsi="宋体" w:hint="eastAsia"/>
          <w:sz w:val="24"/>
        </w:rPr>
        <w:t>室（入住深圳市前海商务秘书有限公司）</w:t>
      </w:r>
      <w:r w:rsidRPr="00E05368">
        <w:rPr>
          <w:rFonts w:hAnsi="宋体" w:hint="eastAsia"/>
          <w:sz w:val="24"/>
        </w:rPr>
        <w:t xml:space="preserve"> </w:t>
      </w:r>
    </w:p>
    <w:p w14:paraId="0659A53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办公地址：深圳市南山区海德三道航天科技广场</w:t>
      </w:r>
      <w:r w:rsidRPr="00E05368">
        <w:rPr>
          <w:rFonts w:hAnsi="宋体" w:hint="eastAsia"/>
          <w:sz w:val="24"/>
        </w:rPr>
        <w:t>A</w:t>
      </w:r>
      <w:r w:rsidRPr="00E05368">
        <w:rPr>
          <w:rFonts w:hAnsi="宋体" w:hint="eastAsia"/>
          <w:sz w:val="24"/>
        </w:rPr>
        <w:t>座</w:t>
      </w:r>
      <w:r w:rsidRPr="00E05368">
        <w:rPr>
          <w:rFonts w:hAnsi="宋体" w:hint="eastAsia"/>
          <w:sz w:val="24"/>
        </w:rPr>
        <w:t>17</w:t>
      </w:r>
      <w:r w:rsidRPr="00E05368">
        <w:rPr>
          <w:rFonts w:hAnsi="宋体" w:hint="eastAsia"/>
          <w:sz w:val="24"/>
        </w:rPr>
        <w:t>楼</w:t>
      </w:r>
      <w:r w:rsidRPr="00E05368">
        <w:rPr>
          <w:rFonts w:hAnsi="宋体" w:hint="eastAsia"/>
          <w:sz w:val="24"/>
        </w:rPr>
        <w:t>1704</w:t>
      </w:r>
      <w:r w:rsidRPr="00E05368">
        <w:rPr>
          <w:rFonts w:hAnsi="宋体" w:hint="eastAsia"/>
          <w:sz w:val="24"/>
        </w:rPr>
        <w:t>室</w:t>
      </w:r>
    </w:p>
    <w:p w14:paraId="38232F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r w:rsidRPr="00E05368">
        <w:rPr>
          <w:rFonts w:hAnsi="宋体" w:hint="eastAsia"/>
          <w:sz w:val="24"/>
        </w:rPr>
        <w:t>TEO WEE HOWE</w:t>
      </w:r>
    </w:p>
    <w:p w14:paraId="38F1885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89460500</w:t>
      </w:r>
    </w:p>
    <w:p w14:paraId="25090A4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21674453</w:t>
      </w:r>
    </w:p>
    <w:p w14:paraId="66DC7CB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联系人：叶健</w:t>
      </w:r>
    </w:p>
    <w:p w14:paraId="33A87A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400-684-0500</w:t>
      </w:r>
    </w:p>
    <w:p w14:paraId="617FB94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www.ifastps.com.cn</w:t>
      </w:r>
    </w:p>
    <w:p w14:paraId="7BF38599" w14:textId="7A7A478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29</w:t>
      </w:r>
      <w:r w:rsidRPr="00E05368">
        <w:rPr>
          <w:rFonts w:hAnsi="宋体" w:hint="eastAsia"/>
          <w:sz w:val="24"/>
        </w:rPr>
        <w:t>）北京</w:t>
      </w:r>
      <w:proofErr w:type="gramStart"/>
      <w:r w:rsidRPr="00E05368">
        <w:rPr>
          <w:rFonts w:hAnsi="宋体" w:hint="eastAsia"/>
          <w:sz w:val="24"/>
        </w:rPr>
        <w:t>唐鼎耀</w:t>
      </w:r>
      <w:proofErr w:type="gramEnd"/>
      <w:r w:rsidRPr="00E05368">
        <w:rPr>
          <w:rFonts w:hAnsi="宋体" w:hint="eastAsia"/>
          <w:sz w:val="24"/>
        </w:rPr>
        <w:t>华基金销售有限公司</w:t>
      </w:r>
    </w:p>
    <w:p w14:paraId="4859304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住所：北京市延庆县延庆经济开发区</w:t>
      </w:r>
      <w:proofErr w:type="gramStart"/>
      <w:r w:rsidRPr="00E05368">
        <w:rPr>
          <w:rFonts w:hAnsi="宋体" w:hint="eastAsia"/>
          <w:sz w:val="24"/>
        </w:rPr>
        <w:t>百泉街</w:t>
      </w:r>
      <w:r w:rsidRPr="00E05368">
        <w:rPr>
          <w:rFonts w:hAnsi="宋体" w:hint="eastAsia"/>
          <w:sz w:val="24"/>
        </w:rPr>
        <w:t>10</w:t>
      </w:r>
      <w:r w:rsidRPr="00E05368">
        <w:rPr>
          <w:rFonts w:hAnsi="宋体" w:hint="eastAsia"/>
          <w:sz w:val="24"/>
        </w:rPr>
        <w:t>号</w:t>
      </w:r>
      <w:proofErr w:type="gramEnd"/>
      <w:r w:rsidRPr="00E05368">
        <w:rPr>
          <w:rFonts w:hAnsi="宋体" w:hint="eastAsia"/>
          <w:sz w:val="24"/>
        </w:rPr>
        <w:t>2</w:t>
      </w:r>
      <w:r w:rsidRPr="00E05368">
        <w:rPr>
          <w:rFonts w:hAnsi="宋体" w:hint="eastAsia"/>
          <w:sz w:val="24"/>
        </w:rPr>
        <w:t>栋</w:t>
      </w:r>
      <w:r w:rsidRPr="00E05368">
        <w:rPr>
          <w:rFonts w:hAnsi="宋体" w:hint="eastAsia"/>
          <w:sz w:val="24"/>
        </w:rPr>
        <w:t>236</w:t>
      </w:r>
      <w:r w:rsidRPr="00E05368">
        <w:rPr>
          <w:rFonts w:hAnsi="宋体" w:hint="eastAsia"/>
          <w:sz w:val="24"/>
        </w:rPr>
        <w:t>室</w:t>
      </w:r>
    </w:p>
    <w:p w14:paraId="209CCFD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w:t>
      </w:r>
      <w:r w:rsidRPr="00E05368">
        <w:rPr>
          <w:rFonts w:hAnsi="宋体" w:hint="eastAsia"/>
          <w:sz w:val="24"/>
        </w:rPr>
        <w:t>38</w:t>
      </w:r>
      <w:r w:rsidRPr="00E05368">
        <w:rPr>
          <w:rFonts w:hAnsi="宋体" w:hint="eastAsia"/>
          <w:sz w:val="24"/>
        </w:rPr>
        <w:t>号院</w:t>
      </w:r>
      <w:r w:rsidRPr="00E05368">
        <w:rPr>
          <w:rFonts w:hAnsi="宋体" w:hint="eastAsia"/>
          <w:sz w:val="24"/>
        </w:rPr>
        <w:t>1</w:t>
      </w:r>
      <w:r w:rsidRPr="00E05368">
        <w:rPr>
          <w:rFonts w:hAnsi="宋体" w:hint="eastAsia"/>
          <w:sz w:val="24"/>
        </w:rPr>
        <w:t>号泰康金融中心</w:t>
      </w:r>
      <w:r w:rsidRPr="00E05368">
        <w:rPr>
          <w:rFonts w:hAnsi="宋体" w:hint="eastAsia"/>
          <w:sz w:val="24"/>
        </w:rPr>
        <w:t>38</w:t>
      </w:r>
      <w:r w:rsidRPr="00E05368">
        <w:rPr>
          <w:rFonts w:hAnsi="宋体" w:hint="eastAsia"/>
          <w:sz w:val="24"/>
        </w:rPr>
        <w:t>层</w:t>
      </w:r>
    </w:p>
    <w:p w14:paraId="3ADEDEC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法定代表人：张冠宇</w:t>
      </w:r>
    </w:p>
    <w:p w14:paraId="131520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85870662</w:t>
      </w:r>
    </w:p>
    <w:p w14:paraId="2C7C8A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59200800</w:t>
      </w:r>
    </w:p>
    <w:p w14:paraId="40D6D49B" w14:textId="40167BC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联系人：刘美薇</w:t>
      </w:r>
    </w:p>
    <w:p w14:paraId="0CA71E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客户服务电话：</w:t>
      </w:r>
      <w:r w:rsidRPr="00E05368">
        <w:rPr>
          <w:rFonts w:hAnsi="宋体" w:hint="eastAsia"/>
          <w:sz w:val="24"/>
        </w:rPr>
        <w:t>400-819-9868</w:t>
      </w:r>
    </w:p>
    <w:p w14:paraId="02560FF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www.tdyhfund.com</w:t>
      </w:r>
    </w:p>
    <w:p w14:paraId="3AAF60FB" w14:textId="39975FA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30</w:t>
      </w:r>
      <w:r w:rsidRPr="00E05368">
        <w:rPr>
          <w:rFonts w:hAnsi="宋体" w:hint="eastAsia"/>
          <w:sz w:val="24"/>
        </w:rPr>
        <w:t>）中证金牛（北京）投资咨询有限公司</w:t>
      </w:r>
    </w:p>
    <w:p w14:paraId="7528466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w:t>
      </w:r>
      <w:r w:rsidRPr="00E05368">
        <w:rPr>
          <w:rFonts w:hAnsi="宋体" w:hint="eastAsia"/>
          <w:sz w:val="24"/>
        </w:rPr>
        <w:t xml:space="preserve"> </w:t>
      </w:r>
      <w:r w:rsidRPr="00E05368">
        <w:rPr>
          <w:rFonts w:hAnsi="宋体" w:hint="eastAsia"/>
          <w:sz w:val="24"/>
        </w:rPr>
        <w:t>北京市丰台区东管头</w:t>
      </w:r>
      <w:r w:rsidRPr="00E05368">
        <w:rPr>
          <w:rFonts w:hAnsi="宋体" w:hint="eastAsia"/>
          <w:sz w:val="24"/>
        </w:rPr>
        <w:t>1</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2-45</w:t>
      </w:r>
      <w:r w:rsidRPr="00E05368">
        <w:rPr>
          <w:rFonts w:hAnsi="宋体" w:hint="eastAsia"/>
          <w:sz w:val="24"/>
        </w:rPr>
        <w:t>室</w:t>
      </w:r>
    </w:p>
    <w:p w14:paraId="25214691" w14:textId="7F3C714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办公地址：北京市西城区宣武门外大街甲一号</w:t>
      </w:r>
      <w:proofErr w:type="gramStart"/>
      <w:r w:rsidRPr="00E05368">
        <w:rPr>
          <w:rFonts w:hAnsi="宋体" w:hint="eastAsia"/>
          <w:sz w:val="24"/>
        </w:rPr>
        <w:t>环球财讯中心</w:t>
      </w:r>
      <w:proofErr w:type="gramEnd"/>
      <w:r w:rsidRPr="00E05368">
        <w:rPr>
          <w:rFonts w:hAnsi="宋体" w:hint="eastAsia"/>
          <w:sz w:val="24"/>
        </w:rPr>
        <w:t>A</w:t>
      </w:r>
      <w:r w:rsidRPr="00E05368">
        <w:rPr>
          <w:rFonts w:hAnsi="宋体" w:hint="eastAsia"/>
          <w:sz w:val="24"/>
        </w:rPr>
        <w:t>座</w:t>
      </w:r>
      <w:r w:rsidRPr="00E05368">
        <w:rPr>
          <w:rFonts w:hAnsi="宋体" w:hint="eastAsia"/>
          <w:sz w:val="24"/>
        </w:rPr>
        <w:t>5</w:t>
      </w:r>
      <w:r w:rsidRPr="00E05368">
        <w:rPr>
          <w:rFonts w:hAnsi="宋体" w:hint="eastAsia"/>
          <w:sz w:val="24"/>
        </w:rPr>
        <w:t>层</w:t>
      </w:r>
    </w:p>
    <w:p w14:paraId="089CF33C" w14:textId="4CD2060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法定代表人：钱昊旻</w:t>
      </w:r>
    </w:p>
    <w:p w14:paraId="082BEE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59336533</w:t>
      </w:r>
    </w:p>
    <w:p w14:paraId="185698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59336500</w:t>
      </w:r>
    </w:p>
    <w:p w14:paraId="4D317ED0" w14:textId="303D5F8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w:t>
      </w:r>
      <w:proofErr w:type="gramStart"/>
      <w:r w:rsidRPr="00E05368">
        <w:rPr>
          <w:rFonts w:hAnsi="宋体" w:hint="eastAsia"/>
          <w:sz w:val="24"/>
        </w:rPr>
        <w:t>孟汉霄</w:t>
      </w:r>
      <w:proofErr w:type="gramEnd"/>
    </w:p>
    <w:p w14:paraId="7EDAD92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4008-909-998</w:t>
      </w:r>
    </w:p>
    <w:p w14:paraId="2CCAE84C" w14:textId="5999AC6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www.jnlc.com</w:t>
      </w:r>
    </w:p>
    <w:p w14:paraId="7F3E67C6" w14:textId="3D85BD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31</w:t>
      </w:r>
      <w:r w:rsidRPr="00E05368">
        <w:rPr>
          <w:rFonts w:hAnsi="宋体" w:hint="eastAsia"/>
          <w:sz w:val="24"/>
        </w:rPr>
        <w:t>）上海云湾投资管理有限公司</w:t>
      </w:r>
    </w:p>
    <w:p w14:paraId="182011AA" w14:textId="777782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住所：中国（上海）自由贸易试验区新金桥路</w:t>
      </w:r>
      <w:r w:rsidRPr="00E05368">
        <w:rPr>
          <w:rFonts w:hAnsi="宋体" w:hint="eastAsia"/>
          <w:sz w:val="24"/>
        </w:rPr>
        <w:t>27</w:t>
      </w:r>
      <w:r w:rsidRPr="00E05368">
        <w:rPr>
          <w:rFonts w:hAnsi="宋体" w:hint="eastAsia"/>
          <w:sz w:val="24"/>
        </w:rPr>
        <w:t>号</w:t>
      </w:r>
      <w:r w:rsidRPr="00E05368">
        <w:rPr>
          <w:rFonts w:hAnsi="宋体" w:hint="eastAsia"/>
          <w:sz w:val="24"/>
        </w:rPr>
        <w:t>13</w:t>
      </w:r>
      <w:r w:rsidRPr="00E05368">
        <w:rPr>
          <w:rFonts w:hAnsi="宋体" w:hint="eastAsia"/>
          <w:sz w:val="24"/>
        </w:rPr>
        <w:t>号楼</w:t>
      </w:r>
      <w:r w:rsidRPr="00E05368">
        <w:rPr>
          <w:rFonts w:hAnsi="宋体" w:hint="eastAsia"/>
          <w:sz w:val="24"/>
        </w:rPr>
        <w:t>2</w:t>
      </w:r>
      <w:r w:rsidRPr="00E05368">
        <w:rPr>
          <w:rFonts w:hAnsi="宋体" w:hint="eastAsia"/>
          <w:sz w:val="24"/>
        </w:rPr>
        <w:t>层，</w:t>
      </w:r>
      <w:r w:rsidRPr="00E05368">
        <w:rPr>
          <w:rFonts w:hAnsi="宋体" w:hint="eastAsia"/>
          <w:sz w:val="24"/>
        </w:rPr>
        <w:t>200127</w:t>
      </w:r>
    </w:p>
    <w:p w14:paraId="21526E9E" w14:textId="4EC263C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办公地址：上海市锦康路</w:t>
      </w:r>
      <w:r w:rsidRPr="00E05368">
        <w:rPr>
          <w:rFonts w:hAnsi="宋体" w:hint="eastAsia"/>
          <w:sz w:val="24"/>
        </w:rPr>
        <w:t>308</w:t>
      </w:r>
      <w:r w:rsidRPr="00E05368">
        <w:rPr>
          <w:rFonts w:hAnsi="宋体" w:hint="eastAsia"/>
          <w:sz w:val="24"/>
        </w:rPr>
        <w:t>号</w:t>
      </w:r>
      <w:r w:rsidRPr="00E05368">
        <w:rPr>
          <w:rFonts w:hAnsi="宋体" w:hint="eastAsia"/>
          <w:sz w:val="24"/>
        </w:rPr>
        <w:t>6</w:t>
      </w:r>
      <w:r w:rsidRPr="00E05368">
        <w:rPr>
          <w:rFonts w:hAnsi="宋体" w:hint="eastAsia"/>
          <w:sz w:val="24"/>
        </w:rPr>
        <w:t>号楼</w:t>
      </w:r>
      <w:r w:rsidRPr="00E05368">
        <w:rPr>
          <w:rFonts w:hAnsi="宋体" w:hint="eastAsia"/>
          <w:sz w:val="24"/>
        </w:rPr>
        <w:t>6</w:t>
      </w:r>
      <w:r w:rsidRPr="00E05368">
        <w:rPr>
          <w:rFonts w:hAnsi="宋体" w:hint="eastAsia"/>
          <w:sz w:val="24"/>
        </w:rPr>
        <w:t>层</w:t>
      </w:r>
    </w:p>
    <w:p w14:paraId="726A5E4A" w14:textId="1279E80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法定代表人：戴新装</w:t>
      </w:r>
    </w:p>
    <w:p w14:paraId="75B034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20538888</w:t>
      </w:r>
    </w:p>
    <w:p w14:paraId="03D116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20538999</w:t>
      </w:r>
    </w:p>
    <w:p w14:paraId="0745D200" w14:textId="69C783F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联系人：江辉</w:t>
      </w:r>
    </w:p>
    <w:p w14:paraId="1C95EED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400-820-1515</w:t>
      </w:r>
    </w:p>
    <w:p w14:paraId="3EF97C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www.zhengtongfunds.com </w:t>
      </w:r>
    </w:p>
    <w:p w14:paraId="041EFAFD" w14:textId="261DE39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32</w:t>
      </w:r>
      <w:r w:rsidRPr="00E05368">
        <w:rPr>
          <w:rFonts w:hAnsi="宋体" w:hint="eastAsia"/>
          <w:sz w:val="24"/>
        </w:rPr>
        <w:t>）北京新</w:t>
      </w:r>
      <w:proofErr w:type="gramStart"/>
      <w:r w:rsidRPr="00E05368">
        <w:rPr>
          <w:rFonts w:hAnsi="宋体" w:hint="eastAsia"/>
          <w:sz w:val="24"/>
        </w:rPr>
        <w:t>浪仓石基金</w:t>
      </w:r>
      <w:proofErr w:type="gramEnd"/>
      <w:r w:rsidRPr="00E05368">
        <w:rPr>
          <w:rFonts w:hAnsi="宋体" w:hint="eastAsia"/>
          <w:sz w:val="24"/>
        </w:rPr>
        <w:t>销售有限公司</w:t>
      </w:r>
    </w:p>
    <w:p w14:paraId="338F67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住所：北京市海淀区东北旺西路中关村软件园二期</w:t>
      </w:r>
      <w:r w:rsidRPr="00E05368">
        <w:rPr>
          <w:rFonts w:hAnsi="宋体" w:hint="eastAsia"/>
          <w:sz w:val="24"/>
        </w:rPr>
        <w:t>(</w:t>
      </w:r>
      <w:r w:rsidRPr="00E05368">
        <w:rPr>
          <w:rFonts w:hAnsi="宋体" w:hint="eastAsia"/>
          <w:sz w:val="24"/>
        </w:rPr>
        <w:t>西扩</w:t>
      </w:r>
      <w:r w:rsidRPr="00E05368">
        <w:rPr>
          <w:rFonts w:hAnsi="宋体" w:hint="eastAsia"/>
          <w:sz w:val="24"/>
        </w:rPr>
        <w:t>)N-1</w:t>
      </w:r>
      <w:r w:rsidRPr="00E05368">
        <w:rPr>
          <w:rFonts w:hAnsi="宋体" w:hint="eastAsia"/>
          <w:sz w:val="24"/>
        </w:rPr>
        <w:t>、</w:t>
      </w:r>
      <w:r w:rsidRPr="00E05368">
        <w:rPr>
          <w:rFonts w:hAnsi="宋体" w:hint="eastAsia"/>
          <w:sz w:val="24"/>
        </w:rPr>
        <w:t>N-2</w:t>
      </w:r>
      <w:r w:rsidRPr="00E05368">
        <w:rPr>
          <w:rFonts w:hAnsi="宋体" w:hint="eastAsia"/>
          <w:sz w:val="24"/>
        </w:rPr>
        <w:t>地块新浪总部科研楼</w:t>
      </w:r>
      <w:r w:rsidRPr="00E05368">
        <w:rPr>
          <w:rFonts w:hAnsi="宋体" w:hint="eastAsia"/>
          <w:sz w:val="24"/>
        </w:rPr>
        <w:t>5</w:t>
      </w:r>
      <w:r w:rsidRPr="00E05368">
        <w:rPr>
          <w:rFonts w:hAnsi="宋体" w:hint="eastAsia"/>
          <w:sz w:val="24"/>
        </w:rPr>
        <w:t>层</w:t>
      </w:r>
      <w:r w:rsidRPr="00E05368">
        <w:rPr>
          <w:rFonts w:hAnsi="宋体" w:hint="eastAsia"/>
          <w:sz w:val="24"/>
        </w:rPr>
        <w:t>518</w:t>
      </w:r>
      <w:r w:rsidRPr="00E05368">
        <w:rPr>
          <w:rFonts w:hAnsi="宋体" w:hint="eastAsia"/>
          <w:sz w:val="24"/>
        </w:rPr>
        <w:t>室</w:t>
      </w:r>
      <w:r w:rsidRPr="00E05368">
        <w:rPr>
          <w:rFonts w:hAnsi="宋体" w:hint="eastAsia"/>
          <w:sz w:val="24"/>
        </w:rPr>
        <w:t xml:space="preserve"> </w:t>
      </w:r>
    </w:p>
    <w:p w14:paraId="1F80485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办公地址：北京市海淀区东北旺西路中关村软件园二期</w:t>
      </w:r>
      <w:r w:rsidRPr="00E05368">
        <w:rPr>
          <w:rFonts w:hAnsi="宋体" w:hint="eastAsia"/>
          <w:sz w:val="24"/>
        </w:rPr>
        <w:t>(</w:t>
      </w:r>
      <w:r w:rsidRPr="00E05368">
        <w:rPr>
          <w:rFonts w:hAnsi="宋体" w:hint="eastAsia"/>
          <w:sz w:val="24"/>
        </w:rPr>
        <w:t>西扩</w:t>
      </w:r>
      <w:r w:rsidRPr="00E05368">
        <w:rPr>
          <w:rFonts w:hAnsi="宋体" w:hint="eastAsia"/>
          <w:sz w:val="24"/>
        </w:rPr>
        <w:t>)N-1</w:t>
      </w:r>
      <w:r w:rsidRPr="00E05368">
        <w:rPr>
          <w:rFonts w:hAnsi="宋体" w:hint="eastAsia"/>
          <w:sz w:val="24"/>
        </w:rPr>
        <w:t>、</w:t>
      </w:r>
      <w:r w:rsidRPr="00E05368">
        <w:rPr>
          <w:rFonts w:hAnsi="宋体" w:hint="eastAsia"/>
          <w:sz w:val="24"/>
        </w:rPr>
        <w:t>N-2</w:t>
      </w:r>
      <w:r w:rsidRPr="00E05368">
        <w:rPr>
          <w:rFonts w:hAnsi="宋体" w:hint="eastAsia"/>
          <w:sz w:val="24"/>
        </w:rPr>
        <w:t>地块新浪总部科研楼</w:t>
      </w:r>
      <w:r w:rsidRPr="00E05368">
        <w:rPr>
          <w:rFonts w:hAnsi="宋体" w:hint="eastAsia"/>
          <w:sz w:val="24"/>
        </w:rPr>
        <w:t>5</w:t>
      </w:r>
      <w:r w:rsidRPr="00E05368">
        <w:rPr>
          <w:rFonts w:hAnsi="宋体" w:hint="eastAsia"/>
          <w:sz w:val="24"/>
        </w:rPr>
        <w:t>层</w:t>
      </w:r>
      <w:r w:rsidRPr="00E05368">
        <w:rPr>
          <w:rFonts w:hAnsi="宋体" w:hint="eastAsia"/>
          <w:sz w:val="24"/>
        </w:rPr>
        <w:t>518</w:t>
      </w:r>
      <w:r w:rsidRPr="00E05368">
        <w:rPr>
          <w:rFonts w:hAnsi="宋体" w:hint="eastAsia"/>
          <w:sz w:val="24"/>
        </w:rPr>
        <w:t>室</w:t>
      </w:r>
    </w:p>
    <w:p w14:paraId="1764403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法定代表人：李昭琛</w:t>
      </w:r>
      <w:r w:rsidRPr="00E05368">
        <w:rPr>
          <w:rFonts w:hAnsi="宋体" w:hint="eastAsia"/>
          <w:sz w:val="24"/>
        </w:rPr>
        <w:t xml:space="preserve"> </w:t>
      </w:r>
    </w:p>
    <w:p w14:paraId="7BFF8B0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60619607</w:t>
      </w:r>
    </w:p>
    <w:p w14:paraId="1585E6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8610-62676582</w:t>
      </w:r>
    </w:p>
    <w:p w14:paraId="4CE513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联系人：付文红</w:t>
      </w:r>
      <w:r w:rsidRPr="00E05368">
        <w:rPr>
          <w:rFonts w:hAnsi="宋体" w:hint="eastAsia"/>
          <w:sz w:val="24"/>
        </w:rPr>
        <w:t xml:space="preserve"> </w:t>
      </w:r>
    </w:p>
    <w:p w14:paraId="0B2FA8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010</w:t>
      </w:r>
      <w:r w:rsidRPr="00E05368">
        <w:rPr>
          <w:rFonts w:hAnsi="宋体" w:hint="eastAsia"/>
          <w:sz w:val="24"/>
        </w:rPr>
        <w:t>）</w:t>
      </w:r>
      <w:r w:rsidRPr="00E05368">
        <w:rPr>
          <w:rFonts w:hAnsi="宋体" w:hint="eastAsia"/>
          <w:sz w:val="24"/>
        </w:rPr>
        <w:t>62675369</w:t>
      </w:r>
    </w:p>
    <w:p w14:paraId="3E5CAD9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www.xincai.com </w:t>
      </w:r>
    </w:p>
    <w:p w14:paraId="047B8353" w14:textId="63B0B0F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33</w:t>
      </w:r>
      <w:r w:rsidRPr="00E05368">
        <w:rPr>
          <w:rFonts w:hAnsi="宋体" w:hint="eastAsia"/>
          <w:sz w:val="24"/>
        </w:rPr>
        <w:t>）北京肯特瑞基金销售有限公司</w:t>
      </w:r>
    </w:p>
    <w:p w14:paraId="1169ACFF" w14:textId="0C817B1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住所：北京市海淀区西三旗建材城中路</w:t>
      </w:r>
      <w:r w:rsidRPr="00E05368">
        <w:rPr>
          <w:rFonts w:hAnsi="宋体" w:hint="eastAsia"/>
          <w:sz w:val="24"/>
        </w:rPr>
        <w:t>12</w:t>
      </w:r>
      <w:r w:rsidRPr="00E05368">
        <w:rPr>
          <w:rFonts w:hAnsi="宋体" w:hint="eastAsia"/>
          <w:sz w:val="24"/>
        </w:rPr>
        <w:t>号</w:t>
      </w:r>
      <w:r w:rsidRPr="00E05368">
        <w:rPr>
          <w:rFonts w:hAnsi="宋体" w:hint="eastAsia"/>
          <w:sz w:val="24"/>
        </w:rPr>
        <w:t>17</w:t>
      </w:r>
      <w:r w:rsidRPr="00E05368">
        <w:rPr>
          <w:rFonts w:hAnsi="宋体" w:hint="eastAsia"/>
          <w:sz w:val="24"/>
        </w:rPr>
        <w:t>号平房</w:t>
      </w:r>
      <w:r w:rsidRPr="00E05368">
        <w:rPr>
          <w:rFonts w:hAnsi="宋体" w:hint="eastAsia"/>
          <w:sz w:val="24"/>
        </w:rPr>
        <w:t>157</w:t>
      </w:r>
    </w:p>
    <w:p w14:paraId="1E1E5BB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办公地址：北京市通州区亦庄</w:t>
      </w:r>
      <w:proofErr w:type="gramStart"/>
      <w:r w:rsidRPr="00E05368">
        <w:rPr>
          <w:rFonts w:hAnsi="宋体" w:hint="eastAsia"/>
          <w:sz w:val="24"/>
        </w:rPr>
        <w:t>经济技术开发区科创十一</w:t>
      </w:r>
      <w:proofErr w:type="gramEnd"/>
      <w:r w:rsidRPr="00E05368">
        <w:rPr>
          <w:rFonts w:hAnsi="宋体" w:hint="eastAsia"/>
          <w:sz w:val="24"/>
        </w:rPr>
        <w:t>街</w:t>
      </w:r>
      <w:r w:rsidRPr="00E05368">
        <w:rPr>
          <w:rFonts w:hAnsi="宋体" w:hint="eastAsia"/>
          <w:sz w:val="24"/>
        </w:rPr>
        <w:t>18</w:t>
      </w:r>
      <w:r w:rsidRPr="00E05368">
        <w:rPr>
          <w:rFonts w:hAnsi="宋体" w:hint="eastAsia"/>
          <w:sz w:val="24"/>
        </w:rPr>
        <w:t>号院京东集团总部</w:t>
      </w:r>
      <w:r w:rsidRPr="00E05368">
        <w:rPr>
          <w:rFonts w:hAnsi="宋体" w:hint="eastAsia"/>
          <w:sz w:val="24"/>
        </w:rPr>
        <w:t>A</w:t>
      </w:r>
      <w:r w:rsidRPr="00E05368">
        <w:rPr>
          <w:rFonts w:hAnsi="宋体" w:hint="eastAsia"/>
          <w:sz w:val="24"/>
        </w:rPr>
        <w:t>座</w:t>
      </w:r>
      <w:r w:rsidRPr="00E05368">
        <w:rPr>
          <w:rFonts w:hAnsi="宋体" w:hint="eastAsia"/>
          <w:sz w:val="24"/>
        </w:rPr>
        <w:t>15</w:t>
      </w:r>
      <w:r w:rsidRPr="00E05368">
        <w:rPr>
          <w:rFonts w:hAnsi="宋体" w:hint="eastAsia"/>
          <w:sz w:val="24"/>
        </w:rPr>
        <w:t>层</w:t>
      </w:r>
    </w:p>
    <w:p w14:paraId="0DB0AA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法定代表人：王苏宁</w:t>
      </w:r>
    </w:p>
    <w:p w14:paraId="4D7DA3D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95118</w:t>
      </w:r>
    </w:p>
    <w:p w14:paraId="680355FB" w14:textId="27D5B6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89189566</w:t>
      </w:r>
    </w:p>
    <w:p w14:paraId="630667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联系人：李丹</w:t>
      </w:r>
      <w:r w:rsidRPr="00E05368">
        <w:rPr>
          <w:rFonts w:hAnsi="宋体" w:hint="eastAsia"/>
          <w:sz w:val="24"/>
        </w:rPr>
        <w:t xml:space="preserve">  </w:t>
      </w:r>
    </w:p>
    <w:p w14:paraId="07AD75D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客服热线：</w:t>
      </w:r>
      <w:r w:rsidRPr="00E05368">
        <w:rPr>
          <w:rFonts w:hAnsi="宋体" w:hint="eastAsia"/>
          <w:sz w:val="24"/>
        </w:rPr>
        <w:t>95118</w:t>
      </w:r>
    </w:p>
    <w:p w14:paraId="248F3B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kenterui.jd.com</w:t>
      </w:r>
    </w:p>
    <w:p w14:paraId="25EE9C7A" w14:textId="5E5B5A1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34</w:t>
      </w:r>
      <w:r w:rsidRPr="00E05368">
        <w:rPr>
          <w:rFonts w:hAnsi="宋体" w:hint="eastAsia"/>
          <w:sz w:val="24"/>
        </w:rPr>
        <w:t>）北京蛋卷基金销售有限公司</w:t>
      </w:r>
    </w:p>
    <w:p w14:paraId="4DF5AEC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住所：北京市朝阳区创远路</w:t>
      </w:r>
      <w:r w:rsidRPr="00E05368">
        <w:rPr>
          <w:rFonts w:hAnsi="宋体" w:hint="eastAsia"/>
          <w:sz w:val="24"/>
        </w:rPr>
        <w:t xml:space="preserve"> 34 </w:t>
      </w:r>
      <w:proofErr w:type="gramStart"/>
      <w:r w:rsidRPr="00E05368">
        <w:rPr>
          <w:rFonts w:hAnsi="宋体" w:hint="eastAsia"/>
          <w:sz w:val="24"/>
        </w:rPr>
        <w:t>号院</w:t>
      </w:r>
      <w:r w:rsidRPr="00E05368">
        <w:rPr>
          <w:rFonts w:hAnsi="宋体" w:hint="eastAsia"/>
          <w:sz w:val="24"/>
        </w:rPr>
        <w:t>6</w:t>
      </w:r>
      <w:r w:rsidRPr="00E05368">
        <w:rPr>
          <w:rFonts w:hAnsi="宋体" w:hint="eastAsia"/>
          <w:sz w:val="24"/>
        </w:rPr>
        <w:t>号</w:t>
      </w:r>
      <w:proofErr w:type="gramEnd"/>
      <w:r w:rsidRPr="00E05368">
        <w:rPr>
          <w:rFonts w:hAnsi="宋体" w:hint="eastAsia"/>
          <w:sz w:val="24"/>
        </w:rPr>
        <w:t>楼</w:t>
      </w:r>
      <w:r w:rsidRPr="00E05368">
        <w:rPr>
          <w:rFonts w:hAnsi="宋体" w:hint="eastAsia"/>
          <w:sz w:val="24"/>
        </w:rPr>
        <w:t>15</w:t>
      </w:r>
      <w:r w:rsidRPr="00E05368">
        <w:rPr>
          <w:rFonts w:hAnsi="宋体" w:hint="eastAsia"/>
          <w:sz w:val="24"/>
        </w:rPr>
        <w:t>层</w:t>
      </w:r>
      <w:r w:rsidRPr="00E05368">
        <w:rPr>
          <w:rFonts w:hAnsi="宋体" w:hint="eastAsia"/>
          <w:sz w:val="24"/>
        </w:rPr>
        <w:t>1501</w:t>
      </w:r>
      <w:r w:rsidRPr="00E05368">
        <w:rPr>
          <w:rFonts w:hAnsi="宋体" w:hint="eastAsia"/>
          <w:sz w:val="24"/>
        </w:rPr>
        <w:t>室</w:t>
      </w:r>
    </w:p>
    <w:p w14:paraId="653E62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办公地址：北京市朝阳区创远路</w:t>
      </w:r>
      <w:r w:rsidRPr="00E05368">
        <w:rPr>
          <w:rFonts w:hAnsi="宋体" w:hint="eastAsia"/>
          <w:sz w:val="24"/>
        </w:rPr>
        <w:t xml:space="preserve"> 34 </w:t>
      </w:r>
      <w:proofErr w:type="gramStart"/>
      <w:r w:rsidRPr="00E05368">
        <w:rPr>
          <w:rFonts w:hAnsi="宋体" w:hint="eastAsia"/>
          <w:sz w:val="24"/>
        </w:rPr>
        <w:t>号院融新</w:t>
      </w:r>
      <w:proofErr w:type="gramEnd"/>
      <w:r w:rsidRPr="00E05368">
        <w:rPr>
          <w:rFonts w:hAnsi="宋体" w:hint="eastAsia"/>
          <w:sz w:val="24"/>
        </w:rPr>
        <w:t>科技中心</w:t>
      </w:r>
      <w:r w:rsidRPr="00E05368">
        <w:rPr>
          <w:rFonts w:hAnsi="宋体" w:hint="eastAsia"/>
          <w:sz w:val="24"/>
        </w:rPr>
        <w:t xml:space="preserve"> C </w:t>
      </w:r>
      <w:r w:rsidRPr="00E05368">
        <w:rPr>
          <w:rFonts w:hAnsi="宋体" w:hint="eastAsia"/>
          <w:sz w:val="24"/>
        </w:rPr>
        <w:t>座</w:t>
      </w:r>
      <w:r w:rsidRPr="00E05368">
        <w:rPr>
          <w:rFonts w:hAnsi="宋体" w:hint="eastAsia"/>
          <w:sz w:val="24"/>
        </w:rPr>
        <w:t xml:space="preserve"> 17 </w:t>
      </w:r>
      <w:r w:rsidRPr="00E05368">
        <w:rPr>
          <w:rFonts w:hAnsi="宋体" w:hint="eastAsia"/>
          <w:sz w:val="24"/>
        </w:rPr>
        <w:t>层</w:t>
      </w:r>
    </w:p>
    <w:p w14:paraId="255F5F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法定代表人：钟斐斐</w:t>
      </w:r>
    </w:p>
    <w:p w14:paraId="56EE057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61840688</w:t>
      </w:r>
    </w:p>
    <w:p w14:paraId="04539D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84997571</w:t>
      </w:r>
    </w:p>
    <w:p w14:paraId="16D06B2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联系人：侯芳</w:t>
      </w:r>
      <w:proofErr w:type="gramStart"/>
      <w:r w:rsidRPr="00E05368">
        <w:rPr>
          <w:rFonts w:hAnsi="宋体" w:hint="eastAsia"/>
          <w:sz w:val="24"/>
        </w:rPr>
        <w:t>芳</w:t>
      </w:r>
      <w:proofErr w:type="gramEnd"/>
    </w:p>
    <w:p w14:paraId="54ABF98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400-1599-288</w:t>
      </w:r>
    </w:p>
    <w:p w14:paraId="6490B6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danjuanapp.com</w:t>
      </w:r>
    </w:p>
    <w:p w14:paraId="1EC8E6E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35</w:t>
      </w:r>
      <w:r w:rsidRPr="00E05368">
        <w:rPr>
          <w:rFonts w:hAnsi="宋体" w:hint="eastAsia"/>
          <w:sz w:val="24"/>
        </w:rPr>
        <w:t>）</w:t>
      </w:r>
      <w:r w:rsidRPr="00E05368">
        <w:rPr>
          <w:rFonts w:hAnsi="宋体" w:hint="eastAsia"/>
          <w:sz w:val="24"/>
        </w:rPr>
        <w:tab/>
      </w:r>
      <w:proofErr w:type="gramStart"/>
      <w:r w:rsidRPr="00E05368">
        <w:rPr>
          <w:rFonts w:hAnsi="宋体" w:hint="eastAsia"/>
          <w:sz w:val="24"/>
        </w:rPr>
        <w:t>凤凰金</w:t>
      </w:r>
      <w:proofErr w:type="gramEnd"/>
      <w:r w:rsidRPr="00E05368">
        <w:rPr>
          <w:rFonts w:hAnsi="宋体" w:hint="eastAsia"/>
          <w:sz w:val="24"/>
        </w:rPr>
        <w:t>信（银川）投资管理有限公司</w:t>
      </w:r>
    </w:p>
    <w:p w14:paraId="1C4FAB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住所：宁夏回族自治区银川市金</w:t>
      </w:r>
      <w:proofErr w:type="gramStart"/>
      <w:r w:rsidRPr="00E05368">
        <w:rPr>
          <w:rFonts w:hAnsi="宋体" w:hint="eastAsia"/>
          <w:sz w:val="24"/>
        </w:rPr>
        <w:t>凤区阅</w:t>
      </w:r>
      <w:proofErr w:type="gramEnd"/>
      <w:r w:rsidRPr="00E05368">
        <w:rPr>
          <w:rFonts w:hAnsi="宋体" w:hint="eastAsia"/>
          <w:sz w:val="24"/>
        </w:rPr>
        <w:t>海湾中央商务区万寿路</w:t>
      </w:r>
      <w:r w:rsidRPr="00E05368">
        <w:rPr>
          <w:rFonts w:hAnsi="宋体" w:hint="eastAsia"/>
          <w:sz w:val="24"/>
        </w:rPr>
        <w:t>142</w:t>
      </w:r>
      <w:r w:rsidRPr="00E05368">
        <w:rPr>
          <w:rFonts w:hAnsi="宋体" w:hint="eastAsia"/>
          <w:sz w:val="24"/>
        </w:rPr>
        <w:t>号</w:t>
      </w:r>
      <w:r w:rsidRPr="00E05368">
        <w:rPr>
          <w:rFonts w:hAnsi="宋体" w:hint="eastAsia"/>
          <w:sz w:val="24"/>
        </w:rPr>
        <w:t>14</w:t>
      </w:r>
      <w:r w:rsidRPr="00E05368">
        <w:rPr>
          <w:rFonts w:hAnsi="宋体" w:hint="eastAsia"/>
          <w:sz w:val="24"/>
        </w:rPr>
        <w:t>层</w:t>
      </w:r>
      <w:r w:rsidRPr="00E05368">
        <w:rPr>
          <w:rFonts w:hAnsi="宋体" w:hint="eastAsia"/>
          <w:sz w:val="24"/>
        </w:rPr>
        <w:t>1402(750000)</w:t>
      </w:r>
    </w:p>
    <w:p w14:paraId="377317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w:t>
      </w:r>
      <w:proofErr w:type="gramStart"/>
      <w:r w:rsidRPr="00E05368">
        <w:rPr>
          <w:rFonts w:hAnsi="宋体" w:hint="eastAsia"/>
          <w:sz w:val="24"/>
        </w:rPr>
        <w:t>朝阳区紫月</w:t>
      </w:r>
      <w:proofErr w:type="gramEnd"/>
      <w:r w:rsidRPr="00E05368">
        <w:rPr>
          <w:rFonts w:hAnsi="宋体" w:hint="eastAsia"/>
          <w:sz w:val="24"/>
        </w:rPr>
        <w:t>路</w:t>
      </w:r>
      <w:proofErr w:type="gramStart"/>
      <w:r w:rsidRPr="00E05368">
        <w:rPr>
          <w:rFonts w:hAnsi="宋体" w:hint="eastAsia"/>
          <w:sz w:val="24"/>
        </w:rPr>
        <w:t>18</w:t>
      </w:r>
      <w:r w:rsidRPr="00E05368">
        <w:rPr>
          <w:rFonts w:hAnsi="宋体" w:hint="eastAsia"/>
          <w:sz w:val="24"/>
        </w:rPr>
        <w:t>号院朝来</w:t>
      </w:r>
      <w:proofErr w:type="gramEnd"/>
      <w:r w:rsidRPr="00E05368">
        <w:rPr>
          <w:rFonts w:hAnsi="宋体" w:hint="eastAsia"/>
          <w:sz w:val="24"/>
        </w:rPr>
        <w:t>高科技产业园</w:t>
      </w:r>
      <w:r w:rsidRPr="00E05368">
        <w:rPr>
          <w:rFonts w:hAnsi="宋体" w:hint="eastAsia"/>
          <w:sz w:val="24"/>
        </w:rPr>
        <w:t>18</w:t>
      </w:r>
      <w:r w:rsidRPr="00E05368">
        <w:rPr>
          <w:rFonts w:hAnsi="宋体" w:hint="eastAsia"/>
          <w:sz w:val="24"/>
        </w:rPr>
        <w:t>号楼</w:t>
      </w:r>
      <w:r w:rsidRPr="00E05368">
        <w:rPr>
          <w:rFonts w:hAnsi="宋体" w:hint="eastAsia"/>
          <w:sz w:val="24"/>
        </w:rPr>
        <w:t xml:space="preserve">   (100000)</w:t>
      </w:r>
    </w:p>
    <w:p w14:paraId="554942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法定代表人：程刚</w:t>
      </w:r>
    </w:p>
    <w:p w14:paraId="7682E8E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58160168</w:t>
      </w:r>
    </w:p>
    <w:p w14:paraId="172DFC4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010</w:t>
      </w:r>
      <w:r w:rsidRPr="00E05368">
        <w:rPr>
          <w:rFonts w:hAnsi="宋体" w:hint="eastAsia"/>
          <w:sz w:val="24"/>
        </w:rPr>
        <w:t>）</w:t>
      </w:r>
      <w:r w:rsidRPr="00E05368">
        <w:rPr>
          <w:rFonts w:hAnsi="宋体" w:hint="eastAsia"/>
          <w:sz w:val="24"/>
        </w:rPr>
        <w:t>58160173</w:t>
      </w:r>
    </w:p>
    <w:p w14:paraId="5A34DE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联系人：张旭</w:t>
      </w:r>
    </w:p>
    <w:p w14:paraId="39516DB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400-810-5919</w:t>
      </w:r>
    </w:p>
    <w:p w14:paraId="03EB18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www.fengfd.com</w:t>
      </w:r>
    </w:p>
    <w:p w14:paraId="6D08FC6E" w14:textId="719C54E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36</w:t>
      </w:r>
      <w:r w:rsidRPr="00E05368">
        <w:rPr>
          <w:rFonts w:hAnsi="宋体" w:hint="eastAsia"/>
          <w:sz w:val="24"/>
        </w:rPr>
        <w:t>）深圳市金斧子基金销售有限公司</w:t>
      </w:r>
    </w:p>
    <w:p w14:paraId="0CC8F76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住所：深圳市南山区粤海街道科苑路</w:t>
      </w:r>
      <w:r w:rsidRPr="00E05368">
        <w:rPr>
          <w:rFonts w:hAnsi="宋体" w:hint="eastAsia"/>
          <w:sz w:val="24"/>
        </w:rPr>
        <w:t>16</w:t>
      </w:r>
      <w:r w:rsidRPr="00E05368">
        <w:rPr>
          <w:rFonts w:hAnsi="宋体" w:hint="eastAsia"/>
          <w:sz w:val="24"/>
        </w:rPr>
        <w:t>号东方科技大厦</w:t>
      </w:r>
      <w:r w:rsidRPr="00E05368">
        <w:rPr>
          <w:rFonts w:hAnsi="宋体" w:hint="eastAsia"/>
          <w:sz w:val="24"/>
        </w:rPr>
        <w:t>18</w:t>
      </w:r>
      <w:r w:rsidRPr="00E05368">
        <w:rPr>
          <w:rFonts w:hAnsi="宋体" w:hint="eastAsia"/>
          <w:sz w:val="24"/>
        </w:rPr>
        <w:t>楼</w:t>
      </w:r>
      <w:r w:rsidRPr="00E05368">
        <w:rPr>
          <w:rFonts w:hAnsi="宋体" w:hint="eastAsia"/>
          <w:sz w:val="24"/>
        </w:rPr>
        <w:t xml:space="preserve"> </w:t>
      </w:r>
    </w:p>
    <w:p w14:paraId="14C721F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办公地址：深圳市南山区粤海街道科苑路科兴科学园</w:t>
      </w:r>
      <w:r w:rsidRPr="00E05368">
        <w:rPr>
          <w:rFonts w:hAnsi="宋体" w:hint="eastAsia"/>
          <w:sz w:val="24"/>
        </w:rPr>
        <w:t>B3</w:t>
      </w:r>
      <w:r w:rsidRPr="00E05368">
        <w:rPr>
          <w:rFonts w:hAnsi="宋体" w:hint="eastAsia"/>
          <w:sz w:val="24"/>
        </w:rPr>
        <w:t>单元</w:t>
      </w:r>
      <w:r w:rsidRPr="00E05368">
        <w:rPr>
          <w:rFonts w:hAnsi="宋体" w:hint="eastAsia"/>
          <w:sz w:val="24"/>
        </w:rPr>
        <w:t>7</w:t>
      </w:r>
      <w:r w:rsidRPr="00E05368">
        <w:rPr>
          <w:rFonts w:hAnsi="宋体" w:hint="eastAsia"/>
          <w:sz w:val="24"/>
        </w:rPr>
        <w:t>楼</w:t>
      </w:r>
    </w:p>
    <w:p w14:paraId="366F303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proofErr w:type="gramStart"/>
      <w:r w:rsidRPr="00E05368">
        <w:rPr>
          <w:rFonts w:hAnsi="宋体" w:hint="eastAsia"/>
          <w:sz w:val="24"/>
        </w:rPr>
        <w:t>赖任军</w:t>
      </w:r>
      <w:proofErr w:type="gramEnd"/>
      <w:r w:rsidRPr="00E05368">
        <w:rPr>
          <w:rFonts w:hAnsi="宋体" w:hint="eastAsia"/>
          <w:sz w:val="24"/>
        </w:rPr>
        <w:t xml:space="preserve"> </w:t>
      </w:r>
    </w:p>
    <w:p w14:paraId="629970E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66892301</w:t>
      </w:r>
    </w:p>
    <w:p w14:paraId="338CBC8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66892399</w:t>
      </w:r>
    </w:p>
    <w:p w14:paraId="3929A83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联系人：张烨</w:t>
      </w:r>
      <w:r w:rsidRPr="00E05368">
        <w:rPr>
          <w:rFonts w:hAnsi="宋体" w:hint="eastAsia"/>
          <w:sz w:val="24"/>
        </w:rPr>
        <w:t xml:space="preserve"> </w:t>
      </w:r>
    </w:p>
    <w:p w14:paraId="0E2714A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400-9500-888</w:t>
      </w:r>
    </w:p>
    <w:p w14:paraId="0C5040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www.jfzinv.com</w:t>
      </w:r>
    </w:p>
    <w:p w14:paraId="7DBCF10B" w14:textId="1571603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37</w:t>
      </w:r>
      <w:r w:rsidRPr="00E05368">
        <w:rPr>
          <w:rFonts w:hAnsi="宋体" w:hint="eastAsia"/>
          <w:sz w:val="24"/>
        </w:rPr>
        <w:t>）格</w:t>
      </w:r>
      <w:proofErr w:type="gramStart"/>
      <w:r w:rsidRPr="00E05368">
        <w:rPr>
          <w:rFonts w:hAnsi="宋体" w:hint="eastAsia"/>
          <w:sz w:val="24"/>
        </w:rPr>
        <w:t>上富信投资</w:t>
      </w:r>
      <w:proofErr w:type="gramEnd"/>
      <w:r w:rsidRPr="00E05368">
        <w:rPr>
          <w:rFonts w:hAnsi="宋体" w:hint="eastAsia"/>
          <w:sz w:val="24"/>
        </w:rPr>
        <w:t>顾问有限公司</w:t>
      </w:r>
    </w:p>
    <w:p w14:paraId="54783C7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住所：北京市朝阳区东三环北路</w:t>
      </w:r>
      <w:r w:rsidRPr="00E05368">
        <w:rPr>
          <w:rFonts w:hAnsi="宋体" w:hint="eastAsia"/>
          <w:sz w:val="24"/>
        </w:rPr>
        <w:t>19</w:t>
      </w:r>
      <w:r w:rsidRPr="00E05368">
        <w:rPr>
          <w:rFonts w:hAnsi="宋体" w:hint="eastAsia"/>
          <w:sz w:val="24"/>
        </w:rPr>
        <w:t>号楼</w:t>
      </w:r>
      <w:r w:rsidRPr="00E05368">
        <w:rPr>
          <w:rFonts w:hAnsi="宋体" w:hint="eastAsia"/>
          <w:sz w:val="24"/>
        </w:rPr>
        <w:t>701</w:t>
      </w:r>
      <w:r w:rsidRPr="00E05368">
        <w:rPr>
          <w:rFonts w:hAnsi="宋体" w:hint="eastAsia"/>
          <w:sz w:val="24"/>
        </w:rPr>
        <w:t>内</w:t>
      </w:r>
      <w:r w:rsidRPr="00E05368">
        <w:rPr>
          <w:rFonts w:hAnsi="宋体" w:hint="eastAsia"/>
          <w:sz w:val="24"/>
        </w:rPr>
        <w:t>09</w:t>
      </w:r>
      <w:r w:rsidRPr="00E05368">
        <w:rPr>
          <w:rFonts w:hAnsi="宋体" w:hint="eastAsia"/>
          <w:sz w:val="24"/>
        </w:rPr>
        <w:t>室</w:t>
      </w:r>
      <w:r w:rsidRPr="00E05368">
        <w:rPr>
          <w:rFonts w:hAnsi="宋体" w:hint="eastAsia"/>
          <w:sz w:val="24"/>
        </w:rPr>
        <w:t xml:space="preserve"> </w:t>
      </w:r>
    </w:p>
    <w:p w14:paraId="23B56D3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w:t>
      </w:r>
      <w:r w:rsidRPr="00E05368">
        <w:rPr>
          <w:rFonts w:hAnsi="宋体" w:hint="eastAsia"/>
          <w:sz w:val="24"/>
        </w:rPr>
        <w:t>19</w:t>
      </w:r>
      <w:r w:rsidRPr="00E05368">
        <w:rPr>
          <w:rFonts w:hAnsi="宋体" w:hint="eastAsia"/>
          <w:sz w:val="24"/>
        </w:rPr>
        <w:t>号楼</w:t>
      </w:r>
      <w:r w:rsidRPr="00E05368">
        <w:rPr>
          <w:rFonts w:hAnsi="宋体" w:hint="eastAsia"/>
          <w:sz w:val="24"/>
        </w:rPr>
        <w:t>701</w:t>
      </w:r>
      <w:r w:rsidRPr="00E05368">
        <w:rPr>
          <w:rFonts w:hAnsi="宋体" w:hint="eastAsia"/>
          <w:sz w:val="24"/>
        </w:rPr>
        <w:t>内</w:t>
      </w:r>
      <w:r w:rsidRPr="00E05368">
        <w:rPr>
          <w:rFonts w:hAnsi="宋体" w:hint="eastAsia"/>
          <w:sz w:val="24"/>
        </w:rPr>
        <w:t>09</w:t>
      </w:r>
      <w:r w:rsidRPr="00E05368">
        <w:rPr>
          <w:rFonts w:hAnsi="宋体" w:hint="eastAsia"/>
          <w:sz w:val="24"/>
        </w:rPr>
        <w:t>室</w:t>
      </w:r>
    </w:p>
    <w:p w14:paraId="022C91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法定代表人：李悦章</w:t>
      </w:r>
    </w:p>
    <w:p w14:paraId="02CC56A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85594745</w:t>
      </w:r>
    </w:p>
    <w:p w14:paraId="7424424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65983333</w:t>
      </w:r>
    </w:p>
    <w:p w14:paraId="2E1025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联系人：张林</w:t>
      </w:r>
    </w:p>
    <w:p w14:paraId="3C8E18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400-066-8586</w:t>
      </w:r>
    </w:p>
    <w:p w14:paraId="32576B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www.igesafe.com </w:t>
      </w:r>
    </w:p>
    <w:p w14:paraId="5ECF0484" w14:textId="39849FB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38</w:t>
      </w:r>
      <w:r w:rsidRPr="00E05368">
        <w:rPr>
          <w:rFonts w:hAnsi="宋体" w:hint="eastAsia"/>
          <w:sz w:val="24"/>
        </w:rPr>
        <w:t>）上海万得基金销售有限公司</w:t>
      </w:r>
    </w:p>
    <w:p w14:paraId="46ED17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住所：中国（上海）自由贸易试验区福山路</w:t>
      </w:r>
      <w:r w:rsidRPr="00E05368">
        <w:rPr>
          <w:rFonts w:hAnsi="宋体" w:hint="eastAsia"/>
          <w:sz w:val="24"/>
        </w:rPr>
        <w:t>33</w:t>
      </w:r>
      <w:r w:rsidRPr="00E05368">
        <w:rPr>
          <w:rFonts w:hAnsi="宋体" w:hint="eastAsia"/>
          <w:sz w:val="24"/>
        </w:rPr>
        <w:t>号</w:t>
      </w:r>
      <w:r w:rsidRPr="00E05368">
        <w:rPr>
          <w:rFonts w:hAnsi="宋体" w:hint="eastAsia"/>
          <w:sz w:val="24"/>
        </w:rPr>
        <w:t>11</w:t>
      </w:r>
      <w:r w:rsidRPr="00E05368">
        <w:rPr>
          <w:rFonts w:hAnsi="宋体" w:hint="eastAsia"/>
          <w:sz w:val="24"/>
        </w:rPr>
        <w:t>楼</w:t>
      </w:r>
      <w:r w:rsidRPr="00E05368">
        <w:rPr>
          <w:rFonts w:hAnsi="宋体" w:hint="eastAsia"/>
          <w:sz w:val="24"/>
        </w:rPr>
        <w:t>B</w:t>
      </w:r>
      <w:r w:rsidRPr="00E05368">
        <w:rPr>
          <w:rFonts w:hAnsi="宋体" w:hint="eastAsia"/>
          <w:sz w:val="24"/>
        </w:rPr>
        <w:t>座</w:t>
      </w:r>
    </w:p>
    <w:p w14:paraId="10ABFB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办公地址：上海市浦东新区福山路</w:t>
      </w:r>
      <w:r w:rsidRPr="00E05368">
        <w:rPr>
          <w:rFonts w:hAnsi="宋体" w:hint="eastAsia"/>
          <w:sz w:val="24"/>
        </w:rPr>
        <w:t>33</w:t>
      </w:r>
      <w:r w:rsidRPr="00E05368">
        <w:rPr>
          <w:rFonts w:hAnsi="宋体" w:hint="eastAsia"/>
          <w:sz w:val="24"/>
        </w:rPr>
        <w:t>号</w:t>
      </w:r>
      <w:r w:rsidRPr="00E05368">
        <w:rPr>
          <w:rFonts w:hAnsi="宋体" w:hint="eastAsia"/>
          <w:sz w:val="24"/>
        </w:rPr>
        <w:t>9</w:t>
      </w:r>
      <w:r w:rsidRPr="00E05368">
        <w:rPr>
          <w:rFonts w:hAnsi="宋体" w:hint="eastAsia"/>
          <w:sz w:val="24"/>
        </w:rPr>
        <w:t>楼</w:t>
      </w:r>
    </w:p>
    <w:p w14:paraId="30DA0BBF" w14:textId="2FEF9D0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法定代表人：王廷富</w:t>
      </w:r>
    </w:p>
    <w:p w14:paraId="3801753B" w14:textId="616C5DF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50712782</w:t>
      </w:r>
    </w:p>
    <w:p w14:paraId="2AFB1FEB" w14:textId="07DCCDB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50710161</w:t>
      </w:r>
    </w:p>
    <w:p w14:paraId="7F0438C8" w14:textId="1668BB5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联系人：徐亚丹</w:t>
      </w:r>
    </w:p>
    <w:p w14:paraId="60035C9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400-821-0203</w:t>
      </w:r>
    </w:p>
    <w:p w14:paraId="7C052549" w14:textId="61A47F5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www.520fund.com.cn</w:t>
      </w:r>
    </w:p>
    <w:p w14:paraId="6C746671" w14:textId="4AE7B44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39</w:t>
      </w:r>
      <w:r w:rsidRPr="00E05368">
        <w:rPr>
          <w:rFonts w:hAnsi="宋体" w:hint="eastAsia"/>
          <w:sz w:val="24"/>
        </w:rPr>
        <w:t>）天津万家财富资产管理有限公司</w:t>
      </w:r>
    </w:p>
    <w:p w14:paraId="488ADFE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住所：天津自贸区（中心商务区）迎宾大道</w:t>
      </w:r>
      <w:r w:rsidRPr="00E05368">
        <w:rPr>
          <w:rFonts w:hAnsi="宋体" w:hint="eastAsia"/>
          <w:sz w:val="24"/>
        </w:rPr>
        <w:t>1988</w:t>
      </w:r>
      <w:r w:rsidRPr="00E05368">
        <w:rPr>
          <w:rFonts w:hAnsi="宋体" w:hint="eastAsia"/>
          <w:sz w:val="24"/>
        </w:rPr>
        <w:t>号</w:t>
      </w:r>
      <w:proofErr w:type="gramStart"/>
      <w:r w:rsidRPr="00E05368">
        <w:rPr>
          <w:rFonts w:hAnsi="宋体" w:hint="eastAsia"/>
          <w:sz w:val="24"/>
        </w:rPr>
        <w:t>滨海浙商大厦</w:t>
      </w:r>
      <w:proofErr w:type="gramEnd"/>
      <w:r w:rsidRPr="00E05368">
        <w:rPr>
          <w:rFonts w:hAnsi="宋体" w:hint="eastAsia"/>
          <w:sz w:val="24"/>
        </w:rPr>
        <w:t>公寓</w:t>
      </w:r>
      <w:r w:rsidRPr="00E05368">
        <w:rPr>
          <w:rFonts w:hAnsi="宋体" w:hint="eastAsia"/>
          <w:sz w:val="24"/>
        </w:rPr>
        <w:t>2-2413</w:t>
      </w:r>
      <w:r w:rsidRPr="00E05368">
        <w:rPr>
          <w:rFonts w:hAnsi="宋体" w:hint="eastAsia"/>
          <w:sz w:val="24"/>
        </w:rPr>
        <w:t>室</w:t>
      </w:r>
    </w:p>
    <w:p w14:paraId="12BBAB0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办公地址：北京市西城区丰盛胡同</w:t>
      </w:r>
      <w:r w:rsidRPr="00E05368">
        <w:rPr>
          <w:rFonts w:hAnsi="宋体" w:hint="eastAsia"/>
          <w:sz w:val="24"/>
        </w:rPr>
        <w:t>28</w:t>
      </w:r>
      <w:r w:rsidRPr="00E05368">
        <w:rPr>
          <w:rFonts w:hAnsi="宋体" w:hint="eastAsia"/>
          <w:sz w:val="24"/>
        </w:rPr>
        <w:t>号太平洋保险大厦</w:t>
      </w:r>
      <w:r w:rsidRPr="00E05368">
        <w:rPr>
          <w:rFonts w:hAnsi="宋体" w:hint="eastAsia"/>
          <w:sz w:val="24"/>
        </w:rPr>
        <w:t>5</w:t>
      </w:r>
      <w:r w:rsidRPr="00E05368">
        <w:rPr>
          <w:rFonts w:hAnsi="宋体" w:hint="eastAsia"/>
          <w:sz w:val="24"/>
        </w:rPr>
        <w:t>层</w:t>
      </w:r>
    </w:p>
    <w:p w14:paraId="449E1CA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法定代表人：李修辞</w:t>
      </w:r>
      <w:r w:rsidRPr="00E05368">
        <w:rPr>
          <w:rFonts w:hAnsi="宋体" w:hint="eastAsia"/>
          <w:sz w:val="24"/>
        </w:rPr>
        <w:t xml:space="preserve"> </w:t>
      </w:r>
    </w:p>
    <w:p w14:paraId="00BD904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59013828</w:t>
      </w:r>
    </w:p>
    <w:p w14:paraId="0354BF5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59013707</w:t>
      </w:r>
    </w:p>
    <w:p w14:paraId="653C8A3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联系人：王芳</w:t>
      </w:r>
      <w:proofErr w:type="gramStart"/>
      <w:r w:rsidRPr="00E05368">
        <w:rPr>
          <w:rFonts w:hAnsi="宋体" w:hint="eastAsia"/>
          <w:sz w:val="24"/>
        </w:rPr>
        <w:t>芳</w:t>
      </w:r>
      <w:proofErr w:type="gramEnd"/>
      <w:r w:rsidRPr="00E05368">
        <w:rPr>
          <w:rFonts w:hAnsi="宋体" w:hint="eastAsia"/>
          <w:sz w:val="24"/>
        </w:rPr>
        <w:t xml:space="preserve"> </w:t>
      </w:r>
    </w:p>
    <w:p w14:paraId="5E8FA573" w14:textId="52E8458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00F17C53" w:rsidRPr="00E05368">
        <w:rPr>
          <w:rFonts w:hAnsi="宋体" w:hint="eastAsia"/>
          <w:sz w:val="24"/>
        </w:rPr>
        <w:t>（</w:t>
      </w:r>
      <w:r w:rsidR="00F17C53" w:rsidRPr="00E05368">
        <w:rPr>
          <w:rFonts w:hAnsi="宋体" w:hint="eastAsia"/>
          <w:sz w:val="24"/>
        </w:rPr>
        <w:t>010</w:t>
      </w:r>
      <w:r w:rsidR="00F17C53" w:rsidRPr="00E05368">
        <w:rPr>
          <w:rFonts w:hAnsi="宋体" w:hint="eastAsia"/>
          <w:sz w:val="24"/>
        </w:rPr>
        <w:t>）</w:t>
      </w:r>
      <w:r w:rsidRPr="00E05368">
        <w:rPr>
          <w:rFonts w:hAnsi="宋体" w:hint="eastAsia"/>
          <w:sz w:val="24"/>
        </w:rPr>
        <w:t>59013842</w:t>
      </w:r>
    </w:p>
    <w:p w14:paraId="47CB1E3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http://www.wanjiawealth.com/</w:t>
      </w:r>
    </w:p>
    <w:p w14:paraId="56532455" w14:textId="35FAC53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40</w:t>
      </w:r>
      <w:r w:rsidRPr="00E05368">
        <w:rPr>
          <w:rFonts w:hAnsi="宋体" w:hint="eastAsia"/>
          <w:sz w:val="24"/>
        </w:rPr>
        <w:t>）上海挖财基金销售有限公司</w:t>
      </w:r>
    </w:p>
    <w:p w14:paraId="4EA5B07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住所：中国（上海）自由贸易试验区杨高南路</w:t>
      </w:r>
      <w:r w:rsidRPr="00E05368">
        <w:rPr>
          <w:rFonts w:hAnsi="宋体" w:hint="eastAsia"/>
          <w:sz w:val="24"/>
        </w:rPr>
        <w:t>799</w:t>
      </w:r>
      <w:r w:rsidRPr="00E05368">
        <w:rPr>
          <w:rFonts w:hAnsi="宋体" w:hint="eastAsia"/>
          <w:sz w:val="24"/>
        </w:rPr>
        <w:t>号</w:t>
      </w:r>
      <w:r w:rsidRPr="00E05368">
        <w:rPr>
          <w:rFonts w:hAnsi="宋体" w:hint="eastAsia"/>
          <w:sz w:val="24"/>
        </w:rPr>
        <w:t>5</w:t>
      </w:r>
      <w:r w:rsidRPr="00E05368">
        <w:rPr>
          <w:rFonts w:hAnsi="宋体" w:hint="eastAsia"/>
          <w:sz w:val="24"/>
        </w:rPr>
        <w:t>层</w:t>
      </w:r>
      <w:r w:rsidRPr="00E05368">
        <w:rPr>
          <w:rFonts w:hAnsi="宋体" w:hint="eastAsia"/>
          <w:sz w:val="24"/>
        </w:rPr>
        <w:t>01</w:t>
      </w:r>
      <w:r w:rsidRPr="00E05368">
        <w:rPr>
          <w:rFonts w:hAnsi="宋体" w:hint="eastAsia"/>
          <w:sz w:val="24"/>
        </w:rPr>
        <w:t>、</w:t>
      </w:r>
      <w:r w:rsidRPr="00E05368">
        <w:rPr>
          <w:rFonts w:hAnsi="宋体" w:hint="eastAsia"/>
          <w:sz w:val="24"/>
        </w:rPr>
        <w:t>02</w:t>
      </w:r>
      <w:r w:rsidRPr="00E05368">
        <w:rPr>
          <w:rFonts w:hAnsi="宋体" w:hint="eastAsia"/>
          <w:sz w:val="24"/>
        </w:rPr>
        <w:t>、</w:t>
      </w:r>
      <w:r w:rsidRPr="00E05368">
        <w:rPr>
          <w:rFonts w:hAnsi="宋体" w:hint="eastAsia"/>
          <w:sz w:val="24"/>
        </w:rPr>
        <w:t>03</w:t>
      </w:r>
      <w:r w:rsidRPr="00E05368">
        <w:rPr>
          <w:rFonts w:hAnsi="宋体" w:hint="eastAsia"/>
          <w:sz w:val="24"/>
        </w:rPr>
        <w:t>室</w:t>
      </w:r>
    </w:p>
    <w:p w14:paraId="45707C8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办公地址：中国（上海）自由贸易试验区杨高南路</w:t>
      </w:r>
      <w:r w:rsidRPr="00E05368">
        <w:rPr>
          <w:rFonts w:hAnsi="宋体" w:hint="eastAsia"/>
          <w:sz w:val="24"/>
        </w:rPr>
        <w:t>799</w:t>
      </w:r>
      <w:r w:rsidRPr="00E05368">
        <w:rPr>
          <w:rFonts w:hAnsi="宋体" w:hint="eastAsia"/>
          <w:sz w:val="24"/>
        </w:rPr>
        <w:t>号</w:t>
      </w:r>
      <w:r w:rsidRPr="00E05368">
        <w:rPr>
          <w:rFonts w:hAnsi="宋体" w:hint="eastAsia"/>
          <w:sz w:val="24"/>
        </w:rPr>
        <w:t>5</w:t>
      </w:r>
      <w:r w:rsidRPr="00E05368">
        <w:rPr>
          <w:rFonts w:hAnsi="宋体" w:hint="eastAsia"/>
          <w:sz w:val="24"/>
        </w:rPr>
        <w:t>层</w:t>
      </w:r>
      <w:r w:rsidRPr="00E05368">
        <w:rPr>
          <w:rFonts w:hAnsi="宋体" w:hint="eastAsia"/>
          <w:sz w:val="24"/>
        </w:rPr>
        <w:t>01</w:t>
      </w:r>
      <w:r w:rsidRPr="00E05368">
        <w:rPr>
          <w:rFonts w:hAnsi="宋体" w:hint="eastAsia"/>
          <w:sz w:val="24"/>
        </w:rPr>
        <w:t>、</w:t>
      </w:r>
      <w:r w:rsidRPr="00E05368">
        <w:rPr>
          <w:rFonts w:hAnsi="宋体" w:hint="eastAsia"/>
          <w:sz w:val="24"/>
        </w:rPr>
        <w:t>02</w:t>
      </w:r>
      <w:r w:rsidRPr="00E05368">
        <w:rPr>
          <w:rFonts w:hAnsi="宋体" w:hint="eastAsia"/>
          <w:sz w:val="24"/>
        </w:rPr>
        <w:t>、</w:t>
      </w:r>
      <w:r w:rsidRPr="00E05368">
        <w:rPr>
          <w:rFonts w:hAnsi="宋体" w:hint="eastAsia"/>
          <w:sz w:val="24"/>
        </w:rPr>
        <w:t>03</w:t>
      </w:r>
      <w:r w:rsidRPr="00E05368">
        <w:rPr>
          <w:rFonts w:hAnsi="宋体" w:hint="eastAsia"/>
          <w:sz w:val="24"/>
        </w:rPr>
        <w:t>室</w:t>
      </w:r>
    </w:p>
    <w:p w14:paraId="076748ED" w14:textId="706C407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法定代表人：胡燕亮</w:t>
      </w:r>
    </w:p>
    <w:p w14:paraId="206570C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50810687</w:t>
      </w:r>
    </w:p>
    <w:p w14:paraId="6EA57E5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58300279</w:t>
      </w:r>
    </w:p>
    <w:p w14:paraId="5DEC4125" w14:textId="03F126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联系人：李娟</w:t>
      </w:r>
    </w:p>
    <w:p w14:paraId="4B8C002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021</w:t>
      </w:r>
      <w:r w:rsidRPr="00E05368">
        <w:rPr>
          <w:rFonts w:hAnsi="宋体" w:hint="eastAsia"/>
          <w:sz w:val="24"/>
        </w:rPr>
        <w:t>）</w:t>
      </w:r>
      <w:r w:rsidRPr="00E05368">
        <w:rPr>
          <w:rFonts w:hAnsi="宋体" w:hint="eastAsia"/>
          <w:sz w:val="24"/>
        </w:rPr>
        <w:t>50810673</w:t>
      </w:r>
    </w:p>
    <w:p w14:paraId="54EFD97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www.wacaijijin.com</w:t>
      </w:r>
    </w:p>
    <w:p w14:paraId="1075EA78" w14:textId="554FF22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41</w:t>
      </w:r>
      <w:r w:rsidRPr="00E05368">
        <w:rPr>
          <w:rFonts w:hAnsi="宋体" w:hint="eastAsia"/>
          <w:sz w:val="24"/>
        </w:rPr>
        <w:t>）嘉实财富管理有限公司</w:t>
      </w:r>
    </w:p>
    <w:p w14:paraId="16B0C15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w:t>
      </w:r>
      <w:proofErr w:type="gramStart"/>
      <w:r w:rsidRPr="00E05368">
        <w:rPr>
          <w:rFonts w:hAnsi="宋体" w:hint="eastAsia"/>
          <w:sz w:val="24"/>
        </w:rPr>
        <w:t>新区世纪</w:t>
      </w:r>
      <w:proofErr w:type="gramEnd"/>
      <w:r w:rsidRPr="00E05368">
        <w:rPr>
          <w:rFonts w:hAnsi="宋体" w:hint="eastAsia"/>
          <w:sz w:val="24"/>
        </w:rPr>
        <w:t>大道</w:t>
      </w:r>
      <w:r w:rsidRPr="00E05368">
        <w:rPr>
          <w:rFonts w:hAnsi="宋体" w:hint="eastAsia"/>
          <w:sz w:val="24"/>
        </w:rPr>
        <w:t>8</w:t>
      </w:r>
      <w:r w:rsidRPr="00E05368">
        <w:rPr>
          <w:rFonts w:hAnsi="宋体" w:hint="eastAsia"/>
          <w:sz w:val="24"/>
        </w:rPr>
        <w:t>号上海国金中心办公楼二期</w:t>
      </w:r>
      <w:r w:rsidRPr="00E05368">
        <w:rPr>
          <w:rFonts w:hAnsi="宋体" w:hint="eastAsia"/>
          <w:sz w:val="24"/>
        </w:rPr>
        <w:t>53</w:t>
      </w:r>
      <w:r w:rsidRPr="00E05368">
        <w:rPr>
          <w:rFonts w:hAnsi="宋体" w:hint="eastAsia"/>
          <w:sz w:val="24"/>
        </w:rPr>
        <w:t>层</w:t>
      </w:r>
      <w:r w:rsidRPr="00E05368">
        <w:rPr>
          <w:rFonts w:hAnsi="宋体" w:hint="eastAsia"/>
          <w:sz w:val="24"/>
        </w:rPr>
        <w:t>5312-15</w:t>
      </w:r>
      <w:r w:rsidRPr="00E05368">
        <w:rPr>
          <w:rFonts w:hAnsi="宋体" w:hint="eastAsia"/>
          <w:sz w:val="24"/>
        </w:rPr>
        <w:t>单元</w:t>
      </w:r>
    </w:p>
    <w:p w14:paraId="15F595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办公地址：北京市朝阳区建国路</w:t>
      </w:r>
      <w:r w:rsidRPr="00E05368">
        <w:rPr>
          <w:rFonts w:hAnsi="宋体" w:hint="eastAsia"/>
          <w:sz w:val="24"/>
        </w:rPr>
        <w:t>91</w:t>
      </w:r>
      <w:r w:rsidRPr="00E05368">
        <w:rPr>
          <w:rFonts w:hAnsi="宋体" w:hint="eastAsia"/>
          <w:sz w:val="24"/>
        </w:rPr>
        <w:t>号金地中心</w:t>
      </w:r>
      <w:r w:rsidRPr="00E05368">
        <w:rPr>
          <w:rFonts w:hAnsi="宋体" w:hint="eastAsia"/>
          <w:sz w:val="24"/>
        </w:rPr>
        <w:t>A</w:t>
      </w:r>
      <w:r w:rsidRPr="00E05368">
        <w:rPr>
          <w:rFonts w:hAnsi="宋体" w:hint="eastAsia"/>
          <w:sz w:val="24"/>
        </w:rPr>
        <w:t>座</w:t>
      </w:r>
      <w:r w:rsidRPr="00E05368">
        <w:rPr>
          <w:rFonts w:hAnsi="宋体" w:hint="eastAsia"/>
          <w:sz w:val="24"/>
        </w:rPr>
        <w:t>6</w:t>
      </w:r>
      <w:r w:rsidRPr="00E05368">
        <w:rPr>
          <w:rFonts w:hAnsi="宋体" w:hint="eastAsia"/>
          <w:sz w:val="24"/>
        </w:rPr>
        <w:t>层</w:t>
      </w:r>
    </w:p>
    <w:p w14:paraId="0967A049" w14:textId="77090D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法定代表人：赵学军</w:t>
      </w:r>
    </w:p>
    <w:p w14:paraId="677CBCF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38789658</w:t>
      </w:r>
    </w:p>
    <w:p w14:paraId="3769AB7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021</w:t>
      </w:r>
      <w:r w:rsidRPr="00E05368">
        <w:rPr>
          <w:rFonts w:hAnsi="宋体" w:hint="eastAsia"/>
          <w:sz w:val="24"/>
        </w:rPr>
        <w:t>）</w:t>
      </w:r>
      <w:r w:rsidRPr="00E05368">
        <w:rPr>
          <w:rFonts w:hAnsi="宋体" w:hint="eastAsia"/>
          <w:sz w:val="24"/>
        </w:rPr>
        <w:t>68880023</w:t>
      </w:r>
    </w:p>
    <w:p w14:paraId="6BE3D15D" w14:textId="3149210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联系人：王宫</w:t>
      </w:r>
    </w:p>
    <w:p w14:paraId="1DE3D4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400-021-8850</w:t>
      </w:r>
    </w:p>
    <w:p w14:paraId="485CD658" w14:textId="5D84B70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www.harvestwm.cn</w:t>
      </w:r>
    </w:p>
    <w:p w14:paraId="2C97DA9E" w14:textId="476E44D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42</w:t>
      </w:r>
      <w:r w:rsidRPr="00E05368">
        <w:rPr>
          <w:rFonts w:hAnsi="宋体" w:hint="eastAsia"/>
          <w:sz w:val="24"/>
        </w:rPr>
        <w:t>）南京苏宁基金销售有限公司</w:t>
      </w:r>
    </w:p>
    <w:p w14:paraId="58AAA1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住所：南京市玄武区苏宁大道</w:t>
      </w:r>
      <w:r w:rsidRPr="00E05368">
        <w:rPr>
          <w:rFonts w:hAnsi="宋体" w:hint="eastAsia"/>
          <w:sz w:val="24"/>
        </w:rPr>
        <w:t>1-5</w:t>
      </w:r>
      <w:r w:rsidRPr="00E05368">
        <w:rPr>
          <w:rFonts w:hAnsi="宋体" w:hint="eastAsia"/>
          <w:sz w:val="24"/>
        </w:rPr>
        <w:t>号</w:t>
      </w:r>
    </w:p>
    <w:p w14:paraId="24FF13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办公地址：南京市玄武区苏宁大道</w:t>
      </w:r>
      <w:r w:rsidRPr="00E05368">
        <w:rPr>
          <w:rFonts w:hAnsi="宋体" w:hint="eastAsia"/>
          <w:sz w:val="24"/>
        </w:rPr>
        <w:t>1-5</w:t>
      </w:r>
      <w:r w:rsidRPr="00E05368">
        <w:rPr>
          <w:rFonts w:hAnsi="宋体" w:hint="eastAsia"/>
          <w:sz w:val="24"/>
        </w:rPr>
        <w:t>号</w:t>
      </w:r>
    </w:p>
    <w:p w14:paraId="68AD7D8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法定代表人：王锋</w:t>
      </w:r>
    </w:p>
    <w:p w14:paraId="62B5E14F" w14:textId="3AF1CA6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66996699</w:t>
      </w:r>
    </w:p>
    <w:p w14:paraId="76918D28" w14:textId="7678A7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66996699</w:t>
      </w:r>
    </w:p>
    <w:p w14:paraId="48E1223B" w14:textId="6C538F8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联系人：冯鹏鹏</w:t>
      </w:r>
    </w:p>
    <w:p w14:paraId="7FEAFE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95177</w:t>
      </w:r>
    </w:p>
    <w:p w14:paraId="752264DC" w14:textId="5CB6C47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www.snjijin.com</w:t>
      </w:r>
    </w:p>
    <w:p w14:paraId="4384483A" w14:textId="6A9C554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43</w:t>
      </w:r>
      <w:r w:rsidRPr="00E05368">
        <w:rPr>
          <w:rFonts w:hAnsi="宋体" w:hint="eastAsia"/>
          <w:sz w:val="24"/>
        </w:rPr>
        <w:t>）北京百度</w:t>
      </w:r>
      <w:proofErr w:type="gramStart"/>
      <w:r w:rsidRPr="00E05368">
        <w:rPr>
          <w:rFonts w:hAnsi="宋体" w:hint="eastAsia"/>
          <w:sz w:val="24"/>
        </w:rPr>
        <w:t>百盈基金</w:t>
      </w:r>
      <w:proofErr w:type="gramEnd"/>
      <w:r w:rsidRPr="00E05368">
        <w:rPr>
          <w:rFonts w:hAnsi="宋体" w:hint="eastAsia"/>
          <w:sz w:val="24"/>
        </w:rPr>
        <w:t>销售有限公司</w:t>
      </w:r>
    </w:p>
    <w:p w14:paraId="44D3C01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住所：北京市海淀区上</w:t>
      </w:r>
      <w:proofErr w:type="gramStart"/>
      <w:r w:rsidRPr="00E05368">
        <w:rPr>
          <w:rFonts w:hAnsi="宋体" w:hint="eastAsia"/>
          <w:sz w:val="24"/>
        </w:rPr>
        <w:t>地十街</w:t>
      </w:r>
      <w:proofErr w:type="gramEnd"/>
      <w:r w:rsidRPr="00E05368">
        <w:rPr>
          <w:rFonts w:hAnsi="宋体" w:hint="eastAsia"/>
          <w:sz w:val="24"/>
        </w:rPr>
        <w:t>10</w:t>
      </w:r>
      <w:r w:rsidRPr="00E05368">
        <w:rPr>
          <w:rFonts w:hAnsi="宋体" w:hint="eastAsia"/>
          <w:sz w:val="24"/>
        </w:rPr>
        <w:t>号</w:t>
      </w:r>
      <w:r w:rsidRPr="00E05368">
        <w:rPr>
          <w:rFonts w:hAnsi="宋体" w:hint="eastAsia"/>
          <w:sz w:val="24"/>
        </w:rPr>
        <w:t>1</w:t>
      </w:r>
      <w:r w:rsidRPr="00E05368">
        <w:rPr>
          <w:rFonts w:hAnsi="宋体" w:hint="eastAsia"/>
          <w:sz w:val="24"/>
        </w:rPr>
        <w:t>幢</w:t>
      </w:r>
      <w:r w:rsidRPr="00E05368">
        <w:rPr>
          <w:rFonts w:hAnsi="宋体" w:hint="eastAsia"/>
          <w:sz w:val="24"/>
        </w:rPr>
        <w:t>1</w:t>
      </w:r>
      <w:r w:rsidRPr="00E05368">
        <w:rPr>
          <w:rFonts w:hAnsi="宋体" w:hint="eastAsia"/>
          <w:sz w:val="24"/>
        </w:rPr>
        <w:t>层</w:t>
      </w:r>
      <w:r w:rsidRPr="00E05368">
        <w:rPr>
          <w:rFonts w:hAnsi="宋体" w:hint="eastAsia"/>
          <w:sz w:val="24"/>
        </w:rPr>
        <w:t>101</w:t>
      </w:r>
    </w:p>
    <w:p w14:paraId="0A7D4F8F" w14:textId="0A7FB61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办公地址：北京市海淀区信息路甲</w:t>
      </w:r>
      <w:r w:rsidRPr="00E05368">
        <w:rPr>
          <w:rFonts w:hAnsi="宋体" w:hint="eastAsia"/>
          <w:sz w:val="24"/>
        </w:rPr>
        <w:t>9</w:t>
      </w:r>
      <w:r w:rsidRPr="00E05368">
        <w:rPr>
          <w:rFonts w:hAnsi="宋体" w:hint="eastAsia"/>
          <w:sz w:val="24"/>
        </w:rPr>
        <w:t>号</w:t>
      </w:r>
      <w:proofErr w:type="gramStart"/>
      <w:r w:rsidRPr="00E05368">
        <w:rPr>
          <w:rFonts w:hAnsi="宋体" w:hint="eastAsia"/>
          <w:sz w:val="24"/>
        </w:rPr>
        <w:t>奎</w:t>
      </w:r>
      <w:proofErr w:type="gramEnd"/>
      <w:r w:rsidRPr="00E05368">
        <w:rPr>
          <w:rFonts w:hAnsi="宋体" w:hint="eastAsia"/>
          <w:sz w:val="24"/>
        </w:rPr>
        <w:t>科大厦</w:t>
      </w:r>
    </w:p>
    <w:p w14:paraId="0461D793" w14:textId="607A816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法定代表人：张旭阳</w:t>
      </w:r>
    </w:p>
    <w:p w14:paraId="3897E5D7" w14:textId="6B50316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61952703</w:t>
      </w:r>
    </w:p>
    <w:p w14:paraId="36592EDD" w14:textId="5D3A9BE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61951007</w:t>
      </w:r>
    </w:p>
    <w:p w14:paraId="1667B24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w:t>
      </w:r>
      <w:proofErr w:type="gramStart"/>
      <w:r w:rsidRPr="00E05368">
        <w:rPr>
          <w:rFonts w:hAnsi="宋体" w:hint="eastAsia"/>
          <w:sz w:val="24"/>
        </w:rPr>
        <w:t>霍博华</w:t>
      </w:r>
      <w:proofErr w:type="gramEnd"/>
    </w:p>
    <w:p w14:paraId="232DEC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95599-9</w:t>
      </w:r>
    </w:p>
    <w:p w14:paraId="33CAA3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 www.baiyingfund.com</w:t>
      </w:r>
    </w:p>
    <w:p w14:paraId="0001DD62" w14:textId="56C22FF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44</w:t>
      </w:r>
      <w:r w:rsidRPr="00E05368">
        <w:rPr>
          <w:rFonts w:hAnsi="宋体" w:hint="eastAsia"/>
          <w:sz w:val="24"/>
        </w:rPr>
        <w:t>）江苏汇林保大基金销售有限公司</w:t>
      </w:r>
    </w:p>
    <w:p w14:paraId="62969C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注册地址：南京市高淳区经济开发区古檀大道</w:t>
      </w:r>
      <w:r w:rsidRPr="00E05368">
        <w:rPr>
          <w:rFonts w:hAnsi="宋体" w:hint="eastAsia"/>
          <w:sz w:val="24"/>
        </w:rPr>
        <w:t>47</w:t>
      </w:r>
      <w:r w:rsidRPr="00E05368">
        <w:rPr>
          <w:rFonts w:hAnsi="宋体" w:hint="eastAsia"/>
          <w:sz w:val="24"/>
        </w:rPr>
        <w:t>号</w:t>
      </w:r>
    </w:p>
    <w:p w14:paraId="46F0087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办公地址：南京市鼓楼区中山北路</w:t>
      </w:r>
      <w:r w:rsidRPr="00E05368">
        <w:rPr>
          <w:rFonts w:hAnsi="宋体" w:hint="eastAsia"/>
          <w:sz w:val="24"/>
        </w:rPr>
        <w:t>2</w:t>
      </w:r>
      <w:r w:rsidRPr="00E05368">
        <w:rPr>
          <w:rFonts w:hAnsi="宋体" w:hint="eastAsia"/>
          <w:sz w:val="24"/>
        </w:rPr>
        <w:t>号绿地紫峰大厦</w:t>
      </w:r>
      <w:r w:rsidRPr="00E05368">
        <w:rPr>
          <w:rFonts w:hAnsi="宋体" w:hint="eastAsia"/>
          <w:sz w:val="24"/>
        </w:rPr>
        <w:t>2005</w:t>
      </w:r>
      <w:r w:rsidRPr="00E05368">
        <w:rPr>
          <w:rFonts w:hAnsi="宋体" w:hint="eastAsia"/>
          <w:sz w:val="24"/>
        </w:rPr>
        <w:t>室</w:t>
      </w:r>
    </w:p>
    <w:p w14:paraId="01825F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法定代表人：吴言林</w:t>
      </w:r>
    </w:p>
    <w:p w14:paraId="019F44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w:t>
      </w:r>
      <w:proofErr w:type="gramStart"/>
      <w:r w:rsidRPr="00E05368">
        <w:rPr>
          <w:rFonts w:hAnsi="宋体" w:hint="eastAsia"/>
          <w:sz w:val="24"/>
        </w:rPr>
        <w:t>林伊灵</w:t>
      </w:r>
      <w:proofErr w:type="gramEnd"/>
    </w:p>
    <w:p w14:paraId="56222B34" w14:textId="6054D36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66046166-810</w:t>
      </w:r>
    </w:p>
    <w:p w14:paraId="77E04975" w14:textId="6D3F849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 xml:space="preserve">: </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56878016</w:t>
      </w:r>
    </w:p>
    <w:p w14:paraId="726EFDB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www.huilinbd.com</w:t>
      </w:r>
    </w:p>
    <w:p w14:paraId="270966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025-66046166</w:t>
      </w:r>
    </w:p>
    <w:p w14:paraId="2E9F9618" w14:textId="72B70CB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45</w:t>
      </w:r>
      <w:r w:rsidRPr="00E05368">
        <w:rPr>
          <w:rFonts w:hAnsi="宋体" w:hint="eastAsia"/>
          <w:sz w:val="24"/>
        </w:rPr>
        <w:t>）德</w:t>
      </w:r>
      <w:proofErr w:type="gramStart"/>
      <w:r w:rsidRPr="00E05368">
        <w:rPr>
          <w:rFonts w:hAnsi="宋体" w:hint="eastAsia"/>
          <w:sz w:val="24"/>
        </w:rPr>
        <w:t>邦</w:t>
      </w:r>
      <w:proofErr w:type="gramEnd"/>
      <w:r w:rsidRPr="00E05368">
        <w:rPr>
          <w:rFonts w:hAnsi="宋体" w:hint="eastAsia"/>
          <w:sz w:val="24"/>
        </w:rPr>
        <w:t>证券股份有限公司</w:t>
      </w:r>
    </w:p>
    <w:p w14:paraId="3B4DE09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住所：上海市普陀区曹杨路</w:t>
      </w:r>
      <w:r w:rsidRPr="00E05368">
        <w:rPr>
          <w:rFonts w:hAnsi="宋体" w:hint="eastAsia"/>
          <w:sz w:val="24"/>
        </w:rPr>
        <w:t>510</w:t>
      </w:r>
      <w:r w:rsidRPr="00E05368">
        <w:rPr>
          <w:rFonts w:hAnsi="宋体" w:hint="eastAsia"/>
          <w:sz w:val="24"/>
        </w:rPr>
        <w:t>号南半幢</w:t>
      </w:r>
      <w:r w:rsidRPr="00E05368">
        <w:rPr>
          <w:rFonts w:hAnsi="宋体" w:hint="eastAsia"/>
          <w:sz w:val="24"/>
        </w:rPr>
        <w:t>9</w:t>
      </w:r>
      <w:r w:rsidRPr="00E05368">
        <w:rPr>
          <w:rFonts w:hAnsi="宋体" w:hint="eastAsia"/>
          <w:sz w:val="24"/>
        </w:rPr>
        <w:t>楼</w:t>
      </w:r>
    </w:p>
    <w:p w14:paraId="35AE2B2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办公地址：上海市福山路</w:t>
      </w:r>
      <w:r w:rsidRPr="00E05368">
        <w:rPr>
          <w:rFonts w:hAnsi="宋体" w:hint="eastAsia"/>
          <w:sz w:val="24"/>
        </w:rPr>
        <w:t>500</w:t>
      </w:r>
      <w:r w:rsidRPr="00E05368">
        <w:rPr>
          <w:rFonts w:hAnsi="宋体" w:hint="eastAsia"/>
          <w:sz w:val="24"/>
        </w:rPr>
        <w:t>号城建国际中心</w:t>
      </w:r>
      <w:r w:rsidRPr="00E05368">
        <w:rPr>
          <w:rFonts w:hAnsi="宋体" w:hint="eastAsia"/>
          <w:sz w:val="24"/>
        </w:rPr>
        <w:t>29</w:t>
      </w:r>
      <w:r w:rsidRPr="00E05368">
        <w:rPr>
          <w:rFonts w:hAnsi="宋体" w:hint="eastAsia"/>
          <w:sz w:val="24"/>
        </w:rPr>
        <w:t>楼</w:t>
      </w:r>
    </w:p>
    <w:p w14:paraId="75BAE570" w14:textId="7370B21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proofErr w:type="gramStart"/>
      <w:r w:rsidRPr="00E05368">
        <w:rPr>
          <w:rFonts w:hAnsi="宋体" w:hint="eastAsia"/>
          <w:sz w:val="24"/>
        </w:rPr>
        <w:t>武晓春</w:t>
      </w:r>
      <w:proofErr w:type="gramEnd"/>
    </w:p>
    <w:p w14:paraId="1E00EB35" w14:textId="7683C57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68761616</w:t>
      </w:r>
    </w:p>
    <w:p w14:paraId="244C0AED" w14:textId="3262CCB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68767880</w:t>
      </w:r>
    </w:p>
    <w:p w14:paraId="144BE231" w14:textId="456CC0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联系人：刘熠</w:t>
      </w:r>
    </w:p>
    <w:p w14:paraId="3E313F3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400-8888-128</w:t>
      </w:r>
    </w:p>
    <w:p w14:paraId="025279B9" w14:textId="78238A8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http://www.tebon.com.cn</w:t>
      </w:r>
    </w:p>
    <w:p w14:paraId="31145ACA" w14:textId="06857A4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46</w:t>
      </w:r>
      <w:r w:rsidRPr="00E05368">
        <w:rPr>
          <w:rFonts w:hAnsi="宋体" w:hint="eastAsia"/>
          <w:sz w:val="24"/>
        </w:rPr>
        <w:t>）</w:t>
      </w:r>
      <w:proofErr w:type="gramStart"/>
      <w:r w:rsidRPr="00E05368">
        <w:rPr>
          <w:rFonts w:hAnsi="宋体" w:hint="eastAsia"/>
          <w:sz w:val="24"/>
        </w:rPr>
        <w:t>玄元保险</w:t>
      </w:r>
      <w:proofErr w:type="gramEnd"/>
      <w:r w:rsidRPr="00E05368">
        <w:rPr>
          <w:rFonts w:hAnsi="宋体" w:hint="eastAsia"/>
          <w:sz w:val="24"/>
        </w:rPr>
        <w:t>代理有限公司</w:t>
      </w:r>
    </w:p>
    <w:p w14:paraId="74EBD4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自由贸易试验区张杨路</w:t>
      </w:r>
      <w:r w:rsidRPr="00E05368">
        <w:rPr>
          <w:rFonts w:hAnsi="宋体" w:hint="eastAsia"/>
          <w:sz w:val="24"/>
        </w:rPr>
        <w:t>707</w:t>
      </w:r>
      <w:r w:rsidRPr="00E05368">
        <w:rPr>
          <w:rFonts w:hAnsi="宋体" w:hint="eastAsia"/>
          <w:sz w:val="24"/>
        </w:rPr>
        <w:t>号</w:t>
      </w:r>
      <w:r w:rsidRPr="00E05368">
        <w:rPr>
          <w:rFonts w:hAnsi="宋体" w:hint="eastAsia"/>
          <w:sz w:val="24"/>
        </w:rPr>
        <w:t>1105</w:t>
      </w:r>
      <w:r w:rsidRPr="00E05368">
        <w:rPr>
          <w:rFonts w:hAnsi="宋体" w:hint="eastAsia"/>
          <w:sz w:val="24"/>
        </w:rPr>
        <w:t>室</w:t>
      </w:r>
    </w:p>
    <w:p w14:paraId="16367B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办公地址：中国</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自由贸易试验区张杨路</w:t>
      </w:r>
      <w:r w:rsidRPr="00E05368">
        <w:rPr>
          <w:rFonts w:hAnsi="宋体" w:hint="eastAsia"/>
          <w:sz w:val="24"/>
        </w:rPr>
        <w:t>707</w:t>
      </w:r>
      <w:r w:rsidRPr="00E05368">
        <w:rPr>
          <w:rFonts w:hAnsi="宋体" w:hint="eastAsia"/>
          <w:sz w:val="24"/>
        </w:rPr>
        <w:t>号</w:t>
      </w:r>
      <w:r w:rsidRPr="00E05368">
        <w:rPr>
          <w:rFonts w:hAnsi="宋体" w:hint="eastAsia"/>
          <w:sz w:val="24"/>
        </w:rPr>
        <w:t>1105</w:t>
      </w:r>
      <w:r w:rsidRPr="00E05368">
        <w:rPr>
          <w:rFonts w:hAnsi="宋体" w:hint="eastAsia"/>
          <w:sz w:val="24"/>
        </w:rPr>
        <w:t>室</w:t>
      </w:r>
    </w:p>
    <w:p w14:paraId="432681A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法定代表人：马永谙</w:t>
      </w:r>
    </w:p>
    <w:p w14:paraId="37490E0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50701053</w:t>
      </w:r>
    </w:p>
    <w:p w14:paraId="08AD0AE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50701053</w:t>
      </w:r>
    </w:p>
    <w:p w14:paraId="7186FA6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400-080-8208</w:t>
      </w:r>
    </w:p>
    <w:p w14:paraId="6241491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www.licaimofang.cn</w:t>
      </w:r>
    </w:p>
    <w:p w14:paraId="7D9EB593" w14:textId="49B1337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47</w:t>
      </w:r>
      <w:r w:rsidRPr="00E05368">
        <w:rPr>
          <w:rFonts w:hAnsi="宋体" w:hint="eastAsia"/>
          <w:sz w:val="24"/>
        </w:rPr>
        <w:t>）阳光人寿保险股份有限公司</w:t>
      </w:r>
    </w:p>
    <w:p w14:paraId="4CA8B2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住所：海南省三亚市迎宾路</w:t>
      </w:r>
      <w:r w:rsidRPr="00E05368">
        <w:rPr>
          <w:rFonts w:hAnsi="宋体" w:hint="eastAsia"/>
          <w:sz w:val="24"/>
        </w:rPr>
        <w:t>360-1</w:t>
      </w:r>
      <w:r w:rsidRPr="00E05368">
        <w:rPr>
          <w:rFonts w:hAnsi="宋体" w:hint="eastAsia"/>
          <w:sz w:val="24"/>
        </w:rPr>
        <w:t>号三亚阳光金融广场</w:t>
      </w:r>
      <w:r w:rsidRPr="00E05368">
        <w:rPr>
          <w:rFonts w:hAnsi="宋体" w:hint="eastAsia"/>
          <w:sz w:val="24"/>
        </w:rPr>
        <w:t>16</w:t>
      </w:r>
      <w:r w:rsidRPr="00E05368">
        <w:rPr>
          <w:rFonts w:hAnsi="宋体" w:hint="eastAsia"/>
          <w:sz w:val="24"/>
        </w:rPr>
        <w:t>层</w:t>
      </w:r>
    </w:p>
    <w:p w14:paraId="7EDA7A0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办公地址：北京市朝阳区朝阳门外大街乙</w:t>
      </w:r>
      <w:r w:rsidRPr="00E05368">
        <w:rPr>
          <w:rFonts w:hAnsi="宋体" w:hint="eastAsia"/>
          <w:sz w:val="24"/>
        </w:rPr>
        <w:t>12</w:t>
      </w:r>
      <w:r w:rsidRPr="00E05368">
        <w:rPr>
          <w:rFonts w:hAnsi="宋体" w:hint="eastAsia"/>
          <w:sz w:val="24"/>
        </w:rPr>
        <w:t>号院</w:t>
      </w:r>
      <w:r w:rsidRPr="00E05368">
        <w:rPr>
          <w:rFonts w:hAnsi="宋体" w:hint="eastAsia"/>
          <w:sz w:val="24"/>
        </w:rPr>
        <w:t>1</w:t>
      </w:r>
      <w:r w:rsidRPr="00E05368">
        <w:rPr>
          <w:rFonts w:hAnsi="宋体" w:hint="eastAsia"/>
          <w:sz w:val="24"/>
        </w:rPr>
        <w:t>号昆泰国际大厦</w:t>
      </w:r>
      <w:r w:rsidRPr="00E05368">
        <w:rPr>
          <w:rFonts w:hAnsi="宋体" w:hint="eastAsia"/>
          <w:sz w:val="24"/>
        </w:rPr>
        <w:t>12</w:t>
      </w:r>
      <w:r w:rsidRPr="00E05368">
        <w:rPr>
          <w:rFonts w:hAnsi="宋体" w:hint="eastAsia"/>
          <w:sz w:val="24"/>
        </w:rPr>
        <w:t>层</w:t>
      </w:r>
    </w:p>
    <w:p w14:paraId="1E880B5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法定代表人：李科</w:t>
      </w:r>
    </w:p>
    <w:p w14:paraId="642847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85632771</w:t>
      </w:r>
    </w:p>
    <w:p w14:paraId="783E534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85632773</w:t>
      </w:r>
    </w:p>
    <w:p w14:paraId="0A0D6F7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联系人：王超</w:t>
      </w:r>
    </w:p>
    <w:p w14:paraId="4078C8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95510</w:t>
      </w:r>
    </w:p>
    <w:p w14:paraId="74AD9B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网址：</w:t>
      </w:r>
      <w:r w:rsidRPr="00E05368">
        <w:rPr>
          <w:rFonts w:hAnsi="宋体" w:hint="eastAsia"/>
          <w:sz w:val="24"/>
        </w:rPr>
        <w:t>http://fund.sinosig.com/</w:t>
      </w:r>
    </w:p>
    <w:p w14:paraId="4335FCB1" w14:textId="2E0F1F4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48</w:t>
      </w:r>
      <w:r w:rsidRPr="00E05368">
        <w:rPr>
          <w:rFonts w:hAnsi="宋体" w:hint="eastAsia"/>
          <w:sz w:val="24"/>
        </w:rPr>
        <w:t>）大连</w:t>
      </w:r>
      <w:proofErr w:type="gramStart"/>
      <w:r w:rsidRPr="00E05368">
        <w:rPr>
          <w:rFonts w:hAnsi="宋体" w:hint="eastAsia"/>
          <w:sz w:val="24"/>
        </w:rPr>
        <w:t>网金基金</w:t>
      </w:r>
      <w:proofErr w:type="gramEnd"/>
      <w:r w:rsidRPr="00E05368">
        <w:rPr>
          <w:rFonts w:hAnsi="宋体" w:hint="eastAsia"/>
          <w:sz w:val="24"/>
        </w:rPr>
        <w:t>销售有限公司</w:t>
      </w:r>
    </w:p>
    <w:p w14:paraId="092BE540" w14:textId="152F236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住所：辽宁省大连市沙河口区体坛路</w:t>
      </w:r>
      <w:r w:rsidRPr="00E05368">
        <w:rPr>
          <w:rFonts w:hAnsi="宋体" w:hint="eastAsia"/>
          <w:sz w:val="24"/>
        </w:rPr>
        <w:t>22</w:t>
      </w:r>
      <w:r w:rsidRPr="00E05368">
        <w:rPr>
          <w:rFonts w:hAnsi="宋体" w:hint="eastAsia"/>
          <w:sz w:val="24"/>
        </w:rPr>
        <w:t>号诺德大厦</w:t>
      </w:r>
      <w:r w:rsidRPr="00E05368">
        <w:rPr>
          <w:rFonts w:hAnsi="宋体" w:hint="eastAsia"/>
          <w:sz w:val="24"/>
        </w:rPr>
        <w:t>2</w:t>
      </w:r>
      <w:r w:rsidRPr="00E05368">
        <w:rPr>
          <w:rFonts w:hAnsi="宋体" w:hint="eastAsia"/>
          <w:sz w:val="24"/>
        </w:rPr>
        <w:t>层</w:t>
      </w:r>
      <w:r w:rsidRPr="00E05368">
        <w:rPr>
          <w:rFonts w:hAnsi="宋体" w:hint="eastAsia"/>
          <w:sz w:val="24"/>
        </w:rPr>
        <w:t>202</w:t>
      </w:r>
      <w:r w:rsidRPr="00E05368">
        <w:rPr>
          <w:rFonts w:hAnsi="宋体" w:hint="eastAsia"/>
          <w:sz w:val="24"/>
        </w:rPr>
        <w:t>室</w:t>
      </w:r>
    </w:p>
    <w:p w14:paraId="74067EA5" w14:textId="4C6F27D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办公地址：辽宁省大连市沙河口区体坛路</w:t>
      </w:r>
      <w:r w:rsidRPr="00E05368">
        <w:rPr>
          <w:rFonts w:hAnsi="宋体" w:hint="eastAsia"/>
          <w:sz w:val="24"/>
        </w:rPr>
        <w:t>22</w:t>
      </w:r>
      <w:r w:rsidRPr="00E05368">
        <w:rPr>
          <w:rFonts w:hAnsi="宋体" w:hint="eastAsia"/>
          <w:sz w:val="24"/>
        </w:rPr>
        <w:t>号诺德大厦</w:t>
      </w:r>
      <w:r w:rsidRPr="00E05368">
        <w:rPr>
          <w:rFonts w:hAnsi="宋体" w:hint="eastAsia"/>
          <w:sz w:val="24"/>
        </w:rPr>
        <w:t>2</w:t>
      </w:r>
      <w:r w:rsidRPr="00E05368">
        <w:rPr>
          <w:rFonts w:hAnsi="宋体" w:hint="eastAsia"/>
          <w:sz w:val="24"/>
        </w:rPr>
        <w:t>层</w:t>
      </w:r>
      <w:r w:rsidRPr="00E05368">
        <w:rPr>
          <w:rFonts w:hAnsi="宋体" w:hint="eastAsia"/>
          <w:sz w:val="24"/>
        </w:rPr>
        <w:t>202</w:t>
      </w:r>
      <w:r w:rsidRPr="00E05368">
        <w:rPr>
          <w:rFonts w:hAnsi="宋体" w:hint="eastAsia"/>
          <w:sz w:val="24"/>
        </w:rPr>
        <w:t>室</w:t>
      </w:r>
    </w:p>
    <w:p w14:paraId="38357B33" w14:textId="5F58977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法定代表人：樊怀东</w:t>
      </w:r>
    </w:p>
    <w:p w14:paraId="76C425B8" w14:textId="33BFF2C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0411</w:t>
      </w:r>
      <w:r>
        <w:rPr>
          <w:rFonts w:hAnsi="宋体" w:hint="eastAsia"/>
          <w:sz w:val="24"/>
        </w:rPr>
        <w:t>）</w:t>
      </w:r>
      <w:r w:rsidRPr="00E05368">
        <w:rPr>
          <w:rFonts w:hAnsi="宋体" w:hint="eastAsia"/>
          <w:sz w:val="24"/>
        </w:rPr>
        <w:t>39027810</w:t>
      </w:r>
    </w:p>
    <w:p w14:paraId="5DE80E03" w14:textId="65D1B8F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0411</w:t>
      </w:r>
      <w:r>
        <w:rPr>
          <w:rFonts w:hAnsi="宋体" w:hint="eastAsia"/>
          <w:sz w:val="24"/>
        </w:rPr>
        <w:t>）</w:t>
      </w:r>
      <w:r w:rsidRPr="00E05368">
        <w:rPr>
          <w:rFonts w:hAnsi="宋体" w:hint="eastAsia"/>
          <w:sz w:val="24"/>
        </w:rPr>
        <w:t>39027835</w:t>
      </w:r>
    </w:p>
    <w:p w14:paraId="2A6E60D5" w14:textId="64B7455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联系人：于秀</w:t>
      </w:r>
    </w:p>
    <w:p w14:paraId="678599C0" w14:textId="65ECBCC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4000-899-100</w:t>
      </w:r>
    </w:p>
    <w:p w14:paraId="13EA1DE6" w14:textId="5BE1BD37" w:rsidR="00894CA7" w:rsidRPr="00894CA7" w:rsidRDefault="00E05368" w:rsidP="00894CA7">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http://www.yibaijin.com/</w:t>
      </w:r>
    </w:p>
    <w:p w14:paraId="0F74577F" w14:textId="10B5581A"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proofErr w:type="gramStart"/>
      <w:r w:rsidR="00FA5CBE" w:rsidRPr="00FA5CBE">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47FCAA3C"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5E3232">
        <w:rPr>
          <w:kern w:val="0"/>
          <w:sz w:val="24"/>
        </w:rPr>
        <w:t>3</w:t>
      </w:r>
      <w:r w:rsidR="008F1C33" w:rsidRPr="005435A1">
        <w:rPr>
          <w:rFonts w:hint="eastAsia"/>
          <w:kern w:val="0"/>
          <w:sz w:val="24"/>
        </w:rPr>
        <w:t>月</w:t>
      </w:r>
      <w:r w:rsidR="005E3232">
        <w:rPr>
          <w:kern w:val="0"/>
          <w:sz w:val="24"/>
        </w:rPr>
        <w:t>26</w:t>
      </w:r>
      <w:r w:rsidR="008F1C33" w:rsidRPr="005435A1">
        <w:rPr>
          <w:rFonts w:hint="eastAsia"/>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5E3232">
        <w:rPr>
          <w:rFonts w:hint="eastAsia"/>
          <w:kern w:val="0"/>
          <w:sz w:val="24"/>
        </w:rPr>
        <w:t>584</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2F11267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38152C">
        <w:rPr>
          <w:sz w:val="24"/>
        </w:rPr>
        <w:t>5</w:t>
      </w:r>
      <w:r w:rsidR="00B61A1C" w:rsidRPr="00045328">
        <w:rPr>
          <w:sz w:val="24"/>
        </w:rPr>
        <w:t>月</w:t>
      </w:r>
      <w:r w:rsidR="0038152C">
        <w:rPr>
          <w:sz w:val="24"/>
        </w:rPr>
        <w:t>18</w:t>
      </w:r>
      <w:r w:rsidR="00B61A1C" w:rsidRPr="00045328">
        <w:rPr>
          <w:sz w:val="24"/>
        </w:rPr>
        <w:t>日起至</w:t>
      </w:r>
      <w:r w:rsidR="00AB1CF5" w:rsidRPr="00045328">
        <w:rPr>
          <w:sz w:val="24"/>
        </w:rPr>
        <w:t>20</w:t>
      </w:r>
      <w:r w:rsidR="00AB1CF5">
        <w:rPr>
          <w:sz w:val="24"/>
        </w:rPr>
        <w:t>20</w:t>
      </w:r>
      <w:r w:rsidR="00AB1CF5" w:rsidRPr="00045328">
        <w:rPr>
          <w:sz w:val="24"/>
        </w:rPr>
        <w:t>年</w:t>
      </w:r>
      <w:r w:rsidR="0038152C">
        <w:rPr>
          <w:sz w:val="24"/>
        </w:rPr>
        <w:t>5</w:t>
      </w:r>
      <w:r w:rsidR="00B61A1C" w:rsidRPr="00045328">
        <w:rPr>
          <w:sz w:val="24"/>
        </w:rPr>
        <w:t>月</w:t>
      </w:r>
      <w:r w:rsidR="0038152C">
        <w:rPr>
          <w:sz w:val="24"/>
        </w:rPr>
        <w:t>29</w:t>
      </w:r>
      <w:r w:rsidR="00B61A1C" w:rsidRPr="00045328">
        <w:rPr>
          <w:sz w:val="24"/>
        </w:rPr>
        <w:t>日</w:t>
      </w:r>
      <w:proofErr w:type="gramStart"/>
      <w:r w:rsidRPr="00045328">
        <w:rPr>
          <w:sz w:val="24"/>
        </w:rPr>
        <w:t>止</w:t>
      </w:r>
      <w:proofErr w:type="gramEnd"/>
      <w:r w:rsidRPr="00045328">
        <w:rPr>
          <w:sz w:val="24"/>
        </w:rPr>
        <w:t>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w:t>
      </w:r>
      <w:proofErr w:type="gramStart"/>
      <w:r w:rsidRPr="00045328">
        <w:rPr>
          <w:sz w:val="24"/>
        </w:rPr>
        <w:t>见基金</w:t>
      </w:r>
      <w:proofErr w:type="gramEnd"/>
      <w:r w:rsidRPr="00045328">
        <w:rPr>
          <w:sz w:val="24"/>
        </w:rPr>
        <w:t>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7777777"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55BE9">
        <w:trPr>
          <w:cantSplit/>
          <w:trHeight w:val="131"/>
          <w:jc w:val="center"/>
        </w:trPr>
        <w:tc>
          <w:tcPr>
            <w:tcW w:w="3528" w:type="dxa"/>
          </w:tcPr>
          <w:p w14:paraId="3AAC829C" w14:textId="0087E613" w:rsidR="00D30B76" w:rsidDel="00913A29" w:rsidRDefault="00D30B76" w:rsidP="009460E6">
            <w:pPr>
              <w:adjustRightInd w:val="0"/>
              <w:snapToGrid w:val="0"/>
              <w:rPr>
                <w:sz w:val="24"/>
              </w:rPr>
            </w:pPr>
            <w:r>
              <w:rPr>
                <w:sz w:val="24"/>
              </w:rPr>
              <w:t>10</w:t>
            </w:r>
            <w:r w:rsidRPr="005435A1">
              <w:rPr>
                <w:sz w:val="24"/>
              </w:rPr>
              <w:t>0</w:t>
            </w:r>
            <w:r w:rsidRPr="005435A1">
              <w:rPr>
                <w:sz w:val="24"/>
              </w:rPr>
              <w:t>万元（含）至</w:t>
            </w:r>
            <w:r w:rsidR="009460E6">
              <w:rPr>
                <w:sz w:val="24"/>
              </w:rPr>
              <w:t>2</w:t>
            </w:r>
            <w:r w:rsidR="009460E6"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9460E6" w:rsidRPr="005435A1" w14:paraId="1C42B8C6" w14:textId="77777777" w:rsidTr="00655BE9">
        <w:trPr>
          <w:cantSplit/>
          <w:trHeight w:val="131"/>
          <w:jc w:val="center"/>
        </w:trPr>
        <w:tc>
          <w:tcPr>
            <w:tcW w:w="3528" w:type="dxa"/>
          </w:tcPr>
          <w:p w14:paraId="3EBC03F4" w14:textId="5B340876" w:rsidR="009460E6" w:rsidRDefault="009460E6" w:rsidP="009460E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4DF07198" w14:textId="2343E9F2" w:rsidR="009460E6" w:rsidRDefault="009460E6" w:rsidP="009460E6">
            <w:pPr>
              <w:adjustRightInd w:val="0"/>
              <w:snapToGrid w:val="0"/>
              <w:jc w:val="center"/>
              <w:rPr>
                <w:sz w:val="24"/>
              </w:rPr>
            </w:pPr>
            <w:r>
              <w:rPr>
                <w:rFonts w:hint="eastAsia"/>
                <w:sz w:val="24"/>
              </w:rPr>
              <w:t>0</w:t>
            </w:r>
            <w:r>
              <w:rPr>
                <w:sz w:val="24"/>
              </w:rPr>
              <w:t>.3%</w:t>
            </w:r>
          </w:p>
        </w:tc>
      </w:tr>
      <w:tr w:rsidR="009460E6" w:rsidRPr="005435A1" w14:paraId="2D3F7C3A" w14:textId="77777777" w:rsidTr="00655BE9">
        <w:trPr>
          <w:cantSplit/>
          <w:trHeight w:val="131"/>
          <w:jc w:val="center"/>
        </w:trPr>
        <w:tc>
          <w:tcPr>
            <w:tcW w:w="3528" w:type="dxa"/>
          </w:tcPr>
          <w:p w14:paraId="0700AD66" w14:textId="77777777" w:rsidR="009460E6" w:rsidRPr="005435A1" w:rsidRDefault="009460E6" w:rsidP="009460E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9460E6" w:rsidRPr="005435A1" w:rsidRDefault="009460E6" w:rsidP="009460E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lastRenderedPageBreak/>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4C4EC2">
        <w:trPr>
          <w:cantSplit/>
          <w:trHeight w:val="348"/>
          <w:jc w:val="center"/>
        </w:trPr>
        <w:tc>
          <w:tcPr>
            <w:tcW w:w="3260" w:type="dxa"/>
          </w:tcPr>
          <w:p w14:paraId="3DD85BD8" w14:textId="16A09D36" w:rsidR="00913A29" w:rsidDel="00913A29" w:rsidRDefault="00913A29" w:rsidP="00CE1DD3">
            <w:pPr>
              <w:adjustRightInd w:val="0"/>
              <w:snapToGrid w:val="0"/>
              <w:rPr>
                <w:sz w:val="24"/>
              </w:rPr>
            </w:pPr>
            <w:r>
              <w:rPr>
                <w:sz w:val="24"/>
              </w:rPr>
              <w:t>10</w:t>
            </w:r>
            <w:r w:rsidRPr="005435A1">
              <w:rPr>
                <w:sz w:val="24"/>
              </w:rPr>
              <w:t>0</w:t>
            </w:r>
            <w:r w:rsidRPr="005435A1">
              <w:rPr>
                <w:sz w:val="24"/>
              </w:rPr>
              <w:t>万元（含）至</w:t>
            </w:r>
            <w:r w:rsidR="00CE1DD3">
              <w:rPr>
                <w:sz w:val="24"/>
              </w:rPr>
              <w:t>2</w:t>
            </w:r>
            <w:r w:rsidR="00CE1DD3"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CE1DD3" w:rsidRPr="005435A1" w14:paraId="73C5C39A" w14:textId="77777777" w:rsidTr="00151FEC">
        <w:trPr>
          <w:cantSplit/>
          <w:trHeight w:val="131"/>
          <w:jc w:val="center"/>
        </w:trPr>
        <w:tc>
          <w:tcPr>
            <w:tcW w:w="3260" w:type="dxa"/>
          </w:tcPr>
          <w:p w14:paraId="53D87DBA" w14:textId="7DABE5DF" w:rsidR="00CE1DD3" w:rsidRDefault="00CE1DD3" w:rsidP="00CE1DD3">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767" w:type="dxa"/>
            <w:vAlign w:val="center"/>
          </w:tcPr>
          <w:p w14:paraId="335C3764" w14:textId="13C95E17" w:rsidR="00CE1DD3" w:rsidRDefault="004C6932" w:rsidP="00151FEC">
            <w:pPr>
              <w:adjustRightInd w:val="0"/>
              <w:snapToGrid w:val="0"/>
              <w:jc w:val="center"/>
              <w:rPr>
                <w:sz w:val="24"/>
              </w:rPr>
            </w:pPr>
            <w:r>
              <w:rPr>
                <w:rFonts w:hint="eastAsia"/>
                <w:sz w:val="24"/>
              </w:rPr>
              <w:t>0.06%</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lastRenderedPageBreak/>
        <w:t>例</w:t>
      </w:r>
      <w:proofErr w:type="gramStart"/>
      <w:r w:rsidRPr="00FA2D8D">
        <w:rPr>
          <w:sz w:val="24"/>
        </w:rPr>
        <w:t>一</w:t>
      </w:r>
      <w:proofErr w:type="gramEnd"/>
      <w:r w:rsidRPr="00FA2D8D">
        <w:rPr>
          <w:sz w:val="24"/>
        </w:rPr>
        <w:t>：某投资者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061C5B0"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w:t>
      </w:r>
      <w:proofErr w:type="gramStart"/>
      <w:r w:rsidR="00BF7959" w:rsidRPr="00A13176">
        <w:rPr>
          <w:rFonts w:hint="eastAsia"/>
          <w:bCs/>
          <w:sz w:val="24"/>
        </w:rPr>
        <w:t>通交易</w:t>
      </w:r>
      <w:proofErr w:type="gramEnd"/>
      <w:r w:rsidR="00BF7959" w:rsidRPr="00A13176">
        <w:rPr>
          <w:rFonts w:hint="eastAsia"/>
          <w:bCs/>
          <w:sz w:val="24"/>
        </w:rPr>
        <w:t>日，则本基金可不开放）</w:t>
      </w:r>
      <w:r w:rsidRPr="00BE47E9">
        <w:rPr>
          <w:rFonts w:hint="eastAsia"/>
          <w:sz w:val="24"/>
          <w:szCs w:val="24"/>
        </w:rPr>
        <w:t>，但基金管理人根据法律法规、中国证监会的要求或基金合同的规定公告暂停申购、赎回时除外。</w:t>
      </w:r>
    </w:p>
    <w:p w14:paraId="217CB19D" w14:textId="009F42C7"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2ABBCD5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740D9D3"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2DF11FC9"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00A9190"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7E10FD" w:rsidRPr="005435A1" w14:paraId="05C8AF95" w14:textId="77777777" w:rsidTr="003D0009">
        <w:trPr>
          <w:cantSplit/>
          <w:trHeight w:val="131"/>
        </w:trPr>
        <w:tc>
          <w:tcPr>
            <w:tcW w:w="2491" w:type="dxa"/>
            <w:vMerge/>
          </w:tcPr>
          <w:p w14:paraId="53F29ACB" w14:textId="77777777" w:rsidR="007E10FD" w:rsidRPr="005435A1" w:rsidRDefault="007E10FD" w:rsidP="00A73D44">
            <w:pPr>
              <w:adjustRightInd w:val="0"/>
              <w:snapToGrid w:val="0"/>
              <w:rPr>
                <w:sz w:val="24"/>
              </w:rPr>
            </w:pPr>
          </w:p>
        </w:tc>
        <w:tc>
          <w:tcPr>
            <w:tcW w:w="3260" w:type="dxa"/>
          </w:tcPr>
          <w:p w14:paraId="1D294C31" w14:textId="6559BAA0"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545CC399" w14:textId="3362C2E2" w:rsidR="007E10FD" w:rsidRDefault="007E10FD" w:rsidP="00026566">
            <w:pPr>
              <w:adjustRightInd w:val="0"/>
              <w:snapToGrid w:val="0"/>
              <w:jc w:val="center"/>
              <w:rPr>
                <w:sz w:val="24"/>
              </w:rPr>
            </w:pPr>
            <w:r>
              <w:rPr>
                <w:rFonts w:hint="eastAsia"/>
                <w:sz w:val="24"/>
              </w:rPr>
              <w:t>0.5%</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10767E15"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0EA37491" w14:textId="58B845E8" w:rsidR="00913A29" w:rsidRPr="005435A1" w:rsidRDefault="00913A29" w:rsidP="00F61CD0">
            <w:pPr>
              <w:adjustRightInd w:val="0"/>
              <w:snapToGrid w:val="0"/>
              <w:jc w:val="center"/>
              <w:rPr>
                <w:sz w:val="24"/>
              </w:rPr>
            </w:pPr>
            <w:r>
              <w:rPr>
                <w:rFonts w:hint="eastAsia"/>
                <w:sz w:val="24"/>
              </w:rPr>
              <w:t>0</w:t>
            </w:r>
            <w:r>
              <w:rPr>
                <w:sz w:val="24"/>
              </w:rPr>
              <w:t>.36%</w:t>
            </w:r>
          </w:p>
        </w:tc>
      </w:tr>
      <w:tr w:rsidR="007E10FD" w:rsidRPr="005435A1" w14:paraId="1774343D" w14:textId="77777777" w:rsidTr="00151FEC">
        <w:trPr>
          <w:cantSplit/>
          <w:trHeight w:val="131"/>
        </w:trPr>
        <w:tc>
          <w:tcPr>
            <w:tcW w:w="2491" w:type="dxa"/>
            <w:vMerge/>
          </w:tcPr>
          <w:p w14:paraId="27E0A5B3" w14:textId="77777777" w:rsidR="007E10FD" w:rsidRPr="005435A1" w:rsidRDefault="007E10FD" w:rsidP="00A73D44">
            <w:pPr>
              <w:adjustRightInd w:val="0"/>
              <w:snapToGrid w:val="0"/>
              <w:rPr>
                <w:sz w:val="24"/>
              </w:rPr>
            </w:pPr>
          </w:p>
        </w:tc>
        <w:tc>
          <w:tcPr>
            <w:tcW w:w="3260" w:type="dxa"/>
          </w:tcPr>
          <w:p w14:paraId="70419865" w14:textId="352002AC"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1F8048C3" w14:textId="4399A10C" w:rsidR="007E10FD" w:rsidRDefault="007E10FD" w:rsidP="00F61CD0">
            <w:pPr>
              <w:adjustRightInd w:val="0"/>
              <w:snapToGrid w:val="0"/>
              <w:jc w:val="center"/>
              <w:rPr>
                <w:sz w:val="24"/>
              </w:rPr>
            </w:pPr>
            <w:r>
              <w:rPr>
                <w:rFonts w:hint="eastAsia"/>
                <w:sz w:val="24"/>
              </w:rPr>
              <w:t>0.12</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0871F4D5"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17EC823"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09482216"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proofErr w:type="gramStart"/>
      <w:r w:rsidRPr="005435A1">
        <w:rPr>
          <w:rFonts w:hAnsi="宋体" w:hint="eastAsia"/>
          <w:kern w:val="0"/>
          <w:sz w:val="24"/>
          <w:szCs w:val="24"/>
        </w:rPr>
        <w:t>申请总</w:t>
      </w:r>
      <w:proofErr w:type="gramEnd"/>
      <w:r w:rsidRPr="005435A1">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w:t>
      </w:r>
      <w:proofErr w:type="gramStart"/>
      <w:r w:rsidR="000E4073" w:rsidRPr="005435A1">
        <w:rPr>
          <w:rFonts w:hAnsi="宋体"/>
          <w:sz w:val="24"/>
          <w:szCs w:val="24"/>
        </w:rPr>
        <w:t>基金基金</w:t>
      </w:r>
      <w:proofErr w:type="gramEnd"/>
      <w:r w:rsidR="000E4073" w:rsidRPr="005435A1">
        <w:rPr>
          <w:rFonts w:hAnsi="宋体"/>
          <w:sz w:val="24"/>
          <w:szCs w:val="24"/>
        </w:rPr>
        <w:t>份额</w:t>
      </w:r>
      <w:r w:rsidR="000E4073" w:rsidRPr="005435A1">
        <w:rPr>
          <w:rFonts w:hAnsi="宋体"/>
          <w:sz w:val="24"/>
          <w:szCs w:val="24"/>
        </w:rPr>
        <w:lastRenderedPageBreak/>
        <w:t>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w:t>
      </w:r>
      <w:proofErr w:type="gramStart"/>
      <w:r w:rsidRPr="0080441A">
        <w:rPr>
          <w:rFonts w:hint="eastAsia"/>
          <w:bCs/>
          <w:sz w:val="24"/>
        </w:rPr>
        <w:t>通交易</w:t>
      </w:r>
      <w:proofErr w:type="gramEnd"/>
      <w:r w:rsidRPr="0080441A">
        <w:rPr>
          <w:rFonts w:hint="eastAsia"/>
          <w:bCs/>
          <w:sz w:val="24"/>
        </w:rPr>
        <w:t>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6F3E9CE8"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0D4632CE"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31ACEE61"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6CC6086B"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1A191E">
        <w:rPr>
          <w:rFonts w:hAnsi="宋体"/>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5241BA95" w:rsidR="00E86632" w:rsidRDefault="001F2391" w:rsidP="00B84E21">
      <w:pPr>
        <w:adjustRightInd w:val="0"/>
        <w:snapToGrid w:val="0"/>
        <w:spacing w:line="360" w:lineRule="auto"/>
        <w:ind w:firstLine="482"/>
        <w:rPr>
          <w:bCs/>
          <w:sz w:val="24"/>
        </w:rPr>
      </w:pPr>
      <w:r w:rsidRPr="001F2391">
        <w:rPr>
          <w:rFonts w:hint="eastAsia"/>
          <w:bCs/>
          <w:sz w:val="24"/>
        </w:rPr>
        <w:t>在合理控制风险并保持基金资产良好流动性的前提下，充分发挥专业研究与管理能力</w:t>
      </w:r>
      <w:r w:rsidR="00E86632" w:rsidRPr="00E86632">
        <w:rPr>
          <w:rFonts w:hint="eastAsia"/>
          <w:bCs/>
          <w:sz w:val="24"/>
        </w:rPr>
        <w:t>，追求超越业绩比较基准的投资回报，力争实现基金资产的长期稳健增值。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6558050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w:t>
      </w:r>
      <w:proofErr w:type="gramStart"/>
      <w:r w:rsidRPr="00E86632">
        <w:rPr>
          <w:rFonts w:ascii="宋体" w:hAnsi="宋体" w:hint="eastAsia"/>
          <w:bCs/>
          <w:sz w:val="24"/>
          <w:szCs w:val="24"/>
        </w:rPr>
        <w:t>含可分离</w:t>
      </w:r>
      <w:proofErr w:type="gramEnd"/>
      <w:r w:rsidRPr="00E86632">
        <w:rPr>
          <w:rFonts w:ascii="宋体" w:hAnsi="宋体" w:hint="eastAsia"/>
          <w:bCs/>
          <w:sz w:val="24"/>
          <w:szCs w:val="24"/>
        </w:rPr>
        <w:t>交易可转换债券）、可交换公司债券、次级债券、中期票据、短期融资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、超短期融资</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等）、资产支持证券、货币市场工具、债券回购、同业存单、银行存款（</w:t>
      </w:r>
      <w:proofErr w:type="gramStart"/>
      <w:r w:rsidRPr="00E86632">
        <w:rPr>
          <w:rFonts w:ascii="宋体" w:hAnsi="宋体" w:hint="eastAsia"/>
          <w:bCs/>
          <w:sz w:val="24"/>
          <w:szCs w:val="24"/>
        </w:rPr>
        <w:t>含协议</w:t>
      </w:r>
      <w:proofErr w:type="gramEnd"/>
      <w:r w:rsidRPr="00E86632">
        <w:rPr>
          <w:rFonts w:ascii="宋体" w:hAnsi="宋体" w:hint="eastAsia"/>
          <w:bCs/>
          <w:sz w:val="24"/>
          <w:szCs w:val="24"/>
        </w:rPr>
        <w:t>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49372CD8"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CE48DF">
        <w:rPr>
          <w:rFonts w:ascii="宋体" w:hAnsi="宋体" w:hint="eastAsia"/>
          <w:bCs/>
          <w:sz w:val="24"/>
          <w:szCs w:val="24"/>
        </w:rPr>
        <w:t>组合久期和</w:t>
      </w:r>
      <w:proofErr w:type="gramEnd"/>
      <w:r w:rsidRPr="00CE48DF">
        <w:rPr>
          <w:rFonts w:ascii="宋体" w:hAnsi="宋体" w:hint="eastAsia"/>
          <w:bCs/>
          <w:sz w:val="24"/>
          <w:szCs w:val="24"/>
        </w:rPr>
        <w:t>债券类别配置；在严谨深入的股票和债券研究分析基础上，自下而上精选个</w:t>
      </w:r>
      <w:proofErr w:type="gramStart"/>
      <w:r w:rsidRPr="00CE48DF">
        <w:rPr>
          <w:rFonts w:ascii="宋体" w:hAnsi="宋体" w:hint="eastAsia"/>
          <w:bCs/>
          <w:sz w:val="24"/>
          <w:szCs w:val="24"/>
        </w:rPr>
        <w:t>券</w:t>
      </w:r>
      <w:proofErr w:type="gramEnd"/>
      <w:r w:rsidRPr="00CE48DF">
        <w:rPr>
          <w:rFonts w:ascii="宋体" w:hAnsi="宋体" w:hint="eastAsia"/>
          <w:bCs/>
          <w:sz w:val="24"/>
          <w:szCs w:val="24"/>
        </w:rPr>
        <w:t>；在保持总体风险水平相对稳定的基础上，力争获取投资</w:t>
      </w:r>
      <w:r w:rsidRPr="00CE48DF">
        <w:rPr>
          <w:rFonts w:ascii="宋体" w:hAnsi="宋体" w:hint="eastAsia"/>
          <w:bCs/>
          <w:sz w:val="24"/>
          <w:szCs w:val="24"/>
        </w:rPr>
        <w:lastRenderedPageBreak/>
        <w:t>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20FFA942"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w:t>
      </w:r>
      <w:r w:rsidR="00CF4184">
        <w:rPr>
          <w:rFonts w:ascii="宋体" w:hAnsi="宋体" w:hint="eastAsia"/>
          <w:bCs/>
          <w:sz w:val="24"/>
          <w:szCs w:val="24"/>
        </w:rPr>
        <w:t>定量</w:t>
      </w:r>
      <w:r w:rsidRPr="00CE48DF">
        <w:rPr>
          <w:rFonts w:ascii="宋体" w:hAnsi="宋体" w:hint="eastAsia"/>
          <w:bCs/>
          <w:sz w:val="24"/>
          <w:szCs w:val="24"/>
        </w:rPr>
        <w:t>筛选</w:t>
      </w:r>
      <w:r w:rsidR="00CF4184">
        <w:rPr>
          <w:rFonts w:ascii="宋体" w:hAnsi="宋体" w:hint="eastAsia"/>
          <w:bCs/>
          <w:sz w:val="24"/>
          <w:szCs w:val="24"/>
        </w:rPr>
        <w:t>指标</w:t>
      </w:r>
    </w:p>
    <w:p w14:paraId="2FDDE1F2" w14:textId="77777777" w:rsidR="00CE48DF" w:rsidRDefault="00CE48DF" w:rsidP="00CE48DF">
      <w:pPr>
        <w:pStyle w:val="af9"/>
        <w:numPr>
          <w:ilvl w:val="0"/>
          <w:numId w:val="26"/>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E31DC8D" w14:textId="77777777" w:rsidR="00CE48DF" w:rsidRDefault="00CE48DF" w:rsidP="00CE48DF">
      <w:pPr>
        <w:pStyle w:val="af9"/>
        <w:numPr>
          <w:ilvl w:val="0"/>
          <w:numId w:val="26"/>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09E6ECAF" w14:textId="77777777" w:rsidR="00CE48DF" w:rsidRPr="000951FF" w:rsidRDefault="00CE48DF" w:rsidP="00CE48DF">
      <w:pPr>
        <w:pStyle w:val="af9"/>
        <w:numPr>
          <w:ilvl w:val="0"/>
          <w:numId w:val="26"/>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w:t>
      </w:r>
      <w:r w:rsidRPr="00CE48DF">
        <w:rPr>
          <w:rFonts w:ascii="宋体" w:hAnsi="宋体" w:hint="eastAsia"/>
          <w:bCs/>
          <w:sz w:val="24"/>
          <w:szCs w:val="24"/>
        </w:rPr>
        <w:lastRenderedPageBreak/>
        <w:t>票投资组合。</w:t>
      </w:r>
    </w:p>
    <w:p w14:paraId="49FAA25C" w14:textId="77777777"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BB65F5F"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判断，运用数量化工具，对未来市场利率趋势及市场信用环境变化</w:t>
      </w:r>
      <w:proofErr w:type="gramStart"/>
      <w:r w:rsidRPr="00E86632">
        <w:rPr>
          <w:rFonts w:ascii="宋体" w:hAnsi="宋体" w:hint="eastAsia"/>
          <w:bCs/>
          <w:sz w:val="24"/>
          <w:szCs w:val="24"/>
        </w:rPr>
        <w:t>作出</w:t>
      </w:r>
      <w:proofErr w:type="gramEnd"/>
      <w:r w:rsidRPr="00E86632">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E86632">
        <w:rPr>
          <w:rFonts w:ascii="宋体" w:hAnsi="宋体" w:hint="eastAsia"/>
          <w:bCs/>
          <w:sz w:val="24"/>
          <w:szCs w:val="24"/>
        </w:rPr>
        <w:t>运用久期控制</w:t>
      </w:r>
      <w:proofErr w:type="gramEnd"/>
      <w:r w:rsidRPr="00E86632">
        <w:rPr>
          <w:rFonts w:ascii="宋体" w:hAnsi="宋体" w:hint="eastAsia"/>
          <w:bCs/>
          <w:sz w:val="24"/>
          <w:szCs w:val="24"/>
        </w:rPr>
        <w:t>策略、期限结构配置策略、类属配置策略、骑乘策略、杠杆放大策略和换</w:t>
      </w:r>
      <w:proofErr w:type="gramStart"/>
      <w:r w:rsidRPr="00E86632">
        <w:rPr>
          <w:rFonts w:ascii="宋体" w:hAnsi="宋体" w:hint="eastAsia"/>
          <w:bCs/>
          <w:sz w:val="24"/>
          <w:szCs w:val="24"/>
        </w:rPr>
        <w:t>券</w:t>
      </w:r>
      <w:proofErr w:type="gramEnd"/>
      <w:r w:rsidRPr="00E86632">
        <w:rPr>
          <w:rFonts w:ascii="宋体" w:hAnsi="宋体" w:hint="eastAsia"/>
          <w:bCs/>
          <w:sz w:val="24"/>
          <w:szCs w:val="24"/>
        </w:rPr>
        <w:t>等多种策略，</w:t>
      </w:r>
      <w:r w:rsidR="001F2391">
        <w:rPr>
          <w:rFonts w:hint="eastAsia"/>
          <w:bCs/>
          <w:sz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w:t>
      </w:r>
      <w:proofErr w:type="gramStart"/>
      <w:r w:rsidRPr="00E86632">
        <w:rPr>
          <w:rFonts w:ascii="宋体" w:hAnsi="宋体" w:hint="eastAsia"/>
          <w:bCs/>
          <w:sz w:val="24"/>
          <w:szCs w:val="24"/>
        </w:rPr>
        <w:t>池结构</w:t>
      </w:r>
      <w:proofErr w:type="gramEnd"/>
      <w:r w:rsidRPr="00E86632">
        <w:rPr>
          <w:rFonts w:ascii="宋体" w:hAnsi="宋体" w:hint="eastAsia"/>
          <w:bCs/>
          <w:sz w:val="24"/>
          <w:szCs w:val="24"/>
        </w:rPr>
        <w:t>及资产</w:t>
      </w:r>
      <w:proofErr w:type="gramStart"/>
      <w:r w:rsidRPr="00E86632">
        <w:rPr>
          <w:rFonts w:ascii="宋体" w:hAnsi="宋体" w:hint="eastAsia"/>
          <w:bCs/>
          <w:sz w:val="24"/>
          <w:szCs w:val="24"/>
        </w:rPr>
        <w:t>池资产</w:t>
      </w:r>
      <w:proofErr w:type="gramEnd"/>
      <w:r w:rsidRPr="00E86632">
        <w:rPr>
          <w:rFonts w:ascii="宋体" w:hAnsi="宋体" w:hint="eastAsia"/>
          <w:bCs/>
          <w:sz w:val="24"/>
          <w:szCs w:val="24"/>
        </w:rPr>
        <w:t>所在行业景气变化等因素的研究，预测资产</w:t>
      </w:r>
      <w:proofErr w:type="gramStart"/>
      <w:r w:rsidRPr="00E86632">
        <w:rPr>
          <w:rFonts w:ascii="宋体" w:hAnsi="宋体" w:hint="eastAsia"/>
          <w:bCs/>
          <w:sz w:val="24"/>
          <w:szCs w:val="24"/>
        </w:rPr>
        <w:t>池未来</w:t>
      </w:r>
      <w:proofErr w:type="gramEnd"/>
      <w:r w:rsidRPr="00E86632">
        <w:rPr>
          <w:rFonts w:ascii="宋体" w:hAnsi="宋体" w:hint="eastAsia"/>
          <w:bCs/>
          <w:sz w:val="24"/>
          <w:szCs w:val="24"/>
        </w:rPr>
        <w:t>现金流变化；研究标的证券发行条款，预测提前偿还率变化对标的证券</w:t>
      </w:r>
      <w:proofErr w:type="gramStart"/>
      <w:r w:rsidRPr="00E86632">
        <w:rPr>
          <w:rFonts w:ascii="宋体" w:hAnsi="宋体" w:hint="eastAsia"/>
          <w:bCs/>
          <w:sz w:val="24"/>
          <w:szCs w:val="24"/>
        </w:rPr>
        <w:t>的久期与</w:t>
      </w:r>
      <w:proofErr w:type="gramEnd"/>
      <w:r w:rsidRPr="00E86632">
        <w:rPr>
          <w:rFonts w:ascii="宋体" w:hAnsi="宋体" w:hint="eastAsia"/>
          <w:bCs/>
          <w:sz w:val="24"/>
          <w:szCs w:val="24"/>
        </w:rPr>
        <w:t>收益率的影响，同时密切关注流动性对标的证券收益率的影响。综合</w:t>
      </w:r>
      <w:proofErr w:type="gramStart"/>
      <w:r w:rsidRPr="00E86632">
        <w:rPr>
          <w:rFonts w:ascii="宋体" w:hAnsi="宋体" w:hint="eastAsia"/>
          <w:bCs/>
          <w:sz w:val="24"/>
          <w:szCs w:val="24"/>
        </w:rPr>
        <w:t>运用久期管理</w:t>
      </w:r>
      <w:proofErr w:type="gramEnd"/>
      <w:r w:rsidRPr="00E86632">
        <w:rPr>
          <w:rFonts w:ascii="宋体" w:hAnsi="宋体" w:hint="eastAsia"/>
          <w:bCs/>
          <w:sz w:val="24"/>
          <w:szCs w:val="24"/>
        </w:rPr>
        <w:t>、收益率曲线、</w:t>
      </w:r>
      <w:proofErr w:type="gramStart"/>
      <w:r w:rsidRPr="00E86632">
        <w:rPr>
          <w:rFonts w:ascii="宋体" w:hAnsi="宋体" w:hint="eastAsia"/>
          <w:bCs/>
          <w:sz w:val="24"/>
          <w:szCs w:val="24"/>
        </w:rPr>
        <w:t>个券</w:t>
      </w:r>
      <w:proofErr w:type="gramEnd"/>
      <w:r w:rsidRPr="00E86632">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w:t>
      </w:r>
      <w:r w:rsidRPr="00E86632">
        <w:rPr>
          <w:rFonts w:ascii="宋体" w:hAnsi="宋体" w:hint="eastAsia"/>
          <w:bCs/>
          <w:sz w:val="24"/>
          <w:szCs w:val="24"/>
        </w:rPr>
        <w:lastRenderedPageBreak/>
        <w:t>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5C929CA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3F0623" w:rsidRPr="003F0623">
        <w:rPr>
          <w:rFonts w:hint="eastAsia"/>
          <w:bCs/>
          <w:sz w:val="24"/>
        </w:rPr>
        <w:t>60%-95%</w:t>
      </w:r>
      <w:r w:rsidR="003F0623" w:rsidRPr="003F0623">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w:t>
      </w:r>
      <w:r w:rsidRPr="00B91625">
        <w:rPr>
          <w:rFonts w:hint="eastAsia"/>
          <w:bCs/>
          <w:sz w:val="24"/>
        </w:rPr>
        <w:lastRenderedPageBreak/>
        <w:t>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w:t>
      </w:r>
      <w:proofErr w:type="gramStart"/>
      <w:r w:rsidRPr="00B91625">
        <w:rPr>
          <w:rFonts w:hint="eastAsia"/>
          <w:bCs/>
          <w:sz w:val="24"/>
        </w:rPr>
        <w:t>证券资管产品</w:t>
      </w:r>
      <w:proofErr w:type="gramEnd"/>
      <w:r w:rsidRPr="00B91625">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6F3FB2E0"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w:t>
      </w:r>
      <w:r w:rsidRPr="00B91625">
        <w:rPr>
          <w:rFonts w:hint="eastAsia"/>
          <w:bCs/>
          <w:sz w:val="24"/>
        </w:rPr>
        <w:lastRenderedPageBreak/>
        <w:t>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3B90ECD9" w14:textId="77777777" w:rsidR="001F2391" w:rsidRDefault="001F2391" w:rsidP="00B91625">
      <w:pPr>
        <w:adjustRightInd w:val="0"/>
        <w:snapToGrid w:val="0"/>
        <w:spacing w:line="360" w:lineRule="auto"/>
        <w:ind w:firstLineChars="200" w:firstLine="480"/>
        <w:rPr>
          <w:bCs/>
          <w:sz w:val="24"/>
        </w:rPr>
      </w:pPr>
      <w:r w:rsidRPr="001F2391">
        <w:rPr>
          <w:rFonts w:hint="eastAsia"/>
          <w:bCs/>
          <w:sz w:val="24"/>
        </w:rPr>
        <w:t>沪深</w:t>
      </w:r>
      <w:r w:rsidRPr="001F2391">
        <w:rPr>
          <w:rFonts w:hint="eastAsia"/>
          <w:bCs/>
          <w:sz w:val="24"/>
        </w:rPr>
        <w:t>300</w:t>
      </w:r>
      <w:r w:rsidRPr="001F2391">
        <w:rPr>
          <w:rFonts w:hint="eastAsia"/>
          <w:bCs/>
          <w:sz w:val="24"/>
        </w:rPr>
        <w:t>指数收益率×</w:t>
      </w:r>
      <w:r w:rsidRPr="001F2391">
        <w:rPr>
          <w:rFonts w:hint="eastAsia"/>
          <w:bCs/>
          <w:sz w:val="24"/>
        </w:rPr>
        <w:t>70%+</w:t>
      </w:r>
      <w:r w:rsidRPr="001F2391">
        <w:rPr>
          <w:rFonts w:hint="eastAsia"/>
          <w:bCs/>
          <w:sz w:val="24"/>
        </w:rPr>
        <w:t>恒生指数收益率×</w:t>
      </w:r>
      <w:r w:rsidRPr="001F2391">
        <w:rPr>
          <w:rFonts w:hint="eastAsia"/>
          <w:bCs/>
          <w:sz w:val="24"/>
        </w:rPr>
        <w:t>5%+</w:t>
      </w:r>
      <w:r w:rsidRPr="001F2391">
        <w:rPr>
          <w:rFonts w:hint="eastAsia"/>
          <w:bCs/>
          <w:sz w:val="24"/>
        </w:rPr>
        <w:t>中证综合债券指数收益率</w:t>
      </w:r>
      <w:r w:rsidRPr="001F2391">
        <w:rPr>
          <w:rFonts w:hint="eastAsia"/>
          <w:bCs/>
          <w:sz w:val="24"/>
        </w:rPr>
        <w:lastRenderedPageBreak/>
        <w:t>×</w:t>
      </w:r>
      <w:r w:rsidRPr="001F2391">
        <w:rPr>
          <w:rFonts w:hint="eastAsia"/>
          <w:bCs/>
          <w:sz w:val="24"/>
        </w:rPr>
        <w:t>25%</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proofErr w:type="gramStart"/>
      <w:r w:rsidRPr="00B91625">
        <w:rPr>
          <w:rFonts w:hint="eastAsia"/>
          <w:bCs/>
          <w:sz w:val="24"/>
        </w:rPr>
        <w:t>股资产</w:t>
      </w:r>
      <w:proofErr w:type="gramEnd"/>
      <w:r w:rsidRPr="00B91625">
        <w:rPr>
          <w:rFonts w:hint="eastAsia"/>
          <w:bCs/>
          <w:sz w:val="24"/>
        </w:rPr>
        <w:t>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w:t>
      </w:r>
      <w:proofErr w:type="gramStart"/>
      <w:r w:rsidRPr="001F2391">
        <w:rPr>
          <w:rFonts w:hint="eastAsia"/>
          <w:bCs/>
          <w:sz w:val="24"/>
        </w:rPr>
        <w:t>幅趋势</w:t>
      </w:r>
      <w:proofErr w:type="gramEnd"/>
      <w:r w:rsidRPr="001F2391">
        <w:rPr>
          <w:rFonts w:hint="eastAsia"/>
          <w:bCs/>
          <w:sz w:val="24"/>
        </w:rPr>
        <w:t>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w:t>
      </w:r>
      <w:proofErr w:type="gramStart"/>
      <w:r w:rsidRPr="00B91625">
        <w:rPr>
          <w:rFonts w:hint="eastAsia"/>
          <w:bCs/>
          <w:sz w:val="24"/>
        </w:rPr>
        <w:t>券</w:t>
      </w:r>
      <w:proofErr w:type="gramEnd"/>
      <w:r w:rsidRPr="00B91625">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w:t>
      </w:r>
      <w:proofErr w:type="gramStart"/>
      <w:r w:rsidRPr="001F2391">
        <w:rPr>
          <w:rFonts w:ascii="宋体" w:hAnsi="宋体" w:hint="eastAsia"/>
          <w:sz w:val="24"/>
        </w:rPr>
        <w:t>通机制</w:t>
      </w:r>
      <w:proofErr w:type="gramEnd"/>
      <w:r w:rsidRPr="001F2391">
        <w:rPr>
          <w:rFonts w:ascii="宋体" w:hAnsi="宋体" w:hint="eastAsia"/>
          <w:sz w:val="24"/>
        </w:rPr>
        <w:t>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w:t>
      </w:r>
      <w:r w:rsidRPr="00BD0FC2">
        <w:rPr>
          <w:rFonts w:ascii="宋体" w:hAnsi="宋体" w:hint="eastAsia"/>
          <w:sz w:val="24"/>
        </w:rPr>
        <w:lastRenderedPageBreak/>
        <w:t>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w:t>
      </w:r>
      <w:r w:rsidRPr="005435A1">
        <w:rPr>
          <w:rFonts w:hAnsi="宋体"/>
          <w:sz w:val="24"/>
          <w:szCs w:val="24"/>
        </w:rPr>
        <w:lastRenderedPageBreak/>
        <w:t>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4" w:name="_Toc78208364"/>
    </w:p>
    <w:p w14:paraId="4BE6D393" w14:textId="77777777" w:rsidR="000B4E84" w:rsidRDefault="000B4E84">
      <w:pPr>
        <w:widowControl/>
        <w:jc w:val="left"/>
        <w:rPr>
          <w:rFonts w:hAnsi="宋体"/>
          <w:sz w:val="24"/>
          <w:szCs w:val="24"/>
        </w:rPr>
      </w:pPr>
      <w:bookmarkStart w:id="55" w:name="_Toc367104009"/>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24BC199D"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77777777"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r w:rsidR="007222F9" w:rsidRPr="007222F9">
        <w:rPr>
          <w:rFonts w:hint="eastAsia"/>
          <w:sz w:val="24"/>
          <w:szCs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w:t>
      </w:r>
      <w:r w:rsidRPr="00AD1621">
        <w:rPr>
          <w:rFonts w:hint="eastAsia"/>
          <w:sz w:val="24"/>
          <w:szCs w:val="24"/>
        </w:rPr>
        <w:lastRenderedPageBreak/>
        <w:t>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5FBE4F5F" w:rsidR="00107C20" w:rsidRPr="005435A1" w:rsidRDefault="008B4026"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w:t>
      </w:r>
      <w:proofErr w:type="gramStart"/>
      <w:r w:rsidRPr="00CF1E73">
        <w:rPr>
          <w:rFonts w:hint="eastAsia"/>
          <w:sz w:val="24"/>
          <w:szCs w:val="24"/>
        </w:rPr>
        <w:t>应每个</w:t>
      </w:r>
      <w:proofErr w:type="gramEnd"/>
      <w:r w:rsidRPr="00CF1E73">
        <w:rPr>
          <w:rFonts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w:t>
      </w:r>
      <w:r w:rsidRPr="00CF1E73">
        <w:rPr>
          <w:rFonts w:hAnsi="宋体" w:hint="eastAsia"/>
          <w:sz w:val="24"/>
          <w:szCs w:val="24"/>
        </w:rPr>
        <w:lastRenderedPageBreak/>
        <w:t>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w:t>
      </w:r>
      <w:proofErr w:type="gramStart"/>
      <w:r w:rsidRPr="00CF1E73">
        <w:rPr>
          <w:rFonts w:hint="eastAsia"/>
          <w:sz w:val="24"/>
          <w:szCs w:val="24"/>
        </w:rPr>
        <w:t>仍导致</w:t>
      </w:r>
      <w:proofErr w:type="gramEnd"/>
      <w:r w:rsidRPr="00CF1E73">
        <w:rPr>
          <w:rFonts w:hint="eastAsia"/>
          <w:sz w:val="24"/>
          <w:szCs w:val="24"/>
        </w:rPr>
        <w:t>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w:t>
      </w:r>
      <w:r w:rsidRPr="0033022C">
        <w:rPr>
          <w:rFonts w:hAnsi="宋体" w:hint="eastAsia"/>
          <w:sz w:val="24"/>
          <w:szCs w:val="24"/>
        </w:rPr>
        <w:lastRenderedPageBreak/>
        <w:t>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20F9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5C72C598"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w:t>
      </w:r>
      <w:r w:rsidRPr="00302EB3">
        <w:rPr>
          <w:rFonts w:hAnsi="宋体" w:hint="eastAsia"/>
          <w:sz w:val="24"/>
          <w:szCs w:val="21"/>
        </w:rPr>
        <w:lastRenderedPageBreak/>
        <w:t>基金财产投资的相关税收，由基金份额持有人承担，基金管理人或者其他扣缴义务人按照国家有关税收征收的规定代扣代缴。</w:t>
      </w:r>
      <w:bookmarkStart w:id="71" w:name="_Toc367104013"/>
      <w:r w:rsidR="00464FF1">
        <w:rPr>
          <w:rFonts w:ascii="宋体" w:hAnsi="宋体"/>
          <w:b/>
          <w:kern w:val="0"/>
          <w:sz w:val="30"/>
        </w:rPr>
        <w:br w:type="page"/>
      </w:r>
    </w:p>
    <w:p w14:paraId="1818BF85" w14:textId="5D8FB675"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21C00AB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17B49">
        <w:rPr>
          <w:rFonts w:hAnsi="宋体" w:hint="eastAsia"/>
          <w:sz w:val="24"/>
          <w:szCs w:val="18"/>
        </w:rPr>
        <w:t>、</w:t>
      </w:r>
      <w:r w:rsidR="00217B49">
        <w:rPr>
          <w:rFonts w:hAnsi="宋体"/>
          <w:sz w:val="24"/>
          <w:szCs w:val="18"/>
        </w:rPr>
        <w:t>期货</w:t>
      </w:r>
      <w:r w:rsidR="00217B49">
        <w:rPr>
          <w:rFonts w:hAnsi="宋体" w:hint="eastAsia"/>
          <w:sz w:val="24"/>
          <w:szCs w:val="18"/>
        </w:rPr>
        <w:t>相关</w:t>
      </w:r>
      <w:r w:rsidR="00217B49">
        <w:rPr>
          <w:rFonts w:hAnsi="宋体"/>
          <w:sz w:val="24"/>
          <w:szCs w:val="18"/>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42A8CE2"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364A338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59618D">
        <w:rPr>
          <w:bCs/>
          <w:sz w:val="24"/>
        </w:rPr>
        <w:t>的</w:t>
      </w:r>
      <w:r w:rsidR="0059618D" w:rsidRPr="00C91F0F">
        <w:rPr>
          <w:rFonts w:hint="eastAsia"/>
          <w:bCs/>
          <w:sz w:val="24"/>
        </w:rPr>
        <w:t>全国性报刊（以下简称“指定报刊”）及指定</w:t>
      </w:r>
      <w:r w:rsidR="0059618D">
        <w:rPr>
          <w:bCs/>
          <w:sz w:val="24"/>
        </w:rPr>
        <w:t>互联网网站（以下简称</w:t>
      </w:r>
      <w:r w:rsidR="0059618D">
        <w:rPr>
          <w:bCs/>
          <w:sz w:val="24"/>
        </w:rPr>
        <w:t>“</w:t>
      </w:r>
      <w:r w:rsidR="0059618D" w:rsidRPr="00C91F0F">
        <w:rPr>
          <w:rFonts w:hint="eastAsia"/>
          <w:bCs/>
          <w:sz w:val="24"/>
        </w:rPr>
        <w:t>指定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69AEE6AE"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基金招募说明书的信息发生重大变更的，基金管理人应当在三个工作日内，更新基金招募说明书并登载在指定网站上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75D4822A"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664995CC"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59618D" w:rsidRPr="008415B2">
        <w:rPr>
          <w:rFonts w:hint="eastAsia"/>
          <w:bCs/>
          <w:sz w:val="24"/>
        </w:rPr>
        <w:t>净值信息</w:t>
      </w:r>
    </w:p>
    <w:p w14:paraId="2560C007"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《基金合同》生效后，在开始办理基金份额申购或者赎回前，基金管理人应当至少每周在指定网站披露一次基金份额净值和基金份额累计净值。</w:t>
      </w:r>
    </w:p>
    <w:p w14:paraId="0BB38D9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41B12601" w14:textId="6DE5A450"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基金管理人应当在不晚于半年度和年度最后一日的次日，在指定网站披露半年度和年度最后一日的基金份额净值和基金份额累计净值。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w:t>
      </w:r>
      <w:proofErr w:type="gramStart"/>
      <w:r w:rsidRPr="005435A1">
        <w:rPr>
          <w:rFonts w:hAnsi="宋体"/>
          <w:sz w:val="24"/>
        </w:rPr>
        <w:t>明基金</w:t>
      </w:r>
      <w:proofErr w:type="gramEnd"/>
      <w:r w:rsidRPr="005435A1">
        <w:rPr>
          <w:rFonts w:hAnsi="宋体"/>
          <w:sz w:val="24"/>
        </w:rPr>
        <w:t>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7FDCD90B"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17B49">
        <w:rPr>
          <w:rFonts w:hint="eastAsia"/>
          <w:bCs/>
          <w:sz w:val="24"/>
        </w:rPr>
        <w:t>、</w:t>
      </w:r>
      <w:r w:rsidR="00217B49">
        <w:rPr>
          <w:bCs/>
          <w:sz w:val="24"/>
        </w:rPr>
        <w:t>期货</w:t>
      </w:r>
      <w:r w:rsidRPr="0059618D">
        <w:rPr>
          <w:rFonts w:hAnsi="宋体" w:hint="eastAsia"/>
          <w:sz w:val="24"/>
        </w:rPr>
        <w:t>相关业务资格的会计师事务所审计。</w:t>
      </w:r>
    </w:p>
    <w:p w14:paraId="277384B0"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基金管理人应当在上半年结束之日起两个月内，编制完成基金中期报告，将中期报告登载在指定网站上，并将中期报告提示性公告登载在指定报刊上。</w:t>
      </w:r>
    </w:p>
    <w:p w14:paraId="15B617FA"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个工作日内，编制完成基金季度报告，将季度报告登载在指定网站上，并将季度报告提示性公告登载在指定报刊上。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570598B2"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并登载在指定报刊和指定网站上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lastRenderedPageBreak/>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w:t>
      </w:r>
      <w:proofErr w:type="gramStart"/>
      <w:r w:rsidRPr="0059618D">
        <w:rPr>
          <w:rFonts w:hint="eastAsia"/>
          <w:bCs/>
          <w:sz w:val="24"/>
        </w:rPr>
        <w:t>达基金</w:t>
      </w:r>
      <w:proofErr w:type="gramEnd"/>
      <w:r w:rsidRPr="0059618D">
        <w:rPr>
          <w:rFonts w:hint="eastAsia"/>
          <w:bCs/>
          <w:sz w:val="24"/>
        </w:rPr>
        <w:t>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5F6C71CD" w:rsidR="008B4026" w:rsidRPr="008B4026" w:rsidRDefault="008B4026" w:rsidP="008B4026">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8B4026">
        <w:rPr>
          <w:rFonts w:hint="eastAsia"/>
          <w:bCs/>
          <w:sz w:val="24"/>
        </w:rPr>
        <w:t>清算报告</w:t>
      </w:r>
    </w:p>
    <w:p w14:paraId="49F12124" w14:textId="540382C6"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lastRenderedPageBreak/>
        <w:t>基金合同终止的，基金管理人应当依法组织清算组对基金财产进行清算并</w:t>
      </w:r>
      <w:proofErr w:type="gramStart"/>
      <w:r w:rsidRPr="008B4026">
        <w:rPr>
          <w:rFonts w:hint="eastAsia"/>
          <w:bCs/>
          <w:sz w:val="24"/>
        </w:rPr>
        <w:t>作出</w:t>
      </w:r>
      <w:proofErr w:type="gramEnd"/>
      <w:r w:rsidRPr="008B4026">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9E649EA"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w:t>
      </w:r>
      <w:r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06263147"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3</w:t>
      </w:r>
      <w:r>
        <w:rPr>
          <w:rFonts w:hAnsi="宋体" w:hint="eastAsia"/>
          <w:sz w:val="24"/>
        </w:rPr>
        <w:t>、</w:t>
      </w:r>
      <w:r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75D8D222" w:rsidR="009A7D78" w:rsidRPr="005435A1" w:rsidRDefault="008B4026" w:rsidP="00007B19">
      <w:pPr>
        <w:adjustRightInd w:val="0"/>
        <w:snapToGrid w:val="0"/>
        <w:spacing w:line="360" w:lineRule="auto"/>
        <w:ind w:firstLineChars="200" w:firstLine="480"/>
        <w:rPr>
          <w:sz w:val="24"/>
        </w:rPr>
      </w:pPr>
      <w:r>
        <w:rPr>
          <w:rFonts w:hAnsi="宋体"/>
          <w:sz w:val="24"/>
        </w:rPr>
        <w:t>14</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w:t>
      </w:r>
      <w:r w:rsidRPr="004955C1">
        <w:rPr>
          <w:rFonts w:hAnsi="宋体" w:hint="eastAsia"/>
          <w:sz w:val="24"/>
        </w:rPr>
        <w:lastRenderedPageBreak/>
        <w:t>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73FC3E0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0059618D" w:rsidRPr="001B0A81">
        <w:rPr>
          <w:rFonts w:hint="eastAsia"/>
          <w:bCs/>
          <w:sz w:val="24"/>
        </w:rPr>
        <w:t>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w:t>
      </w:r>
      <w:proofErr w:type="gramStart"/>
      <w:r w:rsidRPr="00217B49">
        <w:rPr>
          <w:rFonts w:hAnsi="宋体" w:hint="eastAsia"/>
          <w:sz w:val="24"/>
        </w:rPr>
        <w:t>不</w:t>
      </w:r>
      <w:proofErr w:type="gramEnd"/>
      <w:r w:rsidRPr="00217B49">
        <w:rPr>
          <w:rFonts w:hAnsi="宋体" w:hint="eastAsia"/>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w:t>
      </w:r>
      <w:proofErr w:type="gramStart"/>
      <w:r w:rsidRPr="005435A1">
        <w:rPr>
          <w:rFonts w:hAnsi="宋体"/>
          <w:sz w:val="24"/>
          <w:szCs w:val="24"/>
        </w:rPr>
        <w:t>规</w:t>
      </w:r>
      <w:proofErr w:type="gramEnd"/>
      <w:r w:rsidRPr="005435A1">
        <w:rPr>
          <w:rFonts w:hAnsi="宋体"/>
          <w:sz w:val="24"/>
          <w:szCs w:val="24"/>
        </w:rPr>
        <w:t>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w:t>
      </w:r>
      <w:proofErr w:type="gramStart"/>
      <w:r w:rsidRPr="005435A1">
        <w:rPr>
          <w:rFonts w:hAnsi="宋体"/>
          <w:sz w:val="24"/>
          <w:szCs w:val="24"/>
        </w:rPr>
        <w:t>等判断</w:t>
      </w:r>
      <w:proofErr w:type="gramEnd"/>
      <w:r w:rsidRPr="005435A1">
        <w:rPr>
          <w:rFonts w:hAnsi="宋体"/>
          <w:sz w:val="24"/>
          <w:szCs w:val="24"/>
        </w:rPr>
        <w:t>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5435A1">
        <w:rPr>
          <w:rFonts w:hAnsi="宋体"/>
          <w:kern w:val="0"/>
          <w:sz w:val="24"/>
          <w:szCs w:val="24"/>
        </w:rPr>
        <w:t>仓位</w:t>
      </w:r>
      <w:proofErr w:type="gramEnd"/>
      <w:r w:rsidRPr="005435A1">
        <w:rPr>
          <w:rFonts w:hAnsi="宋体"/>
          <w:kern w:val="0"/>
          <w:sz w:val="24"/>
          <w:szCs w:val="24"/>
        </w:rPr>
        <w:t>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w:t>
      </w:r>
      <w:proofErr w:type="gramStart"/>
      <w:r w:rsidR="0071633D">
        <w:rPr>
          <w:rFonts w:hAnsi="宋体"/>
          <w:kern w:val="0"/>
          <w:sz w:val="24"/>
          <w:szCs w:val="24"/>
        </w:rPr>
        <w:t>通交易</w:t>
      </w:r>
      <w:proofErr w:type="gramEnd"/>
      <w:r w:rsidR="0071633D">
        <w:rPr>
          <w:rFonts w:hAnsi="宋体"/>
          <w:kern w:val="0"/>
          <w:sz w:val="24"/>
          <w:szCs w:val="24"/>
        </w:rPr>
        <w:t>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190429">
        <w:rPr>
          <w:rFonts w:hAnsi="宋体" w:hint="eastAsia"/>
          <w:kern w:val="0"/>
          <w:sz w:val="24"/>
          <w:szCs w:val="24"/>
        </w:rPr>
        <w:t>券</w:t>
      </w:r>
      <w:proofErr w:type="gramEnd"/>
      <w:r w:rsidRPr="00190429">
        <w:rPr>
          <w:rFonts w:hAnsi="宋体" w:hint="eastAsia"/>
          <w:kern w:val="0"/>
          <w:sz w:val="24"/>
          <w:szCs w:val="24"/>
        </w:rPr>
        <w:t>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190429">
        <w:rPr>
          <w:rFonts w:hAnsi="宋体" w:hint="eastAsia"/>
          <w:kern w:val="0"/>
          <w:sz w:val="24"/>
          <w:szCs w:val="24"/>
        </w:rPr>
        <w:t>并以下</w:t>
      </w:r>
      <w:proofErr w:type="gramEnd"/>
      <w:r w:rsidRPr="00190429">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F63EEB">
        <w:rPr>
          <w:rFonts w:hAnsi="宋体" w:hint="eastAsia"/>
          <w:kern w:val="0"/>
          <w:sz w:val="24"/>
          <w:szCs w:val="24"/>
        </w:rPr>
        <w:t>并以下</w:t>
      </w:r>
      <w:proofErr w:type="gramEnd"/>
      <w:r w:rsidRPr="00F63EEB">
        <w:rPr>
          <w:rFonts w:hAnsi="宋体" w:hint="eastAsia"/>
          <w:kern w:val="0"/>
          <w:sz w:val="24"/>
          <w:szCs w:val="24"/>
        </w:rPr>
        <w:t>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w:t>
      </w:r>
      <w:r w:rsidRPr="00190429">
        <w:rPr>
          <w:rFonts w:hAnsi="宋体" w:hint="eastAsia"/>
          <w:kern w:val="0"/>
          <w:sz w:val="24"/>
          <w:szCs w:val="24"/>
        </w:rPr>
        <w:lastRenderedPageBreak/>
        <w:t>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w:t>
      </w:r>
      <w:proofErr w:type="gramStart"/>
      <w:r w:rsidRPr="00445228">
        <w:rPr>
          <w:rFonts w:hAnsi="宋体" w:hint="eastAsia"/>
          <w:kern w:val="0"/>
          <w:sz w:val="24"/>
          <w:szCs w:val="24"/>
        </w:rPr>
        <w:t>通机制</w:t>
      </w:r>
      <w:proofErr w:type="gramEnd"/>
      <w:r w:rsidRPr="00445228">
        <w:rPr>
          <w:rFonts w:hAnsi="宋体" w:hint="eastAsia"/>
          <w:kern w:val="0"/>
          <w:sz w:val="24"/>
          <w:szCs w:val="24"/>
        </w:rPr>
        <w:t>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w:t>
      </w:r>
      <w:proofErr w:type="gramStart"/>
      <w:r w:rsidRPr="00445228">
        <w:rPr>
          <w:rFonts w:hAnsi="宋体" w:hint="eastAsia"/>
          <w:kern w:val="0"/>
          <w:sz w:val="24"/>
          <w:szCs w:val="24"/>
        </w:rPr>
        <w:t>通进行</w:t>
      </w:r>
      <w:proofErr w:type="gramEnd"/>
      <w:r w:rsidRPr="00445228">
        <w:rPr>
          <w:rFonts w:hAnsi="宋体" w:hint="eastAsia"/>
          <w:kern w:val="0"/>
          <w:sz w:val="24"/>
          <w:szCs w:val="24"/>
        </w:rPr>
        <w:t>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445228">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w:t>
      </w:r>
      <w:proofErr w:type="gramStart"/>
      <w:r w:rsidRPr="00445228">
        <w:rPr>
          <w:rFonts w:hAnsi="宋体" w:hint="eastAsia"/>
          <w:kern w:val="0"/>
          <w:sz w:val="24"/>
          <w:szCs w:val="24"/>
        </w:rPr>
        <w:t>幅空间</w:t>
      </w:r>
      <w:proofErr w:type="gramEnd"/>
      <w:r w:rsidRPr="00445228">
        <w:rPr>
          <w:rFonts w:hAnsi="宋体" w:hint="eastAsia"/>
          <w:kern w:val="0"/>
          <w:sz w:val="24"/>
          <w:szCs w:val="24"/>
        </w:rPr>
        <w:t>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w:t>
      </w:r>
      <w:proofErr w:type="gramStart"/>
      <w:r w:rsidRPr="00445228">
        <w:rPr>
          <w:rFonts w:hAnsi="宋体" w:hint="eastAsia"/>
          <w:kern w:val="0"/>
          <w:sz w:val="24"/>
          <w:szCs w:val="24"/>
        </w:rPr>
        <w:t>交易日且能够</w:t>
      </w:r>
      <w:proofErr w:type="gramEnd"/>
      <w:r w:rsidRPr="00445228">
        <w:rPr>
          <w:rFonts w:hAnsi="宋体" w:hint="eastAsia"/>
          <w:kern w:val="0"/>
          <w:sz w:val="24"/>
          <w:szCs w:val="24"/>
        </w:rPr>
        <w:t>满足结算安排的交易日才为港股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日，存在港股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日不连贯的情形（如内地市场因放假等原因休市而香港市场照常交易或内地市场开市香港市场休市但港股</w:t>
      </w:r>
      <w:proofErr w:type="gramStart"/>
      <w:r w:rsidRPr="00445228">
        <w:rPr>
          <w:rFonts w:hAnsi="宋体" w:hint="eastAsia"/>
          <w:kern w:val="0"/>
          <w:sz w:val="24"/>
          <w:szCs w:val="24"/>
        </w:rPr>
        <w:t>通不能</w:t>
      </w:r>
      <w:proofErr w:type="gramEnd"/>
      <w:r w:rsidRPr="00445228">
        <w:rPr>
          <w:rFonts w:hAnsi="宋体" w:hint="eastAsia"/>
          <w:kern w:val="0"/>
          <w:sz w:val="24"/>
          <w:szCs w:val="24"/>
        </w:rPr>
        <w:t>如常进行交易），而导致港股不能及时卖出带来一定的流动性风险；以及基金所持的港股组合在后续港股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日开市交易中集中体现市场反应而造成其价格波动骤然增大，进而导致本基金所持港股组合在资产估值上出现波动增大的风险；</w:t>
      </w:r>
    </w:p>
    <w:p w14:paraId="30DE8D6F" w14:textId="220E6129"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深证</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w:t>
      </w:r>
      <w:proofErr w:type="gramStart"/>
      <w:r w:rsidRPr="00445228">
        <w:rPr>
          <w:rFonts w:hAnsi="宋体" w:hint="eastAsia"/>
          <w:kern w:val="0"/>
          <w:sz w:val="24"/>
          <w:szCs w:val="24"/>
        </w:rPr>
        <w:t>通交易</w:t>
      </w:r>
      <w:proofErr w:type="gramEnd"/>
      <w:r w:rsidRPr="00445228">
        <w:rPr>
          <w:rFonts w:hAnsi="宋体" w:hint="eastAsia"/>
          <w:kern w:val="0"/>
          <w:sz w:val="24"/>
          <w:szCs w:val="24"/>
        </w:rPr>
        <w:t>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w:t>
      </w:r>
      <w:proofErr w:type="gramStart"/>
      <w:r w:rsidRPr="00445228">
        <w:rPr>
          <w:rFonts w:hAnsi="宋体" w:hint="eastAsia"/>
          <w:kern w:val="0"/>
          <w:sz w:val="24"/>
          <w:szCs w:val="24"/>
        </w:rPr>
        <w:t>通股票</w:t>
      </w:r>
      <w:proofErr w:type="gramEnd"/>
      <w:r w:rsidRPr="00445228">
        <w:rPr>
          <w:rFonts w:hAnsi="宋体" w:hint="eastAsia"/>
          <w:kern w:val="0"/>
          <w:sz w:val="24"/>
          <w:szCs w:val="24"/>
        </w:rPr>
        <w:t>权益分派、转换、上市公司被收购等情形或者异常情况，所取得的港股</w:t>
      </w:r>
      <w:proofErr w:type="gramStart"/>
      <w:r w:rsidRPr="00445228">
        <w:rPr>
          <w:rFonts w:hAnsi="宋体" w:hint="eastAsia"/>
          <w:kern w:val="0"/>
          <w:sz w:val="24"/>
          <w:szCs w:val="24"/>
        </w:rPr>
        <w:t>通股票</w:t>
      </w:r>
      <w:proofErr w:type="gramEnd"/>
      <w:r w:rsidRPr="00445228">
        <w:rPr>
          <w:rFonts w:hAnsi="宋体" w:hint="eastAsia"/>
          <w:kern w:val="0"/>
          <w:sz w:val="24"/>
          <w:szCs w:val="24"/>
        </w:rPr>
        <w:t>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w:t>
      </w:r>
      <w:proofErr w:type="gramStart"/>
      <w:r w:rsidRPr="00445228">
        <w:rPr>
          <w:rFonts w:hAnsi="宋体" w:hint="eastAsia"/>
          <w:kern w:val="0"/>
          <w:sz w:val="24"/>
          <w:szCs w:val="24"/>
        </w:rPr>
        <w:t>通股票</w:t>
      </w:r>
      <w:proofErr w:type="gramEnd"/>
      <w:r w:rsidRPr="00445228">
        <w:rPr>
          <w:rFonts w:hAnsi="宋体" w:hint="eastAsia"/>
          <w:kern w:val="0"/>
          <w:sz w:val="24"/>
          <w:szCs w:val="24"/>
        </w:rPr>
        <w:t>发行人供股、港股</w:t>
      </w:r>
      <w:proofErr w:type="gramStart"/>
      <w:r w:rsidRPr="00445228">
        <w:rPr>
          <w:rFonts w:hAnsi="宋体" w:hint="eastAsia"/>
          <w:kern w:val="0"/>
          <w:sz w:val="24"/>
          <w:szCs w:val="24"/>
        </w:rPr>
        <w:t>通股票</w:t>
      </w:r>
      <w:proofErr w:type="gramEnd"/>
      <w:r w:rsidRPr="00445228">
        <w:rPr>
          <w:rFonts w:hAnsi="宋体" w:hint="eastAsia"/>
          <w:kern w:val="0"/>
          <w:sz w:val="24"/>
          <w:szCs w:val="24"/>
        </w:rPr>
        <w:t>权益分派或者转换等情形取得的香港联合交易所上市股票的认购权利凭证在香港联合交易所上市的，可以通过港股通卖出，但不得买入，其行权等</w:t>
      </w:r>
      <w:r w:rsidRPr="00445228">
        <w:rPr>
          <w:rFonts w:hAnsi="宋体" w:hint="eastAsia"/>
          <w:kern w:val="0"/>
          <w:sz w:val="24"/>
          <w:szCs w:val="24"/>
        </w:rPr>
        <w:lastRenderedPageBreak/>
        <w:t>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w:t>
      </w:r>
      <w:proofErr w:type="gramStart"/>
      <w:r w:rsidRPr="00445228">
        <w:rPr>
          <w:rFonts w:hAnsi="宋体" w:hint="eastAsia"/>
          <w:kern w:val="0"/>
          <w:sz w:val="24"/>
          <w:szCs w:val="24"/>
        </w:rPr>
        <w:t>通股票</w:t>
      </w:r>
      <w:proofErr w:type="gramEnd"/>
      <w:r w:rsidRPr="00445228">
        <w:rPr>
          <w:rFonts w:hAnsi="宋体" w:hint="eastAsia"/>
          <w:kern w:val="0"/>
          <w:sz w:val="24"/>
          <w:szCs w:val="24"/>
        </w:rPr>
        <w:t>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933B770"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435A1">
        <w:rPr>
          <w:rFonts w:hAnsi="宋体"/>
          <w:kern w:val="0"/>
          <w:sz w:val="24"/>
          <w:szCs w:val="24"/>
        </w:rPr>
        <w:t>基差风险</w:t>
      </w:r>
      <w:proofErr w:type="gramEnd"/>
      <w:r w:rsidRPr="005435A1">
        <w:rPr>
          <w:rFonts w:hAnsi="宋体"/>
          <w:kern w:val="0"/>
          <w:sz w:val="24"/>
          <w:szCs w:val="24"/>
        </w:rPr>
        <w:t>、保证金风险、信用风险和操作风险。具体为：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w:t>
      </w:r>
      <w:proofErr w:type="gramStart"/>
      <w:r w:rsidRPr="005435A1">
        <w:rPr>
          <w:rFonts w:hAnsi="宋体"/>
          <w:kern w:val="0"/>
          <w:sz w:val="24"/>
          <w:szCs w:val="24"/>
        </w:rPr>
        <w:t>基差风险</w:t>
      </w:r>
      <w:proofErr w:type="gramEnd"/>
      <w:r w:rsidRPr="005435A1">
        <w:rPr>
          <w:rFonts w:hAnsi="宋体"/>
          <w:kern w:val="0"/>
          <w:sz w:val="24"/>
          <w:szCs w:val="24"/>
        </w:rPr>
        <w:t>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w:t>
      </w:r>
      <w:proofErr w:type="gramStart"/>
      <w:r w:rsidR="00025D7E" w:rsidRPr="007225B4">
        <w:rPr>
          <w:rFonts w:hAnsi="宋体" w:hint="eastAsia"/>
          <w:kern w:val="0"/>
          <w:sz w:val="24"/>
          <w:szCs w:val="24"/>
        </w:rPr>
        <w:t>请基金</w:t>
      </w:r>
      <w:proofErr w:type="gramEnd"/>
      <w:r w:rsidR="00025D7E" w:rsidRPr="007225B4">
        <w:rPr>
          <w:rFonts w:hAnsi="宋体" w:hint="eastAsia"/>
          <w:kern w:val="0"/>
          <w:sz w:val="24"/>
          <w:szCs w:val="24"/>
        </w:rPr>
        <w:t>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CF1C61">
        <w:rPr>
          <w:rFonts w:hAnsi="宋体" w:hint="eastAsia"/>
          <w:kern w:val="0"/>
          <w:sz w:val="24"/>
          <w:szCs w:val="24"/>
        </w:rPr>
        <w:t>券</w:t>
      </w:r>
      <w:proofErr w:type="gramEnd"/>
      <w:r w:rsidRPr="00CF1C61">
        <w:rPr>
          <w:rFonts w:hAnsi="宋体" w:hint="eastAsia"/>
          <w:kern w:val="0"/>
          <w:sz w:val="24"/>
          <w:szCs w:val="24"/>
        </w:rPr>
        <w:t>和个股的流动性风险等。</w:t>
      </w:r>
    </w:p>
    <w:p w14:paraId="76519ED4" w14:textId="355186D3"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w:t>
      </w:r>
      <w:proofErr w:type="gramStart"/>
      <w:r w:rsidRPr="005435A1">
        <w:rPr>
          <w:rFonts w:hAnsi="宋体" w:hint="eastAsia"/>
          <w:kern w:val="0"/>
          <w:sz w:val="24"/>
        </w:rPr>
        <w:t>开基金</w:t>
      </w:r>
      <w:proofErr w:type="gramEnd"/>
      <w:r w:rsidRPr="005435A1">
        <w:rPr>
          <w:rFonts w:hAnsi="宋体" w:hint="eastAsia"/>
          <w:kern w:val="0"/>
          <w:sz w:val="24"/>
        </w:rPr>
        <w:t>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13AE1363"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proofErr w:type="gramStart"/>
      <w:r w:rsidR="008178D3" w:rsidRPr="008178D3">
        <w:rPr>
          <w:rFonts w:hAnsi="宋体"/>
          <w:bCs/>
          <w:kern w:val="0"/>
          <w:sz w:val="24"/>
        </w:rPr>
        <w:t>自</w:t>
      </w:r>
      <w:r w:rsidR="008948E9">
        <w:rPr>
          <w:rFonts w:hAnsi="宋体" w:hint="eastAsia"/>
          <w:bCs/>
          <w:kern w:val="0"/>
          <w:sz w:val="24"/>
        </w:rPr>
        <w:t>决议</w:t>
      </w:r>
      <w:proofErr w:type="gramEnd"/>
      <w:r w:rsidRPr="005435A1">
        <w:rPr>
          <w:rFonts w:hAnsi="宋体" w:hint="eastAsia"/>
          <w:kern w:val="0"/>
          <w:sz w:val="24"/>
        </w:rPr>
        <w:t>生效后依照《信息披露办法》的规定在指定媒介公告。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56166408"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59618D" w:rsidRPr="001B0A81">
        <w:rPr>
          <w:rFonts w:hint="eastAsia"/>
          <w:bCs/>
          <w:sz w:val="24"/>
        </w:rPr>
        <w:t>具有证券</w:t>
      </w:r>
      <w:r w:rsidR="00217B49">
        <w:rPr>
          <w:rFonts w:hint="eastAsia"/>
          <w:bCs/>
          <w:sz w:val="24"/>
        </w:rPr>
        <w:t>、</w:t>
      </w:r>
      <w:r w:rsidR="00217B49">
        <w:rPr>
          <w:bCs/>
          <w:sz w:val="24"/>
        </w:rPr>
        <w:t>期货</w:t>
      </w:r>
      <w:r w:rsidR="0059618D"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w:t>
      </w:r>
      <w:proofErr w:type="gramStart"/>
      <w:r w:rsidRPr="00B21DE1">
        <w:rPr>
          <w:rFonts w:hint="eastAsia"/>
          <w:bCs/>
          <w:sz w:val="24"/>
        </w:rPr>
        <w:t>律法规</w:t>
      </w:r>
      <w:proofErr w:type="gramEnd"/>
      <w:r w:rsidRPr="00B21DE1">
        <w:rPr>
          <w:rFonts w:hint="eastAsia"/>
          <w:bCs/>
          <w:sz w:val="24"/>
        </w:rPr>
        <w:t>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w:t>
      </w:r>
      <w:r w:rsidRPr="00B21DE1">
        <w:rPr>
          <w:rFonts w:hint="eastAsia"/>
          <w:bCs/>
          <w:sz w:val="24"/>
        </w:rPr>
        <w:lastRenderedPageBreak/>
        <w:t>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w:t>
      </w:r>
      <w:proofErr w:type="gramStart"/>
      <w:r w:rsidRPr="007337DC">
        <w:rPr>
          <w:rFonts w:hint="eastAsia"/>
          <w:bCs/>
          <w:sz w:val="24"/>
        </w:rPr>
        <w:t>基金基金</w:t>
      </w:r>
      <w:proofErr w:type="gramEnd"/>
      <w:r w:rsidRPr="007337DC">
        <w:rPr>
          <w:rFonts w:hint="eastAsia"/>
          <w:bCs/>
          <w:sz w:val="24"/>
        </w:rPr>
        <w:t>份额的行为即视为对《基金合同》的承认和接受，基金投资者</w:t>
      </w:r>
      <w:proofErr w:type="gramStart"/>
      <w:r w:rsidRPr="007337DC">
        <w:rPr>
          <w:rFonts w:hint="eastAsia"/>
          <w:bCs/>
          <w:sz w:val="24"/>
        </w:rPr>
        <w:t>自依据</w:t>
      </w:r>
      <w:proofErr w:type="gramEnd"/>
      <w:r w:rsidRPr="007337DC">
        <w:rPr>
          <w:rFonts w:hint="eastAsia"/>
          <w:bCs/>
          <w:sz w:val="24"/>
        </w:rPr>
        <w:t>《基金合同》取得本</w:t>
      </w:r>
      <w:proofErr w:type="gramStart"/>
      <w:r w:rsidRPr="007337DC">
        <w:rPr>
          <w:rFonts w:hint="eastAsia"/>
          <w:bCs/>
          <w:sz w:val="24"/>
        </w:rPr>
        <w:t>基金基金</w:t>
      </w:r>
      <w:proofErr w:type="gramEnd"/>
      <w:r w:rsidRPr="007337DC">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w:t>
      </w:r>
      <w:proofErr w:type="gramStart"/>
      <w:r w:rsidRPr="00B21DE1">
        <w:rPr>
          <w:rFonts w:hint="eastAsia"/>
          <w:bCs/>
          <w:sz w:val="24"/>
        </w:rPr>
        <w:t>因相应</w:t>
      </w:r>
      <w:proofErr w:type="gramEnd"/>
      <w:r w:rsidRPr="00B21DE1">
        <w:rPr>
          <w:rFonts w:hint="eastAsia"/>
          <w:bCs/>
          <w:sz w:val="24"/>
        </w:rPr>
        <w:t>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B21DE1">
        <w:rPr>
          <w:rFonts w:hint="eastAsia"/>
          <w:bCs/>
          <w:sz w:val="24"/>
        </w:rPr>
        <w:t>非交易</w:t>
      </w:r>
      <w:proofErr w:type="gramEnd"/>
      <w:r w:rsidRPr="00B21DE1">
        <w:rPr>
          <w:rFonts w:hint="eastAsia"/>
          <w:bCs/>
          <w:sz w:val="24"/>
        </w:rPr>
        <w:t>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w:t>
      </w:r>
      <w:r w:rsidRPr="00B21DE1">
        <w:rPr>
          <w:rFonts w:hint="eastAsia"/>
          <w:bCs/>
          <w:sz w:val="24"/>
        </w:rPr>
        <w:lastRenderedPageBreak/>
        <w:t>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0F27023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日，在指定媒介公告。基金份额持有人大会通知应至少载明以下内容：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）会议</w:t>
      </w:r>
      <w:proofErr w:type="gramStart"/>
      <w:r w:rsidRPr="00B21DE1">
        <w:rPr>
          <w:rFonts w:hint="eastAsia"/>
          <w:bCs/>
          <w:sz w:val="24"/>
        </w:rPr>
        <w:t>拟审议</w:t>
      </w:r>
      <w:proofErr w:type="gramEnd"/>
      <w:r w:rsidRPr="00B21DE1">
        <w:rPr>
          <w:rFonts w:hint="eastAsia"/>
          <w:bCs/>
          <w:sz w:val="24"/>
        </w:rPr>
        <w:t>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21DE1">
        <w:rPr>
          <w:rFonts w:hint="eastAsia"/>
          <w:bCs/>
          <w:sz w:val="24"/>
        </w:rPr>
        <w:t>拒不派</w:t>
      </w:r>
      <w:proofErr w:type="gramEnd"/>
      <w:r w:rsidRPr="00B21DE1">
        <w:rPr>
          <w:rFonts w:hint="eastAsia"/>
          <w:bCs/>
          <w:sz w:val="24"/>
        </w:rPr>
        <w:t>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w:t>
      </w:r>
      <w:r w:rsidRPr="00B21DE1">
        <w:rPr>
          <w:rFonts w:hint="eastAsia"/>
          <w:bCs/>
          <w:sz w:val="24"/>
        </w:rPr>
        <w:lastRenderedPageBreak/>
        <w:t>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405B49C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w:t>
      </w:r>
      <w:r w:rsidRPr="00B21DE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B21DE1">
        <w:rPr>
          <w:rFonts w:hint="eastAsia"/>
          <w:bCs/>
          <w:sz w:val="24"/>
        </w:rPr>
        <w:t>作出</w:t>
      </w:r>
      <w:proofErr w:type="gramEnd"/>
      <w:r w:rsidRPr="00B21DE1">
        <w:rPr>
          <w:rFonts w:hint="eastAsia"/>
          <w:bCs/>
          <w:sz w:val="24"/>
        </w:rPr>
        <w:t>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w:t>
      </w:r>
      <w:proofErr w:type="gramStart"/>
      <w:r w:rsidRPr="00B21DE1">
        <w:rPr>
          <w:rFonts w:hint="eastAsia"/>
          <w:bCs/>
          <w:sz w:val="24"/>
        </w:rPr>
        <w:t>册</w:t>
      </w:r>
      <w:proofErr w:type="gramEnd"/>
      <w:r w:rsidRPr="00B21DE1">
        <w:rPr>
          <w:rFonts w:hint="eastAsia"/>
          <w:bCs/>
          <w:sz w:val="24"/>
        </w:rPr>
        <w:t>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w:t>
      </w:r>
      <w:r w:rsidRPr="00B21DE1">
        <w:rPr>
          <w:rFonts w:hint="eastAsia"/>
          <w:bCs/>
          <w:sz w:val="24"/>
        </w:rPr>
        <w:lastRenderedPageBreak/>
        <w:t>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21DE1">
        <w:rPr>
          <w:rFonts w:hint="eastAsia"/>
          <w:bCs/>
          <w:sz w:val="24"/>
        </w:rPr>
        <w:t>或大会</w:t>
      </w:r>
      <w:proofErr w:type="gramEnd"/>
      <w:r w:rsidRPr="00B21DE1">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w:t>
      </w:r>
      <w:r w:rsidRPr="00B21DE1">
        <w:rPr>
          <w:rFonts w:hint="eastAsia"/>
          <w:bCs/>
          <w:sz w:val="24"/>
        </w:rPr>
        <w:lastRenderedPageBreak/>
        <w:t>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w:t>
      </w:r>
      <w:proofErr w:type="gramStart"/>
      <w:r w:rsidRPr="00B21DE1">
        <w:rPr>
          <w:rFonts w:hint="eastAsia"/>
          <w:bCs/>
          <w:sz w:val="24"/>
        </w:rPr>
        <w:t>数要求</w:t>
      </w:r>
      <w:proofErr w:type="gramEnd"/>
      <w:r w:rsidRPr="00B21DE1">
        <w:rPr>
          <w:rFonts w:hint="eastAsia"/>
          <w:bCs/>
          <w:sz w:val="24"/>
        </w:rPr>
        <w:t>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21DE1">
        <w:rPr>
          <w:rFonts w:hint="eastAsia"/>
          <w:bCs/>
          <w:sz w:val="24"/>
        </w:rPr>
        <w:t>人拒派</w:t>
      </w:r>
      <w:proofErr w:type="gramEnd"/>
      <w:r w:rsidRPr="00B21DE1">
        <w:rPr>
          <w:rFonts w:hint="eastAsia"/>
          <w:bCs/>
          <w:sz w:val="24"/>
        </w:rPr>
        <w:t>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proofErr w:type="gramStart"/>
      <w:r w:rsidRPr="00B21DE1">
        <w:rPr>
          <w:rFonts w:hint="eastAsia"/>
          <w:bCs/>
          <w:sz w:val="24"/>
        </w:rPr>
        <w:t>本部分对基金</w:t>
      </w:r>
      <w:proofErr w:type="gramEnd"/>
      <w:r w:rsidRPr="00B21DE1">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w:t>
      </w:r>
      <w:proofErr w:type="gramStart"/>
      <w:r w:rsidRPr="00B21DE1">
        <w:rPr>
          <w:rFonts w:hint="eastAsia"/>
          <w:bCs/>
          <w:sz w:val="24"/>
        </w:rPr>
        <w:t>开基金</w:t>
      </w:r>
      <w:proofErr w:type="gramEnd"/>
      <w:r w:rsidRPr="00B21DE1">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7457A17" w14:textId="66B359FA"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w:t>
      </w:r>
      <w:proofErr w:type="gramStart"/>
      <w:r w:rsidRPr="00B21DE1">
        <w:rPr>
          <w:rFonts w:hint="eastAsia"/>
          <w:bCs/>
          <w:sz w:val="24"/>
        </w:rPr>
        <w:t>自决议</w:t>
      </w:r>
      <w:proofErr w:type="gramEnd"/>
      <w:r w:rsidRPr="00B21DE1">
        <w:rPr>
          <w:rFonts w:hint="eastAsia"/>
          <w:bCs/>
          <w:sz w:val="24"/>
        </w:rPr>
        <w:t>生效后依照《信息披露办法》的规定在指定媒介公告。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184E51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35082928"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Pr="001B0A81">
        <w:rPr>
          <w:rFonts w:hint="eastAsia"/>
          <w:bCs/>
          <w:sz w:val="24"/>
        </w:rPr>
        <w:t>具有证券</w:t>
      </w:r>
      <w:r w:rsidR="00217B49">
        <w:rPr>
          <w:rFonts w:hint="eastAsia"/>
          <w:bCs/>
          <w:sz w:val="24"/>
        </w:rPr>
        <w:t>、</w:t>
      </w:r>
      <w:r w:rsidR="00217B49">
        <w:rPr>
          <w:bCs/>
          <w:sz w:val="24"/>
        </w:rPr>
        <w:t>期货</w:t>
      </w:r>
      <w:r w:rsidRPr="001B0A81">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，基金财产清算小组应当将清算报告登载在指定网站上，并将清算报告提示性公告登载在指定报刊上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w:t>
      </w:r>
      <w:proofErr w:type="gramStart"/>
      <w:r w:rsidRPr="00B21DE1">
        <w:rPr>
          <w:rFonts w:hint="eastAsia"/>
          <w:bCs/>
          <w:sz w:val="24"/>
        </w:rPr>
        <w:t>新区世纪</w:t>
      </w:r>
      <w:proofErr w:type="gramEnd"/>
      <w:r w:rsidRPr="00B21DE1">
        <w:rPr>
          <w:rFonts w:hint="eastAsia"/>
          <w:bCs/>
          <w:sz w:val="24"/>
        </w:rPr>
        <w:t>大道</w:t>
      </w:r>
      <w:r w:rsidRPr="00B21DE1">
        <w:rPr>
          <w:rFonts w:hint="eastAsia"/>
          <w:bCs/>
          <w:sz w:val="24"/>
        </w:rPr>
        <w:t>8</w:t>
      </w:r>
      <w:r w:rsidRPr="00B21DE1">
        <w:rPr>
          <w:rFonts w:hint="eastAsia"/>
          <w:bCs/>
          <w:sz w:val="24"/>
        </w:rPr>
        <w:t>号国</w:t>
      </w:r>
      <w:proofErr w:type="gramStart"/>
      <w:r w:rsidRPr="00B21DE1">
        <w:rPr>
          <w:rFonts w:hint="eastAsia"/>
          <w:bCs/>
          <w:sz w:val="24"/>
        </w:rPr>
        <w:t>金中心</w:t>
      </w:r>
      <w:proofErr w:type="gramEnd"/>
      <w:r w:rsidRPr="00B21DE1">
        <w:rPr>
          <w:rFonts w:hint="eastAsia"/>
          <w:bCs/>
          <w:sz w:val="24"/>
        </w:rPr>
        <w:t>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w:t>
      </w:r>
      <w:proofErr w:type="gramStart"/>
      <w:r w:rsidRPr="00B21DE1">
        <w:rPr>
          <w:rFonts w:hint="eastAsia"/>
          <w:bCs/>
          <w:sz w:val="24"/>
        </w:rPr>
        <w:t>监基金字</w:t>
      </w:r>
      <w:proofErr w:type="gramEnd"/>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6ED595E8"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006315F1">
        <w:rPr>
          <w:rFonts w:hint="eastAsia"/>
          <w:bCs/>
          <w:sz w:val="24"/>
        </w:rPr>
        <w:t>（</w:t>
      </w:r>
      <w:r w:rsidRPr="00B21DE1">
        <w:rPr>
          <w:rFonts w:hint="eastAsia"/>
          <w:bCs/>
          <w:sz w:val="24"/>
        </w:rPr>
        <w:t>简称：中国建设银行</w:t>
      </w:r>
      <w:r w:rsidR="006315F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w:t>
      </w:r>
      <w:proofErr w:type="gramStart"/>
      <w:r w:rsidRPr="00B21DE1">
        <w:rPr>
          <w:rFonts w:hint="eastAsia"/>
          <w:bCs/>
          <w:sz w:val="24"/>
        </w:rPr>
        <w:t>证监基字</w:t>
      </w:r>
      <w:proofErr w:type="gramEnd"/>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proofErr w:type="gramStart"/>
      <w:r w:rsidRPr="00B21DE1">
        <w:rPr>
          <w:rFonts w:hint="eastAsia"/>
          <w:bCs/>
          <w:sz w:val="24"/>
        </w:rPr>
        <w:t>贰仟伍佰亿壹仟零玖拾柒万柒仟肆佰捌拾陆</w:t>
      </w:r>
      <w:proofErr w:type="gramEnd"/>
      <w:r w:rsidRPr="00B21DE1">
        <w:rPr>
          <w:rFonts w:hint="eastAsia"/>
          <w:bCs/>
          <w:sz w:val="24"/>
        </w:rPr>
        <w:t>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2F27D5F2" w:rsidR="00B21DE1" w:rsidRPr="00B21DE1" w:rsidRDefault="006315F1" w:rsidP="00B21DE1">
      <w:pPr>
        <w:adjustRightInd w:val="0"/>
        <w:snapToGrid w:val="0"/>
        <w:spacing w:line="360" w:lineRule="auto"/>
        <w:ind w:firstLine="480"/>
        <w:rPr>
          <w:rFonts w:ascii="宋体" w:hAnsi="宋体"/>
          <w:sz w:val="24"/>
          <w:szCs w:val="24"/>
        </w:rPr>
      </w:pPr>
      <w:r w:rsidRPr="006315F1">
        <w:rPr>
          <w:rFonts w:ascii="宋体" w:hAnsi="宋体" w:hint="eastAsia"/>
          <w:sz w:val="24"/>
          <w:szCs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w:t>
      </w:r>
      <w:proofErr w:type="gramStart"/>
      <w:r w:rsidRPr="006315F1">
        <w:rPr>
          <w:rFonts w:ascii="宋体" w:hAnsi="宋体" w:hint="eastAsia"/>
          <w:sz w:val="24"/>
          <w:szCs w:val="24"/>
        </w:rPr>
        <w:t>含可分离</w:t>
      </w:r>
      <w:proofErr w:type="gramEnd"/>
      <w:r w:rsidRPr="006315F1">
        <w:rPr>
          <w:rFonts w:ascii="宋体" w:hAnsi="宋体" w:hint="eastAsia"/>
          <w:sz w:val="24"/>
          <w:szCs w:val="24"/>
        </w:rPr>
        <w:t>交易可转换债券）、可交换公司债券、次级债券、中期票据、短期融资</w:t>
      </w:r>
      <w:proofErr w:type="gramStart"/>
      <w:r w:rsidRPr="006315F1">
        <w:rPr>
          <w:rFonts w:ascii="宋体" w:hAnsi="宋体" w:hint="eastAsia"/>
          <w:sz w:val="24"/>
          <w:szCs w:val="24"/>
        </w:rPr>
        <w:t>券</w:t>
      </w:r>
      <w:proofErr w:type="gramEnd"/>
      <w:r w:rsidRPr="006315F1">
        <w:rPr>
          <w:rFonts w:ascii="宋体" w:hAnsi="宋体" w:hint="eastAsia"/>
          <w:sz w:val="24"/>
          <w:szCs w:val="24"/>
        </w:rPr>
        <w:t>、超短期融资</w:t>
      </w:r>
      <w:proofErr w:type="gramStart"/>
      <w:r w:rsidRPr="006315F1">
        <w:rPr>
          <w:rFonts w:ascii="宋体" w:hAnsi="宋体" w:hint="eastAsia"/>
          <w:sz w:val="24"/>
          <w:szCs w:val="24"/>
        </w:rPr>
        <w:t>券</w:t>
      </w:r>
      <w:proofErr w:type="gramEnd"/>
      <w:r w:rsidRPr="006315F1">
        <w:rPr>
          <w:rFonts w:ascii="宋体" w:hAnsi="宋体" w:hint="eastAsia"/>
          <w:sz w:val="24"/>
          <w:szCs w:val="24"/>
        </w:rPr>
        <w:t>等）、资产支持证券、货币市场工具、债券回购、同业存单、银行存款（</w:t>
      </w:r>
      <w:proofErr w:type="gramStart"/>
      <w:r w:rsidRPr="006315F1">
        <w:rPr>
          <w:rFonts w:ascii="宋体" w:hAnsi="宋体" w:hint="eastAsia"/>
          <w:sz w:val="24"/>
          <w:szCs w:val="24"/>
        </w:rPr>
        <w:t>含协议</w:t>
      </w:r>
      <w:proofErr w:type="gramEnd"/>
      <w:r w:rsidRPr="006315F1">
        <w:rPr>
          <w:rFonts w:ascii="宋体" w:hAnsi="宋体" w:hint="eastAsia"/>
          <w:sz w:val="24"/>
          <w:szCs w:val="24"/>
        </w:rPr>
        <w:t>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0B887F3A" w:rsidR="00B21DE1" w:rsidRPr="00B21DE1" w:rsidRDefault="006315F1" w:rsidP="00B21DE1">
      <w:pPr>
        <w:adjustRightInd w:val="0"/>
        <w:snapToGrid w:val="0"/>
        <w:spacing w:line="360" w:lineRule="auto"/>
        <w:ind w:firstLine="480"/>
        <w:rPr>
          <w:rFonts w:ascii="宋体" w:hAnsi="宋体"/>
          <w:sz w:val="24"/>
          <w:szCs w:val="24"/>
        </w:rPr>
      </w:pPr>
      <w:r w:rsidRPr="006315F1">
        <w:rPr>
          <w:rFonts w:ascii="宋体" w:hAnsi="宋体" w:hint="eastAsia"/>
          <w:sz w:val="24"/>
          <w:szCs w:val="24"/>
        </w:rPr>
        <w:t>基金的投资组合比例为：股票投资占基金资产的比例为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413EB56E" w14:textId="390CA7D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1</w:t>
      </w:r>
      <w:r>
        <w:rPr>
          <w:rFonts w:ascii="宋体" w:hAnsi="宋体" w:hint="eastAsia"/>
          <w:sz w:val="24"/>
          <w:szCs w:val="24"/>
        </w:rPr>
        <w:t>）</w:t>
      </w:r>
      <w:r w:rsidR="006315F1" w:rsidRPr="006315F1">
        <w:rPr>
          <w:rFonts w:ascii="宋体" w:hAnsi="宋体" w:hint="eastAsia"/>
          <w:sz w:val="24"/>
          <w:szCs w:val="24"/>
        </w:rPr>
        <w:t>股票投资占基金资产的比例为60%-95%，其中投资于港股通标的股票的比例占股票资产的0%-50%；</w:t>
      </w:r>
    </w:p>
    <w:p w14:paraId="1DC30798" w14:textId="57E288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5E070265" w14:textId="4C21915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006315F1" w:rsidRPr="006315F1">
        <w:rPr>
          <w:rFonts w:ascii="宋体" w:hAnsi="宋体" w:hint="eastAsia"/>
          <w:sz w:val="24"/>
          <w:szCs w:val="24"/>
        </w:rPr>
        <w:t>本基金持有一家公司发行的证券（同一家公司在内地和香港同时上市的A+H 股合计计算），其市值不超过基金资产净值的10％；</w:t>
      </w:r>
    </w:p>
    <w:p w14:paraId="4DF3D507" w14:textId="69BE1E4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006315F1" w:rsidRPr="006315F1">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E403C72" w14:textId="39C9DD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本基金投资于同一原始权益人的各类资产支持证券的比例，不得超过基金资产净值的10％；</w:t>
      </w:r>
    </w:p>
    <w:p w14:paraId="215B9F28" w14:textId="231DFF5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本基金持有的全部资产支持证券，其市值不得超过基金资产净值的20％；</w:t>
      </w:r>
    </w:p>
    <w:p w14:paraId="52F58EC8" w14:textId="628FC6F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本基金持有的同一(指同一信用级别)资产支持证券的比例，不得超过该资产支持证券规模的10％；</w:t>
      </w:r>
    </w:p>
    <w:p w14:paraId="317372E9" w14:textId="7E356AA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8</w:t>
      </w:r>
      <w:r>
        <w:rPr>
          <w:rFonts w:ascii="宋体" w:hAnsi="宋体" w:hint="eastAsia"/>
          <w:sz w:val="24"/>
          <w:szCs w:val="24"/>
        </w:rPr>
        <w:t>）</w:t>
      </w:r>
      <w:r w:rsidRPr="00B21DE1">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350C2FD5" w14:textId="05ABD10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93DA64" w14:textId="32162C4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10</w:t>
      </w:r>
      <w:r>
        <w:rPr>
          <w:rFonts w:ascii="宋体" w:hAnsi="宋体" w:hint="eastAsia"/>
          <w:sz w:val="24"/>
          <w:szCs w:val="24"/>
        </w:rPr>
        <w:t>）</w:t>
      </w:r>
      <w:r w:rsidRPr="00B21DE1">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562E0A44" w14:textId="2787662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11</w:t>
      </w:r>
      <w:r>
        <w:rPr>
          <w:rFonts w:ascii="宋体" w:hAnsi="宋体" w:hint="eastAsia"/>
          <w:sz w:val="24"/>
          <w:szCs w:val="24"/>
        </w:rPr>
        <w:t>）</w:t>
      </w:r>
      <w:r w:rsidRPr="00B21DE1">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3F4CA7AC" w14:textId="40565DE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12</w:t>
      </w:r>
      <w:r>
        <w:rPr>
          <w:rFonts w:ascii="宋体" w:hAnsi="宋体" w:hint="eastAsia"/>
          <w:sz w:val="24"/>
          <w:szCs w:val="24"/>
        </w:rPr>
        <w:t>）</w:t>
      </w:r>
      <w:r w:rsidRPr="00B21DE1">
        <w:rPr>
          <w:rFonts w:ascii="宋体" w:hAnsi="宋体" w:hint="eastAsia"/>
          <w:sz w:val="24"/>
          <w:szCs w:val="24"/>
        </w:rPr>
        <w:t>本基金管理人管理且由本基金托管人托管的全部开放式基金（包括开放式基金以及处于开放期的定期开放基金）持有一家上市公司发行的可流通股票，不</w:t>
      </w:r>
      <w:r w:rsidRPr="00B21DE1">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AC94A92" w14:textId="4139861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3EC21F" w14:textId="3B2F84C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DA9D522" w14:textId="781BAC8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15</w:t>
      </w:r>
      <w:r>
        <w:rPr>
          <w:rFonts w:ascii="宋体" w:hAnsi="宋体" w:hint="eastAsia"/>
          <w:sz w:val="24"/>
          <w:szCs w:val="24"/>
        </w:rPr>
        <w:t>）</w:t>
      </w:r>
      <w:r w:rsidRPr="00B21DE1">
        <w:rPr>
          <w:rFonts w:ascii="宋体" w:hAnsi="宋体" w:hint="eastAsia"/>
          <w:sz w:val="24"/>
          <w:szCs w:val="24"/>
        </w:rPr>
        <w:t>本基金参与股指期货交易，则：</w:t>
      </w:r>
    </w:p>
    <w:p w14:paraId="57626A31" w14:textId="58B6C6D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1）本基金在任何交易日日终，持有的买入股指期货合约价值，不得超过基金资产净值的10%；</w:t>
      </w:r>
    </w:p>
    <w:p w14:paraId="7590C8C4" w14:textId="76F6A2B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E7307C8" w14:textId="6ECDD9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3）本基金在任何交易日日终，持有的卖出股指期货合约价值不得超过基金持有的股票总市值的20%；</w:t>
      </w:r>
    </w:p>
    <w:p w14:paraId="2DFE51CF" w14:textId="6A1C9C0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4）本基金所持有的股票市值和买入、卖出股指期货合约价值，合计（轧差计算）应当符合基金合同关于股票投资比例的有关约定；</w:t>
      </w:r>
    </w:p>
    <w:p w14:paraId="109536FD" w14:textId="669B4EE6"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5）本基金在任何交易日内交易（不包括平仓）的股指期货合约的成交金额不得超过上一交易日基金资产净值的20%；</w:t>
      </w:r>
    </w:p>
    <w:p w14:paraId="476B31A5"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765C6772" w14:textId="4258E5C0"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16</w:t>
      </w:r>
      <w:r>
        <w:rPr>
          <w:rFonts w:ascii="宋体" w:hAnsi="宋体" w:hint="eastAsia"/>
          <w:sz w:val="24"/>
          <w:szCs w:val="24"/>
        </w:rPr>
        <w:t>）</w:t>
      </w:r>
      <w:r w:rsidRPr="00B21DE1">
        <w:rPr>
          <w:rFonts w:ascii="宋体" w:hAnsi="宋体" w:hint="eastAsia"/>
          <w:sz w:val="24"/>
          <w:szCs w:val="24"/>
        </w:rPr>
        <w:t>本基金资产总值不超过基金资产净值的140%；</w:t>
      </w:r>
    </w:p>
    <w:p w14:paraId="51F97ED1" w14:textId="0648328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17</w:t>
      </w:r>
      <w:r>
        <w:rPr>
          <w:rFonts w:ascii="宋体" w:hAnsi="宋体" w:hint="eastAsia"/>
          <w:sz w:val="24"/>
          <w:szCs w:val="24"/>
        </w:rPr>
        <w:t>）</w:t>
      </w:r>
      <w:r w:rsidRPr="00B21DE1">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6B83023F" w14:textId="23E89DB9"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18</w:t>
      </w:r>
      <w:r>
        <w:rPr>
          <w:rFonts w:ascii="宋体" w:hAnsi="宋体" w:hint="eastAsia"/>
          <w:sz w:val="24"/>
          <w:szCs w:val="24"/>
        </w:rPr>
        <w:t>）</w:t>
      </w:r>
      <w:r w:rsidRPr="00B21DE1">
        <w:rPr>
          <w:rFonts w:ascii="宋体" w:hAnsi="宋体" w:hint="eastAsia"/>
          <w:sz w:val="24"/>
          <w:szCs w:val="24"/>
        </w:rPr>
        <w:t>法律法规及中国证监会规定的和《基金合同》约定的其他投资限制。</w:t>
      </w:r>
    </w:p>
    <w:p w14:paraId="1BFA216D" w14:textId="734E0D2D"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除上述第</w:t>
      </w: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5E113DC"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w:t>
      </w:r>
      <w:r w:rsidRPr="00B21DE1">
        <w:rPr>
          <w:rFonts w:ascii="宋体" w:hAnsi="宋体" w:hint="eastAsia"/>
          <w:sz w:val="24"/>
          <w:szCs w:val="24"/>
        </w:rPr>
        <w:lastRenderedPageBreak/>
        <w:t>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w:t>
      </w:r>
      <w:r w:rsidRPr="00B21DE1">
        <w:rPr>
          <w:rFonts w:ascii="宋体" w:hAnsi="宋体" w:hint="eastAsia"/>
          <w:sz w:val="24"/>
          <w:szCs w:val="24"/>
        </w:rPr>
        <w:lastRenderedPageBreak/>
        <w:t>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0248B1D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w:t>
      </w:r>
      <w:r w:rsidRPr="00B21DE1">
        <w:rPr>
          <w:rFonts w:ascii="宋体" w:hAnsi="宋体" w:hint="eastAsia"/>
          <w:sz w:val="24"/>
          <w:szCs w:val="24"/>
        </w:rPr>
        <w:lastRenderedPageBreak/>
        <w:t>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7C9423F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w:t>
      </w:r>
      <w:r w:rsidR="00217B49">
        <w:rPr>
          <w:rFonts w:ascii="宋体" w:hAnsi="宋体" w:hint="eastAsia"/>
          <w:sz w:val="24"/>
          <w:szCs w:val="24"/>
        </w:rPr>
        <w:t>、</w:t>
      </w:r>
      <w:r w:rsidR="00217B49">
        <w:rPr>
          <w:rFonts w:ascii="宋体" w:hAnsi="宋体"/>
          <w:sz w:val="24"/>
          <w:szCs w:val="24"/>
        </w:rPr>
        <w:t>期货</w:t>
      </w:r>
      <w:r w:rsidRPr="00B21DE1">
        <w:rPr>
          <w:rFonts w:ascii="宋体" w:hAnsi="宋体" w:hint="eastAsia"/>
          <w:sz w:val="24"/>
          <w:szCs w:val="24"/>
        </w:rPr>
        <w:t>相关业务资格的会计师事务所进行验资，出具验资报告。出具的验资报告由参加验资的2名或2名以上中国注册会计师签字方为有效。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507852E0"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33103E0F" w14:textId="5087274C" w:rsidR="005316CD" w:rsidRPr="00B21DE1" w:rsidRDefault="005316CD"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5316CD">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sidRPr="00B21DE1">
        <w:rPr>
          <w:rFonts w:ascii="宋体" w:hAnsi="宋体" w:hint="eastAsia"/>
          <w:sz w:val="24"/>
          <w:szCs w:val="24"/>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47CBE783"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002652">
        <w:rPr>
          <w:rFonts w:ascii="宋体" w:hAnsi="宋体" w:hint="eastAsia"/>
          <w:sz w:val="24"/>
          <w:szCs w:val="24"/>
        </w:rPr>
        <w:t>中期</w:t>
      </w:r>
      <w:r w:rsidR="00002652">
        <w:rPr>
          <w:rFonts w:ascii="宋体" w:hAnsi="宋体"/>
          <w:sz w:val="24"/>
          <w:szCs w:val="24"/>
        </w:rPr>
        <w:t>报告</w:t>
      </w:r>
      <w:r w:rsidRPr="00A40BA6">
        <w:rPr>
          <w:rFonts w:ascii="宋体" w:hAnsi="宋体" w:hint="eastAsia"/>
          <w:sz w:val="24"/>
          <w:szCs w:val="24"/>
        </w:rPr>
        <w:t>和</w:t>
      </w:r>
      <w:r w:rsidR="00002652">
        <w:rPr>
          <w:rFonts w:ascii="宋体" w:hAnsi="宋体" w:hint="eastAsia"/>
          <w:sz w:val="24"/>
          <w:szCs w:val="24"/>
        </w:rPr>
        <w:t>年度</w:t>
      </w:r>
      <w:r w:rsidR="00002652">
        <w:rPr>
          <w:rFonts w:ascii="宋体" w:hAnsi="宋体"/>
          <w:sz w:val="24"/>
          <w:szCs w:val="24"/>
        </w:rPr>
        <w:t>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w:t>
      </w:r>
      <w:r w:rsidRPr="00A40BA6">
        <w:rPr>
          <w:rFonts w:ascii="宋体" w:hAnsi="宋体" w:hint="eastAsia"/>
          <w:sz w:val="24"/>
          <w:szCs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63070719"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4E88228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清算过程中的有关重大事项须及时公告；基金财产清算报告经具有证券</w:t>
      </w:r>
      <w:r w:rsidR="00217B49">
        <w:rPr>
          <w:rFonts w:ascii="宋体" w:hAnsi="宋体" w:hint="eastAsia"/>
          <w:kern w:val="0"/>
          <w:sz w:val="24"/>
        </w:rPr>
        <w:t>、</w:t>
      </w:r>
      <w:r w:rsidR="00217B49">
        <w:rPr>
          <w:rFonts w:ascii="宋体" w:hAnsi="宋体"/>
          <w:kern w:val="0"/>
          <w:sz w:val="24"/>
        </w:rPr>
        <w:t>期货</w:t>
      </w:r>
      <w:r w:rsidRPr="00A40BA6">
        <w:rPr>
          <w:rFonts w:ascii="宋体" w:hAnsi="宋体" w:hint="eastAsia"/>
          <w:kern w:val="0"/>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49668D7"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6B25CB8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23FDF20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6039E2D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7C0EB3D"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A6098" w14:textId="77777777" w:rsidR="000E7B7A" w:rsidRDefault="000E7B7A" w:rsidP="00081717">
      <w:r>
        <w:separator/>
      </w:r>
    </w:p>
  </w:endnote>
  <w:endnote w:type="continuationSeparator" w:id="0">
    <w:p w14:paraId="7FEF9B3C" w14:textId="77777777" w:rsidR="000E7B7A" w:rsidRDefault="000E7B7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60347FCF" w:rsidR="00C019C2" w:rsidRDefault="00C019C2">
    <w:pPr>
      <w:pStyle w:val="af0"/>
      <w:jc w:val="center"/>
    </w:pPr>
    <w:r>
      <w:fldChar w:fldCharType="begin"/>
    </w:r>
    <w:r>
      <w:instrText xml:space="preserve"> PAGE   \* MERGEFORMAT </w:instrText>
    </w:r>
    <w:r>
      <w:fldChar w:fldCharType="separate"/>
    </w:r>
    <w:r w:rsidRPr="00002652">
      <w:rPr>
        <w:noProof/>
        <w:lang w:val="zh-CN"/>
      </w:rPr>
      <w:t>121</w:t>
    </w:r>
    <w:r>
      <w:fldChar w:fldCharType="end"/>
    </w:r>
  </w:p>
  <w:p w14:paraId="7AF886BD" w14:textId="77777777" w:rsidR="00C019C2" w:rsidRDefault="00C019C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E62FB" w14:textId="77777777" w:rsidR="000E7B7A" w:rsidRDefault="000E7B7A"/>
    <w:p w14:paraId="29281751" w14:textId="77777777" w:rsidR="000E7B7A" w:rsidRDefault="000E7B7A"/>
  </w:footnote>
  <w:footnote w:type="continuationSeparator" w:id="0">
    <w:p w14:paraId="3B701767" w14:textId="77777777" w:rsidR="000E7B7A" w:rsidRDefault="000E7B7A"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54FE" w14:textId="0B61C988" w:rsidR="00C019C2" w:rsidRDefault="00C019C2">
    <w:pPr>
      <w:pStyle w:val="af5"/>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交银施罗德启明</w:t>
    </w:r>
    <w:r>
      <w:t>混合型证券投资基金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0"/>
  </w:num>
  <w:num w:numId="10">
    <w:abstractNumId w:val="21"/>
  </w:num>
  <w:num w:numId="11">
    <w:abstractNumId w:val="8"/>
  </w:num>
  <w:num w:numId="12">
    <w:abstractNumId w:val="9"/>
  </w:num>
  <w:num w:numId="13">
    <w:abstractNumId w:val="15"/>
  </w:num>
  <w:num w:numId="14">
    <w:abstractNumId w:val="6"/>
  </w:num>
  <w:num w:numId="15">
    <w:abstractNumId w:val="24"/>
  </w:num>
  <w:num w:numId="16">
    <w:abstractNumId w:val="20"/>
  </w:num>
  <w:num w:numId="17">
    <w:abstractNumId w:val="19"/>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8"/>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652"/>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E84"/>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B7A"/>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1F9"/>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7E74"/>
    <w:rsid w:val="00290B48"/>
    <w:rsid w:val="002920F3"/>
    <w:rsid w:val="00292156"/>
    <w:rsid w:val="0029355B"/>
    <w:rsid w:val="00293BC8"/>
    <w:rsid w:val="00296193"/>
    <w:rsid w:val="0029691D"/>
    <w:rsid w:val="002979EB"/>
    <w:rsid w:val="00297EF1"/>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1B63"/>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152C"/>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50D"/>
    <w:rsid w:val="004B7D31"/>
    <w:rsid w:val="004B7DC4"/>
    <w:rsid w:val="004C36B3"/>
    <w:rsid w:val="004C36BB"/>
    <w:rsid w:val="004C3A7E"/>
    <w:rsid w:val="004C3BF1"/>
    <w:rsid w:val="004C3D0A"/>
    <w:rsid w:val="004C4EC2"/>
    <w:rsid w:val="004C5241"/>
    <w:rsid w:val="004C5F6D"/>
    <w:rsid w:val="004C6932"/>
    <w:rsid w:val="004C7F8A"/>
    <w:rsid w:val="004D3175"/>
    <w:rsid w:val="004D340D"/>
    <w:rsid w:val="004D34F3"/>
    <w:rsid w:val="004D5C36"/>
    <w:rsid w:val="004D5DE3"/>
    <w:rsid w:val="004E29FD"/>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0CF7"/>
    <w:rsid w:val="00531600"/>
    <w:rsid w:val="005316CD"/>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3232"/>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3F9F"/>
    <w:rsid w:val="0062463B"/>
    <w:rsid w:val="00624A86"/>
    <w:rsid w:val="0062637E"/>
    <w:rsid w:val="00626415"/>
    <w:rsid w:val="00626C74"/>
    <w:rsid w:val="00626E14"/>
    <w:rsid w:val="00627D7E"/>
    <w:rsid w:val="00630233"/>
    <w:rsid w:val="006315F1"/>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DBD"/>
    <w:rsid w:val="00654F6A"/>
    <w:rsid w:val="00654FC7"/>
    <w:rsid w:val="00655AEC"/>
    <w:rsid w:val="00655BE9"/>
    <w:rsid w:val="00655FDD"/>
    <w:rsid w:val="00660F7D"/>
    <w:rsid w:val="0066106E"/>
    <w:rsid w:val="006621AB"/>
    <w:rsid w:val="00663FAA"/>
    <w:rsid w:val="00664014"/>
    <w:rsid w:val="0066474C"/>
    <w:rsid w:val="00665BB1"/>
    <w:rsid w:val="00665BEB"/>
    <w:rsid w:val="00666A5B"/>
    <w:rsid w:val="00666AB3"/>
    <w:rsid w:val="006674A2"/>
    <w:rsid w:val="00667F13"/>
    <w:rsid w:val="0067087C"/>
    <w:rsid w:val="00670F48"/>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45F9"/>
    <w:rsid w:val="006C6115"/>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4796"/>
    <w:rsid w:val="006E4820"/>
    <w:rsid w:val="006E65C1"/>
    <w:rsid w:val="006E6CE2"/>
    <w:rsid w:val="006E6E62"/>
    <w:rsid w:val="006E7E55"/>
    <w:rsid w:val="006F1A15"/>
    <w:rsid w:val="006F2D10"/>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587"/>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5C0"/>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6F4"/>
    <w:rsid w:val="0089579F"/>
    <w:rsid w:val="00896629"/>
    <w:rsid w:val="0089666C"/>
    <w:rsid w:val="00897661"/>
    <w:rsid w:val="008A2915"/>
    <w:rsid w:val="008A2B9F"/>
    <w:rsid w:val="008A302A"/>
    <w:rsid w:val="008A5275"/>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D98"/>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17EA1"/>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6C4"/>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1FE"/>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1C43"/>
    <w:rsid w:val="00BF2D81"/>
    <w:rsid w:val="00BF49E1"/>
    <w:rsid w:val="00BF4A7B"/>
    <w:rsid w:val="00BF4B10"/>
    <w:rsid w:val="00BF515F"/>
    <w:rsid w:val="00BF5C04"/>
    <w:rsid w:val="00BF7176"/>
    <w:rsid w:val="00BF74E5"/>
    <w:rsid w:val="00BF751D"/>
    <w:rsid w:val="00BF7959"/>
    <w:rsid w:val="00BF7BF3"/>
    <w:rsid w:val="00C00C23"/>
    <w:rsid w:val="00C019C2"/>
    <w:rsid w:val="00C02B30"/>
    <w:rsid w:val="00C032E3"/>
    <w:rsid w:val="00C04C75"/>
    <w:rsid w:val="00C04F9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7B2"/>
    <w:rsid w:val="00C9609D"/>
    <w:rsid w:val="00C9637C"/>
    <w:rsid w:val="00C96692"/>
    <w:rsid w:val="00C976AA"/>
    <w:rsid w:val="00C97BE9"/>
    <w:rsid w:val="00CA2A0D"/>
    <w:rsid w:val="00CA2B81"/>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12"/>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266F"/>
    <w:rsid w:val="00CD3215"/>
    <w:rsid w:val="00CD3561"/>
    <w:rsid w:val="00CD3FF3"/>
    <w:rsid w:val="00CD4D4D"/>
    <w:rsid w:val="00CD4FE0"/>
    <w:rsid w:val="00CD5ACE"/>
    <w:rsid w:val="00CD6316"/>
    <w:rsid w:val="00CD63A1"/>
    <w:rsid w:val="00CD6A81"/>
    <w:rsid w:val="00CD75E6"/>
    <w:rsid w:val="00CD77B5"/>
    <w:rsid w:val="00CE1DD3"/>
    <w:rsid w:val="00CE2152"/>
    <w:rsid w:val="00CE2189"/>
    <w:rsid w:val="00CE2315"/>
    <w:rsid w:val="00CE2C57"/>
    <w:rsid w:val="00CE33A0"/>
    <w:rsid w:val="00CE3484"/>
    <w:rsid w:val="00CE42D0"/>
    <w:rsid w:val="00CE48DF"/>
    <w:rsid w:val="00CE6A0A"/>
    <w:rsid w:val="00CE7ACC"/>
    <w:rsid w:val="00CF0594"/>
    <w:rsid w:val="00CF1C61"/>
    <w:rsid w:val="00CF1E73"/>
    <w:rsid w:val="00CF2735"/>
    <w:rsid w:val="00CF28B5"/>
    <w:rsid w:val="00CF3309"/>
    <w:rsid w:val="00CF3784"/>
    <w:rsid w:val="00CF41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AFA"/>
    <w:rsid w:val="00D51887"/>
    <w:rsid w:val="00D5262B"/>
    <w:rsid w:val="00D53368"/>
    <w:rsid w:val="00D535B9"/>
    <w:rsid w:val="00D53D55"/>
    <w:rsid w:val="00D551BB"/>
    <w:rsid w:val="00D55B36"/>
    <w:rsid w:val="00D566F5"/>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5368"/>
    <w:rsid w:val="00E0621C"/>
    <w:rsid w:val="00E07AA6"/>
    <w:rsid w:val="00E10B82"/>
    <w:rsid w:val="00E11B56"/>
    <w:rsid w:val="00E123CE"/>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EBC"/>
    <w:rsid w:val="00E33ECD"/>
    <w:rsid w:val="00E34760"/>
    <w:rsid w:val="00E34B39"/>
    <w:rsid w:val="00E358E9"/>
    <w:rsid w:val="00E3727D"/>
    <w:rsid w:val="00E378B4"/>
    <w:rsid w:val="00E40213"/>
    <w:rsid w:val="00E4185B"/>
    <w:rsid w:val="00E41934"/>
    <w:rsid w:val="00E423AA"/>
    <w:rsid w:val="00E42755"/>
    <w:rsid w:val="00E43C5C"/>
    <w:rsid w:val="00E43CF8"/>
    <w:rsid w:val="00E43EED"/>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71C2"/>
    <w:rsid w:val="00EB0137"/>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EF79FB"/>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C5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2F3"/>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0B19"/>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ED62BD"/>
    <w:rPr>
      <w:rFonts w:ascii="宋体"/>
      <w:sz w:val="18"/>
      <w:szCs w:val="18"/>
      <w:lang w:val="x-none" w:eastAsia="x-none"/>
    </w:rPr>
  </w:style>
  <w:style w:type="character" w:customStyle="1" w:styleId="afc">
    <w:name w:val="文档结构图 字符"/>
    <w:link w:val="afb"/>
    <w:uiPriority w:val="99"/>
    <w:semiHidden/>
    <w:rsid w:val="00ED62BD"/>
    <w:rPr>
      <w:rFonts w:ascii="宋体"/>
      <w:kern w:val="2"/>
      <w:sz w:val="18"/>
      <w:szCs w:val="18"/>
    </w:rPr>
  </w:style>
  <w:style w:type="character" w:customStyle="1" w:styleId="10">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d">
    <w:name w:val="Date"/>
    <w:basedOn w:val="a"/>
    <w:next w:val="a"/>
    <w:link w:val="afe"/>
    <w:uiPriority w:val="99"/>
    <w:semiHidden/>
    <w:unhideWhenUsed/>
    <w:rsid w:val="00DE4720"/>
    <w:pPr>
      <w:ind w:leftChars="2500" w:left="100"/>
    </w:pPr>
    <w:rPr>
      <w:lang w:val="x-none" w:eastAsia="x-none"/>
    </w:rPr>
  </w:style>
  <w:style w:type="character" w:customStyle="1" w:styleId="afe">
    <w:name w:val="日期 字符"/>
    <w:link w:val="afd"/>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27705097">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4C80B-C20C-43C3-B814-3248917D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137</Pages>
  <Words>13601</Words>
  <Characters>77532</Characters>
  <Application>Microsoft Office Word</Application>
  <DocSecurity>0</DocSecurity>
  <Lines>646</Lines>
  <Paragraphs>181</Paragraphs>
  <ScaleCrop>false</ScaleCrop>
  <Company>Microsoft</Company>
  <LinksUpToDate>false</LinksUpToDate>
  <CharactersWithSpaces>90952</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张敏峻</cp:lastModifiedBy>
  <cp:revision>33</cp:revision>
  <cp:lastPrinted>2019-09-19T08:32:00Z</cp:lastPrinted>
  <dcterms:created xsi:type="dcterms:W3CDTF">2020-03-03T09:01:00Z</dcterms:created>
  <dcterms:modified xsi:type="dcterms:W3CDTF">2020-04-23T09:03:00Z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