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D363F" w14:textId="5A03BB76" w:rsidR="002877F9" w:rsidRPr="00A209B7" w:rsidRDefault="00CB4198" w:rsidP="00BE0F2B">
      <w:pPr>
        <w:spacing w:line="360" w:lineRule="auto"/>
        <w:contextualSpacing/>
        <w:jc w:val="center"/>
        <w:rPr>
          <w:rFonts w:ascii="Times New Roman" w:hAnsi="Times New Roman"/>
          <w:b/>
          <w:sz w:val="28"/>
          <w:szCs w:val="28"/>
        </w:rPr>
      </w:pPr>
      <w:r w:rsidRPr="00A209B7">
        <w:rPr>
          <w:rFonts w:ascii="Times New Roman" w:hAnsi="Times New Roman" w:hint="eastAsia"/>
          <w:b/>
          <w:sz w:val="28"/>
          <w:szCs w:val="28"/>
        </w:rPr>
        <w:t>交银施罗德基金管理有限公司关于</w:t>
      </w:r>
      <w:r w:rsidR="00E76A81">
        <w:rPr>
          <w:rFonts w:ascii="Times New Roman" w:hAnsi="Times New Roman" w:hint="eastAsia"/>
          <w:b/>
          <w:sz w:val="28"/>
          <w:szCs w:val="28"/>
        </w:rPr>
        <w:t>调整</w:t>
      </w:r>
      <w:r w:rsidR="00E72826" w:rsidRPr="00A209B7">
        <w:rPr>
          <w:rFonts w:ascii="Times New Roman" w:hAnsi="Times New Roman" w:hint="eastAsia"/>
          <w:b/>
          <w:sz w:val="28"/>
          <w:szCs w:val="28"/>
        </w:rPr>
        <w:t>在直销</w:t>
      </w:r>
      <w:r w:rsidR="00E72826" w:rsidRPr="00A209B7">
        <w:rPr>
          <w:rFonts w:ascii="Times New Roman" w:hAnsi="Times New Roman"/>
          <w:b/>
          <w:sz w:val="28"/>
          <w:szCs w:val="28"/>
        </w:rPr>
        <w:t>柜台</w:t>
      </w:r>
      <w:r w:rsidR="00B76651" w:rsidRPr="00A209B7">
        <w:rPr>
          <w:rFonts w:ascii="Times New Roman" w:hAnsi="Times New Roman" w:hint="eastAsia"/>
          <w:b/>
          <w:sz w:val="28"/>
          <w:szCs w:val="28"/>
        </w:rPr>
        <w:t>开展</w:t>
      </w:r>
      <w:r w:rsidR="00650342" w:rsidRPr="00A209B7">
        <w:rPr>
          <w:rFonts w:ascii="Times New Roman" w:hAnsi="Times New Roman" w:hint="eastAsia"/>
          <w:b/>
          <w:sz w:val="28"/>
          <w:szCs w:val="28"/>
        </w:rPr>
        <w:t>交银施罗德裕通纯债债券型证券投资基金</w:t>
      </w:r>
      <w:r w:rsidRPr="00A209B7">
        <w:rPr>
          <w:rFonts w:ascii="Times New Roman" w:hAnsi="Times New Roman" w:hint="eastAsia"/>
          <w:b/>
          <w:sz w:val="28"/>
          <w:szCs w:val="28"/>
        </w:rPr>
        <w:t>赎回费率</w:t>
      </w:r>
      <w:r w:rsidR="00241388" w:rsidRPr="00A209B7">
        <w:rPr>
          <w:rFonts w:ascii="Times New Roman" w:hAnsi="Times New Roman" w:hint="eastAsia"/>
          <w:b/>
          <w:sz w:val="28"/>
          <w:szCs w:val="28"/>
        </w:rPr>
        <w:t>优惠</w:t>
      </w:r>
      <w:r w:rsidRPr="00A209B7">
        <w:rPr>
          <w:rFonts w:ascii="Times New Roman" w:hAnsi="Times New Roman" w:hint="eastAsia"/>
          <w:b/>
          <w:sz w:val="28"/>
          <w:szCs w:val="28"/>
        </w:rPr>
        <w:t>的公告</w:t>
      </w:r>
    </w:p>
    <w:p w14:paraId="76A6EE6B" w14:textId="77777777" w:rsidR="00CB4198" w:rsidRPr="00A209B7" w:rsidRDefault="00CB4198" w:rsidP="00BE0F2B">
      <w:pPr>
        <w:spacing w:line="360" w:lineRule="auto"/>
        <w:contextualSpacing/>
        <w:rPr>
          <w:rFonts w:ascii="Times New Roman" w:hAnsi="Times New Roman"/>
          <w:sz w:val="24"/>
          <w:szCs w:val="24"/>
        </w:rPr>
      </w:pPr>
    </w:p>
    <w:p w14:paraId="7D156F69" w14:textId="7690E008" w:rsidR="00CB4198" w:rsidRPr="009115FE" w:rsidRDefault="00CB4198" w:rsidP="00BE0F2B">
      <w:pPr>
        <w:spacing w:line="360" w:lineRule="auto"/>
        <w:ind w:firstLineChars="200" w:firstLine="480"/>
        <w:contextualSpacing/>
        <w:rPr>
          <w:rFonts w:ascii="Times New Roman" w:hAnsi="Times New Roman" w:cs="Times New Roman"/>
          <w:sz w:val="24"/>
          <w:szCs w:val="24"/>
        </w:rPr>
      </w:pPr>
      <w:r w:rsidRPr="00A209B7">
        <w:rPr>
          <w:rFonts w:ascii="Times New Roman" w:hAnsi="Times New Roman" w:hint="eastAsia"/>
          <w:sz w:val="24"/>
          <w:szCs w:val="24"/>
        </w:rPr>
        <w:t>交银施罗德基金管理有限公司（以下简称“本公司”）</w:t>
      </w:r>
      <w:r w:rsidR="00E76A81" w:rsidRPr="00E76A81">
        <w:rPr>
          <w:rFonts w:ascii="Times New Roman" w:hAnsi="Times New Roman" w:hint="eastAsia"/>
          <w:sz w:val="24"/>
          <w:szCs w:val="24"/>
        </w:rPr>
        <w:t>于</w:t>
      </w:r>
      <w:r w:rsidR="00E76A81" w:rsidRPr="00E76A81">
        <w:rPr>
          <w:rFonts w:ascii="Times New Roman" w:hAnsi="Times New Roman" w:hint="eastAsia"/>
          <w:sz w:val="24"/>
          <w:szCs w:val="24"/>
        </w:rPr>
        <w:t>20</w:t>
      </w:r>
      <w:r w:rsidR="00A87F2A">
        <w:rPr>
          <w:rFonts w:ascii="Times New Roman" w:hAnsi="Times New Roman"/>
          <w:sz w:val="24"/>
          <w:szCs w:val="24"/>
        </w:rPr>
        <w:t>19</w:t>
      </w:r>
      <w:r w:rsidR="00E76A81" w:rsidRPr="00E76A81">
        <w:rPr>
          <w:rFonts w:ascii="Times New Roman" w:hAnsi="Times New Roman" w:hint="eastAsia"/>
          <w:sz w:val="24"/>
          <w:szCs w:val="24"/>
        </w:rPr>
        <w:t>年</w:t>
      </w:r>
      <w:r w:rsidR="00A87F2A">
        <w:rPr>
          <w:rFonts w:ascii="Times New Roman" w:hAnsi="Times New Roman"/>
          <w:sz w:val="24"/>
          <w:szCs w:val="24"/>
        </w:rPr>
        <w:t>2</w:t>
      </w:r>
      <w:r w:rsidR="00E76A81" w:rsidRPr="00E76A81">
        <w:rPr>
          <w:rFonts w:ascii="Times New Roman" w:hAnsi="Times New Roman" w:hint="eastAsia"/>
          <w:sz w:val="24"/>
          <w:szCs w:val="24"/>
        </w:rPr>
        <w:t>月</w:t>
      </w:r>
      <w:r w:rsidR="00E76A81" w:rsidRPr="00E76A81">
        <w:rPr>
          <w:rFonts w:ascii="Times New Roman" w:hAnsi="Times New Roman" w:hint="eastAsia"/>
          <w:sz w:val="24"/>
          <w:szCs w:val="24"/>
        </w:rPr>
        <w:t>1</w:t>
      </w:r>
      <w:r w:rsidR="00A87F2A">
        <w:rPr>
          <w:rFonts w:ascii="Times New Roman" w:hAnsi="Times New Roman"/>
          <w:sz w:val="24"/>
          <w:szCs w:val="24"/>
        </w:rPr>
        <w:t>3</w:t>
      </w:r>
      <w:r w:rsidR="00E76A81" w:rsidRPr="00E76A81">
        <w:rPr>
          <w:rFonts w:ascii="Times New Roman" w:hAnsi="Times New Roman" w:hint="eastAsia"/>
          <w:sz w:val="24"/>
          <w:szCs w:val="24"/>
        </w:rPr>
        <w:t>日在</w:t>
      </w:r>
      <w:r w:rsidR="00E76A81">
        <w:rPr>
          <w:rFonts w:ascii="Times New Roman" w:hAnsi="Times New Roman" w:hint="eastAsia"/>
          <w:sz w:val="24"/>
          <w:szCs w:val="24"/>
        </w:rPr>
        <w:t>本</w:t>
      </w:r>
      <w:r w:rsidR="00E76A81" w:rsidRPr="00E76A81">
        <w:rPr>
          <w:rFonts w:ascii="Times New Roman" w:hAnsi="Times New Roman" w:hint="eastAsia"/>
          <w:sz w:val="24"/>
          <w:szCs w:val="24"/>
        </w:rPr>
        <w:t>公司网站（</w:t>
      </w:r>
      <w:r w:rsidR="00E76A81" w:rsidRPr="00E76A81">
        <w:rPr>
          <w:rFonts w:ascii="Times New Roman" w:hAnsi="Times New Roman"/>
          <w:sz w:val="24"/>
          <w:szCs w:val="24"/>
        </w:rPr>
        <w:t>www.fund001.com</w:t>
      </w:r>
      <w:r w:rsidR="00E76A81" w:rsidRPr="00E76A81">
        <w:rPr>
          <w:rFonts w:ascii="Times New Roman" w:hAnsi="Times New Roman" w:hint="eastAsia"/>
          <w:sz w:val="24"/>
          <w:szCs w:val="24"/>
        </w:rPr>
        <w:t>）披露了《交银施罗德基金管理有限公司关于在直销柜台开展交银施罗德裕通纯债债券型证券投资基金赎回费率优惠的公告》，</w:t>
      </w:r>
      <w:r w:rsidR="00E76A81">
        <w:rPr>
          <w:rFonts w:ascii="Times New Roman" w:hAnsi="Times New Roman" w:hint="eastAsia"/>
          <w:sz w:val="24"/>
          <w:szCs w:val="24"/>
        </w:rPr>
        <w:t>决定自</w:t>
      </w:r>
      <w:r w:rsidR="00E76A81" w:rsidRPr="00E76A81">
        <w:rPr>
          <w:rFonts w:ascii="Times New Roman" w:hAnsi="Times New Roman" w:hint="eastAsia"/>
          <w:sz w:val="24"/>
          <w:szCs w:val="24"/>
        </w:rPr>
        <w:t>20</w:t>
      </w:r>
      <w:r w:rsidR="00E76A81">
        <w:rPr>
          <w:rFonts w:ascii="Times New Roman" w:hAnsi="Times New Roman"/>
          <w:sz w:val="24"/>
          <w:szCs w:val="24"/>
        </w:rPr>
        <w:t>19</w:t>
      </w:r>
      <w:r w:rsidR="00E76A81" w:rsidRPr="00E76A81">
        <w:rPr>
          <w:rFonts w:ascii="Times New Roman" w:hAnsi="Times New Roman" w:hint="eastAsia"/>
          <w:sz w:val="24"/>
          <w:szCs w:val="24"/>
        </w:rPr>
        <w:t>年</w:t>
      </w:r>
      <w:r w:rsidR="00E76A81">
        <w:rPr>
          <w:rFonts w:ascii="Times New Roman" w:hAnsi="Times New Roman"/>
          <w:sz w:val="24"/>
          <w:szCs w:val="24"/>
        </w:rPr>
        <w:t>2</w:t>
      </w:r>
      <w:r w:rsidR="00E76A81" w:rsidRPr="00E76A81">
        <w:rPr>
          <w:rFonts w:ascii="Times New Roman" w:hAnsi="Times New Roman" w:hint="eastAsia"/>
          <w:sz w:val="24"/>
          <w:szCs w:val="24"/>
        </w:rPr>
        <w:t>月</w:t>
      </w:r>
      <w:r w:rsidR="00E76A81" w:rsidRPr="00E76A81">
        <w:rPr>
          <w:rFonts w:ascii="Times New Roman" w:hAnsi="Times New Roman" w:hint="eastAsia"/>
          <w:sz w:val="24"/>
          <w:szCs w:val="24"/>
        </w:rPr>
        <w:t>1</w:t>
      </w:r>
      <w:r w:rsidR="00E76A81">
        <w:rPr>
          <w:rFonts w:ascii="Times New Roman" w:hAnsi="Times New Roman"/>
          <w:sz w:val="24"/>
          <w:szCs w:val="24"/>
        </w:rPr>
        <w:t>4</w:t>
      </w:r>
      <w:r w:rsidR="00E76A81" w:rsidRPr="00E76A81">
        <w:rPr>
          <w:rFonts w:ascii="Times New Roman" w:hAnsi="Times New Roman" w:hint="eastAsia"/>
          <w:sz w:val="24"/>
          <w:szCs w:val="24"/>
        </w:rPr>
        <w:t>日</w:t>
      </w:r>
      <w:r w:rsidR="00E76A81">
        <w:rPr>
          <w:rFonts w:ascii="Times New Roman" w:hAnsi="Times New Roman" w:hint="eastAsia"/>
          <w:sz w:val="24"/>
          <w:szCs w:val="24"/>
        </w:rPr>
        <w:t>起</w:t>
      </w:r>
      <w:r w:rsidRPr="00A209B7">
        <w:rPr>
          <w:rFonts w:ascii="Times New Roman" w:hAnsi="Times New Roman" w:hint="eastAsia"/>
          <w:sz w:val="24"/>
          <w:szCs w:val="24"/>
        </w:rPr>
        <w:t>对通过</w:t>
      </w:r>
      <w:r w:rsidR="00E72826" w:rsidRPr="00A209B7">
        <w:rPr>
          <w:rFonts w:ascii="Times New Roman" w:hAnsi="Times New Roman" w:hint="eastAsia"/>
          <w:sz w:val="24"/>
          <w:szCs w:val="24"/>
        </w:rPr>
        <w:t>直销柜台</w:t>
      </w:r>
      <w:r w:rsidRPr="00A209B7">
        <w:rPr>
          <w:rFonts w:ascii="Times New Roman" w:hAnsi="Times New Roman" w:hint="eastAsia"/>
          <w:sz w:val="24"/>
          <w:szCs w:val="24"/>
        </w:rPr>
        <w:t>赎回旗下</w:t>
      </w:r>
      <w:r w:rsidR="00650342" w:rsidRPr="00A209B7">
        <w:rPr>
          <w:rFonts w:ascii="Times New Roman" w:hAnsi="Times New Roman" w:hint="eastAsia"/>
          <w:sz w:val="24"/>
          <w:szCs w:val="24"/>
        </w:rPr>
        <w:t>交银施罗德裕通纯债债券型证券投资基金</w:t>
      </w:r>
      <w:r w:rsidR="00650342" w:rsidRPr="00A209B7">
        <w:rPr>
          <w:rFonts w:ascii="Times New Roman" w:hAnsi="Times New Roman"/>
          <w:sz w:val="24"/>
          <w:szCs w:val="24"/>
        </w:rPr>
        <w:t>A</w:t>
      </w:r>
      <w:r w:rsidR="00650342" w:rsidRPr="00A209B7">
        <w:rPr>
          <w:rFonts w:ascii="Times New Roman" w:hAnsi="Times New Roman"/>
          <w:sz w:val="24"/>
          <w:szCs w:val="24"/>
        </w:rPr>
        <w:t>类基金份额</w:t>
      </w:r>
      <w:r w:rsidRPr="00A209B7">
        <w:rPr>
          <w:rFonts w:ascii="Times New Roman" w:hAnsi="Times New Roman" w:hint="eastAsia"/>
          <w:sz w:val="24"/>
          <w:szCs w:val="24"/>
        </w:rPr>
        <w:t>（</w:t>
      </w:r>
      <w:r w:rsidR="00335791" w:rsidRPr="00A209B7">
        <w:rPr>
          <w:rFonts w:ascii="Times New Roman" w:hAnsi="Times New Roman" w:hint="eastAsia"/>
          <w:sz w:val="24"/>
          <w:szCs w:val="24"/>
        </w:rPr>
        <w:t>以下</w:t>
      </w:r>
      <w:r w:rsidR="00335791" w:rsidRPr="00A209B7">
        <w:rPr>
          <w:rFonts w:ascii="Times New Roman" w:hAnsi="Times New Roman"/>
          <w:sz w:val="24"/>
          <w:szCs w:val="24"/>
        </w:rPr>
        <w:t>简称</w:t>
      </w:r>
      <w:r w:rsidR="00650342" w:rsidRPr="00A209B7">
        <w:rPr>
          <w:rFonts w:ascii="Times New Roman" w:hAnsi="Times New Roman"/>
          <w:sz w:val="24"/>
          <w:szCs w:val="24"/>
        </w:rPr>
        <w:t>“</w:t>
      </w:r>
      <w:r w:rsidR="00650342" w:rsidRPr="00A209B7">
        <w:rPr>
          <w:rFonts w:ascii="Times New Roman" w:hAnsi="Times New Roman" w:hint="eastAsia"/>
          <w:sz w:val="24"/>
          <w:szCs w:val="24"/>
        </w:rPr>
        <w:t>交银裕通</w:t>
      </w:r>
      <w:r w:rsidR="00650342" w:rsidRPr="00A209B7">
        <w:rPr>
          <w:rFonts w:ascii="Times New Roman" w:hAnsi="Times New Roman"/>
          <w:sz w:val="24"/>
          <w:szCs w:val="24"/>
        </w:rPr>
        <w:t>A”</w:t>
      </w:r>
      <w:r w:rsidRPr="009115FE">
        <w:rPr>
          <w:rFonts w:ascii="Times New Roman" w:hAnsi="Times New Roman" w:cs="Times New Roman"/>
          <w:sz w:val="24"/>
          <w:szCs w:val="24"/>
        </w:rPr>
        <w:t>，基金代码：</w:t>
      </w:r>
      <w:r w:rsidR="00650342" w:rsidRPr="009115FE">
        <w:rPr>
          <w:rFonts w:ascii="Times New Roman" w:hAnsi="Times New Roman" w:cs="Times New Roman"/>
          <w:sz w:val="24"/>
          <w:szCs w:val="24"/>
        </w:rPr>
        <w:t>519762</w:t>
      </w:r>
      <w:r w:rsidRPr="009115FE">
        <w:rPr>
          <w:rFonts w:ascii="Times New Roman" w:hAnsi="Times New Roman" w:cs="Times New Roman"/>
          <w:sz w:val="24"/>
          <w:szCs w:val="24"/>
        </w:rPr>
        <w:t>）的投资者开展赎回费率优惠活动。</w:t>
      </w:r>
    </w:p>
    <w:p w14:paraId="591F76AC" w14:textId="732407D7" w:rsidR="0058223A" w:rsidRPr="009115FE" w:rsidRDefault="006510C0" w:rsidP="00BE0F2B">
      <w:pPr>
        <w:spacing w:line="360" w:lineRule="auto"/>
        <w:ind w:firstLineChars="200" w:firstLine="480"/>
        <w:contextualSpacing/>
        <w:rPr>
          <w:rFonts w:ascii="Times New Roman" w:hAnsi="Times New Roman" w:cs="Times New Roman"/>
          <w:sz w:val="24"/>
          <w:szCs w:val="24"/>
        </w:rPr>
      </w:pPr>
      <w:r>
        <w:rPr>
          <w:rFonts w:ascii="Times New Roman" w:hAnsi="Times New Roman" w:cs="Times New Roman" w:hint="eastAsia"/>
          <w:sz w:val="24"/>
          <w:szCs w:val="24"/>
        </w:rPr>
        <w:t>现根据</w:t>
      </w:r>
      <w:r>
        <w:rPr>
          <w:rFonts w:ascii="Times New Roman" w:hAnsi="Times New Roman" w:cs="Times New Roman"/>
          <w:sz w:val="24"/>
          <w:szCs w:val="24"/>
        </w:rPr>
        <w:t>业务开展需要</w:t>
      </w:r>
      <w:r w:rsidR="00E76A81" w:rsidRPr="00E76A81">
        <w:rPr>
          <w:rFonts w:ascii="Times New Roman" w:hAnsi="Times New Roman" w:cs="Times New Roman" w:hint="eastAsia"/>
          <w:sz w:val="24"/>
          <w:szCs w:val="24"/>
        </w:rPr>
        <w:t>，</w:t>
      </w:r>
      <w:r w:rsidR="00C519F7" w:rsidRPr="00C519F7">
        <w:rPr>
          <w:rFonts w:ascii="Times New Roman" w:hAnsi="Times New Roman" w:cs="Times New Roman" w:hint="eastAsia"/>
          <w:sz w:val="24"/>
          <w:szCs w:val="24"/>
        </w:rPr>
        <w:t>交银裕通</w:t>
      </w:r>
      <w:r w:rsidR="00C519F7" w:rsidRPr="00C519F7">
        <w:rPr>
          <w:rFonts w:ascii="Times New Roman" w:hAnsi="Times New Roman" w:cs="Times New Roman" w:hint="eastAsia"/>
          <w:sz w:val="24"/>
          <w:szCs w:val="24"/>
        </w:rPr>
        <w:t>A</w:t>
      </w:r>
      <w:r w:rsidR="00E76A81" w:rsidRPr="00E76A81">
        <w:rPr>
          <w:rFonts w:ascii="Times New Roman" w:hAnsi="Times New Roman" w:cs="Times New Roman" w:hint="eastAsia"/>
          <w:sz w:val="24"/>
          <w:szCs w:val="24"/>
        </w:rPr>
        <w:t>赎回费</w:t>
      </w:r>
      <w:bookmarkStart w:id="0" w:name="_GoBack"/>
      <w:r w:rsidR="00102992">
        <w:rPr>
          <w:rFonts w:ascii="Times New Roman" w:hAnsi="Times New Roman" w:cs="Times New Roman" w:hint="eastAsia"/>
          <w:sz w:val="24"/>
          <w:szCs w:val="24"/>
        </w:rPr>
        <w:t>率</w:t>
      </w:r>
      <w:bookmarkEnd w:id="0"/>
      <w:r w:rsidR="00E76A81" w:rsidRPr="00E76A81">
        <w:rPr>
          <w:rFonts w:ascii="Times New Roman" w:hAnsi="Times New Roman" w:cs="Times New Roman" w:hint="eastAsia"/>
          <w:sz w:val="24"/>
          <w:szCs w:val="24"/>
        </w:rPr>
        <w:t>优惠的时间区间调整为</w:t>
      </w:r>
      <w:r w:rsidR="00E76A81" w:rsidRPr="00E76A81">
        <w:rPr>
          <w:rFonts w:ascii="Times New Roman" w:hAnsi="Times New Roman" w:cs="Times New Roman" w:hint="eastAsia"/>
          <w:sz w:val="24"/>
          <w:szCs w:val="24"/>
        </w:rPr>
        <w:t>20</w:t>
      </w:r>
      <w:r w:rsidR="00E76A81">
        <w:rPr>
          <w:rFonts w:ascii="Times New Roman" w:hAnsi="Times New Roman" w:cs="Times New Roman"/>
          <w:sz w:val="24"/>
          <w:szCs w:val="24"/>
        </w:rPr>
        <w:t>19</w:t>
      </w:r>
      <w:r w:rsidR="00E76A81" w:rsidRPr="00E76A81">
        <w:rPr>
          <w:rFonts w:ascii="Times New Roman" w:hAnsi="Times New Roman" w:cs="Times New Roman" w:hint="eastAsia"/>
          <w:sz w:val="24"/>
          <w:szCs w:val="24"/>
        </w:rPr>
        <w:t>年</w:t>
      </w:r>
      <w:r w:rsidR="00E76A81">
        <w:rPr>
          <w:rFonts w:ascii="Times New Roman" w:hAnsi="Times New Roman" w:cs="Times New Roman"/>
          <w:sz w:val="24"/>
          <w:szCs w:val="24"/>
        </w:rPr>
        <w:t>2</w:t>
      </w:r>
      <w:r w:rsidR="00E76A81" w:rsidRPr="00E76A81">
        <w:rPr>
          <w:rFonts w:ascii="Times New Roman" w:hAnsi="Times New Roman" w:cs="Times New Roman" w:hint="eastAsia"/>
          <w:sz w:val="24"/>
          <w:szCs w:val="24"/>
        </w:rPr>
        <w:t>月</w:t>
      </w:r>
      <w:r w:rsidR="00E76A81">
        <w:rPr>
          <w:rFonts w:ascii="Times New Roman" w:hAnsi="Times New Roman" w:cs="Times New Roman"/>
          <w:sz w:val="24"/>
          <w:szCs w:val="24"/>
        </w:rPr>
        <w:t>14</w:t>
      </w:r>
      <w:r w:rsidR="00E76A81" w:rsidRPr="00E76A81">
        <w:rPr>
          <w:rFonts w:ascii="Times New Roman" w:hAnsi="Times New Roman" w:cs="Times New Roman" w:hint="eastAsia"/>
          <w:sz w:val="24"/>
          <w:szCs w:val="24"/>
        </w:rPr>
        <w:t>日至</w:t>
      </w:r>
      <w:r w:rsidR="00E76A81" w:rsidRPr="00E76A81">
        <w:rPr>
          <w:rFonts w:ascii="Times New Roman" w:hAnsi="Times New Roman" w:cs="Times New Roman" w:hint="eastAsia"/>
          <w:sz w:val="24"/>
          <w:szCs w:val="24"/>
        </w:rPr>
        <w:t>2020</w:t>
      </w:r>
      <w:r w:rsidR="00E76A81" w:rsidRPr="00E76A81">
        <w:rPr>
          <w:rFonts w:ascii="Times New Roman" w:hAnsi="Times New Roman" w:cs="Times New Roman" w:hint="eastAsia"/>
          <w:sz w:val="24"/>
          <w:szCs w:val="24"/>
        </w:rPr>
        <w:t>年</w:t>
      </w:r>
      <w:r w:rsidR="00E76A81" w:rsidRPr="00E76A81">
        <w:rPr>
          <w:rFonts w:ascii="Times New Roman" w:hAnsi="Times New Roman" w:cs="Times New Roman" w:hint="eastAsia"/>
          <w:sz w:val="24"/>
          <w:szCs w:val="24"/>
        </w:rPr>
        <w:t>2</w:t>
      </w:r>
      <w:r w:rsidR="00E76A81" w:rsidRPr="00E76A81">
        <w:rPr>
          <w:rFonts w:ascii="Times New Roman" w:hAnsi="Times New Roman" w:cs="Times New Roman" w:hint="eastAsia"/>
          <w:sz w:val="24"/>
          <w:szCs w:val="24"/>
        </w:rPr>
        <w:t>月</w:t>
      </w:r>
      <w:r w:rsidR="00E76A81">
        <w:rPr>
          <w:rFonts w:ascii="Times New Roman" w:hAnsi="Times New Roman" w:cs="Times New Roman"/>
          <w:sz w:val="24"/>
          <w:szCs w:val="24"/>
        </w:rPr>
        <w:t>2</w:t>
      </w:r>
      <w:r w:rsidR="001C2D9D">
        <w:rPr>
          <w:rFonts w:ascii="Times New Roman" w:hAnsi="Times New Roman" w:cs="Times New Roman"/>
          <w:sz w:val="24"/>
          <w:szCs w:val="24"/>
        </w:rPr>
        <w:t>1</w:t>
      </w:r>
      <w:r w:rsidR="00E76A81" w:rsidRPr="00E76A81">
        <w:rPr>
          <w:rFonts w:ascii="Times New Roman" w:hAnsi="Times New Roman" w:cs="Times New Roman" w:hint="eastAsia"/>
          <w:sz w:val="24"/>
          <w:szCs w:val="24"/>
        </w:rPr>
        <w:t>日。</w:t>
      </w:r>
    </w:p>
    <w:p w14:paraId="27187FE6" w14:textId="77777777" w:rsidR="0058223A" w:rsidRPr="00A209B7" w:rsidRDefault="0058223A" w:rsidP="00BE0F2B">
      <w:pPr>
        <w:spacing w:line="360" w:lineRule="auto"/>
        <w:ind w:firstLineChars="200" w:firstLine="480"/>
        <w:contextualSpacing/>
        <w:rPr>
          <w:rFonts w:ascii="Times New Roman" w:hAnsi="Times New Roman"/>
          <w:sz w:val="24"/>
          <w:szCs w:val="24"/>
        </w:rPr>
      </w:pPr>
      <w:r w:rsidRPr="00A209B7">
        <w:rPr>
          <w:rFonts w:ascii="Times New Roman" w:hAnsi="Times New Roman" w:hint="eastAsia"/>
          <w:sz w:val="24"/>
          <w:szCs w:val="24"/>
        </w:rPr>
        <w:t>风险提示：</w:t>
      </w:r>
    </w:p>
    <w:p w14:paraId="71EF651B" w14:textId="53816C55" w:rsidR="0058223A" w:rsidRDefault="0058223A" w:rsidP="00BE0F2B">
      <w:pPr>
        <w:spacing w:line="360" w:lineRule="auto"/>
        <w:ind w:firstLineChars="200" w:firstLine="480"/>
        <w:contextualSpacing/>
        <w:rPr>
          <w:rFonts w:ascii="Times New Roman" w:hAnsi="Times New Roman"/>
          <w:sz w:val="24"/>
          <w:szCs w:val="24"/>
        </w:rPr>
      </w:pPr>
      <w:r w:rsidRPr="00A209B7">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本基金管理人承诺以诚实信用、勤勉尽责的原则管理和运用基金财产，但不保证基金一定盈利，也不保证最低收益。基金的过往业绩并不代表其将来表现。投资有风险，敬请投资</w:t>
      </w:r>
      <w:r w:rsidR="00AE471F" w:rsidRPr="00A209B7">
        <w:rPr>
          <w:rFonts w:ascii="Times New Roman" w:hAnsi="Times New Roman" w:hint="eastAsia"/>
          <w:sz w:val="24"/>
          <w:szCs w:val="24"/>
        </w:rPr>
        <w:t>者</w:t>
      </w:r>
      <w:r w:rsidRPr="00A209B7">
        <w:rPr>
          <w:rFonts w:ascii="Times New Roman" w:hAnsi="Times New Roman" w:hint="eastAsia"/>
          <w:sz w:val="24"/>
          <w:szCs w:val="24"/>
        </w:rPr>
        <w:t>认真阅读基金的相关法律文件，并选择适合自身风险承受能力的投资品种进行投资。</w:t>
      </w:r>
    </w:p>
    <w:p w14:paraId="2725E5C0" w14:textId="77777777" w:rsidR="00A3213D" w:rsidRPr="00A209B7" w:rsidRDefault="00A3213D" w:rsidP="00BE0F2B">
      <w:pPr>
        <w:spacing w:line="360" w:lineRule="auto"/>
        <w:ind w:firstLineChars="200" w:firstLine="480"/>
        <w:contextualSpacing/>
        <w:rPr>
          <w:rFonts w:ascii="Times New Roman" w:hAnsi="Times New Roman"/>
          <w:sz w:val="24"/>
          <w:szCs w:val="24"/>
        </w:rPr>
      </w:pPr>
    </w:p>
    <w:p w14:paraId="0806B2C0" w14:textId="77777777" w:rsidR="0058223A" w:rsidRPr="00A209B7" w:rsidRDefault="0058223A" w:rsidP="00BE0F2B">
      <w:pPr>
        <w:spacing w:line="360" w:lineRule="auto"/>
        <w:ind w:firstLineChars="200" w:firstLine="480"/>
        <w:contextualSpacing/>
        <w:rPr>
          <w:rFonts w:ascii="Times New Roman" w:hAnsi="Times New Roman"/>
          <w:sz w:val="24"/>
          <w:szCs w:val="24"/>
        </w:rPr>
      </w:pPr>
      <w:r w:rsidRPr="00A209B7">
        <w:rPr>
          <w:rFonts w:ascii="Times New Roman" w:hAnsi="Times New Roman" w:hint="eastAsia"/>
          <w:sz w:val="24"/>
          <w:szCs w:val="24"/>
        </w:rPr>
        <w:t>特此公告。</w:t>
      </w:r>
    </w:p>
    <w:p w14:paraId="04041FA2" w14:textId="77777777" w:rsidR="0058223A" w:rsidRPr="00A209B7" w:rsidRDefault="0058223A" w:rsidP="00BE0F2B">
      <w:pPr>
        <w:spacing w:line="360" w:lineRule="auto"/>
        <w:ind w:firstLineChars="200" w:firstLine="480"/>
        <w:contextualSpacing/>
        <w:rPr>
          <w:rFonts w:ascii="Times New Roman" w:hAnsi="Times New Roman"/>
          <w:sz w:val="24"/>
          <w:szCs w:val="24"/>
        </w:rPr>
      </w:pPr>
    </w:p>
    <w:p w14:paraId="2D3E3FF4" w14:textId="77777777" w:rsidR="0058223A" w:rsidRPr="00A209B7" w:rsidRDefault="0058223A" w:rsidP="00BE0F2B">
      <w:pPr>
        <w:spacing w:line="360" w:lineRule="auto"/>
        <w:ind w:firstLineChars="200" w:firstLine="480"/>
        <w:contextualSpacing/>
        <w:rPr>
          <w:rFonts w:ascii="Times New Roman" w:hAnsi="Times New Roman"/>
          <w:sz w:val="24"/>
          <w:szCs w:val="24"/>
        </w:rPr>
      </w:pPr>
      <w:r w:rsidRPr="00A209B7">
        <w:rPr>
          <w:rFonts w:ascii="Times New Roman" w:hAnsi="Times New Roman"/>
          <w:sz w:val="24"/>
          <w:szCs w:val="24"/>
        </w:rPr>
        <w:t xml:space="preserve">  </w:t>
      </w:r>
    </w:p>
    <w:p w14:paraId="48282CA9" w14:textId="77777777" w:rsidR="0058223A" w:rsidRPr="00A209B7" w:rsidRDefault="0058223A" w:rsidP="00BE0F2B">
      <w:pPr>
        <w:spacing w:line="360" w:lineRule="auto"/>
        <w:ind w:firstLineChars="200" w:firstLine="480"/>
        <w:contextualSpacing/>
        <w:jc w:val="right"/>
        <w:rPr>
          <w:rFonts w:ascii="Times New Roman" w:hAnsi="Times New Roman"/>
          <w:sz w:val="24"/>
          <w:szCs w:val="24"/>
        </w:rPr>
      </w:pPr>
      <w:r w:rsidRPr="00A209B7">
        <w:rPr>
          <w:rFonts w:ascii="Times New Roman" w:hAnsi="Times New Roman"/>
          <w:sz w:val="24"/>
          <w:szCs w:val="24"/>
        </w:rPr>
        <w:t xml:space="preserve"> </w:t>
      </w:r>
      <w:r w:rsidRPr="00A209B7">
        <w:rPr>
          <w:rFonts w:ascii="Times New Roman" w:hAnsi="Times New Roman" w:hint="eastAsia"/>
          <w:sz w:val="24"/>
          <w:szCs w:val="24"/>
        </w:rPr>
        <w:t>交银施罗德基金管理有限公司</w:t>
      </w:r>
    </w:p>
    <w:p w14:paraId="48463200" w14:textId="2C1FEC7D" w:rsidR="0058223A" w:rsidRPr="00A209B7" w:rsidRDefault="0058223A" w:rsidP="00BE0F2B">
      <w:pPr>
        <w:spacing w:line="360" w:lineRule="auto"/>
        <w:ind w:firstLineChars="200" w:firstLine="480"/>
        <w:contextualSpacing/>
        <w:jc w:val="right"/>
        <w:rPr>
          <w:rFonts w:ascii="Times New Roman" w:hAnsi="Times New Roman"/>
          <w:sz w:val="24"/>
          <w:szCs w:val="24"/>
        </w:rPr>
      </w:pPr>
      <w:r w:rsidRPr="00A209B7">
        <w:rPr>
          <w:rFonts w:ascii="Times New Roman" w:hAnsi="Times New Roman"/>
          <w:sz w:val="24"/>
          <w:szCs w:val="24"/>
        </w:rPr>
        <w:t xml:space="preserve">    </w:t>
      </w:r>
      <w:r w:rsidR="00E76A81" w:rsidRPr="00A209B7">
        <w:rPr>
          <w:rFonts w:ascii="Times New Roman" w:hAnsi="Times New Roman" w:hint="eastAsia"/>
          <w:sz w:val="24"/>
          <w:szCs w:val="24"/>
        </w:rPr>
        <w:t>二〇</w:t>
      </w:r>
      <w:r w:rsidR="00102992" w:rsidRPr="00A209B7">
        <w:rPr>
          <w:rFonts w:ascii="Times New Roman" w:hAnsi="Times New Roman" w:hint="eastAsia"/>
          <w:sz w:val="24"/>
          <w:szCs w:val="24"/>
        </w:rPr>
        <w:t>二〇</w:t>
      </w:r>
      <w:r w:rsidR="00E76A81" w:rsidRPr="00A209B7">
        <w:rPr>
          <w:rFonts w:ascii="Times New Roman" w:hAnsi="Times New Roman" w:hint="eastAsia"/>
          <w:sz w:val="24"/>
          <w:szCs w:val="24"/>
        </w:rPr>
        <w:t>年二月</w:t>
      </w:r>
      <w:r w:rsidR="00434548">
        <w:rPr>
          <w:rFonts w:ascii="Times New Roman" w:hAnsi="Times New Roman" w:hint="eastAsia"/>
          <w:sz w:val="24"/>
          <w:szCs w:val="24"/>
        </w:rPr>
        <w:t>二十一</w:t>
      </w:r>
      <w:r w:rsidR="00E76A81" w:rsidRPr="00A209B7">
        <w:rPr>
          <w:rFonts w:ascii="Times New Roman" w:hAnsi="Times New Roman" w:hint="eastAsia"/>
          <w:sz w:val="24"/>
          <w:szCs w:val="24"/>
        </w:rPr>
        <w:t>日</w:t>
      </w:r>
    </w:p>
    <w:sectPr w:rsidR="0058223A" w:rsidRPr="00A209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E9C0C" w14:textId="77777777" w:rsidR="00D96C0F" w:rsidRDefault="00D96C0F" w:rsidP="00845477">
      <w:r>
        <w:separator/>
      </w:r>
    </w:p>
  </w:endnote>
  <w:endnote w:type="continuationSeparator" w:id="0">
    <w:p w14:paraId="7D63233A" w14:textId="77777777" w:rsidR="00D96C0F" w:rsidRDefault="00D96C0F" w:rsidP="0084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C1D65" w14:textId="77777777" w:rsidR="00D96C0F" w:rsidRDefault="00D96C0F" w:rsidP="00845477">
      <w:r>
        <w:separator/>
      </w:r>
    </w:p>
  </w:footnote>
  <w:footnote w:type="continuationSeparator" w:id="0">
    <w:p w14:paraId="547829D7" w14:textId="77777777" w:rsidR="00D96C0F" w:rsidRDefault="00D96C0F" w:rsidP="00845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88"/>
    <w:rsid w:val="00047EE9"/>
    <w:rsid w:val="0005051B"/>
    <w:rsid w:val="00082E87"/>
    <w:rsid w:val="000B095B"/>
    <w:rsid w:val="000B50D4"/>
    <w:rsid w:val="000C1941"/>
    <w:rsid w:val="00102992"/>
    <w:rsid w:val="001153B8"/>
    <w:rsid w:val="001B7F64"/>
    <w:rsid w:val="001C2D9D"/>
    <w:rsid w:val="00204AC0"/>
    <w:rsid w:val="00241388"/>
    <w:rsid w:val="0028464F"/>
    <w:rsid w:val="002877F9"/>
    <w:rsid w:val="002C4911"/>
    <w:rsid w:val="00335791"/>
    <w:rsid w:val="00350096"/>
    <w:rsid w:val="003848D4"/>
    <w:rsid w:val="00434548"/>
    <w:rsid w:val="00475259"/>
    <w:rsid w:val="004850A6"/>
    <w:rsid w:val="004B2884"/>
    <w:rsid w:val="004B3189"/>
    <w:rsid w:val="004E0687"/>
    <w:rsid w:val="004E66E0"/>
    <w:rsid w:val="005278A5"/>
    <w:rsid w:val="0058223A"/>
    <w:rsid w:val="005F0449"/>
    <w:rsid w:val="0064011E"/>
    <w:rsid w:val="00650342"/>
    <w:rsid w:val="006510C0"/>
    <w:rsid w:val="0065646A"/>
    <w:rsid w:val="00661C16"/>
    <w:rsid w:val="00696B38"/>
    <w:rsid w:val="006A5A83"/>
    <w:rsid w:val="006B5E7A"/>
    <w:rsid w:val="008258DD"/>
    <w:rsid w:val="00845477"/>
    <w:rsid w:val="00871B94"/>
    <w:rsid w:val="0088190E"/>
    <w:rsid w:val="008B5FF9"/>
    <w:rsid w:val="008D155F"/>
    <w:rsid w:val="008F062B"/>
    <w:rsid w:val="009053FB"/>
    <w:rsid w:val="009115FE"/>
    <w:rsid w:val="00916D88"/>
    <w:rsid w:val="00995595"/>
    <w:rsid w:val="009B7FBD"/>
    <w:rsid w:val="00A105D5"/>
    <w:rsid w:val="00A209B7"/>
    <w:rsid w:val="00A3213D"/>
    <w:rsid w:val="00A87F2A"/>
    <w:rsid w:val="00AA6EC3"/>
    <w:rsid w:val="00AB378C"/>
    <w:rsid w:val="00AB4463"/>
    <w:rsid w:val="00AB5F88"/>
    <w:rsid w:val="00AB5FAF"/>
    <w:rsid w:val="00AE471F"/>
    <w:rsid w:val="00AE7591"/>
    <w:rsid w:val="00AF068C"/>
    <w:rsid w:val="00B21980"/>
    <w:rsid w:val="00B76651"/>
    <w:rsid w:val="00BE0F2B"/>
    <w:rsid w:val="00C3473D"/>
    <w:rsid w:val="00C519F7"/>
    <w:rsid w:val="00CB4198"/>
    <w:rsid w:val="00CE2080"/>
    <w:rsid w:val="00D50E25"/>
    <w:rsid w:val="00D827BF"/>
    <w:rsid w:val="00D84FE6"/>
    <w:rsid w:val="00D96C0F"/>
    <w:rsid w:val="00DB209C"/>
    <w:rsid w:val="00DD1664"/>
    <w:rsid w:val="00E07DFD"/>
    <w:rsid w:val="00E72826"/>
    <w:rsid w:val="00E76A81"/>
    <w:rsid w:val="00E976E6"/>
    <w:rsid w:val="00EC0CA5"/>
    <w:rsid w:val="00EE5A88"/>
    <w:rsid w:val="00EF4338"/>
    <w:rsid w:val="00F073CE"/>
    <w:rsid w:val="00FC502B"/>
    <w:rsid w:val="00FF2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5AC1A"/>
  <w15:chartTrackingRefBased/>
  <w15:docId w15:val="{4C27159B-BC05-415B-B634-E0D165A3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3B8"/>
    <w:rPr>
      <w:sz w:val="18"/>
      <w:szCs w:val="18"/>
    </w:rPr>
  </w:style>
  <w:style w:type="character" w:customStyle="1" w:styleId="a4">
    <w:name w:val="批注框文本 字符"/>
    <w:basedOn w:val="a0"/>
    <w:link w:val="a3"/>
    <w:uiPriority w:val="99"/>
    <w:semiHidden/>
    <w:rsid w:val="001153B8"/>
    <w:rPr>
      <w:sz w:val="18"/>
      <w:szCs w:val="18"/>
    </w:rPr>
  </w:style>
  <w:style w:type="paragraph" w:styleId="a5">
    <w:name w:val="header"/>
    <w:basedOn w:val="a"/>
    <w:link w:val="a6"/>
    <w:uiPriority w:val="99"/>
    <w:unhideWhenUsed/>
    <w:rsid w:val="0084547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45477"/>
    <w:rPr>
      <w:sz w:val="18"/>
      <w:szCs w:val="18"/>
    </w:rPr>
  </w:style>
  <w:style w:type="paragraph" w:styleId="a7">
    <w:name w:val="footer"/>
    <w:basedOn w:val="a"/>
    <w:link w:val="a8"/>
    <w:uiPriority w:val="99"/>
    <w:unhideWhenUsed/>
    <w:rsid w:val="00845477"/>
    <w:pPr>
      <w:tabs>
        <w:tab w:val="center" w:pos="4153"/>
        <w:tab w:val="right" w:pos="8306"/>
      </w:tabs>
      <w:snapToGrid w:val="0"/>
      <w:jc w:val="left"/>
    </w:pPr>
    <w:rPr>
      <w:sz w:val="18"/>
      <w:szCs w:val="18"/>
    </w:rPr>
  </w:style>
  <w:style w:type="character" w:customStyle="1" w:styleId="a8">
    <w:name w:val="页脚 字符"/>
    <w:basedOn w:val="a0"/>
    <w:link w:val="a7"/>
    <w:uiPriority w:val="99"/>
    <w:rsid w:val="00845477"/>
    <w:rPr>
      <w:sz w:val="18"/>
      <w:szCs w:val="18"/>
    </w:rPr>
  </w:style>
  <w:style w:type="character" w:styleId="a9">
    <w:name w:val="annotation reference"/>
    <w:basedOn w:val="a0"/>
    <w:uiPriority w:val="99"/>
    <w:semiHidden/>
    <w:unhideWhenUsed/>
    <w:rsid w:val="00661C16"/>
    <w:rPr>
      <w:sz w:val="21"/>
      <w:szCs w:val="21"/>
    </w:rPr>
  </w:style>
  <w:style w:type="paragraph" w:styleId="aa">
    <w:name w:val="annotation text"/>
    <w:basedOn w:val="a"/>
    <w:link w:val="ab"/>
    <w:uiPriority w:val="99"/>
    <w:semiHidden/>
    <w:unhideWhenUsed/>
    <w:rsid w:val="00661C16"/>
    <w:pPr>
      <w:jc w:val="left"/>
    </w:pPr>
  </w:style>
  <w:style w:type="character" w:customStyle="1" w:styleId="ab">
    <w:name w:val="批注文字 字符"/>
    <w:basedOn w:val="a0"/>
    <w:link w:val="aa"/>
    <w:uiPriority w:val="99"/>
    <w:semiHidden/>
    <w:rsid w:val="00661C16"/>
  </w:style>
  <w:style w:type="paragraph" w:styleId="ac">
    <w:name w:val="annotation subject"/>
    <w:basedOn w:val="aa"/>
    <w:next w:val="aa"/>
    <w:link w:val="ad"/>
    <w:uiPriority w:val="99"/>
    <w:semiHidden/>
    <w:unhideWhenUsed/>
    <w:rsid w:val="00661C16"/>
    <w:rPr>
      <w:b/>
      <w:bCs/>
    </w:rPr>
  </w:style>
  <w:style w:type="character" w:customStyle="1" w:styleId="ad">
    <w:name w:val="批注主题 字符"/>
    <w:basedOn w:val="ab"/>
    <w:link w:val="ac"/>
    <w:uiPriority w:val="99"/>
    <w:semiHidden/>
    <w:rsid w:val="00661C16"/>
    <w:rPr>
      <w:b/>
      <w:bCs/>
    </w:rPr>
  </w:style>
  <w:style w:type="paragraph" w:styleId="ae">
    <w:name w:val="Revision"/>
    <w:hidden/>
    <w:uiPriority w:val="99"/>
    <w:semiHidden/>
    <w:rsid w:val="00661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曾虹</dc:creator>
  <cp:keywords/>
  <dc:description/>
  <cp:lastModifiedBy>张敏峻</cp:lastModifiedBy>
  <cp:revision>15</cp:revision>
  <dcterms:created xsi:type="dcterms:W3CDTF">2020-02-19T06:23:00Z</dcterms:created>
  <dcterms:modified xsi:type="dcterms:W3CDTF">2020-02-20T03:20:00Z</dcterms:modified>
</cp:coreProperties>
</file>