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8FB3" w14:textId="59B4F0FE" w:rsidR="00893436" w:rsidRPr="007F5D0A" w:rsidRDefault="00893436" w:rsidP="008804EE">
      <w:pPr>
        <w:widowControl/>
        <w:spacing w:line="360" w:lineRule="auto"/>
        <w:ind w:firstLine="420"/>
        <w:jc w:val="center"/>
        <w:rPr>
          <w:rFonts w:eastAsiaTheme="minorEastAsia" w:cs="宋体"/>
          <w:b/>
          <w:kern w:val="0"/>
          <w:sz w:val="30"/>
          <w:szCs w:val="30"/>
        </w:rPr>
      </w:pPr>
      <w:r w:rsidRPr="007F5D0A">
        <w:rPr>
          <w:rFonts w:eastAsiaTheme="minorEastAsia" w:cs="宋体" w:hint="eastAsia"/>
          <w:b/>
          <w:kern w:val="0"/>
          <w:sz w:val="30"/>
          <w:szCs w:val="30"/>
        </w:rPr>
        <w:t>交银施罗德基金管理有限公司关于</w:t>
      </w:r>
      <w:r w:rsidR="00D95F34">
        <w:rPr>
          <w:rFonts w:eastAsiaTheme="minorEastAsia" w:cs="宋体" w:hint="eastAsia"/>
          <w:b/>
          <w:kern w:val="0"/>
          <w:sz w:val="30"/>
          <w:szCs w:val="30"/>
        </w:rPr>
        <w:t>交银施罗德中债</w:t>
      </w:r>
      <w:r w:rsidR="00D95F34">
        <w:rPr>
          <w:rFonts w:eastAsiaTheme="minorEastAsia" w:cs="宋体" w:hint="eastAsia"/>
          <w:b/>
          <w:kern w:val="0"/>
          <w:sz w:val="30"/>
          <w:szCs w:val="30"/>
        </w:rPr>
        <w:t>1-3</w:t>
      </w:r>
      <w:r w:rsidR="00D95F34">
        <w:rPr>
          <w:rFonts w:eastAsiaTheme="minorEastAsia" w:cs="宋体" w:hint="eastAsia"/>
          <w:b/>
          <w:kern w:val="0"/>
          <w:sz w:val="30"/>
          <w:szCs w:val="30"/>
        </w:rPr>
        <w:t>年农发行债券指数证券投资基金</w:t>
      </w:r>
      <w:r w:rsidRPr="007F5D0A">
        <w:rPr>
          <w:rFonts w:eastAsiaTheme="minorEastAsia" w:cs="宋体" w:hint="eastAsia"/>
          <w:b/>
          <w:kern w:val="0"/>
          <w:sz w:val="30"/>
          <w:szCs w:val="30"/>
        </w:rPr>
        <w:t>分红的公告</w:t>
      </w:r>
    </w:p>
    <w:p w14:paraId="391680B2" w14:textId="22CE22CD"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D95F34" w:rsidRPr="007F5D0A">
        <w:rPr>
          <w:rFonts w:eastAsiaTheme="minorEastAsia" w:cs="宋体"/>
          <w:bCs/>
          <w:sz w:val="24"/>
          <w:szCs w:val="24"/>
        </w:rPr>
        <w:t>20</w:t>
      </w:r>
      <w:r w:rsidR="00436C2F">
        <w:rPr>
          <w:rFonts w:eastAsiaTheme="minorEastAsia" w:cs="宋体" w:hint="eastAsia"/>
          <w:bCs/>
          <w:sz w:val="24"/>
          <w:szCs w:val="24"/>
        </w:rPr>
        <w:t>20</w:t>
      </w:r>
      <w:r w:rsidR="00D95F34" w:rsidRPr="007F5D0A">
        <w:rPr>
          <w:rFonts w:eastAsiaTheme="minorEastAsia" w:cs="宋体"/>
          <w:bCs/>
          <w:sz w:val="24"/>
          <w:szCs w:val="24"/>
        </w:rPr>
        <w:t>年</w:t>
      </w:r>
      <w:r w:rsidR="00436C2F">
        <w:rPr>
          <w:rFonts w:eastAsiaTheme="minorEastAsia" w:cs="宋体" w:hint="eastAsia"/>
          <w:bCs/>
          <w:sz w:val="24"/>
          <w:szCs w:val="24"/>
        </w:rPr>
        <w:t>1</w:t>
      </w:r>
      <w:r w:rsidR="00D95F34" w:rsidRPr="007F5D0A">
        <w:rPr>
          <w:rFonts w:eastAsiaTheme="minorEastAsia" w:cs="宋体"/>
          <w:bCs/>
          <w:sz w:val="24"/>
          <w:szCs w:val="24"/>
        </w:rPr>
        <w:t>月</w:t>
      </w:r>
      <w:r w:rsidR="00436C2F">
        <w:rPr>
          <w:rFonts w:eastAsiaTheme="minorEastAsia" w:cs="宋体" w:hint="eastAsia"/>
          <w:bCs/>
          <w:sz w:val="24"/>
          <w:szCs w:val="24"/>
        </w:rPr>
        <w:t>31</w:t>
      </w:r>
      <w:r w:rsidRPr="007F5D0A">
        <w:rPr>
          <w:rFonts w:eastAsiaTheme="minorEastAsia" w:cs="宋体"/>
          <w:bCs/>
          <w:sz w:val="24"/>
          <w:szCs w:val="24"/>
        </w:rPr>
        <w:t>日</w:t>
      </w:r>
    </w:p>
    <w:p w14:paraId="2F540F1F" w14:textId="77777777" w:rsidR="00893436" w:rsidRPr="007F5D0A" w:rsidRDefault="00893436" w:rsidP="00B14D73">
      <w:pPr>
        <w:spacing w:line="360" w:lineRule="auto"/>
        <w:jc w:val="center"/>
        <w:rPr>
          <w:rFonts w:eastAsiaTheme="minorEastAsia"/>
          <w:color w:val="000000"/>
          <w:sz w:val="24"/>
          <w:szCs w:val="24"/>
        </w:rPr>
      </w:pPr>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0"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1CEA3416" w:rsidR="0039192C" w:rsidRPr="007F5D0A" w:rsidRDefault="00D95F34" w:rsidP="00B14D73">
            <w:pPr>
              <w:spacing w:line="360" w:lineRule="auto"/>
              <w:rPr>
                <w:rFonts w:eastAsiaTheme="minorEastAsia"/>
                <w:sz w:val="24"/>
                <w:szCs w:val="24"/>
              </w:rPr>
            </w:pPr>
            <w:r>
              <w:rPr>
                <w:rFonts w:eastAsiaTheme="minorEastAsia"/>
                <w:sz w:val="24"/>
                <w:szCs w:val="24"/>
              </w:rPr>
              <w:t>交银施罗德中债</w:t>
            </w:r>
            <w:r>
              <w:rPr>
                <w:rFonts w:eastAsiaTheme="minorEastAsia"/>
                <w:sz w:val="24"/>
                <w:szCs w:val="24"/>
              </w:rPr>
              <w:t>1-3</w:t>
            </w:r>
            <w:r>
              <w:rPr>
                <w:rFonts w:eastAsiaTheme="minorEastAsia"/>
                <w:sz w:val="24"/>
                <w:szCs w:val="24"/>
              </w:rPr>
              <w:t>年农发行债券指数证券投资基金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55EA2C22" w:rsidR="0039192C" w:rsidRPr="007F5D0A" w:rsidRDefault="00D95F34" w:rsidP="00B14D73">
            <w:pPr>
              <w:spacing w:line="360" w:lineRule="auto"/>
              <w:rPr>
                <w:rFonts w:eastAsiaTheme="minorEastAsia"/>
                <w:sz w:val="24"/>
                <w:szCs w:val="24"/>
              </w:rPr>
            </w:pPr>
            <w:r w:rsidRPr="00D95F34">
              <w:rPr>
                <w:rFonts w:eastAsiaTheme="minorEastAsia" w:hint="eastAsia"/>
                <w:sz w:val="24"/>
                <w:szCs w:val="24"/>
              </w:rPr>
              <w:t>交银中债</w:t>
            </w:r>
            <w:r w:rsidRPr="00D95F34">
              <w:rPr>
                <w:rFonts w:eastAsiaTheme="minorEastAsia" w:hint="eastAsia"/>
                <w:sz w:val="24"/>
                <w:szCs w:val="24"/>
              </w:rPr>
              <w:t>1-3</w:t>
            </w:r>
            <w:r w:rsidRPr="00D95F34">
              <w:rPr>
                <w:rFonts w:eastAsiaTheme="minorEastAsia" w:hint="eastAsia"/>
                <w:sz w:val="24"/>
                <w:szCs w:val="24"/>
              </w:rPr>
              <w:t>年农发债指数</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13ABEE32" w:rsidR="0039192C" w:rsidRPr="007F5D0A" w:rsidRDefault="00D95F34" w:rsidP="00D95F34">
            <w:pPr>
              <w:spacing w:line="360" w:lineRule="auto"/>
              <w:rPr>
                <w:rFonts w:eastAsiaTheme="minorEastAsia"/>
                <w:sz w:val="24"/>
                <w:szCs w:val="24"/>
              </w:rPr>
            </w:pPr>
            <w:r>
              <w:rPr>
                <w:rFonts w:eastAsiaTheme="minorEastAsia"/>
                <w:sz w:val="24"/>
                <w:szCs w:val="24"/>
              </w:rPr>
              <w:t>006745</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2CC1745F" w:rsidR="0039192C" w:rsidRPr="007F5D0A" w:rsidRDefault="00D95F34" w:rsidP="00D95F34">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00970852" w:rsidRPr="007F5D0A">
              <w:rPr>
                <w:rFonts w:eastAsiaTheme="minorEastAsia"/>
                <w:sz w:val="24"/>
                <w:szCs w:val="24"/>
              </w:rPr>
              <w:t>年</w:t>
            </w:r>
            <w:r>
              <w:rPr>
                <w:rFonts w:eastAsiaTheme="minorEastAsia"/>
                <w:sz w:val="24"/>
                <w:szCs w:val="24"/>
              </w:rPr>
              <w:t>1</w:t>
            </w:r>
            <w:r w:rsidR="003E51F2" w:rsidRPr="007F5D0A">
              <w:rPr>
                <w:rFonts w:eastAsiaTheme="minorEastAsia"/>
                <w:sz w:val="24"/>
                <w:szCs w:val="24"/>
              </w:rPr>
              <w:t>月</w:t>
            </w:r>
            <w:r>
              <w:rPr>
                <w:rFonts w:eastAsiaTheme="minorEastAsia"/>
                <w:sz w:val="24"/>
                <w:szCs w:val="24"/>
              </w:rPr>
              <w:t>23</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1C2DE93E" w:rsidR="0039192C" w:rsidRPr="007F5D0A" w:rsidRDefault="00D95F34" w:rsidP="00B14D73">
            <w:pPr>
              <w:spacing w:line="360" w:lineRule="auto"/>
              <w:rPr>
                <w:rFonts w:eastAsiaTheme="minorEastAsia"/>
                <w:sz w:val="24"/>
                <w:szCs w:val="24"/>
              </w:rPr>
            </w:pPr>
            <w:r>
              <w:rPr>
                <w:rFonts w:eastAsiaTheme="minorEastAsia" w:hint="eastAsia"/>
                <w:sz w:val="24"/>
                <w:szCs w:val="24"/>
              </w:rPr>
              <w:t>中国</w:t>
            </w:r>
            <w:r>
              <w:rPr>
                <w:rFonts w:eastAsiaTheme="minorEastAsia"/>
                <w:sz w:val="24"/>
                <w:szCs w:val="24"/>
              </w:rPr>
              <w:t>光大银行</w:t>
            </w:r>
            <w:r w:rsidRPr="007F5D0A">
              <w:rPr>
                <w:rFonts w:eastAsiaTheme="minorEastAsia"/>
                <w:sz w:val="24"/>
                <w:szCs w:val="24"/>
              </w:rPr>
              <w:t>股份有限公司</w:t>
            </w:r>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5919E1BF" w:rsidR="0039192C" w:rsidRPr="007F5D0A" w:rsidRDefault="00B00BC7" w:rsidP="00B14D73">
            <w:pPr>
              <w:spacing w:line="360" w:lineRule="auto"/>
              <w:rPr>
                <w:rFonts w:eastAsiaTheme="minorEastAsia"/>
                <w:sz w:val="24"/>
                <w:szCs w:val="24"/>
              </w:rPr>
            </w:pPr>
            <w:r w:rsidRPr="00B00BC7">
              <w:rPr>
                <w:rFonts w:eastAsiaTheme="minorEastAsia" w:hint="eastAsia"/>
                <w:sz w:val="24"/>
                <w:szCs w:val="24"/>
              </w:rPr>
              <w:t>《公开募集证券投资基金信息披露管理办法》</w:t>
            </w:r>
            <w:r w:rsidR="0039192C" w:rsidRPr="007F5D0A">
              <w:rPr>
                <w:rFonts w:eastAsiaTheme="minorEastAsia"/>
                <w:sz w:val="24"/>
                <w:szCs w:val="24"/>
              </w:rPr>
              <w:t>、《</w:t>
            </w:r>
            <w:r w:rsidR="00D95F34">
              <w:rPr>
                <w:rFonts w:eastAsiaTheme="minorEastAsia"/>
                <w:sz w:val="24"/>
                <w:szCs w:val="24"/>
              </w:rPr>
              <w:t>交银施罗德中债</w:t>
            </w:r>
            <w:r w:rsidR="00D95F34">
              <w:rPr>
                <w:rFonts w:eastAsiaTheme="minorEastAsia"/>
                <w:sz w:val="24"/>
                <w:szCs w:val="24"/>
              </w:rPr>
              <w:t>1-3</w:t>
            </w:r>
            <w:r w:rsidR="00D95F34">
              <w:rPr>
                <w:rFonts w:eastAsiaTheme="minorEastAsia"/>
                <w:sz w:val="24"/>
                <w:szCs w:val="24"/>
              </w:rPr>
              <w:t>年农发行债券指数证券投资基金</w:t>
            </w:r>
            <w:r w:rsidR="0039192C" w:rsidRPr="007F5D0A">
              <w:rPr>
                <w:rFonts w:eastAsiaTheme="minorEastAsia"/>
                <w:sz w:val="24"/>
                <w:szCs w:val="24"/>
              </w:rPr>
              <w:t>基金合同》、《</w:t>
            </w:r>
            <w:r w:rsidR="00D95F34">
              <w:rPr>
                <w:rFonts w:eastAsiaTheme="minorEastAsia"/>
                <w:sz w:val="24"/>
                <w:szCs w:val="24"/>
              </w:rPr>
              <w:t>交银施罗德中债</w:t>
            </w:r>
            <w:r w:rsidR="00D95F34">
              <w:rPr>
                <w:rFonts w:eastAsiaTheme="minorEastAsia"/>
                <w:sz w:val="24"/>
                <w:szCs w:val="24"/>
              </w:rPr>
              <w:t>1-3</w:t>
            </w:r>
            <w:r w:rsidR="00D95F34">
              <w:rPr>
                <w:rFonts w:eastAsiaTheme="minorEastAsia"/>
                <w:sz w:val="24"/>
                <w:szCs w:val="24"/>
              </w:rPr>
              <w:t>年农发行债券指数证券投资基金</w:t>
            </w:r>
            <w:r w:rsidR="0039192C" w:rsidRPr="007F5D0A">
              <w:rPr>
                <w:rFonts w:eastAsiaTheme="minorEastAsia"/>
                <w:sz w:val="24"/>
                <w:szCs w:val="24"/>
              </w:rPr>
              <w:t>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57FBCCFB" w:rsidR="00893436" w:rsidRPr="007F5D0A" w:rsidRDefault="00D95F34" w:rsidP="00436C2F">
            <w:pPr>
              <w:spacing w:line="360" w:lineRule="auto"/>
              <w:rPr>
                <w:rFonts w:eastAsiaTheme="minorEastAsia"/>
                <w:sz w:val="24"/>
                <w:szCs w:val="24"/>
              </w:rPr>
            </w:pPr>
            <w:r w:rsidRPr="007F5D0A">
              <w:rPr>
                <w:rFonts w:eastAsiaTheme="minorEastAsia"/>
                <w:sz w:val="24"/>
                <w:szCs w:val="24"/>
              </w:rPr>
              <w:t>20</w:t>
            </w:r>
            <w:r w:rsidR="00436C2F">
              <w:rPr>
                <w:rFonts w:eastAsiaTheme="minorEastAsia" w:hint="eastAsia"/>
                <w:sz w:val="24"/>
                <w:szCs w:val="24"/>
              </w:rPr>
              <w:t>20</w:t>
            </w:r>
            <w:r w:rsidRPr="007F5D0A">
              <w:rPr>
                <w:rFonts w:eastAsiaTheme="minorEastAsia"/>
                <w:sz w:val="24"/>
                <w:szCs w:val="24"/>
              </w:rPr>
              <w:t>年</w:t>
            </w:r>
            <w:r w:rsidR="00436C2F">
              <w:rPr>
                <w:rFonts w:eastAsiaTheme="minorEastAsia" w:hint="eastAsia"/>
                <w:sz w:val="24"/>
                <w:szCs w:val="24"/>
              </w:rPr>
              <w:t>1</w:t>
            </w:r>
            <w:r w:rsidR="0039192C" w:rsidRPr="007F5D0A">
              <w:rPr>
                <w:rFonts w:eastAsiaTheme="minorEastAsia"/>
                <w:sz w:val="24"/>
                <w:szCs w:val="24"/>
              </w:rPr>
              <w:t>月</w:t>
            </w:r>
            <w:r w:rsidR="00436C2F">
              <w:rPr>
                <w:rFonts w:eastAsiaTheme="minorEastAsia" w:hint="eastAsia"/>
                <w:sz w:val="24"/>
                <w:szCs w:val="24"/>
              </w:rPr>
              <w:t>15</w:t>
            </w:r>
            <w:r w:rsidR="0039192C" w:rsidRPr="007F5D0A">
              <w:rPr>
                <w:rFonts w:eastAsiaTheme="minorEastAsia"/>
                <w:sz w:val="24"/>
                <w:szCs w:val="24"/>
              </w:rPr>
              <w:t>日</w:t>
            </w:r>
            <w:r w:rsidR="00E40919" w:rsidRPr="007F5D0A">
              <w:rPr>
                <w:rStyle w:val="1Char"/>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4361513E" w:rsidR="00893436" w:rsidRPr="007F5D0A" w:rsidRDefault="009732A4">
            <w:pPr>
              <w:spacing w:line="360" w:lineRule="auto"/>
              <w:rPr>
                <w:rFonts w:eastAsiaTheme="minorEastAsia"/>
                <w:sz w:val="24"/>
                <w:szCs w:val="24"/>
              </w:rPr>
            </w:pPr>
            <w:r w:rsidRPr="007F5D0A">
              <w:rPr>
                <w:rFonts w:eastAsiaTheme="minorEastAsia"/>
                <w:sz w:val="24"/>
                <w:szCs w:val="24"/>
              </w:rPr>
              <w:t>本次分红为对</w:t>
            </w:r>
            <w:r w:rsidR="00D95F34">
              <w:rPr>
                <w:rFonts w:eastAsiaTheme="minorEastAsia"/>
                <w:sz w:val="24"/>
                <w:szCs w:val="24"/>
              </w:rPr>
              <w:t>交银施罗德中债</w:t>
            </w:r>
            <w:r w:rsidR="00D95F34">
              <w:rPr>
                <w:rFonts w:eastAsiaTheme="minorEastAsia"/>
                <w:sz w:val="24"/>
                <w:szCs w:val="24"/>
              </w:rPr>
              <w:t>1-3</w:t>
            </w:r>
            <w:r w:rsidR="00D95F34">
              <w:rPr>
                <w:rFonts w:eastAsiaTheme="minorEastAsia"/>
                <w:sz w:val="24"/>
                <w:szCs w:val="24"/>
              </w:rPr>
              <w:t>年农发行债券指数证券投资基金</w:t>
            </w:r>
            <w:r w:rsidRPr="007F5D0A">
              <w:rPr>
                <w:rFonts w:eastAsiaTheme="minorEastAsia"/>
                <w:sz w:val="24"/>
                <w:szCs w:val="24"/>
              </w:rPr>
              <w:t>A</w:t>
            </w:r>
            <w:r w:rsidRPr="007F5D0A">
              <w:rPr>
                <w:rFonts w:eastAsiaTheme="minorEastAsia"/>
                <w:sz w:val="24"/>
                <w:szCs w:val="24"/>
              </w:rPr>
              <w:t>类基金份额</w:t>
            </w:r>
            <w:r w:rsidR="00B00BC7" w:rsidRPr="007F5D0A">
              <w:rPr>
                <w:rFonts w:eastAsiaTheme="minorEastAsia"/>
                <w:sz w:val="24"/>
                <w:szCs w:val="24"/>
              </w:rPr>
              <w:t>20</w:t>
            </w:r>
            <w:r w:rsidR="00B00BC7">
              <w:rPr>
                <w:rFonts w:eastAsiaTheme="minorEastAsia"/>
                <w:sz w:val="24"/>
                <w:szCs w:val="24"/>
              </w:rPr>
              <w:t>20</w:t>
            </w:r>
            <w:r w:rsidRPr="007F5D0A">
              <w:rPr>
                <w:rFonts w:eastAsiaTheme="minorEastAsia"/>
                <w:sz w:val="24"/>
                <w:szCs w:val="24"/>
              </w:rPr>
              <w:t>年度基金利润实施的</w:t>
            </w:r>
            <w:r w:rsidR="0014161F" w:rsidRPr="007F5D0A">
              <w:rPr>
                <w:rFonts w:eastAsiaTheme="minorEastAsia"/>
                <w:sz w:val="24"/>
                <w:szCs w:val="24"/>
              </w:rPr>
              <w:t>第</w:t>
            </w:r>
            <w:r w:rsidR="00B00BC7">
              <w:rPr>
                <w:rFonts w:eastAsiaTheme="minorEastAsia" w:hint="eastAsia"/>
                <w:sz w:val="24"/>
                <w:szCs w:val="24"/>
              </w:rPr>
              <w:t>一</w:t>
            </w:r>
            <w:r w:rsidR="005814BD"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755B0494" w:rsidR="00266A99" w:rsidRPr="007F5D0A" w:rsidRDefault="00A6505C" w:rsidP="00B14D73">
            <w:pPr>
              <w:spacing w:line="360" w:lineRule="auto"/>
              <w:rPr>
                <w:rFonts w:eastAsiaTheme="minorEastAsia"/>
                <w:sz w:val="24"/>
                <w:szCs w:val="24"/>
              </w:rPr>
            </w:pPr>
            <w:r w:rsidRPr="00D95F34">
              <w:rPr>
                <w:rFonts w:eastAsiaTheme="minorEastAsia" w:hint="eastAsia"/>
                <w:sz w:val="24"/>
                <w:szCs w:val="24"/>
              </w:rPr>
              <w:t>交银中债</w:t>
            </w:r>
            <w:r w:rsidRPr="00D95F34">
              <w:rPr>
                <w:rFonts w:eastAsiaTheme="minorEastAsia" w:hint="eastAsia"/>
                <w:sz w:val="24"/>
                <w:szCs w:val="24"/>
              </w:rPr>
              <w:t>1-3</w:t>
            </w:r>
            <w:r w:rsidRPr="00D95F34">
              <w:rPr>
                <w:rFonts w:eastAsiaTheme="minorEastAsia" w:hint="eastAsia"/>
                <w:sz w:val="24"/>
                <w:szCs w:val="24"/>
              </w:rPr>
              <w:t>年农发债指数</w:t>
            </w:r>
            <w:r w:rsidR="00266A99" w:rsidRPr="007F5D0A">
              <w:rPr>
                <w:rFonts w:eastAsiaTheme="minorEastAsia"/>
                <w:sz w:val="24"/>
                <w:szCs w:val="24"/>
              </w:rPr>
              <w:t>A</w:t>
            </w:r>
          </w:p>
        </w:tc>
        <w:tc>
          <w:tcPr>
            <w:tcW w:w="2451" w:type="dxa"/>
          </w:tcPr>
          <w:p w14:paraId="7A572E0B" w14:textId="00AE03FC" w:rsidR="00266A99" w:rsidRPr="007F5D0A" w:rsidRDefault="00A6505C" w:rsidP="00B14D73">
            <w:pPr>
              <w:spacing w:line="360" w:lineRule="auto"/>
              <w:rPr>
                <w:rFonts w:eastAsiaTheme="minorEastAsia"/>
                <w:sz w:val="24"/>
                <w:szCs w:val="24"/>
              </w:rPr>
            </w:pPr>
            <w:r w:rsidRPr="00D95F34">
              <w:rPr>
                <w:rFonts w:eastAsiaTheme="minorEastAsia" w:hint="eastAsia"/>
                <w:sz w:val="24"/>
                <w:szCs w:val="24"/>
              </w:rPr>
              <w:t>交银中债</w:t>
            </w:r>
            <w:r w:rsidRPr="00D95F34">
              <w:rPr>
                <w:rFonts w:eastAsiaTheme="minorEastAsia" w:hint="eastAsia"/>
                <w:sz w:val="24"/>
                <w:szCs w:val="24"/>
              </w:rPr>
              <w:t>1-3</w:t>
            </w:r>
            <w:r w:rsidRPr="00D95F34">
              <w:rPr>
                <w:rFonts w:eastAsiaTheme="minorEastAsia" w:hint="eastAsia"/>
                <w:sz w:val="24"/>
                <w:szCs w:val="24"/>
              </w:rPr>
              <w:t>年农发债指数</w:t>
            </w:r>
            <w:r w:rsidR="00266A99"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120ED5F4" w:rsidR="00266A99" w:rsidRPr="007F5D0A" w:rsidRDefault="00D95F34" w:rsidP="00D95F34">
            <w:pPr>
              <w:spacing w:line="360" w:lineRule="auto"/>
              <w:jc w:val="center"/>
              <w:rPr>
                <w:rFonts w:eastAsiaTheme="minorEastAsia"/>
                <w:sz w:val="24"/>
                <w:szCs w:val="24"/>
              </w:rPr>
            </w:pPr>
            <w:r>
              <w:rPr>
                <w:rFonts w:eastAsiaTheme="minorEastAsia"/>
                <w:sz w:val="24"/>
                <w:szCs w:val="24"/>
              </w:rPr>
              <w:t>006745</w:t>
            </w:r>
          </w:p>
        </w:tc>
        <w:tc>
          <w:tcPr>
            <w:tcW w:w="2451" w:type="dxa"/>
          </w:tcPr>
          <w:p w14:paraId="7375850C" w14:textId="14428023" w:rsidR="00266A99" w:rsidRPr="007F5D0A" w:rsidRDefault="00D95F34" w:rsidP="00DE7B86">
            <w:pPr>
              <w:spacing w:line="360" w:lineRule="auto"/>
              <w:jc w:val="center"/>
              <w:rPr>
                <w:rFonts w:eastAsiaTheme="minorEastAsia"/>
                <w:sz w:val="24"/>
                <w:szCs w:val="24"/>
              </w:rPr>
            </w:pPr>
            <w:r>
              <w:rPr>
                <w:rFonts w:eastAsiaTheme="minorEastAsia"/>
                <w:sz w:val="24"/>
                <w:szCs w:val="24"/>
              </w:rPr>
              <w:t>006746</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077698B6" w:rsidR="001506CA" w:rsidRPr="007F5D0A" w:rsidRDefault="001506CA" w:rsidP="00D95F34">
            <w:pPr>
              <w:spacing w:line="360" w:lineRule="auto"/>
              <w:jc w:val="center"/>
              <w:rPr>
                <w:rFonts w:eastAsiaTheme="minorEastAsia"/>
                <w:color w:val="000000"/>
                <w:sz w:val="24"/>
                <w:szCs w:val="24"/>
              </w:rPr>
            </w:pPr>
            <w:r w:rsidRPr="007F5D0A">
              <w:rPr>
                <w:rFonts w:eastAsiaTheme="minorEastAsia"/>
                <w:color w:val="000000"/>
                <w:sz w:val="24"/>
                <w:szCs w:val="24"/>
              </w:rPr>
              <w:t>1.</w:t>
            </w:r>
            <w:r w:rsidR="00DF4C26" w:rsidRPr="007F5D0A">
              <w:rPr>
                <w:rFonts w:eastAsiaTheme="minorEastAsia"/>
                <w:color w:val="000000"/>
                <w:sz w:val="24"/>
                <w:szCs w:val="24"/>
              </w:rPr>
              <w:t>0</w:t>
            </w:r>
            <w:r w:rsidR="00436C2F">
              <w:rPr>
                <w:rFonts w:eastAsiaTheme="minorEastAsia" w:hint="eastAsia"/>
                <w:color w:val="000000"/>
                <w:sz w:val="24"/>
                <w:szCs w:val="24"/>
              </w:rPr>
              <w:t>296</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w:t>
            </w:r>
            <w:r w:rsidRPr="007F5D0A">
              <w:rPr>
                <w:rFonts w:eastAsiaTheme="minorEastAsia"/>
                <w:color w:val="000000"/>
                <w:sz w:val="24"/>
                <w:szCs w:val="24"/>
              </w:rPr>
              <w:lastRenderedPageBreak/>
              <w:t>可供分配利润</w:t>
            </w:r>
            <w:r w:rsidRPr="007F5D0A">
              <w:rPr>
                <w:rFonts w:eastAsiaTheme="minorEastAsia" w:hint="eastAsia"/>
                <w:color w:val="000000"/>
                <w:sz w:val="24"/>
                <w:szCs w:val="24"/>
              </w:rPr>
              <w:t>（单位：元）</w:t>
            </w:r>
          </w:p>
        </w:tc>
        <w:tc>
          <w:tcPr>
            <w:tcW w:w="2410" w:type="dxa"/>
            <w:vAlign w:val="center"/>
          </w:tcPr>
          <w:p w14:paraId="435E3449" w14:textId="684D6DB3" w:rsidR="001506CA" w:rsidRPr="007F5D0A" w:rsidRDefault="00B00BC7" w:rsidP="00436C2F">
            <w:pPr>
              <w:spacing w:line="360" w:lineRule="auto"/>
              <w:jc w:val="center"/>
              <w:rPr>
                <w:rFonts w:eastAsiaTheme="minorEastAsia"/>
                <w:color w:val="000000"/>
                <w:sz w:val="24"/>
                <w:szCs w:val="24"/>
              </w:rPr>
            </w:pPr>
            <w:r>
              <w:rPr>
                <w:rFonts w:eastAsiaTheme="minorEastAsia"/>
                <w:color w:val="000000"/>
                <w:sz w:val="24"/>
                <w:szCs w:val="24"/>
              </w:rPr>
              <w:lastRenderedPageBreak/>
              <w:t>189,783,376.02</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2745A439" w:rsidR="00D24A54" w:rsidRPr="007F5D0A" w:rsidRDefault="00436C2F" w:rsidP="008804EE">
            <w:pPr>
              <w:spacing w:line="360" w:lineRule="auto"/>
              <w:jc w:val="center"/>
              <w:rPr>
                <w:rFonts w:eastAsiaTheme="minorEastAsia"/>
                <w:sz w:val="24"/>
                <w:szCs w:val="24"/>
              </w:rPr>
            </w:pPr>
            <w:r>
              <w:rPr>
                <w:rFonts w:eastAsiaTheme="minorEastAsia"/>
                <w:color w:val="000000"/>
                <w:sz w:val="24"/>
                <w:szCs w:val="24"/>
              </w:rPr>
              <w:t>0.10</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1"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75AFE53E" w:rsidR="00893436" w:rsidRPr="007F5D0A" w:rsidRDefault="00436C2F" w:rsidP="00436C2F">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20</w:t>
            </w:r>
            <w:r w:rsidR="00D95F34" w:rsidRPr="007F5D0A">
              <w:rPr>
                <w:rFonts w:eastAsiaTheme="minorEastAsia"/>
                <w:sz w:val="24"/>
                <w:szCs w:val="24"/>
              </w:rPr>
              <w:t>年</w:t>
            </w:r>
            <w:r>
              <w:rPr>
                <w:rFonts w:eastAsiaTheme="minorEastAsia"/>
                <w:sz w:val="24"/>
                <w:szCs w:val="24"/>
              </w:rPr>
              <w:t>2</w:t>
            </w:r>
            <w:r w:rsidR="00D95F34" w:rsidRPr="007F5D0A">
              <w:rPr>
                <w:rFonts w:eastAsiaTheme="minorEastAsia"/>
                <w:sz w:val="24"/>
                <w:szCs w:val="24"/>
              </w:rPr>
              <w:t>月</w:t>
            </w:r>
            <w:r>
              <w:rPr>
                <w:rFonts w:eastAsiaTheme="minorEastAsia"/>
                <w:sz w:val="24"/>
                <w:szCs w:val="24"/>
              </w:rPr>
              <w:t>4</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0401E279" w:rsidR="0099338F" w:rsidRPr="007F5D0A" w:rsidRDefault="00436C2F" w:rsidP="00D95F34">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20</w:t>
            </w:r>
            <w:r w:rsidRPr="007F5D0A">
              <w:rPr>
                <w:rFonts w:eastAsiaTheme="minorEastAsia"/>
                <w:sz w:val="24"/>
                <w:szCs w:val="24"/>
              </w:rPr>
              <w:t>年</w:t>
            </w:r>
            <w:r>
              <w:rPr>
                <w:rFonts w:eastAsiaTheme="minorEastAsia"/>
                <w:sz w:val="24"/>
                <w:szCs w:val="24"/>
              </w:rPr>
              <w:t>2</w:t>
            </w:r>
            <w:r w:rsidRPr="007F5D0A">
              <w:rPr>
                <w:rFonts w:eastAsiaTheme="minorEastAsia"/>
                <w:sz w:val="24"/>
                <w:szCs w:val="24"/>
              </w:rPr>
              <w:t>月</w:t>
            </w:r>
            <w:r>
              <w:rPr>
                <w:rFonts w:eastAsiaTheme="minorEastAsia"/>
                <w:sz w:val="24"/>
                <w:szCs w:val="24"/>
              </w:rPr>
              <w:t>4</w:t>
            </w:r>
            <w:r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7C679AE8" w:rsidR="00893436" w:rsidRPr="007F5D0A" w:rsidRDefault="00436C2F" w:rsidP="00436C2F">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20</w:t>
            </w:r>
            <w:r w:rsidRPr="007F5D0A">
              <w:rPr>
                <w:rFonts w:eastAsiaTheme="minorEastAsia"/>
                <w:sz w:val="24"/>
                <w:szCs w:val="24"/>
              </w:rPr>
              <w:t>年</w:t>
            </w:r>
            <w:r>
              <w:rPr>
                <w:rFonts w:eastAsiaTheme="minorEastAsia"/>
                <w:sz w:val="24"/>
                <w:szCs w:val="24"/>
              </w:rPr>
              <w:t>2</w:t>
            </w:r>
            <w:r w:rsidRPr="007F5D0A">
              <w:rPr>
                <w:rFonts w:eastAsiaTheme="minorEastAsia"/>
                <w:sz w:val="24"/>
                <w:szCs w:val="24"/>
              </w:rPr>
              <w:t>月</w:t>
            </w:r>
            <w:r>
              <w:rPr>
                <w:rFonts w:eastAsiaTheme="minorEastAsia"/>
                <w:sz w:val="24"/>
                <w:szCs w:val="24"/>
              </w:rPr>
              <w:t>6</w:t>
            </w:r>
            <w:r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0D43B25E" w:rsidR="00893436" w:rsidRPr="007F5D0A" w:rsidRDefault="00BA7F58" w:rsidP="00436C2F">
            <w:pPr>
              <w:spacing w:line="360" w:lineRule="auto"/>
              <w:rPr>
                <w:rFonts w:eastAsiaTheme="minorEastAsia"/>
                <w:sz w:val="24"/>
                <w:szCs w:val="24"/>
              </w:rPr>
            </w:pPr>
            <w:r w:rsidRPr="007F5D0A">
              <w:rPr>
                <w:rFonts w:eastAsiaTheme="minorEastAsia"/>
                <w:sz w:val="24"/>
                <w:szCs w:val="24"/>
              </w:rPr>
              <w:t>红利再投确认日为</w:t>
            </w:r>
            <w:r w:rsidR="00436C2F" w:rsidRPr="007F5D0A">
              <w:rPr>
                <w:rFonts w:eastAsiaTheme="minorEastAsia"/>
                <w:sz w:val="24"/>
                <w:szCs w:val="24"/>
              </w:rPr>
              <w:t>20</w:t>
            </w:r>
            <w:r w:rsidR="00436C2F">
              <w:rPr>
                <w:rFonts w:eastAsiaTheme="minorEastAsia"/>
                <w:sz w:val="24"/>
                <w:szCs w:val="24"/>
              </w:rPr>
              <w:t>20</w:t>
            </w:r>
            <w:r w:rsidR="00436C2F" w:rsidRPr="007F5D0A">
              <w:rPr>
                <w:rFonts w:eastAsiaTheme="minorEastAsia"/>
                <w:sz w:val="24"/>
                <w:szCs w:val="24"/>
              </w:rPr>
              <w:t>年</w:t>
            </w:r>
            <w:r w:rsidR="00436C2F">
              <w:rPr>
                <w:rFonts w:eastAsiaTheme="minorEastAsia"/>
                <w:sz w:val="24"/>
                <w:szCs w:val="24"/>
              </w:rPr>
              <w:t>2</w:t>
            </w:r>
            <w:r w:rsidR="00436C2F" w:rsidRPr="007F5D0A">
              <w:rPr>
                <w:rFonts w:eastAsiaTheme="minorEastAsia"/>
                <w:sz w:val="24"/>
                <w:szCs w:val="24"/>
              </w:rPr>
              <w:t>月</w:t>
            </w:r>
            <w:r w:rsidR="00436C2F">
              <w:rPr>
                <w:rFonts w:eastAsiaTheme="minorEastAsia"/>
                <w:sz w:val="24"/>
                <w:szCs w:val="24"/>
              </w:rPr>
              <w:t>5</w:t>
            </w:r>
            <w:r w:rsidR="00436C2F" w:rsidRPr="007F5D0A">
              <w:rPr>
                <w:rFonts w:eastAsiaTheme="minorEastAsia"/>
                <w:sz w:val="24"/>
                <w:szCs w:val="24"/>
              </w:rPr>
              <w:t>日</w:t>
            </w:r>
            <w:r w:rsidRPr="007F5D0A">
              <w:rPr>
                <w:rFonts w:eastAsiaTheme="minorEastAsia"/>
                <w:sz w:val="24"/>
                <w:szCs w:val="24"/>
              </w:rPr>
              <w:t>，选择红利再投资方式的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436C2F" w:rsidRPr="007F5D0A">
              <w:rPr>
                <w:rFonts w:eastAsiaTheme="minorEastAsia"/>
                <w:sz w:val="24"/>
                <w:szCs w:val="24"/>
              </w:rPr>
              <w:t>20</w:t>
            </w:r>
            <w:r w:rsidR="00436C2F">
              <w:rPr>
                <w:rFonts w:eastAsiaTheme="minorEastAsia"/>
                <w:sz w:val="24"/>
                <w:szCs w:val="24"/>
              </w:rPr>
              <w:t>20</w:t>
            </w:r>
            <w:r w:rsidR="00436C2F" w:rsidRPr="007F5D0A">
              <w:rPr>
                <w:rFonts w:eastAsiaTheme="minorEastAsia"/>
                <w:sz w:val="24"/>
                <w:szCs w:val="24"/>
              </w:rPr>
              <w:t>年</w:t>
            </w:r>
            <w:r w:rsidR="00436C2F">
              <w:rPr>
                <w:rFonts w:eastAsiaTheme="minorEastAsia"/>
                <w:sz w:val="24"/>
                <w:szCs w:val="24"/>
              </w:rPr>
              <w:t>2</w:t>
            </w:r>
            <w:r w:rsidR="00436C2F" w:rsidRPr="007F5D0A">
              <w:rPr>
                <w:rFonts w:eastAsiaTheme="minorEastAsia"/>
                <w:sz w:val="24"/>
                <w:szCs w:val="24"/>
              </w:rPr>
              <w:t>月</w:t>
            </w:r>
            <w:r w:rsidR="00436C2F">
              <w:rPr>
                <w:rFonts w:eastAsiaTheme="minorEastAsia"/>
                <w:sz w:val="24"/>
                <w:szCs w:val="24"/>
              </w:rPr>
              <w:t>4</w:t>
            </w:r>
            <w:r w:rsidR="00436C2F" w:rsidRPr="007F5D0A">
              <w:rPr>
                <w:rFonts w:eastAsiaTheme="minorEastAsia"/>
                <w:sz w:val="24"/>
                <w:szCs w:val="24"/>
              </w:rPr>
              <w:t>日</w:t>
            </w:r>
            <w:r w:rsidRPr="007F5D0A">
              <w:rPr>
                <w:rFonts w:eastAsiaTheme="minorEastAsia"/>
                <w:sz w:val="24"/>
                <w:szCs w:val="24"/>
              </w:rPr>
              <w:t>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436C2F" w:rsidRPr="007F5D0A">
              <w:rPr>
                <w:rFonts w:eastAsiaTheme="minorEastAsia"/>
                <w:sz w:val="24"/>
                <w:szCs w:val="24"/>
              </w:rPr>
              <w:t>20</w:t>
            </w:r>
            <w:r w:rsidR="00436C2F">
              <w:rPr>
                <w:rFonts w:eastAsiaTheme="minorEastAsia"/>
                <w:sz w:val="24"/>
                <w:szCs w:val="24"/>
              </w:rPr>
              <w:t>20</w:t>
            </w:r>
            <w:r w:rsidR="00436C2F" w:rsidRPr="007F5D0A">
              <w:rPr>
                <w:rFonts w:eastAsiaTheme="minorEastAsia"/>
                <w:sz w:val="24"/>
                <w:szCs w:val="24"/>
              </w:rPr>
              <w:t>年</w:t>
            </w:r>
            <w:r w:rsidR="00436C2F">
              <w:rPr>
                <w:rFonts w:eastAsiaTheme="minorEastAsia"/>
                <w:sz w:val="24"/>
                <w:szCs w:val="24"/>
              </w:rPr>
              <w:t>2</w:t>
            </w:r>
            <w:r w:rsidR="00436C2F" w:rsidRPr="007F5D0A">
              <w:rPr>
                <w:rFonts w:eastAsiaTheme="minorEastAsia"/>
                <w:sz w:val="24"/>
                <w:szCs w:val="24"/>
              </w:rPr>
              <w:t>月</w:t>
            </w:r>
            <w:r w:rsidR="00436C2F">
              <w:rPr>
                <w:rFonts w:eastAsiaTheme="minorEastAsia"/>
                <w:sz w:val="24"/>
                <w:szCs w:val="24"/>
              </w:rPr>
              <w:t>5</w:t>
            </w:r>
            <w:r w:rsidR="00436C2F" w:rsidRPr="007F5D0A">
              <w:rPr>
                <w:rFonts w:eastAsiaTheme="minorEastAsia"/>
                <w:sz w:val="24"/>
                <w:szCs w:val="24"/>
              </w:rPr>
              <w:t>日</w:t>
            </w:r>
            <w:r w:rsidRPr="007F5D0A">
              <w:rPr>
                <w:rFonts w:eastAsiaTheme="minorEastAsia"/>
                <w:sz w:val="24"/>
                <w:szCs w:val="24"/>
              </w:rPr>
              <w:t>直接计入其基金账户，</w:t>
            </w:r>
            <w:r w:rsidR="00436C2F" w:rsidRPr="007F5D0A">
              <w:rPr>
                <w:rFonts w:eastAsiaTheme="minorEastAsia"/>
                <w:sz w:val="24"/>
                <w:szCs w:val="24"/>
              </w:rPr>
              <w:t>20</w:t>
            </w:r>
            <w:r w:rsidR="00436C2F">
              <w:rPr>
                <w:rFonts w:eastAsiaTheme="minorEastAsia"/>
                <w:sz w:val="24"/>
                <w:szCs w:val="24"/>
              </w:rPr>
              <w:t>20</w:t>
            </w:r>
            <w:r w:rsidR="00436C2F" w:rsidRPr="007F5D0A">
              <w:rPr>
                <w:rFonts w:eastAsiaTheme="minorEastAsia"/>
                <w:sz w:val="24"/>
                <w:szCs w:val="24"/>
              </w:rPr>
              <w:t>年</w:t>
            </w:r>
            <w:r w:rsidR="00436C2F">
              <w:rPr>
                <w:rFonts w:eastAsiaTheme="minorEastAsia"/>
                <w:sz w:val="24"/>
                <w:szCs w:val="24"/>
              </w:rPr>
              <w:t>2</w:t>
            </w:r>
            <w:r w:rsidR="00436C2F" w:rsidRPr="007F5D0A">
              <w:rPr>
                <w:rFonts w:eastAsiaTheme="minorEastAsia"/>
                <w:sz w:val="24"/>
                <w:szCs w:val="24"/>
              </w:rPr>
              <w:t>月</w:t>
            </w:r>
            <w:r w:rsidR="00436C2F">
              <w:rPr>
                <w:rFonts w:eastAsiaTheme="minorEastAsia"/>
                <w:sz w:val="24"/>
                <w:szCs w:val="24"/>
              </w:rPr>
              <w:t>6</w:t>
            </w:r>
            <w:r w:rsidR="00436C2F" w:rsidRPr="007F5D0A">
              <w:rPr>
                <w:rFonts w:eastAsiaTheme="minorEastAsia"/>
                <w:sz w:val="24"/>
                <w:szCs w:val="24"/>
              </w:rPr>
              <w:t>日</w:t>
            </w:r>
            <w:r w:rsidRPr="007F5D0A">
              <w:rPr>
                <w:rFonts w:eastAsiaTheme="minorEastAsia"/>
                <w:sz w:val="24"/>
                <w:szCs w:val="24"/>
              </w:rPr>
              <w:t>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0BE02AD9"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Pr="007F5D0A">
        <w:rPr>
          <w:rFonts w:eastAsiaTheme="minorEastAsia"/>
          <w:sz w:val="24"/>
          <w:szCs w:val="24"/>
        </w:rPr>
        <w:t>1</w:t>
      </w:r>
      <w:r w:rsidRPr="007F5D0A">
        <w:rPr>
          <w:rFonts w:eastAsiaTheme="minorEastAsia"/>
          <w:sz w:val="24"/>
          <w:szCs w:val="24"/>
        </w:rPr>
        <w:t>、本分红方案经本基金管理人计算并由基金托管人</w:t>
      </w:r>
      <w:r w:rsidR="00D95F34">
        <w:rPr>
          <w:rFonts w:eastAsiaTheme="minorEastAsia" w:hint="eastAsia"/>
          <w:sz w:val="24"/>
          <w:szCs w:val="24"/>
        </w:rPr>
        <w:t>中国光大</w:t>
      </w:r>
      <w:r w:rsidR="00D95F34">
        <w:rPr>
          <w:rFonts w:eastAsiaTheme="minorEastAsia"/>
          <w:sz w:val="24"/>
          <w:szCs w:val="24"/>
        </w:rPr>
        <w:t>银行</w:t>
      </w:r>
      <w:r w:rsidR="00D95F34">
        <w:rPr>
          <w:rFonts w:eastAsiaTheme="minorEastAsia" w:hint="eastAsia"/>
          <w:sz w:val="24"/>
          <w:szCs w:val="24"/>
        </w:rPr>
        <w:t>股份</w:t>
      </w:r>
      <w:r w:rsidR="00D95F34" w:rsidRPr="007F5D0A">
        <w:rPr>
          <w:rFonts w:eastAsiaTheme="minorEastAsia"/>
          <w:sz w:val="24"/>
          <w:szCs w:val="24"/>
        </w:rPr>
        <w:t>有限公司</w:t>
      </w:r>
      <w:r w:rsidRPr="007F5D0A">
        <w:rPr>
          <w:rFonts w:eastAsiaTheme="minorEastAsia"/>
          <w:sz w:val="24"/>
          <w:szCs w:val="24"/>
        </w:rPr>
        <w:t>复核。</w:t>
      </w:r>
    </w:p>
    <w:p w14:paraId="37951A52" w14:textId="1416B89E" w:rsidR="00893436" w:rsidRPr="007F5D0A" w:rsidRDefault="001506CA"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w:t>
      </w:r>
      <w:r w:rsidR="00284B1B" w:rsidRPr="007F5D0A">
        <w:rPr>
          <w:rFonts w:eastAsiaTheme="minorEastAsia"/>
          <w:sz w:val="24"/>
          <w:szCs w:val="24"/>
        </w:rPr>
        <w:lastRenderedPageBreak/>
        <w:t>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436C2F" w:rsidRPr="007F5D0A">
        <w:rPr>
          <w:rFonts w:eastAsiaTheme="minorEastAsia"/>
          <w:sz w:val="24"/>
          <w:szCs w:val="24"/>
        </w:rPr>
        <w:t>20</w:t>
      </w:r>
      <w:r w:rsidR="00436C2F">
        <w:rPr>
          <w:rFonts w:eastAsiaTheme="minorEastAsia"/>
          <w:sz w:val="24"/>
          <w:szCs w:val="24"/>
        </w:rPr>
        <w:t>20</w:t>
      </w:r>
      <w:r w:rsidR="00436C2F" w:rsidRPr="007F5D0A">
        <w:rPr>
          <w:rFonts w:eastAsiaTheme="minorEastAsia"/>
          <w:sz w:val="24"/>
          <w:szCs w:val="24"/>
        </w:rPr>
        <w:t>年</w:t>
      </w:r>
      <w:r w:rsidR="00436C2F">
        <w:rPr>
          <w:rFonts w:eastAsiaTheme="minorEastAsia"/>
          <w:sz w:val="24"/>
          <w:szCs w:val="24"/>
        </w:rPr>
        <w:t>2</w:t>
      </w:r>
      <w:r w:rsidR="00436C2F" w:rsidRPr="007F5D0A">
        <w:rPr>
          <w:rFonts w:eastAsiaTheme="minorEastAsia"/>
          <w:sz w:val="24"/>
          <w:szCs w:val="24"/>
        </w:rPr>
        <w:t>月</w:t>
      </w:r>
      <w:r w:rsidR="00436C2F">
        <w:rPr>
          <w:rFonts w:eastAsiaTheme="minorEastAsia"/>
          <w:sz w:val="24"/>
          <w:szCs w:val="24"/>
        </w:rPr>
        <w:t>6</w:t>
      </w:r>
      <w:r w:rsidR="00436C2F" w:rsidRPr="007F5D0A">
        <w:rPr>
          <w:rFonts w:eastAsiaTheme="minorEastAsia"/>
          <w:sz w:val="24"/>
          <w:szCs w:val="24"/>
        </w:rPr>
        <w:t>日</w:t>
      </w:r>
      <w:r w:rsidR="00284B1B" w:rsidRPr="007F5D0A">
        <w:rPr>
          <w:rFonts w:eastAsiaTheme="minorEastAsia"/>
          <w:sz w:val="24"/>
          <w:szCs w:val="24"/>
        </w:rPr>
        <w:t>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20"/>
      <w:r w:rsidRPr="007F5D0A">
        <w:rPr>
          <w:rFonts w:ascii="Times New Roman" w:eastAsiaTheme="minorEastAsia" w:hAnsi="Times New Roman"/>
          <w:bCs w:val="0"/>
          <w:color w:val="000000"/>
          <w:sz w:val="24"/>
          <w:szCs w:val="24"/>
        </w:rPr>
        <w:t xml:space="preserve">3 </w:t>
      </w:r>
      <w:r w:rsidRPr="007F5D0A">
        <w:rPr>
          <w:rFonts w:ascii="Times New Roman" w:eastAsiaTheme="minorEastAsia" w:hAnsi="Times New Roman"/>
          <w:bCs w:val="0"/>
          <w:color w:val="000000"/>
          <w:sz w:val="24"/>
          <w:szCs w:val="24"/>
        </w:rPr>
        <w:t>其他需要提示的事项</w:t>
      </w:r>
      <w:bookmarkEnd w:id="2"/>
    </w:p>
    <w:p w14:paraId="4C3D98DA" w14:textId="71946D5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436C2F" w:rsidRPr="007F5D0A">
        <w:rPr>
          <w:rFonts w:eastAsiaTheme="minorEastAsia"/>
          <w:sz w:val="24"/>
          <w:szCs w:val="24"/>
        </w:rPr>
        <w:t>20</w:t>
      </w:r>
      <w:r w:rsidR="00436C2F">
        <w:rPr>
          <w:rFonts w:eastAsiaTheme="minorEastAsia"/>
          <w:sz w:val="24"/>
          <w:szCs w:val="24"/>
        </w:rPr>
        <w:t>20</w:t>
      </w:r>
      <w:r w:rsidR="00436C2F" w:rsidRPr="007F5D0A">
        <w:rPr>
          <w:rFonts w:eastAsiaTheme="minorEastAsia"/>
          <w:sz w:val="24"/>
          <w:szCs w:val="24"/>
        </w:rPr>
        <w:t>年</w:t>
      </w:r>
      <w:r w:rsidR="00436C2F">
        <w:rPr>
          <w:rFonts w:eastAsiaTheme="minorEastAsia"/>
          <w:sz w:val="24"/>
          <w:szCs w:val="24"/>
        </w:rPr>
        <w:t>2</w:t>
      </w:r>
      <w:r w:rsidR="00436C2F" w:rsidRPr="007F5D0A">
        <w:rPr>
          <w:rFonts w:eastAsiaTheme="minorEastAsia"/>
          <w:sz w:val="24"/>
          <w:szCs w:val="24"/>
        </w:rPr>
        <w:t>月</w:t>
      </w:r>
      <w:r w:rsidR="00436C2F">
        <w:rPr>
          <w:rFonts w:eastAsiaTheme="minorEastAsia"/>
          <w:sz w:val="24"/>
          <w:szCs w:val="24"/>
        </w:rPr>
        <w:t>4</w:t>
      </w:r>
      <w:r w:rsidR="00436C2F" w:rsidRPr="007F5D0A">
        <w:rPr>
          <w:rFonts w:eastAsiaTheme="minorEastAsia"/>
          <w:sz w:val="24"/>
          <w:szCs w:val="24"/>
        </w:rPr>
        <w:t>日</w:t>
      </w:r>
      <w:r w:rsidRPr="007F5D0A">
        <w:rPr>
          <w:rFonts w:eastAsiaTheme="minorEastAsia"/>
          <w:sz w:val="24"/>
          <w:szCs w:val="24"/>
        </w:rPr>
        <w:t>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bookmarkStart w:id="3" w:name="_GoBack"/>
      <w:bookmarkEnd w:id="3"/>
    </w:p>
    <w:p w14:paraId="12D90DD6" w14:textId="32D52052"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436C2F" w:rsidRPr="00436C2F">
        <w:rPr>
          <w:rFonts w:eastAsiaTheme="minorEastAsia" w:hint="eastAsia"/>
          <w:sz w:val="24"/>
          <w:szCs w:val="24"/>
        </w:rPr>
        <w:t>2020</w:t>
      </w:r>
      <w:r w:rsidR="00436C2F" w:rsidRPr="00436C2F">
        <w:rPr>
          <w:rFonts w:eastAsiaTheme="minorEastAsia" w:hint="eastAsia"/>
          <w:sz w:val="24"/>
          <w:szCs w:val="24"/>
        </w:rPr>
        <w:t>年</w:t>
      </w:r>
      <w:r w:rsidR="00436C2F" w:rsidRPr="00436C2F">
        <w:rPr>
          <w:rFonts w:eastAsiaTheme="minorEastAsia" w:hint="eastAsia"/>
          <w:sz w:val="24"/>
          <w:szCs w:val="24"/>
        </w:rPr>
        <w:t>2</w:t>
      </w:r>
      <w:r w:rsidR="00436C2F" w:rsidRPr="00436C2F">
        <w:rPr>
          <w:rFonts w:eastAsiaTheme="minorEastAsia" w:hint="eastAsia"/>
          <w:sz w:val="24"/>
          <w:szCs w:val="24"/>
        </w:rPr>
        <w:t>月</w:t>
      </w:r>
      <w:r w:rsidR="00436C2F">
        <w:rPr>
          <w:rFonts w:eastAsiaTheme="minorEastAsia"/>
          <w:sz w:val="24"/>
          <w:szCs w:val="24"/>
        </w:rPr>
        <w:t>3</w:t>
      </w:r>
      <w:r w:rsidR="00436C2F" w:rsidRPr="00436C2F">
        <w:rPr>
          <w:rFonts w:eastAsiaTheme="minorEastAsia" w:hint="eastAsia"/>
          <w:sz w:val="24"/>
          <w:szCs w:val="24"/>
        </w:rPr>
        <w:t>日</w:t>
      </w:r>
      <w:r w:rsidRPr="007F5D0A">
        <w:rPr>
          <w:rFonts w:eastAsiaTheme="minorEastAsia"/>
          <w:sz w:val="24"/>
          <w:szCs w:val="24"/>
        </w:rPr>
        <w:t>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w:t>
      </w:r>
      <w:r w:rsidRPr="007F5D0A">
        <w:rPr>
          <w:rFonts w:eastAsiaTheme="minorEastAsia"/>
          <w:sz w:val="24"/>
          <w:szCs w:val="24"/>
        </w:rPr>
        <w:lastRenderedPageBreak/>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F7A5A" w14:textId="77777777" w:rsidR="006E685E" w:rsidRDefault="006E685E" w:rsidP="00893436">
      <w:r>
        <w:separator/>
      </w:r>
    </w:p>
  </w:endnote>
  <w:endnote w:type="continuationSeparator" w:id="0">
    <w:p w14:paraId="76BFAC28" w14:textId="77777777" w:rsidR="006E685E" w:rsidRDefault="006E685E"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58CD1" w14:textId="77777777" w:rsidR="006E685E" w:rsidRDefault="006E685E" w:rsidP="00893436">
      <w:r>
        <w:separator/>
      </w:r>
    </w:p>
  </w:footnote>
  <w:footnote w:type="continuationSeparator" w:id="0">
    <w:p w14:paraId="4C51EC9D" w14:textId="77777777" w:rsidR="006E685E" w:rsidRDefault="006E685E"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7763"/>
    <w:rsid w:val="00010A37"/>
    <w:rsid w:val="0001680B"/>
    <w:rsid w:val="00026747"/>
    <w:rsid w:val="00034D40"/>
    <w:rsid w:val="00041353"/>
    <w:rsid w:val="00046065"/>
    <w:rsid w:val="00053698"/>
    <w:rsid w:val="00057AC1"/>
    <w:rsid w:val="000645BE"/>
    <w:rsid w:val="00084858"/>
    <w:rsid w:val="00085F5C"/>
    <w:rsid w:val="00090A7E"/>
    <w:rsid w:val="0009724F"/>
    <w:rsid w:val="0009778C"/>
    <w:rsid w:val="000A19B2"/>
    <w:rsid w:val="000C39F6"/>
    <w:rsid w:val="001044CE"/>
    <w:rsid w:val="00111BD0"/>
    <w:rsid w:val="0011631A"/>
    <w:rsid w:val="001322EE"/>
    <w:rsid w:val="00132544"/>
    <w:rsid w:val="00135CA1"/>
    <w:rsid w:val="00136580"/>
    <w:rsid w:val="0014161F"/>
    <w:rsid w:val="001506CA"/>
    <w:rsid w:val="0016074B"/>
    <w:rsid w:val="00192336"/>
    <w:rsid w:val="001C46FA"/>
    <w:rsid w:val="001C7362"/>
    <w:rsid w:val="001E6346"/>
    <w:rsid w:val="001F3348"/>
    <w:rsid w:val="001F6A78"/>
    <w:rsid w:val="00226206"/>
    <w:rsid w:val="00242E4D"/>
    <w:rsid w:val="002662C4"/>
    <w:rsid w:val="00266A99"/>
    <w:rsid w:val="002820B0"/>
    <w:rsid w:val="00284B1B"/>
    <w:rsid w:val="0029333B"/>
    <w:rsid w:val="002A63B7"/>
    <w:rsid w:val="002B6A76"/>
    <w:rsid w:val="002D11DB"/>
    <w:rsid w:val="002D5E59"/>
    <w:rsid w:val="002F107A"/>
    <w:rsid w:val="002F590A"/>
    <w:rsid w:val="0030181F"/>
    <w:rsid w:val="00304E0B"/>
    <w:rsid w:val="003160F8"/>
    <w:rsid w:val="00317912"/>
    <w:rsid w:val="0032061C"/>
    <w:rsid w:val="003231AA"/>
    <w:rsid w:val="003340A3"/>
    <w:rsid w:val="00334A81"/>
    <w:rsid w:val="00340F84"/>
    <w:rsid w:val="00362297"/>
    <w:rsid w:val="00382A4F"/>
    <w:rsid w:val="003870FA"/>
    <w:rsid w:val="0039192C"/>
    <w:rsid w:val="003A0218"/>
    <w:rsid w:val="003E51F2"/>
    <w:rsid w:val="0040072F"/>
    <w:rsid w:val="00410642"/>
    <w:rsid w:val="00413675"/>
    <w:rsid w:val="00413C44"/>
    <w:rsid w:val="00425EE0"/>
    <w:rsid w:val="00436C2F"/>
    <w:rsid w:val="0045721E"/>
    <w:rsid w:val="00465B6B"/>
    <w:rsid w:val="00465DB5"/>
    <w:rsid w:val="0047265B"/>
    <w:rsid w:val="00486934"/>
    <w:rsid w:val="004966BA"/>
    <w:rsid w:val="004A03FE"/>
    <w:rsid w:val="004A2AF7"/>
    <w:rsid w:val="0050279B"/>
    <w:rsid w:val="00506E3A"/>
    <w:rsid w:val="005257AB"/>
    <w:rsid w:val="00561F9F"/>
    <w:rsid w:val="005715B6"/>
    <w:rsid w:val="005771BF"/>
    <w:rsid w:val="005814BD"/>
    <w:rsid w:val="0058259A"/>
    <w:rsid w:val="005867E1"/>
    <w:rsid w:val="0058732F"/>
    <w:rsid w:val="005A1DE7"/>
    <w:rsid w:val="005C74A7"/>
    <w:rsid w:val="005C7B7E"/>
    <w:rsid w:val="005E2D69"/>
    <w:rsid w:val="005F1EDC"/>
    <w:rsid w:val="005F2A39"/>
    <w:rsid w:val="005F6061"/>
    <w:rsid w:val="00600005"/>
    <w:rsid w:val="00602C3F"/>
    <w:rsid w:val="006446CB"/>
    <w:rsid w:val="006602FD"/>
    <w:rsid w:val="006649D0"/>
    <w:rsid w:val="006710D9"/>
    <w:rsid w:val="0068500A"/>
    <w:rsid w:val="00687863"/>
    <w:rsid w:val="00687D1C"/>
    <w:rsid w:val="006A2E06"/>
    <w:rsid w:val="006A7EBB"/>
    <w:rsid w:val="006E685E"/>
    <w:rsid w:val="006F538B"/>
    <w:rsid w:val="00712934"/>
    <w:rsid w:val="00721B55"/>
    <w:rsid w:val="007225D1"/>
    <w:rsid w:val="0073619C"/>
    <w:rsid w:val="00793CFF"/>
    <w:rsid w:val="007A22BA"/>
    <w:rsid w:val="007C7B20"/>
    <w:rsid w:val="007D0CEC"/>
    <w:rsid w:val="007D292D"/>
    <w:rsid w:val="007E28A5"/>
    <w:rsid w:val="007F5D0A"/>
    <w:rsid w:val="0082734F"/>
    <w:rsid w:val="0083403A"/>
    <w:rsid w:val="008445D4"/>
    <w:rsid w:val="00854B39"/>
    <w:rsid w:val="00860FBF"/>
    <w:rsid w:val="008656F5"/>
    <w:rsid w:val="00871728"/>
    <w:rsid w:val="008775F6"/>
    <w:rsid w:val="008804EE"/>
    <w:rsid w:val="00880E4A"/>
    <w:rsid w:val="00893436"/>
    <w:rsid w:val="008B4234"/>
    <w:rsid w:val="008D1F66"/>
    <w:rsid w:val="008E07A1"/>
    <w:rsid w:val="008E61BB"/>
    <w:rsid w:val="00927871"/>
    <w:rsid w:val="009302F7"/>
    <w:rsid w:val="00935EAA"/>
    <w:rsid w:val="00945FAD"/>
    <w:rsid w:val="00970852"/>
    <w:rsid w:val="009732A4"/>
    <w:rsid w:val="00975987"/>
    <w:rsid w:val="00983BB2"/>
    <w:rsid w:val="0099338F"/>
    <w:rsid w:val="00993E34"/>
    <w:rsid w:val="00993E49"/>
    <w:rsid w:val="009A41E6"/>
    <w:rsid w:val="009B4BCB"/>
    <w:rsid w:val="009E4931"/>
    <w:rsid w:val="009F1EE4"/>
    <w:rsid w:val="009F736A"/>
    <w:rsid w:val="00A20530"/>
    <w:rsid w:val="00A2381C"/>
    <w:rsid w:val="00A43BDA"/>
    <w:rsid w:val="00A624B9"/>
    <w:rsid w:val="00A628C4"/>
    <w:rsid w:val="00A6505C"/>
    <w:rsid w:val="00A67D38"/>
    <w:rsid w:val="00A7299C"/>
    <w:rsid w:val="00A81C93"/>
    <w:rsid w:val="00A83087"/>
    <w:rsid w:val="00A92D2B"/>
    <w:rsid w:val="00AE1981"/>
    <w:rsid w:val="00B00BC7"/>
    <w:rsid w:val="00B035CF"/>
    <w:rsid w:val="00B11F02"/>
    <w:rsid w:val="00B14D73"/>
    <w:rsid w:val="00B158A9"/>
    <w:rsid w:val="00B32FF5"/>
    <w:rsid w:val="00B44BBE"/>
    <w:rsid w:val="00B77B08"/>
    <w:rsid w:val="00B84243"/>
    <w:rsid w:val="00B90A6B"/>
    <w:rsid w:val="00BA2403"/>
    <w:rsid w:val="00BA7F58"/>
    <w:rsid w:val="00BB2218"/>
    <w:rsid w:val="00BC1495"/>
    <w:rsid w:val="00BD0349"/>
    <w:rsid w:val="00BD7533"/>
    <w:rsid w:val="00BF247D"/>
    <w:rsid w:val="00BF5698"/>
    <w:rsid w:val="00C33DDD"/>
    <w:rsid w:val="00C3473F"/>
    <w:rsid w:val="00C37506"/>
    <w:rsid w:val="00C412CD"/>
    <w:rsid w:val="00C57D08"/>
    <w:rsid w:val="00C82C9D"/>
    <w:rsid w:val="00CB3D18"/>
    <w:rsid w:val="00CC333F"/>
    <w:rsid w:val="00CC49BE"/>
    <w:rsid w:val="00CC53FB"/>
    <w:rsid w:val="00CF2C06"/>
    <w:rsid w:val="00D12B43"/>
    <w:rsid w:val="00D20292"/>
    <w:rsid w:val="00D207EB"/>
    <w:rsid w:val="00D24A54"/>
    <w:rsid w:val="00D35D8F"/>
    <w:rsid w:val="00D45A64"/>
    <w:rsid w:val="00D4629A"/>
    <w:rsid w:val="00D5708A"/>
    <w:rsid w:val="00D7775C"/>
    <w:rsid w:val="00D95F34"/>
    <w:rsid w:val="00DA77C4"/>
    <w:rsid w:val="00DB6924"/>
    <w:rsid w:val="00DD2378"/>
    <w:rsid w:val="00DD55F1"/>
    <w:rsid w:val="00DE6441"/>
    <w:rsid w:val="00DE64E6"/>
    <w:rsid w:val="00DE7B86"/>
    <w:rsid w:val="00DF0163"/>
    <w:rsid w:val="00DF4C26"/>
    <w:rsid w:val="00E20AD9"/>
    <w:rsid w:val="00E23B49"/>
    <w:rsid w:val="00E24390"/>
    <w:rsid w:val="00E24495"/>
    <w:rsid w:val="00E248EE"/>
    <w:rsid w:val="00E379B4"/>
    <w:rsid w:val="00E40919"/>
    <w:rsid w:val="00E54E42"/>
    <w:rsid w:val="00E62100"/>
    <w:rsid w:val="00E8116A"/>
    <w:rsid w:val="00E86256"/>
    <w:rsid w:val="00E92857"/>
    <w:rsid w:val="00EC087C"/>
    <w:rsid w:val="00EC3F68"/>
    <w:rsid w:val="00EE1F19"/>
    <w:rsid w:val="00F0033B"/>
    <w:rsid w:val="00F025EE"/>
    <w:rsid w:val="00F055D7"/>
    <w:rsid w:val="00F057A8"/>
    <w:rsid w:val="00F4212E"/>
    <w:rsid w:val="00F45E48"/>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1">
    <w:name w:val="m1"/>
    <w:basedOn w:val="a0"/>
    <w:rsid w:val="00860FBF"/>
    <w:rPr>
      <w:color w:val="0000FF"/>
    </w:rPr>
  </w:style>
  <w:style w:type="character" w:styleId="aa">
    <w:name w:val="annotation reference"/>
    <w:basedOn w:val="a0"/>
    <w:uiPriority w:val="99"/>
    <w:semiHidden/>
    <w:unhideWhenUsed/>
    <w:rsid w:val="003A0218"/>
    <w:rPr>
      <w:sz w:val="21"/>
      <w:szCs w:val="21"/>
    </w:rPr>
  </w:style>
  <w:style w:type="paragraph" w:styleId="ab">
    <w:name w:val="annotation text"/>
    <w:basedOn w:val="a"/>
    <w:link w:val="Char4"/>
    <w:uiPriority w:val="99"/>
    <w:semiHidden/>
    <w:unhideWhenUsed/>
    <w:rsid w:val="003A0218"/>
    <w:pPr>
      <w:jc w:val="left"/>
    </w:pPr>
  </w:style>
  <w:style w:type="character" w:customStyle="1" w:styleId="Char4">
    <w:name w:val="批注文字 Char"/>
    <w:basedOn w:val="a0"/>
    <w:link w:val="ab"/>
    <w:uiPriority w:val="99"/>
    <w:semiHidden/>
    <w:rsid w:val="003A0218"/>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3A0218"/>
    <w:rPr>
      <w:b/>
      <w:bCs/>
    </w:rPr>
  </w:style>
  <w:style w:type="character" w:customStyle="1" w:styleId="Char5">
    <w:name w:val="批注主题 Char"/>
    <w:basedOn w:val="Char4"/>
    <w:link w:val="ac"/>
    <w:uiPriority w:val="99"/>
    <w:semiHidden/>
    <w:rsid w:val="003A0218"/>
    <w:rPr>
      <w:rFonts w:ascii="Times New Roman" w:eastAsia="方正仿宋简体" w:hAnsi="Times New Roman" w:cs="Times New Roman"/>
      <w:b/>
      <w:bCs/>
      <w:sz w:val="32"/>
      <w:szCs w:val="20"/>
    </w:rPr>
  </w:style>
  <w:style w:type="paragraph" w:styleId="ad">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231674">
      <w:bodyDiv w:val="1"/>
      <w:marLeft w:val="0"/>
      <w:marRight w:val="0"/>
      <w:marTop w:val="0"/>
      <w:marBottom w:val="0"/>
      <w:divBdr>
        <w:top w:val="none" w:sz="0" w:space="0" w:color="auto"/>
        <w:left w:val="none" w:sz="0" w:space="0" w:color="auto"/>
        <w:bottom w:val="none" w:sz="0" w:space="0" w:color="auto"/>
        <w:right w:val="none" w:sz="0" w:space="0" w:color="auto"/>
      </w:divBdr>
    </w:div>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 w:id="17276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85508-7E1F-46BC-B531-FA7BDF387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355</Words>
  <Characters>2027</Characters>
  <Application>Microsoft Office Word</Application>
  <DocSecurity>0</DocSecurity>
  <Lines>16</Lines>
  <Paragraphs>4</Paragraphs>
  <ScaleCrop>false</ScaleCrop>
  <Company>微软中国</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陈可桢</cp:lastModifiedBy>
  <cp:revision>221</cp:revision>
  <dcterms:created xsi:type="dcterms:W3CDTF">2013-07-29T02:29:00Z</dcterms:created>
  <dcterms:modified xsi:type="dcterms:W3CDTF">2020-01-21T07:09:00Z</dcterms:modified>
</cp:coreProperties>
</file>