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3A064" w14:textId="43283AF0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42635E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增利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15CBA5F6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7069E8">
        <w:rPr>
          <w:rFonts w:ascii="宋体" w:eastAsia="宋体" w:hAnsi="宋体" w:cs="Times New Roman"/>
          <w:b/>
          <w:sz w:val="24"/>
          <w:szCs w:val="24"/>
        </w:rPr>
        <w:t>2020</w:t>
      </w:r>
      <w:r w:rsidR="007069E8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7069E8">
        <w:rPr>
          <w:rFonts w:ascii="宋体" w:eastAsia="宋体" w:hAnsi="宋体" w:cs="Times New Roman"/>
          <w:b/>
          <w:sz w:val="24"/>
          <w:szCs w:val="24"/>
        </w:rPr>
        <w:t>1月8日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5DE1F388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5F4347">
              <w:rPr>
                <w:rFonts w:hint="eastAsia"/>
                <w:sz w:val="24"/>
              </w:rPr>
              <w:t>债券证券投资基金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40487E5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38240349" w:rsidR="001A3930" w:rsidRPr="005575BA" w:rsidRDefault="0042635E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519680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712F3631" w:rsidR="001A3930" w:rsidRPr="001A3930" w:rsidRDefault="001A3930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42635E">
              <w:rPr>
                <w:rFonts w:hint="eastAsia"/>
                <w:sz w:val="24"/>
              </w:rPr>
              <w:t>增利</w:t>
            </w:r>
            <w:r w:rsidRPr="00E46A67">
              <w:rPr>
                <w:rFonts w:hint="eastAsia"/>
                <w:sz w:val="24"/>
              </w:rPr>
              <w:t>债券证券投资基金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6DBABACA" w:rsidR="00BB219D" w:rsidRPr="00C64911" w:rsidRDefault="007069E8" w:rsidP="00BD30B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7B0CA26C" w:rsidR="00BB219D" w:rsidRPr="00C64911" w:rsidRDefault="007069E8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38F3EFB3" w:rsidR="00BB219D" w:rsidRPr="00C64911" w:rsidRDefault="007069E8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2020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1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8</w:t>
            </w:r>
            <w:r w:rsidRPr="007069E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77777777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E70302E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  <w:r w:rsidRPr="00995A04">
              <w:rPr>
                <w:rFonts w:hint="eastAsia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50F52A34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42635E">
              <w:rPr>
                <w:rFonts w:hint="eastAsia"/>
                <w:sz w:val="24"/>
              </w:rPr>
              <w:t>增利</w:t>
            </w:r>
            <w:r>
              <w:rPr>
                <w:rFonts w:hint="eastAsia"/>
                <w:sz w:val="24"/>
              </w:rPr>
              <w:t>债券</w:t>
            </w:r>
            <w:r>
              <w:rPr>
                <w:rFonts w:hint="eastAsia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9F334EC" w:rsidR="001A3930" w:rsidRPr="00FF28EA" w:rsidRDefault="0042635E" w:rsidP="0042635E">
            <w:pPr>
              <w:rPr>
                <w:rFonts w:ascii="Times New Roman" w:hAnsi="Times New Roman" w:cs="Times New Roman"/>
                <w:sz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680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（前端）、</w:t>
            </w: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681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2422098" w:rsidR="001A3930" w:rsidRPr="00BD50CB" w:rsidRDefault="0042635E" w:rsidP="0042635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</w:t>
            </w:r>
            <w:r>
              <w:rPr>
                <w:rFonts w:ascii="Times New Roman" w:hAnsi="Times New Roman" w:cs="Times New Roman"/>
                <w:sz w:val="24"/>
              </w:rPr>
              <w:t>682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025EF8DE" w14:textId="4BEF8E18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的申购及转换入申请（含定期定额投资业务发起的申购申请）进行限制外，对于当日单个基金账</w:t>
      </w:r>
      <w:r w:rsidRPr="00FF28EA">
        <w:rPr>
          <w:rFonts w:ascii="Times New Roman" w:hAnsi="Times New Roman" w:cs="Times New Roman" w:hint="eastAsia"/>
          <w:color w:val="000000"/>
          <w:sz w:val="24"/>
        </w:rPr>
        <w:lastRenderedPageBreak/>
        <w:t>户累计申购及转换</w:t>
      </w:r>
      <w:proofErr w:type="gramStart"/>
      <w:r w:rsidRPr="00FF28EA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Pr="00FF28EA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万元）的申购及转换入申请（含定期定额投资业务发起的申购申请，本基金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C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三类基金份额申请金额并予以合计），本基金管理人也有权拒绝，不予确认。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6F8CC144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2020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7069E8">
        <w:rPr>
          <w:rFonts w:ascii="Times New Roman" w:eastAsia="宋体" w:hAnsi="Times New Roman" w:cs="Times New Roman"/>
          <w:color w:val="000000"/>
          <w:sz w:val="24"/>
          <w:szCs w:val="24"/>
        </w:rPr>
        <w:t>15</w:t>
      </w:r>
      <w:r w:rsidR="007069E8" w:rsidRPr="007069E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7F5BE7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915A5E" w14:textId="77777777" w:rsidR="007F5BE7" w:rsidRDefault="007F5BE7">
      <w:r>
        <w:separator/>
      </w:r>
    </w:p>
  </w:endnote>
  <w:endnote w:type="continuationSeparator" w:id="0">
    <w:p w14:paraId="77333030" w14:textId="77777777" w:rsidR="007F5BE7" w:rsidRDefault="007F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BF42F" w14:textId="77777777" w:rsidR="005401BF" w:rsidRDefault="001A3930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03A1B6" w14:textId="77777777" w:rsidR="005401BF" w:rsidRDefault="007F5BE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0B87D" w14:textId="77777777" w:rsidR="005401BF" w:rsidRDefault="001A3930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2B53">
      <w:rPr>
        <w:rStyle w:val="a5"/>
        <w:noProof/>
      </w:rPr>
      <w:t>2</w:t>
    </w:r>
    <w:r>
      <w:rPr>
        <w:rStyle w:val="a5"/>
      </w:rPr>
      <w:fldChar w:fldCharType="end"/>
    </w:r>
  </w:p>
  <w:p w14:paraId="0FC24B3C" w14:textId="77777777" w:rsidR="005401BF" w:rsidRDefault="007F5BE7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BACDC9" w14:textId="77777777" w:rsidR="007F5BE7" w:rsidRDefault="007F5BE7">
      <w:r>
        <w:separator/>
      </w:r>
    </w:p>
  </w:footnote>
  <w:footnote w:type="continuationSeparator" w:id="0">
    <w:p w14:paraId="1724C515" w14:textId="77777777" w:rsidR="007F5BE7" w:rsidRDefault="007F5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56FED"/>
    <w:rsid w:val="000B5F6E"/>
    <w:rsid w:val="000C5BF6"/>
    <w:rsid w:val="00102B53"/>
    <w:rsid w:val="00121892"/>
    <w:rsid w:val="00143AB6"/>
    <w:rsid w:val="0016017C"/>
    <w:rsid w:val="0018595C"/>
    <w:rsid w:val="001867E4"/>
    <w:rsid w:val="001A3930"/>
    <w:rsid w:val="001B76A6"/>
    <w:rsid w:val="001F0902"/>
    <w:rsid w:val="002449FA"/>
    <w:rsid w:val="002D08E8"/>
    <w:rsid w:val="002F209E"/>
    <w:rsid w:val="003C0067"/>
    <w:rsid w:val="00425F53"/>
    <w:rsid w:val="0042635E"/>
    <w:rsid w:val="005311FD"/>
    <w:rsid w:val="005575BA"/>
    <w:rsid w:val="005E3124"/>
    <w:rsid w:val="006633BB"/>
    <w:rsid w:val="006706EF"/>
    <w:rsid w:val="006C212D"/>
    <w:rsid w:val="006F2424"/>
    <w:rsid w:val="007069E8"/>
    <w:rsid w:val="00750A5B"/>
    <w:rsid w:val="00763018"/>
    <w:rsid w:val="007C03DF"/>
    <w:rsid w:val="007F5BE7"/>
    <w:rsid w:val="00803B22"/>
    <w:rsid w:val="0080512C"/>
    <w:rsid w:val="008336DF"/>
    <w:rsid w:val="00885F07"/>
    <w:rsid w:val="0098097D"/>
    <w:rsid w:val="00986E3D"/>
    <w:rsid w:val="009E657C"/>
    <w:rsid w:val="00AC4B22"/>
    <w:rsid w:val="00B1700D"/>
    <w:rsid w:val="00BB219D"/>
    <w:rsid w:val="00BD30BF"/>
    <w:rsid w:val="00BD50CB"/>
    <w:rsid w:val="00C5439B"/>
    <w:rsid w:val="00C70B9A"/>
    <w:rsid w:val="00C83498"/>
    <w:rsid w:val="00CE0B82"/>
    <w:rsid w:val="00CF5B26"/>
    <w:rsid w:val="00D1172A"/>
    <w:rsid w:val="00D70E66"/>
    <w:rsid w:val="00E449C4"/>
    <w:rsid w:val="00E73645"/>
    <w:rsid w:val="00E91485"/>
    <w:rsid w:val="00F50D66"/>
    <w:rsid w:val="00F609AD"/>
    <w:rsid w:val="00F72082"/>
    <w:rsid w:val="00FA1C89"/>
    <w:rsid w:val="00FA68A1"/>
    <w:rsid w:val="00FD1960"/>
    <w:rsid w:val="00FE0B59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A3930"/>
  </w:style>
  <w:style w:type="paragraph" w:styleId="a6">
    <w:name w:val="Balloon Text"/>
    <w:basedOn w:val="a"/>
    <w:link w:val="Char1"/>
    <w:uiPriority w:val="99"/>
    <w:semiHidden/>
    <w:unhideWhenUsed/>
    <w:rsid w:val="001867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67E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706E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706E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706E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167</Words>
  <Characters>957</Characters>
  <Application>Microsoft Office Word</Application>
  <DocSecurity>0</DocSecurity>
  <Lines>7</Lines>
  <Paragraphs>2</Paragraphs>
  <ScaleCrop>false</ScaleCrop>
  <Company>Microsoft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喻秋燕</cp:lastModifiedBy>
  <cp:revision>34</cp:revision>
  <dcterms:created xsi:type="dcterms:W3CDTF">2015-09-18T06:28:00Z</dcterms:created>
  <dcterms:modified xsi:type="dcterms:W3CDTF">2020-01-06T12:04:00Z</dcterms:modified>
</cp:coreProperties>
</file>