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交银施罗德基金管理有限公司关于增聘交银施罗德环球精选价值证券投资基金基金经理的公告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2020年1月8日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交银施罗德环球精选价值证券投资基金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交银环球精选混合(QDII)</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519696</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陈舒薇</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陈俊华、周中</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陈舒薇</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2020年1月8日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历任东方证券分析师、中金公司分析师、光大证券分析师、香港瑞士信贷分析师。2019年加入交银施罗德基金管理有限公司。</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因工作需要，经交银施罗德基金管理有限公司领导办公会议审议通过，增聘陈舒薇女士担任交银施罗德环球精选价值证券投资基金基金经理。上述事项已在中国证券投资基金业协会完成注册手续。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