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交银施罗德基金管理有限公司关于增聘交银施罗德现金宝货币市场基金基金经理的公告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交银施罗德现金宝货币市场基金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交银现金宝货币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000710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季参平</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2019年7月26日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2012年3月至2017年7月任瑞士银行外汇和利率交易员、联席董事。2017年加入交银施罗德基金管理有限公司，现任固定收益部基金经理。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因工作需要，经交银施罗德基金管理有限公司领导办公会议审议通过，增聘季参平先生担任交银施罗德现金宝货币市场基金基金经理。上述事项已在中国证券投资基金业协会完成变更登记手续。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