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306909">
        <w:rPr>
          <w:rFonts w:ascii="Times New Roman" w:hAnsi="Times New Roman"/>
          <w:sz w:val="24"/>
          <w:szCs w:val="24"/>
        </w:rPr>
        <w:t>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306909">
        <w:rPr>
          <w:rFonts w:ascii="Times New Roman" w:hAnsi="Times New Roman"/>
          <w:sz w:val="24"/>
          <w:szCs w:val="24"/>
        </w:rPr>
        <w:t>15</w:t>
      </w:r>
      <w:r w:rsidR="00071917" w:rsidRPr="0023795B">
        <w:rPr>
          <w:rFonts w:ascii="Times New Roman" w:hAnsi="Times New Roman" w:hint="eastAsia"/>
          <w:sz w:val="24"/>
          <w:szCs w:val="24"/>
        </w:rPr>
        <w:t>元的基金份额参考净值，溢价幅度达到</w:t>
      </w:r>
      <w:r w:rsidR="00306909">
        <w:rPr>
          <w:rFonts w:ascii="Times New Roman" w:hAnsi="Times New Roman"/>
          <w:sz w:val="24"/>
          <w:szCs w:val="24"/>
        </w:rPr>
        <w:t>34.96</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306909">
        <w:rPr>
          <w:rFonts w:ascii="Times New Roman" w:hAnsi="Times New Roman"/>
          <w:sz w:val="24"/>
          <w:szCs w:val="24"/>
        </w:rPr>
        <w:t>6</w:t>
      </w:r>
      <w:r w:rsidR="00071917" w:rsidRPr="0023795B">
        <w:rPr>
          <w:rFonts w:ascii="Times New Roman" w:hAnsi="Times New Roman" w:hint="eastAsia"/>
          <w:sz w:val="24"/>
          <w:szCs w:val="24"/>
        </w:rPr>
        <w:t>月</w:t>
      </w:r>
      <w:r w:rsidR="00306909">
        <w:rPr>
          <w:rFonts w:ascii="Times New Roman" w:hAnsi="Times New Roman"/>
          <w:sz w:val="24"/>
          <w:szCs w:val="24"/>
        </w:rPr>
        <w:t>4</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306909">
        <w:rPr>
          <w:rFonts w:ascii="Times New Roman" w:hAnsi="Times New Roman"/>
          <w:sz w:val="24"/>
          <w:szCs w:val="24"/>
        </w:rPr>
        <w:t>6</w:t>
      </w:r>
      <w:r w:rsidRPr="0023795B">
        <w:rPr>
          <w:rFonts w:ascii="Times New Roman" w:hAnsi="Times New Roman" w:hint="eastAsia"/>
          <w:sz w:val="24"/>
          <w:szCs w:val="24"/>
        </w:rPr>
        <w:t>月</w:t>
      </w:r>
      <w:r w:rsidR="00306909">
        <w:rPr>
          <w:rFonts w:ascii="Times New Roman" w:hAnsi="Times New Roman"/>
          <w:sz w:val="24"/>
          <w:szCs w:val="24"/>
        </w:rPr>
        <w:t>4</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306909">
        <w:rPr>
          <w:rFonts w:ascii="Times New Roman" w:hAnsi="Times New Roman" w:hint="eastAsia"/>
          <w:sz w:val="24"/>
          <w:szCs w:val="24"/>
        </w:rPr>
        <w:t>六</w:t>
      </w:r>
      <w:r w:rsidR="00D72259" w:rsidRPr="0023795B">
        <w:rPr>
          <w:rFonts w:ascii="Times New Roman" w:hAnsi="Times New Roman" w:hint="eastAsia"/>
          <w:sz w:val="24"/>
          <w:szCs w:val="24"/>
        </w:rPr>
        <w:t>月</w:t>
      </w:r>
      <w:r w:rsidR="00306909">
        <w:rPr>
          <w:rFonts w:ascii="Times New Roman" w:hAnsi="Times New Roman" w:hint="eastAsia"/>
          <w:sz w:val="24"/>
          <w:szCs w:val="24"/>
        </w:rPr>
        <w:t>五</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1B" w:rsidRDefault="0083741B" w:rsidP="00B833BE">
      <w:r>
        <w:separator/>
      </w:r>
    </w:p>
  </w:endnote>
  <w:endnote w:type="continuationSeparator" w:id="0">
    <w:p w:rsidR="0083741B" w:rsidRDefault="0083741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1B" w:rsidRDefault="0083741B" w:rsidP="00B833BE">
      <w:r>
        <w:separator/>
      </w:r>
    </w:p>
  </w:footnote>
  <w:footnote w:type="continuationSeparator" w:id="0">
    <w:p w:rsidR="0083741B" w:rsidRDefault="0083741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6909"/>
    <w:rsid w:val="003163EF"/>
    <w:rsid w:val="0031772A"/>
    <w:rsid w:val="003219C1"/>
    <w:rsid w:val="00321BDF"/>
    <w:rsid w:val="003367B0"/>
    <w:rsid w:val="00347BCB"/>
    <w:rsid w:val="00366D48"/>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2B26"/>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9F48D-C285-4432-A5EB-D061299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2019-06-04T07:58:00Z</dcterms:created>
  <dcterms:modified xsi:type="dcterms:W3CDTF">2019-06-04T08:00:00Z</dcterms:modified>
</cp:coreProperties>
</file>