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F2DF1" w14:textId="4EBF9292" w:rsidR="005E1942" w:rsidRDefault="00B234D7" w:rsidP="002A55E5">
      <w:pPr>
        <w:ind w:firstLineChars="200" w:firstLine="602"/>
        <w:jc w:val="center"/>
        <w:rPr>
          <w:rFonts w:ascii="Times New Roman" w:eastAsia="宋体" w:hAnsi="Times New Roman"/>
          <w:b/>
          <w:sz w:val="30"/>
          <w:szCs w:val="30"/>
        </w:rPr>
      </w:pPr>
      <w:r w:rsidRPr="00B234D7">
        <w:rPr>
          <w:rFonts w:ascii="Times New Roman" w:eastAsia="宋体" w:hAnsi="Times New Roman" w:cs="Times New Roman"/>
          <w:b/>
          <w:sz w:val="30"/>
          <w:szCs w:val="30"/>
        </w:rPr>
        <w:t>交银施罗德基金管理有限公司</w:t>
      </w:r>
      <w:r w:rsidR="005E1942" w:rsidRPr="00250FBA">
        <w:rPr>
          <w:rFonts w:ascii="Times New Roman" w:eastAsia="宋体" w:hAnsi="Times New Roman" w:hint="eastAsia"/>
          <w:b/>
          <w:sz w:val="30"/>
          <w:szCs w:val="30"/>
        </w:rPr>
        <w:t>关于开展</w:t>
      </w:r>
      <w:r w:rsidR="00550314">
        <w:rPr>
          <w:rFonts w:ascii="Times New Roman" w:eastAsia="宋体" w:hAnsi="Times New Roman" w:hint="eastAsia"/>
          <w:b/>
          <w:sz w:val="30"/>
          <w:szCs w:val="30"/>
        </w:rPr>
        <w:t>网上</w:t>
      </w:r>
      <w:r w:rsidR="005E1942" w:rsidRPr="00250FBA">
        <w:rPr>
          <w:rFonts w:ascii="Times New Roman" w:eastAsia="宋体" w:hAnsi="Times New Roman" w:hint="eastAsia"/>
          <w:b/>
          <w:sz w:val="30"/>
          <w:szCs w:val="30"/>
        </w:rPr>
        <w:t>直销</w:t>
      </w:r>
      <w:r w:rsidR="00550314">
        <w:rPr>
          <w:rFonts w:ascii="Times New Roman" w:eastAsia="宋体" w:hAnsi="Times New Roman" w:hint="eastAsia"/>
          <w:b/>
          <w:sz w:val="30"/>
          <w:szCs w:val="30"/>
        </w:rPr>
        <w:t>交易</w:t>
      </w:r>
      <w:r w:rsidR="005E1942" w:rsidRPr="00250FBA">
        <w:rPr>
          <w:rFonts w:ascii="Times New Roman" w:eastAsia="宋体" w:hAnsi="Times New Roman" w:hint="eastAsia"/>
          <w:b/>
          <w:sz w:val="30"/>
          <w:szCs w:val="30"/>
        </w:rPr>
        <w:t>平台交易费率优惠活动的公告</w:t>
      </w:r>
    </w:p>
    <w:p w14:paraId="6B923BC8" w14:textId="77777777" w:rsidR="00B234D7" w:rsidRPr="00250FBA" w:rsidRDefault="00B234D7" w:rsidP="002A55E5">
      <w:pPr>
        <w:ind w:firstLineChars="200" w:firstLine="602"/>
        <w:jc w:val="center"/>
        <w:rPr>
          <w:rFonts w:ascii="Times New Roman" w:eastAsia="宋体" w:hAnsi="Times New Roman"/>
          <w:b/>
          <w:sz w:val="30"/>
          <w:szCs w:val="30"/>
        </w:rPr>
      </w:pPr>
    </w:p>
    <w:p w14:paraId="640C6190" w14:textId="06A26731" w:rsidR="005E1942" w:rsidRPr="002A55E5" w:rsidRDefault="005E1942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2A55E5">
        <w:rPr>
          <w:rFonts w:ascii="Times New Roman" w:eastAsia="宋体" w:hAnsi="Times New Roman" w:hint="eastAsia"/>
          <w:sz w:val="24"/>
          <w:szCs w:val="24"/>
        </w:rPr>
        <w:t>为答谢广大</w:t>
      </w:r>
      <w:r w:rsidR="00580FBF">
        <w:rPr>
          <w:rFonts w:ascii="Times New Roman" w:eastAsia="宋体" w:hAnsi="Times New Roman" w:hint="eastAsia"/>
          <w:sz w:val="24"/>
          <w:szCs w:val="24"/>
        </w:rPr>
        <w:t>投资者</w:t>
      </w:r>
      <w:r w:rsidRPr="002A55E5">
        <w:rPr>
          <w:rFonts w:ascii="Times New Roman" w:eastAsia="宋体" w:hAnsi="Times New Roman" w:hint="eastAsia"/>
          <w:sz w:val="24"/>
          <w:szCs w:val="24"/>
        </w:rPr>
        <w:t>长期以来的支持，更好地为</w:t>
      </w:r>
      <w:r w:rsidR="00580FBF">
        <w:rPr>
          <w:rFonts w:ascii="Times New Roman" w:eastAsia="宋体" w:hAnsi="Times New Roman" w:hint="eastAsia"/>
          <w:sz w:val="24"/>
          <w:szCs w:val="24"/>
        </w:rPr>
        <w:t>投资者</w:t>
      </w:r>
      <w:r w:rsidRPr="002A55E5">
        <w:rPr>
          <w:rFonts w:ascii="Times New Roman" w:eastAsia="宋体" w:hAnsi="Times New Roman" w:hint="eastAsia"/>
          <w:sz w:val="24"/>
          <w:szCs w:val="24"/>
        </w:rPr>
        <w:t>提供服务，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交银施罗德</w:t>
      </w:r>
      <w:r w:rsidRPr="002A55E5">
        <w:rPr>
          <w:rFonts w:ascii="Times New Roman" w:eastAsia="宋体" w:hAnsi="Times New Roman" w:hint="eastAsia"/>
          <w:sz w:val="24"/>
          <w:szCs w:val="24"/>
        </w:rPr>
        <w:t>基金管理有限公司（以下简称“本公司”）决定自</w:t>
      </w:r>
      <w:r w:rsidRPr="002A55E5">
        <w:rPr>
          <w:rFonts w:ascii="Times New Roman" w:eastAsia="宋体" w:hAnsi="Times New Roman" w:hint="eastAsia"/>
          <w:sz w:val="24"/>
          <w:szCs w:val="24"/>
        </w:rPr>
        <w:t>201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9</w:t>
      </w:r>
      <w:r w:rsidRPr="002A55E5">
        <w:rPr>
          <w:rFonts w:ascii="Times New Roman" w:eastAsia="宋体" w:hAnsi="Times New Roman" w:hint="eastAsia"/>
          <w:sz w:val="24"/>
          <w:szCs w:val="24"/>
        </w:rPr>
        <w:t>年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1</w:t>
      </w:r>
      <w:r w:rsidRPr="002A55E5">
        <w:rPr>
          <w:rFonts w:ascii="Times New Roman" w:eastAsia="宋体" w:hAnsi="Times New Roman" w:hint="eastAsia"/>
          <w:sz w:val="24"/>
          <w:szCs w:val="24"/>
        </w:rPr>
        <w:t>月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28</w:t>
      </w:r>
      <w:r w:rsidRPr="002A55E5">
        <w:rPr>
          <w:rFonts w:ascii="Times New Roman" w:eastAsia="宋体" w:hAnsi="Times New Roman" w:hint="eastAsia"/>
          <w:sz w:val="24"/>
          <w:szCs w:val="24"/>
        </w:rPr>
        <w:t>日起开展基金</w:t>
      </w:r>
      <w:r w:rsidR="00550314">
        <w:rPr>
          <w:rFonts w:ascii="Times New Roman" w:eastAsia="宋体" w:hAnsi="Times New Roman" w:hint="eastAsia"/>
          <w:sz w:val="24"/>
          <w:szCs w:val="24"/>
        </w:rPr>
        <w:t>网上</w:t>
      </w:r>
      <w:r w:rsidRPr="002A55E5">
        <w:rPr>
          <w:rFonts w:ascii="Times New Roman" w:eastAsia="宋体" w:hAnsi="Times New Roman" w:hint="eastAsia"/>
          <w:sz w:val="24"/>
          <w:szCs w:val="24"/>
        </w:rPr>
        <w:t>直销</w:t>
      </w:r>
      <w:r w:rsidR="00550314">
        <w:rPr>
          <w:rFonts w:ascii="Times New Roman" w:eastAsia="宋体" w:hAnsi="Times New Roman" w:hint="eastAsia"/>
          <w:sz w:val="24"/>
          <w:szCs w:val="24"/>
        </w:rPr>
        <w:t>交易</w:t>
      </w:r>
      <w:r w:rsidR="00C677EB">
        <w:rPr>
          <w:rFonts w:ascii="Times New Roman" w:eastAsia="宋体" w:hAnsi="Times New Roman" w:hint="eastAsia"/>
          <w:sz w:val="24"/>
          <w:szCs w:val="24"/>
        </w:rPr>
        <w:t>平台</w:t>
      </w:r>
      <w:r w:rsidR="000205C3">
        <w:rPr>
          <w:rFonts w:ascii="Times New Roman" w:eastAsia="宋体" w:hAnsi="Times New Roman" w:hint="eastAsia"/>
          <w:sz w:val="24"/>
          <w:szCs w:val="24"/>
        </w:rPr>
        <w:t>（含</w:t>
      </w:r>
      <w:r w:rsidR="00EB638B">
        <w:rPr>
          <w:rFonts w:ascii="Times New Roman" w:eastAsia="宋体" w:hAnsi="Times New Roman" w:hint="eastAsia"/>
          <w:sz w:val="24"/>
          <w:szCs w:val="24"/>
        </w:rPr>
        <w:t>公司网站、交银基金</w:t>
      </w:r>
      <w:r w:rsidR="000205C3">
        <w:rPr>
          <w:rFonts w:ascii="Times New Roman" w:eastAsia="宋体" w:hAnsi="Times New Roman" w:hint="eastAsia"/>
          <w:sz w:val="24"/>
          <w:szCs w:val="24"/>
        </w:rPr>
        <w:t>A</w:t>
      </w:r>
      <w:r w:rsidR="000205C3">
        <w:rPr>
          <w:rFonts w:ascii="Times New Roman" w:eastAsia="宋体" w:hAnsi="Times New Roman"/>
          <w:sz w:val="24"/>
          <w:szCs w:val="24"/>
        </w:rPr>
        <w:t>PP</w:t>
      </w:r>
      <w:r w:rsidR="000205C3">
        <w:rPr>
          <w:rFonts w:ascii="Times New Roman" w:eastAsia="宋体" w:hAnsi="Times New Roman" w:hint="eastAsia"/>
          <w:sz w:val="24"/>
          <w:szCs w:val="24"/>
        </w:rPr>
        <w:t>等）</w:t>
      </w:r>
      <w:r w:rsidRPr="002A55E5">
        <w:rPr>
          <w:rFonts w:ascii="Times New Roman" w:eastAsia="宋体" w:hAnsi="Times New Roman" w:hint="eastAsia"/>
          <w:sz w:val="24"/>
          <w:szCs w:val="24"/>
        </w:rPr>
        <w:t>交易费率优惠</w:t>
      </w:r>
      <w:r w:rsidR="00580FBF">
        <w:rPr>
          <w:rFonts w:ascii="Times New Roman" w:eastAsia="宋体" w:hAnsi="Times New Roman" w:hint="eastAsia"/>
          <w:sz w:val="24"/>
          <w:szCs w:val="24"/>
        </w:rPr>
        <w:t>的</w:t>
      </w:r>
      <w:r w:rsidRPr="002A55E5">
        <w:rPr>
          <w:rFonts w:ascii="Times New Roman" w:eastAsia="宋体" w:hAnsi="Times New Roman" w:hint="eastAsia"/>
          <w:sz w:val="24"/>
          <w:szCs w:val="24"/>
        </w:rPr>
        <w:t>活动，具体</w:t>
      </w:r>
      <w:r w:rsidR="00D53B96">
        <w:rPr>
          <w:rFonts w:ascii="Times New Roman" w:eastAsia="宋体" w:hAnsi="Times New Roman" w:hint="eastAsia"/>
          <w:sz w:val="24"/>
          <w:szCs w:val="24"/>
        </w:rPr>
        <w:t>情况</w:t>
      </w:r>
      <w:r w:rsidR="00D53B96">
        <w:rPr>
          <w:rFonts w:ascii="Times New Roman" w:eastAsia="宋体" w:hAnsi="Times New Roman"/>
          <w:sz w:val="24"/>
          <w:szCs w:val="24"/>
        </w:rPr>
        <w:t>公告</w:t>
      </w:r>
      <w:r w:rsidRPr="002A55E5">
        <w:rPr>
          <w:rFonts w:ascii="Times New Roman" w:eastAsia="宋体" w:hAnsi="Times New Roman" w:hint="eastAsia"/>
          <w:sz w:val="24"/>
          <w:szCs w:val="24"/>
        </w:rPr>
        <w:t>如下：</w:t>
      </w:r>
      <w:r w:rsidRPr="002A55E5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4A07BF88" w14:textId="77777777" w:rsidR="005E1942" w:rsidRPr="002A55E5" w:rsidRDefault="005E1942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2A55E5">
        <w:rPr>
          <w:rFonts w:ascii="Times New Roman" w:eastAsia="宋体" w:hAnsi="Times New Roman" w:hint="eastAsia"/>
          <w:sz w:val="24"/>
          <w:szCs w:val="24"/>
        </w:rPr>
        <w:t>一、适用基金</w:t>
      </w:r>
      <w:r w:rsidRPr="002A55E5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264BA5AA" w14:textId="24710154" w:rsidR="005E1942" w:rsidRPr="002A55E5" w:rsidRDefault="000205C3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自</w:t>
      </w:r>
      <w:r w:rsidRPr="002A55E5">
        <w:rPr>
          <w:rFonts w:ascii="Times New Roman" w:eastAsia="宋体" w:hAnsi="Times New Roman" w:hint="eastAsia"/>
          <w:sz w:val="24"/>
          <w:szCs w:val="24"/>
        </w:rPr>
        <w:t>2019</w:t>
      </w:r>
      <w:r w:rsidRPr="002A55E5">
        <w:rPr>
          <w:rFonts w:ascii="Times New Roman" w:eastAsia="宋体" w:hAnsi="Times New Roman" w:hint="eastAsia"/>
          <w:sz w:val="24"/>
          <w:szCs w:val="24"/>
        </w:rPr>
        <w:t>年</w:t>
      </w:r>
      <w:r w:rsidRPr="002A55E5">
        <w:rPr>
          <w:rFonts w:ascii="Times New Roman" w:eastAsia="宋体" w:hAnsi="Times New Roman" w:hint="eastAsia"/>
          <w:sz w:val="24"/>
          <w:szCs w:val="24"/>
        </w:rPr>
        <w:t>1</w:t>
      </w:r>
      <w:r w:rsidRPr="002A55E5">
        <w:rPr>
          <w:rFonts w:ascii="Times New Roman" w:eastAsia="宋体" w:hAnsi="Times New Roman" w:hint="eastAsia"/>
          <w:sz w:val="24"/>
          <w:szCs w:val="24"/>
        </w:rPr>
        <w:t>月</w:t>
      </w:r>
      <w:r w:rsidRPr="002A55E5">
        <w:rPr>
          <w:rFonts w:ascii="Times New Roman" w:eastAsia="宋体" w:hAnsi="Times New Roman" w:hint="eastAsia"/>
          <w:sz w:val="24"/>
          <w:szCs w:val="24"/>
        </w:rPr>
        <w:t>28</w:t>
      </w:r>
      <w:r w:rsidRPr="002A55E5">
        <w:rPr>
          <w:rFonts w:ascii="Times New Roman" w:eastAsia="宋体" w:hAnsi="Times New Roman" w:hint="eastAsia"/>
          <w:sz w:val="24"/>
          <w:szCs w:val="24"/>
        </w:rPr>
        <w:t>日</w:t>
      </w:r>
      <w:r>
        <w:rPr>
          <w:rFonts w:ascii="Times New Roman" w:eastAsia="宋体" w:hAnsi="Times New Roman" w:hint="eastAsia"/>
          <w:sz w:val="24"/>
          <w:szCs w:val="24"/>
        </w:rPr>
        <w:t>起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，在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本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公司</w:t>
      </w:r>
      <w:r w:rsidR="00550314">
        <w:rPr>
          <w:rFonts w:ascii="Times New Roman" w:eastAsia="宋体" w:hAnsi="Times New Roman" w:hint="eastAsia"/>
          <w:sz w:val="24"/>
          <w:szCs w:val="24"/>
        </w:rPr>
        <w:t>网上</w:t>
      </w:r>
      <w:r w:rsidR="00550314" w:rsidRPr="002A55E5">
        <w:rPr>
          <w:rFonts w:ascii="Times New Roman" w:eastAsia="宋体" w:hAnsi="Times New Roman" w:hint="eastAsia"/>
          <w:sz w:val="24"/>
          <w:szCs w:val="24"/>
        </w:rPr>
        <w:t>直销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交易平台上可</w:t>
      </w:r>
      <w:r w:rsidR="00F830BA" w:rsidRPr="002A55E5">
        <w:rPr>
          <w:rFonts w:ascii="Times New Roman" w:eastAsia="宋体" w:hAnsi="Times New Roman" w:hint="eastAsia"/>
          <w:sz w:val="24"/>
          <w:szCs w:val="24"/>
        </w:rPr>
        <w:t>通过</w:t>
      </w:r>
      <w:r w:rsidR="0030585C">
        <w:rPr>
          <w:rFonts w:ascii="Times New Roman" w:eastAsia="宋体" w:hAnsi="Times New Roman" w:hint="eastAsia"/>
          <w:sz w:val="24"/>
          <w:szCs w:val="24"/>
        </w:rPr>
        <w:t>“</w:t>
      </w:r>
      <w:r w:rsidR="00F830BA" w:rsidRPr="002A55E5">
        <w:rPr>
          <w:rFonts w:ascii="Times New Roman" w:eastAsia="宋体" w:hAnsi="Times New Roman" w:hint="eastAsia"/>
          <w:sz w:val="24"/>
          <w:szCs w:val="24"/>
        </w:rPr>
        <w:t>超级现金宝</w:t>
      </w:r>
      <w:r w:rsidR="0030585C">
        <w:rPr>
          <w:rFonts w:ascii="Times New Roman" w:eastAsia="宋体" w:hAnsi="Times New Roman" w:hint="eastAsia"/>
          <w:sz w:val="24"/>
          <w:szCs w:val="24"/>
        </w:rPr>
        <w:t>”</w:t>
      </w:r>
      <w:r w:rsidR="00F830BA" w:rsidRPr="002A55E5">
        <w:rPr>
          <w:rFonts w:ascii="Times New Roman" w:eastAsia="宋体" w:hAnsi="Times New Roman" w:hint="eastAsia"/>
          <w:sz w:val="24"/>
          <w:szCs w:val="24"/>
        </w:rPr>
        <w:t>购买的</w:t>
      </w:r>
      <w:r w:rsidR="00992EF6">
        <w:rPr>
          <w:rFonts w:ascii="Times New Roman" w:eastAsia="宋体" w:hAnsi="Times New Roman" w:hint="eastAsia"/>
          <w:sz w:val="24"/>
          <w:szCs w:val="24"/>
        </w:rPr>
        <w:t>基金</w:t>
      </w:r>
      <w:r w:rsidR="00580FBF">
        <w:rPr>
          <w:rFonts w:ascii="Times New Roman" w:eastAsia="宋体" w:hAnsi="Times New Roman" w:hint="eastAsia"/>
          <w:sz w:val="24"/>
          <w:szCs w:val="24"/>
        </w:rPr>
        <w:t>产品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。</w:t>
      </w:r>
    </w:p>
    <w:p w14:paraId="3F1F3BC1" w14:textId="77777777" w:rsidR="005E1942" w:rsidRPr="002A55E5" w:rsidRDefault="005E1942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2A55E5">
        <w:rPr>
          <w:rFonts w:ascii="Times New Roman" w:eastAsia="宋体" w:hAnsi="Times New Roman" w:hint="eastAsia"/>
          <w:sz w:val="24"/>
          <w:szCs w:val="24"/>
        </w:rPr>
        <w:t>二、活动内容</w:t>
      </w:r>
      <w:r w:rsidRPr="002A55E5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2C444284" w14:textId="1A70A900" w:rsidR="005E1942" w:rsidRDefault="004F60CA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自</w:t>
      </w:r>
      <w:r w:rsidRPr="002A55E5">
        <w:rPr>
          <w:rFonts w:ascii="Times New Roman" w:eastAsia="宋体" w:hAnsi="Times New Roman" w:hint="eastAsia"/>
          <w:sz w:val="24"/>
          <w:szCs w:val="24"/>
        </w:rPr>
        <w:t>2019</w:t>
      </w:r>
      <w:r w:rsidRPr="002A55E5">
        <w:rPr>
          <w:rFonts w:ascii="Times New Roman" w:eastAsia="宋体" w:hAnsi="Times New Roman" w:hint="eastAsia"/>
          <w:sz w:val="24"/>
          <w:szCs w:val="24"/>
        </w:rPr>
        <w:t>年</w:t>
      </w:r>
      <w:r w:rsidRPr="002A55E5">
        <w:rPr>
          <w:rFonts w:ascii="Times New Roman" w:eastAsia="宋体" w:hAnsi="Times New Roman" w:hint="eastAsia"/>
          <w:sz w:val="24"/>
          <w:szCs w:val="24"/>
        </w:rPr>
        <w:t>1</w:t>
      </w:r>
      <w:r w:rsidRPr="002A55E5">
        <w:rPr>
          <w:rFonts w:ascii="Times New Roman" w:eastAsia="宋体" w:hAnsi="Times New Roman" w:hint="eastAsia"/>
          <w:sz w:val="24"/>
          <w:szCs w:val="24"/>
        </w:rPr>
        <w:t>月</w:t>
      </w:r>
      <w:r w:rsidRPr="002A55E5">
        <w:rPr>
          <w:rFonts w:ascii="Times New Roman" w:eastAsia="宋体" w:hAnsi="Times New Roman" w:hint="eastAsia"/>
          <w:sz w:val="24"/>
          <w:szCs w:val="24"/>
        </w:rPr>
        <w:t>28</w:t>
      </w:r>
      <w:r w:rsidRPr="002A55E5">
        <w:rPr>
          <w:rFonts w:ascii="Times New Roman" w:eastAsia="宋体" w:hAnsi="Times New Roman" w:hint="eastAsia"/>
          <w:sz w:val="24"/>
          <w:szCs w:val="24"/>
        </w:rPr>
        <w:t>日</w:t>
      </w:r>
      <w:r>
        <w:rPr>
          <w:rFonts w:ascii="Times New Roman" w:eastAsia="宋体" w:hAnsi="Times New Roman" w:hint="eastAsia"/>
          <w:sz w:val="24"/>
          <w:szCs w:val="24"/>
        </w:rPr>
        <w:t>起</w:t>
      </w:r>
      <w:r>
        <w:rPr>
          <w:rFonts w:ascii="Times New Roman" w:eastAsia="宋体" w:hAnsi="Times New Roman"/>
          <w:sz w:val="24"/>
          <w:szCs w:val="24"/>
        </w:rPr>
        <w:t>，</w:t>
      </w:r>
      <w:r w:rsidR="00580FBF">
        <w:rPr>
          <w:rFonts w:ascii="Times New Roman" w:eastAsia="宋体" w:hAnsi="Times New Roman" w:hint="eastAsia"/>
          <w:sz w:val="24"/>
          <w:szCs w:val="24"/>
        </w:rPr>
        <w:t>投资者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通过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本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公司</w:t>
      </w:r>
      <w:r w:rsidR="00992EF6">
        <w:rPr>
          <w:rFonts w:ascii="Times New Roman" w:eastAsia="宋体" w:hAnsi="Times New Roman" w:hint="eastAsia"/>
          <w:sz w:val="24"/>
          <w:szCs w:val="24"/>
        </w:rPr>
        <w:t>网上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直销</w:t>
      </w:r>
      <w:r w:rsidR="00992EF6">
        <w:rPr>
          <w:rFonts w:ascii="Times New Roman" w:eastAsia="宋体" w:hAnsi="Times New Roman" w:hint="eastAsia"/>
          <w:sz w:val="24"/>
          <w:szCs w:val="24"/>
        </w:rPr>
        <w:t>交易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平台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（</w:t>
      </w:r>
      <w:r w:rsidR="00EB638B">
        <w:rPr>
          <w:rFonts w:ascii="Times New Roman" w:eastAsia="宋体" w:hAnsi="Times New Roman" w:hint="eastAsia"/>
          <w:sz w:val="24"/>
          <w:szCs w:val="24"/>
        </w:rPr>
        <w:t>含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公司网站</w:t>
      </w:r>
      <w:r w:rsidR="002A55E5">
        <w:rPr>
          <w:rFonts w:ascii="Times New Roman" w:eastAsia="宋体" w:hAnsi="Times New Roman" w:hint="eastAsia"/>
          <w:sz w:val="24"/>
          <w:szCs w:val="24"/>
        </w:rPr>
        <w:t>www.fund001.com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、交银基金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APP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等）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从</w:t>
      </w:r>
      <w:r w:rsidR="00992EF6">
        <w:rPr>
          <w:rFonts w:ascii="Times New Roman" w:eastAsia="宋体" w:hAnsi="Times New Roman" w:hint="eastAsia"/>
          <w:sz w:val="24"/>
          <w:szCs w:val="24"/>
        </w:rPr>
        <w:t>“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超级现金宝</w:t>
      </w:r>
      <w:r w:rsidR="00992EF6">
        <w:rPr>
          <w:rFonts w:ascii="Times New Roman" w:eastAsia="宋体" w:hAnsi="Times New Roman" w:hint="eastAsia"/>
          <w:sz w:val="24"/>
          <w:szCs w:val="24"/>
        </w:rPr>
        <w:t>”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购买基金免收手续费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。</w:t>
      </w:r>
    </w:p>
    <w:p w14:paraId="1410FEA2" w14:textId="77777777" w:rsidR="00804A79" w:rsidRPr="002A55E5" w:rsidRDefault="00804A79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14:paraId="66F19910" w14:textId="5C79EB8C" w:rsidR="005E1942" w:rsidRPr="002A55E5" w:rsidRDefault="00401B98" w:rsidP="005A3E3D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 w:rsidRPr="005A3E3D">
        <w:rPr>
          <w:rFonts w:ascii="Times New Roman" w:eastAsia="宋体" w:hAnsi="Times New Roman" w:hint="eastAsia"/>
          <w:b/>
          <w:sz w:val="24"/>
          <w:szCs w:val="24"/>
        </w:rPr>
        <w:t>重要提示</w:t>
      </w:r>
      <w:r w:rsidR="00804A79" w:rsidRPr="005A3E3D">
        <w:rPr>
          <w:rFonts w:ascii="Times New Roman" w:eastAsia="宋体" w:hAnsi="Times New Roman" w:hint="eastAsia"/>
          <w:b/>
          <w:sz w:val="24"/>
          <w:szCs w:val="24"/>
        </w:rPr>
        <w:t>：</w:t>
      </w:r>
    </w:p>
    <w:p w14:paraId="5662A8B0" w14:textId="460CF2FB" w:rsidR="00443E9C" w:rsidRDefault="00401B98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、</w:t>
      </w:r>
      <w:r w:rsidR="00BD5CA7" w:rsidRPr="002A55E5">
        <w:rPr>
          <w:rFonts w:ascii="Times New Roman" w:eastAsia="宋体" w:hAnsi="Times New Roman"/>
          <w:sz w:val="24"/>
          <w:szCs w:val="24"/>
        </w:rPr>
        <w:t>本公告的解释权归本公司所有。</w:t>
      </w:r>
      <w:r w:rsidR="00443E9C">
        <w:rPr>
          <w:rFonts w:ascii="Times New Roman" w:eastAsia="宋体" w:hAnsi="Times New Roman" w:hint="eastAsia"/>
          <w:sz w:val="24"/>
          <w:szCs w:val="24"/>
        </w:rPr>
        <w:t>“超级</w:t>
      </w:r>
      <w:r w:rsidR="00443E9C">
        <w:rPr>
          <w:rFonts w:ascii="Times New Roman" w:eastAsia="宋体" w:hAnsi="Times New Roman"/>
          <w:sz w:val="24"/>
          <w:szCs w:val="24"/>
        </w:rPr>
        <w:t>现金宝</w:t>
      </w:r>
      <w:r w:rsidR="00443E9C">
        <w:rPr>
          <w:rFonts w:ascii="Times New Roman" w:eastAsia="宋体" w:hAnsi="Times New Roman" w:hint="eastAsia"/>
          <w:sz w:val="24"/>
          <w:szCs w:val="24"/>
        </w:rPr>
        <w:t>”业务为投资者</w:t>
      </w:r>
      <w:r w:rsidR="00443E9C">
        <w:rPr>
          <w:rFonts w:ascii="Times New Roman" w:eastAsia="宋体" w:hAnsi="Times New Roman"/>
          <w:sz w:val="24"/>
          <w:szCs w:val="24"/>
        </w:rPr>
        <w:t>申购</w:t>
      </w:r>
      <w:r w:rsidR="000205C3">
        <w:rPr>
          <w:rFonts w:ascii="Times New Roman" w:eastAsia="宋体" w:hAnsi="Times New Roman" w:hint="eastAsia"/>
          <w:sz w:val="24"/>
          <w:szCs w:val="24"/>
        </w:rPr>
        <w:t>旗下货币</w:t>
      </w:r>
      <w:r w:rsidR="00443E9C">
        <w:rPr>
          <w:rFonts w:ascii="Times New Roman" w:eastAsia="宋体" w:hAnsi="Times New Roman"/>
          <w:sz w:val="24"/>
          <w:szCs w:val="24"/>
        </w:rPr>
        <w:t>基金，</w:t>
      </w:r>
      <w:r w:rsidR="00443E9C">
        <w:rPr>
          <w:rFonts w:ascii="Times New Roman" w:eastAsia="宋体" w:hAnsi="Times New Roman" w:hint="eastAsia"/>
          <w:sz w:val="24"/>
          <w:szCs w:val="24"/>
        </w:rPr>
        <w:t>投资者</w:t>
      </w:r>
      <w:r w:rsidR="00443E9C">
        <w:rPr>
          <w:rFonts w:ascii="Times New Roman" w:eastAsia="宋体" w:hAnsi="Times New Roman"/>
          <w:sz w:val="24"/>
          <w:szCs w:val="24"/>
        </w:rPr>
        <w:t>通过</w:t>
      </w:r>
      <w:r w:rsidR="00443E9C">
        <w:rPr>
          <w:rFonts w:ascii="Times New Roman" w:eastAsia="宋体" w:hAnsi="Times New Roman" w:hint="eastAsia"/>
          <w:sz w:val="24"/>
          <w:szCs w:val="24"/>
        </w:rPr>
        <w:t>“超级</w:t>
      </w:r>
      <w:r w:rsidR="00443E9C">
        <w:rPr>
          <w:rFonts w:ascii="Times New Roman" w:eastAsia="宋体" w:hAnsi="Times New Roman"/>
          <w:sz w:val="24"/>
          <w:szCs w:val="24"/>
        </w:rPr>
        <w:t>现金宝</w:t>
      </w:r>
      <w:r w:rsidR="00443E9C">
        <w:rPr>
          <w:rFonts w:ascii="Times New Roman" w:eastAsia="宋体" w:hAnsi="Times New Roman" w:hint="eastAsia"/>
          <w:sz w:val="24"/>
          <w:szCs w:val="24"/>
        </w:rPr>
        <w:t>”购买</w:t>
      </w:r>
      <w:r w:rsidR="00443E9C">
        <w:rPr>
          <w:rFonts w:ascii="Times New Roman" w:eastAsia="宋体" w:hAnsi="Times New Roman"/>
          <w:sz w:val="24"/>
          <w:szCs w:val="24"/>
        </w:rPr>
        <w:t>基金产品</w:t>
      </w:r>
      <w:r w:rsidR="00443E9C">
        <w:rPr>
          <w:rFonts w:ascii="Times New Roman" w:eastAsia="宋体" w:hAnsi="Times New Roman" w:hint="eastAsia"/>
          <w:sz w:val="24"/>
          <w:szCs w:val="24"/>
        </w:rPr>
        <w:t>为办理</w:t>
      </w:r>
      <w:r w:rsidR="00EB638B">
        <w:rPr>
          <w:rFonts w:ascii="Times New Roman" w:eastAsia="宋体" w:hAnsi="Times New Roman" w:hint="eastAsia"/>
          <w:sz w:val="24"/>
          <w:szCs w:val="24"/>
        </w:rPr>
        <w:t>一笔货币基金的赎回，并将赎回款直接申购基金产品</w:t>
      </w:r>
      <w:r w:rsidR="00443E9C">
        <w:rPr>
          <w:rFonts w:ascii="Times New Roman" w:eastAsia="宋体" w:hAnsi="Times New Roman" w:hint="eastAsia"/>
          <w:sz w:val="24"/>
          <w:szCs w:val="24"/>
        </w:rPr>
        <w:t>，</w:t>
      </w:r>
      <w:r w:rsidR="00443E9C">
        <w:rPr>
          <w:rFonts w:ascii="Times New Roman" w:eastAsia="宋体" w:hAnsi="Times New Roman"/>
          <w:sz w:val="24"/>
          <w:szCs w:val="24"/>
        </w:rPr>
        <w:t>本次</w:t>
      </w:r>
      <w:r w:rsidR="00443E9C">
        <w:rPr>
          <w:rFonts w:ascii="Times New Roman" w:eastAsia="宋体" w:hAnsi="Times New Roman" w:hint="eastAsia"/>
          <w:sz w:val="24"/>
          <w:szCs w:val="24"/>
        </w:rPr>
        <w:t>优惠</w:t>
      </w:r>
      <w:r w:rsidR="00443E9C">
        <w:rPr>
          <w:rFonts w:ascii="Times New Roman" w:eastAsia="宋体" w:hAnsi="Times New Roman"/>
          <w:sz w:val="24"/>
          <w:szCs w:val="24"/>
        </w:rPr>
        <w:t>活动</w:t>
      </w:r>
      <w:r w:rsidR="003A4091">
        <w:rPr>
          <w:rFonts w:ascii="Times New Roman" w:eastAsia="宋体" w:hAnsi="Times New Roman" w:hint="eastAsia"/>
          <w:sz w:val="24"/>
          <w:szCs w:val="24"/>
        </w:rPr>
        <w:t>限于</w:t>
      </w:r>
      <w:r w:rsidR="00443E9C">
        <w:rPr>
          <w:rFonts w:ascii="Times New Roman" w:eastAsia="宋体" w:hAnsi="Times New Roman"/>
          <w:sz w:val="24"/>
          <w:szCs w:val="24"/>
        </w:rPr>
        <w:t>免收</w:t>
      </w:r>
      <w:r w:rsidR="00EB638B">
        <w:rPr>
          <w:rFonts w:ascii="Times New Roman" w:eastAsia="宋体" w:hAnsi="Times New Roman" w:hint="eastAsia"/>
          <w:sz w:val="24"/>
          <w:szCs w:val="24"/>
        </w:rPr>
        <w:t>基金申购</w:t>
      </w:r>
      <w:r w:rsidR="00443E9C" w:rsidRPr="00443E9C">
        <w:rPr>
          <w:rFonts w:ascii="Times New Roman" w:eastAsia="宋体" w:hAnsi="Times New Roman" w:hint="eastAsia"/>
          <w:sz w:val="24"/>
          <w:szCs w:val="24"/>
        </w:rPr>
        <w:t>费用</w:t>
      </w:r>
      <w:r w:rsidR="00443E9C">
        <w:rPr>
          <w:rFonts w:ascii="Times New Roman" w:eastAsia="宋体" w:hAnsi="Times New Roman" w:hint="eastAsia"/>
          <w:sz w:val="24"/>
          <w:szCs w:val="24"/>
        </w:rPr>
        <w:t>。</w:t>
      </w:r>
    </w:p>
    <w:p w14:paraId="5D89FBB0" w14:textId="79D256FB" w:rsidR="005E1942" w:rsidRPr="002A55E5" w:rsidRDefault="005E1942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2A55E5">
        <w:rPr>
          <w:rFonts w:ascii="Times New Roman" w:eastAsia="宋体" w:hAnsi="Times New Roman" w:hint="eastAsia"/>
          <w:sz w:val="24"/>
          <w:szCs w:val="24"/>
        </w:rPr>
        <w:t>如本公司终止此次优惠活动，</w:t>
      </w:r>
      <w:r w:rsidR="00401B98">
        <w:rPr>
          <w:rFonts w:ascii="Times New Roman" w:eastAsia="宋体" w:hAnsi="Times New Roman" w:hint="eastAsia"/>
          <w:sz w:val="24"/>
          <w:szCs w:val="24"/>
        </w:rPr>
        <w:t>将</w:t>
      </w:r>
      <w:r w:rsidRPr="002A55E5">
        <w:rPr>
          <w:rFonts w:ascii="Times New Roman" w:eastAsia="宋体" w:hAnsi="Times New Roman" w:hint="eastAsia"/>
          <w:sz w:val="24"/>
          <w:szCs w:val="24"/>
        </w:rPr>
        <w:t>另行公告。</w:t>
      </w:r>
      <w:r w:rsidR="00BD5CA7" w:rsidRPr="00804A79">
        <w:rPr>
          <w:rFonts w:ascii="Times New Roman" w:eastAsia="宋体" w:hAnsi="Times New Roman" w:hint="eastAsia"/>
          <w:sz w:val="24"/>
          <w:szCs w:val="24"/>
        </w:rPr>
        <w:t>投资者欲了解有关上述基金及相关业务的详细情况，请登录本公司网站</w:t>
      </w:r>
      <w:r w:rsidR="00BD5CA7" w:rsidRPr="00804A79">
        <w:rPr>
          <w:rFonts w:ascii="Times New Roman" w:eastAsia="宋体" w:hAnsi="Times New Roman"/>
          <w:sz w:val="24"/>
          <w:szCs w:val="24"/>
        </w:rPr>
        <w:t>(www.fund001.com)</w:t>
      </w:r>
      <w:r w:rsidR="00BD5CA7" w:rsidRPr="00804A79">
        <w:rPr>
          <w:rFonts w:ascii="Times New Roman" w:eastAsia="宋体" w:hAnsi="Times New Roman"/>
          <w:sz w:val="24"/>
          <w:szCs w:val="24"/>
        </w:rPr>
        <w:t>认真查阅相关基金合同、最新的招募说明书和相关公告，或拨打本公司客户服务电话（</w:t>
      </w:r>
      <w:r w:rsidR="00BD5CA7" w:rsidRPr="00804A79">
        <w:rPr>
          <w:rFonts w:ascii="Times New Roman" w:eastAsia="宋体" w:hAnsi="Times New Roman"/>
          <w:sz w:val="24"/>
          <w:szCs w:val="24"/>
        </w:rPr>
        <w:t>400-700-5000</w:t>
      </w:r>
      <w:r w:rsidR="00BD5CA7" w:rsidRPr="00804A79">
        <w:rPr>
          <w:rFonts w:ascii="Times New Roman" w:eastAsia="宋体" w:hAnsi="Times New Roman"/>
          <w:sz w:val="24"/>
          <w:szCs w:val="24"/>
        </w:rPr>
        <w:t>，</w:t>
      </w:r>
      <w:r w:rsidR="00BD5CA7" w:rsidRPr="00804A79">
        <w:rPr>
          <w:rFonts w:ascii="Times New Roman" w:eastAsia="宋体" w:hAnsi="Times New Roman"/>
          <w:sz w:val="24"/>
          <w:szCs w:val="24"/>
        </w:rPr>
        <w:t>021-61055000</w:t>
      </w:r>
      <w:r w:rsidR="00BD5CA7" w:rsidRPr="00804A79">
        <w:rPr>
          <w:rFonts w:ascii="Times New Roman" w:eastAsia="宋体" w:hAnsi="Times New Roman"/>
          <w:sz w:val="24"/>
          <w:szCs w:val="24"/>
        </w:rPr>
        <w:t>）查询。</w:t>
      </w:r>
    </w:p>
    <w:p w14:paraId="118978F7" w14:textId="1642BB3D" w:rsidR="005E1942" w:rsidRPr="002A55E5" w:rsidRDefault="005E1942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2A55E5">
        <w:rPr>
          <w:rFonts w:ascii="Times New Roman" w:eastAsia="宋体" w:hAnsi="Times New Roman" w:hint="eastAsia"/>
          <w:sz w:val="24"/>
          <w:szCs w:val="24"/>
        </w:rPr>
        <w:t>2</w:t>
      </w:r>
      <w:r w:rsidRPr="002A55E5">
        <w:rPr>
          <w:rFonts w:ascii="Times New Roman" w:eastAsia="宋体" w:hAnsi="Times New Roman" w:hint="eastAsia"/>
          <w:sz w:val="24"/>
          <w:szCs w:val="24"/>
        </w:rPr>
        <w:t>、</w:t>
      </w:r>
      <w:r w:rsidR="00F613FD">
        <w:rPr>
          <w:rFonts w:ascii="Times New Roman" w:eastAsia="宋体" w:hAnsi="Times New Roman" w:hint="eastAsia"/>
          <w:sz w:val="24"/>
          <w:szCs w:val="24"/>
        </w:rPr>
        <w:t>本</w:t>
      </w:r>
      <w:r w:rsidRPr="002A55E5">
        <w:rPr>
          <w:rFonts w:ascii="Times New Roman" w:eastAsia="宋体" w:hAnsi="Times New Roman" w:hint="eastAsia"/>
          <w:sz w:val="24"/>
          <w:szCs w:val="24"/>
        </w:rPr>
        <w:t>优惠</w:t>
      </w:r>
      <w:r w:rsidR="00F613FD">
        <w:rPr>
          <w:rFonts w:ascii="Times New Roman" w:eastAsia="宋体" w:hAnsi="Times New Roman" w:hint="eastAsia"/>
          <w:sz w:val="24"/>
          <w:szCs w:val="24"/>
        </w:rPr>
        <w:t>活动</w:t>
      </w:r>
      <w:r w:rsidRPr="002A55E5">
        <w:rPr>
          <w:rFonts w:ascii="Times New Roman" w:eastAsia="宋体" w:hAnsi="Times New Roman" w:hint="eastAsia"/>
          <w:sz w:val="24"/>
          <w:szCs w:val="24"/>
        </w:rPr>
        <w:t>仅适用于从</w:t>
      </w:r>
      <w:r w:rsidR="00F613FD">
        <w:rPr>
          <w:rFonts w:ascii="Times New Roman" w:eastAsia="宋体" w:hAnsi="Times New Roman" w:hint="eastAsia"/>
          <w:sz w:val="24"/>
          <w:szCs w:val="24"/>
        </w:rPr>
        <w:t>“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超级现金宝</w:t>
      </w:r>
      <w:r w:rsidR="00F613FD">
        <w:rPr>
          <w:rFonts w:ascii="Times New Roman" w:eastAsia="宋体" w:hAnsi="Times New Roman" w:hint="eastAsia"/>
          <w:sz w:val="24"/>
          <w:szCs w:val="24"/>
        </w:rPr>
        <w:t>”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购买</w:t>
      </w:r>
      <w:r w:rsidRPr="002A55E5">
        <w:rPr>
          <w:rFonts w:ascii="Times New Roman" w:eastAsia="宋体" w:hAnsi="Times New Roman" w:hint="eastAsia"/>
          <w:sz w:val="24"/>
          <w:szCs w:val="24"/>
        </w:rPr>
        <w:t>基金</w:t>
      </w:r>
      <w:r w:rsidR="00F830BA" w:rsidRPr="002A55E5">
        <w:rPr>
          <w:rFonts w:ascii="Times New Roman" w:eastAsia="宋体" w:hAnsi="Times New Roman" w:hint="eastAsia"/>
          <w:sz w:val="24"/>
          <w:szCs w:val="24"/>
        </w:rPr>
        <w:t>产品</w:t>
      </w:r>
      <w:r w:rsidR="00F613FD">
        <w:rPr>
          <w:rFonts w:ascii="Times New Roman" w:eastAsia="宋体" w:hAnsi="Times New Roman" w:hint="eastAsia"/>
          <w:sz w:val="24"/>
          <w:szCs w:val="24"/>
        </w:rPr>
        <w:t>，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后续如有其他基金可以从</w:t>
      </w:r>
      <w:r w:rsidR="00F613FD">
        <w:rPr>
          <w:rFonts w:ascii="Times New Roman" w:eastAsia="宋体" w:hAnsi="Times New Roman" w:hint="eastAsia"/>
          <w:sz w:val="24"/>
          <w:szCs w:val="24"/>
        </w:rPr>
        <w:t>“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超级现金宝</w:t>
      </w:r>
      <w:r w:rsidR="00F613FD">
        <w:rPr>
          <w:rFonts w:ascii="Times New Roman" w:eastAsia="宋体" w:hAnsi="Times New Roman" w:hint="eastAsia"/>
          <w:sz w:val="24"/>
          <w:szCs w:val="24"/>
        </w:rPr>
        <w:t>”</w:t>
      </w:r>
      <w:r w:rsidR="00EB638B">
        <w:rPr>
          <w:rFonts w:ascii="Times New Roman" w:eastAsia="宋体" w:hAnsi="Times New Roman" w:hint="eastAsia"/>
          <w:sz w:val="24"/>
          <w:szCs w:val="24"/>
        </w:rPr>
        <w:t>购买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，同样适用</w:t>
      </w:r>
      <w:r w:rsidR="00F613FD">
        <w:rPr>
          <w:rFonts w:ascii="Times New Roman" w:eastAsia="宋体" w:hAnsi="Times New Roman" w:hint="eastAsia"/>
          <w:sz w:val="24"/>
          <w:szCs w:val="24"/>
        </w:rPr>
        <w:t>本</w:t>
      </w:r>
      <w:r w:rsidR="00F613FD">
        <w:rPr>
          <w:rFonts w:ascii="Times New Roman" w:eastAsia="宋体" w:hAnsi="Times New Roman"/>
          <w:sz w:val="24"/>
          <w:szCs w:val="24"/>
        </w:rPr>
        <w:t>优惠活动</w:t>
      </w:r>
      <w:r w:rsidR="004A4204" w:rsidRPr="002A55E5">
        <w:rPr>
          <w:rFonts w:ascii="Times New Roman" w:eastAsia="宋体" w:hAnsi="Times New Roman" w:hint="eastAsia"/>
          <w:sz w:val="24"/>
          <w:szCs w:val="24"/>
        </w:rPr>
        <w:t>。</w:t>
      </w:r>
      <w:r w:rsidRPr="002A55E5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61F25007" w14:textId="66B81158" w:rsidR="005E1942" w:rsidRPr="002A55E5" w:rsidRDefault="00F613FD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3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、本</w:t>
      </w:r>
      <w:r>
        <w:rPr>
          <w:rFonts w:ascii="Times New Roman" w:eastAsia="宋体" w:hAnsi="Times New Roman" w:hint="eastAsia"/>
          <w:sz w:val="24"/>
          <w:szCs w:val="24"/>
        </w:rPr>
        <w:t>优惠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活动仅适用于</w:t>
      </w:r>
      <w:r w:rsidR="00580FBF">
        <w:rPr>
          <w:rFonts w:ascii="Times New Roman" w:eastAsia="宋体" w:hAnsi="Times New Roman" w:hint="eastAsia"/>
          <w:sz w:val="24"/>
          <w:szCs w:val="24"/>
        </w:rPr>
        <w:t>投资者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通过</w:t>
      </w:r>
      <w:r w:rsidR="003D686F" w:rsidRPr="002A55E5">
        <w:rPr>
          <w:rFonts w:ascii="Times New Roman" w:eastAsia="宋体" w:hAnsi="Times New Roman" w:hint="eastAsia"/>
          <w:sz w:val="24"/>
          <w:szCs w:val="24"/>
        </w:rPr>
        <w:t>本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公司</w:t>
      </w:r>
      <w:r>
        <w:rPr>
          <w:rFonts w:ascii="Times New Roman" w:eastAsia="宋体" w:hAnsi="Times New Roman" w:hint="eastAsia"/>
          <w:sz w:val="24"/>
          <w:szCs w:val="24"/>
        </w:rPr>
        <w:t>网上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直销</w:t>
      </w:r>
      <w:r>
        <w:rPr>
          <w:rFonts w:ascii="Times New Roman" w:eastAsia="宋体" w:hAnsi="Times New Roman" w:hint="eastAsia"/>
          <w:sz w:val="24"/>
          <w:szCs w:val="24"/>
        </w:rPr>
        <w:t>交易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平台（</w:t>
      </w:r>
      <w:r w:rsidR="00EB638B">
        <w:rPr>
          <w:rFonts w:ascii="Times New Roman" w:eastAsia="宋体" w:hAnsi="Times New Roman" w:hint="eastAsia"/>
          <w:sz w:val="24"/>
          <w:szCs w:val="24"/>
        </w:rPr>
        <w:t>含公司网站及</w:t>
      </w:r>
      <w:r w:rsidR="00EB638B" w:rsidRPr="002A55E5">
        <w:rPr>
          <w:rFonts w:ascii="Times New Roman" w:eastAsia="宋体" w:hAnsi="Times New Roman" w:hint="eastAsia"/>
          <w:sz w:val="24"/>
          <w:szCs w:val="24"/>
        </w:rPr>
        <w:t>交银基金</w:t>
      </w:r>
      <w:r w:rsidR="00EB638B" w:rsidRPr="002A55E5">
        <w:rPr>
          <w:rFonts w:ascii="Times New Roman" w:eastAsia="宋体" w:hAnsi="Times New Roman" w:hint="eastAsia"/>
          <w:sz w:val="24"/>
          <w:szCs w:val="24"/>
        </w:rPr>
        <w:t>APP</w:t>
      </w:r>
      <w:r w:rsidR="00EB638B">
        <w:rPr>
          <w:rFonts w:ascii="Times New Roman" w:eastAsia="宋体" w:hAnsi="Times New Roman" w:hint="eastAsia"/>
          <w:sz w:val="24"/>
          <w:szCs w:val="24"/>
        </w:rPr>
        <w:t>等</w:t>
      </w:r>
      <w:r w:rsidR="00374A96">
        <w:rPr>
          <w:rFonts w:ascii="Times New Roman" w:eastAsia="宋体" w:hAnsi="Times New Roman" w:hint="eastAsia"/>
          <w:sz w:val="24"/>
          <w:szCs w:val="24"/>
        </w:rPr>
        <w:t>）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提交的交易申请。</w:t>
      </w:r>
    </w:p>
    <w:p w14:paraId="27F51481" w14:textId="68AC7A2E" w:rsidR="00DD4F29" w:rsidRPr="002A55E5" w:rsidRDefault="00F6109D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4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、</w:t>
      </w:r>
      <w:r w:rsidR="00DD4F29" w:rsidRPr="002A55E5">
        <w:rPr>
          <w:rFonts w:ascii="Times New Roman" w:eastAsia="宋体" w:hAnsi="Times New Roman" w:hint="eastAsia"/>
          <w:sz w:val="24"/>
          <w:szCs w:val="24"/>
        </w:rPr>
        <w:t>投资者</w:t>
      </w:r>
      <w:r w:rsidR="00A97D1A">
        <w:rPr>
          <w:rFonts w:ascii="Times New Roman" w:eastAsia="宋体" w:hAnsi="Times New Roman" w:hint="eastAsia"/>
          <w:sz w:val="24"/>
          <w:szCs w:val="24"/>
        </w:rPr>
        <w:t>通过</w:t>
      </w:r>
      <w:r w:rsidR="00DD4F29" w:rsidRPr="002A55E5">
        <w:rPr>
          <w:rFonts w:ascii="Times New Roman" w:eastAsia="宋体" w:hAnsi="Times New Roman" w:hint="eastAsia"/>
          <w:sz w:val="24"/>
          <w:szCs w:val="24"/>
        </w:rPr>
        <w:t>其他销售</w:t>
      </w:r>
      <w:r w:rsidR="00A97D1A">
        <w:rPr>
          <w:rFonts w:ascii="Times New Roman" w:eastAsia="宋体" w:hAnsi="Times New Roman" w:hint="eastAsia"/>
          <w:sz w:val="24"/>
          <w:szCs w:val="24"/>
        </w:rPr>
        <w:t>机构</w:t>
      </w:r>
      <w:r w:rsidR="005A3E3D">
        <w:rPr>
          <w:rFonts w:ascii="Times New Roman" w:eastAsia="宋体" w:hAnsi="Times New Roman" w:hint="eastAsia"/>
          <w:sz w:val="24"/>
          <w:szCs w:val="24"/>
        </w:rPr>
        <w:t>申</w:t>
      </w:r>
      <w:bookmarkStart w:id="0" w:name="_GoBack"/>
      <w:bookmarkEnd w:id="0"/>
      <w:r w:rsidR="00DD4F29" w:rsidRPr="002A55E5">
        <w:rPr>
          <w:rFonts w:ascii="Times New Roman" w:eastAsia="宋体" w:hAnsi="Times New Roman" w:hint="eastAsia"/>
          <w:sz w:val="24"/>
          <w:szCs w:val="24"/>
        </w:rPr>
        <w:t>购</w:t>
      </w:r>
      <w:r w:rsidR="00580FBF">
        <w:rPr>
          <w:rFonts w:ascii="Times New Roman" w:eastAsia="宋体" w:hAnsi="Times New Roman" w:hint="eastAsia"/>
          <w:sz w:val="24"/>
          <w:szCs w:val="24"/>
        </w:rPr>
        <w:t>本公司</w:t>
      </w:r>
      <w:r w:rsidR="00DD4F29" w:rsidRPr="002A55E5">
        <w:rPr>
          <w:rFonts w:ascii="Times New Roman" w:eastAsia="宋体" w:hAnsi="Times New Roman" w:hint="eastAsia"/>
          <w:sz w:val="24"/>
          <w:szCs w:val="24"/>
        </w:rPr>
        <w:t>旗下基金的费率以各</w:t>
      </w:r>
      <w:r w:rsidR="00A97D1A">
        <w:rPr>
          <w:rFonts w:ascii="Times New Roman" w:eastAsia="宋体" w:hAnsi="Times New Roman" w:hint="eastAsia"/>
          <w:sz w:val="24"/>
          <w:szCs w:val="24"/>
        </w:rPr>
        <w:t>销售机构</w:t>
      </w:r>
      <w:r w:rsidR="00DD4F29" w:rsidRPr="002A55E5">
        <w:rPr>
          <w:rFonts w:ascii="Times New Roman" w:eastAsia="宋体" w:hAnsi="Times New Roman" w:hint="eastAsia"/>
          <w:sz w:val="24"/>
          <w:szCs w:val="24"/>
        </w:rPr>
        <w:t>为准。</w:t>
      </w:r>
    </w:p>
    <w:p w14:paraId="00206B4A" w14:textId="45D208B0" w:rsidR="00DD4F29" w:rsidRPr="002A55E5" w:rsidRDefault="00332869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5</w:t>
      </w:r>
      <w:r w:rsidR="00DD4F29" w:rsidRPr="002A55E5">
        <w:rPr>
          <w:rFonts w:ascii="Times New Roman" w:eastAsia="宋体" w:hAnsi="Times New Roman" w:hint="eastAsia"/>
          <w:sz w:val="24"/>
          <w:szCs w:val="24"/>
        </w:rPr>
        <w:t>、</w:t>
      </w:r>
      <w:r w:rsidR="00DD4F29" w:rsidRPr="002A55E5">
        <w:rPr>
          <w:rFonts w:ascii="Times New Roman" w:eastAsia="宋体" w:hAnsi="Times New Roman"/>
          <w:sz w:val="24"/>
          <w:szCs w:val="24"/>
        </w:rPr>
        <w:t>上述费率优惠活动的具体</w:t>
      </w:r>
      <w:r w:rsidR="00844D07">
        <w:rPr>
          <w:rFonts w:ascii="Times New Roman" w:eastAsia="宋体" w:hAnsi="Times New Roman" w:hint="eastAsia"/>
          <w:sz w:val="24"/>
          <w:szCs w:val="24"/>
        </w:rPr>
        <w:t>规定</w:t>
      </w:r>
      <w:r w:rsidR="00DD4F29" w:rsidRPr="002A55E5">
        <w:rPr>
          <w:rFonts w:ascii="Times New Roman" w:eastAsia="宋体" w:hAnsi="Times New Roman"/>
          <w:sz w:val="24"/>
          <w:szCs w:val="24"/>
        </w:rPr>
        <w:t>及活动时间如有变化，敬请投资者留意本</w:t>
      </w:r>
      <w:r w:rsidR="00DD4F29" w:rsidRPr="002A55E5">
        <w:rPr>
          <w:rFonts w:ascii="Times New Roman" w:eastAsia="宋体" w:hAnsi="Times New Roman"/>
          <w:sz w:val="24"/>
          <w:szCs w:val="24"/>
        </w:rPr>
        <w:lastRenderedPageBreak/>
        <w:t>公司的有关公告，届时费率优惠相关事项以最新公告为准</w:t>
      </w:r>
      <w:r w:rsidR="00DD4F29" w:rsidRPr="002A55E5">
        <w:rPr>
          <w:rFonts w:ascii="Times New Roman" w:eastAsia="宋体" w:hAnsi="Times New Roman" w:hint="eastAsia"/>
          <w:sz w:val="24"/>
          <w:szCs w:val="24"/>
        </w:rPr>
        <w:t>。</w:t>
      </w:r>
    </w:p>
    <w:p w14:paraId="5D3A8D89" w14:textId="3D00B2AE" w:rsidR="00804A79" w:rsidRPr="002A55E5" w:rsidRDefault="00804A79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14:paraId="570E8D07" w14:textId="7362A168" w:rsidR="005E1942" w:rsidRPr="002A55E5" w:rsidRDefault="001740ED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三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、</w:t>
      </w:r>
      <w:r w:rsidR="00804A79" w:rsidRPr="00804A79">
        <w:rPr>
          <w:rFonts w:ascii="Times New Roman" w:eastAsia="宋体" w:hAnsi="Times New Roman" w:hint="eastAsia"/>
          <w:sz w:val="24"/>
          <w:szCs w:val="24"/>
        </w:rPr>
        <w:t>投资者可通过以下途径咨询有关详情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34CA838D" w14:textId="23045BE7" w:rsidR="006A7050" w:rsidRPr="006A7050" w:rsidRDefault="006A7050" w:rsidP="006A705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A7050">
        <w:rPr>
          <w:rFonts w:ascii="Times New Roman" w:eastAsia="宋体" w:hAnsi="Times New Roman"/>
          <w:sz w:val="24"/>
          <w:szCs w:val="24"/>
        </w:rPr>
        <w:t>交银施罗德基金管理有限公司</w:t>
      </w:r>
    </w:p>
    <w:p w14:paraId="5825846D" w14:textId="77777777" w:rsidR="006A7050" w:rsidRPr="006A7050" w:rsidRDefault="006A7050" w:rsidP="006A705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A7050">
        <w:rPr>
          <w:rFonts w:ascii="Times New Roman" w:eastAsia="宋体" w:hAnsi="Times New Roman" w:hint="eastAsia"/>
          <w:sz w:val="24"/>
          <w:szCs w:val="24"/>
        </w:rPr>
        <w:t>住所：上海市浦东新区银城中路</w:t>
      </w:r>
      <w:r w:rsidRPr="006A7050">
        <w:rPr>
          <w:rFonts w:ascii="Times New Roman" w:eastAsia="宋体" w:hAnsi="Times New Roman"/>
          <w:sz w:val="24"/>
          <w:szCs w:val="24"/>
        </w:rPr>
        <w:t>188</w:t>
      </w:r>
      <w:r w:rsidRPr="006A7050">
        <w:rPr>
          <w:rFonts w:ascii="Times New Roman" w:eastAsia="宋体" w:hAnsi="Times New Roman"/>
          <w:sz w:val="24"/>
          <w:szCs w:val="24"/>
        </w:rPr>
        <w:t>号交通银行大楼二层（裙）</w:t>
      </w:r>
    </w:p>
    <w:p w14:paraId="32563007" w14:textId="77777777" w:rsidR="006A7050" w:rsidRPr="006A7050" w:rsidRDefault="006A7050" w:rsidP="006A705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A7050">
        <w:rPr>
          <w:rFonts w:ascii="Times New Roman" w:eastAsia="宋体" w:hAnsi="Times New Roman" w:hint="eastAsia"/>
          <w:sz w:val="24"/>
          <w:szCs w:val="24"/>
        </w:rPr>
        <w:t>办公地址：上海浦东新区世纪大道</w:t>
      </w:r>
      <w:r w:rsidRPr="006A7050">
        <w:rPr>
          <w:rFonts w:ascii="Times New Roman" w:eastAsia="宋体" w:hAnsi="Times New Roman"/>
          <w:sz w:val="24"/>
          <w:szCs w:val="24"/>
        </w:rPr>
        <w:t>8</w:t>
      </w:r>
      <w:r w:rsidRPr="006A7050">
        <w:rPr>
          <w:rFonts w:ascii="Times New Roman" w:eastAsia="宋体" w:hAnsi="Times New Roman"/>
          <w:sz w:val="24"/>
          <w:szCs w:val="24"/>
        </w:rPr>
        <w:t>号国金中心二期</w:t>
      </w:r>
      <w:r w:rsidRPr="006A7050">
        <w:rPr>
          <w:rFonts w:ascii="Times New Roman" w:eastAsia="宋体" w:hAnsi="Times New Roman"/>
          <w:sz w:val="24"/>
          <w:szCs w:val="24"/>
        </w:rPr>
        <w:t>21-22</w:t>
      </w:r>
      <w:r w:rsidRPr="006A7050">
        <w:rPr>
          <w:rFonts w:ascii="Times New Roman" w:eastAsia="宋体" w:hAnsi="Times New Roman"/>
          <w:sz w:val="24"/>
          <w:szCs w:val="24"/>
        </w:rPr>
        <w:t>楼</w:t>
      </w:r>
    </w:p>
    <w:p w14:paraId="2F7D3BA2" w14:textId="77777777" w:rsidR="006A7050" w:rsidRPr="006A7050" w:rsidRDefault="006A7050" w:rsidP="006A705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A7050">
        <w:rPr>
          <w:rFonts w:ascii="Times New Roman" w:eastAsia="宋体" w:hAnsi="Times New Roman" w:hint="eastAsia"/>
          <w:sz w:val="24"/>
          <w:szCs w:val="24"/>
        </w:rPr>
        <w:t>法定代表人：阮红</w:t>
      </w:r>
    </w:p>
    <w:p w14:paraId="72658D71" w14:textId="77777777" w:rsidR="006A7050" w:rsidRPr="006A7050" w:rsidRDefault="006A7050" w:rsidP="006A705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A7050">
        <w:rPr>
          <w:rFonts w:ascii="Times New Roman" w:eastAsia="宋体" w:hAnsi="Times New Roman" w:hint="eastAsia"/>
          <w:sz w:val="24"/>
          <w:szCs w:val="24"/>
        </w:rPr>
        <w:t>电话：（</w:t>
      </w:r>
      <w:r w:rsidRPr="006A7050">
        <w:rPr>
          <w:rFonts w:ascii="Times New Roman" w:eastAsia="宋体" w:hAnsi="Times New Roman"/>
          <w:sz w:val="24"/>
          <w:szCs w:val="24"/>
        </w:rPr>
        <w:t>021</w:t>
      </w:r>
      <w:r w:rsidRPr="006A7050">
        <w:rPr>
          <w:rFonts w:ascii="Times New Roman" w:eastAsia="宋体" w:hAnsi="Times New Roman"/>
          <w:sz w:val="24"/>
          <w:szCs w:val="24"/>
        </w:rPr>
        <w:t>）</w:t>
      </w:r>
      <w:r w:rsidRPr="006A7050">
        <w:rPr>
          <w:rFonts w:ascii="Times New Roman" w:eastAsia="宋体" w:hAnsi="Times New Roman"/>
          <w:sz w:val="24"/>
          <w:szCs w:val="24"/>
        </w:rPr>
        <w:t>61055724</w:t>
      </w:r>
    </w:p>
    <w:p w14:paraId="3CF00EDA" w14:textId="77777777" w:rsidR="006A7050" w:rsidRPr="006A7050" w:rsidRDefault="006A7050" w:rsidP="006A705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A7050">
        <w:rPr>
          <w:rFonts w:ascii="Times New Roman" w:eastAsia="宋体" w:hAnsi="Times New Roman" w:hint="eastAsia"/>
          <w:sz w:val="24"/>
          <w:szCs w:val="24"/>
        </w:rPr>
        <w:t>传真：（</w:t>
      </w:r>
      <w:r w:rsidRPr="006A7050">
        <w:rPr>
          <w:rFonts w:ascii="Times New Roman" w:eastAsia="宋体" w:hAnsi="Times New Roman"/>
          <w:sz w:val="24"/>
          <w:szCs w:val="24"/>
        </w:rPr>
        <w:t>021</w:t>
      </w:r>
      <w:r w:rsidRPr="006A7050">
        <w:rPr>
          <w:rFonts w:ascii="Times New Roman" w:eastAsia="宋体" w:hAnsi="Times New Roman"/>
          <w:sz w:val="24"/>
          <w:szCs w:val="24"/>
        </w:rPr>
        <w:t>）</w:t>
      </w:r>
      <w:r w:rsidRPr="006A7050">
        <w:rPr>
          <w:rFonts w:ascii="Times New Roman" w:eastAsia="宋体" w:hAnsi="Times New Roman"/>
          <w:sz w:val="24"/>
          <w:szCs w:val="24"/>
        </w:rPr>
        <w:t>61055054</w:t>
      </w:r>
    </w:p>
    <w:p w14:paraId="6076A320" w14:textId="77777777" w:rsidR="006A7050" w:rsidRPr="006A7050" w:rsidRDefault="006A7050" w:rsidP="006A705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A7050">
        <w:rPr>
          <w:rFonts w:ascii="Times New Roman" w:eastAsia="宋体" w:hAnsi="Times New Roman" w:hint="eastAsia"/>
          <w:sz w:val="24"/>
          <w:szCs w:val="24"/>
        </w:rPr>
        <w:t>联系人：傅鲸</w:t>
      </w:r>
    </w:p>
    <w:p w14:paraId="425CEBF9" w14:textId="77777777" w:rsidR="006A7050" w:rsidRPr="006A7050" w:rsidRDefault="006A7050" w:rsidP="006A7050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A7050">
        <w:rPr>
          <w:rFonts w:ascii="Times New Roman" w:eastAsia="宋体" w:hAnsi="Times New Roman" w:hint="eastAsia"/>
          <w:sz w:val="24"/>
          <w:szCs w:val="24"/>
        </w:rPr>
        <w:t>客户服务电话：</w:t>
      </w:r>
      <w:r w:rsidRPr="006A7050">
        <w:rPr>
          <w:rFonts w:ascii="Times New Roman" w:eastAsia="宋体" w:hAnsi="Times New Roman"/>
          <w:sz w:val="24"/>
          <w:szCs w:val="24"/>
        </w:rPr>
        <w:t>400-700-5000</w:t>
      </w:r>
      <w:r w:rsidRPr="006A7050">
        <w:rPr>
          <w:rFonts w:ascii="Times New Roman" w:eastAsia="宋体" w:hAnsi="Times New Roman"/>
          <w:sz w:val="24"/>
          <w:szCs w:val="24"/>
        </w:rPr>
        <w:t>（免长途话费），（</w:t>
      </w:r>
      <w:r w:rsidRPr="006A7050">
        <w:rPr>
          <w:rFonts w:ascii="Times New Roman" w:eastAsia="宋体" w:hAnsi="Times New Roman"/>
          <w:sz w:val="24"/>
          <w:szCs w:val="24"/>
        </w:rPr>
        <w:t>021</w:t>
      </w:r>
      <w:r w:rsidRPr="006A7050">
        <w:rPr>
          <w:rFonts w:ascii="Times New Roman" w:eastAsia="宋体" w:hAnsi="Times New Roman"/>
          <w:sz w:val="24"/>
          <w:szCs w:val="24"/>
        </w:rPr>
        <w:t>）</w:t>
      </w:r>
      <w:r w:rsidRPr="006A7050">
        <w:rPr>
          <w:rFonts w:ascii="Times New Roman" w:eastAsia="宋体" w:hAnsi="Times New Roman"/>
          <w:sz w:val="24"/>
          <w:szCs w:val="24"/>
        </w:rPr>
        <w:t>61055000</w:t>
      </w:r>
    </w:p>
    <w:p w14:paraId="73EA5376" w14:textId="1F60B208" w:rsidR="005E1942" w:rsidRPr="002A55E5" w:rsidRDefault="006A7050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A7050">
        <w:rPr>
          <w:rFonts w:ascii="Times New Roman" w:eastAsia="宋体" w:hAnsi="Times New Roman" w:hint="eastAsia"/>
          <w:sz w:val="24"/>
          <w:szCs w:val="24"/>
        </w:rPr>
        <w:t>网址：</w:t>
      </w:r>
      <w:r w:rsidRPr="006A7050">
        <w:rPr>
          <w:rFonts w:ascii="Times New Roman" w:eastAsia="宋体" w:hAnsi="Times New Roman"/>
          <w:sz w:val="24"/>
          <w:szCs w:val="24"/>
        </w:rPr>
        <w:t>www.fund001.com</w:t>
      </w:r>
    </w:p>
    <w:p w14:paraId="7F90C9A1" w14:textId="77777777" w:rsidR="005E1942" w:rsidRPr="002A55E5" w:rsidRDefault="005E1942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14:paraId="709417C0" w14:textId="5EC1E3FC" w:rsidR="00DD4F29" w:rsidRPr="002A55E5" w:rsidRDefault="006A7050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6A7050">
        <w:rPr>
          <w:rFonts w:ascii="Times New Roman" w:eastAsia="宋体" w:hAnsi="Times New Roman" w:hint="eastAsia"/>
          <w:sz w:val="24"/>
          <w:szCs w:val="24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14:paraId="7C602119" w14:textId="77777777" w:rsidR="00DD4F29" w:rsidRPr="002A55E5" w:rsidRDefault="00DD4F29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2A55E5">
        <w:rPr>
          <w:rFonts w:ascii="Times New Roman" w:eastAsia="宋体" w:hAnsi="Times New Roman" w:hint="eastAsia"/>
          <w:sz w:val="24"/>
          <w:szCs w:val="24"/>
        </w:rPr>
        <w:t>特此公告</w:t>
      </w:r>
      <w:r w:rsidR="00250FBA">
        <w:rPr>
          <w:rFonts w:ascii="Times New Roman" w:eastAsia="宋体" w:hAnsi="Times New Roman" w:hint="eastAsia"/>
          <w:sz w:val="24"/>
          <w:szCs w:val="24"/>
        </w:rPr>
        <w:t>。</w:t>
      </w:r>
    </w:p>
    <w:p w14:paraId="0EE2C222" w14:textId="77777777" w:rsidR="00250FBA" w:rsidRDefault="00250FBA" w:rsidP="00250FBA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14:paraId="2C3E442E" w14:textId="77777777" w:rsidR="005E1942" w:rsidRPr="002A55E5" w:rsidRDefault="00DD4F29" w:rsidP="00250FBA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  <w:szCs w:val="24"/>
        </w:rPr>
      </w:pPr>
      <w:r w:rsidRPr="002A55E5">
        <w:rPr>
          <w:rFonts w:ascii="Times New Roman" w:eastAsia="宋体" w:hAnsi="Times New Roman" w:hint="eastAsia"/>
          <w:sz w:val="24"/>
          <w:szCs w:val="24"/>
        </w:rPr>
        <w:t>交银施罗德</w:t>
      </w:r>
      <w:r w:rsidR="005E1942" w:rsidRPr="002A55E5">
        <w:rPr>
          <w:rFonts w:ascii="Times New Roman" w:eastAsia="宋体" w:hAnsi="Times New Roman" w:hint="eastAsia"/>
          <w:sz w:val="24"/>
          <w:szCs w:val="24"/>
        </w:rPr>
        <w:t>基金管理有限公司</w:t>
      </w:r>
    </w:p>
    <w:p w14:paraId="6BCA6A88" w14:textId="77777777" w:rsidR="008E38DB" w:rsidRPr="002A55E5" w:rsidRDefault="005E1942" w:rsidP="00250FBA">
      <w:pPr>
        <w:spacing w:line="360" w:lineRule="auto"/>
        <w:ind w:firstLineChars="200" w:firstLine="480"/>
        <w:jc w:val="right"/>
        <w:rPr>
          <w:rFonts w:ascii="Times New Roman" w:eastAsia="宋体" w:hAnsi="Times New Roman"/>
          <w:sz w:val="24"/>
          <w:szCs w:val="24"/>
        </w:rPr>
      </w:pPr>
      <w:r w:rsidRPr="002A55E5">
        <w:rPr>
          <w:rFonts w:ascii="Times New Roman" w:eastAsia="宋体" w:hAnsi="Times New Roman" w:hint="eastAsia"/>
          <w:sz w:val="24"/>
          <w:szCs w:val="24"/>
        </w:rPr>
        <w:t>二</w:t>
      </w:r>
      <w:r w:rsidRPr="002A55E5">
        <w:rPr>
          <w:rFonts w:ascii="Times New Roman" w:eastAsia="宋体" w:hAnsi="Times New Roman" w:cs="微软雅黑" w:hint="eastAsia"/>
          <w:sz w:val="24"/>
          <w:szCs w:val="24"/>
        </w:rPr>
        <w:t>〇</w:t>
      </w:r>
      <w:r w:rsidR="00DD4F29" w:rsidRPr="002A55E5">
        <w:rPr>
          <w:rFonts w:ascii="Times New Roman" w:eastAsia="宋体" w:hAnsi="Times New Roman" w:cs="楷体_GB2312" w:hint="eastAsia"/>
          <w:sz w:val="24"/>
          <w:szCs w:val="24"/>
        </w:rPr>
        <w:t>一九年一</w:t>
      </w:r>
      <w:r w:rsidRPr="002A55E5">
        <w:rPr>
          <w:rFonts w:ascii="Times New Roman" w:eastAsia="宋体" w:hAnsi="Times New Roman" w:cs="楷体_GB2312" w:hint="eastAsia"/>
          <w:sz w:val="24"/>
          <w:szCs w:val="24"/>
        </w:rPr>
        <w:t>月</w:t>
      </w:r>
      <w:r w:rsidR="00DD4F29" w:rsidRPr="002A55E5">
        <w:rPr>
          <w:rFonts w:ascii="Times New Roman" w:eastAsia="宋体" w:hAnsi="Times New Roman" w:cs="楷体_GB2312" w:hint="eastAsia"/>
          <w:sz w:val="24"/>
          <w:szCs w:val="24"/>
        </w:rPr>
        <w:t>二</w:t>
      </w:r>
      <w:r w:rsidRPr="002A55E5">
        <w:rPr>
          <w:rFonts w:ascii="Times New Roman" w:eastAsia="宋体" w:hAnsi="Times New Roman" w:cs="楷体_GB2312" w:hint="eastAsia"/>
          <w:sz w:val="24"/>
          <w:szCs w:val="24"/>
        </w:rPr>
        <w:t>十八日</w:t>
      </w:r>
    </w:p>
    <w:sectPr w:rsidR="008E38DB" w:rsidRPr="002A5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BC8C1" w14:textId="77777777" w:rsidR="00D64656" w:rsidRDefault="00D64656" w:rsidP="00A97D1A">
      <w:r>
        <w:separator/>
      </w:r>
    </w:p>
  </w:endnote>
  <w:endnote w:type="continuationSeparator" w:id="0">
    <w:p w14:paraId="731E90B0" w14:textId="77777777" w:rsidR="00D64656" w:rsidRDefault="00D64656" w:rsidP="00A9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8BA85" w14:textId="77777777" w:rsidR="00D64656" w:rsidRDefault="00D64656" w:rsidP="00A97D1A">
      <w:r>
        <w:separator/>
      </w:r>
    </w:p>
  </w:footnote>
  <w:footnote w:type="continuationSeparator" w:id="0">
    <w:p w14:paraId="49F1376E" w14:textId="77777777" w:rsidR="00D64656" w:rsidRDefault="00D64656" w:rsidP="00A97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42"/>
    <w:rsid w:val="000205C3"/>
    <w:rsid w:val="000E4B73"/>
    <w:rsid w:val="001740ED"/>
    <w:rsid w:val="00250FBA"/>
    <w:rsid w:val="002A55E5"/>
    <w:rsid w:val="0030585C"/>
    <w:rsid w:val="00332869"/>
    <w:rsid w:val="00374A96"/>
    <w:rsid w:val="003A4091"/>
    <w:rsid w:val="003D686F"/>
    <w:rsid w:val="00401B98"/>
    <w:rsid w:val="00443E9C"/>
    <w:rsid w:val="004A4204"/>
    <w:rsid w:val="004F60CA"/>
    <w:rsid w:val="0051735D"/>
    <w:rsid w:val="00550314"/>
    <w:rsid w:val="00580FBF"/>
    <w:rsid w:val="005A3E3D"/>
    <w:rsid w:val="005B7931"/>
    <w:rsid w:val="005E1942"/>
    <w:rsid w:val="006A7050"/>
    <w:rsid w:val="00804A79"/>
    <w:rsid w:val="00844D07"/>
    <w:rsid w:val="008E38DB"/>
    <w:rsid w:val="00992EF6"/>
    <w:rsid w:val="009A336F"/>
    <w:rsid w:val="00A97D1A"/>
    <w:rsid w:val="00B234D7"/>
    <w:rsid w:val="00B72AE5"/>
    <w:rsid w:val="00BD5CA7"/>
    <w:rsid w:val="00BF1FE7"/>
    <w:rsid w:val="00C677EB"/>
    <w:rsid w:val="00CC1496"/>
    <w:rsid w:val="00D02F98"/>
    <w:rsid w:val="00D53B96"/>
    <w:rsid w:val="00D64656"/>
    <w:rsid w:val="00DD2CE8"/>
    <w:rsid w:val="00DD4F29"/>
    <w:rsid w:val="00E6233A"/>
    <w:rsid w:val="00EB638B"/>
    <w:rsid w:val="00F029D4"/>
    <w:rsid w:val="00F6109D"/>
    <w:rsid w:val="00F613FD"/>
    <w:rsid w:val="00F77D00"/>
    <w:rsid w:val="00F830BA"/>
    <w:rsid w:val="00FC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C1491"/>
  <w15:chartTrackingRefBased/>
  <w15:docId w15:val="{16FABA6C-4613-49B2-B026-DB9D1AB2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204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CC1496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CC1496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CC1496"/>
  </w:style>
  <w:style w:type="paragraph" w:styleId="a7">
    <w:name w:val="annotation subject"/>
    <w:basedOn w:val="a5"/>
    <w:next w:val="a5"/>
    <w:link w:val="a8"/>
    <w:uiPriority w:val="99"/>
    <w:semiHidden/>
    <w:unhideWhenUsed/>
    <w:rsid w:val="00CC1496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C1496"/>
    <w:rPr>
      <w:b/>
      <w:bCs/>
    </w:rPr>
  </w:style>
  <w:style w:type="paragraph" w:styleId="a9">
    <w:name w:val="Revision"/>
    <w:hidden/>
    <w:uiPriority w:val="99"/>
    <w:semiHidden/>
    <w:rsid w:val="00CC1496"/>
  </w:style>
  <w:style w:type="paragraph" w:styleId="aa">
    <w:name w:val="Balloon Text"/>
    <w:basedOn w:val="a"/>
    <w:link w:val="ab"/>
    <w:uiPriority w:val="99"/>
    <w:semiHidden/>
    <w:unhideWhenUsed/>
    <w:rsid w:val="00CC149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C1496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97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A97D1A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A97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A97D1A"/>
    <w:rPr>
      <w:sz w:val="18"/>
      <w:szCs w:val="18"/>
    </w:rPr>
  </w:style>
  <w:style w:type="paragraph" w:styleId="af0">
    <w:name w:val="List Paragraph"/>
    <w:basedOn w:val="a"/>
    <w:uiPriority w:val="34"/>
    <w:qFormat/>
    <w:rsid w:val="00443E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唐淑峰</dc:creator>
  <cp:keywords/>
  <dc:description/>
  <cp:lastModifiedBy>唐淑峰</cp:lastModifiedBy>
  <cp:revision>3</cp:revision>
  <dcterms:created xsi:type="dcterms:W3CDTF">2019-01-24T05:14:00Z</dcterms:created>
  <dcterms:modified xsi:type="dcterms:W3CDTF">2019-01-24T05:16:00Z</dcterms:modified>
</cp:coreProperties>
</file>