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交银施罗德基金管理有限公司关于交银施罗德优选回报灵活</w:t>
      </w:r>
    </w:p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</w:t>
      </w:r>
      <w:r w:rsidR="008F2062">
        <w:rPr>
          <w:rFonts w:eastAsiaTheme="minorEastAsia" w:hint="eastAsia"/>
          <w:b/>
          <w:kern w:val="0"/>
          <w:sz w:val="30"/>
          <w:szCs w:val="30"/>
        </w:rPr>
        <w:t>及恢复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</w:t>
      </w:r>
    </w:p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DA01AE">
        <w:rPr>
          <w:rFonts w:eastAsiaTheme="minorEastAsia"/>
          <w:bCs/>
          <w:sz w:val="24"/>
          <w:szCs w:val="24"/>
        </w:rPr>
        <w:t>2018</w:t>
      </w:r>
      <w:r w:rsidR="00DA01AE">
        <w:rPr>
          <w:rFonts w:eastAsiaTheme="minorEastAsia"/>
          <w:bCs/>
          <w:sz w:val="24"/>
          <w:szCs w:val="24"/>
        </w:rPr>
        <w:t>年</w:t>
      </w:r>
      <w:r w:rsidR="00DA01AE">
        <w:rPr>
          <w:rFonts w:eastAsiaTheme="minorEastAsia"/>
          <w:bCs/>
          <w:sz w:val="24"/>
          <w:szCs w:val="24"/>
        </w:rPr>
        <w:t>5</w:t>
      </w:r>
      <w:r w:rsidR="008F2062">
        <w:rPr>
          <w:rFonts w:eastAsiaTheme="minorEastAsia"/>
          <w:bCs/>
          <w:sz w:val="24"/>
          <w:szCs w:val="24"/>
        </w:rPr>
        <w:t>月</w:t>
      </w:r>
      <w:r w:rsidR="00DA01AE">
        <w:rPr>
          <w:rFonts w:eastAsiaTheme="minorEastAsia"/>
          <w:bCs/>
          <w:sz w:val="24"/>
          <w:szCs w:val="24"/>
        </w:rPr>
        <w:t>25</w:t>
      </w:r>
      <w:r w:rsidR="008F2062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交银施罗德优选回报灵活配置混合型证券投资基金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交银优选回报灵活配置混合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519768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《交银施罗德优选回报灵活配置混合型证券投资基金基金合同》、《交银施罗德优选回报灵活配置混合型证券投资基金招募说明书》等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DA01AE" w:rsidP="00DA01A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="008F2062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="008F206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2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2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8F2062" w:rsidP="009968BA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DA01AE">
              <w:rPr>
                <w:rFonts w:eastAsiaTheme="minorEastAsia"/>
                <w:sz w:val="24"/>
                <w:szCs w:val="24"/>
              </w:rPr>
              <w:t>5</w:t>
            </w:r>
            <w:r w:rsidR="00DA01AE">
              <w:rPr>
                <w:rFonts w:eastAsiaTheme="minorEastAsia"/>
                <w:sz w:val="24"/>
                <w:szCs w:val="24"/>
              </w:rPr>
              <w:t>月</w:t>
            </w:r>
            <w:r w:rsidR="00DA01AE">
              <w:rPr>
                <w:rFonts w:eastAsiaTheme="minorEastAsia"/>
                <w:sz w:val="24"/>
                <w:szCs w:val="24"/>
              </w:rPr>
              <w:t>25</w:t>
            </w:r>
            <w:r w:rsidR="00DA01A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8F2062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:rsidTr="00CB21B3">
        <w:trPr>
          <w:trHeight w:val="844"/>
          <w:jc w:val="center"/>
        </w:trPr>
        <w:tc>
          <w:tcPr>
            <w:tcW w:w="1515" w:type="pct"/>
            <w:vMerge/>
          </w:tcPr>
          <w:p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:rsidR="00250A78" w:rsidRPr="00327E01" w:rsidRDefault="00250A78" w:rsidP="00076F52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8F2062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327E01" w:rsidRDefault="00A3165F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A6135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交银优选回报灵活配置混合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交银优选回报灵活配置混合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代码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lastRenderedPageBreak/>
              <w:t>519768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519769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</w:tcPr>
          <w:p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8F2062">
        <w:rPr>
          <w:rFonts w:eastAsiaTheme="minorEastAsia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8F2062">
        <w:rPr>
          <w:rFonts w:eastAsiaTheme="minorEastAsia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8F2062">
        <w:rPr>
          <w:rFonts w:eastAsiaTheme="minorEastAsia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8F2062">
        <w:rPr>
          <w:rFonts w:eastAsiaTheme="minorEastAsia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8F2062" w:rsidRPr="008F2062">
        <w:rPr>
          <w:rFonts w:eastAsia="宋体" w:hint="eastAsia"/>
          <w:color w:val="000000"/>
          <w:sz w:val="24"/>
        </w:rPr>
        <w:t>自</w:t>
      </w:r>
      <w:r w:rsidR="008F2062" w:rsidRPr="008F2062">
        <w:rPr>
          <w:rFonts w:eastAsia="宋体" w:hint="eastAsia"/>
          <w:color w:val="000000"/>
          <w:sz w:val="24"/>
        </w:rPr>
        <w:t>2018</w:t>
      </w:r>
      <w:r w:rsidR="008F2062" w:rsidRPr="008F2062">
        <w:rPr>
          <w:rFonts w:eastAsia="宋体" w:hint="eastAsia"/>
          <w:color w:val="000000"/>
          <w:sz w:val="24"/>
        </w:rPr>
        <w:t>年</w:t>
      </w:r>
      <w:r w:rsidR="00DA01AE">
        <w:rPr>
          <w:rFonts w:eastAsia="宋体"/>
          <w:color w:val="000000"/>
          <w:sz w:val="24"/>
        </w:rPr>
        <w:t>6</w:t>
      </w:r>
      <w:r w:rsidR="00DA01AE">
        <w:rPr>
          <w:rFonts w:eastAsia="宋体" w:hint="eastAsia"/>
          <w:color w:val="000000"/>
          <w:sz w:val="24"/>
        </w:rPr>
        <w:t>月</w:t>
      </w:r>
      <w:r w:rsidR="00DA01AE">
        <w:rPr>
          <w:rFonts w:eastAsia="宋体"/>
          <w:color w:val="000000"/>
          <w:sz w:val="24"/>
        </w:rPr>
        <w:t>1</w:t>
      </w:r>
      <w:r w:rsidR="00DA01AE">
        <w:rPr>
          <w:rFonts w:eastAsia="宋体"/>
          <w:color w:val="000000"/>
          <w:sz w:val="24"/>
        </w:rPr>
        <w:t>日</w:t>
      </w:r>
      <w:r w:rsidR="008F2062" w:rsidRPr="008F2062">
        <w:rPr>
          <w:rFonts w:eastAsia="宋体" w:hint="eastAsia"/>
          <w:color w:val="000000"/>
          <w:sz w:val="24"/>
        </w:rPr>
        <w:t>起，本基金将恢复办理大额申购、定期定额投资业务，届时不再另行公告。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4C3" w:rsidRDefault="004374C3" w:rsidP="00D327FA">
      <w:r>
        <w:separator/>
      </w:r>
    </w:p>
  </w:endnote>
  <w:endnote w:type="continuationSeparator" w:id="0">
    <w:p w:rsidR="004374C3" w:rsidRDefault="004374C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4C3" w:rsidRDefault="004374C3" w:rsidP="00D327FA">
      <w:r>
        <w:separator/>
      </w:r>
    </w:p>
  </w:footnote>
  <w:footnote w:type="continuationSeparator" w:id="0">
    <w:p w:rsidR="004374C3" w:rsidRDefault="004374C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E2B3D"/>
    <w:rsid w:val="000E4CBF"/>
    <w:rsid w:val="000E5092"/>
    <w:rsid w:val="001161A4"/>
    <w:rsid w:val="001169BB"/>
    <w:rsid w:val="001412F9"/>
    <w:rsid w:val="0017187C"/>
    <w:rsid w:val="00180DA3"/>
    <w:rsid w:val="00187DB6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52479"/>
    <w:rsid w:val="00265B63"/>
    <w:rsid w:val="00283245"/>
    <w:rsid w:val="00284018"/>
    <w:rsid w:val="002872B2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696E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659F"/>
    <w:rsid w:val="004374C3"/>
    <w:rsid w:val="004569F5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70068F"/>
    <w:rsid w:val="0071339B"/>
    <w:rsid w:val="00727899"/>
    <w:rsid w:val="0073284D"/>
    <w:rsid w:val="00753DDE"/>
    <w:rsid w:val="0075449B"/>
    <w:rsid w:val="00754BF4"/>
    <w:rsid w:val="00760ADD"/>
    <w:rsid w:val="00770DB7"/>
    <w:rsid w:val="007B1D31"/>
    <w:rsid w:val="007F61D4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062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3165F"/>
    <w:rsid w:val="00A443AB"/>
    <w:rsid w:val="00A516C4"/>
    <w:rsid w:val="00A65CFB"/>
    <w:rsid w:val="00A85AEC"/>
    <w:rsid w:val="00AF68A9"/>
    <w:rsid w:val="00B0547A"/>
    <w:rsid w:val="00B101F7"/>
    <w:rsid w:val="00B13229"/>
    <w:rsid w:val="00B243AE"/>
    <w:rsid w:val="00B40A5A"/>
    <w:rsid w:val="00B5053A"/>
    <w:rsid w:val="00BA6967"/>
    <w:rsid w:val="00BB78A2"/>
    <w:rsid w:val="00BD601B"/>
    <w:rsid w:val="00BD6D93"/>
    <w:rsid w:val="00C50193"/>
    <w:rsid w:val="00C74043"/>
    <w:rsid w:val="00C94351"/>
    <w:rsid w:val="00CB21B3"/>
    <w:rsid w:val="00D100C9"/>
    <w:rsid w:val="00D114B7"/>
    <w:rsid w:val="00D327FA"/>
    <w:rsid w:val="00D33E60"/>
    <w:rsid w:val="00D64175"/>
    <w:rsid w:val="00D82740"/>
    <w:rsid w:val="00D906EB"/>
    <w:rsid w:val="00DA01AE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F91152-1D2C-4403-9EC0-AA1DF093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AAEE-145F-4F42-AC93-44FC68C1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89</cp:revision>
  <dcterms:created xsi:type="dcterms:W3CDTF">2013-07-25T08:13:00Z</dcterms:created>
  <dcterms:modified xsi:type="dcterms:W3CDTF">2018-05-22T05:27:00Z</dcterms:modified>
</cp:coreProperties>
</file>