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交银施罗德优势行业灵活配置混合型证券投资基金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中国工商银行股份有限公司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中国工商银行股份有限公司</w:t>
      </w:r>
      <w:r w:rsidR="00D91873">
        <w:rPr>
          <w:color w:val="000000"/>
          <w:sz w:val="24"/>
        </w:rPr>
        <w:t>(</w:t>
      </w:r>
      <w:r w:rsidR="00D91873">
        <w:rPr>
          <w:rFonts w:hint="eastAsia"/>
          <w:color w:val="000000"/>
          <w:sz w:val="24"/>
        </w:rPr>
        <w:t>以下简称“</w:t>
      </w:r>
      <w:r w:rsidR="00D91873">
        <w:rPr>
          <w:color w:val="000000"/>
          <w:sz w:val="24"/>
        </w:rPr>
        <w:t>中国工商银行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交银优势行业混合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519697</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519697</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2009</w:t>
            </w:r>
            <w:r w:rsidRPr="00AF05D4">
              <w:rPr>
                <w:sz w:val="24"/>
              </w:rPr>
              <w:t>年</w:t>
            </w:r>
            <w:r w:rsidRPr="00AF05D4">
              <w:rPr>
                <w:sz w:val="24"/>
              </w:rPr>
              <w:t>1</w:t>
            </w:r>
            <w:r w:rsidRPr="00AF05D4">
              <w:rPr>
                <w:sz w:val="24"/>
              </w:rPr>
              <w:t>月</w:t>
            </w:r>
            <w:r w:rsidRPr="00AF05D4">
              <w:rPr>
                <w:sz w:val="24"/>
              </w:rPr>
              <w:t>21</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中国工商银行股份有限公司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201,038,812.88</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60%×</w:t>
            </w:r>
            <w:r w:rsidRPr="00A57672">
              <w:rPr>
                <w:sz w:val="24"/>
              </w:rPr>
              <w:t>沪深</w:t>
            </w:r>
            <w:r w:rsidRPr="00A57672">
              <w:rPr>
                <w:sz w:val="24"/>
              </w:rPr>
              <w:t>300</w:t>
            </w:r>
            <w:r w:rsidRPr="00A57672">
              <w:rPr>
                <w:sz w:val="24"/>
              </w:rPr>
              <w:t>指数收益率</w:t>
            </w:r>
            <w:r w:rsidRPr="00A57672">
              <w:rPr>
                <w:sz w:val="24"/>
              </w:rPr>
              <w:t>+40%×</w:t>
            </w:r>
            <w:r w:rsidRPr="00A57672">
              <w:rPr>
                <w:sz w:val="24"/>
              </w:rPr>
              <w:t>中证综合债券指数收益率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本基金是一只灵活配置的混合型基金，属于基金中的较高风险品种，风险与预期收益介于股票型基金和债券型基金之间。</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中国工商银行股份有限公司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lastRenderedPageBreak/>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郭明</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custody@icbc.com.cn</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95588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010-66105798</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2015</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44,517,203.68</w:t>
            </w:r>
          </w:p>
        </w:tc>
        <w:tc>
          <w:tcPr>
            <w:tcW w:w="2268" w:type="dxa"/>
            <w:vAlign w:val="center"/>
          </w:tcPr>
          <w:p w:rsidR="00501A91" w:rsidRPr="00931B45" w:rsidRDefault="00501A91" w:rsidP="00D415F5">
            <w:pPr>
              <w:spacing w:before="29" w:line="288" w:lineRule="auto"/>
              <w:jc w:val="right"/>
              <w:rPr>
                <w:szCs w:val="21"/>
              </w:rPr>
            </w:pPr>
            <w:r w:rsidRPr="00931B45">
              <w:rPr>
                <w:szCs w:val="21"/>
              </w:rPr>
              <w:t>48,532,489.08</w:t>
            </w:r>
          </w:p>
        </w:tc>
        <w:tc>
          <w:tcPr>
            <w:tcW w:w="2194" w:type="dxa"/>
            <w:vAlign w:val="center"/>
          </w:tcPr>
          <w:p w:rsidR="00501A91" w:rsidRPr="00931B45" w:rsidRDefault="00501A91" w:rsidP="00D415F5">
            <w:pPr>
              <w:spacing w:before="29" w:line="288" w:lineRule="auto"/>
              <w:jc w:val="right"/>
              <w:rPr>
                <w:szCs w:val="21"/>
              </w:rPr>
            </w:pPr>
            <w:r w:rsidRPr="00931B45">
              <w:rPr>
                <w:szCs w:val="21"/>
              </w:rPr>
              <w:t>214,803,598.43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59,085,972.85</w:t>
            </w:r>
          </w:p>
        </w:tc>
        <w:tc>
          <w:tcPr>
            <w:tcW w:w="2268" w:type="dxa"/>
            <w:vAlign w:val="center"/>
          </w:tcPr>
          <w:p w:rsidR="00501A91" w:rsidRPr="00931B45" w:rsidRDefault="00501A91" w:rsidP="00D415F5">
            <w:pPr>
              <w:spacing w:before="29" w:line="288" w:lineRule="auto"/>
              <w:jc w:val="right"/>
              <w:rPr>
                <w:szCs w:val="21"/>
              </w:rPr>
            </w:pPr>
            <w:r w:rsidRPr="00931B45">
              <w:rPr>
                <w:szCs w:val="21"/>
              </w:rPr>
              <w:t>23,987,535.11</w:t>
            </w:r>
          </w:p>
        </w:tc>
        <w:tc>
          <w:tcPr>
            <w:tcW w:w="2194" w:type="dxa"/>
            <w:vAlign w:val="center"/>
          </w:tcPr>
          <w:p w:rsidR="00501A91" w:rsidRPr="00931B45" w:rsidRDefault="00501A91" w:rsidP="00D415F5">
            <w:pPr>
              <w:spacing w:before="29" w:line="288" w:lineRule="auto"/>
              <w:jc w:val="right"/>
              <w:rPr>
                <w:szCs w:val="21"/>
              </w:rPr>
            </w:pPr>
            <w:r w:rsidRPr="00931B45">
              <w:rPr>
                <w:szCs w:val="21"/>
              </w:rPr>
              <w:t>187,157,802.21</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0.2482</w:t>
            </w:r>
          </w:p>
        </w:tc>
        <w:tc>
          <w:tcPr>
            <w:tcW w:w="2268" w:type="dxa"/>
            <w:vAlign w:val="center"/>
          </w:tcPr>
          <w:p w:rsidR="00501A91" w:rsidRPr="00931B45" w:rsidRDefault="00501A91" w:rsidP="00D415F5">
            <w:pPr>
              <w:spacing w:before="29" w:line="288" w:lineRule="auto"/>
              <w:jc w:val="right"/>
              <w:rPr>
                <w:szCs w:val="21"/>
              </w:rPr>
            </w:pPr>
            <w:r w:rsidRPr="00931B45">
              <w:rPr>
                <w:szCs w:val="21"/>
              </w:rPr>
              <w:t>0.1590</w:t>
            </w:r>
          </w:p>
        </w:tc>
        <w:tc>
          <w:tcPr>
            <w:tcW w:w="2194" w:type="dxa"/>
            <w:vAlign w:val="center"/>
          </w:tcPr>
          <w:p w:rsidR="00501A91" w:rsidRPr="00931B45" w:rsidRDefault="00501A91" w:rsidP="00D415F5">
            <w:pPr>
              <w:spacing w:before="29" w:line="288" w:lineRule="auto"/>
              <w:jc w:val="right"/>
              <w:rPr>
                <w:szCs w:val="21"/>
              </w:rPr>
            </w:pPr>
            <w:r w:rsidRPr="00931B45">
              <w:rPr>
                <w:szCs w:val="21"/>
              </w:rPr>
              <w:t>1.3526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10.82%</w:t>
            </w:r>
          </w:p>
        </w:tc>
        <w:tc>
          <w:tcPr>
            <w:tcW w:w="2268" w:type="dxa"/>
            <w:vAlign w:val="center"/>
          </w:tcPr>
          <w:p w:rsidR="00501A91" w:rsidRPr="00931B45" w:rsidRDefault="00501A91" w:rsidP="00D415F5">
            <w:pPr>
              <w:spacing w:before="29" w:line="288" w:lineRule="auto"/>
              <w:jc w:val="right"/>
              <w:rPr>
                <w:szCs w:val="21"/>
              </w:rPr>
            </w:pPr>
            <w:r w:rsidRPr="00931B45">
              <w:rPr>
                <w:szCs w:val="21"/>
              </w:rPr>
              <w:t>4.64%</w:t>
            </w:r>
          </w:p>
        </w:tc>
        <w:tc>
          <w:tcPr>
            <w:tcW w:w="2194" w:type="dxa"/>
            <w:vAlign w:val="center"/>
          </w:tcPr>
          <w:p w:rsidR="00501A91" w:rsidRPr="00931B45" w:rsidRDefault="00501A91" w:rsidP="00D415F5">
            <w:pPr>
              <w:spacing w:before="29" w:line="288" w:lineRule="auto"/>
              <w:jc w:val="right"/>
              <w:rPr>
                <w:szCs w:val="21"/>
              </w:rPr>
            </w:pPr>
            <w:r w:rsidRPr="00931B45">
              <w:rPr>
                <w:szCs w:val="21"/>
              </w:rPr>
              <w:t>81.94%</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2015</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1.811</w:t>
            </w:r>
          </w:p>
        </w:tc>
        <w:tc>
          <w:tcPr>
            <w:tcW w:w="2268" w:type="dxa"/>
            <w:vAlign w:val="center"/>
          </w:tcPr>
          <w:p w:rsidR="00501A91" w:rsidRPr="00931B45" w:rsidRDefault="00501A91" w:rsidP="00D415F5">
            <w:pPr>
              <w:spacing w:before="29" w:line="288" w:lineRule="auto"/>
              <w:jc w:val="right"/>
              <w:rPr>
                <w:szCs w:val="21"/>
              </w:rPr>
            </w:pPr>
            <w:r w:rsidRPr="00931B45">
              <w:rPr>
                <w:szCs w:val="21"/>
              </w:rPr>
              <w:t>1.724</w:t>
            </w:r>
          </w:p>
        </w:tc>
        <w:tc>
          <w:tcPr>
            <w:tcW w:w="2194" w:type="dxa"/>
            <w:vAlign w:val="center"/>
          </w:tcPr>
          <w:p w:rsidR="00501A91" w:rsidRPr="00931B45" w:rsidRDefault="00501A91" w:rsidP="00D415F5">
            <w:pPr>
              <w:spacing w:before="29" w:line="288" w:lineRule="auto"/>
              <w:jc w:val="right"/>
              <w:rPr>
                <w:szCs w:val="21"/>
              </w:rPr>
            </w:pPr>
            <w:r w:rsidRPr="00931B45">
              <w:rPr>
                <w:szCs w:val="21"/>
              </w:rPr>
              <w:t>1.709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565,135,669.81</w:t>
            </w:r>
          </w:p>
        </w:tc>
        <w:tc>
          <w:tcPr>
            <w:tcW w:w="2268" w:type="dxa"/>
            <w:vAlign w:val="center"/>
          </w:tcPr>
          <w:p w:rsidR="00501A91" w:rsidRPr="00931B45" w:rsidRDefault="00501A91" w:rsidP="00D415F5">
            <w:pPr>
              <w:spacing w:before="29" w:line="288" w:lineRule="auto"/>
              <w:jc w:val="right"/>
              <w:rPr>
                <w:szCs w:val="21"/>
              </w:rPr>
            </w:pPr>
            <w:r w:rsidRPr="00931B45">
              <w:rPr>
                <w:szCs w:val="21"/>
              </w:rPr>
              <w:t>653,598,440.56</w:t>
            </w:r>
          </w:p>
        </w:tc>
        <w:tc>
          <w:tcPr>
            <w:tcW w:w="2194" w:type="dxa"/>
            <w:vAlign w:val="center"/>
          </w:tcPr>
          <w:p w:rsidR="00501A91" w:rsidRPr="00931B45" w:rsidRDefault="00501A91" w:rsidP="00D415F5">
            <w:pPr>
              <w:spacing w:before="29" w:line="288" w:lineRule="auto"/>
              <w:jc w:val="right"/>
              <w:rPr>
                <w:szCs w:val="21"/>
              </w:rPr>
            </w:pPr>
            <w:r w:rsidRPr="00931B45">
              <w:rPr>
                <w:szCs w:val="21"/>
              </w:rPr>
              <w:t>297,483,129.15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2.811</w:t>
            </w:r>
          </w:p>
        </w:tc>
        <w:tc>
          <w:tcPr>
            <w:tcW w:w="2268" w:type="dxa"/>
            <w:vAlign w:val="center"/>
          </w:tcPr>
          <w:p w:rsidR="00501A91" w:rsidRPr="00931B45" w:rsidRDefault="00501A91" w:rsidP="00D415F5">
            <w:pPr>
              <w:spacing w:before="29" w:line="288" w:lineRule="auto"/>
              <w:jc w:val="right"/>
              <w:rPr>
                <w:szCs w:val="21"/>
              </w:rPr>
            </w:pPr>
            <w:r w:rsidRPr="00931B45">
              <w:rPr>
                <w:szCs w:val="21"/>
              </w:rPr>
              <w:t>2.724</w:t>
            </w:r>
          </w:p>
        </w:tc>
        <w:tc>
          <w:tcPr>
            <w:tcW w:w="2194" w:type="dxa"/>
            <w:vAlign w:val="center"/>
          </w:tcPr>
          <w:p w:rsidR="00501A91" w:rsidRPr="00931B45" w:rsidRDefault="00501A91" w:rsidP="00D415F5">
            <w:pPr>
              <w:spacing w:before="29" w:line="288" w:lineRule="auto"/>
              <w:jc w:val="right"/>
              <w:rPr>
                <w:szCs w:val="21"/>
              </w:rPr>
            </w:pPr>
            <w:r w:rsidRPr="00931B45">
              <w:rPr>
                <w:szCs w:val="21"/>
              </w:rPr>
              <w:t>2.709</w:t>
            </w:r>
          </w:p>
        </w:tc>
      </w:tr>
    </w:tbl>
    <w:p w:rsidR="001B2B05" w:rsidRDefault="002F11AA">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w:t>
      </w:r>
    </w:p>
    <w:p w:rsidR="001B2B05" w:rsidRDefault="002F11AA">
      <w:pPr>
        <w:tabs>
          <w:tab w:val="left" w:pos="426"/>
        </w:tabs>
        <w:spacing w:before="29" w:line="288" w:lineRule="auto"/>
        <w:jc w:val="left"/>
        <w:rPr>
          <w:kern w:val="0"/>
          <w:sz w:val="24"/>
        </w:rPr>
      </w:pPr>
      <w:r>
        <w:rPr>
          <w:kern w:val="0"/>
          <w:sz w:val="24"/>
        </w:rPr>
        <w:t>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1B2B05">
        <w:tc>
          <w:tcPr>
            <w:tcW w:w="1286" w:type="dxa"/>
            <w:vAlign w:val="center"/>
          </w:tcPr>
          <w:p w:rsidR="001B2B05" w:rsidRDefault="002F11AA">
            <w:pPr>
              <w:jc w:val="left"/>
            </w:pPr>
            <w:r>
              <w:rPr>
                <w:color w:val="000000"/>
                <w:sz w:val="24"/>
              </w:rPr>
              <w:t>过去三个月</w:t>
            </w:r>
          </w:p>
        </w:tc>
        <w:tc>
          <w:tcPr>
            <w:tcW w:w="1286" w:type="dxa"/>
            <w:vAlign w:val="center"/>
          </w:tcPr>
          <w:p w:rsidR="001B2B05" w:rsidRDefault="002F11AA">
            <w:pPr>
              <w:jc w:val="center"/>
            </w:pPr>
            <w:r>
              <w:rPr>
                <w:color w:val="000000"/>
                <w:sz w:val="24"/>
              </w:rPr>
              <w:t>3.65%</w:t>
            </w:r>
          </w:p>
        </w:tc>
        <w:tc>
          <w:tcPr>
            <w:tcW w:w="1286" w:type="dxa"/>
            <w:vAlign w:val="center"/>
          </w:tcPr>
          <w:p w:rsidR="001B2B05" w:rsidRDefault="002F11AA">
            <w:pPr>
              <w:jc w:val="center"/>
            </w:pPr>
            <w:r>
              <w:rPr>
                <w:color w:val="000000"/>
                <w:sz w:val="24"/>
              </w:rPr>
              <w:t>0.84%</w:t>
            </w:r>
          </w:p>
        </w:tc>
        <w:tc>
          <w:tcPr>
            <w:tcW w:w="1285" w:type="dxa"/>
            <w:vAlign w:val="center"/>
          </w:tcPr>
          <w:p w:rsidR="001B2B05" w:rsidRDefault="002F11AA">
            <w:pPr>
              <w:jc w:val="center"/>
            </w:pPr>
            <w:r>
              <w:rPr>
                <w:color w:val="000000"/>
                <w:sz w:val="24"/>
              </w:rPr>
              <w:t>2.86%</w:t>
            </w:r>
          </w:p>
        </w:tc>
        <w:tc>
          <w:tcPr>
            <w:tcW w:w="1285" w:type="dxa"/>
            <w:vAlign w:val="center"/>
          </w:tcPr>
          <w:p w:rsidR="001B2B05" w:rsidRDefault="002F11AA">
            <w:pPr>
              <w:jc w:val="center"/>
            </w:pPr>
            <w:r>
              <w:rPr>
                <w:color w:val="000000"/>
                <w:sz w:val="24"/>
              </w:rPr>
              <w:t>0.49%</w:t>
            </w:r>
          </w:p>
        </w:tc>
        <w:tc>
          <w:tcPr>
            <w:tcW w:w="1285" w:type="dxa"/>
            <w:vAlign w:val="center"/>
          </w:tcPr>
          <w:p w:rsidR="001B2B05" w:rsidRDefault="002F11AA">
            <w:pPr>
              <w:jc w:val="center"/>
            </w:pPr>
            <w:r>
              <w:rPr>
                <w:color w:val="000000"/>
                <w:sz w:val="24"/>
              </w:rPr>
              <w:t>0.79%</w:t>
            </w:r>
          </w:p>
        </w:tc>
        <w:tc>
          <w:tcPr>
            <w:tcW w:w="1285" w:type="dxa"/>
            <w:vAlign w:val="center"/>
          </w:tcPr>
          <w:p w:rsidR="001B2B05" w:rsidRDefault="002F11AA">
            <w:pPr>
              <w:jc w:val="center"/>
            </w:pPr>
            <w:r>
              <w:rPr>
                <w:color w:val="000000"/>
                <w:sz w:val="24"/>
              </w:rPr>
              <w:t>0.35%</w:t>
            </w:r>
          </w:p>
        </w:tc>
      </w:tr>
      <w:tr w:rsidR="001B2B05">
        <w:tc>
          <w:tcPr>
            <w:tcW w:w="1286" w:type="dxa"/>
            <w:vAlign w:val="center"/>
          </w:tcPr>
          <w:p w:rsidR="001B2B05" w:rsidRDefault="002F11AA">
            <w:pPr>
              <w:jc w:val="left"/>
            </w:pPr>
            <w:r>
              <w:rPr>
                <w:color w:val="000000"/>
                <w:sz w:val="24"/>
              </w:rPr>
              <w:t>过去六个月</w:t>
            </w:r>
          </w:p>
        </w:tc>
        <w:tc>
          <w:tcPr>
            <w:tcW w:w="1286" w:type="dxa"/>
            <w:vAlign w:val="center"/>
          </w:tcPr>
          <w:p w:rsidR="001B2B05" w:rsidRDefault="002F11AA">
            <w:pPr>
              <w:jc w:val="center"/>
            </w:pPr>
            <w:r>
              <w:rPr>
                <w:color w:val="000000"/>
                <w:sz w:val="24"/>
              </w:rPr>
              <w:t>11.77%</w:t>
            </w:r>
          </w:p>
        </w:tc>
        <w:tc>
          <w:tcPr>
            <w:tcW w:w="1286" w:type="dxa"/>
            <w:vAlign w:val="center"/>
          </w:tcPr>
          <w:p w:rsidR="001B2B05" w:rsidRDefault="002F11AA">
            <w:pPr>
              <w:jc w:val="center"/>
            </w:pPr>
            <w:r>
              <w:rPr>
                <w:color w:val="000000"/>
                <w:sz w:val="24"/>
              </w:rPr>
              <w:t>0.86%</w:t>
            </w:r>
          </w:p>
        </w:tc>
        <w:tc>
          <w:tcPr>
            <w:tcW w:w="1285" w:type="dxa"/>
            <w:vAlign w:val="center"/>
          </w:tcPr>
          <w:p w:rsidR="001B2B05" w:rsidRDefault="002F11AA">
            <w:pPr>
              <w:jc w:val="center"/>
            </w:pPr>
            <w:r>
              <w:rPr>
                <w:color w:val="000000"/>
                <w:sz w:val="24"/>
              </w:rPr>
              <w:t>5.99%</w:t>
            </w:r>
          </w:p>
        </w:tc>
        <w:tc>
          <w:tcPr>
            <w:tcW w:w="1285" w:type="dxa"/>
            <w:vAlign w:val="center"/>
          </w:tcPr>
          <w:p w:rsidR="001B2B05" w:rsidRDefault="002F11AA">
            <w:pPr>
              <w:jc w:val="center"/>
            </w:pPr>
            <w:r>
              <w:rPr>
                <w:color w:val="000000"/>
                <w:sz w:val="24"/>
              </w:rPr>
              <w:t>0.42%</w:t>
            </w:r>
          </w:p>
        </w:tc>
        <w:tc>
          <w:tcPr>
            <w:tcW w:w="1285" w:type="dxa"/>
            <w:vAlign w:val="center"/>
          </w:tcPr>
          <w:p w:rsidR="001B2B05" w:rsidRDefault="002F11AA">
            <w:pPr>
              <w:jc w:val="center"/>
            </w:pPr>
            <w:r>
              <w:rPr>
                <w:color w:val="000000"/>
                <w:sz w:val="24"/>
              </w:rPr>
              <w:t>5.78%</w:t>
            </w:r>
          </w:p>
        </w:tc>
        <w:tc>
          <w:tcPr>
            <w:tcW w:w="1285" w:type="dxa"/>
            <w:vAlign w:val="center"/>
          </w:tcPr>
          <w:p w:rsidR="001B2B05" w:rsidRDefault="002F11AA">
            <w:pPr>
              <w:jc w:val="center"/>
            </w:pPr>
            <w:r>
              <w:rPr>
                <w:color w:val="000000"/>
                <w:sz w:val="24"/>
              </w:rPr>
              <w:t>0.44%</w:t>
            </w:r>
          </w:p>
        </w:tc>
      </w:tr>
      <w:tr w:rsidR="001B2B05">
        <w:tc>
          <w:tcPr>
            <w:tcW w:w="1286" w:type="dxa"/>
            <w:vAlign w:val="center"/>
          </w:tcPr>
          <w:p w:rsidR="001B2B05" w:rsidRDefault="002F11AA">
            <w:pPr>
              <w:jc w:val="left"/>
            </w:pPr>
            <w:r>
              <w:rPr>
                <w:color w:val="000000"/>
                <w:sz w:val="24"/>
              </w:rPr>
              <w:t>过去一年</w:t>
            </w:r>
          </w:p>
        </w:tc>
        <w:tc>
          <w:tcPr>
            <w:tcW w:w="1286" w:type="dxa"/>
            <w:vAlign w:val="center"/>
          </w:tcPr>
          <w:p w:rsidR="001B2B05" w:rsidRDefault="002F11AA">
            <w:pPr>
              <w:jc w:val="center"/>
            </w:pPr>
            <w:r>
              <w:rPr>
                <w:color w:val="000000"/>
                <w:sz w:val="24"/>
              </w:rPr>
              <w:t>10.82%</w:t>
            </w:r>
          </w:p>
        </w:tc>
        <w:tc>
          <w:tcPr>
            <w:tcW w:w="1286" w:type="dxa"/>
            <w:vAlign w:val="center"/>
          </w:tcPr>
          <w:p w:rsidR="001B2B05" w:rsidRDefault="002F11AA">
            <w:pPr>
              <w:jc w:val="center"/>
            </w:pPr>
            <w:r>
              <w:rPr>
                <w:color w:val="000000"/>
                <w:sz w:val="24"/>
              </w:rPr>
              <w:t>0.81%</w:t>
            </w:r>
          </w:p>
        </w:tc>
        <w:tc>
          <w:tcPr>
            <w:tcW w:w="1285" w:type="dxa"/>
            <w:vAlign w:val="center"/>
          </w:tcPr>
          <w:p w:rsidR="001B2B05" w:rsidRDefault="002F11AA">
            <w:pPr>
              <w:jc w:val="center"/>
            </w:pPr>
            <w:r>
              <w:rPr>
                <w:color w:val="000000"/>
                <w:sz w:val="24"/>
              </w:rPr>
              <w:t>12.81%</w:t>
            </w:r>
          </w:p>
        </w:tc>
        <w:tc>
          <w:tcPr>
            <w:tcW w:w="1285" w:type="dxa"/>
            <w:vAlign w:val="center"/>
          </w:tcPr>
          <w:p w:rsidR="001B2B05" w:rsidRDefault="002F11AA">
            <w:pPr>
              <w:jc w:val="center"/>
            </w:pPr>
            <w:r>
              <w:rPr>
                <w:color w:val="000000"/>
                <w:sz w:val="24"/>
              </w:rPr>
              <w:t>0.38%</w:t>
            </w:r>
          </w:p>
        </w:tc>
        <w:tc>
          <w:tcPr>
            <w:tcW w:w="1285" w:type="dxa"/>
            <w:vAlign w:val="center"/>
          </w:tcPr>
          <w:p w:rsidR="001B2B05" w:rsidRDefault="002F11AA">
            <w:pPr>
              <w:jc w:val="center"/>
            </w:pPr>
            <w:r>
              <w:rPr>
                <w:color w:val="000000"/>
                <w:sz w:val="24"/>
              </w:rPr>
              <w:t>-1.99%</w:t>
            </w:r>
          </w:p>
        </w:tc>
        <w:tc>
          <w:tcPr>
            <w:tcW w:w="1285" w:type="dxa"/>
            <w:vAlign w:val="center"/>
          </w:tcPr>
          <w:p w:rsidR="001B2B05" w:rsidRDefault="002F11AA">
            <w:pPr>
              <w:jc w:val="center"/>
            </w:pPr>
            <w:r>
              <w:rPr>
                <w:color w:val="000000"/>
                <w:sz w:val="24"/>
              </w:rPr>
              <w:t>0.43%</w:t>
            </w:r>
          </w:p>
        </w:tc>
      </w:tr>
      <w:tr w:rsidR="001B2B05">
        <w:tc>
          <w:tcPr>
            <w:tcW w:w="1286" w:type="dxa"/>
            <w:vAlign w:val="center"/>
          </w:tcPr>
          <w:p w:rsidR="001B2B05" w:rsidRDefault="002F11AA">
            <w:pPr>
              <w:jc w:val="left"/>
            </w:pPr>
            <w:r>
              <w:rPr>
                <w:color w:val="000000"/>
                <w:sz w:val="24"/>
              </w:rPr>
              <w:t>过去三年</w:t>
            </w:r>
          </w:p>
        </w:tc>
        <w:tc>
          <w:tcPr>
            <w:tcW w:w="1286" w:type="dxa"/>
            <w:vAlign w:val="center"/>
          </w:tcPr>
          <w:p w:rsidR="001B2B05" w:rsidRDefault="002F11AA">
            <w:pPr>
              <w:jc w:val="center"/>
            </w:pPr>
            <w:r>
              <w:rPr>
                <w:color w:val="000000"/>
                <w:sz w:val="24"/>
              </w:rPr>
              <w:t>110.97%</w:t>
            </w:r>
          </w:p>
        </w:tc>
        <w:tc>
          <w:tcPr>
            <w:tcW w:w="1286" w:type="dxa"/>
            <w:vAlign w:val="center"/>
          </w:tcPr>
          <w:p w:rsidR="001B2B05" w:rsidRDefault="002F11AA">
            <w:pPr>
              <w:jc w:val="center"/>
            </w:pPr>
            <w:r>
              <w:rPr>
                <w:color w:val="000000"/>
                <w:sz w:val="24"/>
              </w:rPr>
              <w:t>1.60%</w:t>
            </w:r>
          </w:p>
        </w:tc>
        <w:tc>
          <w:tcPr>
            <w:tcW w:w="1285" w:type="dxa"/>
            <w:vAlign w:val="center"/>
          </w:tcPr>
          <w:p w:rsidR="001B2B05" w:rsidRDefault="002F11AA">
            <w:pPr>
              <w:jc w:val="center"/>
            </w:pPr>
            <w:r>
              <w:rPr>
                <w:color w:val="000000"/>
                <w:sz w:val="24"/>
              </w:rPr>
              <w:t>14.75%</w:t>
            </w:r>
          </w:p>
        </w:tc>
        <w:tc>
          <w:tcPr>
            <w:tcW w:w="1285" w:type="dxa"/>
            <w:vAlign w:val="center"/>
          </w:tcPr>
          <w:p w:rsidR="001B2B05" w:rsidRDefault="002F11AA">
            <w:pPr>
              <w:jc w:val="center"/>
            </w:pPr>
            <w:r>
              <w:rPr>
                <w:color w:val="000000"/>
                <w:sz w:val="24"/>
              </w:rPr>
              <w:t>1.01%</w:t>
            </w:r>
          </w:p>
        </w:tc>
        <w:tc>
          <w:tcPr>
            <w:tcW w:w="1285" w:type="dxa"/>
            <w:vAlign w:val="center"/>
          </w:tcPr>
          <w:p w:rsidR="001B2B05" w:rsidRDefault="002F11AA">
            <w:pPr>
              <w:jc w:val="center"/>
            </w:pPr>
            <w:r>
              <w:rPr>
                <w:color w:val="000000"/>
                <w:sz w:val="24"/>
              </w:rPr>
              <w:t>96.22%</w:t>
            </w:r>
          </w:p>
        </w:tc>
        <w:tc>
          <w:tcPr>
            <w:tcW w:w="1285" w:type="dxa"/>
            <w:vAlign w:val="center"/>
          </w:tcPr>
          <w:p w:rsidR="001B2B05" w:rsidRDefault="002F11AA">
            <w:pPr>
              <w:jc w:val="center"/>
            </w:pPr>
            <w:r>
              <w:rPr>
                <w:color w:val="000000"/>
                <w:sz w:val="24"/>
              </w:rPr>
              <w:t>0.59%</w:t>
            </w:r>
          </w:p>
        </w:tc>
      </w:tr>
      <w:tr w:rsidR="001B2B05">
        <w:tc>
          <w:tcPr>
            <w:tcW w:w="1286" w:type="dxa"/>
            <w:vAlign w:val="center"/>
          </w:tcPr>
          <w:p w:rsidR="001B2B05" w:rsidRDefault="002F11AA">
            <w:pPr>
              <w:jc w:val="left"/>
            </w:pPr>
            <w:r>
              <w:rPr>
                <w:color w:val="000000"/>
                <w:sz w:val="24"/>
              </w:rPr>
              <w:t>过去五年</w:t>
            </w:r>
          </w:p>
        </w:tc>
        <w:tc>
          <w:tcPr>
            <w:tcW w:w="1286" w:type="dxa"/>
            <w:vAlign w:val="center"/>
          </w:tcPr>
          <w:p w:rsidR="001B2B05" w:rsidRDefault="002F11AA">
            <w:pPr>
              <w:jc w:val="center"/>
            </w:pPr>
            <w:r>
              <w:rPr>
                <w:color w:val="000000"/>
                <w:sz w:val="24"/>
              </w:rPr>
              <w:t>223.22%</w:t>
            </w:r>
          </w:p>
        </w:tc>
        <w:tc>
          <w:tcPr>
            <w:tcW w:w="1286" w:type="dxa"/>
            <w:vAlign w:val="center"/>
          </w:tcPr>
          <w:p w:rsidR="001B2B05" w:rsidRDefault="002F11AA">
            <w:pPr>
              <w:jc w:val="center"/>
            </w:pPr>
            <w:r>
              <w:rPr>
                <w:color w:val="000000"/>
                <w:sz w:val="24"/>
              </w:rPr>
              <w:t>1.39%</w:t>
            </w:r>
          </w:p>
        </w:tc>
        <w:tc>
          <w:tcPr>
            <w:tcW w:w="1285" w:type="dxa"/>
            <w:vAlign w:val="center"/>
          </w:tcPr>
          <w:p w:rsidR="001B2B05" w:rsidRDefault="002F11AA">
            <w:pPr>
              <w:jc w:val="center"/>
            </w:pPr>
            <w:r>
              <w:rPr>
                <w:color w:val="000000"/>
                <w:sz w:val="24"/>
              </w:rPr>
              <w:t>48.03%</w:t>
            </w:r>
          </w:p>
        </w:tc>
        <w:tc>
          <w:tcPr>
            <w:tcW w:w="1285" w:type="dxa"/>
            <w:vAlign w:val="center"/>
          </w:tcPr>
          <w:p w:rsidR="001B2B05" w:rsidRDefault="002F11AA">
            <w:pPr>
              <w:jc w:val="center"/>
            </w:pPr>
            <w:r>
              <w:rPr>
                <w:color w:val="000000"/>
                <w:sz w:val="24"/>
              </w:rPr>
              <w:t>0.93%</w:t>
            </w:r>
          </w:p>
        </w:tc>
        <w:tc>
          <w:tcPr>
            <w:tcW w:w="1285" w:type="dxa"/>
            <w:vAlign w:val="center"/>
          </w:tcPr>
          <w:p w:rsidR="001B2B05" w:rsidRDefault="002F11AA">
            <w:pPr>
              <w:jc w:val="center"/>
            </w:pPr>
            <w:r>
              <w:rPr>
                <w:color w:val="000000"/>
                <w:sz w:val="24"/>
              </w:rPr>
              <w:t>175.19%</w:t>
            </w:r>
          </w:p>
        </w:tc>
        <w:tc>
          <w:tcPr>
            <w:tcW w:w="1285" w:type="dxa"/>
            <w:vAlign w:val="center"/>
          </w:tcPr>
          <w:p w:rsidR="001B2B05" w:rsidRDefault="002F11AA">
            <w:pPr>
              <w:jc w:val="center"/>
            </w:pPr>
            <w:r>
              <w:rPr>
                <w:color w:val="000000"/>
                <w:sz w:val="24"/>
              </w:rPr>
              <w:t>0.46%</w:t>
            </w:r>
          </w:p>
        </w:tc>
      </w:tr>
      <w:tr w:rsidR="001B2B05">
        <w:tc>
          <w:tcPr>
            <w:tcW w:w="1286" w:type="dxa"/>
            <w:vAlign w:val="center"/>
          </w:tcPr>
          <w:p w:rsidR="001B2B05" w:rsidRDefault="002F11AA" w:rsidP="00087319">
            <w:pPr>
              <w:jc w:val="left"/>
            </w:pPr>
            <w:r>
              <w:rPr>
                <w:color w:val="000000"/>
                <w:sz w:val="24"/>
              </w:rPr>
              <w:t>自基金</w:t>
            </w:r>
            <w:r w:rsidR="00087319">
              <w:rPr>
                <w:rFonts w:hint="eastAsia"/>
                <w:color w:val="000000"/>
                <w:sz w:val="24"/>
              </w:rPr>
              <w:t>转型</w:t>
            </w:r>
            <w:r>
              <w:rPr>
                <w:color w:val="000000"/>
                <w:sz w:val="24"/>
              </w:rPr>
              <w:t>起至今</w:t>
            </w:r>
          </w:p>
        </w:tc>
        <w:tc>
          <w:tcPr>
            <w:tcW w:w="1286" w:type="dxa"/>
            <w:vAlign w:val="center"/>
          </w:tcPr>
          <w:p w:rsidR="001B2B05" w:rsidRDefault="002F11AA">
            <w:pPr>
              <w:jc w:val="center"/>
            </w:pPr>
            <w:r>
              <w:rPr>
                <w:color w:val="000000"/>
                <w:sz w:val="24"/>
              </w:rPr>
              <w:t>215.42%</w:t>
            </w:r>
          </w:p>
        </w:tc>
        <w:tc>
          <w:tcPr>
            <w:tcW w:w="1286" w:type="dxa"/>
            <w:vAlign w:val="center"/>
          </w:tcPr>
          <w:p w:rsidR="001B2B05" w:rsidRDefault="002F11AA">
            <w:pPr>
              <w:jc w:val="center"/>
            </w:pPr>
            <w:r>
              <w:rPr>
                <w:color w:val="000000"/>
                <w:sz w:val="24"/>
              </w:rPr>
              <w:t>1.31%</w:t>
            </w:r>
          </w:p>
        </w:tc>
        <w:tc>
          <w:tcPr>
            <w:tcW w:w="1285" w:type="dxa"/>
            <w:vAlign w:val="center"/>
          </w:tcPr>
          <w:p w:rsidR="001B2B05" w:rsidRDefault="002F11AA">
            <w:pPr>
              <w:jc w:val="center"/>
            </w:pPr>
            <w:r>
              <w:rPr>
                <w:color w:val="000000"/>
                <w:sz w:val="24"/>
              </w:rPr>
              <w:t>52.05%</w:t>
            </w:r>
          </w:p>
        </w:tc>
        <w:tc>
          <w:tcPr>
            <w:tcW w:w="1285" w:type="dxa"/>
            <w:vAlign w:val="center"/>
          </w:tcPr>
          <w:p w:rsidR="001B2B05" w:rsidRDefault="002F11AA">
            <w:pPr>
              <w:jc w:val="center"/>
            </w:pPr>
            <w:r>
              <w:rPr>
                <w:color w:val="000000"/>
                <w:sz w:val="24"/>
              </w:rPr>
              <w:t>0.90%</w:t>
            </w:r>
          </w:p>
        </w:tc>
        <w:tc>
          <w:tcPr>
            <w:tcW w:w="1285" w:type="dxa"/>
            <w:vAlign w:val="center"/>
          </w:tcPr>
          <w:p w:rsidR="001B2B05" w:rsidRDefault="002F11AA">
            <w:pPr>
              <w:jc w:val="center"/>
            </w:pPr>
            <w:r>
              <w:rPr>
                <w:color w:val="000000"/>
                <w:sz w:val="24"/>
              </w:rPr>
              <w:t>163.37%</w:t>
            </w:r>
          </w:p>
        </w:tc>
        <w:tc>
          <w:tcPr>
            <w:tcW w:w="1285" w:type="dxa"/>
            <w:vAlign w:val="center"/>
          </w:tcPr>
          <w:p w:rsidR="001B2B05" w:rsidRDefault="002F11AA">
            <w:pPr>
              <w:jc w:val="center"/>
            </w:pPr>
            <w:r>
              <w:rPr>
                <w:color w:val="000000"/>
                <w:sz w:val="24"/>
              </w:rPr>
              <w:t>0.41%</w:t>
            </w:r>
          </w:p>
        </w:tc>
      </w:tr>
    </w:tbl>
    <w:p w:rsidR="001B2B05" w:rsidRDefault="002F11AA">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、交银施罗德保本混合型证券投资基金从</w:t>
      </w:r>
      <w:r>
        <w:rPr>
          <w:kern w:val="0"/>
          <w:sz w:val="24"/>
        </w:rPr>
        <w:t>2012</w:t>
      </w:r>
      <w:r>
        <w:rPr>
          <w:kern w:val="0"/>
          <w:sz w:val="24"/>
        </w:rPr>
        <w:t>年</w:t>
      </w:r>
      <w:r>
        <w:rPr>
          <w:kern w:val="0"/>
          <w:sz w:val="24"/>
        </w:rPr>
        <w:t>2</w:t>
      </w:r>
      <w:r>
        <w:rPr>
          <w:kern w:val="0"/>
          <w:sz w:val="24"/>
        </w:rPr>
        <w:t>月</w:t>
      </w:r>
      <w:r>
        <w:rPr>
          <w:kern w:val="0"/>
          <w:sz w:val="24"/>
        </w:rPr>
        <w:t>3</w:t>
      </w:r>
      <w:r>
        <w:rPr>
          <w:kern w:val="0"/>
          <w:sz w:val="24"/>
        </w:rPr>
        <w:t>日起正式转型为交银施罗德优势行业灵活配置混合型证券投资基金，本表列示的是基金转型后的基金净值表现。</w:t>
      </w:r>
    </w:p>
    <w:p w:rsidR="001B2B05" w:rsidRDefault="002F11AA">
      <w:pPr>
        <w:tabs>
          <w:tab w:val="left" w:pos="426"/>
        </w:tabs>
        <w:spacing w:before="29" w:line="288" w:lineRule="auto"/>
        <w:jc w:val="left"/>
        <w:rPr>
          <w:rFonts w:asciiTheme="minorEastAsia" w:eastAsiaTheme="minorEastAsia" w:hAnsiTheme="minorEastAsia"/>
          <w:szCs w:val="21"/>
        </w:rPr>
      </w:pPr>
      <w:r>
        <w:rPr>
          <w:kern w:val="0"/>
          <w:sz w:val="24"/>
        </w:rPr>
        <w:t xml:space="preserve">    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 xml:space="preserve">    3</w:t>
      </w:r>
      <w:r w:rsidRPr="00FC45CB">
        <w:rPr>
          <w:kern w:val="0"/>
          <w:sz w:val="24"/>
        </w:rPr>
        <w:t>、本基金的业绩比较基准每日进行再平衡过程。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自基金转型以来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注：本基金由交银施罗德保本混合型证券投资基金转型而来。基金转型日为</w:t>
      </w:r>
      <w:r w:rsidRPr="00650E05">
        <w:rPr>
          <w:kern w:val="0"/>
          <w:sz w:val="24"/>
        </w:rPr>
        <w:t>2012</w:t>
      </w:r>
      <w:r w:rsidRPr="00650E05">
        <w:rPr>
          <w:kern w:val="0"/>
          <w:sz w:val="24"/>
        </w:rPr>
        <w:t>年</w:t>
      </w:r>
      <w:r w:rsidRPr="00650E05">
        <w:rPr>
          <w:kern w:val="0"/>
          <w:sz w:val="24"/>
        </w:rPr>
        <w:t>2</w:t>
      </w:r>
      <w:r w:rsidRPr="00650E05">
        <w:rPr>
          <w:kern w:val="0"/>
          <w:sz w:val="24"/>
        </w:rPr>
        <w:t>月</w:t>
      </w:r>
      <w:r w:rsidRPr="00650E05">
        <w:rPr>
          <w:kern w:val="0"/>
          <w:sz w:val="24"/>
        </w:rPr>
        <w:t>3</w:t>
      </w:r>
      <w:r w:rsidRPr="00650E05">
        <w:rPr>
          <w:kern w:val="0"/>
          <w:sz w:val="24"/>
        </w:rPr>
        <w:t>日。本基金的投资转型期为交银施罗德保本混合型证券投资基金保本周期到期选择期截止日次日（即</w:t>
      </w:r>
      <w:r w:rsidRPr="00650E05">
        <w:rPr>
          <w:kern w:val="0"/>
          <w:sz w:val="24"/>
        </w:rPr>
        <w:t>2012</w:t>
      </w:r>
      <w:r w:rsidRPr="00650E05">
        <w:rPr>
          <w:kern w:val="0"/>
          <w:sz w:val="24"/>
        </w:rPr>
        <w:t>年</w:t>
      </w:r>
      <w:r w:rsidRPr="00650E05">
        <w:rPr>
          <w:kern w:val="0"/>
          <w:sz w:val="24"/>
        </w:rPr>
        <w:t>2</w:t>
      </w:r>
      <w:r w:rsidRPr="00650E05">
        <w:rPr>
          <w:kern w:val="0"/>
          <w:sz w:val="24"/>
        </w:rPr>
        <w:t>月</w:t>
      </w:r>
      <w:r w:rsidRPr="00650E05">
        <w:rPr>
          <w:kern w:val="0"/>
          <w:sz w:val="24"/>
        </w:rPr>
        <w:t>3</w:t>
      </w:r>
      <w:r w:rsidRPr="00650E05">
        <w:rPr>
          <w:kern w:val="0"/>
          <w:sz w:val="24"/>
        </w:rPr>
        <w:t>日）起的</w:t>
      </w:r>
      <w:r w:rsidRPr="00650E05">
        <w:rPr>
          <w:kern w:val="0"/>
          <w:sz w:val="24"/>
        </w:rPr>
        <w:t>3</w:t>
      </w:r>
      <w:r w:rsidRPr="00650E05">
        <w:rPr>
          <w:kern w:val="0"/>
          <w:sz w:val="24"/>
        </w:rPr>
        <w:t>个月。截至投资转型期结束，本基金各项资产配置比例符合基金合同及招募说明书有关投资比例的约定。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4644BB" w:rsidRPr="004644BB">
        <w:rPr>
          <w:rFonts w:ascii="Times New Roman" w:hAnsi="Times New Roman" w:hint="eastAsia"/>
          <w:kern w:val="0"/>
          <w:szCs w:val="24"/>
        </w:rPr>
        <w:t>过去五年</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1B2B05">
        <w:tc>
          <w:tcPr>
            <w:tcW w:w="1499" w:type="dxa"/>
            <w:vAlign w:val="center"/>
          </w:tcPr>
          <w:p w:rsidR="001B2B05" w:rsidRDefault="002F11AA">
            <w:pPr>
              <w:jc w:val="center"/>
            </w:pPr>
            <w:r>
              <w:rPr>
                <w:color w:val="000000"/>
                <w:sz w:val="24"/>
              </w:rPr>
              <w:t>2017</w:t>
            </w:r>
            <w:r>
              <w:rPr>
                <w:color w:val="000000"/>
                <w:sz w:val="24"/>
              </w:rPr>
              <w:t>年</w:t>
            </w:r>
          </w:p>
        </w:tc>
        <w:tc>
          <w:tcPr>
            <w:tcW w:w="1336" w:type="dxa"/>
            <w:vAlign w:val="center"/>
          </w:tcPr>
          <w:p w:rsidR="001B2B05" w:rsidRDefault="002F11AA">
            <w:pPr>
              <w:jc w:val="right"/>
            </w:pPr>
            <w:r>
              <w:rPr>
                <w:color w:val="000000"/>
                <w:sz w:val="24"/>
              </w:rPr>
              <w:t>1.800</w:t>
            </w:r>
          </w:p>
        </w:tc>
        <w:tc>
          <w:tcPr>
            <w:tcW w:w="1663" w:type="dxa"/>
            <w:vAlign w:val="center"/>
          </w:tcPr>
          <w:p w:rsidR="001B2B05" w:rsidRDefault="002F11AA">
            <w:pPr>
              <w:jc w:val="right"/>
            </w:pPr>
            <w:r>
              <w:rPr>
                <w:color w:val="000000"/>
                <w:sz w:val="24"/>
              </w:rPr>
              <w:t>28,383,526.44</w:t>
            </w:r>
          </w:p>
        </w:tc>
        <w:tc>
          <w:tcPr>
            <w:tcW w:w="1739" w:type="dxa"/>
            <w:vAlign w:val="center"/>
          </w:tcPr>
          <w:p w:rsidR="001B2B05" w:rsidRDefault="002F11AA">
            <w:pPr>
              <w:jc w:val="right"/>
            </w:pPr>
            <w:r>
              <w:rPr>
                <w:color w:val="000000"/>
                <w:sz w:val="24"/>
              </w:rPr>
              <w:t>14,361,188.66</w:t>
            </w:r>
          </w:p>
        </w:tc>
        <w:tc>
          <w:tcPr>
            <w:tcW w:w="1701" w:type="dxa"/>
            <w:vAlign w:val="center"/>
          </w:tcPr>
          <w:p w:rsidR="001B2B05" w:rsidRDefault="002F11AA">
            <w:pPr>
              <w:jc w:val="right"/>
            </w:pPr>
            <w:r>
              <w:rPr>
                <w:color w:val="000000"/>
                <w:sz w:val="24"/>
              </w:rPr>
              <w:t>42,744,715.10</w:t>
            </w:r>
          </w:p>
        </w:tc>
        <w:tc>
          <w:tcPr>
            <w:tcW w:w="1060" w:type="dxa"/>
            <w:vAlign w:val="center"/>
          </w:tcPr>
          <w:p w:rsidR="001B2B05" w:rsidRDefault="002F11AA">
            <w:pPr>
              <w:jc w:val="left"/>
            </w:pPr>
            <w:r>
              <w:rPr>
                <w:color w:val="000000"/>
                <w:sz w:val="24"/>
              </w:rPr>
              <w:t>-</w:t>
            </w:r>
          </w:p>
        </w:tc>
      </w:tr>
      <w:tr w:rsidR="001B2B05">
        <w:tc>
          <w:tcPr>
            <w:tcW w:w="1499" w:type="dxa"/>
            <w:vAlign w:val="center"/>
          </w:tcPr>
          <w:p w:rsidR="001B2B05" w:rsidRDefault="002F11AA">
            <w:pPr>
              <w:jc w:val="center"/>
            </w:pPr>
            <w:r>
              <w:rPr>
                <w:color w:val="000000"/>
                <w:sz w:val="24"/>
              </w:rPr>
              <w:t>2016</w:t>
            </w:r>
            <w:r>
              <w:rPr>
                <w:color w:val="000000"/>
                <w:sz w:val="24"/>
              </w:rPr>
              <w:t>年</w:t>
            </w:r>
          </w:p>
        </w:tc>
        <w:tc>
          <w:tcPr>
            <w:tcW w:w="1336" w:type="dxa"/>
            <w:vAlign w:val="center"/>
          </w:tcPr>
          <w:p w:rsidR="001B2B05" w:rsidRDefault="002F11AA">
            <w:pPr>
              <w:jc w:val="right"/>
            </w:pPr>
            <w:r>
              <w:rPr>
                <w:color w:val="000000"/>
                <w:sz w:val="24"/>
              </w:rPr>
              <w:t>0.860</w:t>
            </w:r>
          </w:p>
        </w:tc>
        <w:tc>
          <w:tcPr>
            <w:tcW w:w="1663" w:type="dxa"/>
            <w:vAlign w:val="center"/>
          </w:tcPr>
          <w:p w:rsidR="001B2B05" w:rsidRDefault="002F11AA">
            <w:pPr>
              <w:jc w:val="right"/>
            </w:pPr>
            <w:r>
              <w:rPr>
                <w:color w:val="000000"/>
                <w:sz w:val="24"/>
              </w:rPr>
              <w:t>7,016,614.83</w:t>
            </w:r>
          </w:p>
        </w:tc>
        <w:tc>
          <w:tcPr>
            <w:tcW w:w="1739" w:type="dxa"/>
            <w:vAlign w:val="center"/>
          </w:tcPr>
          <w:p w:rsidR="001B2B05" w:rsidRDefault="002F11AA">
            <w:pPr>
              <w:jc w:val="right"/>
            </w:pPr>
            <w:r>
              <w:rPr>
                <w:color w:val="000000"/>
                <w:sz w:val="24"/>
              </w:rPr>
              <w:t>2,633,233.72</w:t>
            </w:r>
          </w:p>
        </w:tc>
        <w:tc>
          <w:tcPr>
            <w:tcW w:w="1701" w:type="dxa"/>
            <w:vAlign w:val="center"/>
          </w:tcPr>
          <w:p w:rsidR="001B2B05" w:rsidRDefault="002F11AA">
            <w:pPr>
              <w:jc w:val="right"/>
            </w:pPr>
            <w:r>
              <w:rPr>
                <w:color w:val="000000"/>
                <w:sz w:val="24"/>
              </w:rPr>
              <w:t>9,649,848.55</w:t>
            </w:r>
          </w:p>
        </w:tc>
        <w:tc>
          <w:tcPr>
            <w:tcW w:w="1060" w:type="dxa"/>
            <w:vAlign w:val="center"/>
          </w:tcPr>
          <w:p w:rsidR="001B2B05" w:rsidRDefault="002F11AA">
            <w:pPr>
              <w:jc w:val="left"/>
            </w:pPr>
            <w:r>
              <w:rPr>
                <w:color w:val="000000"/>
                <w:sz w:val="24"/>
              </w:rPr>
              <w:t>-</w:t>
            </w:r>
          </w:p>
        </w:tc>
      </w:tr>
      <w:tr w:rsidR="001B2B05">
        <w:tc>
          <w:tcPr>
            <w:tcW w:w="1499" w:type="dxa"/>
            <w:vAlign w:val="center"/>
          </w:tcPr>
          <w:p w:rsidR="001B2B05" w:rsidRDefault="002F11AA">
            <w:pPr>
              <w:jc w:val="center"/>
            </w:pPr>
            <w:r>
              <w:rPr>
                <w:color w:val="000000"/>
                <w:sz w:val="24"/>
              </w:rPr>
              <w:t>2015</w:t>
            </w:r>
            <w:r>
              <w:rPr>
                <w:color w:val="000000"/>
                <w:sz w:val="24"/>
              </w:rPr>
              <w:t>年</w:t>
            </w:r>
          </w:p>
        </w:tc>
        <w:tc>
          <w:tcPr>
            <w:tcW w:w="1336" w:type="dxa"/>
            <w:vAlign w:val="center"/>
          </w:tcPr>
          <w:p w:rsidR="001B2B05" w:rsidRDefault="002F11AA">
            <w:pPr>
              <w:jc w:val="right"/>
            </w:pPr>
            <w:r>
              <w:rPr>
                <w:color w:val="000000"/>
                <w:sz w:val="24"/>
              </w:rPr>
              <w:t>0.500</w:t>
            </w:r>
          </w:p>
        </w:tc>
        <w:tc>
          <w:tcPr>
            <w:tcW w:w="1663" w:type="dxa"/>
            <w:vAlign w:val="center"/>
          </w:tcPr>
          <w:p w:rsidR="001B2B05" w:rsidRDefault="002F11AA">
            <w:pPr>
              <w:jc w:val="right"/>
            </w:pPr>
            <w:r>
              <w:rPr>
                <w:color w:val="000000"/>
                <w:sz w:val="24"/>
              </w:rPr>
              <w:t>8,844,600.56</w:t>
            </w:r>
          </w:p>
        </w:tc>
        <w:tc>
          <w:tcPr>
            <w:tcW w:w="1739" w:type="dxa"/>
            <w:vAlign w:val="center"/>
          </w:tcPr>
          <w:p w:rsidR="001B2B05" w:rsidRDefault="002F11AA">
            <w:pPr>
              <w:jc w:val="right"/>
            </w:pPr>
            <w:r>
              <w:rPr>
                <w:color w:val="000000"/>
                <w:sz w:val="24"/>
              </w:rPr>
              <w:t>1,347,242.80</w:t>
            </w:r>
          </w:p>
        </w:tc>
        <w:tc>
          <w:tcPr>
            <w:tcW w:w="1701" w:type="dxa"/>
            <w:vAlign w:val="center"/>
          </w:tcPr>
          <w:p w:rsidR="001B2B05" w:rsidRDefault="002F11AA">
            <w:pPr>
              <w:jc w:val="right"/>
            </w:pPr>
            <w:r>
              <w:rPr>
                <w:color w:val="000000"/>
                <w:sz w:val="24"/>
              </w:rPr>
              <w:t>10,191,843.36</w:t>
            </w:r>
          </w:p>
        </w:tc>
        <w:tc>
          <w:tcPr>
            <w:tcW w:w="1060" w:type="dxa"/>
            <w:vAlign w:val="center"/>
          </w:tcPr>
          <w:p w:rsidR="001B2B05" w:rsidRDefault="002F11AA">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3.160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44,244,741.83</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18,341,665.18</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62,586,407.01</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1B2B05" w:rsidRDefault="002F11AA">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w:t>
      </w:r>
      <w:r>
        <w:rPr>
          <w:color w:val="000000"/>
          <w:sz w:val="24"/>
        </w:rPr>
        <w:lastRenderedPageBreak/>
        <w:t>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1B2B05">
        <w:tc>
          <w:tcPr>
            <w:tcW w:w="1499" w:type="dxa"/>
            <w:vAlign w:val="center"/>
          </w:tcPr>
          <w:p w:rsidR="001B2B05" w:rsidRDefault="002F11AA">
            <w:pPr>
              <w:jc w:val="center"/>
            </w:pPr>
            <w:r>
              <w:rPr>
                <w:color w:val="000000"/>
                <w:sz w:val="24"/>
              </w:rPr>
              <w:t>何帅</w:t>
            </w:r>
          </w:p>
        </w:tc>
        <w:tc>
          <w:tcPr>
            <w:tcW w:w="1499" w:type="dxa"/>
            <w:vAlign w:val="center"/>
          </w:tcPr>
          <w:p w:rsidR="001B2B05" w:rsidRDefault="002F11AA">
            <w:pPr>
              <w:jc w:val="center"/>
            </w:pPr>
            <w:r>
              <w:rPr>
                <w:color w:val="000000"/>
                <w:sz w:val="24"/>
              </w:rPr>
              <w:t>交银优势行业混合、交银阿尔法核心混合的基金经理</w:t>
            </w:r>
          </w:p>
        </w:tc>
        <w:tc>
          <w:tcPr>
            <w:tcW w:w="1500" w:type="dxa"/>
            <w:vAlign w:val="center"/>
          </w:tcPr>
          <w:p w:rsidR="001B2B05" w:rsidRDefault="002F11AA">
            <w:pPr>
              <w:jc w:val="center"/>
            </w:pPr>
            <w:r>
              <w:rPr>
                <w:color w:val="000000"/>
                <w:sz w:val="24"/>
              </w:rPr>
              <w:t>2015-07-09</w:t>
            </w:r>
          </w:p>
        </w:tc>
        <w:tc>
          <w:tcPr>
            <w:tcW w:w="1500" w:type="dxa"/>
            <w:vAlign w:val="center"/>
          </w:tcPr>
          <w:p w:rsidR="001B2B05" w:rsidRDefault="002F11AA">
            <w:pPr>
              <w:jc w:val="center"/>
            </w:pPr>
            <w:r>
              <w:rPr>
                <w:color w:val="000000"/>
                <w:sz w:val="24"/>
              </w:rPr>
              <w:t>-</w:t>
            </w:r>
          </w:p>
        </w:tc>
        <w:tc>
          <w:tcPr>
            <w:tcW w:w="1090" w:type="dxa"/>
            <w:vAlign w:val="center"/>
          </w:tcPr>
          <w:p w:rsidR="001B2B05" w:rsidRDefault="002F11AA">
            <w:pPr>
              <w:jc w:val="center"/>
            </w:pPr>
            <w:r>
              <w:rPr>
                <w:color w:val="000000"/>
                <w:sz w:val="24"/>
              </w:rPr>
              <w:t>7</w:t>
            </w:r>
            <w:r>
              <w:rPr>
                <w:color w:val="000000"/>
                <w:sz w:val="24"/>
              </w:rPr>
              <w:t>年</w:t>
            </w:r>
          </w:p>
        </w:tc>
        <w:tc>
          <w:tcPr>
            <w:tcW w:w="1910" w:type="dxa"/>
            <w:vAlign w:val="center"/>
          </w:tcPr>
          <w:p w:rsidR="001B2B05" w:rsidRDefault="002F11AA">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1B2B05" w:rsidRDefault="002F11A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B2B05" w:rsidRDefault="002F11AA">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B2B05" w:rsidRDefault="002F11AA">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1B2B05" w:rsidRDefault="002F11AA">
      <w:pPr>
        <w:spacing w:before="29" w:line="288" w:lineRule="auto"/>
        <w:ind w:firstLineChars="200" w:firstLine="480"/>
        <w:rPr>
          <w:color w:val="000000"/>
          <w:sz w:val="24"/>
        </w:rPr>
      </w:pPr>
      <w:r>
        <w:rPr>
          <w:color w:val="000000"/>
          <w:sz w:val="24"/>
        </w:rPr>
        <w:t>本公司制定了严格的投资控制制度和公平交易监控制度来保证旗下所管理的所有</w:t>
      </w:r>
      <w:r>
        <w:rPr>
          <w:color w:val="000000"/>
          <w:sz w:val="24"/>
        </w:rPr>
        <w:lastRenderedPageBreak/>
        <w:t>资产组合投资运作的公平。旗下所管理的所有资产组合，包括证券投资基金和特定客户资产管理专户均严格遵循制度进行公平交易。制度中包含的主要控制方法如下：</w:t>
      </w:r>
    </w:p>
    <w:p w:rsidR="001B2B05" w:rsidRDefault="002F11AA">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B2B05" w:rsidRDefault="002F11AA">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B2B05" w:rsidRDefault="002F11AA">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B2B05" w:rsidRDefault="002F11AA">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B2B05" w:rsidRDefault="002F11AA">
      <w:pPr>
        <w:spacing w:before="29" w:line="288" w:lineRule="auto"/>
        <w:ind w:firstLineChars="200" w:firstLine="480"/>
        <w:rPr>
          <w:color w:val="000000"/>
          <w:sz w:val="24"/>
        </w:rPr>
      </w:pPr>
      <w:r>
        <w:rPr>
          <w:color w:val="000000"/>
          <w:sz w:val="24"/>
        </w:rPr>
        <w:t>2017</w:t>
      </w:r>
      <w:r>
        <w:rPr>
          <w:color w:val="000000"/>
          <w:sz w:val="24"/>
        </w:rPr>
        <w:t>年</w:t>
      </w:r>
      <w:r>
        <w:rPr>
          <w:color w:val="000000"/>
          <w:sz w:val="24"/>
        </w:rPr>
        <w:t>A</w:t>
      </w:r>
      <w:r>
        <w:rPr>
          <w:color w:val="000000"/>
          <w:sz w:val="24"/>
        </w:rPr>
        <w:t>股上证指数上涨</w:t>
      </w:r>
      <w:r>
        <w:rPr>
          <w:color w:val="000000"/>
          <w:sz w:val="24"/>
        </w:rPr>
        <w:t>6.5%</w:t>
      </w:r>
      <w:r>
        <w:rPr>
          <w:color w:val="000000"/>
          <w:sz w:val="24"/>
        </w:rPr>
        <w:t>，创业板指数下跌</w:t>
      </w:r>
      <w:r>
        <w:rPr>
          <w:color w:val="000000"/>
          <w:sz w:val="24"/>
        </w:rPr>
        <w:t>10.7%</w:t>
      </w:r>
      <w:r>
        <w:rPr>
          <w:color w:val="000000"/>
          <w:sz w:val="24"/>
        </w:rPr>
        <w:t>，而上证</w:t>
      </w:r>
      <w:r>
        <w:rPr>
          <w:color w:val="000000"/>
          <w:sz w:val="24"/>
        </w:rPr>
        <w:t>50</w:t>
      </w:r>
      <w:r>
        <w:rPr>
          <w:color w:val="000000"/>
          <w:sz w:val="24"/>
        </w:rPr>
        <w:t>上涨</w:t>
      </w:r>
      <w:r>
        <w:rPr>
          <w:color w:val="000000"/>
          <w:sz w:val="24"/>
        </w:rPr>
        <w:t>25.1%</w:t>
      </w:r>
      <w:r>
        <w:rPr>
          <w:color w:val="000000"/>
          <w:sz w:val="24"/>
        </w:rPr>
        <w:t>，</w:t>
      </w:r>
      <w:r>
        <w:rPr>
          <w:color w:val="000000"/>
          <w:sz w:val="24"/>
        </w:rPr>
        <w:lastRenderedPageBreak/>
        <w:t>市场结构性分化明显，食品饮料、金融、家电等蓝筹板块上涨明显，计算机、传媒等成长板块持续下跌。</w:t>
      </w:r>
      <w:r>
        <w:rPr>
          <w:color w:val="000000"/>
          <w:sz w:val="24"/>
        </w:rPr>
        <w:t xml:space="preserve"> </w:t>
      </w:r>
    </w:p>
    <w:p w:rsidR="001B2B05" w:rsidRDefault="002F11AA">
      <w:pPr>
        <w:spacing w:before="29" w:line="288" w:lineRule="auto"/>
        <w:ind w:firstLineChars="200" w:firstLine="480"/>
        <w:rPr>
          <w:color w:val="000000"/>
          <w:sz w:val="24"/>
        </w:rPr>
      </w:pPr>
      <w:r>
        <w:rPr>
          <w:color w:val="000000"/>
          <w:sz w:val="24"/>
        </w:rPr>
        <w:t>本基金</w:t>
      </w:r>
      <w:r>
        <w:rPr>
          <w:color w:val="000000"/>
          <w:sz w:val="24"/>
        </w:rPr>
        <w:t>2017</w:t>
      </w:r>
      <w:r>
        <w:rPr>
          <w:color w:val="000000"/>
          <w:sz w:val="24"/>
        </w:rPr>
        <w:t>年上涨</w:t>
      </w:r>
      <w:r>
        <w:rPr>
          <w:color w:val="000000"/>
          <w:sz w:val="24"/>
        </w:rPr>
        <w:t>10.8%</w:t>
      </w:r>
      <w:r>
        <w:rPr>
          <w:color w:val="000000"/>
          <w:sz w:val="24"/>
        </w:rPr>
        <w:t>，虽然为持有人带来了绝对收益，但我们认为</w:t>
      </w:r>
      <w:r>
        <w:rPr>
          <w:color w:val="000000"/>
          <w:sz w:val="24"/>
        </w:rPr>
        <w:t>2017</w:t>
      </w:r>
      <w:r>
        <w:rPr>
          <w:color w:val="000000"/>
          <w:sz w:val="24"/>
        </w:rPr>
        <w:t>年的表现仍存在不足，究其原因主要存在于以下两个方面。首先，我们对经济复苏的判断相对保守，低估了食品饮料、家电、超市等消费行业持续火爆的需求，上市公司的业绩均超过了我们在</w:t>
      </w:r>
      <w:r>
        <w:rPr>
          <w:color w:val="000000"/>
          <w:sz w:val="24"/>
        </w:rPr>
        <w:t>2017</w:t>
      </w:r>
      <w:r>
        <w:rPr>
          <w:color w:val="000000"/>
          <w:sz w:val="24"/>
        </w:rPr>
        <w:t>年年初的预期。由于本基金的投资、研究优势主要在消费及成长性行业，错过金融保险等板块机会主要是出于审慎投资的考量，但我们的经济趋势预判影响了我们对行业和公司的评估，造成了</w:t>
      </w:r>
      <w:r>
        <w:rPr>
          <w:color w:val="000000"/>
          <w:sz w:val="24"/>
        </w:rPr>
        <w:t>2017</w:t>
      </w:r>
      <w:r>
        <w:rPr>
          <w:color w:val="000000"/>
          <w:sz w:val="24"/>
        </w:rPr>
        <w:t>年在消费品领域机会的流失。其次，我们对</w:t>
      </w:r>
      <w:r>
        <w:rPr>
          <w:color w:val="000000"/>
          <w:sz w:val="24"/>
        </w:rPr>
        <w:t>2017</w:t>
      </w:r>
      <w:r>
        <w:rPr>
          <w:color w:val="000000"/>
          <w:sz w:val="24"/>
        </w:rPr>
        <w:t>年市场估值调整的幅度理解有待提升。现在回头看，</w:t>
      </w:r>
      <w:r>
        <w:rPr>
          <w:color w:val="000000"/>
          <w:sz w:val="24"/>
        </w:rPr>
        <w:t>2017</w:t>
      </w:r>
      <w:r>
        <w:rPr>
          <w:color w:val="000000"/>
          <w:sz w:val="24"/>
        </w:rPr>
        <w:t>年上证</w:t>
      </w:r>
      <w:r>
        <w:rPr>
          <w:color w:val="000000"/>
          <w:sz w:val="24"/>
        </w:rPr>
        <w:t>50</w:t>
      </w:r>
      <w:r>
        <w:rPr>
          <w:color w:val="000000"/>
          <w:sz w:val="24"/>
        </w:rPr>
        <w:t>等指数板块表现较好，而创业板等成长股表现较差，原因在于基本面推动下的估值回归。总体来说，市场给予的估值体系越来越倾向于</w:t>
      </w:r>
      <w:r>
        <w:rPr>
          <w:color w:val="000000"/>
          <w:sz w:val="24"/>
        </w:rPr>
        <w:t>“</w:t>
      </w:r>
      <w:r>
        <w:rPr>
          <w:color w:val="000000"/>
          <w:sz w:val="24"/>
        </w:rPr>
        <w:t>长期价值</w:t>
      </w:r>
      <w:r>
        <w:rPr>
          <w:color w:val="000000"/>
          <w:sz w:val="24"/>
        </w:rPr>
        <w:t>”</w:t>
      </w:r>
      <w:r>
        <w:rPr>
          <w:color w:val="000000"/>
          <w:sz w:val="24"/>
        </w:rPr>
        <w:t>，即更着重于公司的竞争力和可持续性，而降低对短期业绩增速的关注。而本基金在上半年仍坚持在一些业绩增速较高，但商业模式不佳的成长性板块中配置，基金表现受到影响。</w:t>
      </w:r>
    </w:p>
    <w:p w:rsidR="001A59F9" w:rsidRPr="0013437B" w:rsidRDefault="001A59F9" w:rsidP="0013437B">
      <w:pPr>
        <w:spacing w:before="29" w:line="288" w:lineRule="auto"/>
        <w:ind w:firstLineChars="200" w:firstLine="480"/>
        <w:rPr>
          <w:color w:val="000000"/>
          <w:sz w:val="24"/>
        </w:rPr>
      </w:pPr>
      <w:r w:rsidRPr="0013437B">
        <w:rPr>
          <w:color w:val="000000"/>
          <w:sz w:val="24"/>
        </w:rPr>
        <w:t>寻找可持续成长的行业和公司，赚取公司价值上升带来的收益，一直是本基金的主要投资方法。以往把过多的权重放在了具备成长性个股上面，</w:t>
      </w:r>
      <w:r w:rsidRPr="0013437B">
        <w:rPr>
          <w:color w:val="000000"/>
          <w:sz w:val="24"/>
        </w:rPr>
        <w:t>2017</w:t>
      </w:r>
      <w:r w:rsidRPr="0013437B">
        <w:rPr>
          <w:color w:val="000000"/>
          <w:sz w:val="24"/>
        </w:rPr>
        <w:t>年的经历让我们思考未来需要平衡在行业个股</w:t>
      </w:r>
      <w:r w:rsidRPr="0013437B">
        <w:rPr>
          <w:color w:val="000000"/>
          <w:sz w:val="24"/>
        </w:rPr>
        <w:t>“</w:t>
      </w:r>
      <w:r w:rsidRPr="0013437B">
        <w:rPr>
          <w:color w:val="000000"/>
          <w:sz w:val="24"/>
        </w:rPr>
        <w:t>长期可持续性</w:t>
      </w:r>
      <w:r w:rsidRPr="0013437B">
        <w:rPr>
          <w:color w:val="000000"/>
          <w:sz w:val="24"/>
        </w:rPr>
        <w:t>”</w:t>
      </w:r>
      <w:r w:rsidRPr="0013437B">
        <w:rPr>
          <w:color w:val="000000"/>
          <w:sz w:val="24"/>
        </w:rPr>
        <w:t>上面的研究、挖掘，继续完善价值投资的框架和思考维度。但我们认为目前国内依然应该以发展的视角来评估公司价值和竞争力，而不能完全以静态</w:t>
      </w:r>
      <w:r w:rsidRPr="0013437B">
        <w:rPr>
          <w:color w:val="000000"/>
          <w:sz w:val="24"/>
        </w:rPr>
        <w:t>“</w:t>
      </w:r>
      <w:r w:rsidRPr="0013437B">
        <w:rPr>
          <w:color w:val="000000"/>
          <w:sz w:val="24"/>
        </w:rPr>
        <w:t>护城河</w:t>
      </w:r>
      <w:r w:rsidRPr="0013437B">
        <w:rPr>
          <w:color w:val="000000"/>
          <w:sz w:val="24"/>
        </w:rPr>
        <w:t>”</w:t>
      </w:r>
      <w:r w:rsidRPr="0013437B">
        <w:rPr>
          <w:color w:val="000000"/>
          <w:sz w:val="24"/>
        </w:rPr>
        <w:t>的角度评价公司价值。</w:t>
      </w:r>
      <w:r w:rsidRPr="0013437B">
        <w:rPr>
          <w:color w:val="000000"/>
          <w:sz w:val="24"/>
        </w:rPr>
        <w:t>DCF</w:t>
      </w:r>
      <w:r w:rsidRPr="0013437B">
        <w:rPr>
          <w:color w:val="000000"/>
          <w:sz w:val="24"/>
        </w:rPr>
        <w:t>模型是对公司未来长期自由现金流的贴现，而对成长性企业的投资就是对公司几年后的</w:t>
      </w:r>
      <w:r w:rsidRPr="0013437B">
        <w:rPr>
          <w:color w:val="000000"/>
          <w:sz w:val="24"/>
        </w:rPr>
        <w:t>“</w:t>
      </w:r>
      <w:r w:rsidRPr="0013437B">
        <w:rPr>
          <w:color w:val="000000"/>
          <w:sz w:val="24"/>
        </w:rPr>
        <w:t>成熟</w:t>
      </w:r>
      <w:r w:rsidRPr="0013437B">
        <w:rPr>
          <w:color w:val="000000"/>
          <w:sz w:val="24"/>
        </w:rPr>
        <w:t>”</w:t>
      </w:r>
      <w:r w:rsidRPr="0013437B">
        <w:rPr>
          <w:color w:val="000000"/>
          <w:sz w:val="24"/>
        </w:rPr>
        <w:t>价值做出判断，虽然对企业未来价值的判断有一定难度，但也能产生较大超额收益。</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2.811</w:t>
      </w:r>
      <w:r w:rsidRPr="0013437B">
        <w:rPr>
          <w:color w:val="000000"/>
          <w:sz w:val="24"/>
        </w:rPr>
        <w:t>元，本报告期份额净值增长率为</w:t>
      </w:r>
      <w:r w:rsidRPr="0013437B">
        <w:rPr>
          <w:color w:val="000000"/>
          <w:sz w:val="24"/>
        </w:rPr>
        <w:t>10.82%</w:t>
      </w:r>
      <w:r w:rsidRPr="0013437B">
        <w:rPr>
          <w:color w:val="000000"/>
          <w:sz w:val="24"/>
        </w:rPr>
        <w:t>，同期业绩比较基准增长率为</w:t>
      </w:r>
      <w:r w:rsidRPr="0013437B">
        <w:rPr>
          <w:color w:val="000000"/>
          <w:sz w:val="24"/>
        </w:rPr>
        <w:t>12.81%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2018</w:t>
      </w:r>
      <w:r w:rsidRPr="0013437B">
        <w:rPr>
          <w:color w:val="000000"/>
          <w:sz w:val="24"/>
        </w:rPr>
        <w:t>年，我们认为风险和机遇并存。风险在于市场无风险利率上升，而经济增速是否会受到政企</w:t>
      </w:r>
      <w:r w:rsidRPr="0013437B">
        <w:rPr>
          <w:color w:val="000000"/>
          <w:sz w:val="24"/>
        </w:rPr>
        <w:t>“</w:t>
      </w:r>
      <w:r w:rsidRPr="0013437B">
        <w:rPr>
          <w:color w:val="000000"/>
          <w:sz w:val="24"/>
        </w:rPr>
        <w:t>降杠杆</w:t>
      </w:r>
      <w:r w:rsidRPr="0013437B">
        <w:rPr>
          <w:color w:val="000000"/>
          <w:sz w:val="24"/>
        </w:rPr>
        <w:t>”</w:t>
      </w:r>
      <w:r w:rsidRPr="0013437B">
        <w:rPr>
          <w:color w:val="000000"/>
          <w:sz w:val="24"/>
        </w:rPr>
        <w:t>或者无风险利率上升的压力，存在一定不确定性。而机遇就如上所述，中国在科技、工业、消费等领域每天都在发生巨大的变化和进步，不少优秀的公司通过数年的产能、技术、客户等方面的积累，从中长期的角度已具备较大成长潜力，同时由于这两年市场风格变化，大量优秀的中小公司被系统性忽略，我们认为较多企业具备明显投资价值。本基金将坚持寻找持续成长的行业和公司，以期获利于公司价值上升空间的投资方法，并希望以此能够持续为持有人获得领先市场的超额收益。</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1B2B05" w:rsidRDefault="002F11AA">
      <w:pPr>
        <w:spacing w:before="29" w:line="288" w:lineRule="auto"/>
        <w:ind w:firstLineChars="200" w:firstLine="480"/>
        <w:rPr>
          <w:color w:val="000000"/>
          <w:sz w:val="24"/>
        </w:rPr>
      </w:pPr>
      <w:r>
        <w:rPr>
          <w:color w:val="000000"/>
          <w:sz w:val="24"/>
        </w:rPr>
        <w:t>本基金管理人制定了健全、有效的估值政策和程序，经公司管理层批准后实行，并</w:t>
      </w:r>
      <w:r>
        <w:rPr>
          <w:color w:val="000000"/>
          <w:sz w:val="24"/>
        </w:rPr>
        <w:lastRenderedPageBreak/>
        <w:t>成立了估值委员会，估值委员会成员由研究部、基金运营部、风险管理部等人员和固定收益人员及基金经理组成。</w:t>
      </w:r>
    </w:p>
    <w:p w:rsidR="001B2B05" w:rsidRDefault="002F11AA">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932C51" w:rsidRDefault="00932C51" w:rsidP="00932C51">
      <w:pPr>
        <w:spacing w:before="29" w:line="288" w:lineRule="auto"/>
        <w:ind w:firstLineChars="200" w:firstLine="480"/>
        <w:rPr>
          <w:kern w:val="0"/>
          <w:sz w:val="24"/>
        </w:rPr>
      </w:pPr>
      <w:r>
        <w:rPr>
          <w:kern w:val="0"/>
          <w:sz w:val="24"/>
        </w:rPr>
        <w:t>根据相关法律法规和基金合同要求，本基金本报告期内对上一年度应分配的可分配利润进行了收益分配，具体情况参见</w:t>
      </w:r>
      <w:r>
        <w:rPr>
          <w:rFonts w:hint="eastAsia"/>
          <w:kern w:val="0"/>
          <w:sz w:val="24"/>
        </w:rPr>
        <w:t>年度</w:t>
      </w:r>
      <w:r>
        <w:rPr>
          <w:kern w:val="0"/>
          <w:sz w:val="24"/>
        </w:rPr>
        <w:t>报告正文</w:t>
      </w:r>
      <w:r>
        <w:rPr>
          <w:kern w:val="0"/>
          <w:sz w:val="24"/>
        </w:rPr>
        <w:t>7.4.11</w:t>
      </w:r>
      <w:r>
        <w:rPr>
          <w:kern w:val="0"/>
          <w:sz w:val="24"/>
        </w:rPr>
        <w:t>利润分配情况。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本基金未对本报告期内利润进行分配。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B2B05" w:rsidRDefault="002F11AA">
      <w:pPr>
        <w:spacing w:before="29" w:line="288" w:lineRule="auto"/>
        <w:ind w:firstLineChars="200" w:firstLine="480"/>
        <w:rPr>
          <w:color w:val="000000"/>
          <w:sz w:val="24"/>
        </w:rPr>
      </w:pPr>
      <w:r>
        <w:rPr>
          <w:color w:val="000000"/>
          <w:sz w:val="24"/>
        </w:rPr>
        <w:t>本报告期内，交银施罗德优势行业灵活配置混合型证券投资基金的管理人</w:t>
      </w:r>
      <w:r>
        <w:rPr>
          <w:color w:val="000000"/>
          <w:sz w:val="24"/>
        </w:rPr>
        <w:t>——</w:t>
      </w:r>
      <w:r>
        <w:rPr>
          <w:color w:val="000000"/>
          <w:sz w:val="24"/>
        </w:rPr>
        <w:t>交银施罗德基金管理有限公司在交银施罗德优势行业灵活配置混合型证券投资基金的投资运作、基金资产净值计算、基金份额申购赎回价格计算、基金费用开支等问题上，不存</w:t>
      </w:r>
      <w:r>
        <w:rPr>
          <w:color w:val="000000"/>
          <w:sz w:val="24"/>
        </w:rPr>
        <w:lastRenderedPageBreak/>
        <w:t>在任何损害基金份额持有人利益的行为，在各重要方面的运作严格按照基金合同的规定进行。</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本报告期内，交银施罗德优势行业灵活配置混合型证券投资基金对基金份额持有人进行了</w:t>
      </w:r>
      <w:r w:rsidRPr="0013437B">
        <w:rPr>
          <w:color w:val="000000"/>
          <w:sz w:val="24"/>
        </w:rPr>
        <w:t>1</w:t>
      </w:r>
      <w:r w:rsidRPr="0013437B">
        <w:rPr>
          <w:color w:val="000000"/>
          <w:sz w:val="24"/>
        </w:rPr>
        <w:t>次利润分配，分配金额为</w:t>
      </w:r>
      <w:r w:rsidRPr="0013437B">
        <w:rPr>
          <w:color w:val="000000"/>
          <w:sz w:val="24"/>
        </w:rPr>
        <w:t>42,744,715.10</w:t>
      </w:r>
      <w:r w:rsidRPr="0013437B">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本托管人依法对交银施罗德基金管理有限公司编制和披露的交银施罗德优势行业灵活配置混合型证券投资基金</w:t>
      </w:r>
      <w:r w:rsidRPr="0013437B">
        <w:rPr>
          <w:color w:val="000000"/>
          <w:sz w:val="24"/>
        </w:rPr>
        <w:t>2017</w:t>
      </w:r>
      <w:r w:rsidRPr="0013437B">
        <w:rPr>
          <w:color w:val="000000"/>
          <w:sz w:val="24"/>
        </w:rPr>
        <w:t>年年度报告中财务指标、净值表现、利润分配情况、财务会计报告、投资组合报告等内容进行了核查，以上内容真实、准确和完整。</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交银施罗德优势行业灵活配置混合型证券投资基金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21961</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交银施罗德优势行业灵活配置混合型证券投资基金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86,816,683.05</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150,597,572.90</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2,893,318.84</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4,430,593.02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407,881.03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414,495.21</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325,355,067.67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499,072,522.45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305,891,317.67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469,279,522.45</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lastRenderedPageBreak/>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19,463,750.00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29,793,000.00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145,000,362.50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7,476,661.98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3,974,960.47</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557,668.72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122,804.66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590,025.43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1,560,821.08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569,097,669.22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660,173,769.79</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1,306,008.88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1,484,779.52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2,247,261.64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711,796.16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819,955.25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118,632.70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136,659.17</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1,401,873.19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1,829,222.55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244,916.75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236,220.65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3,961,999.41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6,575,329.23</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201,038,812.88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239,931,396.20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364,096,856.93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413,667,044.36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565,135,669.81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653,598,440.56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569,097,669.22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660,173,769.79</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2.811</w:t>
      </w:r>
      <w:r w:rsidR="001A59F9" w:rsidRPr="00AA0214">
        <w:rPr>
          <w:kern w:val="0"/>
          <w:sz w:val="24"/>
        </w:rPr>
        <w:t>元，基金份额总额</w:t>
      </w:r>
      <w:r w:rsidR="001A59F9" w:rsidRPr="00AA0214">
        <w:rPr>
          <w:kern w:val="0"/>
          <w:sz w:val="24"/>
        </w:rPr>
        <w:t>201,038,812.88</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交银施罗德优势行业灵活配置混合型证券投资基金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79,937,613.62</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40,124,027.44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2,071,438.11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1,162,948.69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1,073,337.82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957,895.80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675,585.75</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172,994.39</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322,514.54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32,058.50</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62,774,770.36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63,167,194.47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59,913,229.62</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61,890,829.67</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125,910.00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-47,190.00</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2,735,630.74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1,323,554.80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14,568,769.17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-24,544,953.97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522,635.98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338,838.25</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20,851,640.77</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16,136,492.33</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9,200,335.34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5,560,400.48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1,533,389.19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926,733.39</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9,834,935.37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9,380,225.46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282,980.87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269,133.00</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59,085,972.85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23,987,535.11</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59,085,972.85</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23,987,535.11</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交银施罗德优势行业灵活配置混合型证券投资基金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239,931,396.20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413,667,044.36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653,598,440.56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59,085,972.85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59,085,972.85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-38,892,583.32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-65,911,445.18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-104,804,028.50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142,529,206.70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221,120,849.49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363,650,056.19</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-181,421,790.02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-287,032,294.67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-468,454,084.69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w:t>
            </w:r>
            <w:r w:rsidRPr="00D34C2B">
              <w:rPr>
                <w:rFonts w:hint="eastAsia"/>
                <w:color w:val="000000"/>
                <w:sz w:val="24"/>
              </w:rPr>
              <w:lastRenderedPageBreak/>
              <w:t>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-42,744,715.10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-42,744,715.10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201,038,812.88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364,096,856.93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565,135,669.81</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109,825,066.69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187,658,062.46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297,483,129.15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23,987,535.11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23,987,535.11</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130,106,329.51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211,671,295.34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341,777,624.85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240,577,721.57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391,108,006.18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631,685,727.75</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-110,471,392.06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-179,436,710.84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-289,908,102.90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-9,649,848.55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-9,649,848.55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239,931,396.20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413,667,044.36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653,598,440.56</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1B2B05" w:rsidRDefault="002F11AA">
      <w:pPr>
        <w:spacing w:before="29" w:line="288" w:lineRule="auto"/>
        <w:ind w:firstLineChars="200" w:firstLine="480"/>
        <w:rPr>
          <w:color w:val="000000"/>
          <w:sz w:val="24"/>
        </w:rPr>
      </w:pPr>
      <w:r>
        <w:rPr>
          <w:color w:val="000000"/>
          <w:sz w:val="24"/>
        </w:rPr>
        <w:t>交银施罗德优势行业灵活配置混合型证券投资基金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是由交银施罗德保本混合型证券投资基金</w:t>
      </w:r>
      <w:r>
        <w:rPr>
          <w:color w:val="000000"/>
          <w:sz w:val="24"/>
        </w:rPr>
        <w:t>(</w:t>
      </w:r>
      <w:r>
        <w:rPr>
          <w:color w:val="000000"/>
          <w:sz w:val="24"/>
        </w:rPr>
        <w:t>以下简称</w:t>
      </w:r>
      <w:r>
        <w:rPr>
          <w:color w:val="000000"/>
          <w:sz w:val="24"/>
        </w:rPr>
        <w:t>“</w:t>
      </w:r>
      <w:r>
        <w:rPr>
          <w:color w:val="000000"/>
          <w:sz w:val="24"/>
        </w:rPr>
        <w:t>交银施罗德保本基金</w:t>
      </w:r>
      <w:r>
        <w:rPr>
          <w:color w:val="000000"/>
          <w:sz w:val="24"/>
        </w:rPr>
        <w:t>”)</w:t>
      </w:r>
      <w:r>
        <w:rPr>
          <w:color w:val="000000"/>
          <w:sz w:val="24"/>
        </w:rPr>
        <w:t>转型而来。按照原《交银施罗德保本混合型证券投资基金基金合同》的约定，交银施罗德保本基金自基金合同生效之日起至三个公历年后对应日止为基金保本期</w:t>
      </w:r>
      <w:r>
        <w:rPr>
          <w:color w:val="000000"/>
          <w:sz w:val="24"/>
        </w:rPr>
        <w:t>(</w:t>
      </w:r>
      <w:r>
        <w:rPr>
          <w:color w:val="000000"/>
          <w:sz w:val="24"/>
        </w:rPr>
        <w:t>如保本周期届满的最后一日为非工</w:t>
      </w:r>
      <w:r>
        <w:rPr>
          <w:color w:val="000000"/>
          <w:sz w:val="24"/>
        </w:rPr>
        <w:lastRenderedPageBreak/>
        <w:t>作日，则保本周期到期日顺延至下一个工作日</w:t>
      </w:r>
      <w:r>
        <w:rPr>
          <w:color w:val="000000"/>
          <w:sz w:val="24"/>
        </w:rPr>
        <w:t>)</w:t>
      </w:r>
      <w:r>
        <w:rPr>
          <w:color w:val="000000"/>
          <w:sz w:val="24"/>
        </w:rPr>
        <w:t>，保本周期到期后转型为非保本的混合型基金，名称相应变更为</w:t>
      </w:r>
      <w:r>
        <w:rPr>
          <w:color w:val="000000"/>
          <w:sz w:val="24"/>
        </w:rPr>
        <w:t>“</w:t>
      </w:r>
      <w:r>
        <w:rPr>
          <w:color w:val="000000"/>
          <w:sz w:val="24"/>
        </w:rPr>
        <w:t>交银施罗德优势行业灵活配置混合型证券投资基金</w:t>
      </w:r>
      <w:r>
        <w:rPr>
          <w:color w:val="000000"/>
          <w:sz w:val="24"/>
        </w:rPr>
        <w:t>”</w:t>
      </w:r>
      <w:r>
        <w:rPr>
          <w:color w:val="000000"/>
          <w:sz w:val="24"/>
        </w:rPr>
        <w:t>。自</w:t>
      </w:r>
      <w:r>
        <w:rPr>
          <w:color w:val="000000"/>
          <w:sz w:val="24"/>
        </w:rPr>
        <w:t>2012</w:t>
      </w:r>
      <w:r>
        <w:rPr>
          <w:color w:val="000000"/>
          <w:sz w:val="24"/>
        </w:rPr>
        <w:t>年</w:t>
      </w:r>
      <w:r>
        <w:rPr>
          <w:color w:val="000000"/>
          <w:sz w:val="24"/>
        </w:rPr>
        <w:t>2</w:t>
      </w:r>
      <w:r>
        <w:rPr>
          <w:color w:val="000000"/>
          <w:sz w:val="24"/>
        </w:rPr>
        <w:t>月</w:t>
      </w:r>
      <w:r>
        <w:rPr>
          <w:color w:val="000000"/>
          <w:sz w:val="24"/>
        </w:rPr>
        <w:t>3</w:t>
      </w:r>
      <w:r>
        <w:rPr>
          <w:color w:val="000000"/>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1B2B05" w:rsidRDefault="002F11AA">
      <w:pPr>
        <w:spacing w:before="29" w:line="288" w:lineRule="auto"/>
        <w:ind w:firstLineChars="200" w:firstLine="480"/>
        <w:rPr>
          <w:color w:val="000000"/>
          <w:sz w:val="24"/>
        </w:rPr>
      </w:pPr>
      <w:r>
        <w:rPr>
          <w:color w:val="000000"/>
          <w:sz w:val="24"/>
        </w:rPr>
        <w:t>原交银施罗德保本基金经中国证券监督管理委员会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[2008]1285</w:t>
      </w:r>
      <w:r>
        <w:rPr>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Pr>
          <w:color w:val="000000"/>
          <w:sz w:val="24"/>
        </w:rPr>
        <w:t>4,953,570,766.25</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012</w:t>
      </w:r>
      <w:r>
        <w:rPr>
          <w:color w:val="000000"/>
          <w:sz w:val="24"/>
        </w:rPr>
        <w:t>号验资报告予以验证。经向中国证监会备案，《交银施罗德保本混合型证券投资基金基金合同》于</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日正式生效，基金合同生效日的基金份额总额为</w:t>
      </w:r>
      <w:r>
        <w:rPr>
          <w:color w:val="000000"/>
          <w:sz w:val="24"/>
        </w:rPr>
        <w:t>4,956,375,599.84</w:t>
      </w:r>
      <w:r>
        <w:rPr>
          <w:color w:val="000000"/>
          <w:sz w:val="24"/>
        </w:rPr>
        <w:t>份基金份额，其中认购资金利息折合</w:t>
      </w:r>
      <w:r>
        <w:rPr>
          <w:color w:val="000000"/>
          <w:sz w:val="24"/>
        </w:rPr>
        <w:t>2,804,833.59</w:t>
      </w:r>
      <w:r>
        <w:rPr>
          <w:color w:val="000000"/>
          <w:sz w:val="24"/>
        </w:rPr>
        <w:t>份基金份额。</w:t>
      </w:r>
    </w:p>
    <w:p w:rsidR="001B2B05" w:rsidRDefault="002F11AA">
      <w:pPr>
        <w:spacing w:before="29" w:line="288" w:lineRule="auto"/>
        <w:ind w:firstLineChars="200" w:firstLine="480"/>
        <w:rPr>
          <w:color w:val="000000"/>
          <w:sz w:val="24"/>
        </w:rPr>
      </w:pPr>
      <w:r>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w:t>
      </w:r>
      <w:r>
        <w:rPr>
          <w:color w:val="000000"/>
          <w:sz w:val="24"/>
        </w:rPr>
        <w:t>30%-80%</w:t>
      </w:r>
      <w:r>
        <w:rPr>
          <w:color w:val="000000"/>
          <w:sz w:val="24"/>
        </w:rPr>
        <w:t>；债券、货币市场工具、权证、资产支持证券以及法律法规或中国证监会允许基金投资的其他证券品种占基金资产的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中证综合债券指数收益率。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2018</w:t>
      </w:r>
      <w:r w:rsidRPr="002F6772">
        <w:rPr>
          <w:color w:val="000000"/>
          <w:sz w:val="24"/>
        </w:rPr>
        <w:t>年</w:t>
      </w:r>
      <w:r w:rsidRPr="002F6772">
        <w:rPr>
          <w:color w:val="000000"/>
          <w:sz w:val="24"/>
        </w:rPr>
        <w:t>3</w:t>
      </w:r>
      <w:r w:rsidRPr="002F6772">
        <w:rPr>
          <w:color w:val="000000"/>
          <w:sz w:val="24"/>
        </w:rPr>
        <w:t>月</w:t>
      </w:r>
      <w:r w:rsidRPr="002F6772">
        <w:rPr>
          <w:color w:val="000000"/>
          <w:sz w:val="24"/>
        </w:rPr>
        <w:t>26</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B2B05" w:rsidRDefault="002F11AA">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颁布的《证券投资基金会计核算业务指引》、《交银施罗德优势行业灵活配置混合型证券投资基金基金合同》和在财务报表附注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lastRenderedPageBreak/>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C72C8E" w:rsidRDefault="00C72C8E" w:rsidP="00C72C8E">
      <w:pPr>
        <w:spacing w:before="29" w:line="288" w:lineRule="auto"/>
        <w:ind w:firstLineChars="200" w:firstLine="480"/>
        <w:rPr>
          <w:color w:val="000000"/>
          <w:sz w:val="24"/>
        </w:rPr>
      </w:pPr>
      <w:r w:rsidRPr="00F10E2D">
        <w:rPr>
          <w:rFonts w:hint="eastAsia"/>
          <w:color w:val="000000"/>
          <w:sz w:val="24"/>
        </w:rPr>
        <w:t>本报告期所采用的会计政策与最近一期年度报告一致，但会计估计有所变更，详见</w:t>
      </w:r>
      <w:r w:rsidRPr="00F10E2D">
        <w:rPr>
          <w:rFonts w:hint="eastAsia"/>
          <w:color w:val="000000"/>
          <w:sz w:val="24"/>
        </w:rPr>
        <w:t>7.4.5.2</w:t>
      </w:r>
      <w:r w:rsidRPr="0086614D">
        <w:rPr>
          <w:color w:val="000000"/>
          <w:sz w:val="24"/>
        </w:rPr>
        <w:t>。</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根据中国基金业协会中基协发</w:t>
      </w:r>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日起改为按估值日在证券交易所上市交易的同一股票的公允价值扣除中证指数有限公司根据指引所独立提供的该流通受限股票剩余限售期对应的流动性折扣后的价值进行估值。该估值技术变更对本基金无影响。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1B2B05" w:rsidRDefault="002F11AA">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w:t>
      </w:r>
      <w:r>
        <w:rPr>
          <w:color w:val="000000"/>
          <w:sz w:val="24"/>
        </w:rPr>
        <w:lastRenderedPageBreak/>
        <w:t>示如下：</w:t>
      </w:r>
    </w:p>
    <w:p w:rsidR="001B2B05" w:rsidRDefault="002F11AA">
      <w:pPr>
        <w:spacing w:before="29" w:line="288" w:lineRule="auto"/>
        <w:ind w:firstLineChars="200" w:firstLine="480"/>
        <w:rPr>
          <w:color w:val="000000"/>
          <w:sz w:val="24"/>
        </w:rPr>
      </w:pPr>
      <w:r>
        <w:rPr>
          <w:color w:val="000000"/>
          <w:sz w:val="24"/>
        </w:rPr>
        <w:t>(1)</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1B2B05" w:rsidRDefault="002F11AA">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1B2B05" w:rsidRDefault="002F11AA">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1B2B05">
        <w:tc>
          <w:tcPr>
            <w:tcW w:w="5220" w:type="dxa"/>
            <w:vAlign w:val="center"/>
          </w:tcPr>
          <w:p w:rsidR="001B2B05" w:rsidRDefault="002F11A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1B2B05" w:rsidRDefault="002F11AA">
            <w:pPr>
              <w:jc w:val="center"/>
            </w:pPr>
            <w:r>
              <w:rPr>
                <w:color w:val="000000"/>
                <w:sz w:val="24"/>
              </w:rPr>
              <w:t>基金管理人、基金销售机构</w:t>
            </w:r>
          </w:p>
        </w:tc>
      </w:tr>
      <w:tr w:rsidR="001B2B05">
        <w:tc>
          <w:tcPr>
            <w:tcW w:w="5220" w:type="dxa"/>
            <w:vAlign w:val="center"/>
          </w:tcPr>
          <w:p w:rsidR="001B2B05" w:rsidRDefault="002F11AA">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1B2B05" w:rsidRDefault="002F11AA">
            <w:pPr>
              <w:jc w:val="center"/>
            </w:pPr>
            <w:r>
              <w:rPr>
                <w:color w:val="000000"/>
                <w:sz w:val="24"/>
              </w:rPr>
              <w:t>基金托管人、基金销售机构</w:t>
            </w:r>
          </w:p>
        </w:tc>
      </w:tr>
      <w:tr w:rsidR="001B2B05">
        <w:tc>
          <w:tcPr>
            <w:tcW w:w="5220" w:type="dxa"/>
            <w:vAlign w:val="center"/>
          </w:tcPr>
          <w:p w:rsidR="001B2B05" w:rsidRDefault="002F11A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B2B05" w:rsidRDefault="002F11AA">
            <w:pPr>
              <w:jc w:val="center"/>
            </w:pPr>
            <w:r>
              <w:rPr>
                <w:color w:val="000000"/>
                <w:sz w:val="24"/>
              </w:rPr>
              <w:t>基金管理人的股东、基金销售机构</w:t>
            </w:r>
          </w:p>
        </w:tc>
      </w:tr>
      <w:tr w:rsidR="001B2B05">
        <w:tc>
          <w:tcPr>
            <w:tcW w:w="5220" w:type="dxa"/>
            <w:vAlign w:val="center"/>
          </w:tcPr>
          <w:p w:rsidR="001B2B05" w:rsidRDefault="002F11AA">
            <w:pPr>
              <w:jc w:val="left"/>
            </w:pPr>
            <w:r>
              <w:rPr>
                <w:color w:val="000000"/>
                <w:sz w:val="24"/>
              </w:rPr>
              <w:t>施罗德投资管理有限公司</w:t>
            </w:r>
          </w:p>
        </w:tc>
        <w:tc>
          <w:tcPr>
            <w:tcW w:w="3780" w:type="dxa"/>
            <w:vAlign w:val="center"/>
          </w:tcPr>
          <w:p w:rsidR="001B2B05" w:rsidRDefault="002F11AA">
            <w:pPr>
              <w:jc w:val="center"/>
            </w:pPr>
            <w:r>
              <w:rPr>
                <w:color w:val="000000"/>
                <w:sz w:val="24"/>
              </w:rPr>
              <w:t>基金管理人的股东</w:t>
            </w:r>
          </w:p>
        </w:tc>
      </w:tr>
      <w:tr w:rsidR="001B2B05">
        <w:tc>
          <w:tcPr>
            <w:tcW w:w="5220" w:type="dxa"/>
            <w:vAlign w:val="center"/>
          </w:tcPr>
          <w:p w:rsidR="001B2B05" w:rsidRDefault="002F11AA">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B2B05" w:rsidRDefault="002F11AA">
            <w:pPr>
              <w:jc w:val="center"/>
            </w:pPr>
            <w:r>
              <w:rPr>
                <w:color w:val="000000"/>
                <w:sz w:val="24"/>
              </w:rPr>
              <w:t>基金管理人的股东</w:t>
            </w:r>
          </w:p>
        </w:tc>
      </w:tr>
      <w:tr w:rsidR="001B2B05">
        <w:tc>
          <w:tcPr>
            <w:tcW w:w="5220" w:type="dxa"/>
            <w:vAlign w:val="center"/>
          </w:tcPr>
          <w:p w:rsidR="001B2B05" w:rsidRDefault="002F11AA">
            <w:pPr>
              <w:jc w:val="left"/>
            </w:pPr>
            <w:r>
              <w:rPr>
                <w:color w:val="000000"/>
                <w:sz w:val="24"/>
              </w:rPr>
              <w:t>交银施罗德资产管理有限公司</w:t>
            </w:r>
          </w:p>
        </w:tc>
        <w:tc>
          <w:tcPr>
            <w:tcW w:w="3780" w:type="dxa"/>
            <w:vAlign w:val="center"/>
          </w:tcPr>
          <w:p w:rsidR="001B2B05" w:rsidRDefault="002F11AA">
            <w:pPr>
              <w:jc w:val="center"/>
            </w:pPr>
            <w:r>
              <w:rPr>
                <w:color w:val="000000"/>
                <w:sz w:val="24"/>
              </w:rPr>
              <w:t>基金管理人的子公司</w:t>
            </w:r>
          </w:p>
        </w:tc>
      </w:tr>
      <w:tr w:rsidR="001B2B05">
        <w:tc>
          <w:tcPr>
            <w:tcW w:w="5220" w:type="dxa"/>
            <w:vAlign w:val="center"/>
          </w:tcPr>
          <w:p w:rsidR="001B2B05" w:rsidRDefault="002F11AA">
            <w:pPr>
              <w:jc w:val="left"/>
            </w:pPr>
            <w:r>
              <w:rPr>
                <w:color w:val="000000"/>
                <w:sz w:val="24"/>
              </w:rPr>
              <w:t>上海直源投资管理有限公司</w:t>
            </w:r>
          </w:p>
        </w:tc>
        <w:tc>
          <w:tcPr>
            <w:tcW w:w="3780" w:type="dxa"/>
            <w:vAlign w:val="center"/>
          </w:tcPr>
          <w:p w:rsidR="001B2B05" w:rsidRDefault="002F11AA">
            <w:pPr>
              <w:jc w:val="center"/>
            </w:pPr>
            <w:r>
              <w:rPr>
                <w:color w:val="000000"/>
                <w:sz w:val="24"/>
              </w:rPr>
              <w:t>受基金管理人控制的公司</w:t>
            </w:r>
          </w:p>
        </w:tc>
      </w:tr>
      <w:tr w:rsidR="001B2B05">
        <w:tc>
          <w:tcPr>
            <w:tcW w:w="5220" w:type="dxa"/>
            <w:vAlign w:val="center"/>
          </w:tcPr>
          <w:p w:rsidR="001B2B05" w:rsidRDefault="002F11AA">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1B2B05" w:rsidRDefault="002F11AA">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9,200,335.34</w:t>
            </w:r>
          </w:p>
        </w:tc>
        <w:tc>
          <w:tcPr>
            <w:tcW w:w="2657" w:type="dxa"/>
            <w:vAlign w:val="center"/>
          </w:tcPr>
          <w:p w:rsidR="001A59F9" w:rsidRPr="00924183" w:rsidRDefault="001A59F9" w:rsidP="00924183">
            <w:pPr>
              <w:spacing w:before="29" w:line="288" w:lineRule="auto"/>
              <w:jc w:val="right"/>
              <w:rPr>
                <w:sz w:val="24"/>
              </w:rPr>
            </w:pPr>
            <w:r w:rsidRPr="00924183">
              <w:rPr>
                <w:sz w:val="24"/>
              </w:rPr>
              <w:t>5,560,400.48</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3,660,267.31</w:t>
            </w:r>
          </w:p>
        </w:tc>
        <w:tc>
          <w:tcPr>
            <w:tcW w:w="2657" w:type="dxa"/>
            <w:vAlign w:val="center"/>
          </w:tcPr>
          <w:p w:rsidR="001A59F9" w:rsidRPr="00924183" w:rsidRDefault="001A59F9" w:rsidP="00924183">
            <w:pPr>
              <w:spacing w:before="29" w:line="288" w:lineRule="auto"/>
              <w:jc w:val="right"/>
              <w:rPr>
                <w:sz w:val="24"/>
              </w:rPr>
            </w:pPr>
            <w:r w:rsidRPr="00924183">
              <w:rPr>
                <w:sz w:val="24"/>
              </w:rPr>
              <w:t>2,250,916.72</w:t>
            </w:r>
          </w:p>
        </w:tc>
      </w:tr>
    </w:tbl>
    <w:p w:rsidR="001B2B05" w:rsidRDefault="002F11AA">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D26546">
        <w:tc>
          <w:tcPr>
            <w:tcW w:w="3686" w:type="dxa"/>
            <w:tcBorders>
              <w:bottom w:val="single" w:sz="4" w:space="0" w:color="000000"/>
            </w:tcBorders>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Borders>
              <w:bottom w:val="single" w:sz="4" w:space="0" w:color="000000"/>
            </w:tcBorders>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Borders>
              <w:bottom w:val="single" w:sz="4" w:space="0" w:color="000000"/>
            </w:tcBorders>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D26546">
        <w:tc>
          <w:tcPr>
            <w:tcW w:w="3686" w:type="dxa"/>
            <w:tcBorders>
              <w:bottom w:val="single" w:sz="4" w:space="0" w:color="auto"/>
            </w:tcBorders>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tcBorders>
              <w:bottom w:val="single" w:sz="4" w:space="0" w:color="auto"/>
            </w:tcBorders>
            <w:vAlign w:val="center"/>
          </w:tcPr>
          <w:p w:rsidR="001A59F9" w:rsidRPr="00243BD8" w:rsidRDefault="001A59F9" w:rsidP="00243BD8">
            <w:pPr>
              <w:spacing w:before="29" w:line="288" w:lineRule="auto"/>
              <w:jc w:val="right"/>
              <w:rPr>
                <w:sz w:val="24"/>
              </w:rPr>
            </w:pPr>
            <w:r w:rsidRPr="00243BD8">
              <w:rPr>
                <w:sz w:val="24"/>
              </w:rPr>
              <w:t>1,533,389.19</w:t>
            </w:r>
          </w:p>
        </w:tc>
        <w:tc>
          <w:tcPr>
            <w:tcW w:w="2657" w:type="dxa"/>
            <w:tcBorders>
              <w:bottom w:val="single" w:sz="4" w:space="0" w:color="auto"/>
            </w:tcBorders>
            <w:vAlign w:val="center"/>
          </w:tcPr>
          <w:p w:rsidR="001A59F9" w:rsidRPr="00243BD8" w:rsidRDefault="001A59F9" w:rsidP="00243BD8">
            <w:pPr>
              <w:spacing w:before="29" w:line="288" w:lineRule="auto"/>
              <w:jc w:val="right"/>
              <w:rPr>
                <w:sz w:val="24"/>
              </w:rPr>
            </w:pPr>
            <w:r w:rsidRPr="00243BD8">
              <w:rPr>
                <w:sz w:val="24"/>
              </w:rPr>
              <w:t>926,733.39</w:t>
            </w:r>
          </w:p>
        </w:tc>
      </w:tr>
    </w:tbl>
    <w:p w:rsidR="001B2B05" w:rsidRDefault="002F11A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C72C8E" w:rsidRPr="00BF4BF3" w:rsidRDefault="00C72C8E" w:rsidP="00BF4BF3">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1B2B05">
        <w:tc>
          <w:tcPr>
            <w:tcW w:w="1701" w:type="dxa"/>
            <w:vAlign w:val="center"/>
          </w:tcPr>
          <w:p w:rsidR="001B2B05" w:rsidRDefault="002F11AA">
            <w:pPr>
              <w:jc w:val="left"/>
            </w:pPr>
            <w:r>
              <w:rPr>
                <w:color w:val="000000"/>
                <w:szCs w:val="21"/>
              </w:rPr>
              <w:t>中国工商银行</w:t>
            </w:r>
          </w:p>
        </w:tc>
        <w:tc>
          <w:tcPr>
            <w:tcW w:w="1985" w:type="dxa"/>
            <w:vAlign w:val="center"/>
          </w:tcPr>
          <w:p w:rsidR="001B2B05" w:rsidRDefault="002F11AA">
            <w:pPr>
              <w:jc w:val="right"/>
            </w:pPr>
            <w:r>
              <w:rPr>
                <w:color w:val="000000"/>
                <w:szCs w:val="21"/>
              </w:rPr>
              <w:t>86,816,683.05</w:t>
            </w:r>
          </w:p>
        </w:tc>
        <w:tc>
          <w:tcPr>
            <w:tcW w:w="1701" w:type="dxa"/>
            <w:vAlign w:val="center"/>
          </w:tcPr>
          <w:p w:rsidR="001B2B05" w:rsidRDefault="002F11AA">
            <w:pPr>
              <w:jc w:val="right"/>
            </w:pPr>
            <w:r>
              <w:rPr>
                <w:color w:val="000000"/>
                <w:szCs w:val="21"/>
              </w:rPr>
              <w:t>1,022,022.13</w:t>
            </w:r>
          </w:p>
        </w:tc>
        <w:tc>
          <w:tcPr>
            <w:tcW w:w="1843" w:type="dxa"/>
            <w:vAlign w:val="center"/>
          </w:tcPr>
          <w:p w:rsidR="001B2B05" w:rsidRDefault="002F11AA">
            <w:pPr>
              <w:jc w:val="right"/>
            </w:pPr>
            <w:r>
              <w:rPr>
                <w:color w:val="000000"/>
                <w:szCs w:val="21"/>
              </w:rPr>
              <w:t>150,597,572.90</w:t>
            </w:r>
          </w:p>
        </w:tc>
        <w:tc>
          <w:tcPr>
            <w:tcW w:w="1768" w:type="dxa"/>
            <w:vAlign w:val="center"/>
          </w:tcPr>
          <w:p w:rsidR="001B2B05" w:rsidRDefault="002F11AA">
            <w:pPr>
              <w:jc w:val="right"/>
            </w:pPr>
            <w:r>
              <w:rPr>
                <w:color w:val="000000"/>
                <w:szCs w:val="21"/>
              </w:rPr>
              <w:t>908,006.57</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1B2B05">
        <w:tc>
          <w:tcPr>
            <w:tcW w:w="834" w:type="dxa"/>
            <w:vAlign w:val="center"/>
          </w:tcPr>
          <w:p w:rsidR="001B2B05" w:rsidRDefault="002F11AA">
            <w:pPr>
              <w:jc w:val="center"/>
            </w:pPr>
            <w:r>
              <w:rPr>
                <w:sz w:val="18"/>
                <w:szCs w:val="18"/>
              </w:rPr>
              <w:t>002923</w:t>
            </w:r>
          </w:p>
        </w:tc>
        <w:tc>
          <w:tcPr>
            <w:tcW w:w="835" w:type="dxa"/>
            <w:vAlign w:val="center"/>
          </w:tcPr>
          <w:p w:rsidR="001B2B05" w:rsidRDefault="002F11AA">
            <w:pPr>
              <w:jc w:val="center"/>
            </w:pPr>
            <w:r>
              <w:rPr>
                <w:sz w:val="18"/>
                <w:szCs w:val="18"/>
              </w:rPr>
              <w:t>润都股份</w:t>
            </w:r>
          </w:p>
        </w:tc>
        <w:tc>
          <w:tcPr>
            <w:tcW w:w="834" w:type="dxa"/>
            <w:vAlign w:val="center"/>
          </w:tcPr>
          <w:p w:rsidR="001B2B05" w:rsidRDefault="002F11AA">
            <w:pPr>
              <w:jc w:val="center"/>
            </w:pPr>
            <w:r>
              <w:rPr>
                <w:sz w:val="18"/>
                <w:szCs w:val="18"/>
              </w:rPr>
              <w:t>2017-12-28</w:t>
            </w:r>
          </w:p>
        </w:tc>
        <w:tc>
          <w:tcPr>
            <w:tcW w:w="835" w:type="dxa"/>
            <w:vAlign w:val="center"/>
          </w:tcPr>
          <w:p w:rsidR="001B2B05" w:rsidRDefault="002F11AA">
            <w:pPr>
              <w:jc w:val="center"/>
            </w:pPr>
            <w:r>
              <w:rPr>
                <w:sz w:val="18"/>
                <w:szCs w:val="18"/>
              </w:rPr>
              <w:t>2018-01-05</w:t>
            </w:r>
          </w:p>
        </w:tc>
        <w:tc>
          <w:tcPr>
            <w:tcW w:w="834" w:type="dxa"/>
            <w:vAlign w:val="center"/>
          </w:tcPr>
          <w:p w:rsidR="001B2B05" w:rsidRDefault="002F11AA">
            <w:pPr>
              <w:jc w:val="center"/>
            </w:pPr>
            <w:r>
              <w:rPr>
                <w:sz w:val="18"/>
                <w:szCs w:val="18"/>
              </w:rPr>
              <w:t>新股未上市</w:t>
            </w:r>
          </w:p>
        </w:tc>
        <w:tc>
          <w:tcPr>
            <w:tcW w:w="835" w:type="dxa"/>
            <w:vAlign w:val="center"/>
          </w:tcPr>
          <w:p w:rsidR="001B2B05" w:rsidRDefault="002F11AA">
            <w:pPr>
              <w:jc w:val="right"/>
            </w:pPr>
            <w:r>
              <w:rPr>
                <w:sz w:val="18"/>
                <w:szCs w:val="18"/>
              </w:rPr>
              <w:t>17.01</w:t>
            </w:r>
          </w:p>
        </w:tc>
        <w:tc>
          <w:tcPr>
            <w:tcW w:w="834" w:type="dxa"/>
            <w:vAlign w:val="center"/>
          </w:tcPr>
          <w:p w:rsidR="001B2B05" w:rsidRDefault="002F11AA">
            <w:pPr>
              <w:jc w:val="right"/>
            </w:pPr>
            <w:r>
              <w:rPr>
                <w:sz w:val="18"/>
                <w:szCs w:val="18"/>
              </w:rPr>
              <w:t>17.01</w:t>
            </w:r>
          </w:p>
        </w:tc>
        <w:tc>
          <w:tcPr>
            <w:tcW w:w="835" w:type="dxa"/>
            <w:vAlign w:val="center"/>
          </w:tcPr>
          <w:p w:rsidR="001B2B05" w:rsidRDefault="002F11AA">
            <w:pPr>
              <w:jc w:val="right"/>
            </w:pPr>
            <w:r>
              <w:rPr>
                <w:sz w:val="18"/>
                <w:szCs w:val="18"/>
              </w:rPr>
              <w:t>954</w:t>
            </w:r>
          </w:p>
        </w:tc>
        <w:tc>
          <w:tcPr>
            <w:tcW w:w="834" w:type="dxa"/>
            <w:vAlign w:val="center"/>
          </w:tcPr>
          <w:p w:rsidR="001B2B05" w:rsidRDefault="002F11AA">
            <w:pPr>
              <w:jc w:val="right"/>
            </w:pPr>
            <w:r>
              <w:rPr>
                <w:sz w:val="18"/>
                <w:szCs w:val="18"/>
              </w:rPr>
              <w:t>16,227.54</w:t>
            </w:r>
          </w:p>
        </w:tc>
        <w:tc>
          <w:tcPr>
            <w:tcW w:w="835" w:type="dxa"/>
            <w:vAlign w:val="center"/>
          </w:tcPr>
          <w:p w:rsidR="001B2B05" w:rsidRDefault="002F11AA">
            <w:pPr>
              <w:jc w:val="right"/>
            </w:pPr>
            <w:r>
              <w:rPr>
                <w:sz w:val="18"/>
                <w:szCs w:val="18"/>
              </w:rPr>
              <w:t>16,227.54</w:t>
            </w:r>
          </w:p>
        </w:tc>
        <w:tc>
          <w:tcPr>
            <w:tcW w:w="835" w:type="dxa"/>
            <w:vAlign w:val="center"/>
          </w:tcPr>
          <w:p w:rsidR="001B2B05" w:rsidRDefault="002F11AA">
            <w:pPr>
              <w:jc w:val="center"/>
            </w:pPr>
            <w:r>
              <w:rPr>
                <w:sz w:val="18"/>
                <w:szCs w:val="18"/>
              </w:rPr>
              <w:t>-</w:t>
            </w:r>
          </w:p>
        </w:tc>
      </w:tr>
      <w:tr w:rsidR="001B2B05">
        <w:tc>
          <w:tcPr>
            <w:tcW w:w="834" w:type="dxa"/>
            <w:vAlign w:val="center"/>
          </w:tcPr>
          <w:p w:rsidR="001B2B05" w:rsidRDefault="002F11AA">
            <w:pPr>
              <w:jc w:val="center"/>
            </w:pPr>
            <w:r>
              <w:rPr>
                <w:sz w:val="18"/>
                <w:szCs w:val="18"/>
              </w:rPr>
              <w:t>300664</w:t>
            </w:r>
          </w:p>
        </w:tc>
        <w:tc>
          <w:tcPr>
            <w:tcW w:w="835" w:type="dxa"/>
            <w:vAlign w:val="center"/>
          </w:tcPr>
          <w:p w:rsidR="001B2B05" w:rsidRDefault="002F11AA">
            <w:pPr>
              <w:jc w:val="center"/>
            </w:pPr>
            <w:r>
              <w:rPr>
                <w:sz w:val="18"/>
                <w:szCs w:val="18"/>
              </w:rPr>
              <w:t>鹏鹞环保</w:t>
            </w:r>
          </w:p>
        </w:tc>
        <w:tc>
          <w:tcPr>
            <w:tcW w:w="834" w:type="dxa"/>
            <w:vAlign w:val="center"/>
          </w:tcPr>
          <w:p w:rsidR="001B2B05" w:rsidRDefault="002F11AA">
            <w:pPr>
              <w:jc w:val="center"/>
            </w:pPr>
            <w:r>
              <w:rPr>
                <w:sz w:val="18"/>
                <w:szCs w:val="18"/>
              </w:rPr>
              <w:t>2017-12-28</w:t>
            </w:r>
          </w:p>
        </w:tc>
        <w:tc>
          <w:tcPr>
            <w:tcW w:w="835" w:type="dxa"/>
            <w:vAlign w:val="center"/>
          </w:tcPr>
          <w:p w:rsidR="001B2B05" w:rsidRDefault="002F11AA">
            <w:pPr>
              <w:jc w:val="center"/>
            </w:pPr>
            <w:r>
              <w:rPr>
                <w:sz w:val="18"/>
                <w:szCs w:val="18"/>
              </w:rPr>
              <w:t>2018-01-05</w:t>
            </w:r>
          </w:p>
        </w:tc>
        <w:tc>
          <w:tcPr>
            <w:tcW w:w="834" w:type="dxa"/>
            <w:vAlign w:val="center"/>
          </w:tcPr>
          <w:p w:rsidR="001B2B05" w:rsidRDefault="002F11AA">
            <w:pPr>
              <w:jc w:val="center"/>
            </w:pPr>
            <w:r>
              <w:rPr>
                <w:sz w:val="18"/>
                <w:szCs w:val="18"/>
              </w:rPr>
              <w:t>新股未上市</w:t>
            </w:r>
          </w:p>
        </w:tc>
        <w:tc>
          <w:tcPr>
            <w:tcW w:w="835" w:type="dxa"/>
            <w:vAlign w:val="center"/>
          </w:tcPr>
          <w:p w:rsidR="001B2B05" w:rsidRDefault="002F11AA">
            <w:pPr>
              <w:jc w:val="right"/>
            </w:pPr>
            <w:r>
              <w:rPr>
                <w:sz w:val="18"/>
                <w:szCs w:val="18"/>
              </w:rPr>
              <w:t>8.88</w:t>
            </w:r>
          </w:p>
        </w:tc>
        <w:tc>
          <w:tcPr>
            <w:tcW w:w="834" w:type="dxa"/>
            <w:vAlign w:val="center"/>
          </w:tcPr>
          <w:p w:rsidR="001B2B05" w:rsidRDefault="002F11AA">
            <w:pPr>
              <w:jc w:val="right"/>
            </w:pPr>
            <w:r>
              <w:rPr>
                <w:sz w:val="18"/>
                <w:szCs w:val="18"/>
              </w:rPr>
              <w:t>8.88</w:t>
            </w:r>
          </w:p>
        </w:tc>
        <w:tc>
          <w:tcPr>
            <w:tcW w:w="835" w:type="dxa"/>
            <w:vAlign w:val="center"/>
          </w:tcPr>
          <w:p w:rsidR="001B2B05" w:rsidRDefault="002F11AA">
            <w:pPr>
              <w:jc w:val="right"/>
            </w:pPr>
            <w:r>
              <w:rPr>
                <w:sz w:val="18"/>
                <w:szCs w:val="18"/>
              </w:rPr>
              <w:t>3,640</w:t>
            </w:r>
          </w:p>
        </w:tc>
        <w:tc>
          <w:tcPr>
            <w:tcW w:w="834" w:type="dxa"/>
            <w:vAlign w:val="center"/>
          </w:tcPr>
          <w:p w:rsidR="001B2B05" w:rsidRDefault="002F11AA">
            <w:pPr>
              <w:jc w:val="right"/>
            </w:pPr>
            <w:r>
              <w:rPr>
                <w:sz w:val="18"/>
                <w:szCs w:val="18"/>
              </w:rPr>
              <w:t>32,323.20</w:t>
            </w:r>
          </w:p>
        </w:tc>
        <w:tc>
          <w:tcPr>
            <w:tcW w:w="835" w:type="dxa"/>
            <w:vAlign w:val="center"/>
          </w:tcPr>
          <w:p w:rsidR="001B2B05" w:rsidRDefault="002F11AA">
            <w:pPr>
              <w:jc w:val="right"/>
            </w:pPr>
            <w:r>
              <w:rPr>
                <w:sz w:val="18"/>
                <w:szCs w:val="18"/>
              </w:rPr>
              <w:t>32,323.20</w:t>
            </w:r>
          </w:p>
        </w:tc>
        <w:tc>
          <w:tcPr>
            <w:tcW w:w="835" w:type="dxa"/>
            <w:vAlign w:val="center"/>
          </w:tcPr>
          <w:p w:rsidR="001B2B05" w:rsidRDefault="002F11AA">
            <w:pPr>
              <w:jc w:val="center"/>
            </w:pPr>
            <w:r>
              <w:rPr>
                <w:sz w:val="18"/>
                <w:szCs w:val="18"/>
              </w:rPr>
              <w:t>-</w:t>
            </w:r>
          </w:p>
        </w:tc>
      </w:tr>
      <w:tr w:rsidR="001B2B05">
        <w:tc>
          <w:tcPr>
            <w:tcW w:w="834" w:type="dxa"/>
            <w:vAlign w:val="center"/>
          </w:tcPr>
          <w:p w:rsidR="001B2B05" w:rsidRDefault="002F11AA">
            <w:pPr>
              <w:jc w:val="center"/>
            </w:pPr>
            <w:r>
              <w:rPr>
                <w:sz w:val="18"/>
                <w:szCs w:val="18"/>
              </w:rPr>
              <w:t>603080</w:t>
            </w:r>
          </w:p>
        </w:tc>
        <w:tc>
          <w:tcPr>
            <w:tcW w:w="835" w:type="dxa"/>
            <w:vAlign w:val="center"/>
          </w:tcPr>
          <w:p w:rsidR="001B2B05" w:rsidRDefault="002F11AA">
            <w:pPr>
              <w:jc w:val="center"/>
            </w:pPr>
            <w:r>
              <w:rPr>
                <w:sz w:val="18"/>
                <w:szCs w:val="18"/>
              </w:rPr>
              <w:t>新疆火炬</w:t>
            </w:r>
          </w:p>
        </w:tc>
        <w:tc>
          <w:tcPr>
            <w:tcW w:w="834" w:type="dxa"/>
            <w:vAlign w:val="center"/>
          </w:tcPr>
          <w:p w:rsidR="001B2B05" w:rsidRDefault="002F11AA">
            <w:pPr>
              <w:jc w:val="center"/>
            </w:pPr>
            <w:r>
              <w:rPr>
                <w:sz w:val="18"/>
                <w:szCs w:val="18"/>
              </w:rPr>
              <w:t>2017-12-25</w:t>
            </w:r>
          </w:p>
        </w:tc>
        <w:tc>
          <w:tcPr>
            <w:tcW w:w="835" w:type="dxa"/>
            <w:vAlign w:val="center"/>
          </w:tcPr>
          <w:p w:rsidR="001B2B05" w:rsidRDefault="002F11AA">
            <w:pPr>
              <w:jc w:val="center"/>
            </w:pPr>
            <w:r>
              <w:rPr>
                <w:sz w:val="18"/>
                <w:szCs w:val="18"/>
              </w:rPr>
              <w:t>2018-01-03</w:t>
            </w:r>
          </w:p>
        </w:tc>
        <w:tc>
          <w:tcPr>
            <w:tcW w:w="834" w:type="dxa"/>
            <w:vAlign w:val="center"/>
          </w:tcPr>
          <w:p w:rsidR="001B2B05" w:rsidRDefault="002F11AA">
            <w:pPr>
              <w:jc w:val="center"/>
            </w:pPr>
            <w:r>
              <w:rPr>
                <w:sz w:val="18"/>
                <w:szCs w:val="18"/>
              </w:rPr>
              <w:t>新股未上市</w:t>
            </w:r>
          </w:p>
        </w:tc>
        <w:tc>
          <w:tcPr>
            <w:tcW w:w="835" w:type="dxa"/>
            <w:vAlign w:val="center"/>
          </w:tcPr>
          <w:p w:rsidR="001B2B05" w:rsidRDefault="002F11AA">
            <w:pPr>
              <w:jc w:val="right"/>
            </w:pPr>
            <w:r>
              <w:rPr>
                <w:sz w:val="18"/>
                <w:szCs w:val="18"/>
              </w:rPr>
              <w:t>13.60</w:t>
            </w:r>
          </w:p>
        </w:tc>
        <w:tc>
          <w:tcPr>
            <w:tcW w:w="834" w:type="dxa"/>
            <w:vAlign w:val="center"/>
          </w:tcPr>
          <w:p w:rsidR="001B2B05" w:rsidRDefault="002F11AA">
            <w:pPr>
              <w:jc w:val="right"/>
            </w:pPr>
            <w:r>
              <w:rPr>
                <w:sz w:val="18"/>
                <w:szCs w:val="18"/>
              </w:rPr>
              <w:t>13.60</w:t>
            </w:r>
          </w:p>
        </w:tc>
        <w:tc>
          <w:tcPr>
            <w:tcW w:w="835" w:type="dxa"/>
            <w:vAlign w:val="center"/>
          </w:tcPr>
          <w:p w:rsidR="001B2B05" w:rsidRDefault="002F11AA">
            <w:pPr>
              <w:jc w:val="right"/>
            </w:pPr>
            <w:r>
              <w:rPr>
                <w:sz w:val="18"/>
                <w:szCs w:val="18"/>
              </w:rPr>
              <w:t>1,187</w:t>
            </w:r>
          </w:p>
        </w:tc>
        <w:tc>
          <w:tcPr>
            <w:tcW w:w="834" w:type="dxa"/>
            <w:vAlign w:val="center"/>
          </w:tcPr>
          <w:p w:rsidR="001B2B05" w:rsidRDefault="002F11AA">
            <w:pPr>
              <w:jc w:val="right"/>
            </w:pPr>
            <w:r>
              <w:rPr>
                <w:sz w:val="18"/>
                <w:szCs w:val="18"/>
              </w:rPr>
              <w:t>16,143.20</w:t>
            </w:r>
          </w:p>
        </w:tc>
        <w:tc>
          <w:tcPr>
            <w:tcW w:w="835" w:type="dxa"/>
            <w:vAlign w:val="center"/>
          </w:tcPr>
          <w:p w:rsidR="001B2B05" w:rsidRDefault="002F11AA">
            <w:pPr>
              <w:jc w:val="right"/>
            </w:pPr>
            <w:r>
              <w:rPr>
                <w:sz w:val="18"/>
                <w:szCs w:val="18"/>
              </w:rPr>
              <w:t>16,143.20</w:t>
            </w:r>
          </w:p>
        </w:tc>
        <w:tc>
          <w:tcPr>
            <w:tcW w:w="835" w:type="dxa"/>
            <w:vAlign w:val="center"/>
          </w:tcPr>
          <w:p w:rsidR="001B2B05" w:rsidRDefault="002F11AA">
            <w:pPr>
              <w:jc w:val="center"/>
            </w:pPr>
            <w:r>
              <w:rPr>
                <w:sz w:val="18"/>
                <w:szCs w:val="18"/>
              </w:rPr>
              <w:t>-</w:t>
            </w:r>
          </w:p>
        </w:tc>
      </w:tr>
      <w:tr w:rsidR="001B2B05">
        <w:tc>
          <w:tcPr>
            <w:tcW w:w="834" w:type="dxa"/>
            <w:vAlign w:val="center"/>
          </w:tcPr>
          <w:p w:rsidR="001B2B05" w:rsidRDefault="002F11AA">
            <w:pPr>
              <w:jc w:val="center"/>
            </w:pPr>
            <w:r>
              <w:rPr>
                <w:sz w:val="18"/>
                <w:szCs w:val="18"/>
              </w:rPr>
              <w:t>603161</w:t>
            </w:r>
          </w:p>
        </w:tc>
        <w:tc>
          <w:tcPr>
            <w:tcW w:w="835" w:type="dxa"/>
            <w:vAlign w:val="center"/>
          </w:tcPr>
          <w:p w:rsidR="001B2B05" w:rsidRDefault="002F11AA">
            <w:pPr>
              <w:jc w:val="center"/>
            </w:pPr>
            <w:r>
              <w:rPr>
                <w:sz w:val="18"/>
                <w:szCs w:val="18"/>
              </w:rPr>
              <w:t>科华控股</w:t>
            </w:r>
          </w:p>
        </w:tc>
        <w:tc>
          <w:tcPr>
            <w:tcW w:w="834" w:type="dxa"/>
            <w:vAlign w:val="center"/>
          </w:tcPr>
          <w:p w:rsidR="001B2B05" w:rsidRDefault="002F11AA">
            <w:pPr>
              <w:jc w:val="center"/>
            </w:pPr>
            <w:r>
              <w:rPr>
                <w:sz w:val="18"/>
                <w:szCs w:val="18"/>
              </w:rPr>
              <w:t>2017-12-28</w:t>
            </w:r>
          </w:p>
        </w:tc>
        <w:tc>
          <w:tcPr>
            <w:tcW w:w="835" w:type="dxa"/>
            <w:vAlign w:val="center"/>
          </w:tcPr>
          <w:p w:rsidR="001B2B05" w:rsidRDefault="002F11AA">
            <w:pPr>
              <w:jc w:val="center"/>
            </w:pPr>
            <w:r>
              <w:rPr>
                <w:sz w:val="18"/>
                <w:szCs w:val="18"/>
              </w:rPr>
              <w:t>2018-01-05</w:t>
            </w:r>
          </w:p>
        </w:tc>
        <w:tc>
          <w:tcPr>
            <w:tcW w:w="834" w:type="dxa"/>
            <w:vAlign w:val="center"/>
          </w:tcPr>
          <w:p w:rsidR="001B2B05" w:rsidRDefault="002F11AA">
            <w:pPr>
              <w:jc w:val="center"/>
            </w:pPr>
            <w:r>
              <w:rPr>
                <w:sz w:val="18"/>
                <w:szCs w:val="18"/>
              </w:rPr>
              <w:t>新股未上市</w:t>
            </w:r>
          </w:p>
        </w:tc>
        <w:tc>
          <w:tcPr>
            <w:tcW w:w="835" w:type="dxa"/>
            <w:vAlign w:val="center"/>
          </w:tcPr>
          <w:p w:rsidR="001B2B05" w:rsidRDefault="002F11AA">
            <w:pPr>
              <w:jc w:val="right"/>
            </w:pPr>
            <w:r>
              <w:rPr>
                <w:sz w:val="18"/>
                <w:szCs w:val="18"/>
              </w:rPr>
              <w:t>16.75</w:t>
            </w:r>
          </w:p>
        </w:tc>
        <w:tc>
          <w:tcPr>
            <w:tcW w:w="834" w:type="dxa"/>
            <w:vAlign w:val="center"/>
          </w:tcPr>
          <w:p w:rsidR="001B2B05" w:rsidRDefault="002F11AA">
            <w:pPr>
              <w:jc w:val="right"/>
            </w:pPr>
            <w:r>
              <w:rPr>
                <w:sz w:val="18"/>
                <w:szCs w:val="18"/>
              </w:rPr>
              <w:t>16.75</w:t>
            </w:r>
          </w:p>
        </w:tc>
        <w:tc>
          <w:tcPr>
            <w:tcW w:w="835" w:type="dxa"/>
            <w:vAlign w:val="center"/>
          </w:tcPr>
          <w:p w:rsidR="001B2B05" w:rsidRDefault="002F11AA">
            <w:pPr>
              <w:jc w:val="right"/>
            </w:pPr>
            <w:r>
              <w:rPr>
                <w:sz w:val="18"/>
                <w:szCs w:val="18"/>
              </w:rPr>
              <w:t>1,239</w:t>
            </w:r>
          </w:p>
        </w:tc>
        <w:tc>
          <w:tcPr>
            <w:tcW w:w="834" w:type="dxa"/>
            <w:vAlign w:val="center"/>
          </w:tcPr>
          <w:p w:rsidR="001B2B05" w:rsidRDefault="002F11AA">
            <w:pPr>
              <w:jc w:val="right"/>
            </w:pPr>
            <w:r>
              <w:rPr>
                <w:sz w:val="18"/>
                <w:szCs w:val="18"/>
              </w:rPr>
              <w:t>20,753.25</w:t>
            </w:r>
          </w:p>
        </w:tc>
        <w:tc>
          <w:tcPr>
            <w:tcW w:w="835" w:type="dxa"/>
            <w:vAlign w:val="center"/>
          </w:tcPr>
          <w:p w:rsidR="001B2B05" w:rsidRDefault="002F11AA">
            <w:pPr>
              <w:jc w:val="right"/>
            </w:pPr>
            <w:r>
              <w:rPr>
                <w:sz w:val="18"/>
                <w:szCs w:val="18"/>
              </w:rPr>
              <w:t>20,753.25</w:t>
            </w:r>
          </w:p>
        </w:tc>
        <w:tc>
          <w:tcPr>
            <w:tcW w:w="835" w:type="dxa"/>
            <w:vAlign w:val="center"/>
          </w:tcPr>
          <w:p w:rsidR="001B2B05" w:rsidRDefault="002F11AA">
            <w:pPr>
              <w:jc w:val="center"/>
            </w:pPr>
            <w:r>
              <w:rPr>
                <w:sz w:val="18"/>
                <w:szCs w:val="18"/>
              </w:rPr>
              <w:t>-</w:t>
            </w:r>
          </w:p>
        </w:tc>
      </w:tr>
      <w:tr w:rsidR="001B2B05">
        <w:tc>
          <w:tcPr>
            <w:tcW w:w="834" w:type="dxa"/>
            <w:vAlign w:val="center"/>
          </w:tcPr>
          <w:p w:rsidR="001B2B05" w:rsidRDefault="002F11AA">
            <w:pPr>
              <w:jc w:val="center"/>
            </w:pPr>
            <w:r>
              <w:rPr>
                <w:sz w:val="18"/>
                <w:szCs w:val="18"/>
              </w:rPr>
              <w:t>002027</w:t>
            </w:r>
          </w:p>
        </w:tc>
        <w:tc>
          <w:tcPr>
            <w:tcW w:w="835" w:type="dxa"/>
            <w:vAlign w:val="center"/>
          </w:tcPr>
          <w:p w:rsidR="001B2B05" w:rsidRDefault="002F11AA">
            <w:pPr>
              <w:jc w:val="center"/>
            </w:pPr>
            <w:r>
              <w:rPr>
                <w:sz w:val="18"/>
                <w:szCs w:val="18"/>
              </w:rPr>
              <w:t>分众传媒</w:t>
            </w:r>
          </w:p>
        </w:tc>
        <w:tc>
          <w:tcPr>
            <w:tcW w:w="834" w:type="dxa"/>
            <w:vAlign w:val="center"/>
          </w:tcPr>
          <w:p w:rsidR="001B2B05" w:rsidRDefault="002F11AA">
            <w:pPr>
              <w:jc w:val="center"/>
            </w:pPr>
            <w:r>
              <w:rPr>
                <w:sz w:val="18"/>
                <w:szCs w:val="18"/>
              </w:rPr>
              <w:t>2017-11-22</w:t>
            </w:r>
          </w:p>
        </w:tc>
        <w:tc>
          <w:tcPr>
            <w:tcW w:w="835" w:type="dxa"/>
            <w:vAlign w:val="center"/>
          </w:tcPr>
          <w:p w:rsidR="001B2B05" w:rsidRDefault="002F11AA">
            <w:pPr>
              <w:jc w:val="center"/>
            </w:pPr>
            <w:r>
              <w:rPr>
                <w:sz w:val="18"/>
                <w:szCs w:val="18"/>
              </w:rPr>
              <w:t>2018-05-21</w:t>
            </w:r>
          </w:p>
        </w:tc>
        <w:tc>
          <w:tcPr>
            <w:tcW w:w="834" w:type="dxa"/>
            <w:vAlign w:val="center"/>
          </w:tcPr>
          <w:p w:rsidR="001B2B05" w:rsidRDefault="002F11AA">
            <w:pPr>
              <w:jc w:val="center"/>
            </w:pPr>
            <w:r>
              <w:rPr>
                <w:sz w:val="18"/>
                <w:szCs w:val="18"/>
              </w:rPr>
              <w:t>限售股</w:t>
            </w:r>
          </w:p>
        </w:tc>
        <w:tc>
          <w:tcPr>
            <w:tcW w:w="835" w:type="dxa"/>
            <w:vAlign w:val="center"/>
          </w:tcPr>
          <w:p w:rsidR="001B2B05" w:rsidRDefault="002F11AA">
            <w:pPr>
              <w:jc w:val="right"/>
            </w:pPr>
            <w:r>
              <w:rPr>
                <w:sz w:val="18"/>
                <w:szCs w:val="18"/>
              </w:rPr>
              <w:t>12.38</w:t>
            </w:r>
          </w:p>
        </w:tc>
        <w:tc>
          <w:tcPr>
            <w:tcW w:w="834" w:type="dxa"/>
            <w:vAlign w:val="center"/>
          </w:tcPr>
          <w:p w:rsidR="001B2B05" w:rsidRDefault="002F11AA">
            <w:pPr>
              <w:jc w:val="right"/>
            </w:pPr>
            <w:r>
              <w:rPr>
                <w:sz w:val="18"/>
                <w:szCs w:val="18"/>
              </w:rPr>
              <w:t>13.36</w:t>
            </w:r>
          </w:p>
        </w:tc>
        <w:tc>
          <w:tcPr>
            <w:tcW w:w="835" w:type="dxa"/>
            <w:vAlign w:val="center"/>
          </w:tcPr>
          <w:p w:rsidR="001B2B05" w:rsidRDefault="002F11AA">
            <w:pPr>
              <w:jc w:val="right"/>
            </w:pPr>
            <w:r>
              <w:rPr>
                <w:sz w:val="18"/>
                <w:szCs w:val="18"/>
              </w:rPr>
              <w:t>700,000</w:t>
            </w:r>
          </w:p>
        </w:tc>
        <w:tc>
          <w:tcPr>
            <w:tcW w:w="834" w:type="dxa"/>
            <w:vAlign w:val="center"/>
          </w:tcPr>
          <w:p w:rsidR="001B2B05" w:rsidRDefault="002F11AA">
            <w:pPr>
              <w:jc w:val="right"/>
            </w:pPr>
            <w:r>
              <w:rPr>
                <w:sz w:val="18"/>
                <w:szCs w:val="18"/>
              </w:rPr>
              <w:t>8,666,000.00</w:t>
            </w:r>
          </w:p>
        </w:tc>
        <w:tc>
          <w:tcPr>
            <w:tcW w:w="835" w:type="dxa"/>
            <w:vAlign w:val="center"/>
          </w:tcPr>
          <w:p w:rsidR="001B2B05" w:rsidRDefault="002F11AA">
            <w:pPr>
              <w:jc w:val="right"/>
            </w:pPr>
            <w:r>
              <w:rPr>
                <w:sz w:val="18"/>
                <w:szCs w:val="18"/>
              </w:rPr>
              <w:t>9,352,000.00</w:t>
            </w:r>
          </w:p>
        </w:tc>
        <w:tc>
          <w:tcPr>
            <w:tcW w:w="835" w:type="dxa"/>
            <w:vAlign w:val="center"/>
          </w:tcPr>
          <w:p w:rsidR="001B2B05" w:rsidRDefault="002F11AA">
            <w:pPr>
              <w:jc w:val="center"/>
            </w:pPr>
            <w:r>
              <w:rPr>
                <w:sz w:val="18"/>
                <w:szCs w:val="18"/>
              </w:rPr>
              <w:t>-</w:t>
            </w:r>
          </w:p>
        </w:tc>
      </w:tr>
    </w:tbl>
    <w:p w:rsidR="001B2B05" w:rsidRDefault="002F11AA">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w:t>
      </w:r>
      <w:r>
        <w:rPr>
          <w:kern w:val="0"/>
          <w:sz w:val="24"/>
        </w:rPr>
        <w:lastRenderedPageBreak/>
        <w:t>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1B2B05">
        <w:tc>
          <w:tcPr>
            <w:tcW w:w="616" w:type="dxa"/>
            <w:vAlign w:val="center"/>
          </w:tcPr>
          <w:p w:rsidR="001B2B05" w:rsidRDefault="002F11AA">
            <w:pPr>
              <w:jc w:val="center"/>
            </w:pPr>
            <w:r>
              <w:rPr>
                <w:sz w:val="18"/>
                <w:szCs w:val="18"/>
              </w:rPr>
              <w:t>002919</w:t>
            </w:r>
          </w:p>
        </w:tc>
        <w:tc>
          <w:tcPr>
            <w:tcW w:w="686" w:type="dxa"/>
            <w:vAlign w:val="center"/>
          </w:tcPr>
          <w:p w:rsidR="001B2B05" w:rsidRDefault="002F11AA">
            <w:pPr>
              <w:jc w:val="center"/>
            </w:pPr>
            <w:r>
              <w:rPr>
                <w:sz w:val="18"/>
                <w:szCs w:val="18"/>
              </w:rPr>
              <w:t>名臣健康</w:t>
            </w:r>
          </w:p>
        </w:tc>
        <w:tc>
          <w:tcPr>
            <w:tcW w:w="742" w:type="dxa"/>
            <w:vAlign w:val="center"/>
          </w:tcPr>
          <w:p w:rsidR="001B2B05" w:rsidRDefault="002F11AA">
            <w:pPr>
              <w:jc w:val="center"/>
            </w:pPr>
            <w:r>
              <w:rPr>
                <w:sz w:val="18"/>
                <w:szCs w:val="18"/>
              </w:rPr>
              <w:t>2017-12-28</w:t>
            </w:r>
          </w:p>
        </w:tc>
        <w:tc>
          <w:tcPr>
            <w:tcW w:w="798" w:type="dxa"/>
            <w:vAlign w:val="center"/>
          </w:tcPr>
          <w:p w:rsidR="001B2B05" w:rsidRDefault="002F11AA">
            <w:pPr>
              <w:jc w:val="center"/>
            </w:pPr>
            <w:r>
              <w:rPr>
                <w:sz w:val="18"/>
                <w:szCs w:val="18"/>
              </w:rPr>
              <w:t>重大事项</w:t>
            </w:r>
          </w:p>
        </w:tc>
        <w:tc>
          <w:tcPr>
            <w:tcW w:w="798" w:type="dxa"/>
            <w:vAlign w:val="center"/>
          </w:tcPr>
          <w:p w:rsidR="001B2B05" w:rsidRDefault="002F11AA">
            <w:pPr>
              <w:jc w:val="center"/>
            </w:pPr>
            <w:r>
              <w:rPr>
                <w:sz w:val="18"/>
                <w:szCs w:val="18"/>
              </w:rPr>
              <w:t>35.26</w:t>
            </w:r>
          </w:p>
        </w:tc>
        <w:tc>
          <w:tcPr>
            <w:tcW w:w="686" w:type="dxa"/>
            <w:vAlign w:val="center"/>
          </w:tcPr>
          <w:p w:rsidR="001B2B05" w:rsidRDefault="002F11AA">
            <w:pPr>
              <w:jc w:val="center"/>
            </w:pPr>
            <w:r>
              <w:rPr>
                <w:sz w:val="18"/>
                <w:szCs w:val="18"/>
              </w:rPr>
              <w:t>2018-01-02</w:t>
            </w:r>
          </w:p>
        </w:tc>
        <w:tc>
          <w:tcPr>
            <w:tcW w:w="658" w:type="dxa"/>
            <w:vAlign w:val="center"/>
          </w:tcPr>
          <w:p w:rsidR="001B2B05" w:rsidRDefault="002F11AA">
            <w:pPr>
              <w:jc w:val="center"/>
            </w:pPr>
            <w:r>
              <w:rPr>
                <w:sz w:val="18"/>
                <w:szCs w:val="18"/>
              </w:rPr>
              <w:t>38.79</w:t>
            </w:r>
          </w:p>
        </w:tc>
        <w:tc>
          <w:tcPr>
            <w:tcW w:w="1049" w:type="dxa"/>
            <w:vAlign w:val="center"/>
          </w:tcPr>
          <w:p w:rsidR="001B2B05" w:rsidRDefault="002F11AA">
            <w:pPr>
              <w:jc w:val="center"/>
            </w:pPr>
            <w:r>
              <w:rPr>
                <w:sz w:val="18"/>
                <w:szCs w:val="18"/>
              </w:rPr>
              <w:t>821</w:t>
            </w:r>
          </w:p>
        </w:tc>
        <w:tc>
          <w:tcPr>
            <w:tcW w:w="1218" w:type="dxa"/>
            <w:vAlign w:val="center"/>
          </w:tcPr>
          <w:p w:rsidR="001B2B05" w:rsidRDefault="002F11AA">
            <w:pPr>
              <w:jc w:val="center"/>
            </w:pPr>
            <w:r>
              <w:rPr>
                <w:sz w:val="18"/>
                <w:szCs w:val="18"/>
              </w:rPr>
              <w:t>10,311.76</w:t>
            </w:r>
          </w:p>
        </w:tc>
        <w:tc>
          <w:tcPr>
            <w:tcW w:w="1160" w:type="dxa"/>
            <w:vAlign w:val="center"/>
          </w:tcPr>
          <w:p w:rsidR="001B2B05" w:rsidRDefault="002F11AA">
            <w:pPr>
              <w:jc w:val="center"/>
            </w:pPr>
            <w:r>
              <w:rPr>
                <w:sz w:val="18"/>
                <w:szCs w:val="18"/>
              </w:rPr>
              <w:t>28,948.46</w:t>
            </w:r>
          </w:p>
        </w:tc>
        <w:tc>
          <w:tcPr>
            <w:tcW w:w="601" w:type="dxa"/>
            <w:vAlign w:val="center"/>
          </w:tcPr>
          <w:p w:rsidR="001B2B05" w:rsidRDefault="002F11AA">
            <w:pPr>
              <w:jc w:val="center"/>
            </w:pPr>
            <w:r>
              <w:rPr>
                <w:sz w:val="18"/>
                <w:szCs w:val="18"/>
              </w:rPr>
              <w:t>-</w:t>
            </w:r>
          </w:p>
        </w:tc>
      </w:tr>
      <w:tr w:rsidR="001B2B05">
        <w:tc>
          <w:tcPr>
            <w:tcW w:w="616" w:type="dxa"/>
            <w:vAlign w:val="center"/>
          </w:tcPr>
          <w:p w:rsidR="001B2B05" w:rsidRDefault="002F11AA">
            <w:pPr>
              <w:jc w:val="center"/>
            </w:pPr>
            <w:r>
              <w:rPr>
                <w:sz w:val="18"/>
                <w:szCs w:val="18"/>
              </w:rPr>
              <w:t>300730</w:t>
            </w:r>
          </w:p>
        </w:tc>
        <w:tc>
          <w:tcPr>
            <w:tcW w:w="686" w:type="dxa"/>
            <w:vAlign w:val="center"/>
          </w:tcPr>
          <w:p w:rsidR="001B2B05" w:rsidRDefault="002F11AA">
            <w:pPr>
              <w:jc w:val="center"/>
            </w:pPr>
            <w:r>
              <w:rPr>
                <w:sz w:val="18"/>
                <w:szCs w:val="18"/>
              </w:rPr>
              <w:t>科创信息</w:t>
            </w:r>
          </w:p>
        </w:tc>
        <w:tc>
          <w:tcPr>
            <w:tcW w:w="742" w:type="dxa"/>
            <w:vAlign w:val="center"/>
          </w:tcPr>
          <w:p w:rsidR="001B2B05" w:rsidRDefault="002F11AA">
            <w:pPr>
              <w:jc w:val="center"/>
            </w:pPr>
            <w:r>
              <w:rPr>
                <w:sz w:val="18"/>
                <w:szCs w:val="18"/>
              </w:rPr>
              <w:t>2017-12-25</w:t>
            </w:r>
          </w:p>
        </w:tc>
        <w:tc>
          <w:tcPr>
            <w:tcW w:w="798" w:type="dxa"/>
            <w:vAlign w:val="center"/>
          </w:tcPr>
          <w:p w:rsidR="001B2B05" w:rsidRDefault="002F11AA">
            <w:pPr>
              <w:jc w:val="center"/>
            </w:pPr>
            <w:r>
              <w:rPr>
                <w:sz w:val="18"/>
                <w:szCs w:val="18"/>
              </w:rPr>
              <w:t>重大事项</w:t>
            </w:r>
          </w:p>
        </w:tc>
        <w:tc>
          <w:tcPr>
            <w:tcW w:w="798" w:type="dxa"/>
            <w:vAlign w:val="center"/>
          </w:tcPr>
          <w:p w:rsidR="001B2B05" w:rsidRDefault="002F11AA">
            <w:pPr>
              <w:jc w:val="center"/>
            </w:pPr>
            <w:r>
              <w:rPr>
                <w:sz w:val="18"/>
                <w:szCs w:val="18"/>
              </w:rPr>
              <w:t>41.55</w:t>
            </w:r>
          </w:p>
        </w:tc>
        <w:tc>
          <w:tcPr>
            <w:tcW w:w="686" w:type="dxa"/>
            <w:vAlign w:val="center"/>
          </w:tcPr>
          <w:p w:rsidR="001B2B05" w:rsidRDefault="002F11AA">
            <w:pPr>
              <w:jc w:val="center"/>
            </w:pPr>
            <w:r>
              <w:rPr>
                <w:sz w:val="18"/>
                <w:szCs w:val="18"/>
              </w:rPr>
              <w:t>2018-01-02</w:t>
            </w:r>
          </w:p>
        </w:tc>
        <w:tc>
          <w:tcPr>
            <w:tcW w:w="658" w:type="dxa"/>
            <w:vAlign w:val="center"/>
          </w:tcPr>
          <w:p w:rsidR="001B2B05" w:rsidRDefault="002F11AA">
            <w:pPr>
              <w:jc w:val="center"/>
            </w:pPr>
            <w:r>
              <w:rPr>
                <w:sz w:val="18"/>
                <w:szCs w:val="18"/>
              </w:rPr>
              <w:t>45.71</w:t>
            </w:r>
          </w:p>
        </w:tc>
        <w:tc>
          <w:tcPr>
            <w:tcW w:w="1049" w:type="dxa"/>
            <w:vAlign w:val="center"/>
          </w:tcPr>
          <w:p w:rsidR="001B2B05" w:rsidRDefault="002F11AA">
            <w:pPr>
              <w:jc w:val="center"/>
            </w:pPr>
            <w:r>
              <w:rPr>
                <w:sz w:val="18"/>
                <w:szCs w:val="18"/>
              </w:rPr>
              <w:t>821</w:t>
            </w:r>
          </w:p>
        </w:tc>
        <w:tc>
          <w:tcPr>
            <w:tcW w:w="1218" w:type="dxa"/>
            <w:vAlign w:val="center"/>
          </w:tcPr>
          <w:p w:rsidR="001B2B05" w:rsidRDefault="002F11AA">
            <w:pPr>
              <w:jc w:val="center"/>
            </w:pPr>
            <w:r>
              <w:rPr>
                <w:sz w:val="18"/>
                <w:szCs w:val="18"/>
              </w:rPr>
              <w:t>6,863.56</w:t>
            </w:r>
          </w:p>
        </w:tc>
        <w:tc>
          <w:tcPr>
            <w:tcW w:w="1160" w:type="dxa"/>
            <w:vAlign w:val="center"/>
          </w:tcPr>
          <w:p w:rsidR="001B2B05" w:rsidRDefault="002F11AA">
            <w:pPr>
              <w:jc w:val="center"/>
            </w:pPr>
            <w:r>
              <w:rPr>
                <w:sz w:val="18"/>
                <w:szCs w:val="18"/>
              </w:rPr>
              <w:t>34,112.55</w:t>
            </w:r>
          </w:p>
        </w:tc>
        <w:tc>
          <w:tcPr>
            <w:tcW w:w="601" w:type="dxa"/>
            <w:vAlign w:val="center"/>
          </w:tcPr>
          <w:p w:rsidR="001B2B05" w:rsidRDefault="002F11AA">
            <w:pPr>
              <w:jc w:val="center"/>
            </w:pPr>
            <w:r>
              <w:rPr>
                <w:sz w:val="18"/>
                <w:szCs w:val="18"/>
              </w:rPr>
              <w:t>-</w:t>
            </w:r>
          </w:p>
        </w:tc>
      </w:tr>
      <w:tr w:rsidR="001B2B05">
        <w:tc>
          <w:tcPr>
            <w:tcW w:w="616" w:type="dxa"/>
            <w:vAlign w:val="center"/>
          </w:tcPr>
          <w:p w:rsidR="001B2B05" w:rsidRDefault="002F11AA">
            <w:pPr>
              <w:jc w:val="center"/>
            </w:pPr>
            <w:r>
              <w:rPr>
                <w:sz w:val="18"/>
                <w:szCs w:val="18"/>
              </w:rPr>
              <w:t>603986</w:t>
            </w:r>
          </w:p>
        </w:tc>
        <w:tc>
          <w:tcPr>
            <w:tcW w:w="686" w:type="dxa"/>
            <w:vAlign w:val="center"/>
          </w:tcPr>
          <w:p w:rsidR="001B2B05" w:rsidRDefault="002F11AA">
            <w:pPr>
              <w:jc w:val="center"/>
            </w:pPr>
            <w:r>
              <w:rPr>
                <w:sz w:val="18"/>
                <w:szCs w:val="18"/>
              </w:rPr>
              <w:t>兆易创新</w:t>
            </w:r>
          </w:p>
        </w:tc>
        <w:tc>
          <w:tcPr>
            <w:tcW w:w="742" w:type="dxa"/>
            <w:vAlign w:val="center"/>
          </w:tcPr>
          <w:p w:rsidR="001B2B05" w:rsidRDefault="002F11AA">
            <w:pPr>
              <w:jc w:val="center"/>
            </w:pPr>
            <w:r>
              <w:rPr>
                <w:sz w:val="18"/>
                <w:szCs w:val="18"/>
              </w:rPr>
              <w:t>2017-11-01</w:t>
            </w:r>
          </w:p>
        </w:tc>
        <w:tc>
          <w:tcPr>
            <w:tcW w:w="798" w:type="dxa"/>
            <w:vAlign w:val="center"/>
          </w:tcPr>
          <w:p w:rsidR="001B2B05" w:rsidRDefault="002F11AA">
            <w:pPr>
              <w:jc w:val="center"/>
            </w:pPr>
            <w:r>
              <w:rPr>
                <w:sz w:val="18"/>
                <w:szCs w:val="18"/>
              </w:rPr>
              <w:t>重大事项</w:t>
            </w:r>
          </w:p>
        </w:tc>
        <w:tc>
          <w:tcPr>
            <w:tcW w:w="798" w:type="dxa"/>
            <w:vAlign w:val="center"/>
          </w:tcPr>
          <w:p w:rsidR="001B2B05" w:rsidRDefault="002F11AA">
            <w:pPr>
              <w:jc w:val="center"/>
            </w:pPr>
            <w:r>
              <w:rPr>
                <w:sz w:val="18"/>
                <w:szCs w:val="18"/>
              </w:rPr>
              <w:t>153.72</w:t>
            </w:r>
          </w:p>
        </w:tc>
        <w:tc>
          <w:tcPr>
            <w:tcW w:w="686" w:type="dxa"/>
            <w:vAlign w:val="center"/>
          </w:tcPr>
          <w:p w:rsidR="001B2B05" w:rsidRDefault="002F11AA">
            <w:pPr>
              <w:jc w:val="center"/>
            </w:pPr>
            <w:r>
              <w:rPr>
                <w:sz w:val="18"/>
                <w:szCs w:val="18"/>
              </w:rPr>
              <w:t>2018-03-02</w:t>
            </w:r>
          </w:p>
        </w:tc>
        <w:tc>
          <w:tcPr>
            <w:tcW w:w="658" w:type="dxa"/>
            <w:vAlign w:val="center"/>
          </w:tcPr>
          <w:p w:rsidR="001B2B05" w:rsidRDefault="002F11AA">
            <w:pPr>
              <w:jc w:val="center"/>
            </w:pPr>
            <w:r>
              <w:rPr>
                <w:sz w:val="18"/>
                <w:szCs w:val="18"/>
              </w:rPr>
              <w:t>150.00</w:t>
            </w:r>
          </w:p>
        </w:tc>
        <w:tc>
          <w:tcPr>
            <w:tcW w:w="1049" w:type="dxa"/>
            <w:vAlign w:val="center"/>
          </w:tcPr>
          <w:p w:rsidR="001B2B05" w:rsidRDefault="002F11AA">
            <w:pPr>
              <w:jc w:val="center"/>
            </w:pPr>
            <w:r>
              <w:rPr>
                <w:sz w:val="18"/>
                <w:szCs w:val="18"/>
              </w:rPr>
              <w:t>23,635</w:t>
            </w:r>
          </w:p>
        </w:tc>
        <w:tc>
          <w:tcPr>
            <w:tcW w:w="1218" w:type="dxa"/>
            <w:vAlign w:val="center"/>
          </w:tcPr>
          <w:p w:rsidR="001B2B05" w:rsidRDefault="002F11AA">
            <w:pPr>
              <w:jc w:val="center"/>
            </w:pPr>
            <w:r>
              <w:rPr>
                <w:sz w:val="18"/>
                <w:szCs w:val="18"/>
              </w:rPr>
              <w:t>2,908,834.67</w:t>
            </w:r>
          </w:p>
        </w:tc>
        <w:tc>
          <w:tcPr>
            <w:tcW w:w="1160" w:type="dxa"/>
            <w:vAlign w:val="center"/>
          </w:tcPr>
          <w:p w:rsidR="001B2B05" w:rsidRDefault="002F11AA">
            <w:pPr>
              <w:jc w:val="center"/>
            </w:pPr>
            <w:r>
              <w:rPr>
                <w:sz w:val="18"/>
                <w:szCs w:val="18"/>
              </w:rPr>
              <w:t>3,633,172.20</w:t>
            </w:r>
          </w:p>
        </w:tc>
        <w:tc>
          <w:tcPr>
            <w:tcW w:w="601" w:type="dxa"/>
            <w:vAlign w:val="center"/>
          </w:tcPr>
          <w:p w:rsidR="001B2B05" w:rsidRDefault="002F11AA">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C72C8E" w:rsidRPr="001A2A8C" w:rsidRDefault="00C72C8E" w:rsidP="001A2A8C">
      <w:pPr>
        <w:spacing w:before="29" w:line="288" w:lineRule="auto"/>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1B2B05" w:rsidRDefault="002F11AA">
      <w:pPr>
        <w:spacing w:before="29" w:line="288" w:lineRule="auto"/>
        <w:ind w:firstLineChars="200" w:firstLine="480"/>
        <w:rPr>
          <w:color w:val="000000"/>
          <w:sz w:val="24"/>
        </w:rPr>
      </w:pPr>
      <w:r>
        <w:rPr>
          <w:color w:val="000000"/>
          <w:sz w:val="24"/>
        </w:rPr>
        <w:t>(1)</w:t>
      </w:r>
      <w:r>
        <w:rPr>
          <w:color w:val="000000"/>
          <w:sz w:val="24"/>
        </w:rPr>
        <w:t>公允价值</w:t>
      </w:r>
    </w:p>
    <w:p w:rsidR="001B2B05" w:rsidRDefault="002F11AA">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1B2B05" w:rsidRDefault="002F11AA">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B2B05" w:rsidRDefault="002F11AA">
      <w:pPr>
        <w:spacing w:before="29" w:line="288" w:lineRule="auto"/>
        <w:ind w:firstLineChars="200" w:firstLine="480"/>
        <w:rPr>
          <w:color w:val="000000"/>
          <w:sz w:val="24"/>
        </w:rPr>
      </w:pPr>
      <w:r>
        <w:rPr>
          <w:color w:val="000000"/>
          <w:sz w:val="24"/>
        </w:rPr>
        <w:t>第一层次：相同资产或负债在活跃市场上未经调整的报价。</w:t>
      </w:r>
    </w:p>
    <w:p w:rsidR="001B2B05" w:rsidRDefault="002F11AA">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1B2B05" w:rsidRDefault="002F11AA">
      <w:pPr>
        <w:spacing w:before="29" w:line="288" w:lineRule="auto"/>
        <w:ind w:firstLineChars="200" w:firstLine="480"/>
        <w:rPr>
          <w:color w:val="000000"/>
          <w:sz w:val="24"/>
        </w:rPr>
      </w:pPr>
      <w:r>
        <w:rPr>
          <w:color w:val="000000"/>
          <w:sz w:val="24"/>
        </w:rPr>
        <w:t>第三层次：相关资产或负债的不可观察输入值。</w:t>
      </w:r>
    </w:p>
    <w:p w:rsidR="001B2B05" w:rsidRDefault="002F11AA">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1B2B05" w:rsidRDefault="002F11AA">
      <w:pPr>
        <w:spacing w:before="29" w:line="288" w:lineRule="auto"/>
        <w:ind w:firstLineChars="200" w:firstLine="480"/>
        <w:rPr>
          <w:color w:val="000000"/>
          <w:sz w:val="24"/>
        </w:rPr>
      </w:pPr>
      <w:r>
        <w:rPr>
          <w:color w:val="000000"/>
          <w:sz w:val="24"/>
        </w:rPr>
        <w:t>(i)</w:t>
      </w:r>
      <w:r>
        <w:rPr>
          <w:color w:val="000000"/>
          <w:sz w:val="24"/>
        </w:rPr>
        <w:t>各层次金融工具公允价值</w:t>
      </w:r>
    </w:p>
    <w:p w:rsidR="001B2B05" w:rsidRDefault="002F11AA">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292,757,637.27</w:t>
      </w:r>
      <w:r>
        <w:rPr>
          <w:color w:val="000000"/>
          <w:sz w:val="24"/>
        </w:rPr>
        <w:t>元，属于第二层次的余额为</w:t>
      </w:r>
      <w:r>
        <w:rPr>
          <w:color w:val="000000"/>
          <w:sz w:val="24"/>
        </w:rPr>
        <w:t>32,597,430.40</w:t>
      </w:r>
      <w:r>
        <w:rPr>
          <w:color w:val="000000"/>
          <w:sz w:val="24"/>
        </w:rPr>
        <w:t>元，无属于第三层次的余额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440,240,336.90</w:t>
      </w:r>
      <w:r>
        <w:rPr>
          <w:color w:val="000000"/>
          <w:sz w:val="24"/>
        </w:rPr>
        <w:lastRenderedPageBreak/>
        <w:t>元，第二层次</w:t>
      </w:r>
      <w:r>
        <w:rPr>
          <w:color w:val="000000"/>
          <w:sz w:val="24"/>
        </w:rPr>
        <w:t>58,832,185.55</w:t>
      </w:r>
      <w:r>
        <w:rPr>
          <w:color w:val="000000"/>
          <w:sz w:val="24"/>
        </w:rPr>
        <w:t>元，无属于第三层次的余额</w:t>
      </w:r>
      <w:r>
        <w:rPr>
          <w:color w:val="000000"/>
          <w:sz w:val="24"/>
        </w:rPr>
        <w:t>)</w:t>
      </w:r>
      <w:r>
        <w:rPr>
          <w:color w:val="000000"/>
          <w:sz w:val="24"/>
        </w:rPr>
        <w:t>。</w:t>
      </w:r>
    </w:p>
    <w:p w:rsidR="001B2B05" w:rsidRDefault="002F11AA">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1B2B05" w:rsidRDefault="002F11AA">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1B2B05" w:rsidRDefault="002F11AA">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1B2B05" w:rsidRDefault="002F11AA">
      <w:pPr>
        <w:spacing w:before="29" w:line="288" w:lineRule="auto"/>
        <w:ind w:firstLineChars="200" w:firstLine="480"/>
        <w:rPr>
          <w:color w:val="000000"/>
          <w:sz w:val="24"/>
        </w:rPr>
      </w:pPr>
      <w:r>
        <w:rPr>
          <w:color w:val="000000"/>
          <w:sz w:val="24"/>
        </w:rPr>
        <w:t>无。</w:t>
      </w:r>
    </w:p>
    <w:p w:rsidR="001B2B05" w:rsidRDefault="002F11AA">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1B2B05" w:rsidRDefault="002F11AA">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B2B05" w:rsidRDefault="002F11AA">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1B2B05" w:rsidRDefault="002F11AA">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B2B05" w:rsidRDefault="002F11AA">
      <w:pPr>
        <w:spacing w:before="29" w:line="288" w:lineRule="auto"/>
        <w:ind w:firstLineChars="200" w:firstLine="480"/>
        <w:rPr>
          <w:color w:val="000000"/>
          <w:sz w:val="24"/>
        </w:rPr>
      </w:pPr>
      <w:r>
        <w:rPr>
          <w:color w:val="000000"/>
          <w:sz w:val="24"/>
        </w:rPr>
        <w:t>(2)</w:t>
      </w:r>
      <w:r>
        <w:rPr>
          <w:color w:val="000000"/>
          <w:sz w:val="24"/>
        </w:rPr>
        <w:t>增值税</w:t>
      </w:r>
    </w:p>
    <w:p w:rsidR="001B2B05" w:rsidRDefault="002F11AA">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1B2B05" w:rsidRDefault="002F11AA">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1B2B05" w:rsidRDefault="002F11AA">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1B2B05" w:rsidRDefault="002F11AA">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(3)</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lastRenderedPageBreak/>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305,891,317.67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53.75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305,891,317.67</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53.75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19,463,750.00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3.42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19,463,750.00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3.42</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145,000,362.50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25.48</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89,710,001.89</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15.76</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9,032,237.16</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1.59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569,097,669.22</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98,012,397.81</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17.34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11,541,096.00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2.04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17,942.76</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w:t>
            </w:r>
            <w:r w:rsidRPr="00F535B5">
              <w:rPr>
                <w:rFonts w:hint="eastAsia"/>
                <w:sz w:val="24"/>
              </w:rPr>
              <w:lastRenderedPageBreak/>
              <w:t>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lastRenderedPageBreak/>
              <w:t>86,891,604.81</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15.38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26,113,212.15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4.62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31,367,825.92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5.55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672,054.68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51,275,183.54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9.07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305,891,317.67</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54.13</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1B2B05">
        <w:trPr>
          <w:jc w:val="center"/>
        </w:trPr>
        <w:tc>
          <w:tcPr>
            <w:tcW w:w="817" w:type="dxa"/>
            <w:vAlign w:val="center"/>
          </w:tcPr>
          <w:p w:rsidR="001B2B05" w:rsidRDefault="002F11AA">
            <w:pPr>
              <w:jc w:val="center"/>
            </w:pPr>
            <w:r>
              <w:rPr>
                <w:color w:val="000000"/>
                <w:sz w:val="24"/>
              </w:rPr>
              <w:t>1</w:t>
            </w:r>
          </w:p>
        </w:tc>
        <w:tc>
          <w:tcPr>
            <w:tcW w:w="1276" w:type="dxa"/>
            <w:vAlign w:val="center"/>
          </w:tcPr>
          <w:p w:rsidR="001B2B05" w:rsidRDefault="002F11AA">
            <w:pPr>
              <w:jc w:val="center"/>
            </w:pPr>
            <w:r>
              <w:rPr>
                <w:color w:val="000000"/>
                <w:sz w:val="24"/>
              </w:rPr>
              <w:t>300365</w:t>
            </w:r>
          </w:p>
        </w:tc>
        <w:tc>
          <w:tcPr>
            <w:tcW w:w="1701" w:type="dxa"/>
            <w:vAlign w:val="center"/>
          </w:tcPr>
          <w:p w:rsidR="001B2B05" w:rsidRDefault="002F11AA">
            <w:pPr>
              <w:jc w:val="center"/>
            </w:pPr>
            <w:r>
              <w:rPr>
                <w:color w:val="000000"/>
                <w:sz w:val="24"/>
              </w:rPr>
              <w:t>恒华科技</w:t>
            </w:r>
          </w:p>
        </w:tc>
        <w:tc>
          <w:tcPr>
            <w:tcW w:w="1559" w:type="dxa"/>
            <w:vAlign w:val="center"/>
          </w:tcPr>
          <w:p w:rsidR="001B2B05" w:rsidRDefault="002F11AA">
            <w:pPr>
              <w:jc w:val="right"/>
            </w:pPr>
            <w:r>
              <w:rPr>
                <w:color w:val="000000"/>
                <w:sz w:val="24"/>
              </w:rPr>
              <w:t>1,184,638</w:t>
            </w:r>
          </w:p>
        </w:tc>
        <w:tc>
          <w:tcPr>
            <w:tcW w:w="1701" w:type="dxa"/>
            <w:vAlign w:val="center"/>
          </w:tcPr>
          <w:p w:rsidR="001B2B05" w:rsidRDefault="002F11AA">
            <w:pPr>
              <w:jc w:val="right"/>
            </w:pPr>
            <w:r>
              <w:rPr>
                <w:color w:val="000000"/>
                <w:sz w:val="24"/>
              </w:rPr>
              <w:t>37,493,792.70</w:t>
            </w:r>
          </w:p>
        </w:tc>
        <w:tc>
          <w:tcPr>
            <w:tcW w:w="1843" w:type="dxa"/>
            <w:vAlign w:val="center"/>
          </w:tcPr>
          <w:p w:rsidR="001B2B05" w:rsidRDefault="002F11AA">
            <w:pPr>
              <w:jc w:val="right"/>
            </w:pPr>
            <w:r>
              <w:rPr>
                <w:color w:val="000000"/>
                <w:sz w:val="24"/>
              </w:rPr>
              <w:t>6.63</w:t>
            </w:r>
          </w:p>
        </w:tc>
      </w:tr>
      <w:tr w:rsidR="001B2B05">
        <w:trPr>
          <w:jc w:val="center"/>
        </w:trPr>
        <w:tc>
          <w:tcPr>
            <w:tcW w:w="817" w:type="dxa"/>
            <w:vAlign w:val="center"/>
          </w:tcPr>
          <w:p w:rsidR="001B2B05" w:rsidRDefault="002F11AA">
            <w:pPr>
              <w:jc w:val="center"/>
            </w:pPr>
            <w:r>
              <w:rPr>
                <w:color w:val="000000"/>
                <w:sz w:val="24"/>
              </w:rPr>
              <w:t>2</w:t>
            </w:r>
          </w:p>
        </w:tc>
        <w:tc>
          <w:tcPr>
            <w:tcW w:w="1276" w:type="dxa"/>
            <w:vAlign w:val="center"/>
          </w:tcPr>
          <w:p w:rsidR="001B2B05" w:rsidRDefault="002F11AA">
            <w:pPr>
              <w:jc w:val="center"/>
            </w:pPr>
            <w:r>
              <w:rPr>
                <w:color w:val="000000"/>
                <w:sz w:val="24"/>
              </w:rPr>
              <w:t>600519</w:t>
            </w:r>
          </w:p>
        </w:tc>
        <w:tc>
          <w:tcPr>
            <w:tcW w:w="1701" w:type="dxa"/>
            <w:vAlign w:val="center"/>
          </w:tcPr>
          <w:p w:rsidR="001B2B05" w:rsidRDefault="002F11AA">
            <w:pPr>
              <w:jc w:val="center"/>
            </w:pPr>
            <w:r>
              <w:rPr>
                <w:color w:val="000000"/>
                <w:sz w:val="24"/>
              </w:rPr>
              <w:t>贵州茅台</w:t>
            </w:r>
          </w:p>
        </w:tc>
        <w:tc>
          <w:tcPr>
            <w:tcW w:w="1559" w:type="dxa"/>
            <w:vAlign w:val="center"/>
          </w:tcPr>
          <w:p w:rsidR="001B2B05" w:rsidRDefault="002F11AA">
            <w:pPr>
              <w:jc w:val="right"/>
            </w:pPr>
            <w:r>
              <w:rPr>
                <w:color w:val="000000"/>
                <w:sz w:val="24"/>
              </w:rPr>
              <w:t>49,835</w:t>
            </w:r>
          </w:p>
        </w:tc>
        <w:tc>
          <w:tcPr>
            <w:tcW w:w="1701" w:type="dxa"/>
            <w:vAlign w:val="center"/>
          </w:tcPr>
          <w:p w:rsidR="001B2B05" w:rsidRDefault="002F11AA">
            <w:pPr>
              <w:jc w:val="right"/>
            </w:pPr>
            <w:r>
              <w:rPr>
                <w:color w:val="000000"/>
                <w:sz w:val="24"/>
              </w:rPr>
              <w:t>34,759,414.15</w:t>
            </w:r>
          </w:p>
        </w:tc>
        <w:tc>
          <w:tcPr>
            <w:tcW w:w="1843" w:type="dxa"/>
            <w:vAlign w:val="center"/>
          </w:tcPr>
          <w:p w:rsidR="001B2B05" w:rsidRDefault="002F11AA">
            <w:pPr>
              <w:jc w:val="right"/>
            </w:pPr>
            <w:r>
              <w:rPr>
                <w:color w:val="000000"/>
                <w:sz w:val="24"/>
              </w:rPr>
              <w:t>6.15</w:t>
            </w:r>
          </w:p>
        </w:tc>
      </w:tr>
      <w:tr w:rsidR="001B2B05">
        <w:trPr>
          <w:jc w:val="center"/>
        </w:trPr>
        <w:tc>
          <w:tcPr>
            <w:tcW w:w="817" w:type="dxa"/>
            <w:vAlign w:val="center"/>
          </w:tcPr>
          <w:p w:rsidR="001B2B05" w:rsidRDefault="002F11AA">
            <w:pPr>
              <w:jc w:val="center"/>
            </w:pPr>
            <w:r>
              <w:rPr>
                <w:color w:val="000000"/>
                <w:sz w:val="24"/>
              </w:rPr>
              <w:t>3</w:t>
            </w:r>
          </w:p>
        </w:tc>
        <w:tc>
          <w:tcPr>
            <w:tcW w:w="1276" w:type="dxa"/>
            <w:vAlign w:val="center"/>
          </w:tcPr>
          <w:p w:rsidR="001B2B05" w:rsidRDefault="002F11AA">
            <w:pPr>
              <w:jc w:val="center"/>
            </w:pPr>
            <w:r>
              <w:rPr>
                <w:color w:val="000000"/>
                <w:sz w:val="24"/>
              </w:rPr>
              <w:t>002027</w:t>
            </w:r>
          </w:p>
        </w:tc>
        <w:tc>
          <w:tcPr>
            <w:tcW w:w="1701" w:type="dxa"/>
            <w:vAlign w:val="center"/>
          </w:tcPr>
          <w:p w:rsidR="001B2B05" w:rsidRDefault="002F11AA">
            <w:pPr>
              <w:jc w:val="center"/>
            </w:pPr>
            <w:r>
              <w:rPr>
                <w:color w:val="000000"/>
                <w:sz w:val="24"/>
              </w:rPr>
              <w:t>分众传媒</w:t>
            </w:r>
          </w:p>
        </w:tc>
        <w:tc>
          <w:tcPr>
            <w:tcW w:w="1559" w:type="dxa"/>
            <w:vAlign w:val="center"/>
          </w:tcPr>
          <w:p w:rsidR="001B2B05" w:rsidRDefault="002F11AA">
            <w:pPr>
              <w:jc w:val="right"/>
            </w:pPr>
            <w:r>
              <w:rPr>
                <w:color w:val="000000"/>
                <w:sz w:val="24"/>
              </w:rPr>
              <w:t>2,263,624</w:t>
            </w:r>
          </w:p>
        </w:tc>
        <w:tc>
          <w:tcPr>
            <w:tcW w:w="1701" w:type="dxa"/>
            <w:vAlign w:val="center"/>
          </w:tcPr>
          <w:p w:rsidR="001B2B05" w:rsidRDefault="002F11AA">
            <w:pPr>
              <w:jc w:val="right"/>
            </w:pPr>
            <w:r>
              <w:rPr>
                <w:color w:val="000000"/>
                <w:sz w:val="24"/>
              </w:rPr>
              <w:t>31,367,825.92</w:t>
            </w:r>
          </w:p>
        </w:tc>
        <w:tc>
          <w:tcPr>
            <w:tcW w:w="1843" w:type="dxa"/>
            <w:vAlign w:val="center"/>
          </w:tcPr>
          <w:p w:rsidR="001B2B05" w:rsidRDefault="002F11AA">
            <w:pPr>
              <w:jc w:val="right"/>
            </w:pPr>
            <w:r>
              <w:rPr>
                <w:color w:val="000000"/>
                <w:sz w:val="24"/>
              </w:rPr>
              <w:t>5.55</w:t>
            </w:r>
          </w:p>
        </w:tc>
      </w:tr>
      <w:tr w:rsidR="001B2B05">
        <w:trPr>
          <w:jc w:val="center"/>
        </w:trPr>
        <w:tc>
          <w:tcPr>
            <w:tcW w:w="817" w:type="dxa"/>
            <w:vAlign w:val="center"/>
          </w:tcPr>
          <w:p w:rsidR="001B2B05" w:rsidRDefault="002F11AA">
            <w:pPr>
              <w:jc w:val="center"/>
            </w:pPr>
            <w:r>
              <w:rPr>
                <w:color w:val="000000"/>
                <w:sz w:val="24"/>
              </w:rPr>
              <w:t>4</w:t>
            </w:r>
          </w:p>
        </w:tc>
        <w:tc>
          <w:tcPr>
            <w:tcW w:w="1276" w:type="dxa"/>
            <w:vAlign w:val="center"/>
          </w:tcPr>
          <w:p w:rsidR="001B2B05" w:rsidRDefault="002F11AA">
            <w:pPr>
              <w:jc w:val="center"/>
            </w:pPr>
            <w:r>
              <w:rPr>
                <w:color w:val="000000"/>
                <w:sz w:val="24"/>
              </w:rPr>
              <w:t>300271</w:t>
            </w:r>
          </w:p>
        </w:tc>
        <w:tc>
          <w:tcPr>
            <w:tcW w:w="1701" w:type="dxa"/>
            <w:vAlign w:val="center"/>
          </w:tcPr>
          <w:p w:rsidR="001B2B05" w:rsidRDefault="002F11AA">
            <w:pPr>
              <w:jc w:val="center"/>
            </w:pPr>
            <w:r>
              <w:rPr>
                <w:color w:val="000000"/>
                <w:sz w:val="24"/>
              </w:rPr>
              <w:t>华宇软件</w:t>
            </w:r>
          </w:p>
        </w:tc>
        <w:tc>
          <w:tcPr>
            <w:tcW w:w="1559" w:type="dxa"/>
            <w:vAlign w:val="center"/>
          </w:tcPr>
          <w:p w:rsidR="001B2B05" w:rsidRDefault="002F11AA">
            <w:pPr>
              <w:jc w:val="right"/>
            </w:pPr>
            <w:r>
              <w:rPr>
                <w:color w:val="000000"/>
                <w:sz w:val="24"/>
              </w:rPr>
              <w:t>2,036,599</w:t>
            </w:r>
          </w:p>
        </w:tc>
        <w:tc>
          <w:tcPr>
            <w:tcW w:w="1701" w:type="dxa"/>
            <w:vAlign w:val="center"/>
          </w:tcPr>
          <w:p w:rsidR="001B2B05" w:rsidRDefault="002F11AA">
            <w:pPr>
              <w:jc w:val="right"/>
            </w:pPr>
            <w:r>
              <w:rPr>
                <w:color w:val="000000"/>
                <w:sz w:val="24"/>
              </w:rPr>
              <w:t>30,304,593.12</w:t>
            </w:r>
          </w:p>
        </w:tc>
        <w:tc>
          <w:tcPr>
            <w:tcW w:w="1843" w:type="dxa"/>
            <w:vAlign w:val="center"/>
          </w:tcPr>
          <w:p w:rsidR="001B2B05" w:rsidRDefault="002F11AA">
            <w:pPr>
              <w:jc w:val="right"/>
            </w:pPr>
            <w:r>
              <w:rPr>
                <w:color w:val="000000"/>
                <w:sz w:val="24"/>
              </w:rPr>
              <w:t>5.36</w:t>
            </w:r>
          </w:p>
        </w:tc>
      </w:tr>
      <w:tr w:rsidR="001B2B05">
        <w:trPr>
          <w:jc w:val="center"/>
        </w:trPr>
        <w:tc>
          <w:tcPr>
            <w:tcW w:w="817" w:type="dxa"/>
            <w:vAlign w:val="center"/>
          </w:tcPr>
          <w:p w:rsidR="001B2B05" w:rsidRDefault="002F11AA">
            <w:pPr>
              <w:jc w:val="center"/>
            </w:pPr>
            <w:r>
              <w:rPr>
                <w:color w:val="000000"/>
                <w:sz w:val="24"/>
              </w:rPr>
              <w:t>5</w:t>
            </w:r>
          </w:p>
        </w:tc>
        <w:tc>
          <w:tcPr>
            <w:tcW w:w="1276" w:type="dxa"/>
            <w:vAlign w:val="center"/>
          </w:tcPr>
          <w:p w:rsidR="001B2B05" w:rsidRDefault="002F11AA">
            <w:pPr>
              <w:jc w:val="center"/>
            </w:pPr>
            <w:r>
              <w:rPr>
                <w:color w:val="000000"/>
                <w:sz w:val="24"/>
              </w:rPr>
              <w:t>002343</w:t>
            </w:r>
          </w:p>
        </w:tc>
        <w:tc>
          <w:tcPr>
            <w:tcW w:w="1701" w:type="dxa"/>
            <w:vAlign w:val="center"/>
          </w:tcPr>
          <w:p w:rsidR="001B2B05" w:rsidRDefault="002F11AA">
            <w:pPr>
              <w:jc w:val="center"/>
            </w:pPr>
            <w:r>
              <w:rPr>
                <w:color w:val="000000"/>
                <w:sz w:val="24"/>
              </w:rPr>
              <w:t>慈文传媒</w:t>
            </w:r>
          </w:p>
        </w:tc>
        <w:tc>
          <w:tcPr>
            <w:tcW w:w="1559" w:type="dxa"/>
            <w:vAlign w:val="center"/>
          </w:tcPr>
          <w:p w:rsidR="001B2B05" w:rsidRDefault="002F11AA">
            <w:pPr>
              <w:jc w:val="right"/>
            </w:pPr>
            <w:r>
              <w:rPr>
                <w:color w:val="000000"/>
                <w:sz w:val="24"/>
              </w:rPr>
              <w:t>604,422</w:t>
            </w:r>
          </w:p>
        </w:tc>
        <w:tc>
          <w:tcPr>
            <w:tcW w:w="1701" w:type="dxa"/>
            <w:vAlign w:val="center"/>
          </w:tcPr>
          <w:p w:rsidR="001B2B05" w:rsidRDefault="002F11AA">
            <w:pPr>
              <w:jc w:val="right"/>
            </w:pPr>
            <w:r>
              <w:rPr>
                <w:color w:val="000000"/>
                <w:sz w:val="24"/>
              </w:rPr>
              <w:t>21,523,467.42</w:t>
            </w:r>
          </w:p>
        </w:tc>
        <w:tc>
          <w:tcPr>
            <w:tcW w:w="1843" w:type="dxa"/>
            <w:vAlign w:val="center"/>
          </w:tcPr>
          <w:p w:rsidR="001B2B05" w:rsidRDefault="002F11AA">
            <w:pPr>
              <w:jc w:val="right"/>
            </w:pPr>
            <w:r>
              <w:rPr>
                <w:color w:val="000000"/>
                <w:sz w:val="24"/>
              </w:rPr>
              <w:t>3.81</w:t>
            </w:r>
          </w:p>
        </w:tc>
      </w:tr>
      <w:tr w:rsidR="001B2B05">
        <w:trPr>
          <w:jc w:val="center"/>
        </w:trPr>
        <w:tc>
          <w:tcPr>
            <w:tcW w:w="817" w:type="dxa"/>
            <w:vAlign w:val="center"/>
          </w:tcPr>
          <w:p w:rsidR="001B2B05" w:rsidRDefault="002F11AA">
            <w:pPr>
              <w:jc w:val="center"/>
            </w:pPr>
            <w:r>
              <w:rPr>
                <w:color w:val="000000"/>
                <w:sz w:val="24"/>
              </w:rPr>
              <w:t>6</w:t>
            </w:r>
          </w:p>
        </w:tc>
        <w:tc>
          <w:tcPr>
            <w:tcW w:w="1276" w:type="dxa"/>
            <w:vAlign w:val="center"/>
          </w:tcPr>
          <w:p w:rsidR="001B2B05" w:rsidRDefault="002F11AA">
            <w:pPr>
              <w:jc w:val="center"/>
            </w:pPr>
            <w:r>
              <w:rPr>
                <w:color w:val="000000"/>
                <w:sz w:val="24"/>
              </w:rPr>
              <w:t>300129</w:t>
            </w:r>
          </w:p>
        </w:tc>
        <w:tc>
          <w:tcPr>
            <w:tcW w:w="1701" w:type="dxa"/>
            <w:vAlign w:val="center"/>
          </w:tcPr>
          <w:p w:rsidR="001B2B05" w:rsidRDefault="002F11AA">
            <w:pPr>
              <w:jc w:val="center"/>
            </w:pPr>
            <w:r>
              <w:rPr>
                <w:color w:val="000000"/>
                <w:sz w:val="24"/>
              </w:rPr>
              <w:t>泰胜风能</w:t>
            </w:r>
          </w:p>
        </w:tc>
        <w:tc>
          <w:tcPr>
            <w:tcW w:w="1559" w:type="dxa"/>
            <w:vAlign w:val="center"/>
          </w:tcPr>
          <w:p w:rsidR="001B2B05" w:rsidRDefault="002F11AA">
            <w:pPr>
              <w:jc w:val="right"/>
            </w:pPr>
            <w:r>
              <w:rPr>
                <w:color w:val="000000"/>
                <w:sz w:val="24"/>
              </w:rPr>
              <w:t>2,184,792</w:t>
            </w:r>
          </w:p>
        </w:tc>
        <w:tc>
          <w:tcPr>
            <w:tcW w:w="1701" w:type="dxa"/>
            <w:vAlign w:val="center"/>
          </w:tcPr>
          <w:p w:rsidR="001B2B05" w:rsidRDefault="002F11AA">
            <w:pPr>
              <w:jc w:val="right"/>
            </w:pPr>
            <w:r>
              <w:rPr>
                <w:color w:val="000000"/>
                <w:sz w:val="24"/>
              </w:rPr>
              <w:t>17,587,575.60</w:t>
            </w:r>
          </w:p>
        </w:tc>
        <w:tc>
          <w:tcPr>
            <w:tcW w:w="1843" w:type="dxa"/>
            <w:vAlign w:val="center"/>
          </w:tcPr>
          <w:p w:rsidR="001B2B05" w:rsidRDefault="002F11AA">
            <w:pPr>
              <w:jc w:val="right"/>
            </w:pPr>
            <w:r>
              <w:rPr>
                <w:color w:val="000000"/>
                <w:sz w:val="24"/>
              </w:rPr>
              <w:t>3.11</w:t>
            </w:r>
          </w:p>
        </w:tc>
      </w:tr>
      <w:tr w:rsidR="001B2B05">
        <w:trPr>
          <w:jc w:val="center"/>
        </w:trPr>
        <w:tc>
          <w:tcPr>
            <w:tcW w:w="817" w:type="dxa"/>
            <w:vAlign w:val="center"/>
          </w:tcPr>
          <w:p w:rsidR="001B2B05" w:rsidRDefault="002F11AA">
            <w:pPr>
              <w:jc w:val="center"/>
            </w:pPr>
            <w:r>
              <w:rPr>
                <w:color w:val="000000"/>
                <w:sz w:val="24"/>
              </w:rPr>
              <w:t>7</w:t>
            </w:r>
          </w:p>
        </w:tc>
        <w:tc>
          <w:tcPr>
            <w:tcW w:w="1276" w:type="dxa"/>
            <w:vAlign w:val="center"/>
          </w:tcPr>
          <w:p w:rsidR="001B2B05" w:rsidRDefault="002F11AA">
            <w:pPr>
              <w:jc w:val="center"/>
            </w:pPr>
            <w:r>
              <w:rPr>
                <w:color w:val="000000"/>
                <w:sz w:val="24"/>
              </w:rPr>
              <w:t>603096</w:t>
            </w:r>
          </w:p>
        </w:tc>
        <w:tc>
          <w:tcPr>
            <w:tcW w:w="1701" w:type="dxa"/>
            <w:vAlign w:val="center"/>
          </w:tcPr>
          <w:p w:rsidR="001B2B05" w:rsidRDefault="002F11AA">
            <w:pPr>
              <w:jc w:val="center"/>
            </w:pPr>
            <w:r>
              <w:rPr>
                <w:color w:val="000000"/>
                <w:sz w:val="24"/>
              </w:rPr>
              <w:t>新经典</w:t>
            </w:r>
          </w:p>
        </w:tc>
        <w:tc>
          <w:tcPr>
            <w:tcW w:w="1559" w:type="dxa"/>
            <w:vAlign w:val="center"/>
          </w:tcPr>
          <w:p w:rsidR="001B2B05" w:rsidRDefault="002F11AA">
            <w:pPr>
              <w:jc w:val="right"/>
            </w:pPr>
            <w:r>
              <w:rPr>
                <w:color w:val="000000"/>
                <w:sz w:val="24"/>
              </w:rPr>
              <w:t>257,841</w:t>
            </w:r>
          </w:p>
        </w:tc>
        <w:tc>
          <w:tcPr>
            <w:tcW w:w="1701" w:type="dxa"/>
            <w:vAlign w:val="center"/>
          </w:tcPr>
          <w:p w:rsidR="001B2B05" w:rsidRDefault="002F11AA">
            <w:pPr>
              <w:jc w:val="right"/>
            </w:pPr>
            <w:r>
              <w:rPr>
                <w:color w:val="000000"/>
                <w:sz w:val="24"/>
              </w:rPr>
              <w:t>17,344,964.07</w:t>
            </w:r>
          </w:p>
        </w:tc>
        <w:tc>
          <w:tcPr>
            <w:tcW w:w="1843" w:type="dxa"/>
            <w:vAlign w:val="center"/>
          </w:tcPr>
          <w:p w:rsidR="001B2B05" w:rsidRDefault="002F11AA">
            <w:pPr>
              <w:jc w:val="right"/>
            </w:pPr>
            <w:r>
              <w:rPr>
                <w:color w:val="000000"/>
                <w:sz w:val="24"/>
              </w:rPr>
              <w:t>3.07</w:t>
            </w:r>
          </w:p>
        </w:tc>
      </w:tr>
      <w:tr w:rsidR="001B2B05">
        <w:trPr>
          <w:jc w:val="center"/>
        </w:trPr>
        <w:tc>
          <w:tcPr>
            <w:tcW w:w="817" w:type="dxa"/>
            <w:vAlign w:val="center"/>
          </w:tcPr>
          <w:p w:rsidR="001B2B05" w:rsidRDefault="002F11AA">
            <w:pPr>
              <w:jc w:val="center"/>
            </w:pPr>
            <w:r>
              <w:rPr>
                <w:color w:val="000000"/>
                <w:sz w:val="24"/>
              </w:rPr>
              <w:t>8</w:t>
            </w:r>
          </w:p>
        </w:tc>
        <w:tc>
          <w:tcPr>
            <w:tcW w:w="1276" w:type="dxa"/>
            <w:vAlign w:val="center"/>
          </w:tcPr>
          <w:p w:rsidR="001B2B05" w:rsidRDefault="002F11AA">
            <w:pPr>
              <w:jc w:val="center"/>
            </w:pPr>
            <w:r>
              <w:rPr>
                <w:color w:val="000000"/>
                <w:sz w:val="24"/>
              </w:rPr>
              <w:t>600048</w:t>
            </w:r>
          </w:p>
        </w:tc>
        <w:tc>
          <w:tcPr>
            <w:tcW w:w="1701" w:type="dxa"/>
            <w:vAlign w:val="center"/>
          </w:tcPr>
          <w:p w:rsidR="001B2B05" w:rsidRDefault="002F11AA">
            <w:pPr>
              <w:jc w:val="center"/>
            </w:pPr>
            <w:r>
              <w:rPr>
                <w:color w:val="000000"/>
                <w:sz w:val="24"/>
              </w:rPr>
              <w:t>保利地产</w:t>
            </w:r>
          </w:p>
        </w:tc>
        <w:tc>
          <w:tcPr>
            <w:tcW w:w="1559" w:type="dxa"/>
            <w:vAlign w:val="center"/>
          </w:tcPr>
          <w:p w:rsidR="001B2B05" w:rsidRDefault="002F11AA">
            <w:pPr>
              <w:jc w:val="right"/>
            </w:pPr>
            <w:r>
              <w:rPr>
                <w:color w:val="000000"/>
                <w:sz w:val="24"/>
              </w:rPr>
              <w:t>1,195,721</w:t>
            </w:r>
          </w:p>
        </w:tc>
        <w:tc>
          <w:tcPr>
            <w:tcW w:w="1701" w:type="dxa"/>
            <w:vAlign w:val="center"/>
          </w:tcPr>
          <w:p w:rsidR="001B2B05" w:rsidRDefault="002F11AA">
            <w:pPr>
              <w:jc w:val="right"/>
            </w:pPr>
            <w:r>
              <w:rPr>
                <w:color w:val="000000"/>
                <w:sz w:val="24"/>
              </w:rPr>
              <w:t>16,919,452.15</w:t>
            </w:r>
          </w:p>
        </w:tc>
        <w:tc>
          <w:tcPr>
            <w:tcW w:w="1843" w:type="dxa"/>
            <w:vAlign w:val="center"/>
          </w:tcPr>
          <w:p w:rsidR="001B2B05" w:rsidRDefault="002F11AA">
            <w:pPr>
              <w:jc w:val="right"/>
            </w:pPr>
            <w:r>
              <w:rPr>
                <w:color w:val="000000"/>
                <w:sz w:val="24"/>
              </w:rPr>
              <w:t>2.99</w:t>
            </w:r>
          </w:p>
        </w:tc>
      </w:tr>
      <w:tr w:rsidR="001B2B05">
        <w:trPr>
          <w:jc w:val="center"/>
        </w:trPr>
        <w:tc>
          <w:tcPr>
            <w:tcW w:w="817" w:type="dxa"/>
            <w:vAlign w:val="center"/>
          </w:tcPr>
          <w:p w:rsidR="001B2B05" w:rsidRDefault="002F11AA">
            <w:pPr>
              <w:jc w:val="center"/>
            </w:pPr>
            <w:r>
              <w:rPr>
                <w:color w:val="000000"/>
                <w:sz w:val="24"/>
              </w:rPr>
              <w:t>9</w:t>
            </w:r>
          </w:p>
        </w:tc>
        <w:tc>
          <w:tcPr>
            <w:tcW w:w="1276" w:type="dxa"/>
            <w:vAlign w:val="center"/>
          </w:tcPr>
          <w:p w:rsidR="001B2B05" w:rsidRDefault="002F11AA">
            <w:pPr>
              <w:jc w:val="center"/>
            </w:pPr>
            <w:r>
              <w:rPr>
                <w:color w:val="000000"/>
                <w:sz w:val="24"/>
              </w:rPr>
              <w:t>601100</w:t>
            </w:r>
          </w:p>
        </w:tc>
        <w:tc>
          <w:tcPr>
            <w:tcW w:w="1701" w:type="dxa"/>
            <w:vAlign w:val="center"/>
          </w:tcPr>
          <w:p w:rsidR="001B2B05" w:rsidRDefault="002F11AA">
            <w:pPr>
              <w:jc w:val="center"/>
            </w:pPr>
            <w:r>
              <w:rPr>
                <w:color w:val="000000"/>
                <w:sz w:val="24"/>
              </w:rPr>
              <w:t>恒立液压</w:t>
            </w:r>
          </w:p>
        </w:tc>
        <w:tc>
          <w:tcPr>
            <w:tcW w:w="1559" w:type="dxa"/>
            <w:vAlign w:val="center"/>
          </w:tcPr>
          <w:p w:rsidR="001B2B05" w:rsidRDefault="002F11AA">
            <w:pPr>
              <w:jc w:val="right"/>
            </w:pPr>
            <w:r>
              <w:rPr>
                <w:color w:val="000000"/>
                <w:sz w:val="24"/>
              </w:rPr>
              <w:t>598,279</w:t>
            </w:r>
          </w:p>
        </w:tc>
        <w:tc>
          <w:tcPr>
            <w:tcW w:w="1701" w:type="dxa"/>
            <w:vAlign w:val="center"/>
          </w:tcPr>
          <w:p w:rsidR="001B2B05" w:rsidRDefault="002F11AA">
            <w:pPr>
              <w:jc w:val="right"/>
            </w:pPr>
            <w:r>
              <w:rPr>
                <w:color w:val="000000"/>
                <w:sz w:val="24"/>
              </w:rPr>
              <w:t>16,416,775.76</w:t>
            </w:r>
          </w:p>
        </w:tc>
        <w:tc>
          <w:tcPr>
            <w:tcW w:w="1843" w:type="dxa"/>
            <w:vAlign w:val="center"/>
          </w:tcPr>
          <w:p w:rsidR="001B2B05" w:rsidRDefault="002F11AA">
            <w:pPr>
              <w:jc w:val="right"/>
            </w:pPr>
            <w:r>
              <w:rPr>
                <w:color w:val="000000"/>
                <w:sz w:val="24"/>
              </w:rPr>
              <w:t>2.90</w:t>
            </w:r>
          </w:p>
        </w:tc>
      </w:tr>
      <w:tr w:rsidR="001B2B05">
        <w:trPr>
          <w:jc w:val="center"/>
        </w:trPr>
        <w:tc>
          <w:tcPr>
            <w:tcW w:w="817" w:type="dxa"/>
            <w:vAlign w:val="center"/>
          </w:tcPr>
          <w:p w:rsidR="001B2B05" w:rsidRDefault="002F11AA">
            <w:pPr>
              <w:jc w:val="center"/>
            </w:pPr>
            <w:r>
              <w:rPr>
                <w:color w:val="000000"/>
                <w:sz w:val="24"/>
              </w:rPr>
              <w:t>10</w:t>
            </w:r>
          </w:p>
        </w:tc>
        <w:tc>
          <w:tcPr>
            <w:tcW w:w="1276" w:type="dxa"/>
            <w:vAlign w:val="center"/>
          </w:tcPr>
          <w:p w:rsidR="001B2B05" w:rsidRDefault="002F11AA">
            <w:pPr>
              <w:jc w:val="center"/>
            </w:pPr>
            <w:r>
              <w:rPr>
                <w:color w:val="000000"/>
                <w:sz w:val="24"/>
              </w:rPr>
              <w:t>002410</w:t>
            </w:r>
          </w:p>
        </w:tc>
        <w:tc>
          <w:tcPr>
            <w:tcW w:w="1701" w:type="dxa"/>
            <w:vAlign w:val="center"/>
          </w:tcPr>
          <w:p w:rsidR="001B2B05" w:rsidRDefault="002F11AA">
            <w:pPr>
              <w:jc w:val="center"/>
            </w:pPr>
            <w:r>
              <w:rPr>
                <w:color w:val="000000"/>
                <w:sz w:val="24"/>
              </w:rPr>
              <w:t>广联达</w:t>
            </w:r>
          </w:p>
        </w:tc>
        <w:tc>
          <w:tcPr>
            <w:tcW w:w="1559" w:type="dxa"/>
            <w:vAlign w:val="center"/>
          </w:tcPr>
          <w:p w:rsidR="001B2B05" w:rsidRDefault="002F11AA">
            <w:pPr>
              <w:jc w:val="right"/>
            </w:pPr>
            <w:r>
              <w:rPr>
                <w:color w:val="000000"/>
                <w:sz w:val="24"/>
              </w:rPr>
              <w:t>717,567</w:t>
            </w:r>
          </w:p>
        </w:tc>
        <w:tc>
          <w:tcPr>
            <w:tcW w:w="1701" w:type="dxa"/>
            <w:vAlign w:val="center"/>
          </w:tcPr>
          <w:p w:rsidR="001B2B05" w:rsidRDefault="002F11AA">
            <w:pPr>
              <w:jc w:val="right"/>
            </w:pPr>
            <w:r>
              <w:rPr>
                <w:color w:val="000000"/>
                <w:sz w:val="24"/>
              </w:rPr>
              <w:t>14,064,313.20</w:t>
            </w:r>
          </w:p>
        </w:tc>
        <w:tc>
          <w:tcPr>
            <w:tcW w:w="1843" w:type="dxa"/>
            <w:vAlign w:val="center"/>
          </w:tcPr>
          <w:p w:rsidR="001B2B05" w:rsidRDefault="002F11AA">
            <w:pPr>
              <w:jc w:val="right"/>
            </w:pPr>
            <w:r>
              <w:rPr>
                <w:color w:val="000000"/>
                <w:sz w:val="24"/>
              </w:rPr>
              <w:t>2.49</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lastRenderedPageBreak/>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1B2B05">
        <w:tc>
          <w:tcPr>
            <w:tcW w:w="870" w:type="dxa"/>
            <w:vAlign w:val="center"/>
          </w:tcPr>
          <w:p w:rsidR="001B2B05" w:rsidRDefault="002F11AA">
            <w:pPr>
              <w:jc w:val="center"/>
            </w:pPr>
            <w:r>
              <w:rPr>
                <w:color w:val="000000"/>
                <w:sz w:val="24"/>
              </w:rPr>
              <w:t>1</w:t>
            </w:r>
          </w:p>
        </w:tc>
        <w:tc>
          <w:tcPr>
            <w:tcW w:w="1650" w:type="dxa"/>
            <w:vAlign w:val="center"/>
          </w:tcPr>
          <w:p w:rsidR="001B2B05" w:rsidRDefault="002F11AA">
            <w:pPr>
              <w:jc w:val="center"/>
            </w:pPr>
            <w:r>
              <w:rPr>
                <w:color w:val="000000"/>
                <w:sz w:val="24"/>
              </w:rPr>
              <w:t>002120</w:t>
            </w:r>
          </w:p>
        </w:tc>
        <w:tc>
          <w:tcPr>
            <w:tcW w:w="1980" w:type="dxa"/>
            <w:vAlign w:val="center"/>
          </w:tcPr>
          <w:p w:rsidR="001B2B05" w:rsidRDefault="002F11AA">
            <w:pPr>
              <w:jc w:val="center"/>
            </w:pPr>
            <w:r>
              <w:rPr>
                <w:color w:val="000000"/>
                <w:sz w:val="24"/>
              </w:rPr>
              <w:t>韵达股份</w:t>
            </w:r>
          </w:p>
        </w:tc>
        <w:tc>
          <w:tcPr>
            <w:tcW w:w="2880" w:type="dxa"/>
            <w:vAlign w:val="center"/>
          </w:tcPr>
          <w:p w:rsidR="001B2B05" w:rsidRDefault="002F11AA">
            <w:pPr>
              <w:jc w:val="right"/>
            </w:pPr>
            <w:r>
              <w:rPr>
                <w:color w:val="000000"/>
                <w:sz w:val="24"/>
              </w:rPr>
              <w:t>99,450,365.16</w:t>
            </w:r>
          </w:p>
        </w:tc>
        <w:tc>
          <w:tcPr>
            <w:tcW w:w="1620" w:type="dxa"/>
            <w:vAlign w:val="center"/>
          </w:tcPr>
          <w:p w:rsidR="001B2B05" w:rsidRDefault="002F11AA">
            <w:pPr>
              <w:jc w:val="right"/>
            </w:pPr>
            <w:r>
              <w:rPr>
                <w:color w:val="000000"/>
                <w:sz w:val="24"/>
              </w:rPr>
              <w:t>15.22</w:t>
            </w:r>
          </w:p>
        </w:tc>
      </w:tr>
      <w:tr w:rsidR="001B2B05">
        <w:tc>
          <w:tcPr>
            <w:tcW w:w="870" w:type="dxa"/>
            <w:vAlign w:val="center"/>
          </w:tcPr>
          <w:p w:rsidR="001B2B05" w:rsidRDefault="002F11AA">
            <w:pPr>
              <w:jc w:val="center"/>
            </w:pPr>
            <w:r>
              <w:rPr>
                <w:color w:val="000000"/>
                <w:sz w:val="24"/>
              </w:rPr>
              <w:t>2</w:t>
            </w:r>
          </w:p>
        </w:tc>
        <w:tc>
          <w:tcPr>
            <w:tcW w:w="1650" w:type="dxa"/>
            <w:vAlign w:val="center"/>
          </w:tcPr>
          <w:p w:rsidR="001B2B05" w:rsidRDefault="002F11AA">
            <w:pPr>
              <w:jc w:val="center"/>
            </w:pPr>
            <w:r>
              <w:rPr>
                <w:color w:val="000000"/>
                <w:sz w:val="24"/>
              </w:rPr>
              <w:t>002027</w:t>
            </w:r>
          </w:p>
        </w:tc>
        <w:tc>
          <w:tcPr>
            <w:tcW w:w="1980" w:type="dxa"/>
            <w:vAlign w:val="center"/>
          </w:tcPr>
          <w:p w:rsidR="001B2B05" w:rsidRDefault="002F11AA">
            <w:pPr>
              <w:jc w:val="center"/>
            </w:pPr>
            <w:r>
              <w:rPr>
                <w:color w:val="000000"/>
                <w:sz w:val="24"/>
              </w:rPr>
              <w:t>分众传媒</w:t>
            </w:r>
          </w:p>
        </w:tc>
        <w:tc>
          <w:tcPr>
            <w:tcW w:w="2880" w:type="dxa"/>
            <w:vAlign w:val="center"/>
          </w:tcPr>
          <w:p w:rsidR="001B2B05" w:rsidRDefault="002F11AA">
            <w:pPr>
              <w:jc w:val="right"/>
            </w:pPr>
            <w:r>
              <w:rPr>
                <w:color w:val="000000"/>
                <w:sz w:val="24"/>
              </w:rPr>
              <w:t>96,005,867.15</w:t>
            </w:r>
          </w:p>
        </w:tc>
        <w:tc>
          <w:tcPr>
            <w:tcW w:w="1620" w:type="dxa"/>
            <w:vAlign w:val="center"/>
          </w:tcPr>
          <w:p w:rsidR="001B2B05" w:rsidRDefault="002F11AA">
            <w:pPr>
              <w:jc w:val="right"/>
            </w:pPr>
            <w:r>
              <w:rPr>
                <w:color w:val="000000"/>
                <w:sz w:val="24"/>
              </w:rPr>
              <w:t>14.69</w:t>
            </w:r>
          </w:p>
        </w:tc>
      </w:tr>
      <w:tr w:rsidR="001B2B05">
        <w:tc>
          <w:tcPr>
            <w:tcW w:w="870" w:type="dxa"/>
            <w:vAlign w:val="center"/>
          </w:tcPr>
          <w:p w:rsidR="001B2B05" w:rsidRDefault="002F11AA">
            <w:pPr>
              <w:jc w:val="center"/>
            </w:pPr>
            <w:r>
              <w:rPr>
                <w:color w:val="000000"/>
                <w:sz w:val="24"/>
              </w:rPr>
              <w:t>3</w:t>
            </w:r>
          </w:p>
        </w:tc>
        <w:tc>
          <w:tcPr>
            <w:tcW w:w="1650" w:type="dxa"/>
            <w:vAlign w:val="center"/>
          </w:tcPr>
          <w:p w:rsidR="001B2B05" w:rsidRDefault="002F11AA">
            <w:pPr>
              <w:jc w:val="center"/>
            </w:pPr>
            <w:r>
              <w:rPr>
                <w:color w:val="000000"/>
                <w:sz w:val="24"/>
              </w:rPr>
              <w:t>000858</w:t>
            </w:r>
          </w:p>
        </w:tc>
        <w:tc>
          <w:tcPr>
            <w:tcW w:w="1980" w:type="dxa"/>
            <w:vAlign w:val="center"/>
          </w:tcPr>
          <w:p w:rsidR="001B2B05" w:rsidRDefault="002F11AA">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1B2B05" w:rsidRDefault="002F11AA">
            <w:pPr>
              <w:jc w:val="right"/>
            </w:pPr>
            <w:r>
              <w:rPr>
                <w:color w:val="000000"/>
                <w:sz w:val="24"/>
              </w:rPr>
              <w:t>88,636,139.18</w:t>
            </w:r>
          </w:p>
        </w:tc>
        <w:tc>
          <w:tcPr>
            <w:tcW w:w="1620" w:type="dxa"/>
            <w:vAlign w:val="center"/>
          </w:tcPr>
          <w:p w:rsidR="001B2B05" w:rsidRDefault="002F11AA">
            <w:pPr>
              <w:jc w:val="right"/>
            </w:pPr>
            <w:r>
              <w:rPr>
                <w:color w:val="000000"/>
                <w:sz w:val="24"/>
              </w:rPr>
              <w:t>13.56</w:t>
            </w:r>
          </w:p>
        </w:tc>
      </w:tr>
      <w:tr w:rsidR="001B2B05">
        <w:tc>
          <w:tcPr>
            <w:tcW w:w="870" w:type="dxa"/>
            <w:vAlign w:val="center"/>
          </w:tcPr>
          <w:p w:rsidR="001B2B05" w:rsidRDefault="002F11AA">
            <w:pPr>
              <w:jc w:val="center"/>
            </w:pPr>
            <w:r>
              <w:rPr>
                <w:color w:val="000000"/>
                <w:sz w:val="24"/>
              </w:rPr>
              <w:t>4</w:t>
            </w:r>
          </w:p>
        </w:tc>
        <w:tc>
          <w:tcPr>
            <w:tcW w:w="1650" w:type="dxa"/>
            <w:vAlign w:val="center"/>
          </w:tcPr>
          <w:p w:rsidR="001B2B05" w:rsidRDefault="002F11AA">
            <w:pPr>
              <w:jc w:val="center"/>
            </w:pPr>
            <w:r>
              <w:rPr>
                <w:color w:val="000000"/>
                <w:sz w:val="24"/>
              </w:rPr>
              <w:t>002195</w:t>
            </w:r>
          </w:p>
        </w:tc>
        <w:tc>
          <w:tcPr>
            <w:tcW w:w="1980" w:type="dxa"/>
            <w:vAlign w:val="center"/>
          </w:tcPr>
          <w:p w:rsidR="001B2B05" w:rsidRDefault="002F11AA">
            <w:pPr>
              <w:jc w:val="center"/>
            </w:pPr>
            <w:r>
              <w:rPr>
                <w:color w:val="000000"/>
                <w:sz w:val="24"/>
              </w:rPr>
              <w:t>二三四五</w:t>
            </w:r>
          </w:p>
        </w:tc>
        <w:tc>
          <w:tcPr>
            <w:tcW w:w="2880" w:type="dxa"/>
            <w:vAlign w:val="center"/>
          </w:tcPr>
          <w:p w:rsidR="001B2B05" w:rsidRDefault="002F11AA">
            <w:pPr>
              <w:jc w:val="right"/>
            </w:pPr>
            <w:r>
              <w:rPr>
                <w:color w:val="000000"/>
                <w:sz w:val="24"/>
              </w:rPr>
              <w:t>88,383,398.89</w:t>
            </w:r>
          </w:p>
        </w:tc>
        <w:tc>
          <w:tcPr>
            <w:tcW w:w="1620" w:type="dxa"/>
            <w:vAlign w:val="center"/>
          </w:tcPr>
          <w:p w:rsidR="001B2B05" w:rsidRDefault="002F11AA">
            <w:pPr>
              <w:jc w:val="right"/>
            </w:pPr>
            <w:r>
              <w:rPr>
                <w:color w:val="000000"/>
                <w:sz w:val="24"/>
              </w:rPr>
              <w:t>13.52</w:t>
            </w:r>
          </w:p>
        </w:tc>
      </w:tr>
      <w:tr w:rsidR="001B2B05">
        <w:tc>
          <w:tcPr>
            <w:tcW w:w="870" w:type="dxa"/>
            <w:vAlign w:val="center"/>
          </w:tcPr>
          <w:p w:rsidR="001B2B05" w:rsidRDefault="002F11AA">
            <w:pPr>
              <w:jc w:val="center"/>
            </w:pPr>
            <w:r>
              <w:rPr>
                <w:color w:val="000000"/>
                <w:sz w:val="24"/>
              </w:rPr>
              <w:t>5</w:t>
            </w:r>
          </w:p>
        </w:tc>
        <w:tc>
          <w:tcPr>
            <w:tcW w:w="1650" w:type="dxa"/>
            <w:vAlign w:val="center"/>
          </w:tcPr>
          <w:p w:rsidR="001B2B05" w:rsidRDefault="002F11AA">
            <w:pPr>
              <w:jc w:val="center"/>
            </w:pPr>
            <w:r>
              <w:rPr>
                <w:color w:val="000000"/>
                <w:sz w:val="24"/>
              </w:rPr>
              <w:t>002343</w:t>
            </w:r>
          </w:p>
        </w:tc>
        <w:tc>
          <w:tcPr>
            <w:tcW w:w="1980" w:type="dxa"/>
            <w:vAlign w:val="center"/>
          </w:tcPr>
          <w:p w:rsidR="001B2B05" w:rsidRDefault="002F11AA">
            <w:pPr>
              <w:jc w:val="center"/>
            </w:pPr>
            <w:r>
              <w:rPr>
                <w:color w:val="000000"/>
                <w:sz w:val="24"/>
              </w:rPr>
              <w:t>慈文传媒</w:t>
            </w:r>
          </w:p>
        </w:tc>
        <w:tc>
          <w:tcPr>
            <w:tcW w:w="2880" w:type="dxa"/>
            <w:vAlign w:val="center"/>
          </w:tcPr>
          <w:p w:rsidR="001B2B05" w:rsidRDefault="002F11AA">
            <w:pPr>
              <w:jc w:val="right"/>
            </w:pPr>
            <w:r>
              <w:rPr>
                <w:color w:val="000000"/>
                <w:sz w:val="24"/>
              </w:rPr>
              <w:t>80,010,897.52</w:t>
            </w:r>
          </w:p>
        </w:tc>
        <w:tc>
          <w:tcPr>
            <w:tcW w:w="1620" w:type="dxa"/>
            <w:vAlign w:val="center"/>
          </w:tcPr>
          <w:p w:rsidR="001B2B05" w:rsidRDefault="002F11AA">
            <w:pPr>
              <w:jc w:val="right"/>
            </w:pPr>
            <w:r>
              <w:rPr>
                <w:color w:val="000000"/>
                <w:sz w:val="24"/>
              </w:rPr>
              <w:t>12.24</w:t>
            </w:r>
          </w:p>
        </w:tc>
      </w:tr>
      <w:tr w:rsidR="001B2B05">
        <w:tc>
          <w:tcPr>
            <w:tcW w:w="870" w:type="dxa"/>
            <w:vAlign w:val="center"/>
          </w:tcPr>
          <w:p w:rsidR="001B2B05" w:rsidRDefault="002F11AA">
            <w:pPr>
              <w:jc w:val="center"/>
            </w:pPr>
            <w:r>
              <w:rPr>
                <w:color w:val="000000"/>
                <w:sz w:val="24"/>
              </w:rPr>
              <w:t>6</w:t>
            </w:r>
          </w:p>
        </w:tc>
        <w:tc>
          <w:tcPr>
            <w:tcW w:w="1650" w:type="dxa"/>
            <w:vAlign w:val="center"/>
          </w:tcPr>
          <w:p w:rsidR="001B2B05" w:rsidRDefault="002F11AA">
            <w:pPr>
              <w:jc w:val="center"/>
            </w:pPr>
            <w:r>
              <w:rPr>
                <w:color w:val="000000"/>
                <w:sz w:val="24"/>
              </w:rPr>
              <w:t>300365</w:t>
            </w:r>
          </w:p>
        </w:tc>
        <w:tc>
          <w:tcPr>
            <w:tcW w:w="1980" w:type="dxa"/>
            <w:vAlign w:val="center"/>
          </w:tcPr>
          <w:p w:rsidR="001B2B05" w:rsidRDefault="002F11AA">
            <w:pPr>
              <w:jc w:val="center"/>
            </w:pPr>
            <w:r>
              <w:rPr>
                <w:color w:val="000000"/>
                <w:sz w:val="24"/>
              </w:rPr>
              <w:t>恒华科技</w:t>
            </w:r>
          </w:p>
        </w:tc>
        <w:tc>
          <w:tcPr>
            <w:tcW w:w="2880" w:type="dxa"/>
            <w:vAlign w:val="center"/>
          </w:tcPr>
          <w:p w:rsidR="001B2B05" w:rsidRDefault="002F11AA">
            <w:pPr>
              <w:jc w:val="right"/>
            </w:pPr>
            <w:r>
              <w:rPr>
                <w:color w:val="000000"/>
                <w:sz w:val="24"/>
              </w:rPr>
              <w:t>78,004,296.13</w:t>
            </w:r>
          </w:p>
        </w:tc>
        <w:tc>
          <w:tcPr>
            <w:tcW w:w="1620" w:type="dxa"/>
            <w:vAlign w:val="center"/>
          </w:tcPr>
          <w:p w:rsidR="001B2B05" w:rsidRDefault="002F11AA">
            <w:pPr>
              <w:jc w:val="right"/>
            </w:pPr>
            <w:r>
              <w:rPr>
                <w:color w:val="000000"/>
                <w:sz w:val="24"/>
              </w:rPr>
              <w:t>11.93</w:t>
            </w:r>
          </w:p>
        </w:tc>
      </w:tr>
      <w:tr w:rsidR="001B2B05">
        <w:tc>
          <w:tcPr>
            <w:tcW w:w="870" w:type="dxa"/>
            <w:vAlign w:val="center"/>
          </w:tcPr>
          <w:p w:rsidR="001B2B05" w:rsidRDefault="002F11AA">
            <w:pPr>
              <w:jc w:val="center"/>
            </w:pPr>
            <w:r>
              <w:rPr>
                <w:color w:val="000000"/>
                <w:sz w:val="24"/>
              </w:rPr>
              <w:t>7</w:t>
            </w:r>
          </w:p>
        </w:tc>
        <w:tc>
          <w:tcPr>
            <w:tcW w:w="1650" w:type="dxa"/>
            <w:vAlign w:val="center"/>
          </w:tcPr>
          <w:p w:rsidR="001B2B05" w:rsidRDefault="002F11AA">
            <w:pPr>
              <w:jc w:val="center"/>
            </w:pPr>
            <w:r>
              <w:rPr>
                <w:color w:val="000000"/>
                <w:sz w:val="24"/>
              </w:rPr>
              <w:t>300271</w:t>
            </w:r>
          </w:p>
        </w:tc>
        <w:tc>
          <w:tcPr>
            <w:tcW w:w="1980" w:type="dxa"/>
            <w:vAlign w:val="center"/>
          </w:tcPr>
          <w:p w:rsidR="001B2B05" w:rsidRDefault="002F11AA">
            <w:pPr>
              <w:jc w:val="center"/>
            </w:pPr>
            <w:r>
              <w:rPr>
                <w:color w:val="000000"/>
                <w:sz w:val="24"/>
              </w:rPr>
              <w:t>华宇软件</w:t>
            </w:r>
          </w:p>
        </w:tc>
        <w:tc>
          <w:tcPr>
            <w:tcW w:w="2880" w:type="dxa"/>
            <w:vAlign w:val="center"/>
          </w:tcPr>
          <w:p w:rsidR="001B2B05" w:rsidRDefault="002F11AA">
            <w:pPr>
              <w:jc w:val="right"/>
            </w:pPr>
            <w:r>
              <w:rPr>
                <w:color w:val="000000"/>
                <w:sz w:val="24"/>
              </w:rPr>
              <w:t>73,791,140.66</w:t>
            </w:r>
          </w:p>
        </w:tc>
        <w:tc>
          <w:tcPr>
            <w:tcW w:w="1620" w:type="dxa"/>
            <w:vAlign w:val="center"/>
          </w:tcPr>
          <w:p w:rsidR="001B2B05" w:rsidRDefault="002F11AA">
            <w:pPr>
              <w:jc w:val="right"/>
            </w:pPr>
            <w:r>
              <w:rPr>
                <w:color w:val="000000"/>
                <w:sz w:val="24"/>
              </w:rPr>
              <w:t>11.29</w:t>
            </w:r>
          </w:p>
        </w:tc>
      </w:tr>
      <w:tr w:rsidR="001B2B05">
        <w:tc>
          <w:tcPr>
            <w:tcW w:w="870" w:type="dxa"/>
            <w:vAlign w:val="center"/>
          </w:tcPr>
          <w:p w:rsidR="001B2B05" w:rsidRDefault="002F11AA">
            <w:pPr>
              <w:jc w:val="center"/>
            </w:pPr>
            <w:r>
              <w:rPr>
                <w:color w:val="000000"/>
                <w:sz w:val="24"/>
              </w:rPr>
              <w:t>8</w:t>
            </w:r>
          </w:p>
        </w:tc>
        <w:tc>
          <w:tcPr>
            <w:tcW w:w="1650" w:type="dxa"/>
            <w:vAlign w:val="center"/>
          </w:tcPr>
          <w:p w:rsidR="001B2B05" w:rsidRDefault="002F11AA">
            <w:pPr>
              <w:jc w:val="center"/>
            </w:pPr>
            <w:r>
              <w:rPr>
                <w:color w:val="000000"/>
                <w:sz w:val="24"/>
              </w:rPr>
              <w:t>300308</w:t>
            </w:r>
          </w:p>
        </w:tc>
        <w:tc>
          <w:tcPr>
            <w:tcW w:w="1980" w:type="dxa"/>
            <w:vAlign w:val="center"/>
          </w:tcPr>
          <w:p w:rsidR="001B2B05" w:rsidRDefault="002F11AA">
            <w:pPr>
              <w:jc w:val="center"/>
            </w:pPr>
            <w:r>
              <w:rPr>
                <w:color w:val="000000"/>
                <w:sz w:val="24"/>
              </w:rPr>
              <w:t>中际装备</w:t>
            </w:r>
          </w:p>
        </w:tc>
        <w:tc>
          <w:tcPr>
            <w:tcW w:w="2880" w:type="dxa"/>
            <w:vAlign w:val="center"/>
          </w:tcPr>
          <w:p w:rsidR="001B2B05" w:rsidRDefault="002F11AA">
            <w:pPr>
              <w:jc w:val="right"/>
            </w:pPr>
            <w:r>
              <w:rPr>
                <w:color w:val="000000"/>
                <w:sz w:val="24"/>
              </w:rPr>
              <w:t>64,152,660.02</w:t>
            </w:r>
          </w:p>
        </w:tc>
        <w:tc>
          <w:tcPr>
            <w:tcW w:w="1620" w:type="dxa"/>
            <w:vAlign w:val="center"/>
          </w:tcPr>
          <w:p w:rsidR="001B2B05" w:rsidRDefault="002F11AA">
            <w:pPr>
              <w:jc w:val="right"/>
            </w:pPr>
            <w:r>
              <w:rPr>
                <w:color w:val="000000"/>
                <w:sz w:val="24"/>
              </w:rPr>
              <w:t>9.82</w:t>
            </w:r>
          </w:p>
        </w:tc>
      </w:tr>
      <w:tr w:rsidR="001B2B05">
        <w:tc>
          <w:tcPr>
            <w:tcW w:w="870" w:type="dxa"/>
            <w:vAlign w:val="center"/>
          </w:tcPr>
          <w:p w:rsidR="001B2B05" w:rsidRDefault="002F11AA">
            <w:pPr>
              <w:jc w:val="center"/>
            </w:pPr>
            <w:r>
              <w:rPr>
                <w:color w:val="000000"/>
                <w:sz w:val="24"/>
              </w:rPr>
              <w:t>9</w:t>
            </w:r>
          </w:p>
        </w:tc>
        <w:tc>
          <w:tcPr>
            <w:tcW w:w="1650" w:type="dxa"/>
            <w:vAlign w:val="center"/>
          </w:tcPr>
          <w:p w:rsidR="001B2B05" w:rsidRDefault="002F11AA">
            <w:pPr>
              <w:jc w:val="center"/>
            </w:pPr>
            <w:r>
              <w:rPr>
                <w:color w:val="000000"/>
                <w:sz w:val="24"/>
              </w:rPr>
              <w:t>600967</w:t>
            </w:r>
          </w:p>
        </w:tc>
        <w:tc>
          <w:tcPr>
            <w:tcW w:w="1980" w:type="dxa"/>
            <w:vAlign w:val="center"/>
          </w:tcPr>
          <w:p w:rsidR="001B2B05" w:rsidRDefault="002F11AA">
            <w:pPr>
              <w:jc w:val="center"/>
            </w:pPr>
            <w:r>
              <w:rPr>
                <w:color w:val="000000"/>
                <w:sz w:val="24"/>
              </w:rPr>
              <w:t>内蒙一机</w:t>
            </w:r>
          </w:p>
        </w:tc>
        <w:tc>
          <w:tcPr>
            <w:tcW w:w="2880" w:type="dxa"/>
            <w:vAlign w:val="center"/>
          </w:tcPr>
          <w:p w:rsidR="001B2B05" w:rsidRDefault="002F11AA">
            <w:pPr>
              <w:jc w:val="right"/>
            </w:pPr>
            <w:r>
              <w:rPr>
                <w:color w:val="000000"/>
                <w:sz w:val="24"/>
              </w:rPr>
              <w:t>55,453,922.03</w:t>
            </w:r>
          </w:p>
        </w:tc>
        <w:tc>
          <w:tcPr>
            <w:tcW w:w="1620" w:type="dxa"/>
            <w:vAlign w:val="center"/>
          </w:tcPr>
          <w:p w:rsidR="001B2B05" w:rsidRDefault="002F11AA">
            <w:pPr>
              <w:jc w:val="right"/>
            </w:pPr>
            <w:r>
              <w:rPr>
                <w:color w:val="000000"/>
                <w:sz w:val="24"/>
              </w:rPr>
              <w:t>8.48</w:t>
            </w:r>
          </w:p>
        </w:tc>
      </w:tr>
      <w:tr w:rsidR="001B2B05">
        <w:tc>
          <w:tcPr>
            <w:tcW w:w="870" w:type="dxa"/>
            <w:vAlign w:val="center"/>
          </w:tcPr>
          <w:p w:rsidR="001B2B05" w:rsidRDefault="002F11AA">
            <w:pPr>
              <w:jc w:val="center"/>
            </w:pPr>
            <w:r>
              <w:rPr>
                <w:color w:val="000000"/>
                <w:sz w:val="24"/>
              </w:rPr>
              <w:t>10</w:t>
            </w:r>
          </w:p>
        </w:tc>
        <w:tc>
          <w:tcPr>
            <w:tcW w:w="1650" w:type="dxa"/>
            <w:vAlign w:val="center"/>
          </w:tcPr>
          <w:p w:rsidR="001B2B05" w:rsidRDefault="002F11AA">
            <w:pPr>
              <w:jc w:val="center"/>
            </w:pPr>
            <w:r>
              <w:rPr>
                <w:color w:val="000000"/>
                <w:sz w:val="24"/>
              </w:rPr>
              <w:t>600054</w:t>
            </w:r>
          </w:p>
        </w:tc>
        <w:tc>
          <w:tcPr>
            <w:tcW w:w="1980" w:type="dxa"/>
            <w:vAlign w:val="center"/>
          </w:tcPr>
          <w:p w:rsidR="001B2B05" w:rsidRDefault="002F11AA">
            <w:pPr>
              <w:jc w:val="center"/>
            </w:pPr>
            <w:r>
              <w:rPr>
                <w:color w:val="000000"/>
                <w:sz w:val="24"/>
              </w:rPr>
              <w:t>黄山旅游</w:t>
            </w:r>
          </w:p>
        </w:tc>
        <w:tc>
          <w:tcPr>
            <w:tcW w:w="2880" w:type="dxa"/>
            <w:vAlign w:val="center"/>
          </w:tcPr>
          <w:p w:rsidR="001B2B05" w:rsidRDefault="002F11AA">
            <w:pPr>
              <w:jc w:val="right"/>
            </w:pPr>
            <w:r>
              <w:rPr>
                <w:color w:val="000000"/>
                <w:sz w:val="24"/>
              </w:rPr>
              <w:t>48,381,027.18</w:t>
            </w:r>
          </w:p>
        </w:tc>
        <w:tc>
          <w:tcPr>
            <w:tcW w:w="1620" w:type="dxa"/>
            <w:vAlign w:val="center"/>
          </w:tcPr>
          <w:p w:rsidR="001B2B05" w:rsidRDefault="002F11AA">
            <w:pPr>
              <w:jc w:val="right"/>
            </w:pPr>
            <w:r>
              <w:rPr>
                <w:color w:val="000000"/>
                <w:sz w:val="24"/>
              </w:rPr>
              <w:t>7.40</w:t>
            </w:r>
          </w:p>
        </w:tc>
      </w:tr>
      <w:tr w:rsidR="001B2B05">
        <w:tc>
          <w:tcPr>
            <w:tcW w:w="870" w:type="dxa"/>
            <w:vAlign w:val="center"/>
          </w:tcPr>
          <w:p w:rsidR="001B2B05" w:rsidRDefault="002F11AA">
            <w:pPr>
              <w:jc w:val="center"/>
            </w:pPr>
            <w:r>
              <w:rPr>
                <w:color w:val="000000"/>
                <w:sz w:val="24"/>
              </w:rPr>
              <w:t>11</w:t>
            </w:r>
          </w:p>
        </w:tc>
        <w:tc>
          <w:tcPr>
            <w:tcW w:w="1650" w:type="dxa"/>
            <w:vAlign w:val="center"/>
          </w:tcPr>
          <w:p w:rsidR="001B2B05" w:rsidRDefault="002F11AA">
            <w:pPr>
              <w:jc w:val="center"/>
            </w:pPr>
            <w:r>
              <w:rPr>
                <w:color w:val="000000"/>
                <w:sz w:val="24"/>
              </w:rPr>
              <w:t>300347</w:t>
            </w:r>
          </w:p>
        </w:tc>
        <w:tc>
          <w:tcPr>
            <w:tcW w:w="1980" w:type="dxa"/>
            <w:vAlign w:val="center"/>
          </w:tcPr>
          <w:p w:rsidR="001B2B05" w:rsidRDefault="002F11AA">
            <w:pPr>
              <w:jc w:val="center"/>
            </w:pPr>
            <w:r>
              <w:rPr>
                <w:color w:val="000000"/>
                <w:sz w:val="24"/>
              </w:rPr>
              <w:t>泰格医药</w:t>
            </w:r>
          </w:p>
        </w:tc>
        <w:tc>
          <w:tcPr>
            <w:tcW w:w="2880" w:type="dxa"/>
            <w:vAlign w:val="center"/>
          </w:tcPr>
          <w:p w:rsidR="001B2B05" w:rsidRDefault="002F11AA">
            <w:pPr>
              <w:jc w:val="right"/>
            </w:pPr>
            <w:r>
              <w:rPr>
                <w:color w:val="000000"/>
                <w:sz w:val="24"/>
              </w:rPr>
              <w:t>45,992,610.71</w:t>
            </w:r>
          </w:p>
        </w:tc>
        <w:tc>
          <w:tcPr>
            <w:tcW w:w="1620" w:type="dxa"/>
            <w:vAlign w:val="center"/>
          </w:tcPr>
          <w:p w:rsidR="001B2B05" w:rsidRDefault="002F11AA">
            <w:pPr>
              <w:jc w:val="right"/>
            </w:pPr>
            <w:r>
              <w:rPr>
                <w:color w:val="000000"/>
                <w:sz w:val="24"/>
              </w:rPr>
              <w:t>7.04</w:t>
            </w:r>
          </w:p>
        </w:tc>
      </w:tr>
      <w:tr w:rsidR="001B2B05">
        <w:tc>
          <w:tcPr>
            <w:tcW w:w="870" w:type="dxa"/>
            <w:vAlign w:val="center"/>
          </w:tcPr>
          <w:p w:rsidR="001B2B05" w:rsidRDefault="002F11AA">
            <w:pPr>
              <w:jc w:val="center"/>
            </w:pPr>
            <w:r>
              <w:rPr>
                <w:color w:val="000000"/>
                <w:sz w:val="24"/>
              </w:rPr>
              <w:t>12</w:t>
            </w:r>
          </w:p>
        </w:tc>
        <w:tc>
          <w:tcPr>
            <w:tcW w:w="1650" w:type="dxa"/>
            <w:vAlign w:val="center"/>
          </w:tcPr>
          <w:p w:rsidR="001B2B05" w:rsidRDefault="002F11AA">
            <w:pPr>
              <w:jc w:val="center"/>
            </w:pPr>
            <w:r>
              <w:rPr>
                <w:color w:val="000000"/>
                <w:sz w:val="24"/>
              </w:rPr>
              <w:t>603096</w:t>
            </w:r>
          </w:p>
        </w:tc>
        <w:tc>
          <w:tcPr>
            <w:tcW w:w="1980" w:type="dxa"/>
            <w:vAlign w:val="center"/>
          </w:tcPr>
          <w:p w:rsidR="001B2B05" w:rsidRDefault="002F11AA">
            <w:pPr>
              <w:jc w:val="center"/>
            </w:pPr>
            <w:r>
              <w:rPr>
                <w:color w:val="000000"/>
                <w:sz w:val="24"/>
              </w:rPr>
              <w:t>新经典</w:t>
            </w:r>
          </w:p>
        </w:tc>
        <w:tc>
          <w:tcPr>
            <w:tcW w:w="2880" w:type="dxa"/>
            <w:vAlign w:val="center"/>
          </w:tcPr>
          <w:p w:rsidR="001B2B05" w:rsidRDefault="002F11AA">
            <w:pPr>
              <w:jc w:val="right"/>
            </w:pPr>
            <w:r>
              <w:rPr>
                <w:color w:val="000000"/>
                <w:sz w:val="24"/>
              </w:rPr>
              <w:t>43,720,881.82</w:t>
            </w:r>
          </w:p>
        </w:tc>
        <w:tc>
          <w:tcPr>
            <w:tcW w:w="1620" w:type="dxa"/>
            <w:vAlign w:val="center"/>
          </w:tcPr>
          <w:p w:rsidR="001B2B05" w:rsidRDefault="002F11AA">
            <w:pPr>
              <w:jc w:val="right"/>
            </w:pPr>
            <w:r>
              <w:rPr>
                <w:color w:val="000000"/>
                <w:sz w:val="24"/>
              </w:rPr>
              <w:t>6.69</w:t>
            </w:r>
          </w:p>
        </w:tc>
      </w:tr>
      <w:tr w:rsidR="001B2B05">
        <w:tc>
          <w:tcPr>
            <w:tcW w:w="870" w:type="dxa"/>
            <w:vAlign w:val="center"/>
          </w:tcPr>
          <w:p w:rsidR="001B2B05" w:rsidRDefault="002F11AA">
            <w:pPr>
              <w:jc w:val="center"/>
            </w:pPr>
            <w:r>
              <w:rPr>
                <w:color w:val="000000"/>
                <w:sz w:val="24"/>
              </w:rPr>
              <w:t>13</w:t>
            </w:r>
          </w:p>
        </w:tc>
        <w:tc>
          <w:tcPr>
            <w:tcW w:w="1650" w:type="dxa"/>
            <w:vAlign w:val="center"/>
          </w:tcPr>
          <w:p w:rsidR="001B2B05" w:rsidRDefault="002F11AA">
            <w:pPr>
              <w:jc w:val="center"/>
            </w:pPr>
            <w:r>
              <w:rPr>
                <w:color w:val="000000"/>
                <w:sz w:val="24"/>
              </w:rPr>
              <w:t>300251</w:t>
            </w:r>
          </w:p>
        </w:tc>
        <w:tc>
          <w:tcPr>
            <w:tcW w:w="1980" w:type="dxa"/>
            <w:vAlign w:val="center"/>
          </w:tcPr>
          <w:p w:rsidR="001B2B05" w:rsidRDefault="002F11AA">
            <w:pPr>
              <w:jc w:val="center"/>
            </w:pPr>
            <w:r>
              <w:rPr>
                <w:color w:val="000000"/>
                <w:sz w:val="24"/>
              </w:rPr>
              <w:t>光线传媒</w:t>
            </w:r>
          </w:p>
        </w:tc>
        <w:tc>
          <w:tcPr>
            <w:tcW w:w="2880" w:type="dxa"/>
            <w:vAlign w:val="center"/>
          </w:tcPr>
          <w:p w:rsidR="001B2B05" w:rsidRDefault="002F11AA">
            <w:pPr>
              <w:jc w:val="right"/>
            </w:pPr>
            <w:r>
              <w:rPr>
                <w:color w:val="000000"/>
                <w:sz w:val="24"/>
              </w:rPr>
              <w:t>41,698,710.43</w:t>
            </w:r>
          </w:p>
        </w:tc>
        <w:tc>
          <w:tcPr>
            <w:tcW w:w="1620" w:type="dxa"/>
            <w:vAlign w:val="center"/>
          </w:tcPr>
          <w:p w:rsidR="001B2B05" w:rsidRDefault="002F11AA">
            <w:pPr>
              <w:jc w:val="right"/>
            </w:pPr>
            <w:r>
              <w:rPr>
                <w:color w:val="000000"/>
                <w:sz w:val="24"/>
              </w:rPr>
              <w:t>6.38</w:t>
            </w:r>
          </w:p>
        </w:tc>
      </w:tr>
      <w:tr w:rsidR="001B2B05">
        <w:tc>
          <w:tcPr>
            <w:tcW w:w="870" w:type="dxa"/>
            <w:vAlign w:val="center"/>
          </w:tcPr>
          <w:p w:rsidR="001B2B05" w:rsidRDefault="002F11AA">
            <w:pPr>
              <w:jc w:val="center"/>
            </w:pPr>
            <w:r>
              <w:rPr>
                <w:color w:val="000000"/>
                <w:sz w:val="24"/>
              </w:rPr>
              <w:t>14</w:t>
            </w:r>
          </w:p>
        </w:tc>
        <w:tc>
          <w:tcPr>
            <w:tcW w:w="1650" w:type="dxa"/>
            <w:vAlign w:val="center"/>
          </w:tcPr>
          <w:p w:rsidR="001B2B05" w:rsidRDefault="002F11AA">
            <w:pPr>
              <w:jc w:val="center"/>
            </w:pPr>
            <w:r>
              <w:rPr>
                <w:color w:val="000000"/>
                <w:sz w:val="24"/>
              </w:rPr>
              <w:t>002468</w:t>
            </w:r>
          </w:p>
        </w:tc>
        <w:tc>
          <w:tcPr>
            <w:tcW w:w="1980" w:type="dxa"/>
            <w:vAlign w:val="center"/>
          </w:tcPr>
          <w:p w:rsidR="001B2B05" w:rsidRDefault="002F11AA">
            <w:pPr>
              <w:jc w:val="center"/>
            </w:pPr>
            <w:r>
              <w:rPr>
                <w:color w:val="000000"/>
                <w:sz w:val="24"/>
              </w:rPr>
              <w:t>申通快递</w:t>
            </w:r>
          </w:p>
        </w:tc>
        <w:tc>
          <w:tcPr>
            <w:tcW w:w="2880" w:type="dxa"/>
            <w:vAlign w:val="center"/>
          </w:tcPr>
          <w:p w:rsidR="001B2B05" w:rsidRDefault="002F11AA">
            <w:pPr>
              <w:jc w:val="right"/>
            </w:pPr>
            <w:r>
              <w:rPr>
                <w:color w:val="000000"/>
                <w:sz w:val="24"/>
              </w:rPr>
              <w:t>41,455,288.82</w:t>
            </w:r>
          </w:p>
        </w:tc>
        <w:tc>
          <w:tcPr>
            <w:tcW w:w="1620" w:type="dxa"/>
            <w:vAlign w:val="center"/>
          </w:tcPr>
          <w:p w:rsidR="001B2B05" w:rsidRDefault="002F11AA">
            <w:pPr>
              <w:jc w:val="right"/>
            </w:pPr>
            <w:r>
              <w:rPr>
                <w:color w:val="000000"/>
                <w:sz w:val="24"/>
              </w:rPr>
              <w:t>6.34</w:t>
            </w:r>
          </w:p>
        </w:tc>
      </w:tr>
      <w:tr w:rsidR="001B2B05">
        <w:tc>
          <w:tcPr>
            <w:tcW w:w="870" w:type="dxa"/>
            <w:vAlign w:val="center"/>
          </w:tcPr>
          <w:p w:rsidR="001B2B05" w:rsidRDefault="002F11AA">
            <w:pPr>
              <w:jc w:val="center"/>
            </w:pPr>
            <w:r>
              <w:rPr>
                <w:color w:val="000000"/>
                <w:sz w:val="24"/>
              </w:rPr>
              <w:t>15</w:t>
            </w:r>
          </w:p>
        </w:tc>
        <w:tc>
          <w:tcPr>
            <w:tcW w:w="1650" w:type="dxa"/>
            <w:vAlign w:val="center"/>
          </w:tcPr>
          <w:p w:rsidR="001B2B05" w:rsidRDefault="002F11AA">
            <w:pPr>
              <w:jc w:val="center"/>
            </w:pPr>
            <w:r>
              <w:rPr>
                <w:color w:val="000000"/>
                <w:sz w:val="24"/>
              </w:rPr>
              <w:t>300502</w:t>
            </w:r>
          </w:p>
        </w:tc>
        <w:tc>
          <w:tcPr>
            <w:tcW w:w="1980" w:type="dxa"/>
            <w:vAlign w:val="center"/>
          </w:tcPr>
          <w:p w:rsidR="001B2B05" w:rsidRDefault="002F11AA">
            <w:pPr>
              <w:jc w:val="center"/>
            </w:pPr>
            <w:r>
              <w:rPr>
                <w:color w:val="000000"/>
                <w:sz w:val="24"/>
              </w:rPr>
              <w:t>新易盛</w:t>
            </w:r>
          </w:p>
        </w:tc>
        <w:tc>
          <w:tcPr>
            <w:tcW w:w="2880" w:type="dxa"/>
            <w:vAlign w:val="center"/>
          </w:tcPr>
          <w:p w:rsidR="001B2B05" w:rsidRDefault="002F11AA">
            <w:pPr>
              <w:jc w:val="right"/>
            </w:pPr>
            <w:r>
              <w:rPr>
                <w:color w:val="000000"/>
                <w:sz w:val="24"/>
              </w:rPr>
              <w:t>35,688,493.08</w:t>
            </w:r>
          </w:p>
        </w:tc>
        <w:tc>
          <w:tcPr>
            <w:tcW w:w="1620" w:type="dxa"/>
            <w:vAlign w:val="center"/>
          </w:tcPr>
          <w:p w:rsidR="001B2B05" w:rsidRDefault="002F11AA">
            <w:pPr>
              <w:jc w:val="right"/>
            </w:pPr>
            <w:r>
              <w:rPr>
                <w:color w:val="000000"/>
                <w:sz w:val="24"/>
              </w:rPr>
              <w:t>5.46</w:t>
            </w:r>
          </w:p>
        </w:tc>
      </w:tr>
      <w:tr w:rsidR="001B2B05">
        <w:tc>
          <w:tcPr>
            <w:tcW w:w="870" w:type="dxa"/>
            <w:vAlign w:val="center"/>
          </w:tcPr>
          <w:p w:rsidR="001B2B05" w:rsidRDefault="002F11AA">
            <w:pPr>
              <w:jc w:val="center"/>
            </w:pPr>
            <w:r>
              <w:rPr>
                <w:color w:val="000000"/>
                <w:sz w:val="24"/>
              </w:rPr>
              <w:t>16</w:t>
            </w:r>
          </w:p>
        </w:tc>
        <w:tc>
          <w:tcPr>
            <w:tcW w:w="1650" w:type="dxa"/>
            <w:vAlign w:val="center"/>
          </w:tcPr>
          <w:p w:rsidR="001B2B05" w:rsidRDefault="002F11AA">
            <w:pPr>
              <w:jc w:val="center"/>
            </w:pPr>
            <w:r>
              <w:rPr>
                <w:color w:val="000000"/>
                <w:sz w:val="24"/>
              </w:rPr>
              <w:t>600519</w:t>
            </w:r>
          </w:p>
        </w:tc>
        <w:tc>
          <w:tcPr>
            <w:tcW w:w="1980" w:type="dxa"/>
            <w:vAlign w:val="center"/>
          </w:tcPr>
          <w:p w:rsidR="001B2B05" w:rsidRDefault="002F11AA">
            <w:pPr>
              <w:jc w:val="center"/>
            </w:pPr>
            <w:r>
              <w:rPr>
                <w:color w:val="000000"/>
                <w:sz w:val="24"/>
              </w:rPr>
              <w:t>贵州茅台</w:t>
            </w:r>
          </w:p>
        </w:tc>
        <w:tc>
          <w:tcPr>
            <w:tcW w:w="2880" w:type="dxa"/>
            <w:vAlign w:val="center"/>
          </w:tcPr>
          <w:p w:rsidR="001B2B05" w:rsidRDefault="002F11AA">
            <w:pPr>
              <w:jc w:val="right"/>
            </w:pPr>
            <w:r>
              <w:rPr>
                <w:color w:val="000000"/>
                <w:sz w:val="24"/>
              </w:rPr>
              <w:t>35,685,090.75</w:t>
            </w:r>
          </w:p>
        </w:tc>
        <w:tc>
          <w:tcPr>
            <w:tcW w:w="1620" w:type="dxa"/>
            <w:vAlign w:val="center"/>
          </w:tcPr>
          <w:p w:rsidR="001B2B05" w:rsidRDefault="002F11AA">
            <w:pPr>
              <w:jc w:val="right"/>
            </w:pPr>
            <w:r>
              <w:rPr>
                <w:color w:val="000000"/>
                <w:sz w:val="24"/>
              </w:rPr>
              <w:t>5.46</w:t>
            </w:r>
          </w:p>
        </w:tc>
      </w:tr>
      <w:tr w:rsidR="001B2B05">
        <w:tc>
          <w:tcPr>
            <w:tcW w:w="870" w:type="dxa"/>
            <w:vAlign w:val="center"/>
          </w:tcPr>
          <w:p w:rsidR="001B2B05" w:rsidRDefault="002F11AA">
            <w:pPr>
              <w:jc w:val="center"/>
            </w:pPr>
            <w:r>
              <w:rPr>
                <w:color w:val="000000"/>
                <w:sz w:val="24"/>
              </w:rPr>
              <w:t>17</w:t>
            </w:r>
          </w:p>
        </w:tc>
        <w:tc>
          <w:tcPr>
            <w:tcW w:w="1650" w:type="dxa"/>
            <w:vAlign w:val="center"/>
          </w:tcPr>
          <w:p w:rsidR="001B2B05" w:rsidRDefault="002F11AA">
            <w:pPr>
              <w:jc w:val="center"/>
            </w:pPr>
            <w:r>
              <w:rPr>
                <w:color w:val="000000"/>
                <w:sz w:val="24"/>
              </w:rPr>
              <w:t>000636</w:t>
            </w:r>
          </w:p>
        </w:tc>
        <w:tc>
          <w:tcPr>
            <w:tcW w:w="1980" w:type="dxa"/>
            <w:vAlign w:val="center"/>
          </w:tcPr>
          <w:p w:rsidR="001B2B05" w:rsidRDefault="002F11AA">
            <w:pPr>
              <w:jc w:val="center"/>
            </w:pPr>
            <w:r>
              <w:rPr>
                <w:color w:val="000000"/>
                <w:sz w:val="24"/>
              </w:rPr>
              <w:t>风华高科</w:t>
            </w:r>
          </w:p>
        </w:tc>
        <w:tc>
          <w:tcPr>
            <w:tcW w:w="2880" w:type="dxa"/>
            <w:vAlign w:val="center"/>
          </w:tcPr>
          <w:p w:rsidR="001B2B05" w:rsidRDefault="002F11AA">
            <w:pPr>
              <w:jc w:val="right"/>
            </w:pPr>
            <w:r>
              <w:rPr>
                <w:color w:val="000000"/>
                <w:sz w:val="24"/>
              </w:rPr>
              <w:t>34,896,916.18</w:t>
            </w:r>
          </w:p>
        </w:tc>
        <w:tc>
          <w:tcPr>
            <w:tcW w:w="1620" w:type="dxa"/>
            <w:vAlign w:val="center"/>
          </w:tcPr>
          <w:p w:rsidR="001B2B05" w:rsidRDefault="002F11AA">
            <w:pPr>
              <w:jc w:val="right"/>
            </w:pPr>
            <w:r>
              <w:rPr>
                <w:color w:val="000000"/>
                <w:sz w:val="24"/>
              </w:rPr>
              <w:t>5.34</w:t>
            </w:r>
          </w:p>
        </w:tc>
      </w:tr>
      <w:tr w:rsidR="001B2B05">
        <w:tc>
          <w:tcPr>
            <w:tcW w:w="870" w:type="dxa"/>
            <w:vAlign w:val="center"/>
          </w:tcPr>
          <w:p w:rsidR="001B2B05" w:rsidRDefault="002F11AA">
            <w:pPr>
              <w:jc w:val="center"/>
            </w:pPr>
            <w:r>
              <w:rPr>
                <w:color w:val="000000"/>
                <w:sz w:val="24"/>
              </w:rPr>
              <w:t>18</w:t>
            </w:r>
          </w:p>
        </w:tc>
        <w:tc>
          <w:tcPr>
            <w:tcW w:w="1650" w:type="dxa"/>
            <w:vAlign w:val="center"/>
          </w:tcPr>
          <w:p w:rsidR="001B2B05" w:rsidRDefault="002F11AA">
            <w:pPr>
              <w:jc w:val="center"/>
            </w:pPr>
            <w:r>
              <w:rPr>
                <w:color w:val="000000"/>
                <w:sz w:val="24"/>
              </w:rPr>
              <w:t>002460</w:t>
            </w:r>
          </w:p>
        </w:tc>
        <w:tc>
          <w:tcPr>
            <w:tcW w:w="1980" w:type="dxa"/>
            <w:vAlign w:val="center"/>
          </w:tcPr>
          <w:p w:rsidR="001B2B05" w:rsidRDefault="002F11AA">
            <w:pPr>
              <w:jc w:val="center"/>
            </w:pPr>
            <w:r>
              <w:rPr>
                <w:color w:val="000000"/>
                <w:sz w:val="24"/>
              </w:rPr>
              <w:t>赣锋锂业</w:t>
            </w:r>
          </w:p>
        </w:tc>
        <w:tc>
          <w:tcPr>
            <w:tcW w:w="2880" w:type="dxa"/>
            <w:vAlign w:val="center"/>
          </w:tcPr>
          <w:p w:rsidR="001B2B05" w:rsidRDefault="002F11AA">
            <w:pPr>
              <w:jc w:val="right"/>
            </w:pPr>
            <w:r>
              <w:rPr>
                <w:color w:val="000000"/>
                <w:sz w:val="24"/>
              </w:rPr>
              <w:t>34,698,266.56</w:t>
            </w:r>
          </w:p>
        </w:tc>
        <w:tc>
          <w:tcPr>
            <w:tcW w:w="1620" w:type="dxa"/>
            <w:vAlign w:val="center"/>
          </w:tcPr>
          <w:p w:rsidR="001B2B05" w:rsidRDefault="002F11AA">
            <w:pPr>
              <w:jc w:val="right"/>
            </w:pPr>
            <w:r>
              <w:rPr>
                <w:color w:val="000000"/>
                <w:sz w:val="24"/>
              </w:rPr>
              <w:t>5.31</w:t>
            </w:r>
          </w:p>
        </w:tc>
      </w:tr>
      <w:tr w:rsidR="001B2B05">
        <w:tc>
          <w:tcPr>
            <w:tcW w:w="870" w:type="dxa"/>
            <w:vAlign w:val="center"/>
          </w:tcPr>
          <w:p w:rsidR="001B2B05" w:rsidRDefault="002F11AA">
            <w:pPr>
              <w:jc w:val="center"/>
            </w:pPr>
            <w:r>
              <w:rPr>
                <w:color w:val="000000"/>
                <w:sz w:val="24"/>
              </w:rPr>
              <w:t>19</w:t>
            </w:r>
          </w:p>
        </w:tc>
        <w:tc>
          <w:tcPr>
            <w:tcW w:w="1650" w:type="dxa"/>
            <w:vAlign w:val="center"/>
          </w:tcPr>
          <w:p w:rsidR="001B2B05" w:rsidRDefault="002F11AA">
            <w:pPr>
              <w:jc w:val="center"/>
            </w:pPr>
            <w:r>
              <w:rPr>
                <w:color w:val="000000"/>
                <w:sz w:val="24"/>
              </w:rPr>
              <w:t>002384</w:t>
            </w:r>
          </w:p>
        </w:tc>
        <w:tc>
          <w:tcPr>
            <w:tcW w:w="1980" w:type="dxa"/>
            <w:vAlign w:val="center"/>
          </w:tcPr>
          <w:p w:rsidR="001B2B05" w:rsidRDefault="002F11AA">
            <w:pPr>
              <w:jc w:val="center"/>
            </w:pPr>
            <w:r>
              <w:rPr>
                <w:color w:val="000000"/>
                <w:sz w:val="24"/>
              </w:rPr>
              <w:t>东山精密</w:t>
            </w:r>
          </w:p>
        </w:tc>
        <w:tc>
          <w:tcPr>
            <w:tcW w:w="2880" w:type="dxa"/>
            <w:vAlign w:val="center"/>
          </w:tcPr>
          <w:p w:rsidR="001B2B05" w:rsidRDefault="002F11AA">
            <w:pPr>
              <w:jc w:val="right"/>
            </w:pPr>
            <w:r>
              <w:rPr>
                <w:color w:val="000000"/>
                <w:sz w:val="24"/>
              </w:rPr>
              <w:t>31,620,777.40</w:t>
            </w:r>
          </w:p>
        </w:tc>
        <w:tc>
          <w:tcPr>
            <w:tcW w:w="1620" w:type="dxa"/>
            <w:vAlign w:val="center"/>
          </w:tcPr>
          <w:p w:rsidR="001B2B05" w:rsidRDefault="002F11AA">
            <w:pPr>
              <w:jc w:val="right"/>
            </w:pPr>
            <w:r>
              <w:rPr>
                <w:color w:val="000000"/>
                <w:sz w:val="24"/>
              </w:rPr>
              <w:t>4.84</w:t>
            </w:r>
          </w:p>
        </w:tc>
      </w:tr>
      <w:tr w:rsidR="001B2B05">
        <w:tc>
          <w:tcPr>
            <w:tcW w:w="870" w:type="dxa"/>
            <w:vAlign w:val="center"/>
          </w:tcPr>
          <w:p w:rsidR="001B2B05" w:rsidRDefault="002F11AA">
            <w:pPr>
              <w:jc w:val="center"/>
            </w:pPr>
            <w:r>
              <w:rPr>
                <w:color w:val="000000"/>
                <w:sz w:val="24"/>
              </w:rPr>
              <w:t>20</w:t>
            </w:r>
          </w:p>
        </w:tc>
        <w:tc>
          <w:tcPr>
            <w:tcW w:w="1650" w:type="dxa"/>
            <w:vAlign w:val="center"/>
          </w:tcPr>
          <w:p w:rsidR="001B2B05" w:rsidRDefault="002F11AA">
            <w:pPr>
              <w:jc w:val="center"/>
            </w:pPr>
            <w:r>
              <w:rPr>
                <w:color w:val="000000"/>
                <w:sz w:val="24"/>
              </w:rPr>
              <w:t>603929</w:t>
            </w:r>
          </w:p>
        </w:tc>
        <w:tc>
          <w:tcPr>
            <w:tcW w:w="1980" w:type="dxa"/>
            <w:vAlign w:val="center"/>
          </w:tcPr>
          <w:p w:rsidR="001B2B05" w:rsidRDefault="002F11AA">
            <w:pPr>
              <w:jc w:val="center"/>
            </w:pPr>
            <w:r>
              <w:rPr>
                <w:color w:val="000000"/>
                <w:sz w:val="24"/>
              </w:rPr>
              <w:t>亚翔集成</w:t>
            </w:r>
          </w:p>
        </w:tc>
        <w:tc>
          <w:tcPr>
            <w:tcW w:w="2880" w:type="dxa"/>
            <w:vAlign w:val="center"/>
          </w:tcPr>
          <w:p w:rsidR="001B2B05" w:rsidRDefault="002F11AA">
            <w:pPr>
              <w:jc w:val="right"/>
            </w:pPr>
            <w:r>
              <w:rPr>
                <w:color w:val="000000"/>
                <w:sz w:val="24"/>
              </w:rPr>
              <w:t>31,206,274.19</w:t>
            </w:r>
          </w:p>
        </w:tc>
        <w:tc>
          <w:tcPr>
            <w:tcW w:w="1620" w:type="dxa"/>
            <w:vAlign w:val="center"/>
          </w:tcPr>
          <w:p w:rsidR="001B2B05" w:rsidRDefault="002F11AA">
            <w:pPr>
              <w:jc w:val="right"/>
            </w:pPr>
            <w:r>
              <w:rPr>
                <w:color w:val="000000"/>
                <w:sz w:val="24"/>
              </w:rPr>
              <w:t>4.77</w:t>
            </w:r>
          </w:p>
        </w:tc>
      </w:tr>
      <w:tr w:rsidR="001B2B05">
        <w:tc>
          <w:tcPr>
            <w:tcW w:w="870" w:type="dxa"/>
            <w:vAlign w:val="center"/>
          </w:tcPr>
          <w:p w:rsidR="001B2B05" w:rsidRDefault="002F11AA">
            <w:pPr>
              <w:jc w:val="center"/>
            </w:pPr>
            <w:r>
              <w:rPr>
                <w:color w:val="000000"/>
                <w:sz w:val="24"/>
              </w:rPr>
              <w:t>21</w:t>
            </w:r>
          </w:p>
        </w:tc>
        <w:tc>
          <w:tcPr>
            <w:tcW w:w="1650" w:type="dxa"/>
            <w:vAlign w:val="center"/>
          </w:tcPr>
          <w:p w:rsidR="001B2B05" w:rsidRDefault="002F11AA">
            <w:pPr>
              <w:jc w:val="center"/>
            </w:pPr>
            <w:r>
              <w:rPr>
                <w:color w:val="000000"/>
                <w:sz w:val="24"/>
              </w:rPr>
              <w:t>000898</w:t>
            </w:r>
          </w:p>
        </w:tc>
        <w:tc>
          <w:tcPr>
            <w:tcW w:w="1980" w:type="dxa"/>
            <w:vAlign w:val="center"/>
          </w:tcPr>
          <w:p w:rsidR="001B2B05" w:rsidRDefault="002F11AA">
            <w:pPr>
              <w:jc w:val="center"/>
            </w:pPr>
            <w:r>
              <w:rPr>
                <w:color w:val="000000"/>
                <w:sz w:val="24"/>
              </w:rPr>
              <w:t>鞍钢股份</w:t>
            </w:r>
          </w:p>
        </w:tc>
        <w:tc>
          <w:tcPr>
            <w:tcW w:w="2880" w:type="dxa"/>
            <w:vAlign w:val="center"/>
          </w:tcPr>
          <w:p w:rsidR="001B2B05" w:rsidRDefault="002F11AA">
            <w:pPr>
              <w:jc w:val="right"/>
            </w:pPr>
            <w:r>
              <w:rPr>
                <w:color w:val="000000"/>
                <w:sz w:val="24"/>
              </w:rPr>
              <w:t>30,296,940.66</w:t>
            </w:r>
          </w:p>
        </w:tc>
        <w:tc>
          <w:tcPr>
            <w:tcW w:w="1620" w:type="dxa"/>
            <w:vAlign w:val="center"/>
          </w:tcPr>
          <w:p w:rsidR="001B2B05" w:rsidRDefault="002F11AA">
            <w:pPr>
              <w:jc w:val="right"/>
            </w:pPr>
            <w:r>
              <w:rPr>
                <w:color w:val="000000"/>
                <w:sz w:val="24"/>
              </w:rPr>
              <w:t>4.64</w:t>
            </w:r>
          </w:p>
        </w:tc>
      </w:tr>
      <w:tr w:rsidR="001B2B05">
        <w:tc>
          <w:tcPr>
            <w:tcW w:w="870" w:type="dxa"/>
            <w:vAlign w:val="center"/>
          </w:tcPr>
          <w:p w:rsidR="001B2B05" w:rsidRDefault="002F11AA">
            <w:pPr>
              <w:jc w:val="center"/>
            </w:pPr>
            <w:r>
              <w:rPr>
                <w:color w:val="000000"/>
                <w:sz w:val="24"/>
              </w:rPr>
              <w:t>22</w:t>
            </w:r>
          </w:p>
        </w:tc>
        <w:tc>
          <w:tcPr>
            <w:tcW w:w="1650" w:type="dxa"/>
            <w:vAlign w:val="center"/>
          </w:tcPr>
          <w:p w:rsidR="001B2B05" w:rsidRDefault="002F11AA">
            <w:pPr>
              <w:jc w:val="center"/>
            </w:pPr>
            <w:r>
              <w:rPr>
                <w:color w:val="000000"/>
                <w:sz w:val="24"/>
              </w:rPr>
              <w:t>603868</w:t>
            </w:r>
          </w:p>
        </w:tc>
        <w:tc>
          <w:tcPr>
            <w:tcW w:w="1980" w:type="dxa"/>
            <w:vAlign w:val="center"/>
          </w:tcPr>
          <w:p w:rsidR="001B2B05" w:rsidRDefault="002F11AA">
            <w:pPr>
              <w:jc w:val="center"/>
            </w:pPr>
            <w:r>
              <w:rPr>
                <w:color w:val="000000"/>
                <w:sz w:val="24"/>
              </w:rPr>
              <w:t>飞科电器</w:t>
            </w:r>
          </w:p>
        </w:tc>
        <w:tc>
          <w:tcPr>
            <w:tcW w:w="2880" w:type="dxa"/>
            <w:vAlign w:val="center"/>
          </w:tcPr>
          <w:p w:rsidR="001B2B05" w:rsidRDefault="002F11AA">
            <w:pPr>
              <w:jc w:val="right"/>
            </w:pPr>
            <w:r>
              <w:rPr>
                <w:color w:val="000000"/>
                <w:sz w:val="24"/>
              </w:rPr>
              <w:t>29,923,315.85</w:t>
            </w:r>
          </w:p>
        </w:tc>
        <w:tc>
          <w:tcPr>
            <w:tcW w:w="1620" w:type="dxa"/>
            <w:vAlign w:val="center"/>
          </w:tcPr>
          <w:p w:rsidR="001B2B05" w:rsidRDefault="002F11AA">
            <w:pPr>
              <w:jc w:val="right"/>
            </w:pPr>
            <w:r>
              <w:rPr>
                <w:color w:val="000000"/>
                <w:sz w:val="24"/>
              </w:rPr>
              <w:t>4.58</w:t>
            </w:r>
          </w:p>
        </w:tc>
      </w:tr>
      <w:tr w:rsidR="001B2B05">
        <w:tc>
          <w:tcPr>
            <w:tcW w:w="870" w:type="dxa"/>
            <w:vAlign w:val="center"/>
          </w:tcPr>
          <w:p w:rsidR="001B2B05" w:rsidRDefault="002F11AA">
            <w:pPr>
              <w:jc w:val="center"/>
            </w:pPr>
            <w:r>
              <w:rPr>
                <w:color w:val="000000"/>
                <w:sz w:val="24"/>
              </w:rPr>
              <w:t>23</w:t>
            </w:r>
          </w:p>
        </w:tc>
        <w:tc>
          <w:tcPr>
            <w:tcW w:w="1650" w:type="dxa"/>
            <w:vAlign w:val="center"/>
          </w:tcPr>
          <w:p w:rsidR="001B2B05" w:rsidRDefault="002F11AA">
            <w:pPr>
              <w:jc w:val="center"/>
            </w:pPr>
            <w:r>
              <w:rPr>
                <w:color w:val="000000"/>
                <w:sz w:val="24"/>
              </w:rPr>
              <w:t>603108</w:t>
            </w:r>
          </w:p>
        </w:tc>
        <w:tc>
          <w:tcPr>
            <w:tcW w:w="1980" w:type="dxa"/>
            <w:vAlign w:val="center"/>
          </w:tcPr>
          <w:p w:rsidR="001B2B05" w:rsidRDefault="002F11AA">
            <w:pPr>
              <w:jc w:val="center"/>
            </w:pPr>
            <w:r>
              <w:rPr>
                <w:color w:val="000000"/>
                <w:sz w:val="24"/>
              </w:rPr>
              <w:t>润达医疗</w:t>
            </w:r>
          </w:p>
        </w:tc>
        <w:tc>
          <w:tcPr>
            <w:tcW w:w="2880" w:type="dxa"/>
            <w:vAlign w:val="center"/>
          </w:tcPr>
          <w:p w:rsidR="001B2B05" w:rsidRDefault="002F11AA">
            <w:pPr>
              <w:jc w:val="right"/>
            </w:pPr>
            <w:r>
              <w:rPr>
                <w:color w:val="000000"/>
                <w:sz w:val="24"/>
              </w:rPr>
              <w:t>29,645,772.47</w:t>
            </w:r>
          </w:p>
        </w:tc>
        <w:tc>
          <w:tcPr>
            <w:tcW w:w="1620" w:type="dxa"/>
            <w:vAlign w:val="center"/>
          </w:tcPr>
          <w:p w:rsidR="001B2B05" w:rsidRDefault="002F11AA">
            <w:pPr>
              <w:jc w:val="right"/>
            </w:pPr>
            <w:r>
              <w:rPr>
                <w:color w:val="000000"/>
                <w:sz w:val="24"/>
              </w:rPr>
              <w:t>4.54</w:t>
            </w:r>
          </w:p>
        </w:tc>
      </w:tr>
      <w:tr w:rsidR="001B2B05">
        <w:tc>
          <w:tcPr>
            <w:tcW w:w="870" w:type="dxa"/>
            <w:vAlign w:val="center"/>
          </w:tcPr>
          <w:p w:rsidR="001B2B05" w:rsidRDefault="002F11AA">
            <w:pPr>
              <w:jc w:val="center"/>
            </w:pPr>
            <w:r>
              <w:rPr>
                <w:color w:val="000000"/>
                <w:sz w:val="24"/>
              </w:rPr>
              <w:t>24</w:t>
            </w:r>
          </w:p>
        </w:tc>
        <w:tc>
          <w:tcPr>
            <w:tcW w:w="1650" w:type="dxa"/>
            <w:vAlign w:val="center"/>
          </w:tcPr>
          <w:p w:rsidR="001B2B05" w:rsidRDefault="002F11AA">
            <w:pPr>
              <w:jc w:val="center"/>
            </w:pPr>
            <w:r>
              <w:rPr>
                <w:color w:val="000000"/>
                <w:sz w:val="24"/>
              </w:rPr>
              <w:t>601288</w:t>
            </w:r>
          </w:p>
        </w:tc>
        <w:tc>
          <w:tcPr>
            <w:tcW w:w="1980" w:type="dxa"/>
            <w:vAlign w:val="center"/>
          </w:tcPr>
          <w:p w:rsidR="001B2B05" w:rsidRDefault="002F11AA">
            <w:pPr>
              <w:jc w:val="center"/>
            </w:pPr>
            <w:r>
              <w:rPr>
                <w:color w:val="000000"/>
                <w:sz w:val="24"/>
              </w:rPr>
              <w:t>农业银行</w:t>
            </w:r>
          </w:p>
        </w:tc>
        <w:tc>
          <w:tcPr>
            <w:tcW w:w="2880" w:type="dxa"/>
            <w:vAlign w:val="center"/>
          </w:tcPr>
          <w:p w:rsidR="001B2B05" w:rsidRDefault="002F11AA">
            <w:pPr>
              <w:jc w:val="right"/>
            </w:pPr>
            <w:r>
              <w:rPr>
                <w:color w:val="000000"/>
                <w:sz w:val="24"/>
              </w:rPr>
              <w:t>28,768,207.40</w:t>
            </w:r>
          </w:p>
        </w:tc>
        <w:tc>
          <w:tcPr>
            <w:tcW w:w="1620" w:type="dxa"/>
            <w:vAlign w:val="center"/>
          </w:tcPr>
          <w:p w:rsidR="001B2B05" w:rsidRDefault="002F11AA">
            <w:pPr>
              <w:jc w:val="right"/>
            </w:pPr>
            <w:r>
              <w:rPr>
                <w:color w:val="000000"/>
                <w:sz w:val="24"/>
              </w:rPr>
              <w:t>4.40</w:t>
            </w:r>
          </w:p>
        </w:tc>
      </w:tr>
      <w:tr w:rsidR="001B2B05">
        <w:tc>
          <w:tcPr>
            <w:tcW w:w="870" w:type="dxa"/>
            <w:vAlign w:val="center"/>
          </w:tcPr>
          <w:p w:rsidR="001B2B05" w:rsidRDefault="002F11AA">
            <w:pPr>
              <w:jc w:val="center"/>
            </w:pPr>
            <w:r>
              <w:rPr>
                <w:color w:val="000000"/>
                <w:sz w:val="24"/>
              </w:rPr>
              <w:t>25</w:t>
            </w:r>
          </w:p>
        </w:tc>
        <w:tc>
          <w:tcPr>
            <w:tcW w:w="1650" w:type="dxa"/>
            <w:vAlign w:val="center"/>
          </w:tcPr>
          <w:p w:rsidR="001B2B05" w:rsidRDefault="002F11AA">
            <w:pPr>
              <w:jc w:val="center"/>
            </w:pPr>
            <w:r>
              <w:rPr>
                <w:color w:val="000000"/>
                <w:sz w:val="24"/>
              </w:rPr>
              <w:t>600729</w:t>
            </w:r>
          </w:p>
        </w:tc>
        <w:tc>
          <w:tcPr>
            <w:tcW w:w="1980" w:type="dxa"/>
            <w:vAlign w:val="center"/>
          </w:tcPr>
          <w:p w:rsidR="001B2B05" w:rsidRDefault="002F11AA">
            <w:pPr>
              <w:jc w:val="center"/>
            </w:pPr>
            <w:r>
              <w:rPr>
                <w:color w:val="000000"/>
                <w:sz w:val="24"/>
              </w:rPr>
              <w:t>重庆百货</w:t>
            </w:r>
          </w:p>
        </w:tc>
        <w:tc>
          <w:tcPr>
            <w:tcW w:w="2880" w:type="dxa"/>
            <w:vAlign w:val="center"/>
          </w:tcPr>
          <w:p w:rsidR="001B2B05" w:rsidRDefault="002F11AA">
            <w:pPr>
              <w:jc w:val="right"/>
            </w:pPr>
            <w:r>
              <w:rPr>
                <w:color w:val="000000"/>
                <w:sz w:val="24"/>
              </w:rPr>
              <w:t>28,446,964.07</w:t>
            </w:r>
          </w:p>
        </w:tc>
        <w:tc>
          <w:tcPr>
            <w:tcW w:w="1620" w:type="dxa"/>
            <w:vAlign w:val="center"/>
          </w:tcPr>
          <w:p w:rsidR="001B2B05" w:rsidRDefault="002F11AA">
            <w:pPr>
              <w:jc w:val="right"/>
            </w:pPr>
            <w:r>
              <w:rPr>
                <w:color w:val="000000"/>
                <w:sz w:val="24"/>
              </w:rPr>
              <w:t>4.35</w:t>
            </w:r>
          </w:p>
        </w:tc>
      </w:tr>
      <w:tr w:rsidR="001B2B05">
        <w:tc>
          <w:tcPr>
            <w:tcW w:w="870" w:type="dxa"/>
            <w:vAlign w:val="center"/>
          </w:tcPr>
          <w:p w:rsidR="001B2B05" w:rsidRDefault="002F11AA">
            <w:pPr>
              <w:jc w:val="center"/>
            </w:pPr>
            <w:r>
              <w:rPr>
                <w:color w:val="000000"/>
                <w:sz w:val="24"/>
              </w:rPr>
              <w:t>26</w:t>
            </w:r>
          </w:p>
        </w:tc>
        <w:tc>
          <w:tcPr>
            <w:tcW w:w="1650" w:type="dxa"/>
            <w:vAlign w:val="center"/>
          </w:tcPr>
          <w:p w:rsidR="001B2B05" w:rsidRDefault="002F11AA">
            <w:pPr>
              <w:jc w:val="center"/>
            </w:pPr>
            <w:r>
              <w:rPr>
                <w:color w:val="000000"/>
                <w:sz w:val="24"/>
              </w:rPr>
              <w:t>000888</w:t>
            </w:r>
          </w:p>
        </w:tc>
        <w:tc>
          <w:tcPr>
            <w:tcW w:w="1980" w:type="dxa"/>
            <w:vAlign w:val="center"/>
          </w:tcPr>
          <w:p w:rsidR="001B2B05" w:rsidRDefault="002F11AA">
            <w:pPr>
              <w:jc w:val="center"/>
            </w:pPr>
            <w:r>
              <w:rPr>
                <w:color w:val="000000"/>
                <w:sz w:val="24"/>
              </w:rPr>
              <w:t>峨眉山Ａ</w:t>
            </w:r>
          </w:p>
        </w:tc>
        <w:tc>
          <w:tcPr>
            <w:tcW w:w="2880" w:type="dxa"/>
            <w:vAlign w:val="center"/>
          </w:tcPr>
          <w:p w:rsidR="001B2B05" w:rsidRDefault="002F11AA">
            <w:pPr>
              <w:jc w:val="right"/>
            </w:pPr>
            <w:r>
              <w:rPr>
                <w:color w:val="000000"/>
                <w:sz w:val="24"/>
              </w:rPr>
              <w:t>26,546,475.53</w:t>
            </w:r>
          </w:p>
        </w:tc>
        <w:tc>
          <w:tcPr>
            <w:tcW w:w="1620" w:type="dxa"/>
            <w:vAlign w:val="center"/>
          </w:tcPr>
          <w:p w:rsidR="001B2B05" w:rsidRDefault="002F11AA">
            <w:pPr>
              <w:jc w:val="right"/>
            </w:pPr>
            <w:r>
              <w:rPr>
                <w:color w:val="000000"/>
                <w:sz w:val="24"/>
              </w:rPr>
              <w:t>4.06</w:t>
            </w:r>
          </w:p>
        </w:tc>
      </w:tr>
      <w:tr w:rsidR="001B2B05">
        <w:tc>
          <w:tcPr>
            <w:tcW w:w="870" w:type="dxa"/>
            <w:vAlign w:val="center"/>
          </w:tcPr>
          <w:p w:rsidR="001B2B05" w:rsidRDefault="002F11AA">
            <w:pPr>
              <w:jc w:val="center"/>
            </w:pPr>
            <w:r>
              <w:rPr>
                <w:color w:val="000000"/>
                <w:sz w:val="24"/>
              </w:rPr>
              <w:t>27</w:t>
            </w:r>
          </w:p>
        </w:tc>
        <w:tc>
          <w:tcPr>
            <w:tcW w:w="1650" w:type="dxa"/>
            <w:vAlign w:val="center"/>
          </w:tcPr>
          <w:p w:rsidR="001B2B05" w:rsidRDefault="002F11AA">
            <w:pPr>
              <w:jc w:val="center"/>
            </w:pPr>
            <w:r>
              <w:rPr>
                <w:color w:val="000000"/>
                <w:sz w:val="24"/>
              </w:rPr>
              <w:t>601607</w:t>
            </w:r>
          </w:p>
        </w:tc>
        <w:tc>
          <w:tcPr>
            <w:tcW w:w="1980" w:type="dxa"/>
            <w:vAlign w:val="center"/>
          </w:tcPr>
          <w:p w:rsidR="001B2B05" w:rsidRDefault="002F11AA">
            <w:pPr>
              <w:jc w:val="center"/>
            </w:pPr>
            <w:r>
              <w:rPr>
                <w:color w:val="000000"/>
                <w:sz w:val="24"/>
              </w:rPr>
              <w:t>上海医药</w:t>
            </w:r>
          </w:p>
        </w:tc>
        <w:tc>
          <w:tcPr>
            <w:tcW w:w="2880" w:type="dxa"/>
            <w:vAlign w:val="center"/>
          </w:tcPr>
          <w:p w:rsidR="001B2B05" w:rsidRDefault="002F11AA">
            <w:pPr>
              <w:jc w:val="right"/>
            </w:pPr>
            <w:r>
              <w:rPr>
                <w:color w:val="000000"/>
                <w:sz w:val="24"/>
              </w:rPr>
              <w:t>24,768,516.16</w:t>
            </w:r>
          </w:p>
        </w:tc>
        <w:tc>
          <w:tcPr>
            <w:tcW w:w="1620" w:type="dxa"/>
            <w:vAlign w:val="center"/>
          </w:tcPr>
          <w:p w:rsidR="001B2B05" w:rsidRDefault="002F11AA">
            <w:pPr>
              <w:jc w:val="right"/>
            </w:pPr>
            <w:r>
              <w:rPr>
                <w:color w:val="000000"/>
                <w:sz w:val="24"/>
              </w:rPr>
              <w:t>3.79</w:t>
            </w:r>
          </w:p>
        </w:tc>
      </w:tr>
      <w:tr w:rsidR="001B2B05">
        <w:tc>
          <w:tcPr>
            <w:tcW w:w="870" w:type="dxa"/>
            <w:vAlign w:val="center"/>
          </w:tcPr>
          <w:p w:rsidR="001B2B05" w:rsidRDefault="002F11AA">
            <w:pPr>
              <w:jc w:val="center"/>
            </w:pPr>
            <w:r>
              <w:rPr>
                <w:color w:val="000000"/>
                <w:sz w:val="24"/>
              </w:rPr>
              <w:t>28</w:t>
            </w:r>
          </w:p>
        </w:tc>
        <w:tc>
          <w:tcPr>
            <w:tcW w:w="1650" w:type="dxa"/>
            <w:vAlign w:val="center"/>
          </w:tcPr>
          <w:p w:rsidR="001B2B05" w:rsidRDefault="002F11AA">
            <w:pPr>
              <w:jc w:val="center"/>
            </w:pPr>
            <w:r>
              <w:rPr>
                <w:color w:val="000000"/>
                <w:sz w:val="24"/>
              </w:rPr>
              <w:t>000759</w:t>
            </w:r>
          </w:p>
        </w:tc>
        <w:tc>
          <w:tcPr>
            <w:tcW w:w="1980" w:type="dxa"/>
            <w:vAlign w:val="center"/>
          </w:tcPr>
          <w:p w:rsidR="001B2B05" w:rsidRDefault="002F11AA">
            <w:pPr>
              <w:jc w:val="center"/>
            </w:pPr>
            <w:r>
              <w:rPr>
                <w:color w:val="000000"/>
                <w:sz w:val="24"/>
              </w:rPr>
              <w:t>中百集团</w:t>
            </w:r>
          </w:p>
        </w:tc>
        <w:tc>
          <w:tcPr>
            <w:tcW w:w="2880" w:type="dxa"/>
            <w:vAlign w:val="center"/>
          </w:tcPr>
          <w:p w:rsidR="001B2B05" w:rsidRDefault="002F11AA">
            <w:pPr>
              <w:jc w:val="right"/>
            </w:pPr>
            <w:r>
              <w:rPr>
                <w:color w:val="000000"/>
                <w:sz w:val="24"/>
              </w:rPr>
              <w:t>24,473,770.56</w:t>
            </w:r>
          </w:p>
        </w:tc>
        <w:tc>
          <w:tcPr>
            <w:tcW w:w="1620" w:type="dxa"/>
            <w:vAlign w:val="center"/>
          </w:tcPr>
          <w:p w:rsidR="001B2B05" w:rsidRDefault="002F11AA">
            <w:pPr>
              <w:jc w:val="right"/>
            </w:pPr>
            <w:r>
              <w:rPr>
                <w:color w:val="000000"/>
                <w:sz w:val="24"/>
              </w:rPr>
              <w:t>3.74</w:t>
            </w:r>
          </w:p>
        </w:tc>
      </w:tr>
      <w:tr w:rsidR="001B2B05">
        <w:tc>
          <w:tcPr>
            <w:tcW w:w="870" w:type="dxa"/>
            <w:vAlign w:val="center"/>
          </w:tcPr>
          <w:p w:rsidR="001B2B05" w:rsidRDefault="002F11AA">
            <w:pPr>
              <w:jc w:val="center"/>
            </w:pPr>
            <w:r>
              <w:rPr>
                <w:color w:val="000000"/>
                <w:sz w:val="24"/>
              </w:rPr>
              <w:t>29</w:t>
            </w:r>
          </w:p>
        </w:tc>
        <w:tc>
          <w:tcPr>
            <w:tcW w:w="1650" w:type="dxa"/>
            <w:vAlign w:val="center"/>
          </w:tcPr>
          <w:p w:rsidR="001B2B05" w:rsidRDefault="002F11AA">
            <w:pPr>
              <w:jc w:val="center"/>
            </w:pPr>
            <w:r>
              <w:rPr>
                <w:color w:val="000000"/>
                <w:sz w:val="24"/>
              </w:rPr>
              <w:t>300161</w:t>
            </w:r>
          </w:p>
        </w:tc>
        <w:tc>
          <w:tcPr>
            <w:tcW w:w="1980" w:type="dxa"/>
            <w:vAlign w:val="center"/>
          </w:tcPr>
          <w:p w:rsidR="001B2B05" w:rsidRDefault="002F11AA">
            <w:pPr>
              <w:jc w:val="center"/>
            </w:pPr>
            <w:r>
              <w:rPr>
                <w:color w:val="000000"/>
                <w:sz w:val="24"/>
              </w:rPr>
              <w:t>华中数控</w:t>
            </w:r>
          </w:p>
        </w:tc>
        <w:tc>
          <w:tcPr>
            <w:tcW w:w="2880" w:type="dxa"/>
            <w:vAlign w:val="center"/>
          </w:tcPr>
          <w:p w:rsidR="001B2B05" w:rsidRDefault="002F11AA">
            <w:pPr>
              <w:jc w:val="right"/>
            </w:pPr>
            <w:r>
              <w:rPr>
                <w:color w:val="000000"/>
                <w:sz w:val="24"/>
              </w:rPr>
              <w:t>23,965,620.28</w:t>
            </w:r>
          </w:p>
        </w:tc>
        <w:tc>
          <w:tcPr>
            <w:tcW w:w="1620" w:type="dxa"/>
            <w:vAlign w:val="center"/>
          </w:tcPr>
          <w:p w:rsidR="001B2B05" w:rsidRDefault="002F11AA">
            <w:pPr>
              <w:jc w:val="right"/>
            </w:pPr>
            <w:r>
              <w:rPr>
                <w:color w:val="000000"/>
                <w:sz w:val="24"/>
              </w:rPr>
              <w:t>3.67</w:t>
            </w:r>
          </w:p>
        </w:tc>
      </w:tr>
      <w:tr w:rsidR="001B2B05">
        <w:tc>
          <w:tcPr>
            <w:tcW w:w="870" w:type="dxa"/>
            <w:vAlign w:val="center"/>
          </w:tcPr>
          <w:p w:rsidR="001B2B05" w:rsidRDefault="002F11AA">
            <w:pPr>
              <w:jc w:val="center"/>
            </w:pPr>
            <w:r>
              <w:rPr>
                <w:color w:val="000000"/>
                <w:sz w:val="24"/>
              </w:rPr>
              <w:t>30</w:t>
            </w:r>
          </w:p>
        </w:tc>
        <w:tc>
          <w:tcPr>
            <w:tcW w:w="1650" w:type="dxa"/>
            <w:vAlign w:val="center"/>
          </w:tcPr>
          <w:p w:rsidR="001B2B05" w:rsidRDefault="002F11AA">
            <w:pPr>
              <w:jc w:val="center"/>
            </w:pPr>
            <w:r>
              <w:rPr>
                <w:color w:val="000000"/>
                <w:sz w:val="24"/>
              </w:rPr>
              <w:t>601100</w:t>
            </w:r>
          </w:p>
        </w:tc>
        <w:tc>
          <w:tcPr>
            <w:tcW w:w="1980" w:type="dxa"/>
            <w:vAlign w:val="center"/>
          </w:tcPr>
          <w:p w:rsidR="001B2B05" w:rsidRDefault="002F11AA">
            <w:pPr>
              <w:jc w:val="center"/>
            </w:pPr>
            <w:r>
              <w:rPr>
                <w:color w:val="000000"/>
                <w:sz w:val="24"/>
              </w:rPr>
              <w:t>恒立液压</w:t>
            </w:r>
          </w:p>
        </w:tc>
        <w:tc>
          <w:tcPr>
            <w:tcW w:w="2880" w:type="dxa"/>
            <w:vAlign w:val="center"/>
          </w:tcPr>
          <w:p w:rsidR="001B2B05" w:rsidRDefault="002F11AA">
            <w:pPr>
              <w:jc w:val="right"/>
            </w:pPr>
            <w:r>
              <w:rPr>
                <w:color w:val="000000"/>
                <w:sz w:val="24"/>
              </w:rPr>
              <w:t>23,300,676.56</w:t>
            </w:r>
          </w:p>
        </w:tc>
        <w:tc>
          <w:tcPr>
            <w:tcW w:w="1620" w:type="dxa"/>
            <w:vAlign w:val="center"/>
          </w:tcPr>
          <w:p w:rsidR="001B2B05" w:rsidRDefault="002F11AA">
            <w:pPr>
              <w:jc w:val="right"/>
            </w:pPr>
            <w:r>
              <w:rPr>
                <w:color w:val="000000"/>
                <w:sz w:val="24"/>
              </w:rPr>
              <w:t>3.56</w:t>
            </w:r>
          </w:p>
        </w:tc>
      </w:tr>
      <w:tr w:rsidR="001B2B05">
        <w:tc>
          <w:tcPr>
            <w:tcW w:w="870" w:type="dxa"/>
            <w:vAlign w:val="center"/>
          </w:tcPr>
          <w:p w:rsidR="001B2B05" w:rsidRDefault="002F11AA">
            <w:pPr>
              <w:jc w:val="center"/>
            </w:pPr>
            <w:r>
              <w:rPr>
                <w:color w:val="000000"/>
                <w:sz w:val="24"/>
              </w:rPr>
              <w:t>31</w:t>
            </w:r>
          </w:p>
        </w:tc>
        <w:tc>
          <w:tcPr>
            <w:tcW w:w="1650" w:type="dxa"/>
            <w:vAlign w:val="center"/>
          </w:tcPr>
          <w:p w:rsidR="001B2B05" w:rsidRDefault="002F11AA">
            <w:pPr>
              <w:jc w:val="center"/>
            </w:pPr>
            <w:r>
              <w:rPr>
                <w:color w:val="000000"/>
                <w:sz w:val="24"/>
              </w:rPr>
              <w:t>000933</w:t>
            </w:r>
          </w:p>
        </w:tc>
        <w:tc>
          <w:tcPr>
            <w:tcW w:w="1980" w:type="dxa"/>
            <w:vAlign w:val="center"/>
          </w:tcPr>
          <w:p w:rsidR="001B2B05" w:rsidRDefault="002F11AA">
            <w:pPr>
              <w:jc w:val="center"/>
            </w:pPr>
            <w:r>
              <w:rPr>
                <w:color w:val="000000"/>
                <w:sz w:val="24"/>
              </w:rPr>
              <w:t>神火股份</w:t>
            </w:r>
          </w:p>
        </w:tc>
        <w:tc>
          <w:tcPr>
            <w:tcW w:w="2880" w:type="dxa"/>
            <w:vAlign w:val="center"/>
          </w:tcPr>
          <w:p w:rsidR="001B2B05" w:rsidRDefault="002F11AA">
            <w:pPr>
              <w:jc w:val="right"/>
            </w:pPr>
            <w:r>
              <w:rPr>
                <w:color w:val="000000"/>
                <w:sz w:val="24"/>
              </w:rPr>
              <w:t>23,242,471.95</w:t>
            </w:r>
          </w:p>
        </w:tc>
        <w:tc>
          <w:tcPr>
            <w:tcW w:w="1620" w:type="dxa"/>
            <w:vAlign w:val="center"/>
          </w:tcPr>
          <w:p w:rsidR="001B2B05" w:rsidRDefault="002F11AA">
            <w:pPr>
              <w:jc w:val="right"/>
            </w:pPr>
            <w:r>
              <w:rPr>
                <w:color w:val="000000"/>
                <w:sz w:val="24"/>
              </w:rPr>
              <w:t>3.56</w:t>
            </w:r>
          </w:p>
        </w:tc>
      </w:tr>
      <w:tr w:rsidR="001B2B05">
        <w:tc>
          <w:tcPr>
            <w:tcW w:w="870" w:type="dxa"/>
            <w:vAlign w:val="center"/>
          </w:tcPr>
          <w:p w:rsidR="001B2B05" w:rsidRDefault="002F11AA">
            <w:pPr>
              <w:jc w:val="center"/>
            </w:pPr>
            <w:r>
              <w:rPr>
                <w:color w:val="000000"/>
                <w:sz w:val="24"/>
              </w:rPr>
              <w:t>32</w:t>
            </w:r>
          </w:p>
        </w:tc>
        <w:tc>
          <w:tcPr>
            <w:tcW w:w="1650" w:type="dxa"/>
            <w:vAlign w:val="center"/>
          </w:tcPr>
          <w:p w:rsidR="001B2B05" w:rsidRDefault="002F11AA">
            <w:pPr>
              <w:jc w:val="center"/>
            </w:pPr>
            <w:r>
              <w:rPr>
                <w:color w:val="000000"/>
                <w:sz w:val="24"/>
              </w:rPr>
              <w:t>601939</w:t>
            </w:r>
          </w:p>
        </w:tc>
        <w:tc>
          <w:tcPr>
            <w:tcW w:w="1980" w:type="dxa"/>
            <w:vAlign w:val="center"/>
          </w:tcPr>
          <w:p w:rsidR="001B2B05" w:rsidRDefault="002F11AA">
            <w:pPr>
              <w:jc w:val="center"/>
            </w:pPr>
            <w:r>
              <w:rPr>
                <w:color w:val="000000"/>
                <w:sz w:val="24"/>
              </w:rPr>
              <w:t>建设银行</w:t>
            </w:r>
          </w:p>
        </w:tc>
        <w:tc>
          <w:tcPr>
            <w:tcW w:w="2880" w:type="dxa"/>
            <w:vAlign w:val="center"/>
          </w:tcPr>
          <w:p w:rsidR="001B2B05" w:rsidRDefault="002F11AA">
            <w:pPr>
              <w:jc w:val="right"/>
            </w:pPr>
            <w:r>
              <w:rPr>
                <w:color w:val="000000"/>
                <w:sz w:val="24"/>
              </w:rPr>
              <w:t>23,184,446.44</w:t>
            </w:r>
          </w:p>
        </w:tc>
        <w:tc>
          <w:tcPr>
            <w:tcW w:w="1620" w:type="dxa"/>
            <w:vAlign w:val="center"/>
          </w:tcPr>
          <w:p w:rsidR="001B2B05" w:rsidRDefault="002F11AA">
            <w:pPr>
              <w:jc w:val="right"/>
            </w:pPr>
            <w:r>
              <w:rPr>
                <w:color w:val="000000"/>
                <w:sz w:val="24"/>
              </w:rPr>
              <w:t>3.55</w:t>
            </w:r>
          </w:p>
        </w:tc>
      </w:tr>
      <w:tr w:rsidR="001B2B05">
        <w:tc>
          <w:tcPr>
            <w:tcW w:w="870" w:type="dxa"/>
            <w:vAlign w:val="center"/>
          </w:tcPr>
          <w:p w:rsidR="001B2B05" w:rsidRDefault="002F11AA">
            <w:pPr>
              <w:jc w:val="center"/>
            </w:pPr>
            <w:r>
              <w:rPr>
                <w:color w:val="000000"/>
                <w:sz w:val="24"/>
              </w:rPr>
              <w:t>33</w:t>
            </w:r>
          </w:p>
        </w:tc>
        <w:tc>
          <w:tcPr>
            <w:tcW w:w="1650" w:type="dxa"/>
            <w:vAlign w:val="center"/>
          </w:tcPr>
          <w:p w:rsidR="001B2B05" w:rsidRDefault="002F11AA">
            <w:pPr>
              <w:jc w:val="center"/>
            </w:pPr>
            <w:r>
              <w:rPr>
                <w:color w:val="000000"/>
                <w:sz w:val="24"/>
              </w:rPr>
              <w:t>002202</w:t>
            </w:r>
          </w:p>
        </w:tc>
        <w:tc>
          <w:tcPr>
            <w:tcW w:w="1980" w:type="dxa"/>
            <w:vAlign w:val="center"/>
          </w:tcPr>
          <w:p w:rsidR="001B2B05" w:rsidRDefault="002F11AA">
            <w:pPr>
              <w:jc w:val="center"/>
            </w:pPr>
            <w:r>
              <w:rPr>
                <w:color w:val="000000"/>
                <w:sz w:val="24"/>
              </w:rPr>
              <w:t>金风科技</w:t>
            </w:r>
          </w:p>
        </w:tc>
        <w:tc>
          <w:tcPr>
            <w:tcW w:w="2880" w:type="dxa"/>
            <w:vAlign w:val="center"/>
          </w:tcPr>
          <w:p w:rsidR="001B2B05" w:rsidRDefault="002F11AA">
            <w:pPr>
              <w:jc w:val="right"/>
            </w:pPr>
            <w:r>
              <w:rPr>
                <w:color w:val="000000"/>
                <w:sz w:val="24"/>
              </w:rPr>
              <w:t>23,069,226.18</w:t>
            </w:r>
          </w:p>
        </w:tc>
        <w:tc>
          <w:tcPr>
            <w:tcW w:w="1620" w:type="dxa"/>
            <w:vAlign w:val="center"/>
          </w:tcPr>
          <w:p w:rsidR="001B2B05" w:rsidRDefault="002F11AA">
            <w:pPr>
              <w:jc w:val="right"/>
            </w:pPr>
            <w:r>
              <w:rPr>
                <w:color w:val="000000"/>
                <w:sz w:val="24"/>
              </w:rPr>
              <w:t>3.53</w:t>
            </w:r>
          </w:p>
        </w:tc>
      </w:tr>
      <w:tr w:rsidR="001B2B05">
        <w:tc>
          <w:tcPr>
            <w:tcW w:w="870" w:type="dxa"/>
            <w:vAlign w:val="center"/>
          </w:tcPr>
          <w:p w:rsidR="001B2B05" w:rsidRDefault="002F11AA">
            <w:pPr>
              <w:jc w:val="center"/>
            </w:pPr>
            <w:r>
              <w:rPr>
                <w:color w:val="000000"/>
                <w:sz w:val="24"/>
              </w:rPr>
              <w:t>34</w:t>
            </w:r>
          </w:p>
        </w:tc>
        <w:tc>
          <w:tcPr>
            <w:tcW w:w="1650" w:type="dxa"/>
            <w:vAlign w:val="center"/>
          </w:tcPr>
          <w:p w:rsidR="001B2B05" w:rsidRDefault="002F11AA">
            <w:pPr>
              <w:jc w:val="center"/>
            </w:pPr>
            <w:r>
              <w:rPr>
                <w:color w:val="000000"/>
                <w:sz w:val="24"/>
              </w:rPr>
              <w:t>600282</w:t>
            </w:r>
          </w:p>
        </w:tc>
        <w:tc>
          <w:tcPr>
            <w:tcW w:w="1980" w:type="dxa"/>
            <w:vAlign w:val="center"/>
          </w:tcPr>
          <w:p w:rsidR="001B2B05" w:rsidRDefault="002F11AA">
            <w:pPr>
              <w:jc w:val="center"/>
            </w:pPr>
            <w:r>
              <w:rPr>
                <w:color w:val="000000"/>
                <w:sz w:val="24"/>
              </w:rPr>
              <w:t>南钢股份</w:t>
            </w:r>
          </w:p>
        </w:tc>
        <w:tc>
          <w:tcPr>
            <w:tcW w:w="2880" w:type="dxa"/>
            <w:vAlign w:val="center"/>
          </w:tcPr>
          <w:p w:rsidR="001B2B05" w:rsidRDefault="002F11AA">
            <w:pPr>
              <w:jc w:val="right"/>
            </w:pPr>
            <w:r>
              <w:rPr>
                <w:color w:val="000000"/>
                <w:sz w:val="24"/>
              </w:rPr>
              <w:t>22,652,479.33</w:t>
            </w:r>
          </w:p>
        </w:tc>
        <w:tc>
          <w:tcPr>
            <w:tcW w:w="1620" w:type="dxa"/>
            <w:vAlign w:val="center"/>
          </w:tcPr>
          <w:p w:rsidR="001B2B05" w:rsidRDefault="002F11AA">
            <w:pPr>
              <w:jc w:val="right"/>
            </w:pPr>
            <w:r>
              <w:rPr>
                <w:color w:val="000000"/>
                <w:sz w:val="24"/>
              </w:rPr>
              <w:t>3.47</w:t>
            </w:r>
          </w:p>
        </w:tc>
      </w:tr>
      <w:tr w:rsidR="001B2B05">
        <w:tc>
          <w:tcPr>
            <w:tcW w:w="870" w:type="dxa"/>
            <w:vAlign w:val="center"/>
          </w:tcPr>
          <w:p w:rsidR="001B2B05" w:rsidRDefault="002F11AA">
            <w:pPr>
              <w:jc w:val="center"/>
            </w:pPr>
            <w:r>
              <w:rPr>
                <w:color w:val="000000"/>
                <w:sz w:val="24"/>
              </w:rPr>
              <w:t>35</w:t>
            </w:r>
          </w:p>
        </w:tc>
        <w:tc>
          <w:tcPr>
            <w:tcW w:w="1650" w:type="dxa"/>
            <w:vAlign w:val="center"/>
          </w:tcPr>
          <w:p w:rsidR="001B2B05" w:rsidRDefault="002F11AA">
            <w:pPr>
              <w:jc w:val="center"/>
            </w:pPr>
            <w:r>
              <w:rPr>
                <w:color w:val="000000"/>
                <w:sz w:val="24"/>
              </w:rPr>
              <w:t>600285</w:t>
            </w:r>
          </w:p>
        </w:tc>
        <w:tc>
          <w:tcPr>
            <w:tcW w:w="1980" w:type="dxa"/>
            <w:vAlign w:val="center"/>
          </w:tcPr>
          <w:p w:rsidR="001B2B05" w:rsidRDefault="002F11AA">
            <w:pPr>
              <w:jc w:val="center"/>
            </w:pPr>
            <w:r>
              <w:rPr>
                <w:color w:val="000000"/>
                <w:sz w:val="24"/>
              </w:rPr>
              <w:t>羚锐制药</w:t>
            </w:r>
          </w:p>
        </w:tc>
        <w:tc>
          <w:tcPr>
            <w:tcW w:w="2880" w:type="dxa"/>
            <w:vAlign w:val="center"/>
          </w:tcPr>
          <w:p w:rsidR="001B2B05" w:rsidRDefault="002F11AA">
            <w:pPr>
              <w:jc w:val="right"/>
            </w:pPr>
            <w:r>
              <w:rPr>
                <w:color w:val="000000"/>
                <w:sz w:val="24"/>
              </w:rPr>
              <w:t>22,302,764.37</w:t>
            </w:r>
          </w:p>
        </w:tc>
        <w:tc>
          <w:tcPr>
            <w:tcW w:w="1620" w:type="dxa"/>
            <w:vAlign w:val="center"/>
          </w:tcPr>
          <w:p w:rsidR="001B2B05" w:rsidRDefault="002F11AA">
            <w:pPr>
              <w:jc w:val="right"/>
            </w:pPr>
            <w:r>
              <w:rPr>
                <w:color w:val="000000"/>
                <w:sz w:val="24"/>
              </w:rPr>
              <w:t>3.41</w:t>
            </w:r>
          </w:p>
        </w:tc>
      </w:tr>
      <w:tr w:rsidR="001B2B05">
        <w:tc>
          <w:tcPr>
            <w:tcW w:w="870" w:type="dxa"/>
            <w:vAlign w:val="center"/>
          </w:tcPr>
          <w:p w:rsidR="001B2B05" w:rsidRDefault="002F11AA">
            <w:pPr>
              <w:jc w:val="center"/>
            </w:pPr>
            <w:r>
              <w:rPr>
                <w:color w:val="000000"/>
                <w:sz w:val="24"/>
              </w:rPr>
              <w:t>36</w:t>
            </w:r>
          </w:p>
        </w:tc>
        <w:tc>
          <w:tcPr>
            <w:tcW w:w="1650" w:type="dxa"/>
            <w:vAlign w:val="center"/>
          </w:tcPr>
          <w:p w:rsidR="001B2B05" w:rsidRDefault="002F11AA">
            <w:pPr>
              <w:jc w:val="center"/>
            </w:pPr>
            <w:r>
              <w:rPr>
                <w:color w:val="000000"/>
                <w:sz w:val="24"/>
              </w:rPr>
              <w:t>002430</w:t>
            </w:r>
          </w:p>
        </w:tc>
        <w:tc>
          <w:tcPr>
            <w:tcW w:w="1980" w:type="dxa"/>
            <w:vAlign w:val="center"/>
          </w:tcPr>
          <w:p w:rsidR="001B2B05" w:rsidRDefault="002F11AA">
            <w:pPr>
              <w:jc w:val="center"/>
            </w:pPr>
            <w:r>
              <w:rPr>
                <w:color w:val="000000"/>
                <w:sz w:val="24"/>
              </w:rPr>
              <w:t>杭氧股份</w:t>
            </w:r>
          </w:p>
        </w:tc>
        <w:tc>
          <w:tcPr>
            <w:tcW w:w="2880" w:type="dxa"/>
            <w:vAlign w:val="center"/>
          </w:tcPr>
          <w:p w:rsidR="001B2B05" w:rsidRDefault="002F11AA">
            <w:pPr>
              <w:jc w:val="right"/>
            </w:pPr>
            <w:r>
              <w:rPr>
                <w:color w:val="000000"/>
                <w:sz w:val="24"/>
              </w:rPr>
              <w:t>22,004,074.99</w:t>
            </w:r>
          </w:p>
        </w:tc>
        <w:tc>
          <w:tcPr>
            <w:tcW w:w="1620" w:type="dxa"/>
            <w:vAlign w:val="center"/>
          </w:tcPr>
          <w:p w:rsidR="001B2B05" w:rsidRDefault="002F11AA">
            <w:pPr>
              <w:jc w:val="right"/>
            </w:pPr>
            <w:r>
              <w:rPr>
                <w:color w:val="000000"/>
                <w:sz w:val="24"/>
              </w:rPr>
              <w:t>3.37</w:t>
            </w:r>
          </w:p>
        </w:tc>
      </w:tr>
      <w:tr w:rsidR="001B2B05">
        <w:tc>
          <w:tcPr>
            <w:tcW w:w="870" w:type="dxa"/>
            <w:vAlign w:val="center"/>
          </w:tcPr>
          <w:p w:rsidR="001B2B05" w:rsidRDefault="002F11AA">
            <w:pPr>
              <w:jc w:val="center"/>
            </w:pPr>
            <w:r>
              <w:rPr>
                <w:color w:val="000000"/>
                <w:sz w:val="24"/>
              </w:rPr>
              <w:lastRenderedPageBreak/>
              <w:t>37</w:t>
            </w:r>
          </w:p>
        </w:tc>
        <w:tc>
          <w:tcPr>
            <w:tcW w:w="1650" w:type="dxa"/>
            <w:vAlign w:val="center"/>
          </w:tcPr>
          <w:p w:rsidR="001B2B05" w:rsidRDefault="002F11AA">
            <w:pPr>
              <w:jc w:val="center"/>
            </w:pPr>
            <w:r>
              <w:rPr>
                <w:color w:val="000000"/>
                <w:sz w:val="24"/>
              </w:rPr>
              <w:t>603626</w:t>
            </w:r>
          </w:p>
        </w:tc>
        <w:tc>
          <w:tcPr>
            <w:tcW w:w="1980" w:type="dxa"/>
            <w:vAlign w:val="center"/>
          </w:tcPr>
          <w:p w:rsidR="001B2B05" w:rsidRDefault="002F11AA">
            <w:pPr>
              <w:jc w:val="center"/>
            </w:pPr>
            <w:r>
              <w:rPr>
                <w:color w:val="000000"/>
                <w:sz w:val="24"/>
              </w:rPr>
              <w:t>科森科技</w:t>
            </w:r>
          </w:p>
        </w:tc>
        <w:tc>
          <w:tcPr>
            <w:tcW w:w="2880" w:type="dxa"/>
            <w:vAlign w:val="center"/>
          </w:tcPr>
          <w:p w:rsidR="001B2B05" w:rsidRDefault="002F11AA">
            <w:pPr>
              <w:jc w:val="right"/>
            </w:pPr>
            <w:r>
              <w:rPr>
                <w:color w:val="000000"/>
                <w:sz w:val="24"/>
              </w:rPr>
              <w:t>21,910,125.05</w:t>
            </w:r>
          </w:p>
        </w:tc>
        <w:tc>
          <w:tcPr>
            <w:tcW w:w="1620" w:type="dxa"/>
            <w:vAlign w:val="center"/>
          </w:tcPr>
          <w:p w:rsidR="001B2B05" w:rsidRDefault="002F11AA">
            <w:pPr>
              <w:jc w:val="right"/>
            </w:pPr>
            <w:r>
              <w:rPr>
                <w:color w:val="000000"/>
                <w:sz w:val="24"/>
              </w:rPr>
              <w:t>3.35</w:t>
            </w:r>
          </w:p>
        </w:tc>
      </w:tr>
      <w:tr w:rsidR="001B2B05">
        <w:tc>
          <w:tcPr>
            <w:tcW w:w="870" w:type="dxa"/>
            <w:vAlign w:val="center"/>
          </w:tcPr>
          <w:p w:rsidR="001B2B05" w:rsidRDefault="002F11AA">
            <w:pPr>
              <w:jc w:val="center"/>
            </w:pPr>
            <w:r>
              <w:rPr>
                <w:color w:val="000000"/>
                <w:sz w:val="24"/>
              </w:rPr>
              <w:t>38</w:t>
            </w:r>
          </w:p>
        </w:tc>
        <w:tc>
          <w:tcPr>
            <w:tcW w:w="1650" w:type="dxa"/>
            <w:vAlign w:val="center"/>
          </w:tcPr>
          <w:p w:rsidR="001B2B05" w:rsidRDefault="002F11AA">
            <w:pPr>
              <w:jc w:val="center"/>
            </w:pPr>
            <w:r>
              <w:rPr>
                <w:color w:val="000000"/>
                <w:sz w:val="24"/>
              </w:rPr>
              <w:t>300516</w:t>
            </w:r>
          </w:p>
        </w:tc>
        <w:tc>
          <w:tcPr>
            <w:tcW w:w="1980" w:type="dxa"/>
            <w:vAlign w:val="center"/>
          </w:tcPr>
          <w:p w:rsidR="001B2B05" w:rsidRDefault="002F11AA">
            <w:pPr>
              <w:jc w:val="center"/>
            </w:pPr>
            <w:r>
              <w:rPr>
                <w:color w:val="000000"/>
                <w:sz w:val="24"/>
              </w:rPr>
              <w:t>久之洋</w:t>
            </w:r>
          </w:p>
        </w:tc>
        <w:tc>
          <w:tcPr>
            <w:tcW w:w="2880" w:type="dxa"/>
            <w:vAlign w:val="center"/>
          </w:tcPr>
          <w:p w:rsidR="001B2B05" w:rsidRDefault="002F11AA">
            <w:pPr>
              <w:jc w:val="right"/>
            </w:pPr>
            <w:r>
              <w:rPr>
                <w:color w:val="000000"/>
                <w:sz w:val="24"/>
              </w:rPr>
              <w:t>21,792,303.60</w:t>
            </w:r>
          </w:p>
        </w:tc>
        <w:tc>
          <w:tcPr>
            <w:tcW w:w="1620" w:type="dxa"/>
            <w:vAlign w:val="center"/>
          </w:tcPr>
          <w:p w:rsidR="001B2B05" w:rsidRDefault="002F11AA">
            <w:pPr>
              <w:jc w:val="right"/>
            </w:pPr>
            <w:r>
              <w:rPr>
                <w:color w:val="000000"/>
                <w:sz w:val="24"/>
              </w:rPr>
              <w:t>3.33</w:t>
            </w:r>
          </w:p>
        </w:tc>
      </w:tr>
      <w:tr w:rsidR="001B2B05">
        <w:tc>
          <w:tcPr>
            <w:tcW w:w="870" w:type="dxa"/>
            <w:vAlign w:val="center"/>
          </w:tcPr>
          <w:p w:rsidR="001B2B05" w:rsidRDefault="002F11AA">
            <w:pPr>
              <w:jc w:val="center"/>
            </w:pPr>
            <w:r>
              <w:rPr>
                <w:color w:val="000000"/>
                <w:sz w:val="24"/>
              </w:rPr>
              <w:t>39</w:t>
            </w:r>
          </w:p>
        </w:tc>
        <w:tc>
          <w:tcPr>
            <w:tcW w:w="1650" w:type="dxa"/>
            <w:vAlign w:val="center"/>
          </w:tcPr>
          <w:p w:rsidR="001B2B05" w:rsidRDefault="002F11AA">
            <w:pPr>
              <w:jc w:val="center"/>
            </w:pPr>
            <w:r>
              <w:rPr>
                <w:color w:val="000000"/>
                <w:sz w:val="24"/>
              </w:rPr>
              <w:t>300373</w:t>
            </w:r>
          </w:p>
        </w:tc>
        <w:tc>
          <w:tcPr>
            <w:tcW w:w="1980" w:type="dxa"/>
            <w:vAlign w:val="center"/>
          </w:tcPr>
          <w:p w:rsidR="001B2B05" w:rsidRDefault="002F11AA">
            <w:pPr>
              <w:jc w:val="center"/>
            </w:pPr>
            <w:r>
              <w:rPr>
                <w:color w:val="000000"/>
                <w:sz w:val="24"/>
              </w:rPr>
              <w:t>扬杰科技</w:t>
            </w:r>
          </w:p>
        </w:tc>
        <w:tc>
          <w:tcPr>
            <w:tcW w:w="2880" w:type="dxa"/>
            <w:vAlign w:val="center"/>
          </w:tcPr>
          <w:p w:rsidR="001B2B05" w:rsidRDefault="002F11AA">
            <w:pPr>
              <w:jc w:val="right"/>
            </w:pPr>
            <w:r>
              <w:rPr>
                <w:color w:val="000000"/>
                <w:sz w:val="24"/>
              </w:rPr>
              <w:t>21,487,816.44</w:t>
            </w:r>
          </w:p>
        </w:tc>
        <w:tc>
          <w:tcPr>
            <w:tcW w:w="1620" w:type="dxa"/>
            <w:vAlign w:val="center"/>
          </w:tcPr>
          <w:p w:rsidR="001B2B05" w:rsidRDefault="002F11AA">
            <w:pPr>
              <w:jc w:val="right"/>
            </w:pPr>
            <w:r>
              <w:rPr>
                <w:color w:val="000000"/>
                <w:sz w:val="24"/>
              </w:rPr>
              <w:t>3.29</w:t>
            </w:r>
          </w:p>
        </w:tc>
      </w:tr>
      <w:tr w:rsidR="001B2B05">
        <w:tc>
          <w:tcPr>
            <w:tcW w:w="870" w:type="dxa"/>
            <w:vAlign w:val="center"/>
          </w:tcPr>
          <w:p w:rsidR="001B2B05" w:rsidRDefault="002F11AA">
            <w:pPr>
              <w:jc w:val="center"/>
            </w:pPr>
            <w:r>
              <w:rPr>
                <w:color w:val="000000"/>
                <w:sz w:val="24"/>
              </w:rPr>
              <w:t>40</w:t>
            </w:r>
          </w:p>
        </w:tc>
        <w:tc>
          <w:tcPr>
            <w:tcW w:w="1650" w:type="dxa"/>
            <w:vAlign w:val="center"/>
          </w:tcPr>
          <w:p w:rsidR="001B2B05" w:rsidRDefault="002F11AA">
            <w:pPr>
              <w:jc w:val="center"/>
            </w:pPr>
            <w:r>
              <w:rPr>
                <w:color w:val="000000"/>
                <w:sz w:val="24"/>
              </w:rPr>
              <w:t>002001</w:t>
            </w:r>
          </w:p>
        </w:tc>
        <w:tc>
          <w:tcPr>
            <w:tcW w:w="1980" w:type="dxa"/>
            <w:vAlign w:val="center"/>
          </w:tcPr>
          <w:p w:rsidR="001B2B05" w:rsidRDefault="002F11AA">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2880" w:type="dxa"/>
            <w:vAlign w:val="center"/>
          </w:tcPr>
          <w:p w:rsidR="001B2B05" w:rsidRDefault="002F11AA">
            <w:pPr>
              <w:jc w:val="right"/>
            </w:pPr>
            <w:r>
              <w:rPr>
                <w:color w:val="000000"/>
                <w:sz w:val="24"/>
              </w:rPr>
              <w:t>21,420,191.92</w:t>
            </w:r>
          </w:p>
        </w:tc>
        <w:tc>
          <w:tcPr>
            <w:tcW w:w="1620" w:type="dxa"/>
            <w:vAlign w:val="center"/>
          </w:tcPr>
          <w:p w:rsidR="001B2B05" w:rsidRDefault="002F11AA">
            <w:pPr>
              <w:jc w:val="right"/>
            </w:pPr>
            <w:r>
              <w:rPr>
                <w:color w:val="000000"/>
                <w:sz w:val="24"/>
              </w:rPr>
              <w:t>3.28</w:t>
            </w:r>
          </w:p>
        </w:tc>
      </w:tr>
      <w:tr w:rsidR="001B2B05">
        <w:tc>
          <w:tcPr>
            <w:tcW w:w="870" w:type="dxa"/>
            <w:vAlign w:val="center"/>
          </w:tcPr>
          <w:p w:rsidR="001B2B05" w:rsidRDefault="002F11AA">
            <w:pPr>
              <w:jc w:val="center"/>
            </w:pPr>
            <w:r>
              <w:rPr>
                <w:color w:val="000000"/>
                <w:sz w:val="24"/>
              </w:rPr>
              <w:t>41</w:t>
            </w:r>
          </w:p>
        </w:tc>
        <w:tc>
          <w:tcPr>
            <w:tcW w:w="1650" w:type="dxa"/>
            <w:vAlign w:val="center"/>
          </w:tcPr>
          <w:p w:rsidR="001B2B05" w:rsidRDefault="002F11AA">
            <w:pPr>
              <w:jc w:val="center"/>
            </w:pPr>
            <w:r>
              <w:rPr>
                <w:color w:val="000000"/>
                <w:sz w:val="24"/>
              </w:rPr>
              <w:t>002176</w:t>
            </w:r>
          </w:p>
        </w:tc>
        <w:tc>
          <w:tcPr>
            <w:tcW w:w="1980" w:type="dxa"/>
            <w:vAlign w:val="center"/>
          </w:tcPr>
          <w:p w:rsidR="001B2B05" w:rsidRDefault="002F11AA">
            <w:pPr>
              <w:jc w:val="center"/>
            </w:pPr>
            <w:r>
              <w:rPr>
                <w:color w:val="000000"/>
                <w:sz w:val="24"/>
              </w:rPr>
              <w:t>江特电机</w:t>
            </w:r>
          </w:p>
        </w:tc>
        <w:tc>
          <w:tcPr>
            <w:tcW w:w="2880" w:type="dxa"/>
            <w:vAlign w:val="center"/>
          </w:tcPr>
          <w:p w:rsidR="001B2B05" w:rsidRDefault="002F11AA">
            <w:pPr>
              <w:jc w:val="right"/>
            </w:pPr>
            <w:r>
              <w:rPr>
                <w:color w:val="000000"/>
                <w:sz w:val="24"/>
              </w:rPr>
              <w:t>21,183,338.46</w:t>
            </w:r>
          </w:p>
        </w:tc>
        <w:tc>
          <w:tcPr>
            <w:tcW w:w="1620" w:type="dxa"/>
            <w:vAlign w:val="center"/>
          </w:tcPr>
          <w:p w:rsidR="001B2B05" w:rsidRDefault="002F11AA">
            <w:pPr>
              <w:jc w:val="right"/>
            </w:pPr>
            <w:r>
              <w:rPr>
                <w:color w:val="000000"/>
                <w:sz w:val="24"/>
              </w:rPr>
              <w:t>3.24</w:t>
            </w:r>
          </w:p>
        </w:tc>
      </w:tr>
      <w:tr w:rsidR="001B2B05">
        <w:tc>
          <w:tcPr>
            <w:tcW w:w="870" w:type="dxa"/>
            <w:vAlign w:val="center"/>
          </w:tcPr>
          <w:p w:rsidR="001B2B05" w:rsidRDefault="002F11AA">
            <w:pPr>
              <w:jc w:val="center"/>
            </w:pPr>
            <w:r>
              <w:rPr>
                <w:color w:val="000000"/>
                <w:sz w:val="24"/>
              </w:rPr>
              <w:t>42</w:t>
            </w:r>
          </w:p>
        </w:tc>
        <w:tc>
          <w:tcPr>
            <w:tcW w:w="1650" w:type="dxa"/>
            <w:vAlign w:val="center"/>
          </w:tcPr>
          <w:p w:rsidR="001B2B05" w:rsidRDefault="002F11AA">
            <w:pPr>
              <w:jc w:val="center"/>
            </w:pPr>
            <w:r>
              <w:rPr>
                <w:color w:val="000000"/>
                <w:sz w:val="24"/>
              </w:rPr>
              <w:t>600048</w:t>
            </w:r>
          </w:p>
        </w:tc>
        <w:tc>
          <w:tcPr>
            <w:tcW w:w="1980" w:type="dxa"/>
            <w:vAlign w:val="center"/>
          </w:tcPr>
          <w:p w:rsidR="001B2B05" w:rsidRDefault="002F11AA">
            <w:pPr>
              <w:jc w:val="center"/>
            </w:pPr>
            <w:r>
              <w:rPr>
                <w:color w:val="000000"/>
                <w:sz w:val="24"/>
              </w:rPr>
              <w:t>保利地产</w:t>
            </w:r>
          </w:p>
        </w:tc>
        <w:tc>
          <w:tcPr>
            <w:tcW w:w="2880" w:type="dxa"/>
            <w:vAlign w:val="center"/>
          </w:tcPr>
          <w:p w:rsidR="001B2B05" w:rsidRDefault="002F11AA">
            <w:pPr>
              <w:jc w:val="right"/>
            </w:pPr>
            <w:r>
              <w:rPr>
                <w:color w:val="000000"/>
                <w:sz w:val="24"/>
              </w:rPr>
              <w:t>20,611,477.71</w:t>
            </w:r>
          </w:p>
        </w:tc>
        <w:tc>
          <w:tcPr>
            <w:tcW w:w="1620" w:type="dxa"/>
            <w:vAlign w:val="center"/>
          </w:tcPr>
          <w:p w:rsidR="001B2B05" w:rsidRDefault="002F11AA">
            <w:pPr>
              <w:jc w:val="right"/>
            </w:pPr>
            <w:r>
              <w:rPr>
                <w:color w:val="000000"/>
                <w:sz w:val="24"/>
              </w:rPr>
              <w:t>3.15</w:t>
            </w:r>
          </w:p>
        </w:tc>
      </w:tr>
      <w:tr w:rsidR="001B2B05">
        <w:tc>
          <w:tcPr>
            <w:tcW w:w="870" w:type="dxa"/>
            <w:vAlign w:val="center"/>
          </w:tcPr>
          <w:p w:rsidR="001B2B05" w:rsidRDefault="002F11AA">
            <w:pPr>
              <w:jc w:val="center"/>
            </w:pPr>
            <w:r>
              <w:rPr>
                <w:color w:val="000000"/>
                <w:sz w:val="24"/>
              </w:rPr>
              <w:t>43</w:t>
            </w:r>
          </w:p>
        </w:tc>
        <w:tc>
          <w:tcPr>
            <w:tcW w:w="1650" w:type="dxa"/>
            <w:vAlign w:val="center"/>
          </w:tcPr>
          <w:p w:rsidR="001B2B05" w:rsidRDefault="002F11AA">
            <w:pPr>
              <w:jc w:val="center"/>
            </w:pPr>
            <w:r>
              <w:rPr>
                <w:color w:val="000000"/>
                <w:sz w:val="24"/>
              </w:rPr>
              <w:t>600233</w:t>
            </w:r>
          </w:p>
        </w:tc>
        <w:tc>
          <w:tcPr>
            <w:tcW w:w="1980" w:type="dxa"/>
            <w:vAlign w:val="center"/>
          </w:tcPr>
          <w:p w:rsidR="001B2B05" w:rsidRDefault="002F11AA">
            <w:pPr>
              <w:jc w:val="center"/>
            </w:pPr>
            <w:r>
              <w:rPr>
                <w:color w:val="000000"/>
                <w:sz w:val="24"/>
              </w:rPr>
              <w:t>圆通速递</w:t>
            </w:r>
          </w:p>
        </w:tc>
        <w:tc>
          <w:tcPr>
            <w:tcW w:w="2880" w:type="dxa"/>
            <w:vAlign w:val="center"/>
          </w:tcPr>
          <w:p w:rsidR="001B2B05" w:rsidRDefault="002F11AA">
            <w:pPr>
              <w:jc w:val="right"/>
            </w:pPr>
            <w:r>
              <w:rPr>
                <w:color w:val="000000"/>
                <w:sz w:val="24"/>
              </w:rPr>
              <w:t>20,359,890.00</w:t>
            </w:r>
          </w:p>
        </w:tc>
        <w:tc>
          <w:tcPr>
            <w:tcW w:w="1620" w:type="dxa"/>
            <w:vAlign w:val="center"/>
          </w:tcPr>
          <w:p w:rsidR="001B2B05" w:rsidRDefault="002F11AA">
            <w:pPr>
              <w:jc w:val="right"/>
            </w:pPr>
            <w:r>
              <w:rPr>
                <w:color w:val="000000"/>
                <w:sz w:val="24"/>
              </w:rPr>
              <w:t>3.12</w:t>
            </w:r>
          </w:p>
        </w:tc>
      </w:tr>
      <w:tr w:rsidR="001B2B05">
        <w:tc>
          <w:tcPr>
            <w:tcW w:w="870" w:type="dxa"/>
            <w:vAlign w:val="center"/>
          </w:tcPr>
          <w:p w:rsidR="001B2B05" w:rsidRDefault="002F11AA">
            <w:pPr>
              <w:jc w:val="center"/>
            </w:pPr>
            <w:r>
              <w:rPr>
                <w:color w:val="000000"/>
                <w:sz w:val="24"/>
              </w:rPr>
              <w:t>44</w:t>
            </w:r>
          </w:p>
        </w:tc>
        <w:tc>
          <w:tcPr>
            <w:tcW w:w="1650" w:type="dxa"/>
            <w:vAlign w:val="center"/>
          </w:tcPr>
          <w:p w:rsidR="001B2B05" w:rsidRDefault="002F11AA">
            <w:pPr>
              <w:jc w:val="center"/>
            </w:pPr>
            <w:r>
              <w:rPr>
                <w:color w:val="000000"/>
                <w:sz w:val="24"/>
              </w:rPr>
              <w:t>600705</w:t>
            </w:r>
          </w:p>
        </w:tc>
        <w:tc>
          <w:tcPr>
            <w:tcW w:w="1980" w:type="dxa"/>
            <w:vAlign w:val="center"/>
          </w:tcPr>
          <w:p w:rsidR="001B2B05" w:rsidRDefault="002F11AA">
            <w:pPr>
              <w:jc w:val="center"/>
            </w:pPr>
            <w:r>
              <w:rPr>
                <w:color w:val="000000"/>
                <w:sz w:val="24"/>
              </w:rPr>
              <w:t>中航资本</w:t>
            </w:r>
          </w:p>
        </w:tc>
        <w:tc>
          <w:tcPr>
            <w:tcW w:w="2880" w:type="dxa"/>
            <w:vAlign w:val="center"/>
          </w:tcPr>
          <w:p w:rsidR="001B2B05" w:rsidRDefault="002F11AA">
            <w:pPr>
              <w:jc w:val="right"/>
            </w:pPr>
            <w:r>
              <w:rPr>
                <w:color w:val="000000"/>
                <w:sz w:val="24"/>
              </w:rPr>
              <w:t>20,169,661.88</w:t>
            </w:r>
          </w:p>
        </w:tc>
        <w:tc>
          <w:tcPr>
            <w:tcW w:w="1620" w:type="dxa"/>
            <w:vAlign w:val="center"/>
          </w:tcPr>
          <w:p w:rsidR="001B2B05" w:rsidRDefault="002F11AA">
            <w:pPr>
              <w:jc w:val="right"/>
            </w:pPr>
            <w:r>
              <w:rPr>
                <w:color w:val="000000"/>
                <w:sz w:val="24"/>
              </w:rPr>
              <w:t>3.09</w:t>
            </w:r>
          </w:p>
        </w:tc>
      </w:tr>
      <w:tr w:rsidR="001B2B05">
        <w:tc>
          <w:tcPr>
            <w:tcW w:w="870" w:type="dxa"/>
            <w:vAlign w:val="center"/>
          </w:tcPr>
          <w:p w:rsidR="001B2B05" w:rsidRDefault="002F11AA">
            <w:pPr>
              <w:jc w:val="center"/>
            </w:pPr>
            <w:r>
              <w:rPr>
                <w:color w:val="000000"/>
                <w:sz w:val="24"/>
              </w:rPr>
              <w:t>45</w:t>
            </w:r>
          </w:p>
        </w:tc>
        <w:tc>
          <w:tcPr>
            <w:tcW w:w="1650" w:type="dxa"/>
            <w:vAlign w:val="center"/>
          </w:tcPr>
          <w:p w:rsidR="001B2B05" w:rsidRDefault="002F11AA">
            <w:pPr>
              <w:jc w:val="center"/>
            </w:pPr>
            <w:r>
              <w:rPr>
                <w:color w:val="000000"/>
                <w:sz w:val="24"/>
              </w:rPr>
              <w:t>300471</w:t>
            </w:r>
          </w:p>
        </w:tc>
        <w:tc>
          <w:tcPr>
            <w:tcW w:w="1980" w:type="dxa"/>
            <w:vAlign w:val="center"/>
          </w:tcPr>
          <w:p w:rsidR="001B2B05" w:rsidRDefault="002F11AA">
            <w:pPr>
              <w:jc w:val="center"/>
            </w:pPr>
            <w:r>
              <w:rPr>
                <w:color w:val="000000"/>
                <w:sz w:val="24"/>
              </w:rPr>
              <w:t>厚普股份</w:t>
            </w:r>
          </w:p>
        </w:tc>
        <w:tc>
          <w:tcPr>
            <w:tcW w:w="2880" w:type="dxa"/>
            <w:vAlign w:val="center"/>
          </w:tcPr>
          <w:p w:rsidR="001B2B05" w:rsidRDefault="002F11AA">
            <w:pPr>
              <w:jc w:val="right"/>
            </w:pPr>
            <w:r>
              <w:rPr>
                <w:color w:val="000000"/>
                <w:sz w:val="24"/>
              </w:rPr>
              <w:t>19,413,162.22</w:t>
            </w:r>
          </w:p>
        </w:tc>
        <w:tc>
          <w:tcPr>
            <w:tcW w:w="1620" w:type="dxa"/>
            <w:vAlign w:val="center"/>
          </w:tcPr>
          <w:p w:rsidR="001B2B05" w:rsidRDefault="002F11AA">
            <w:pPr>
              <w:jc w:val="right"/>
            </w:pPr>
            <w:r>
              <w:rPr>
                <w:color w:val="000000"/>
                <w:sz w:val="24"/>
              </w:rPr>
              <w:t>2.97</w:t>
            </w:r>
          </w:p>
        </w:tc>
      </w:tr>
      <w:tr w:rsidR="001B2B05">
        <w:tc>
          <w:tcPr>
            <w:tcW w:w="870" w:type="dxa"/>
            <w:vAlign w:val="center"/>
          </w:tcPr>
          <w:p w:rsidR="001B2B05" w:rsidRDefault="002F11AA">
            <w:pPr>
              <w:jc w:val="center"/>
            </w:pPr>
            <w:r>
              <w:rPr>
                <w:color w:val="000000"/>
                <w:sz w:val="24"/>
              </w:rPr>
              <w:t>46</w:t>
            </w:r>
          </w:p>
        </w:tc>
        <w:tc>
          <w:tcPr>
            <w:tcW w:w="1650" w:type="dxa"/>
            <w:vAlign w:val="center"/>
          </w:tcPr>
          <w:p w:rsidR="001B2B05" w:rsidRDefault="002F11AA">
            <w:pPr>
              <w:jc w:val="center"/>
            </w:pPr>
            <w:r>
              <w:rPr>
                <w:color w:val="000000"/>
                <w:sz w:val="24"/>
              </w:rPr>
              <w:t>002410</w:t>
            </w:r>
          </w:p>
        </w:tc>
        <w:tc>
          <w:tcPr>
            <w:tcW w:w="1980" w:type="dxa"/>
            <w:vAlign w:val="center"/>
          </w:tcPr>
          <w:p w:rsidR="001B2B05" w:rsidRDefault="002F11AA">
            <w:pPr>
              <w:jc w:val="center"/>
            </w:pPr>
            <w:r>
              <w:rPr>
                <w:color w:val="000000"/>
                <w:sz w:val="24"/>
              </w:rPr>
              <w:t>广联达</w:t>
            </w:r>
          </w:p>
        </w:tc>
        <w:tc>
          <w:tcPr>
            <w:tcW w:w="2880" w:type="dxa"/>
            <w:vAlign w:val="center"/>
          </w:tcPr>
          <w:p w:rsidR="001B2B05" w:rsidRDefault="002F11AA">
            <w:pPr>
              <w:jc w:val="right"/>
            </w:pPr>
            <w:r>
              <w:rPr>
                <w:color w:val="000000"/>
                <w:sz w:val="24"/>
              </w:rPr>
              <w:t>18,997,099.02</w:t>
            </w:r>
          </w:p>
        </w:tc>
        <w:tc>
          <w:tcPr>
            <w:tcW w:w="1620" w:type="dxa"/>
            <w:vAlign w:val="center"/>
          </w:tcPr>
          <w:p w:rsidR="001B2B05" w:rsidRDefault="002F11AA">
            <w:pPr>
              <w:jc w:val="right"/>
            </w:pPr>
            <w:r>
              <w:rPr>
                <w:color w:val="000000"/>
                <w:sz w:val="24"/>
              </w:rPr>
              <w:t>2.91</w:t>
            </w:r>
          </w:p>
        </w:tc>
      </w:tr>
      <w:tr w:rsidR="001B2B05">
        <w:tc>
          <w:tcPr>
            <w:tcW w:w="870" w:type="dxa"/>
            <w:vAlign w:val="center"/>
          </w:tcPr>
          <w:p w:rsidR="001B2B05" w:rsidRDefault="002F11AA">
            <w:pPr>
              <w:jc w:val="center"/>
            </w:pPr>
            <w:r>
              <w:rPr>
                <w:color w:val="000000"/>
                <w:sz w:val="24"/>
              </w:rPr>
              <w:t>47</w:t>
            </w:r>
          </w:p>
        </w:tc>
        <w:tc>
          <w:tcPr>
            <w:tcW w:w="1650" w:type="dxa"/>
            <w:vAlign w:val="center"/>
          </w:tcPr>
          <w:p w:rsidR="001B2B05" w:rsidRDefault="002F11AA">
            <w:pPr>
              <w:jc w:val="center"/>
            </w:pPr>
            <w:r>
              <w:rPr>
                <w:color w:val="000000"/>
                <w:sz w:val="24"/>
              </w:rPr>
              <w:t>600036</w:t>
            </w:r>
          </w:p>
        </w:tc>
        <w:tc>
          <w:tcPr>
            <w:tcW w:w="1980" w:type="dxa"/>
            <w:vAlign w:val="center"/>
          </w:tcPr>
          <w:p w:rsidR="001B2B05" w:rsidRDefault="002F11AA">
            <w:pPr>
              <w:jc w:val="center"/>
            </w:pPr>
            <w:r>
              <w:rPr>
                <w:color w:val="000000"/>
                <w:sz w:val="24"/>
              </w:rPr>
              <w:t>招商银行</w:t>
            </w:r>
          </w:p>
        </w:tc>
        <w:tc>
          <w:tcPr>
            <w:tcW w:w="2880" w:type="dxa"/>
            <w:vAlign w:val="center"/>
          </w:tcPr>
          <w:p w:rsidR="001B2B05" w:rsidRDefault="002F11AA">
            <w:pPr>
              <w:jc w:val="right"/>
            </w:pPr>
            <w:r>
              <w:rPr>
                <w:color w:val="000000"/>
                <w:sz w:val="24"/>
              </w:rPr>
              <w:t>18,776,722.26</w:t>
            </w:r>
          </w:p>
        </w:tc>
        <w:tc>
          <w:tcPr>
            <w:tcW w:w="1620" w:type="dxa"/>
            <w:vAlign w:val="center"/>
          </w:tcPr>
          <w:p w:rsidR="001B2B05" w:rsidRDefault="002F11AA">
            <w:pPr>
              <w:jc w:val="right"/>
            </w:pPr>
            <w:r>
              <w:rPr>
                <w:color w:val="000000"/>
                <w:sz w:val="24"/>
              </w:rPr>
              <w:t>2.87</w:t>
            </w:r>
          </w:p>
        </w:tc>
      </w:tr>
      <w:tr w:rsidR="001B2B05">
        <w:tc>
          <w:tcPr>
            <w:tcW w:w="870" w:type="dxa"/>
            <w:vAlign w:val="center"/>
          </w:tcPr>
          <w:p w:rsidR="001B2B05" w:rsidRDefault="002F11AA">
            <w:pPr>
              <w:jc w:val="center"/>
            </w:pPr>
            <w:r>
              <w:rPr>
                <w:color w:val="000000"/>
                <w:sz w:val="24"/>
              </w:rPr>
              <w:t>48</w:t>
            </w:r>
          </w:p>
        </w:tc>
        <w:tc>
          <w:tcPr>
            <w:tcW w:w="1650" w:type="dxa"/>
            <w:vAlign w:val="center"/>
          </w:tcPr>
          <w:p w:rsidR="001B2B05" w:rsidRDefault="002F11AA">
            <w:pPr>
              <w:jc w:val="center"/>
            </w:pPr>
            <w:r>
              <w:rPr>
                <w:color w:val="000000"/>
                <w:sz w:val="24"/>
              </w:rPr>
              <w:t>300336</w:t>
            </w:r>
          </w:p>
        </w:tc>
        <w:tc>
          <w:tcPr>
            <w:tcW w:w="1980" w:type="dxa"/>
            <w:vAlign w:val="center"/>
          </w:tcPr>
          <w:p w:rsidR="001B2B05" w:rsidRDefault="002F11AA">
            <w:pPr>
              <w:jc w:val="center"/>
            </w:pPr>
            <w:r>
              <w:rPr>
                <w:color w:val="000000"/>
                <w:sz w:val="24"/>
              </w:rPr>
              <w:t>新文化</w:t>
            </w:r>
          </w:p>
        </w:tc>
        <w:tc>
          <w:tcPr>
            <w:tcW w:w="2880" w:type="dxa"/>
            <w:vAlign w:val="center"/>
          </w:tcPr>
          <w:p w:rsidR="001B2B05" w:rsidRDefault="002F11AA">
            <w:pPr>
              <w:jc w:val="right"/>
            </w:pPr>
            <w:r>
              <w:rPr>
                <w:color w:val="000000"/>
                <w:sz w:val="24"/>
              </w:rPr>
              <w:t>17,877,568.63</w:t>
            </w:r>
          </w:p>
        </w:tc>
        <w:tc>
          <w:tcPr>
            <w:tcW w:w="1620" w:type="dxa"/>
            <w:vAlign w:val="center"/>
          </w:tcPr>
          <w:p w:rsidR="001B2B05" w:rsidRDefault="002F11AA">
            <w:pPr>
              <w:jc w:val="right"/>
            </w:pPr>
            <w:r>
              <w:rPr>
                <w:color w:val="000000"/>
                <w:sz w:val="24"/>
              </w:rPr>
              <w:t>2.74</w:t>
            </w:r>
          </w:p>
        </w:tc>
      </w:tr>
      <w:tr w:rsidR="001B2B05">
        <w:tc>
          <w:tcPr>
            <w:tcW w:w="870" w:type="dxa"/>
            <w:vAlign w:val="center"/>
          </w:tcPr>
          <w:p w:rsidR="001B2B05" w:rsidRDefault="002F11AA">
            <w:pPr>
              <w:jc w:val="center"/>
            </w:pPr>
            <w:r>
              <w:rPr>
                <w:color w:val="000000"/>
                <w:sz w:val="24"/>
              </w:rPr>
              <w:t>49</w:t>
            </w:r>
          </w:p>
        </w:tc>
        <w:tc>
          <w:tcPr>
            <w:tcW w:w="1650" w:type="dxa"/>
            <w:vAlign w:val="center"/>
          </w:tcPr>
          <w:p w:rsidR="001B2B05" w:rsidRDefault="002F11AA">
            <w:pPr>
              <w:jc w:val="center"/>
            </w:pPr>
            <w:r>
              <w:rPr>
                <w:color w:val="000000"/>
                <w:sz w:val="24"/>
              </w:rPr>
              <w:t>300129</w:t>
            </w:r>
          </w:p>
        </w:tc>
        <w:tc>
          <w:tcPr>
            <w:tcW w:w="1980" w:type="dxa"/>
            <w:vAlign w:val="center"/>
          </w:tcPr>
          <w:p w:rsidR="001B2B05" w:rsidRDefault="002F11AA">
            <w:pPr>
              <w:jc w:val="center"/>
            </w:pPr>
            <w:r>
              <w:rPr>
                <w:color w:val="000000"/>
                <w:sz w:val="24"/>
              </w:rPr>
              <w:t>泰胜风能</w:t>
            </w:r>
          </w:p>
        </w:tc>
        <w:tc>
          <w:tcPr>
            <w:tcW w:w="2880" w:type="dxa"/>
            <w:vAlign w:val="center"/>
          </w:tcPr>
          <w:p w:rsidR="001B2B05" w:rsidRDefault="002F11AA">
            <w:pPr>
              <w:jc w:val="right"/>
            </w:pPr>
            <w:r>
              <w:rPr>
                <w:color w:val="000000"/>
                <w:sz w:val="24"/>
              </w:rPr>
              <w:t>17,608,067.67</w:t>
            </w:r>
          </w:p>
        </w:tc>
        <w:tc>
          <w:tcPr>
            <w:tcW w:w="1620" w:type="dxa"/>
            <w:vAlign w:val="center"/>
          </w:tcPr>
          <w:p w:rsidR="001B2B05" w:rsidRDefault="002F11AA">
            <w:pPr>
              <w:jc w:val="right"/>
            </w:pPr>
            <w:r>
              <w:rPr>
                <w:color w:val="000000"/>
                <w:sz w:val="24"/>
              </w:rPr>
              <w:t>2.69</w:t>
            </w:r>
          </w:p>
        </w:tc>
      </w:tr>
      <w:tr w:rsidR="001B2B05">
        <w:tc>
          <w:tcPr>
            <w:tcW w:w="870" w:type="dxa"/>
            <w:vAlign w:val="center"/>
          </w:tcPr>
          <w:p w:rsidR="001B2B05" w:rsidRDefault="002F11AA">
            <w:pPr>
              <w:jc w:val="center"/>
            </w:pPr>
            <w:r>
              <w:rPr>
                <w:color w:val="000000"/>
                <w:sz w:val="24"/>
              </w:rPr>
              <w:t>50</w:t>
            </w:r>
          </w:p>
        </w:tc>
        <w:tc>
          <w:tcPr>
            <w:tcW w:w="1650" w:type="dxa"/>
            <w:vAlign w:val="center"/>
          </w:tcPr>
          <w:p w:rsidR="001B2B05" w:rsidRDefault="002F11AA">
            <w:pPr>
              <w:jc w:val="center"/>
            </w:pPr>
            <w:r>
              <w:rPr>
                <w:color w:val="000000"/>
                <w:sz w:val="24"/>
              </w:rPr>
              <w:t>002304</w:t>
            </w:r>
          </w:p>
        </w:tc>
        <w:tc>
          <w:tcPr>
            <w:tcW w:w="1980" w:type="dxa"/>
            <w:vAlign w:val="center"/>
          </w:tcPr>
          <w:p w:rsidR="001B2B05" w:rsidRDefault="002F11AA">
            <w:pPr>
              <w:jc w:val="center"/>
            </w:pPr>
            <w:r>
              <w:rPr>
                <w:color w:val="000000"/>
                <w:sz w:val="24"/>
              </w:rPr>
              <w:t>洋河股份</w:t>
            </w:r>
          </w:p>
        </w:tc>
        <w:tc>
          <w:tcPr>
            <w:tcW w:w="2880" w:type="dxa"/>
            <w:vAlign w:val="center"/>
          </w:tcPr>
          <w:p w:rsidR="001B2B05" w:rsidRDefault="002F11AA">
            <w:pPr>
              <w:jc w:val="right"/>
            </w:pPr>
            <w:r>
              <w:rPr>
                <w:color w:val="000000"/>
                <w:sz w:val="24"/>
              </w:rPr>
              <w:t>17,487,619.20</w:t>
            </w:r>
          </w:p>
        </w:tc>
        <w:tc>
          <w:tcPr>
            <w:tcW w:w="1620" w:type="dxa"/>
            <w:vAlign w:val="center"/>
          </w:tcPr>
          <w:p w:rsidR="001B2B05" w:rsidRDefault="002F11AA">
            <w:pPr>
              <w:jc w:val="right"/>
            </w:pPr>
            <w:r>
              <w:rPr>
                <w:color w:val="000000"/>
                <w:sz w:val="24"/>
              </w:rPr>
              <w:t>2.68</w:t>
            </w:r>
          </w:p>
        </w:tc>
      </w:tr>
      <w:tr w:rsidR="001B2B05">
        <w:tc>
          <w:tcPr>
            <w:tcW w:w="870" w:type="dxa"/>
            <w:vAlign w:val="center"/>
          </w:tcPr>
          <w:p w:rsidR="001B2B05" w:rsidRDefault="002F11AA">
            <w:pPr>
              <w:jc w:val="center"/>
            </w:pPr>
            <w:r>
              <w:rPr>
                <w:color w:val="000000"/>
                <w:sz w:val="24"/>
              </w:rPr>
              <w:t>51</w:t>
            </w:r>
          </w:p>
        </w:tc>
        <w:tc>
          <w:tcPr>
            <w:tcW w:w="1650" w:type="dxa"/>
            <w:vAlign w:val="center"/>
          </w:tcPr>
          <w:p w:rsidR="001B2B05" w:rsidRDefault="002F11AA">
            <w:pPr>
              <w:jc w:val="center"/>
            </w:pPr>
            <w:r>
              <w:rPr>
                <w:color w:val="000000"/>
                <w:sz w:val="24"/>
              </w:rPr>
              <w:t>601003</w:t>
            </w:r>
          </w:p>
        </w:tc>
        <w:tc>
          <w:tcPr>
            <w:tcW w:w="1980" w:type="dxa"/>
            <w:vAlign w:val="center"/>
          </w:tcPr>
          <w:p w:rsidR="001B2B05" w:rsidRDefault="002F11AA">
            <w:pPr>
              <w:jc w:val="center"/>
            </w:pPr>
            <w:r>
              <w:rPr>
                <w:color w:val="000000"/>
                <w:sz w:val="24"/>
              </w:rPr>
              <w:t>柳钢股份</w:t>
            </w:r>
          </w:p>
        </w:tc>
        <w:tc>
          <w:tcPr>
            <w:tcW w:w="2880" w:type="dxa"/>
            <w:vAlign w:val="center"/>
          </w:tcPr>
          <w:p w:rsidR="001B2B05" w:rsidRDefault="002F11AA">
            <w:pPr>
              <w:jc w:val="right"/>
            </w:pPr>
            <w:r>
              <w:rPr>
                <w:color w:val="000000"/>
                <w:sz w:val="24"/>
              </w:rPr>
              <w:t>17,173,623.00</w:t>
            </w:r>
          </w:p>
        </w:tc>
        <w:tc>
          <w:tcPr>
            <w:tcW w:w="1620" w:type="dxa"/>
            <w:vAlign w:val="center"/>
          </w:tcPr>
          <w:p w:rsidR="001B2B05" w:rsidRDefault="002F11AA">
            <w:pPr>
              <w:jc w:val="right"/>
            </w:pPr>
            <w:r>
              <w:rPr>
                <w:color w:val="000000"/>
                <w:sz w:val="24"/>
              </w:rPr>
              <w:t>2.63</w:t>
            </w:r>
          </w:p>
        </w:tc>
      </w:tr>
      <w:tr w:rsidR="001B2B05">
        <w:tc>
          <w:tcPr>
            <w:tcW w:w="870" w:type="dxa"/>
            <w:vAlign w:val="center"/>
          </w:tcPr>
          <w:p w:rsidR="001B2B05" w:rsidRDefault="002F11AA">
            <w:pPr>
              <w:jc w:val="center"/>
            </w:pPr>
            <w:r>
              <w:rPr>
                <w:color w:val="000000"/>
                <w:sz w:val="24"/>
              </w:rPr>
              <w:t>52</w:t>
            </w:r>
          </w:p>
        </w:tc>
        <w:tc>
          <w:tcPr>
            <w:tcW w:w="1650" w:type="dxa"/>
            <w:vAlign w:val="center"/>
          </w:tcPr>
          <w:p w:rsidR="001B2B05" w:rsidRDefault="002F11AA">
            <w:pPr>
              <w:jc w:val="center"/>
            </w:pPr>
            <w:r>
              <w:rPr>
                <w:color w:val="000000"/>
                <w:sz w:val="24"/>
              </w:rPr>
              <w:t>300156</w:t>
            </w:r>
          </w:p>
        </w:tc>
        <w:tc>
          <w:tcPr>
            <w:tcW w:w="1980" w:type="dxa"/>
            <w:vAlign w:val="center"/>
          </w:tcPr>
          <w:p w:rsidR="001B2B05" w:rsidRDefault="002F11AA">
            <w:pPr>
              <w:jc w:val="center"/>
            </w:pPr>
            <w:r>
              <w:rPr>
                <w:color w:val="000000"/>
                <w:sz w:val="24"/>
              </w:rPr>
              <w:t>神雾环保</w:t>
            </w:r>
          </w:p>
        </w:tc>
        <w:tc>
          <w:tcPr>
            <w:tcW w:w="2880" w:type="dxa"/>
            <w:vAlign w:val="center"/>
          </w:tcPr>
          <w:p w:rsidR="001B2B05" w:rsidRDefault="002F11AA">
            <w:pPr>
              <w:jc w:val="right"/>
            </w:pPr>
            <w:r>
              <w:rPr>
                <w:color w:val="000000"/>
                <w:sz w:val="24"/>
              </w:rPr>
              <w:t>17,076,474.81</w:t>
            </w:r>
          </w:p>
        </w:tc>
        <w:tc>
          <w:tcPr>
            <w:tcW w:w="1620" w:type="dxa"/>
            <w:vAlign w:val="center"/>
          </w:tcPr>
          <w:p w:rsidR="001B2B05" w:rsidRDefault="002F11AA">
            <w:pPr>
              <w:jc w:val="right"/>
            </w:pPr>
            <w:r>
              <w:rPr>
                <w:color w:val="000000"/>
                <w:sz w:val="24"/>
              </w:rPr>
              <w:t>2.61</w:t>
            </w:r>
          </w:p>
        </w:tc>
      </w:tr>
      <w:tr w:rsidR="001B2B05">
        <w:tc>
          <w:tcPr>
            <w:tcW w:w="870" w:type="dxa"/>
            <w:vAlign w:val="center"/>
          </w:tcPr>
          <w:p w:rsidR="001B2B05" w:rsidRDefault="002F11AA">
            <w:pPr>
              <w:jc w:val="center"/>
            </w:pPr>
            <w:r>
              <w:rPr>
                <w:color w:val="000000"/>
                <w:sz w:val="24"/>
              </w:rPr>
              <w:t>53</w:t>
            </w:r>
          </w:p>
        </w:tc>
        <w:tc>
          <w:tcPr>
            <w:tcW w:w="1650" w:type="dxa"/>
            <w:vAlign w:val="center"/>
          </w:tcPr>
          <w:p w:rsidR="001B2B05" w:rsidRDefault="002F11AA">
            <w:pPr>
              <w:jc w:val="center"/>
            </w:pPr>
            <w:r>
              <w:rPr>
                <w:color w:val="000000"/>
                <w:sz w:val="24"/>
              </w:rPr>
              <w:t>300413</w:t>
            </w:r>
          </w:p>
        </w:tc>
        <w:tc>
          <w:tcPr>
            <w:tcW w:w="1980" w:type="dxa"/>
            <w:vAlign w:val="center"/>
          </w:tcPr>
          <w:p w:rsidR="001B2B05" w:rsidRDefault="002F11AA">
            <w:pPr>
              <w:jc w:val="center"/>
            </w:pPr>
            <w:r>
              <w:rPr>
                <w:color w:val="000000"/>
                <w:sz w:val="24"/>
              </w:rPr>
              <w:t>快乐购</w:t>
            </w:r>
          </w:p>
        </w:tc>
        <w:tc>
          <w:tcPr>
            <w:tcW w:w="2880" w:type="dxa"/>
            <w:vAlign w:val="center"/>
          </w:tcPr>
          <w:p w:rsidR="001B2B05" w:rsidRDefault="002F11AA">
            <w:pPr>
              <w:jc w:val="right"/>
            </w:pPr>
            <w:r>
              <w:rPr>
                <w:color w:val="000000"/>
                <w:sz w:val="24"/>
              </w:rPr>
              <w:t>16,570,361.00</w:t>
            </w:r>
          </w:p>
        </w:tc>
        <w:tc>
          <w:tcPr>
            <w:tcW w:w="1620" w:type="dxa"/>
            <w:vAlign w:val="center"/>
          </w:tcPr>
          <w:p w:rsidR="001B2B05" w:rsidRDefault="002F11AA">
            <w:pPr>
              <w:jc w:val="right"/>
            </w:pPr>
            <w:r>
              <w:rPr>
                <w:color w:val="000000"/>
                <w:sz w:val="24"/>
              </w:rPr>
              <w:t>2.54</w:t>
            </w:r>
          </w:p>
        </w:tc>
      </w:tr>
      <w:tr w:rsidR="001B2B05">
        <w:tc>
          <w:tcPr>
            <w:tcW w:w="870" w:type="dxa"/>
            <w:vAlign w:val="center"/>
          </w:tcPr>
          <w:p w:rsidR="001B2B05" w:rsidRDefault="002F11AA">
            <w:pPr>
              <w:jc w:val="center"/>
            </w:pPr>
            <w:r>
              <w:rPr>
                <w:color w:val="000000"/>
                <w:sz w:val="24"/>
              </w:rPr>
              <w:t>54</w:t>
            </w:r>
          </w:p>
        </w:tc>
        <w:tc>
          <w:tcPr>
            <w:tcW w:w="1650" w:type="dxa"/>
            <w:vAlign w:val="center"/>
          </w:tcPr>
          <w:p w:rsidR="001B2B05" w:rsidRDefault="002F11AA">
            <w:pPr>
              <w:jc w:val="center"/>
            </w:pPr>
            <w:r>
              <w:rPr>
                <w:color w:val="000000"/>
                <w:sz w:val="24"/>
              </w:rPr>
              <w:t>002322</w:t>
            </w:r>
          </w:p>
        </w:tc>
        <w:tc>
          <w:tcPr>
            <w:tcW w:w="1980" w:type="dxa"/>
            <w:vAlign w:val="center"/>
          </w:tcPr>
          <w:p w:rsidR="001B2B05" w:rsidRDefault="002F11AA">
            <w:pPr>
              <w:jc w:val="center"/>
            </w:pPr>
            <w:r>
              <w:rPr>
                <w:color w:val="000000"/>
                <w:sz w:val="24"/>
              </w:rPr>
              <w:t>理工环科</w:t>
            </w:r>
          </w:p>
        </w:tc>
        <w:tc>
          <w:tcPr>
            <w:tcW w:w="2880" w:type="dxa"/>
            <w:vAlign w:val="center"/>
          </w:tcPr>
          <w:p w:rsidR="001B2B05" w:rsidRDefault="002F11AA">
            <w:pPr>
              <w:jc w:val="right"/>
            </w:pPr>
            <w:r>
              <w:rPr>
                <w:color w:val="000000"/>
                <w:sz w:val="24"/>
              </w:rPr>
              <w:t>16,198,767.25</w:t>
            </w:r>
          </w:p>
        </w:tc>
        <w:tc>
          <w:tcPr>
            <w:tcW w:w="1620" w:type="dxa"/>
            <w:vAlign w:val="center"/>
          </w:tcPr>
          <w:p w:rsidR="001B2B05" w:rsidRDefault="002F11AA">
            <w:pPr>
              <w:jc w:val="right"/>
            </w:pPr>
            <w:r>
              <w:rPr>
                <w:color w:val="000000"/>
                <w:sz w:val="24"/>
              </w:rPr>
              <w:t>2.48</w:t>
            </w:r>
          </w:p>
        </w:tc>
      </w:tr>
      <w:tr w:rsidR="001B2B05">
        <w:tc>
          <w:tcPr>
            <w:tcW w:w="870" w:type="dxa"/>
            <w:vAlign w:val="center"/>
          </w:tcPr>
          <w:p w:rsidR="001B2B05" w:rsidRDefault="002F11AA">
            <w:pPr>
              <w:jc w:val="center"/>
            </w:pPr>
            <w:r>
              <w:rPr>
                <w:color w:val="000000"/>
                <w:sz w:val="24"/>
              </w:rPr>
              <w:t>55</w:t>
            </w:r>
          </w:p>
        </w:tc>
        <w:tc>
          <w:tcPr>
            <w:tcW w:w="1650" w:type="dxa"/>
            <w:vAlign w:val="center"/>
          </w:tcPr>
          <w:p w:rsidR="001B2B05" w:rsidRDefault="002F11AA">
            <w:pPr>
              <w:jc w:val="center"/>
            </w:pPr>
            <w:r>
              <w:rPr>
                <w:color w:val="000000"/>
                <w:sz w:val="24"/>
              </w:rPr>
              <w:t>002324</w:t>
            </w:r>
          </w:p>
        </w:tc>
        <w:tc>
          <w:tcPr>
            <w:tcW w:w="1980" w:type="dxa"/>
            <w:vAlign w:val="center"/>
          </w:tcPr>
          <w:p w:rsidR="001B2B05" w:rsidRDefault="002F11AA">
            <w:pPr>
              <w:jc w:val="center"/>
            </w:pPr>
            <w:r>
              <w:rPr>
                <w:color w:val="000000"/>
                <w:sz w:val="24"/>
              </w:rPr>
              <w:t>普利特</w:t>
            </w:r>
          </w:p>
        </w:tc>
        <w:tc>
          <w:tcPr>
            <w:tcW w:w="2880" w:type="dxa"/>
            <w:vAlign w:val="center"/>
          </w:tcPr>
          <w:p w:rsidR="001B2B05" w:rsidRDefault="002F11AA">
            <w:pPr>
              <w:jc w:val="right"/>
            </w:pPr>
            <w:r>
              <w:rPr>
                <w:color w:val="000000"/>
                <w:sz w:val="24"/>
              </w:rPr>
              <w:t>15,949,283.43</w:t>
            </w:r>
          </w:p>
        </w:tc>
        <w:tc>
          <w:tcPr>
            <w:tcW w:w="1620" w:type="dxa"/>
            <w:vAlign w:val="center"/>
          </w:tcPr>
          <w:p w:rsidR="001B2B05" w:rsidRDefault="002F11AA">
            <w:pPr>
              <w:jc w:val="right"/>
            </w:pPr>
            <w:r>
              <w:rPr>
                <w:color w:val="000000"/>
                <w:sz w:val="24"/>
              </w:rPr>
              <w:t>2.44</w:t>
            </w:r>
          </w:p>
        </w:tc>
      </w:tr>
      <w:tr w:rsidR="001B2B05">
        <w:tc>
          <w:tcPr>
            <w:tcW w:w="870" w:type="dxa"/>
            <w:vAlign w:val="center"/>
          </w:tcPr>
          <w:p w:rsidR="001B2B05" w:rsidRDefault="002F11AA">
            <w:pPr>
              <w:jc w:val="center"/>
            </w:pPr>
            <w:r>
              <w:rPr>
                <w:color w:val="000000"/>
                <w:sz w:val="24"/>
              </w:rPr>
              <w:t>56</w:t>
            </w:r>
          </w:p>
        </w:tc>
        <w:tc>
          <w:tcPr>
            <w:tcW w:w="1650" w:type="dxa"/>
            <w:vAlign w:val="center"/>
          </w:tcPr>
          <w:p w:rsidR="001B2B05" w:rsidRDefault="002F11AA">
            <w:pPr>
              <w:jc w:val="center"/>
            </w:pPr>
            <w:r>
              <w:rPr>
                <w:color w:val="000000"/>
                <w:sz w:val="24"/>
              </w:rPr>
              <w:t>600516</w:t>
            </w:r>
          </w:p>
        </w:tc>
        <w:tc>
          <w:tcPr>
            <w:tcW w:w="1980" w:type="dxa"/>
            <w:vAlign w:val="center"/>
          </w:tcPr>
          <w:p w:rsidR="001B2B05" w:rsidRDefault="002F11AA">
            <w:pPr>
              <w:jc w:val="center"/>
            </w:pPr>
            <w:r>
              <w:rPr>
                <w:color w:val="000000"/>
                <w:sz w:val="24"/>
              </w:rPr>
              <w:t>方大炭素</w:t>
            </w:r>
          </w:p>
        </w:tc>
        <w:tc>
          <w:tcPr>
            <w:tcW w:w="2880" w:type="dxa"/>
            <w:vAlign w:val="center"/>
          </w:tcPr>
          <w:p w:rsidR="001B2B05" w:rsidRDefault="002F11AA">
            <w:pPr>
              <w:jc w:val="right"/>
            </w:pPr>
            <w:r>
              <w:rPr>
                <w:color w:val="000000"/>
                <w:sz w:val="24"/>
              </w:rPr>
              <w:t>15,920,963.44</w:t>
            </w:r>
          </w:p>
        </w:tc>
        <w:tc>
          <w:tcPr>
            <w:tcW w:w="1620" w:type="dxa"/>
            <w:vAlign w:val="center"/>
          </w:tcPr>
          <w:p w:rsidR="001B2B05" w:rsidRDefault="002F11AA">
            <w:pPr>
              <w:jc w:val="right"/>
            </w:pPr>
            <w:r>
              <w:rPr>
                <w:color w:val="000000"/>
                <w:sz w:val="24"/>
              </w:rPr>
              <w:t>2.44</w:t>
            </w:r>
          </w:p>
        </w:tc>
      </w:tr>
      <w:tr w:rsidR="001B2B05">
        <w:tc>
          <w:tcPr>
            <w:tcW w:w="870" w:type="dxa"/>
            <w:vAlign w:val="center"/>
          </w:tcPr>
          <w:p w:rsidR="001B2B05" w:rsidRDefault="002F11AA">
            <w:pPr>
              <w:jc w:val="center"/>
            </w:pPr>
            <w:r>
              <w:rPr>
                <w:color w:val="000000"/>
                <w:sz w:val="24"/>
              </w:rPr>
              <w:t>57</w:t>
            </w:r>
          </w:p>
        </w:tc>
        <w:tc>
          <w:tcPr>
            <w:tcW w:w="1650" w:type="dxa"/>
            <w:vAlign w:val="center"/>
          </w:tcPr>
          <w:p w:rsidR="001B2B05" w:rsidRDefault="002F11AA">
            <w:pPr>
              <w:jc w:val="center"/>
            </w:pPr>
            <w:r>
              <w:rPr>
                <w:color w:val="000000"/>
                <w:sz w:val="24"/>
              </w:rPr>
              <w:t>000417</w:t>
            </w:r>
          </w:p>
        </w:tc>
        <w:tc>
          <w:tcPr>
            <w:tcW w:w="1980" w:type="dxa"/>
            <w:vAlign w:val="center"/>
          </w:tcPr>
          <w:p w:rsidR="001B2B05" w:rsidRDefault="002F11AA">
            <w:pPr>
              <w:jc w:val="center"/>
            </w:pPr>
            <w:r>
              <w:rPr>
                <w:color w:val="000000"/>
                <w:sz w:val="24"/>
              </w:rPr>
              <w:t>合肥百货</w:t>
            </w:r>
          </w:p>
        </w:tc>
        <w:tc>
          <w:tcPr>
            <w:tcW w:w="2880" w:type="dxa"/>
            <w:vAlign w:val="center"/>
          </w:tcPr>
          <w:p w:rsidR="001B2B05" w:rsidRDefault="002F11AA">
            <w:pPr>
              <w:jc w:val="right"/>
            </w:pPr>
            <w:r>
              <w:rPr>
                <w:color w:val="000000"/>
                <w:sz w:val="24"/>
              </w:rPr>
              <w:t>15,708,396.58</w:t>
            </w:r>
          </w:p>
        </w:tc>
        <w:tc>
          <w:tcPr>
            <w:tcW w:w="1620" w:type="dxa"/>
            <w:vAlign w:val="center"/>
          </w:tcPr>
          <w:p w:rsidR="001B2B05" w:rsidRDefault="002F11AA">
            <w:pPr>
              <w:jc w:val="right"/>
            </w:pPr>
            <w:r>
              <w:rPr>
                <w:color w:val="000000"/>
                <w:sz w:val="24"/>
              </w:rPr>
              <w:t>2.40</w:t>
            </w:r>
          </w:p>
        </w:tc>
      </w:tr>
      <w:tr w:rsidR="001B2B05">
        <w:tc>
          <w:tcPr>
            <w:tcW w:w="870" w:type="dxa"/>
            <w:vAlign w:val="center"/>
          </w:tcPr>
          <w:p w:rsidR="001B2B05" w:rsidRDefault="002F11AA">
            <w:pPr>
              <w:jc w:val="center"/>
            </w:pPr>
            <w:r>
              <w:rPr>
                <w:color w:val="000000"/>
                <w:sz w:val="24"/>
              </w:rPr>
              <w:t>58</w:t>
            </w:r>
          </w:p>
        </w:tc>
        <w:tc>
          <w:tcPr>
            <w:tcW w:w="1650" w:type="dxa"/>
            <w:vAlign w:val="center"/>
          </w:tcPr>
          <w:p w:rsidR="001B2B05" w:rsidRDefault="002F11AA">
            <w:pPr>
              <w:jc w:val="center"/>
            </w:pPr>
            <w:r>
              <w:rPr>
                <w:color w:val="000000"/>
                <w:sz w:val="24"/>
              </w:rPr>
              <w:t>600803</w:t>
            </w:r>
          </w:p>
        </w:tc>
        <w:tc>
          <w:tcPr>
            <w:tcW w:w="1980" w:type="dxa"/>
            <w:vAlign w:val="center"/>
          </w:tcPr>
          <w:p w:rsidR="001B2B05" w:rsidRDefault="002F11AA">
            <w:pPr>
              <w:jc w:val="center"/>
            </w:pPr>
            <w:r>
              <w:rPr>
                <w:color w:val="000000"/>
                <w:sz w:val="24"/>
              </w:rPr>
              <w:t>新奥股份</w:t>
            </w:r>
          </w:p>
        </w:tc>
        <w:tc>
          <w:tcPr>
            <w:tcW w:w="2880" w:type="dxa"/>
            <w:vAlign w:val="center"/>
          </w:tcPr>
          <w:p w:rsidR="001B2B05" w:rsidRDefault="002F11AA">
            <w:pPr>
              <w:jc w:val="right"/>
            </w:pPr>
            <w:r>
              <w:rPr>
                <w:color w:val="000000"/>
                <w:sz w:val="24"/>
              </w:rPr>
              <w:t>15,657,108.00</w:t>
            </w:r>
          </w:p>
        </w:tc>
        <w:tc>
          <w:tcPr>
            <w:tcW w:w="1620" w:type="dxa"/>
            <w:vAlign w:val="center"/>
          </w:tcPr>
          <w:p w:rsidR="001B2B05" w:rsidRDefault="002F11AA">
            <w:pPr>
              <w:jc w:val="right"/>
            </w:pPr>
            <w:r>
              <w:rPr>
                <w:color w:val="000000"/>
                <w:sz w:val="24"/>
              </w:rPr>
              <w:t>2.40</w:t>
            </w:r>
          </w:p>
        </w:tc>
      </w:tr>
      <w:tr w:rsidR="001B2B05">
        <w:tc>
          <w:tcPr>
            <w:tcW w:w="870" w:type="dxa"/>
            <w:vAlign w:val="center"/>
          </w:tcPr>
          <w:p w:rsidR="001B2B05" w:rsidRDefault="002F11AA">
            <w:pPr>
              <w:jc w:val="center"/>
            </w:pPr>
            <w:r>
              <w:rPr>
                <w:color w:val="000000"/>
                <w:sz w:val="24"/>
              </w:rPr>
              <w:t>59</w:t>
            </w:r>
          </w:p>
        </w:tc>
        <w:tc>
          <w:tcPr>
            <w:tcW w:w="1650" w:type="dxa"/>
            <w:vAlign w:val="center"/>
          </w:tcPr>
          <w:p w:rsidR="001B2B05" w:rsidRDefault="002F11AA">
            <w:pPr>
              <w:jc w:val="center"/>
            </w:pPr>
            <w:r>
              <w:rPr>
                <w:color w:val="000000"/>
                <w:sz w:val="24"/>
              </w:rPr>
              <w:t>603986</w:t>
            </w:r>
          </w:p>
        </w:tc>
        <w:tc>
          <w:tcPr>
            <w:tcW w:w="1980" w:type="dxa"/>
            <w:vAlign w:val="center"/>
          </w:tcPr>
          <w:p w:rsidR="001B2B05" w:rsidRDefault="002F11AA">
            <w:pPr>
              <w:jc w:val="center"/>
            </w:pPr>
            <w:r>
              <w:rPr>
                <w:color w:val="000000"/>
                <w:sz w:val="24"/>
              </w:rPr>
              <w:t>兆易创新</w:t>
            </w:r>
          </w:p>
        </w:tc>
        <w:tc>
          <w:tcPr>
            <w:tcW w:w="2880" w:type="dxa"/>
            <w:vAlign w:val="center"/>
          </w:tcPr>
          <w:p w:rsidR="001B2B05" w:rsidRDefault="002F11AA">
            <w:pPr>
              <w:jc w:val="right"/>
            </w:pPr>
            <w:r>
              <w:rPr>
                <w:color w:val="000000"/>
                <w:sz w:val="24"/>
              </w:rPr>
              <w:t>15,370,747.00</w:t>
            </w:r>
          </w:p>
        </w:tc>
        <w:tc>
          <w:tcPr>
            <w:tcW w:w="1620" w:type="dxa"/>
            <w:vAlign w:val="center"/>
          </w:tcPr>
          <w:p w:rsidR="001B2B05" w:rsidRDefault="002F11AA">
            <w:pPr>
              <w:jc w:val="right"/>
            </w:pPr>
            <w:r>
              <w:rPr>
                <w:color w:val="000000"/>
                <w:sz w:val="24"/>
              </w:rPr>
              <w:t>2.35</w:t>
            </w:r>
          </w:p>
        </w:tc>
      </w:tr>
      <w:tr w:rsidR="001B2B05">
        <w:tc>
          <w:tcPr>
            <w:tcW w:w="870" w:type="dxa"/>
            <w:vAlign w:val="center"/>
          </w:tcPr>
          <w:p w:rsidR="001B2B05" w:rsidRDefault="002F11AA">
            <w:pPr>
              <w:jc w:val="center"/>
            </w:pPr>
            <w:r>
              <w:rPr>
                <w:color w:val="000000"/>
                <w:sz w:val="24"/>
              </w:rPr>
              <w:t>60</w:t>
            </w:r>
          </w:p>
        </w:tc>
        <w:tc>
          <w:tcPr>
            <w:tcW w:w="1650" w:type="dxa"/>
            <w:vAlign w:val="center"/>
          </w:tcPr>
          <w:p w:rsidR="001B2B05" w:rsidRDefault="002F11AA">
            <w:pPr>
              <w:jc w:val="center"/>
            </w:pPr>
            <w:r>
              <w:rPr>
                <w:color w:val="000000"/>
                <w:sz w:val="24"/>
              </w:rPr>
              <w:t>600782</w:t>
            </w:r>
          </w:p>
        </w:tc>
        <w:tc>
          <w:tcPr>
            <w:tcW w:w="1980" w:type="dxa"/>
            <w:vAlign w:val="center"/>
          </w:tcPr>
          <w:p w:rsidR="001B2B05" w:rsidRDefault="002F11AA">
            <w:pPr>
              <w:jc w:val="center"/>
            </w:pPr>
            <w:r>
              <w:rPr>
                <w:color w:val="000000"/>
                <w:sz w:val="24"/>
              </w:rPr>
              <w:t>新钢股份</w:t>
            </w:r>
          </w:p>
        </w:tc>
        <w:tc>
          <w:tcPr>
            <w:tcW w:w="2880" w:type="dxa"/>
            <w:vAlign w:val="center"/>
          </w:tcPr>
          <w:p w:rsidR="001B2B05" w:rsidRDefault="002F11AA">
            <w:pPr>
              <w:jc w:val="right"/>
            </w:pPr>
            <w:r>
              <w:rPr>
                <w:color w:val="000000"/>
                <w:sz w:val="24"/>
              </w:rPr>
              <w:t>15,299,491.89</w:t>
            </w:r>
          </w:p>
        </w:tc>
        <w:tc>
          <w:tcPr>
            <w:tcW w:w="1620" w:type="dxa"/>
            <w:vAlign w:val="center"/>
          </w:tcPr>
          <w:p w:rsidR="001B2B05" w:rsidRDefault="002F11AA">
            <w:pPr>
              <w:jc w:val="right"/>
            </w:pPr>
            <w:r>
              <w:rPr>
                <w:color w:val="000000"/>
                <w:sz w:val="24"/>
              </w:rPr>
              <w:t>2.34</w:t>
            </w:r>
          </w:p>
        </w:tc>
      </w:tr>
      <w:tr w:rsidR="001B2B05">
        <w:tc>
          <w:tcPr>
            <w:tcW w:w="870" w:type="dxa"/>
            <w:vAlign w:val="center"/>
          </w:tcPr>
          <w:p w:rsidR="001B2B05" w:rsidRDefault="002F11AA">
            <w:pPr>
              <w:jc w:val="center"/>
            </w:pPr>
            <w:r>
              <w:rPr>
                <w:color w:val="000000"/>
                <w:sz w:val="24"/>
              </w:rPr>
              <w:t>61</w:t>
            </w:r>
          </w:p>
        </w:tc>
        <w:tc>
          <w:tcPr>
            <w:tcW w:w="1650" w:type="dxa"/>
            <w:vAlign w:val="center"/>
          </w:tcPr>
          <w:p w:rsidR="001B2B05" w:rsidRDefault="002F11AA">
            <w:pPr>
              <w:jc w:val="center"/>
            </w:pPr>
            <w:r>
              <w:rPr>
                <w:color w:val="000000"/>
                <w:sz w:val="24"/>
              </w:rPr>
              <w:t>601699</w:t>
            </w:r>
          </w:p>
        </w:tc>
        <w:tc>
          <w:tcPr>
            <w:tcW w:w="1980" w:type="dxa"/>
            <w:vAlign w:val="center"/>
          </w:tcPr>
          <w:p w:rsidR="001B2B05" w:rsidRDefault="002F11AA">
            <w:pPr>
              <w:jc w:val="center"/>
            </w:pPr>
            <w:r>
              <w:rPr>
                <w:color w:val="000000"/>
                <w:sz w:val="24"/>
              </w:rPr>
              <w:t>潞安环能</w:t>
            </w:r>
          </w:p>
        </w:tc>
        <w:tc>
          <w:tcPr>
            <w:tcW w:w="2880" w:type="dxa"/>
            <w:vAlign w:val="center"/>
          </w:tcPr>
          <w:p w:rsidR="001B2B05" w:rsidRDefault="002F11AA">
            <w:pPr>
              <w:jc w:val="right"/>
            </w:pPr>
            <w:r>
              <w:rPr>
                <w:color w:val="000000"/>
                <w:sz w:val="24"/>
              </w:rPr>
              <w:t>15,151,338.49</w:t>
            </w:r>
          </w:p>
        </w:tc>
        <w:tc>
          <w:tcPr>
            <w:tcW w:w="1620" w:type="dxa"/>
            <w:vAlign w:val="center"/>
          </w:tcPr>
          <w:p w:rsidR="001B2B05" w:rsidRDefault="002F11AA">
            <w:pPr>
              <w:jc w:val="right"/>
            </w:pPr>
            <w:r>
              <w:rPr>
                <w:color w:val="000000"/>
                <w:sz w:val="24"/>
              </w:rPr>
              <w:t>2.32</w:t>
            </w:r>
          </w:p>
        </w:tc>
      </w:tr>
      <w:tr w:rsidR="001B2B05">
        <w:tc>
          <w:tcPr>
            <w:tcW w:w="870" w:type="dxa"/>
            <w:vAlign w:val="center"/>
          </w:tcPr>
          <w:p w:rsidR="001B2B05" w:rsidRDefault="002F11AA">
            <w:pPr>
              <w:jc w:val="center"/>
            </w:pPr>
            <w:r>
              <w:rPr>
                <w:color w:val="000000"/>
                <w:sz w:val="24"/>
              </w:rPr>
              <w:t>62</w:t>
            </w:r>
          </w:p>
        </w:tc>
        <w:tc>
          <w:tcPr>
            <w:tcW w:w="1650" w:type="dxa"/>
            <w:vAlign w:val="center"/>
          </w:tcPr>
          <w:p w:rsidR="001B2B05" w:rsidRDefault="002F11AA">
            <w:pPr>
              <w:jc w:val="center"/>
            </w:pPr>
            <w:r>
              <w:rPr>
                <w:color w:val="000000"/>
                <w:sz w:val="24"/>
              </w:rPr>
              <w:t>000761</w:t>
            </w:r>
          </w:p>
        </w:tc>
        <w:tc>
          <w:tcPr>
            <w:tcW w:w="1980" w:type="dxa"/>
            <w:vAlign w:val="center"/>
          </w:tcPr>
          <w:p w:rsidR="001B2B05" w:rsidRDefault="002F11AA">
            <w:pPr>
              <w:jc w:val="center"/>
            </w:pPr>
            <w:r>
              <w:rPr>
                <w:color w:val="000000"/>
                <w:sz w:val="24"/>
              </w:rPr>
              <w:t>本钢板材</w:t>
            </w:r>
          </w:p>
        </w:tc>
        <w:tc>
          <w:tcPr>
            <w:tcW w:w="2880" w:type="dxa"/>
            <w:vAlign w:val="center"/>
          </w:tcPr>
          <w:p w:rsidR="001B2B05" w:rsidRDefault="002F11AA">
            <w:pPr>
              <w:jc w:val="right"/>
            </w:pPr>
            <w:r>
              <w:rPr>
                <w:color w:val="000000"/>
                <w:sz w:val="24"/>
              </w:rPr>
              <w:t>15,073,077.00</w:t>
            </w:r>
          </w:p>
        </w:tc>
        <w:tc>
          <w:tcPr>
            <w:tcW w:w="1620" w:type="dxa"/>
            <w:vAlign w:val="center"/>
          </w:tcPr>
          <w:p w:rsidR="001B2B05" w:rsidRDefault="002F11AA">
            <w:pPr>
              <w:jc w:val="right"/>
            </w:pPr>
            <w:r>
              <w:rPr>
                <w:color w:val="000000"/>
                <w:sz w:val="24"/>
              </w:rPr>
              <w:t>2.31</w:t>
            </w:r>
          </w:p>
        </w:tc>
      </w:tr>
      <w:tr w:rsidR="001B2B05">
        <w:tc>
          <w:tcPr>
            <w:tcW w:w="870" w:type="dxa"/>
            <w:vAlign w:val="center"/>
          </w:tcPr>
          <w:p w:rsidR="001B2B05" w:rsidRDefault="002F11AA">
            <w:pPr>
              <w:jc w:val="center"/>
            </w:pPr>
            <w:r>
              <w:rPr>
                <w:color w:val="000000"/>
                <w:sz w:val="24"/>
              </w:rPr>
              <w:t>63</w:t>
            </w:r>
          </w:p>
        </w:tc>
        <w:tc>
          <w:tcPr>
            <w:tcW w:w="1650" w:type="dxa"/>
            <w:vAlign w:val="center"/>
          </w:tcPr>
          <w:p w:rsidR="001B2B05" w:rsidRDefault="002F11AA">
            <w:pPr>
              <w:jc w:val="center"/>
            </w:pPr>
            <w:r>
              <w:rPr>
                <w:color w:val="000000"/>
                <w:sz w:val="24"/>
              </w:rPr>
              <w:t>002045</w:t>
            </w:r>
          </w:p>
        </w:tc>
        <w:tc>
          <w:tcPr>
            <w:tcW w:w="1980" w:type="dxa"/>
            <w:vAlign w:val="center"/>
          </w:tcPr>
          <w:p w:rsidR="001B2B05" w:rsidRDefault="002F11AA">
            <w:pPr>
              <w:jc w:val="center"/>
            </w:pPr>
            <w:r>
              <w:rPr>
                <w:color w:val="000000"/>
                <w:sz w:val="24"/>
              </w:rPr>
              <w:t>国光电器</w:t>
            </w:r>
          </w:p>
        </w:tc>
        <w:tc>
          <w:tcPr>
            <w:tcW w:w="2880" w:type="dxa"/>
            <w:vAlign w:val="center"/>
          </w:tcPr>
          <w:p w:rsidR="001B2B05" w:rsidRDefault="002F11AA">
            <w:pPr>
              <w:jc w:val="right"/>
            </w:pPr>
            <w:r>
              <w:rPr>
                <w:color w:val="000000"/>
                <w:sz w:val="24"/>
              </w:rPr>
              <w:t>15,049,706.00</w:t>
            </w:r>
          </w:p>
        </w:tc>
        <w:tc>
          <w:tcPr>
            <w:tcW w:w="1620" w:type="dxa"/>
            <w:vAlign w:val="center"/>
          </w:tcPr>
          <w:p w:rsidR="001B2B05" w:rsidRDefault="002F11AA">
            <w:pPr>
              <w:jc w:val="right"/>
            </w:pPr>
            <w:r>
              <w:rPr>
                <w:color w:val="000000"/>
                <w:sz w:val="24"/>
              </w:rPr>
              <w:t>2.30</w:t>
            </w:r>
          </w:p>
        </w:tc>
      </w:tr>
      <w:tr w:rsidR="001B2B05">
        <w:tc>
          <w:tcPr>
            <w:tcW w:w="870" w:type="dxa"/>
            <w:vAlign w:val="center"/>
          </w:tcPr>
          <w:p w:rsidR="001B2B05" w:rsidRDefault="002F11AA">
            <w:pPr>
              <w:jc w:val="center"/>
            </w:pPr>
            <w:r>
              <w:rPr>
                <w:color w:val="000000"/>
                <w:sz w:val="24"/>
              </w:rPr>
              <w:t>64</w:t>
            </w:r>
          </w:p>
        </w:tc>
        <w:tc>
          <w:tcPr>
            <w:tcW w:w="1650" w:type="dxa"/>
            <w:vAlign w:val="center"/>
          </w:tcPr>
          <w:p w:rsidR="001B2B05" w:rsidRDefault="002F11AA">
            <w:pPr>
              <w:jc w:val="center"/>
            </w:pPr>
            <w:r>
              <w:rPr>
                <w:color w:val="000000"/>
                <w:sz w:val="24"/>
              </w:rPr>
              <w:t>600231</w:t>
            </w:r>
          </w:p>
        </w:tc>
        <w:tc>
          <w:tcPr>
            <w:tcW w:w="1980" w:type="dxa"/>
            <w:vAlign w:val="center"/>
          </w:tcPr>
          <w:p w:rsidR="001B2B05" w:rsidRDefault="002F11AA">
            <w:pPr>
              <w:jc w:val="center"/>
            </w:pPr>
            <w:r>
              <w:rPr>
                <w:color w:val="000000"/>
                <w:sz w:val="24"/>
              </w:rPr>
              <w:t>凌钢股份</w:t>
            </w:r>
          </w:p>
        </w:tc>
        <w:tc>
          <w:tcPr>
            <w:tcW w:w="2880" w:type="dxa"/>
            <w:vAlign w:val="center"/>
          </w:tcPr>
          <w:p w:rsidR="001B2B05" w:rsidRDefault="002F11AA">
            <w:pPr>
              <w:jc w:val="right"/>
            </w:pPr>
            <w:r>
              <w:rPr>
                <w:color w:val="000000"/>
                <w:sz w:val="24"/>
              </w:rPr>
              <w:t>14,690,353.00</w:t>
            </w:r>
          </w:p>
        </w:tc>
        <w:tc>
          <w:tcPr>
            <w:tcW w:w="1620" w:type="dxa"/>
            <w:vAlign w:val="center"/>
          </w:tcPr>
          <w:p w:rsidR="001B2B05" w:rsidRDefault="002F11AA">
            <w:pPr>
              <w:jc w:val="right"/>
            </w:pPr>
            <w:r>
              <w:rPr>
                <w:color w:val="000000"/>
                <w:sz w:val="24"/>
              </w:rPr>
              <w:t>2.25</w:t>
            </w:r>
          </w:p>
        </w:tc>
      </w:tr>
      <w:tr w:rsidR="001B2B05">
        <w:tc>
          <w:tcPr>
            <w:tcW w:w="870" w:type="dxa"/>
            <w:vAlign w:val="center"/>
          </w:tcPr>
          <w:p w:rsidR="001B2B05" w:rsidRDefault="002F11AA">
            <w:pPr>
              <w:jc w:val="center"/>
            </w:pPr>
            <w:r>
              <w:rPr>
                <w:color w:val="000000"/>
                <w:sz w:val="24"/>
              </w:rPr>
              <w:t>65</w:t>
            </w:r>
          </w:p>
        </w:tc>
        <w:tc>
          <w:tcPr>
            <w:tcW w:w="1650" w:type="dxa"/>
            <w:vAlign w:val="center"/>
          </w:tcPr>
          <w:p w:rsidR="001B2B05" w:rsidRDefault="002F11AA">
            <w:pPr>
              <w:jc w:val="center"/>
            </w:pPr>
            <w:r>
              <w:rPr>
                <w:color w:val="000000"/>
                <w:sz w:val="24"/>
              </w:rPr>
              <w:t>002635</w:t>
            </w:r>
          </w:p>
        </w:tc>
        <w:tc>
          <w:tcPr>
            <w:tcW w:w="1980" w:type="dxa"/>
            <w:vAlign w:val="center"/>
          </w:tcPr>
          <w:p w:rsidR="001B2B05" w:rsidRDefault="002F11AA">
            <w:pPr>
              <w:jc w:val="center"/>
            </w:pPr>
            <w:r>
              <w:rPr>
                <w:color w:val="000000"/>
                <w:sz w:val="24"/>
              </w:rPr>
              <w:t>安洁科技</w:t>
            </w:r>
          </w:p>
        </w:tc>
        <w:tc>
          <w:tcPr>
            <w:tcW w:w="2880" w:type="dxa"/>
            <w:vAlign w:val="center"/>
          </w:tcPr>
          <w:p w:rsidR="001B2B05" w:rsidRDefault="002F11AA">
            <w:pPr>
              <w:jc w:val="right"/>
            </w:pPr>
            <w:r>
              <w:rPr>
                <w:color w:val="000000"/>
                <w:sz w:val="24"/>
              </w:rPr>
              <w:t>14,582,797.12</w:t>
            </w:r>
          </w:p>
        </w:tc>
        <w:tc>
          <w:tcPr>
            <w:tcW w:w="1620" w:type="dxa"/>
            <w:vAlign w:val="center"/>
          </w:tcPr>
          <w:p w:rsidR="001B2B05" w:rsidRDefault="002F11AA">
            <w:pPr>
              <w:jc w:val="right"/>
            </w:pPr>
            <w:r>
              <w:rPr>
                <w:color w:val="000000"/>
                <w:sz w:val="24"/>
              </w:rPr>
              <w:t>2.23</w:t>
            </w:r>
          </w:p>
        </w:tc>
      </w:tr>
      <w:tr w:rsidR="001B2B05">
        <w:tc>
          <w:tcPr>
            <w:tcW w:w="870" w:type="dxa"/>
            <w:vAlign w:val="center"/>
          </w:tcPr>
          <w:p w:rsidR="001B2B05" w:rsidRDefault="002F11AA">
            <w:pPr>
              <w:jc w:val="center"/>
            </w:pPr>
            <w:r>
              <w:rPr>
                <w:color w:val="000000"/>
                <w:sz w:val="24"/>
              </w:rPr>
              <w:t>66</w:t>
            </w:r>
          </w:p>
        </w:tc>
        <w:tc>
          <w:tcPr>
            <w:tcW w:w="1650" w:type="dxa"/>
            <w:vAlign w:val="center"/>
          </w:tcPr>
          <w:p w:rsidR="001B2B05" w:rsidRDefault="002F11AA">
            <w:pPr>
              <w:jc w:val="center"/>
            </w:pPr>
            <w:r>
              <w:rPr>
                <w:color w:val="000000"/>
                <w:sz w:val="24"/>
              </w:rPr>
              <w:t>002185</w:t>
            </w:r>
          </w:p>
        </w:tc>
        <w:tc>
          <w:tcPr>
            <w:tcW w:w="1980" w:type="dxa"/>
            <w:vAlign w:val="center"/>
          </w:tcPr>
          <w:p w:rsidR="001B2B05" w:rsidRDefault="002F11AA">
            <w:pPr>
              <w:jc w:val="center"/>
            </w:pPr>
            <w:r>
              <w:rPr>
                <w:color w:val="000000"/>
                <w:sz w:val="24"/>
              </w:rPr>
              <w:t>华天科技</w:t>
            </w:r>
          </w:p>
        </w:tc>
        <w:tc>
          <w:tcPr>
            <w:tcW w:w="2880" w:type="dxa"/>
            <w:vAlign w:val="center"/>
          </w:tcPr>
          <w:p w:rsidR="001B2B05" w:rsidRDefault="002F11AA">
            <w:pPr>
              <w:jc w:val="right"/>
            </w:pPr>
            <w:r>
              <w:rPr>
                <w:color w:val="000000"/>
                <w:sz w:val="24"/>
              </w:rPr>
              <w:t>14,442,782.74</w:t>
            </w:r>
          </w:p>
        </w:tc>
        <w:tc>
          <w:tcPr>
            <w:tcW w:w="1620" w:type="dxa"/>
            <w:vAlign w:val="center"/>
          </w:tcPr>
          <w:p w:rsidR="001B2B05" w:rsidRDefault="002F11AA">
            <w:pPr>
              <w:jc w:val="right"/>
            </w:pPr>
            <w:r>
              <w:rPr>
                <w:color w:val="000000"/>
                <w:sz w:val="24"/>
              </w:rPr>
              <w:t>2.21</w:t>
            </w:r>
          </w:p>
        </w:tc>
      </w:tr>
      <w:tr w:rsidR="001B2B05">
        <w:tc>
          <w:tcPr>
            <w:tcW w:w="870" w:type="dxa"/>
            <w:vAlign w:val="center"/>
          </w:tcPr>
          <w:p w:rsidR="001B2B05" w:rsidRDefault="002F11AA">
            <w:pPr>
              <w:jc w:val="center"/>
            </w:pPr>
            <w:r>
              <w:rPr>
                <w:color w:val="000000"/>
                <w:sz w:val="24"/>
              </w:rPr>
              <w:t>67</w:t>
            </w:r>
          </w:p>
        </w:tc>
        <w:tc>
          <w:tcPr>
            <w:tcW w:w="1650" w:type="dxa"/>
            <w:vAlign w:val="center"/>
          </w:tcPr>
          <w:p w:rsidR="001B2B05" w:rsidRDefault="002F11AA">
            <w:pPr>
              <w:jc w:val="center"/>
            </w:pPr>
            <w:r>
              <w:rPr>
                <w:color w:val="000000"/>
                <w:sz w:val="24"/>
              </w:rPr>
              <w:t>601777</w:t>
            </w:r>
          </w:p>
        </w:tc>
        <w:tc>
          <w:tcPr>
            <w:tcW w:w="1980" w:type="dxa"/>
            <w:vAlign w:val="center"/>
          </w:tcPr>
          <w:p w:rsidR="001B2B05" w:rsidRDefault="002F11AA">
            <w:pPr>
              <w:jc w:val="center"/>
            </w:pPr>
            <w:r>
              <w:rPr>
                <w:color w:val="000000"/>
                <w:sz w:val="24"/>
              </w:rPr>
              <w:t>力帆股份</w:t>
            </w:r>
          </w:p>
        </w:tc>
        <w:tc>
          <w:tcPr>
            <w:tcW w:w="2880" w:type="dxa"/>
            <w:vAlign w:val="center"/>
          </w:tcPr>
          <w:p w:rsidR="001B2B05" w:rsidRDefault="002F11AA">
            <w:pPr>
              <w:jc w:val="right"/>
            </w:pPr>
            <w:r>
              <w:rPr>
                <w:color w:val="000000"/>
                <w:sz w:val="24"/>
              </w:rPr>
              <w:t>14,377,486.00</w:t>
            </w:r>
          </w:p>
        </w:tc>
        <w:tc>
          <w:tcPr>
            <w:tcW w:w="1620" w:type="dxa"/>
            <w:vAlign w:val="center"/>
          </w:tcPr>
          <w:p w:rsidR="001B2B05" w:rsidRDefault="002F11AA">
            <w:pPr>
              <w:jc w:val="right"/>
            </w:pPr>
            <w:r>
              <w:rPr>
                <w:color w:val="000000"/>
                <w:sz w:val="24"/>
              </w:rPr>
              <w:t>2.20</w:t>
            </w:r>
          </w:p>
        </w:tc>
      </w:tr>
      <w:tr w:rsidR="001B2B05">
        <w:tc>
          <w:tcPr>
            <w:tcW w:w="870" w:type="dxa"/>
            <w:vAlign w:val="center"/>
          </w:tcPr>
          <w:p w:rsidR="001B2B05" w:rsidRDefault="002F11AA">
            <w:pPr>
              <w:jc w:val="center"/>
            </w:pPr>
            <w:r>
              <w:rPr>
                <w:color w:val="000000"/>
                <w:sz w:val="24"/>
              </w:rPr>
              <w:t>68</w:t>
            </w:r>
          </w:p>
        </w:tc>
        <w:tc>
          <w:tcPr>
            <w:tcW w:w="1650" w:type="dxa"/>
            <w:vAlign w:val="center"/>
          </w:tcPr>
          <w:p w:rsidR="001B2B05" w:rsidRDefault="002F11AA">
            <w:pPr>
              <w:jc w:val="center"/>
            </w:pPr>
            <w:r>
              <w:rPr>
                <w:color w:val="000000"/>
                <w:sz w:val="24"/>
              </w:rPr>
              <w:t>600559</w:t>
            </w:r>
          </w:p>
        </w:tc>
        <w:tc>
          <w:tcPr>
            <w:tcW w:w="1980" w:type="dxa"/>
            <w:vAlign w:val="center"/>
          </w:tcPr>
          <w:p w:rsidR="001B2B05" w:rsidRDefault="002F11AA">
            <w:pPr>
              <w:jc w:val="center"/>
            </w:pPr>
            <w:r>
              <w:rPr>
                <w:color w:val="000000"/>
                <w:sz w:val="24"/>
              </w:rPr>
              <w:t>老白干酒</w:t>
            </w:r>
          </w:p>
        </w:tc>
        <w:tc>
          <w:tcPr>
            <w:tcW w:w="2880" w:type="dxa"/>
            <w:vAlign w:val="center"/>
          </w:tcPr>
          <w:p w:rsidR="001B2B05" w:rsidRDefault="002F11AA">
            <w:pPr>
              <w:jc w:val="right"/>
            </w:pPr>
            <w:r>
              <w:rPr>
                <w:color w:val="000000"/>
                <w:sz w:val="24"/>
              </w:rPr>
              <w:t>14,305,431.59</w:t>
            </w:r>
          </w:p>
        </w:tc>
        <w:tc>
          <w:tcPr>
            <w:tcW w:w="1620" w:type="dxa"/>
            <w:vAlign w:val="center"/>
          </w:tcPr>
          <w:p w:rsidR="001B2B05" w:rsidRDefault="002F11AA">
            <w:pPr>
              <w:jc w:val="right"/>
            </w:pPr>
            <w:r>
              <w:rPr>
                <w:color w:val="000000"/>
                <w:sz w:val="24"/>
              </w:rPr>
              <w:t>2.19</w:t>
            </w:r>
          </w:p>
        </w:tc>
      </w:tr>
      <w:tr w:rsidR="001B2B05">
        <w:tc>
          <w:tcPr>
            <w:tcW w:w="870" w:type="dxa"/>
            <w:vAlign w:val="center"/>
          </w:tcPr>
          <w:p w:rsidR="001B2B05" w:rsidRDefault="002F11AA">
            <w:pPr>
              <w:jc w:val="center"/>
            </w:pPr>
            <w:r>
              <w:rPr>
                <w:color w:val="000000"/>
                <w:sz w:val="24"/>
              </w:rPr>
              <w:t>69</w:t>
            </w:r>
          </w:p>
        </w:tc>
        <w:tc>
          <w:tcPr>
            <w:tcW w:w="1650" w:type="dxa"/>
            <w:vAlign w:val="center"/>
          </w:tcPr>
          <w:p w:rsidR="001B2B05" w:rsidRDefault="002F11AA">
            <w:pPr>
              <w:jc w:val="center"/>
            </w:pPr>
            <w:r>
              <w:rPr>
                <w:color w:val="000000"/>
                <w:sz w:val="24"/>
              </w:rPr>
              <w:t>002386</w:t>
            </w:r>
          </w:p>
        </w:tc>
        <w:tc>
          <w:tcPr>
            <w:tcW w:w="1980" w:type="dxa"/>
            <w:vAlign w:val="center"/>
          </w:tcPr>
          <w:p w:rsidR="001B2B05" w:rsidRDefault="002F11AA">
            <w:pPr>
              <w:jc w:val="center"/>
            </w:pPr>
            <w:r>
              <w:rPr>
                <w:color w:val="000000"/>
                <w:sz w:val="24"/>
              </w:rPr>
              <w:t>天原集团</w:t>
            </w:r>
          </w:p>
        </w:tc>
        <w:tc>
          <w:tcPr>
            <w:tcW w:w="2880" w:type="dxa"/>
            <w:vAlign w:val="center"/>
          </w:tcPr>
          <w:p w:rsidR="001B2B05" w:rsidRDefault="002F11AA">
            <w:pPr>
              <w:jc w:val="right"/>
            </w:pPr>
            <w:r>
              <w:rPr>
                <w:color w:val="000000"/>
                <w:sz w:val="24"/>
              </w:rPr>
              <w:t>14,279,475.65</w:t>
            </w:r>
          </w:p>
        </w:tc>
        <w:tc>
          <w:tcPr>
            <w:tcW w:w="1620" w:type="dxa"/>
            <w:vAlign w:val="center"/>
          </w:tcPr>
          <w:p w:rsidR="001B2B05" w:rsidRDefault="002F11AA">
            <w:pPr>
              <w:jc w:val="right"/>
            </w:pPr>
            <w:r>
              <w:rPr>
                <w:color w:val="000000"/>
                <w:sz w:val="24"/>
              </w:rPr>
              <w:t>2.18</w:t>
            </w:r>
          </w:p>
        </w:tc>
      </w:tr>
      <w:tr w:rsidR="001B2B05">
        <w:tc>
          <w:tcPr>
            <w:tcW w:w="870" w:type="dxa"/>
            <w:vAlign w:val="center"/>
          </w:tcPr>
          <w:p w:rsidR="001B2B05" w:rsidRDefault="002F11AA">
            <w:pPr>
              <w:jc w:val="center"/>
            </w:pPr>
            <w:r>
              <w:rPr>
                <w:color w:val="000000"/>
                <w:sz w:val="24"/>
              </w:rPr>
              <w:t>70</w:t>
            </w:r>
          </w:p>
        </w:tc>
        <w:tc>
          <w:tcPr>
            <w:tcW w:w="1650" w:type="dxa"/>
            <w:vAlign w:val="center"/>
          </w:tcPr>
          <w:p w:rsidR="001B2B05" w:rsidRDefault="002F11AA">
            <w:pPr>
              <w:jc w:val="center"/>
            </w:pPr>
            <w:r>
              <w:rPr>
                <w:color w:val="000000"/>
                <w:sz w:val="24"/>
              </w:rPr>
              <w:t>600066</w:t>
            </w:r>
          </w:p>
        </w:tc>
        <w:tc>
          <w:tcPr>
            <w:tcW w:w="1980" w:type="dxa"/>
            <w:vAlign w:val="center"/>
          </w:tcPr>
          <w:p w:rsidR="001B2B05" w:rsidRDefault="002F11AA">
            <w:pPr>
              <w:jc w:val="center"/>
            </w:pPr>
            <w:r>
              <w:rPr>
                <w:color w:val="000000"/>
                <w:sz w:val="24"/>
              </w:rPr>
              <w:t>宇通客车</w:t>
            </w:r>
          </w:p>
        </w:tc>
        <w:tc>
          <w:tcPr>
            <w:tcW w:w="2880" w:type="dxa"/>
            <w:vAlign w:val="center"/>
          </w:tcPr>
          <w:p w:rsidR="001B2B05" w:rsidRDefault="002F11AA">
            <w:pPr>
              <w:jc w:val="right"/>
            </w:pPr>
            <w:r>
              <w:rPr>
                <w:color w:val="000000"/>
                <w:sz w:val="24"/>
              </w:rPr>
              <w:t>14,232,217.60</w:t>
            </w:r>
          </w:p>
        </w:tc>
        <w:tc>
          <w:tcPr>
            <w:tcW w:w="1620" w:type="dxa"/>
            <w:vAlign w:val="center"/>
          </w:tcPr>
          <w:p w:rsidR="001B2B05" w:rsidRDefault="002F11AA">
            <w:pPr>
              <w:jc w:val="right"/>
            </w:pPr>
            <w:r>
              <w:rPr>
                <w:color w:val="000000"/>
                <w:sz w:val="24"/>
              </w:rPr>
              <w:t>2.18</w:t>
            </w:r>
          </w:p>
        </w:tc>
      </w:tr>
      <w:tr w:rsidR="001B2B05">
        <w:tc>
          <w:tcPr>
            <w:tcW w:w="870" w:type="dxa"/>
            <w:vAlign w:val="center"/>
          </w:tcPr>
          <w:p w:rsidR="001B2B05" w:rsidRDefault="002F11AA">
            <w:pPr>
              <w:jc w:val="center"/>
            </w:pPr>
            <w:r>
              <w:rPr>
                <w:color w:val="000000"/>
                <w:sz w:val="24"/>
              </w:rPr>
              <w:t>71</w:t>
            </w:r>
          </w:p>
        </w:tc>
        <w:tc>
          <w:tcPr>
            <w:tcW w:w="1650" w:type="dxa"/>
            <w:vAlign w:val="center"/>
          </w:tcPr>
          <w:p w:rsidR="001B2B05" w:rsidRDefault="002F11AA">
            <w:pPr>
              <w:jc w:val="center"/>
            </w:pPr>
            <w:r>
              <w:rPr>
                <w:color w:val="000000"/>
                <w:sz w:val="24"/>
              </w:rPr>
              <w:t>603160</w:t>
            </w:r>
          </w:p>
        </w:tc>
        <w:tc>
          <w:tcPr>
            <w:tcW w:w="1980" w:type="dxa"/>
            <w:vAlign w:val="center"/>
          </w:tcPr>
          <w:p w:rsidR="001B2B05" w:rsidRDefault="002F11AA">
            <w:pPr>
              <w:jc w:val="center"/>
            </w:pPr>
            <w:r>
              <w:rPr>
                <w:color w:val="000000"/>
                <w:sz w:val="24"/>
              </w:rPr>
              <w:t>汇顶科技</w:t>
            </w:r>
          </w:p>
        </w:tc>
        <w:tc>
          <w:tcPr>
            <w:tcW w:w="2880" w:type="dxa"/>
            <w:vAlign w:val="center"/>
          </w:tcPr>
          <w:p w:rsidR="001B2B05" w:rsidRDefault="002F11AA">
            <w:pPr>
              <w:jc w:val="right"/>
            </w:pPr>
            <w:r>
              <w:rPr>
                <w:color w:val="000000"/>
                <w:sz w:val="24"/>
              </w:rPr>
              <w:t>14,225,592.73</w:t>
            </w:r>
          </w:p>
        </w:tc>
        <w:tc>
          <w:tcPr>
            <w:tcW w:w="1620" w:type="dxa"/>
            <w:vAlign w:val="center"/>
          </w:tcPr>
          <w:p w:rsidR="001B2B05" w:rsidRDefault="002F11AA">
            <w:pPr>
              <w:jc w:val="right"/>
            </w:pPr>
            <w:r>
              <w:rPr>
                <w:color w:val="000000"/>
                <w:sz w:val="24"/>
              </w:rPr>
              <w:t>2.18</w:t>
            </w:r>
          </w:p>
        </w:tc>
      </w:tr>
      <w:tr w:rsidR="001B2B05">
        <w:tc>
          <w:tcPr>
            <w:tcW w:w="870" w:type="dxa"/>
            <w:vAlign w:val="center"/>
          </w:tcPr>
          <w:p w:rsidR="001B2B05" w:rsidRDefault="002F11AA">
            <w:pPr>
              <w:jc w:val="center"/>
            </w:pPr>
            <w:r>
              <w:rPr>
                <w:color w:val="000000"/>
                <w:sz w:val="24"/>
              </w:rPr>
              <w:t>72</w:t>
            </w:r>
          </w:p>
        </w:tc>
        <w:tc>
          <w:tcPr>
            <w:tcW w:w="1650" w:type="dxa"/>
            <w:vAlign w:val="center"/>
          </w:tcPr>
          <w:p w:rsidR="001B2B05" w:rsidRDefault="002F11AA">
            <w:pPr>
              <w:jc w:val="center"/>
            </w:pPr>
            <w:r>
              <w:rPr>
                <w:color w:val="000000"/>
                <w:sz w:val="24"/>
              </w:rPr>
              <w:t>002419</w:t>
            </w:r>
          </w:p>
        </w:tc>
        <w:tc>
          <w:tcPr>
            <w:tcW w:w="1980" w:type="dxa"/>
            <w:vAlign w:val="center"/>
          </w:tcPr>
          <w:p w:rsidR="001B2B05" w:rsidRDefault="002F11AA">
            <w:pPr>
              <w:jc w:val="center"/>
            </w:pPr>
            <w:r>
              <w:rPr>
                <w:color w:val="000000"/>
                <w:sz w:val="24"/>
              </w:rPr>
              <w:t>天虹股份</w:t>
            </w:r>
          </w:p>
        </w:tc>
        <w:tc>
          <w:tcPr>
            <w:tcW w:w="2880" w:type="dxa"/>
            <w:vAlign w:val="center"/>
          </w:tcPr>
          <w:p w:rsidR="001B2B05" w:rsidRDefault="002F11AA">
            <w:pPr>
              <w:jc w:val="right"/>
            </w:pPr>
            <w:r>
              <w:rPr>
                <w:color w:val="000000"/>
                <w:sz w:val="24"/>
              </w:rPr>
              <w:t>14,128,553.89</w:t>
            </w:r>
          </w:p>
        </w:tc>
        <w:tc>
          <w:tcPr>
            <w:tcW w:w="1620" w:type="dxa"/>
            <w:vAlign w:val="center"/>
          </w:tcPr>
          <w:p w:rsidR="001B2B05" w:rsidRDefault="002F11AA">
            <w:pPr>
              <w:jc w:val="right"/>
            </w:pPr>
            <w:r>
              <w:rPr>
                <w:color w:val="000000"/>
                <w:sz w:val="24"/>
              </w:rPr>
              <w:t>2.16</w:t>
            </w:r>
          </w:p>
        </w:tc>
      </w:tr>
      <w:tr w:rsidR="001B2B05">
        <w:tc>
          <w:tcPr>
            <w:tcW w:w="870" w:type="dxa"/>
            <w:vAlign w:val="center"/>
          </w:tcPr>
          <w:p w:rsidR="001B2B05" w:rsidRDefault="002F11AA">
            <w:pPr>
              <w:jc w:val="center"/>
            </w:pPr>
            <w:r>
              <w:rPr>
                <w:color w:val="000000"/>
                <w:sz w:val="24"/>
              </w:rPr>
              <w:t>73</w:t>
            </w:r>
          </w:p>
        </w:tc>
        <w:tc>
          <w:tcPr>
            <w:tcW w:w="1650" w:type="dxa"/>
            <w:vAlign w:val="center"/>
          </w:tcPr>
          <w:p w:rsidR="001B2B05" w:rsidRDefault="002F11AA">
            <w:pPr>
              <w:jc w:val="center"/>
            </w:pPr>
            <w:r>
              <w:rPr>
                <w:color w:val="000000"/>
                <w:sz w:val="24"/>
              </w:rPr>
              <w:t>601919</w:t>
            </w:r>
          </w:p>
        </w:tc>
        <w:tc>
          <w:tcPr>
            <w:tcW w:w="1980" w:type="dxa"/>
            <w:vAlign w:val="center"/>
          </w:tcPr>
          <w:p w:rsidR="001B2B05" w:rsidRDefault="002F11AA">
            <w:pPr>
              <w:jc w:val="center"/>
            </w:pPr>
            <w:r>
              <w:rPr>
                <w:color w:val="000000"/>
                <w:sz w:val="24"/>
              </w:rPr>
              <w:t>中远海控</w:t>
            </w:r>
          </w:p>
        </w:tc>
        <w:tc>
          <w:tcPr>
            <w:tcW w:w="2880" w:type="dxa"/>
            <w:vAlign w:val="center"/>
          </w:tcPr>
          <w:p w:rsidR="001B2B05" w:rsidRDefault="002F11AA">
            <w:pPr>
              <w:jc w:val="right"/>
            </w:pPr>
            <w:r>
              <w:rPr>
                <w:color w:val="000000"/>
                <w:sz w:val="24"/>
              </w:rPr>
              <w:t>14,062,991.00</w:t>
            </w:r>
          </w:p>
        </w:tc>
        <w:tc>
          <w:tcPr>
            <w:tcW w:w="1620" w:type="dxa"/>
            <w:vAlign w:val="center"/>
          </w:tcPr>
          <w:p w:rsidR="001B2B05" w:rsidRDefault="002F11AA">
            <w:pPr>
              <w:jc w:val="right"/>
            </w:pPr>
            <w:r>
              <w:rPr>
                <w:color w:val="000000"/>
                <w:sz w:val="24"/>
              </w:rPr>
              <w:t>2.15</w:t>
            </w:r>
          </w:p>
        </w:tc>
      </w:tr>
      <w:tr w:rsidR="001B2B05">
        <w:tc>
          <w:tcPr>
            <w:tcW w:w="870" w:type="dxa"/>
            <w:vAlign w:val="center"/>
          </w:tcPr>
          <w:p w:rsidR="001B2B05" w:rsidRDefault="002F11AA">
            <w:pPr>
              <w:jc w:val="center"/>
            </w:pPr>
            <w:r>
              <w:rPr>
                <w:color w:val="000000"/>
                <w:sz w:val="24"/>
              </w:rPr>
              <w:t>74</w:t>
            </w:r>
          </w:p>
        </w:tc>
        <w:tc>
          <w:tcPr>
            <w:tcW w:w="1650" w:type="dxa"/>
            <w:vAlign w:val="center"/>
          </w:tcPr>
          <w:p w:rsidR="001B2B05" w:rsidRDefault="002F11AA">
            <w:pPr>
              <w:jc w:val="center"/>
            </w:pPr>
            <w:r>
              <w:rPr>
                <w:color w:val="000000"/>
                <w:sz w:val="24"/>
              </w:rPr>
              <w:t>601688</w:t>
            </w:r>
          </w:p>
        </w:tc>
        <w:tc>
          <w:tcPr>
            <w:tcW w:w="1980" w:type="dxa"/>
            <w:vAlign w:val="center"/>
          </w:tcPr>
          <w:p w:rsidR="001B2B05" w:rsidRDefault="002F11AA">
            <w:pPr>
              <w:jc w:val="center"/>
            </w:pPr>
            <w:r>
              <w:rPr>
                <w:color w:val="000000"/>
                <w:sz w:val="24"/>
              </w:rPr>
              <w:t>华泰证券</w:t>
            </w:r>
          </w:p>
        </w:tc>
        <w:tc>
          <w:tcPr>
            <w:tcW w:w="2880" w:type="dxa"/>
            <w:vAlign w:val="center"/>
          </w:tcPr>
          <w:p w:rsidR="001B2B05" w:rsidRDefault="002F11AA">
            <w:pPr>
              <w:jc w:val="right"/>
            </w:pPr>
            <w:r>
              <w:rPr>
                <w:color w:val="000000"/>
                <w:sz w:val="24"/>
              </w:rPr>
              <w:t>13,986,527.68</w:t>
            </w:r>
          </w:p>
        </w:tc>
        <w:tc>
          <w:tcPr>
            <w:tcW w:w="1620" w:type="dxa"/>
            <w:vAlign w:val="center"/>
          </w:tcPr>
          <w:p w:rsidR="001B2B05" w:rsidRDefault="002F11AA">
            <w:pPr>
              <w:jc w:val="right"/>
            </w:pPr>
            <w:r>
              <w:rPr>
                <w:color w:val="000000"/>
                <w:sz w:val="24"/>
              </w:rPr>
              <w:t>2.14</w:t>
            </w:r>
          </w:p>
        </w:tc>
      </w:tr>
      <w:tr w:rsidR="001B2B05">
        <w:tc>
          <w:tcPr>
            <w:tcW w:w="870" w:type="dxa"/>
            <w:vAlign w:val="center"/>
          </w:tcPr>
          <w:p w:rsidR="001B2B05" w:rsidRDefault="002F11AA">
            <w:pPr>
              <w:jc w:val="center"/>
            </w:pPr>
            <w:r>
              <w:rPr>
                <w:color w:val="000000"/>
                <w:sz w:val="24"/>
              </w:rPr>
              <w:t>75</w:t>
            </w:r>
          </w:p>
        </w:tc>
        <w:tc>
          <w:tcPr>
            <w:tcW w:w="1650" w:type="dxa"/>
            <w:vAlign w:val="center"/>
          </w:tcPr>
          <w:p w:rsidR="001B2B05" w:rsidRDefault="002F11AA">
            <w:pPr>
              <w:jc w:val="center"/>
            </w:pPr>
            <w:r>
              <w:rPr>
                <w:color w:val="000000"/>
                <w:sz w:val="24"/>
              </w:rPr>
              <w:t>002668</w:t>
            </w:r>
          </w:p>
        </w:tc>
        <w:tc>
          <w:tcPr>
            <w:tcW w:w="1980" w:type="dxa"/>
            <w:vAlign w:val="center"/>
          </w:tcPr>
          <w:p w:rsidR="001B2B05" w:rsidRDefault="002F11AA">
            <w:pPr>
              <w:jc w:val="center"/>
            </w:pPr>
            <w:r>
              <w:rPr>
                <w:color w:val="000000"/>
                <w:sz w:val="24"/>
              </w:rPr>
              <w:t>奥马电器</w:t>
            </w:r>
          </w:p>
        </w:tc>
        <w:tc>
          <w:tcPr>
            <w:tcW w:w="2880" w:type="dxa"/>
            <w:vAlign w:val="center"/>
          </w:tcPr>
          <w:p w:rsidR="001B2B05" w:rsidRDefault="002F11AA">
            <w:pPr>
              <w:jc w:val="right"/>
            </w:pPr>
            <w:r>
              <w:rPr>
                <w:color w:val="000000"/>
                <w:sz w:val="24"/>
              </w:rPr>
              <w:t>13,722,444.37</w:t>
            </w:r>
          </w:p>
        </w:tc>
        <w:tc>
          <w:tcPr>
            <w:tcW w:w="1620" w:type="dxa"/>
            <w:vAlign w:val="center"/>
          </w:tcPr>
          <w:p w:rsidR="001B2B05" w:rsidRDefault="002F11AA">
            <w:pPr>
              <w:jc w:val="right"/>
            </w:pPr>
            <w:r>
              <w:rPr>
                <w:color w:val="000000"/>
                <w:sz w:val="24"/>
              </w:rPr>
              <w:t>2.10</w:t>
            </w:r>
          </w:p>
        </w:tc>
      </w:tr>
      <w:tr w:rsidR="001B2B05">
        <w:tc>
          <w:tcPr>
            <w:tcW w:w="870" w:type="dxa"/>
            <w:vAlign w:val="center"/>
          </w:tcPr>
          <w:p w:rsidR="001B2B05" w:rsidRDefault="002F11AA">
            <w:pPr>
              <w:jc w:val="center"/>
            </w:pPr>
            <w:r>
              <w:rPr>
                <w:color w:val="000000"/>
                <w:sz w:val="24"/>
              </w:rPr>
              <w:t>76</w:t>
            </w:r>
          </w:p>
        </w:tc>
        <w:tc>
          <w:tcPr>
            <w:tcW w:w="1650" w:type="dxa"/>
            <w:vAlign w:val="center"/>
          </w:tcPr>
          <w:p w:rsidR="001B2B05" w:rsidRDefault="002F11AA">
            <w:pPr>
              <w:jc w:val="center"/>
            </w:pPr>
            <w:r>
              <w:rPr>
                <w:color w:val="000000"/>
                <w:sz w:val="24"/>
              </w:rPr>
              <w:t>600499</w:t>
            </w:r>
          </w:p>
        </w:tc>
        <w:tc>
          <w:tcPr>
            <w:tcW w:w="1980" w:type="dxa"/>
            <w:vAlign w:val="center"/>
          </w:tcPr>
          <w:p w:rsidR="001B2B05" w:rsidRDefault="002F11AA">
            <w:pPr>
              <w:jc w:val="center"/>
            </w:pPr>
            <w:r>
              <w:rPr>
                <w:color w:val="000000"/>
                <w:sz w:val="24"/>
              </w:rPr>
              <w:t>科达洁能</w:t>
            </w:r>
          </w:p>
        </w:tc>
        <w:tc>
          <w:tcPr>
            <w:tcW w:w="2880" w:type="dxa"/>
            <w:vAlign w:val="center"/>
          </w:tcPr>
          <w:p w:rsidR="001B2B05" w:rsidRDefault="002F11AA">
            <w:pPr>
              <w:jc w:val="right"/>
            </w:pPr>
            <w:r>
              <w:rPr>
                <w:color w:val="000000"/>
                <w:sz w:val="24"/>
              </w:rPr>
              <w:t>13,716,869.54</w:t>
            </w:r>
          </w:p>
        </w:tc>
        <w:tc>
          <w:tcPr>
            <w:tcW w:w="1620" w:type="dxa"/>
            <w:vAlign w:val="center"/>
          </w:tcPr>
          <w:p w:rsidR="001B2B05" w:rsidRDefault="002F11AA">
            <w:pPr>
              <w:jc w:val="right"/>
            </w:pPr>
            <w:r>
              <w:rPr>
                <w:color w:val="000000"/>
                <w:sz w:val="24"/>
              </w:rPr>
              <w:t>2.10</w:t>
            </w:r>
          </w:p>
        </w:tc>
      </w:tr>
      <w:tr w:rsidR="001B2B05">
        <w:tc>
          <w:tcPr>
            <w:tcW w:w="870" w:type="dxa"/>
            <w:vAlign w:val="center"/>
          </w:tcPr>
          <w:p w:rsidR="001B2B05" w:rsidRDefault="002F11AA">
            <w:pPr>
              <w:jc w:val="center"/>
            </w:pPr>
            <w:r>
              <w:rPr>
                <w:color w:val="000000"/>
                <w:sz w:val="24"/>
              </w:rPr>
              <w:t>77</w:t>
            </w:r>
          </w:p>
        </w:tc>
        <w:tc>
          <w:tcPr>
            <w:tcW w:w="1650" w:type="dxa"/>
            <w:vAlign w:val="center"/>
          </w:tcPr>
          <w:p w:rsidR="001B2B05" w:rsidRDefault="002F11AA">
            <w:pPr>
              <w:jc w:val="center"/>
            </w:pPr>
            <w:r>
              <w:rPr>
                <w:color w:val="000000"/>
                <w:sz w:val="24"/>
              </w:rPr>
              <w:t>000717</w:t>
            </w:r>
          </w:p>
        </w:tc>
        <w:tc>
          <w:tcPr>
            <w:tcW w:w="1980" w:type="dxa"/>
            <w:vAlign w:val="center"/>
          </w:tcPr>
          <w:p w:rsidR="001B2B05" w:rsidRDefault="002F11AA">
            <w:pPr>
              <w:jc w:val="center"/>
            </w:pPr>
            <w:r>
              <w:rPr>
                <w:color w:val="000000"/>
                <w:sz w:val="24"/>
              </w:rPr>
              <w:t>韶钢松山</w:t>
            </w:r>
          </w:p>
        </w:tc>
        <w:tc>
          <w:tcPr>
            <w:tcW w:w="2880" w:type="dxa"/>
            <w:vAlign w:val="center"/>
          </w:tcPr>
          <w:p w:rsidR="001B2B05" w:rsidRDefault="002F11AA">
            <w:pPr>
              <w:jc w:val="right"/>
            </w:pPr>
            <w:r>
              <w:rPr>
                <w:color w:val="000000"/>
                <w:sz w:val="24"/>
              </w:rPr>
              <w:t>13,519,967.00</w:t>
            </w:r>
          </w:p>
        </w:tc>
        <w:tc>
          <w:tcPr>
            <w:tcW w:w="1620" w:type="dxa"/>
            <w:vAlign w:val="center"/>
          </w:tcPr>
          <w:p w:rsidR="001B2B05" w:rsidRDefault="002F11AA">
            <w:pPr>
              <w:jc w:val="right"/>
            </w:pPr>
            <w:r>
              <w:rPr>
                <w:color w:val="000000"/>
                <w:sz w:val="24"/>
              </w:rPr>
              <w:t>2.07</w:t>
            </w:r>
          </w:p>
        </w:tc>
      </w:tr>
      <w:tr w:rsidR="001B2B05">
        <w:tc>
          <w:tcPr>
            <w:tcW w:w="870" w:type="dxa"/>
            <w:vAlign w:val="center"/>
          </w:tcPr>
          <w:p w:rsidR="001B2B05" w:rsidRDefault="002F11AA">
            <w:pPr>
              <w:jc w:val="center"/>
            </w:pPr>
            <w:r>
              <w:rPr>
                <w:color w:val="000000"/>
                <w:sz w:val="24"/>
              </w:rPr>
              <w:t>78</w:t>
            </w:r>
          </w:p>
        </w:tc>
        <w:tc>
          <w:tcPr>
            <w:tcW w:w="1650" w:type="dxa"/>
            <w:vAlign w:val="center"/>
          </w:tcPr>
          <w:p w:rsidR="001B2B05" w:rsidRDefault="002F11AA">
            <w:pPr>
              <w:jc w:val="center"/>
            </w:pPr>
            <w:r>
              <w:rPr>
                <w:color w:val="000000"/>
                <w:sz w:val="24"/>
              </w:rPr>
              <w:t>002502</w:t>
            </w:r>
          </w:p>
        </w:tc>
        <w:tc>
          <w:tcPr>
            <w:tcW w:w="1980" w:type="dxa"/>
            <w:vAlign w:val="center"/>
          </w:tcPr>
          <w:p w:rsidR="001B2B05" w:rsidRDefault="002F11AA">
            <w:pPr>
              <w:jc w:val="center"/>
            </w:pPr>
            <w:r>
              <w:rPr>
                <w:color w:val="000000"/>
                <w:sz w:val="24"/>
              </w:rPr>
              <w:t>骅威文化</w:t>
            </w:r>
          </w:p>
        </w:tc>
        <w:tc>
          <w:tcPr>
            <w:tcW w:w="2880" w:type="dxa"/>
            <w:vAlign w:val="center"/>
          </w:tcPr>
          <w:p w:rsidR="001B2B05" w:rsidRDefault="002F11AA">
            <w:pPr>
              <w:jc w:val="right"/>
            </w:pPr>
            <w:r>
              <w:rPr>
                <w:color w:val="000000"/>
                <w:sz w:val="24"/>
              </w:rPr>
              <w:t>13,509,506.00</w:t>
            </w:r>
          </w:p>
        </w:tc>
        <w:tc>
          <w:tcPr>
            <w:tcW w:w="1620" w:type="dxa"/>
            <w:vAlign w:val="center"/>
          </w:tcPr>
          <w:p w:rsidR="001B2B05" w:rsidRDefault="002F11AA">
            <w:pPr>
              <w:jc w:val="right"/>
            </w:pPr>
            <w:r>
              <w:rPr>
                <w:color w:val="000000"/>
                <w:sz w:val="24"/>
              </w:rPr>
              <w:t>2.07</w:t>
            </w:r>
          </w:p>
        </w:tc>
      </w:tr>
      <w:tr w:rsidR="001B2B05">
        <w:tc>
          <w:tcPr>
            <w:tcW w:w="870" w:type="dxa"/>
            <w:vAlign w:val="center"/>
          </w:tcPr>
          <w:p w:rsidR="001B2B05" w:rsidRDefault="002F11AA">
            <w:pPr>
              <w:jc w:val="center"/>
            </w:pPr>
            <w:r>
              <w:rPr>
                <w:color w:val="000000"/>
                <w:sz w:val="24"/>
              </w:rPr>
              <w:t>79</w:t>
            </w:r>
          </w:p>
        </w:tc>
        <w:tc>
          <w:tcPr>
            <w:tcW w:w="1650" w:type="dxa"/>
            <w:vAlign w:val="center"/>
          </w:tcPr>
          <w:p w:rsidR="001B2B05" w:rsidRDefault="002F11AA">
            <w:pPr>
              <w:jc w:val="center"/>
            </w:pPr>
            <w:r>
              <w:rPr>
                <w:color w:val="000000"/>
                <w:sz w:val="24"/>
              </w:rPr>
              <w:t>002273</w:t>
            </w:r>
          </w:p>
        </w:tc>
        <w:tc>
          <w:tcPr>
            <w:tcW w:w="1980" w:type="dxa"/>
            <w:vAlign w:val="center"/>
          </w:tcPr>
          <w:p w:rsidR="001B2B05" w:rsidRDefault="002F11AA">
            <w:pPr>
              <w:jc w:val="center"/>
            </w:pPr>
            <w:r>
              <w:rPr>
                <w:color w:val="000000"/>
                <w:sz w:val="24"/>
              </w:rPr>
              <w:t>水晶光电</w:t>
            </w:r>
          </w:p>
        </w:tc>
        <w:tc>
          <w:tcPr>
            <w:tcW w:w="2880" w:type="dxa"/>
            <w:vAlign w:val="center"/>
          </w:tcPr>
          <w:p w:rsidR="001B2B05" w:rsidRDefault="002F11AA">
            <w:pPr>
              <w:jc w:val="right"/>
            </w:pPr>
            <w:r>
              <w:rPr>
                <w:color w:val="000000"/>
                <w:sz w:val="24"/>
              </w:rPr>
              <w:t>13,333,420.42</w:t>
            </w:r>
          </w:p>
        </w:tc>
        <w:tc>
          <w:tcPr>
            <w:tcW w:w="1620" w:type="dxa"/>
            <w:vAlign w:val="center"/>
          </w:tcPr>
          <w:p w:rsidR="001B2B05" w:rsidRDefault="002F11AA">
            <w:pPr>
              <w:jc w:val="right"/>
            </w:pPr>
            <w:r>
              <w:rPr>
                <w:color w:val="000000"/>
                <w:sz w:val="24"/>
              </w:rPr>
              <w:t>2.04</w:t>
            </w:r>
          </w:p>
        </w:tc>
      </w:tr>
      <w:tr w:rsidR="001B2B05">
        <w:tc>
          <w:tcPr>
            <w:tcW w:w="870" w:type="dxa"/>
            <w:vAlign w:val="center"/>
          </w:tcPr>
          <w:p w:rsidR="001B2B05" w:rsidRDefault="002F11AA">
            <w:pPr>
              <w:jc w:val="center"/>
            </w:pPr>
            <w:r>
              <w:rPr>
                <w:color w:val="000000"/>
                <w:sz w:val="24"/>
              </w:rPr>
              <w:t>80</w:t>
            </w:r>
          </w:p>
        </w:tc>
        <w:tc>
          <w:tcPr>
            <w:tcW w:w="1650" w:type="dxa"/>
            <w:vAlign w:val="center"/>
          </w:tcPr>
          <w:p w:rsidR="001B2B05" w:rsidRDefault="002F11AA">
            <w:pPr>
              <w:jc w:val="center"/>
            </w:pPr>
            <w:r>
              <w:rPr>
                <w:color w:val="000000"/>
                <w:sz w:val="24"/>
              </w:rPr>
              <w:t>300180</w:t>
            </w:r>
          </w:p>
        </w:tc>
        <w:tc>
          <w:tcPr>
            <w:tcW w:w="1980" w:type="dxa"/>
            <w:vAlign w:val="center"/>
          </w:tcPr>
          <w:p w:rsidR="001B2B05" w:rsidRDefault="002F11AA">
            <w:pPr>
              <w:jc w:val="center"/>
            </w:pPr>
            <w:r>
              <w:rPr>
                <w:color w:val="000000"/>
                <w:sz w:val="24"/>
              </w:rPr>
              <w:t>华峰超纤</w:t>
            </w:r>
          </w:p>
        </w:tc>
        <w:tc>
          <w:tcPr>
            <w:tcW w:w="2880" w:type="dxa"/>
            <w:vAlign w:val="center"/>
          </w:tcPr>
          <w:p w:rsidR="001B2B05" w:rsidRDefault="002F11AA">
            <w:pPr>
              <w:jc w:val="right"/>
            </w:pPr>
            <w:r>
              <w:rPr>
                <w:color w:val="000000"/>
                <w:sz w:val="24"/>
              </w:rPr>
              <w:t>13,202,029.00</w:t>
            </w:r>
          </w:p>
        </w:tc>
        <w:tc>
          <w:tcPr>
            <w:tcW w:w="1620" w:type="dxa"/>
            <w:vAlign w:val="center"/>
          </w:tcPr>
          <w:p w:rsidR="001B2B05" w:rsidRDefault="002F11AA">
            <w:pPr>
              <w:jc w:val="right"/>
            </w:pPr>
            <w:r>
              <w:rPr>
                <w:color w:val="000000"/>
                <w:sz w:val="24"/>
              </w:rPr>
              <w:t>2.02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lastRenderedPageBreak/>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1B2B05">
        <w:tc>
          <w:tcPr>
            <w:tcW w:w="870" w:type="dxa"/>
            <w:vAlign w:val="center"/>
          </w:tcPr>
          <w:p w:rsidR="001B2B05" w:rsidRDefault="002F11AA">
            <w:pPr>
              <w:jc w:val="center"/>
            </w:pPr>
            <w:r>
              <w:t>1</w:t>
            </w:r>
          </w:p>
        </w:tc>
        <w:tc>
          <w:tcPr>
            <w:tcW w:w="1650" w:type="dxa"/>
            <w:vAlign w:val="center"/>
          </w:tcPr>
          <w:p w:rsidR="001B2B05" w:rsidRDefault="002F11AA">
            <w:pPr>
              <w:jc w:val="center"/>
            </w:pPr>
            <w:r>
              <w:t>002120</w:t>
            </w:r>
          </w:p>
        </w:tc>
        <w:tc>
          <w:tcPr>
            <w:tcW w:w="1980" w:type="dxa"/>
            <w:vAlign w:val="center"/>
          </w:tcPr>
          <w:p w:rsidR="001B2B05" w:rsidRDefault="002F11AA">
            <w:pPr>
              <w:jc w:val="center"/>
            </w:pPr>
            <w:r>
              <w:t>韵达股份</w:t>
            </w:r>
          </w:p>
        </w:tc>
        <w:tc>
          <w:tcPr>
            <w:tcW w:w="2880" w:type="dxa"/>
            <w:vAlign w:val="center"/>
          </w:tcPr>
          <w:p w:rsidR="001B2B05" w:rsidRDefault="002F11AA">
            <w:pPr>
              <w:jc w:val="right"/>
            </w:pPr>
            <w:r>
              <w:t>125,269,740.44</w:t>
            </w:r>
          </w:p>
        </w:tc>
        <w:tc>
          <w:tcPr>
            <w:tcW w:w="1620" w:type="dxa"/>
            <w:vAlign w:val="center"/>
          </w:tcPr>
          <w:p w:rsidR="001B2B05" w:rsidRDefault="002F11AA">
            <w:pPr>
              <w:jc w:val="right"/>
            </w:pPr>
            <w:r>
              <w:t>19.17</w:t>
            </w:r>
          </w:p>
        </w:tc>
      </w:tr>
      <w:tr w:rsidR="001B2B05">
        <w:tc>
          <w:tcPr>
            <w:tcW w:w="870" w:type="dxa"/>
            <w:vAlign w:val="center"/>
          </w:tcPr>
          <w:p w:rsidR="001B2B05" w:rsidRDefault="002F11AA">
            <w:pPr>
              <w:jc w:val="center"/>
            </w:pPr>
            <w:r>
              <w:t>2</w:t>
            </w:r>
          </w:p>
        </w:tc>
        <w:tc>
          <w:tcPr>
            <w:tcW w:w="1650" w:type="dxa"/>
            <w:vAlign w:val="center"/>
          </w:tcPr>
          <w:p w:rsidR="001B2B05" w:rsidRDefault="002F11AA">
            <w:pPr>
              <w:jc w:val="center"/>
            </w:pPr>
            <w:r>
              <w:t>002343</w:t>
            </w:r>
          </w:p>
        </w:tc>
        <w:tc>
          <w:tcPr>
            <w:tcW w:w="1980" w:type="dxa"/>
            <w:vAlign w:val="center"/>
          </w:tcPr>
          <w:p w:rsidR="001B2B05" w:rsidRDefault="002F11AA">
            <w:pPr>
              <w:jc w:val="center"/>
            </w:pPr>
            <w:r>
              <w:t>慈文传媒</w:t>
            </w:r>
          </w:p>
        </w:tc>
        <w:tc>
          <w:tcPr>
            <w:tcW w:w="2880" w:type="dxa"/>
            <w:vAlign w:val="center"/>
          </w:tcPr>
          <w:p w:rsidR="001B2B05" w:rsidRDefault="002F11AA">
            <w:pPr>
              <w:jc w:val="right"/>
            </w:pPr>
            <w:r>
              <w:t>103,063,681.96</w:t>
            </w:r>
          </w:p>
        </w:tc>
        <w:tc>
          <w:tcPr>
            <w:tcW w:w="1620" w:type="dxa"/>
            <w:vAlign w:val="center"/>
          </w:tcPr>
          <w:p w:rsidR="001B2B05" w:rsidRDefault="002F11AA">
            <w:pPr>
              <w:jc w:val="right"/>
            </w:pPr>
            <w:r>
              <w:t>15.77</w:t>
            </w:r>
          </w:p>
        </w:tc>
      </w:tr>
      <w:tr w:rsidR="001B2B05">
        <w:tc>
          <w:tcPr>
            <w:tcW w:w="870" w:type="dxa"/>
            <w:vAlign w:val="center"/>
          </w:tcPr>
          <w:p w:rsidR="001B2B05" w:rsidRDefault="002F11AA">
            <w:pPr>
              <w:jc w:val="center"/>
            </w:pPr>
            <w:r>
              <w:t>3</w:t>
            </w:r>
          </w:p>
        </w:tc>
        <w:tc>
          <w:tcPr>
            <w:tcW w:w="1650" w:type="dxa"/>
            <w:vAlign w:val="center"/>
          </w:tcPr>
          <w:p w:rsidR="001B2B05" w:rsidRDefault="002F11AA">
            <w:pPr>
              <w:jc w:val="center"/>
            </w:pPr>
            <w:r>
              <w:t>000858</w:t>
            </w:r>
          </w:p>
        </w:tc>
        <w:tc>
          <w:tcPr>
            <w:tcW w:w="1980" w:type="dxa"/>
            <w:vAlign w:val="center"/>
          </w:tcPr>
          <w:p w:rsidR="001B2B05" w:rsidRDefault="002F11AA">
            <w:pPr>
              <w:jc w:val="center"/>
            </w:pPr>
            <w:r>
              <w:t>五</w:t>
            </w:r>
            <w:r>
              <w:t xml:space="preserve"> </w:t>
            </w:r>
            <w:r>
              <w:t>粮</w:t>
            </w:r>
            <w:r>
              <w:t xml:space="preserve"> </w:t>
            </w:r>
            <w:r>
              <w:t>液</w:t>
            </w:r>
          </w:p>
        </w:tc>
        <w:tc>
          <w:tcPr>
            <w:tcW w:w="2880" w:type="dxa"/>
            <w:vAlign w:val="center"/>
          </w:tcPr>
          <w:p w:rsidR="001B2B05" w:rsidRDefault="002F11AA">
            <w:pPr>
              <w:jc w:val="right"/>
            </w:pPr>
            <w:r>
              <w:t>99,974,558.54</w:t>
            </w:r>
          </w:p>
        </w:tc>
        <w:tc>
          <w:tcPr>
            <w:tcW w:w="1620" w:type="dxa"/>
            <w:vAlign w:val="center"/>
          </w:tcPr>
          <w:p w:rsidR="001B2B05" w:rsidRDefault="002F11AA">
            <w:pPr>
              <w:jc w:val="right"/>
            </w:pPr>
            <w:r>
              <w:t>15.30</w:t>
            </w:r>
          </w:p>
        </w:tc>
      </w:tr>
      <w:tr w:rsidR="001B2B05">
        <w:tc>
          <w:tcPr>
            <w:tcW w:w="870" w:type="dxa"/>
            <w:vAlign w:val="center"/>
          </w:tcPr>
          <w:p w:rsidR="001B2B05" w:rsidRDefault="002F11AA">
            <w:pPr>
              <w:jc w:val="center"/>
            </w:pPr>
            <w:r>
              <w:t>4</w:t>
            </w:r>
          </w:p>
        </w:tc>
        <w:tc>
          <w:tcPr>
            <w:tcW w:w="1650" w:type="dxa"/>
            <w:vAlign w:val="center"/>
          </w:tcPr>
          <w:p w:rsidR="001B2B05" w:rsidRDefault="002F11AA">
            <w:pPr>
              <w:jc w:val="center"/>
            </w:pPr>
            <w:r>
              <w:t>002468</w:t>
            </w:r>
          </w:p>
        </w:tc>
        <w:tc>
          <w:tcPr>
            <w:tcW w:w="1980" w:type="dxa"/>
            <w:vAlign w:val="center"/>
          </w:tcPr>
          <w:p w:rsidR="001B2B05" w:rsidRDefault="002F11AA">
            <w:pPr>
              <w:jc w:val="center"/>
            </w:pPr>
            <w:r>
              <w:t>申通快递</w:t>
            </w:r>
          </w:p>
        </w:tc>
        <w:tc>
          <w:tcPr>
            <w:tcW w:w="2880" w:type="dxa"/>
            <w:vAlign w:val="center"/>
          </w:tcPr>
          <w:p w:rsidR="001B2B05" w:rsidRDefault="002F11AA">
            <w:pPr>
              <w:jc w:val="right"/>
            </w:pPr>
            <w:r>
              <w:t>91,268,539.39</w:t>
            </w:r>
          </w:p>
        </w:tc>
        <w:tc>
          <w:tcPr>
            <w:tcW w:w="1620" w:type="dxa"/>
            <w:vAlign w:val="center"/>
          </w:tcPr>
          <w:p w:rsidR="001B2B05" w:rsidRDefault="002F11AA">
            <w:pPr>
              <w:jc w:val="right"/>
            </w:pPr>
            <w:r>
              <w:t>13.96</w:t>
            </w:r>
          </w:p>
        </w:tc>
      </w:tr>
      <w:tr w:rsidR="001B2B05">
        <w:tc>
          <w:tcPr>
            <w:tcW w:w="870" w:type="dxa"/>
            <w:vAlign w:val="center"/>
          </w:tcPr>
          <w:p w:rsidR="001B2B05" w:rsidRDefault="002F11AA">
            <w:pPr>
              <w:jc w:val="center"/>
            </w:pPr>
            <w:r>
              <w:t>5</w:t>
            </w:r>
          </w:p>
        </w:tc>
        <w:tc>
          <w:tcPr>
            <w:tcW w:w="1650" w:type="dxa"/>
            <w:vAlign w:val="center"/>
          </w:tcPr>
          <w:p w:rsidR="001B2B05" w:rsidRDefault="002F11AA">
            <w:pPr>
              <w:jc w:val="center"/>
            </w:pPr>
            <w:r>
              <w:t>002195</w:t>
            </w:r>
          </w:p>
        </w:tc>
        <w:tc>
          <w:tcPr>
            <w:tcW w:w="1980" w:type="dxa"/>
            <w:vAlign w:val="center"/>
          </w:tcPr>
          <w:p w:rsidR="001B2B05" w:rsidRDefault="002F11AA">
            <w:pPr>
              <w:jc w:val="center"/>
            </w:pPr>
            <w:r>
              <w:t>二三四五</w:t>
            </w:r>
          </w:p>
        </w:tc>
        <w:tc>
          <w:tcPr>
            <w:tcW w:w="2880" w:type="dxa"/>
            <w:vAlign w:val="center"/>
          </w:tcPr>
          <w:p w:rsidR="001B2B05" w:rsidRDefault="002F11AA">
            <w:pPr>
              <w:jc w:val="right"/>
            </w:pPr>
            <w:r>
              <w:t>89,378,581.25</w:t>
            </w:r>
          </w:p>
        </w:tc>
        <w:tc>
          <w:tcPr>
            <w:tcW w:w="1620" w:type="dxa"/>
            <w:vAlign w:val="center"/>
          </w:tcPr>
          <w:p w:rsidR="001B2B05" w:rsidRDefault="002F11AA">
            <w:pPr>
              <w:jc w:val="right"/>
            </w:pPr>
            <w:r>
              <w:t>13.67</w:t>
            </w:r>
          </w:p>
        </w:tc>
      </w:tr>
      <w:tr w:rsidR="001B2B05">
        <w:tc>
          <w:tcPr>
            <w:tcW w:w="870" w:type="dxa"/>
            <w:vAlign w:val="center"/>
          </w:tcPr>
          <w:p w:rsidR="001B2B05" w:rsidRDefault="002F11AA">
            <w:pPr>
              <w:jc w:val="center"/>
            </w:pPr>
            <w:r>
              <w:t>6</w:t>
            </w:r>
          </w:p>
        </w:tc>
        <w:tc>
          <w:tcPr>
            <w:tcW w:w="1650" w:type="dxa"/>
            <w:vAlign w:val="center"/>
          </w:tcPr>
          <w:p w:rsidR="001B2B05" w:rsidRDefault="002F11AA">
            <w:pPr>
              <w:jc w:val="center"/>
            </w:pPr>
            <w:r>
              <w:t>300308</w:t>
            </w:r>
          </w:p>
        </w:tc>
        <w:tc>
          <w:tcPr>
            <w:tcW w:w="1980" w:type="dxa"/>
            <w:vAlign w:val="center"/>
          </w:tcPr>
          <w:p w:rsidR="001B2B05" w:rsidRDefault="002F11AA">
            <w:pPr>
              <w:jc w:val="center"/>
            </w:pPr>
            <w:r>
              <w:t>中际装备</w:t>
            </w:r>
          </w:p>
        </w:tc>
        <w:tc>
          <w:tcPr>
            <w:tcW w:w="2880" w:type="dxa"/>
            <w:vAlign w:val="center"/>
          </w:tcPr>
          <w:p w:rsidR="001B2B05" w:rsidRDefault="002F11AA">
            <w:pPr>
              <w:jc w:val="right"/>
            </w:pPr>
            <w:r>
              <w:t>77,243,308.97</w:t>
            </w:r>
          </w:p>
        </w:tc>
        <w:tc>
          <w:tcPr>
            <w:tcW w:w="1620" w:type="dxa"/>
            <w:vAlign w:val="center"/>
          </w:tcPr>
          <w:p w:rsidR="001B2B05" w:rsidRDefault="002F11AA">
            <w:pPr>
              <w:jc w:val="right"/>
            </w:pPr>
            <w:r>
              <w:t>11.82</w:t>
            </w:r>
          </w:p>
        </w:tc>
      </w:tr>
      <w:tr w:rsidR="001B2B05">
        <w:tc>
          <w:tcPr>
            <w:tcW w:w="870" w:type="dxa"/>
            <w:vAlign w:val="center"/>
          </w:tcPr>
          <w:p w:rsidR="001B2B05" w:rsidRDefault="002F11AA">
            <w:pPr>
              <w:jc w:val="center"/>
            </w:pPr>
            <w:r>
              <w:t>7</w:t>
            </w:r>
          </w:p>
        </w:tc>
        <w:tc>
          <w:tcPr>
            <w:tcW w:w="1650" w:type="dxa"/>
            <w:vAlign w:val="center"/>
          </w:tcPr>
          <w:p w:rsidR="001B2B05" w:rsidRDefault="002F11AA">
            <w:pPr>
              <w:jc w:val="center"/>
            </w:pPr>
            <w:r>
              <w:t>002027</w:t>
            </w:r>
          </w:p>
        </w:tc>
        <w:tc>
          <w:tcPr>
            <w:tcW w:w="1980" w:type="dxa"/>
            <w:vAlign w:val="center"/>
          </w:tcPr>
          <w:p w:rsidR="001B2B05" w:rsidRDefault="002F11AA">
            <w:pPr>
              <w:jc w:val="center"/>
            </w:pPr>
            <w:r>
              <w:t>分众传媒</w:t>
            </w:r>
          </w:p>
        </w:tc>
        <w:tc>
          <w:tcPr>
            <w:tcW w:w="2880" w:type="dxa"/>
            <w:vAlign w:val="center"/>
          </w:tcPr>
          <w:p w:rsidR="001B2B05" w:rsidRDefault="002F11AA">
            <w:pPr>
              <w:jc w:val="right"/>
            </w:pPr>
            <w:r>
              <w:t>71,988,124.76</w:t>
            </w:r>
          </w:p>
        </w:tc>
        <w:tc>
          <w:tcPr>
            <w:tcW w:w="1620" w:type="dxa"/>
            <w:vAlign w:val="center"/>
          </w:tcPr>
          <w:p w:rsidR="001B2B05" w:rsidRDefault="002F11AA">
            <w:pPr>
              <w:jc w:val="right"/>
            </w:pPr>
            <w:r>
              <w:t>11.01</w:t>
            </w:r>
          </w:p>
        </w:tc>
      </w:tr>
      <w:tr w:rsidR="001B2B05">
        <w:tc>
          <w:tcPr>
            <w:tcW w:w="870" w:type="dxa"/>
            <w:vAlign w:val="center"/>
          </w:tcPr>
          <w:p w:rsidR="001B2B05" w:rsidRDefault="002F11AA">
            <w:pPr>
              <w:jc w:val="center"/>
            </w:pPr>
            <w:r>
              <w:t>8</w:t>
            </w:r>
          </w:p>
        </w:tc>
        <w:tc>
          <w:tcPr>
            <w:tcW w:w="1650" w:type="dxa"/>
            <w:vAlign w:val="center"/>
          </w:tcPr>
          <w:p w:rsidR="001B2B05" w:rsidRDefault="002F11AA">
            <w:pPr>
              <w:jc w:val="center"/>
            </w:pPr>
            <w:r>
              <w:t>002045</w:t>
            </w:r>
          </w:p>
        </w:tc>
        <w:tc>
          <w:tcPr>
            <w:tcW w:w="1980" w:type="dxa"/>
            <w:vAlign w:val="center"/>
          </w:tcPr>
          <w:p w:rsidR="001B2B05" w:rsidRDefault="002F11AA">
            <w:pPr>
              <w:jc w:val="center"/>
            </w:pPr>
            <w:r>
              <w:t>国光电器</w:t>
            </w:r>
          </w:p>
        </w:tc>
        <w:tc>
          <w:tcPr>
            <w:tcW w:w="2880" w:type="dxa"/>
            <w:vAlign w:val="center"/>
          </w:tcPr>
          <w:p w:rsidR="001B2B05" w:rsidRDefault="002F11AA">
            <w:pPr>
              <w:jc w:val="right"/>
            </w:pPr>
            <w:r>
              <w:t>60,303,842.37</w:t>
            </w:r>
          </w:p>
        </w:tc>
        <w:tc>
          <w:tcPr>
            <w:tcW w:w="1620" w:type="dxa"/>
            <w:vAlign w:val="center"/>
          </w:tcPr>
          <w:p w:rsidR="001B2B05" w:rsidRDefault="002F11AA">
            <w:pPr>
              <w:jc w:val="right"/>
            </w:pPr>
            <w:r>
              <w:t>9.23</w:t>
            </w:r>
          </w:p>
        </w:tc>
      </w:tr>
      <w:tr w:rsidR="001B2B05">
        <w:tc>
          <w:tcPr>
            <w:tcW w:w="870" w:type="dxa"/>
            <w:vAlign w:val="center"/>
          </w:tcPr>
          <w:p w:rsidR="001B2B05" w:rsidRDefault="002F11AA">
            <w:pPr>
              <w:jc w:val="center"/>
            </w:pPr>
            <w:r>
              <w:t>9</w:t>
            </w:r>
          </w:p>
        </w:tc>
        <w:tc>
          <w:tcPr>
            <w:tcW w:w="1650" w:type="dxa"/>
            <w:vAlign w:val="center"/>
          </w:tcPr>
          <w:p w:rsidR="001B2B05" w:rsidRDefault="002F11AA">
            <w:pPr>
              <w:jc w:val="center"/>
            </w:pPr>
            <w:r>
              <w:t>300365</w:t>
            </w:r>
          </w:p>
        </w:tc>
        <w:tc>
          <w:tcPr>
            <w:tcW w:w="1980" w:type="dxa"/>
            <w:vAlign w:val="center"/>
          </w:tcPr>
          <w:p w:rsidR="001B2B05" w:rsidRDefault="002F11AA">
            <w:pPr>
              <w:jc w:val="center"/>
            </w:pPr>
            <w:r>
              <w:t>恒华科技</w:t>
            </w:r>
          </w:p>
        </w:tc>
        <w:tc>
          <w:tcPr>
            <w:tcW w:w="2880" w:type="dxa"/>
            <w:vAlign w:val="center"/>
          </w:tcPr>
          <w:p w:rsidR="001B2B05" w:rsidRDefault="002F11AA">
            <w:pPr>
              <w:jc w:val="right"/>
            </w:pPr>
            <w:r>
              <w:t>60,141,863.68</w:t>
            </w:r>
          </w:p>
        </w:tc>
        <w:tc>
          <w:tcPr>
            <w:tcW w:w="1620" w:type="dxa"/>
            <w:vAlign w:val="center"/>
          </w:tcPr>
          <w:p w:rsidR="001B2B05" w:rsidRDefault="002F11AA">
            <w:pPr>
              <w:jc w:val="right"/>
            </w:pPr>
            <w:r>
              <w:t>9.20</w:t>
            </w:r>
          </w:p>
        </w:tc>
      </w:tr>
      <w:tr w:rsidR="001B2B05">
        <w:tc>
          <w:tcPr>
            <w:tcW w:w="870" w:type="dxa"/>
            <w:vAlign w:val="center"/>
          </w:tcPr>
          <w:p w:rsidR="001B2B05" w:rsidRDefault="002F11AA">
            <w:pPr>
              <w:jc w:val="center"/>
            </w:pPr>
            <w:r>
              <w:t>10</w:t>
            </w:r>
          </w:p>
        </w:tc>
        <w:tc>
          <w:tcPr>
            <w:tcW w:w="1650" w:type="dxa"/>
            <w:vAlign w:val="center"/>
          </w:tcPr>
          <w:p w:rsidR="001B2B05" w:rsidRDefault="002F11AA">
            <w:pPr>
              <w:jc w:val="center"/>
            </w:pPr>
            <w:r>
              <w:t>600967</w:t>
            </w:r>
          </w:p>
        </w:tc>
        <w:tc>
          <w:tcPr>
            <w:tcW w:w="1980" w:type="dxa"/>
            <w:vAlign w:val="center"/>
          </w:tcPr>
          <w:p w:rsidR="001B2B05" w:rsidRDefault="002F11AA">
            <w:pPr>
              <w:jc w:val="center"/>
            </w:pPr>
            <w:r>
              <w:t>内蒙一机</w:t>
            </w:r>
          </w:p>
        </w:tc>
        <w:tc>
          <w:tcPr>
            <w:tcW w:w="2880" w:type="dxa"/>
            <w:vAlign w:val="center"/>
          </w:tcPr>
          <w:p w:rsidR="001B2B05" w:rsidRDefault="002F11AA">
            <w:pPr>
              <w:jc w:val="right"/>
            </w:pPr>
            <w:r>
              <w:t>59,187,379.54</w:t>
            </w:r>
          </w:p>
        </w:tc>
        <w:tc>
          <w:tcPr>
            <w:tcW w:w="1620" w:type="dxa"/>
            <w:vAlign w:val="center"/>
          </w:tcPr>
          <w:p w:rsidR="001B2B05" w:rsidRDefault="002F11AA">
            <w:pPr>
              <w:jc w:val="right"/>
            </w:pPr>
            <w:r>
              <w:t>9.06</w:t>
            </w:r>
          </w:p>
        </w:tc>
      </w:tr>
      <w:tr w:rsidR="001B2B05">
        <w:tc>
          <w:tcPr>
            <w:tcW w:w="870" w:type="dxa"/>
            <w:vAlign w:val="center"/>
          </w:tcPr>
          <w:p w:rsidR="001B2B05" w:rsidRDefault="002F11AA">
            <w:pPr>
              <w:jc w:val="center"/>
            </w:pPr>
            <w:r>
              <w:t>11</w:t>
            </w:r>
          </w:p>
        </w:tc>
        <w:tc>
          <w:tcPr>
            <w:tcW w:w="1650" w:type="dxa"/>
            <w:vAlign w:val="center"/>
          </w:tcPr>
          <w:p w:rsidR="001B2B05" w:rsidRDefault="002F11AA">
            <w:pPr>
              <w:jc w:val="center"/>
            </w:pPr>
            <w:r>
              <w:t>600054</w:t>
            </w:r>
          </w:p>
        </w:tc>
        <w:tc>
          <w:tcPr>
            <w:tcW w:w="1980" w:type="dxa"/>
            <w:vAlign w:val="center"/>
          </w:tcPr>
          <w:p w:rsidR="001B2B05" w:rsidRDefault="002F11AA">
            <w:pPr>
              <w:jc w:val="center"/>
            </w:pPr>
            <w:r>
              <w:t>黄山旅游</w:t>
            </w:r>
          </w:p>
        </w:tc>
        <w:tc>
          <w:tcPr>
            <w:tcW w:w="2880" w:type="dxa"/>
            <w:vAlign w:val="center"/>
          </w:tcPr>
          <w:p w:rsidR="001B2B05" w:rsidRDefault="002F11AA">
            <w:pPr>
              <w:jc w:val="right"/>
            </w:pPr>
            <w:r>
              <w:t>57,746,899.35</w:t>
            </w:r>
          </w:p>
        </w:tc>
        <w:tc>
          <w:tcPr>
            <w:tcW w:w="1620" w:type="dxa"/>
            <w:vAlign w:val="center"/>
          </w:tcPr>
          <w:p w:rsidR="001B2B05" w:rsidRDefault="002F11AA">
            <w:pPr>
              <w:jc w:val="right"/>
            </w:pPr>
            <w:r>
              <w:t>8.84</w:t>
            </w:r>
          </w:p>
        </w:tc>
      </w:tr>
      <w:tr w:rsidR="001B2B05">
        <w:tc>
          <w:tcPr>
            <w:tcW w:w="870" w:type="dxa"/>
            <w:vAlign w:val="center"/>
          </w:tcPr>
          <w:p w:rsidR="001B2B05" w:rsidRDefault="002F11AA">
            <w:pPr>
              <w:jc w:val="center"/>
            </w:pPr>
            <w:r>
              <w:t>12</w:t>
            </w:r>
          </w:p>
        </w:tc>
        <w:tc>
          <w:tcPr>
            <w:tcW w:w="1650" w:type="dxa"/>
            <w:vAlign w:val="center"/>
          </w:tcPr>
          <w:p w:rsidR="001B2B05" w:rsidRDefault="002F11AA">
            <w:pPr>
              <w:jc w:val="center"/>
            </w:pPr>
            <w:r>
              <w:t>300347</w:t>
            </w:r>
          </w:p>
        </w:tc>
        <w:tc>
          <w:tcPr>
            <w:tcW w:w="1980" w:type="dxa"/>
            <w:vAlign w:val="center"/>
          </w:tcPr>
          <w:p w:rsidR="001B2B05" w:rsidRDefault="002F11AA">
            <w:pPr>
              <w:jc w:val="center"/>
            </w:pPr>
            <w:r>
              <w:t>泰格医药</w:t>
            </w:r>
          </w:p>
        </w:tc>
        <w:tc>
          <w:tcPr>
            <w:tcW w:w="2880" w:type="dxa"/>
            <w:vAlign w:val="center"/>
          </w:tcPr>
          <w:p w:rsidR="001B2B05" w:rsidRDefault="002F11AA">
            <w:pPr>
              <w:jc w:val="right"/>
            </w:pPr>
            <w:r>
              <w:t>57,008,820.59</w:t>
            </w:r>
          </w:p>
        </w:tc>
        <w:tc>
          <w:tcPr>
            <w:tcW w:w="1620" w:type="dxa"/>
            <w:vAlign w:val="center"/>
          </w:tcPr>
          <w:p w:rsidR="001B2B05" w:rsidRDefault="002F11AA">
            <w:pPr>
              <w:jc w:val="right"/>
            </w:pPr>
            <w:r>
              <w:t>8.72</w:t>
            </w:r>
          </w:p>
        </w:tc>
      </w:tr>
      <w:tr w:rsidR="001B2B05">
        <w:tc>
          <w:tcPr>
            <w:tcW w:w="870" w:type="dxa"/>
            <w:vAlign w:val="center"/>
          </w:tcPr>
          <w:p w:rsidR="001B2B05" w:rsidRDefault="002F11AA">
            <w:pPr>
              <w:jc w:val="center"/>
            </w:pPr>
            <w:r>
              <w:t>13</w:t>
            </w:r>
          </w:p>
        </w:tc>
        <w:tc>
          <w:tcPr>
            <w:tcW w:w="1650" w:type="dxa"/>
            <w:vAlign w:val="center"/>
          </w:tcPr>
          <w:p w:rsidR="001B2B05" w:rsidRDefault="002F11AA">
            <w:pPr>
              <w:jc w:val="center"/>
            </w:pPr>
            <w:r>
              <w:t>300271</w:t>
            </w:r>
          </w:p>
        </w:tc>
        <w:tc>
          <w:tcPr>
            <w:tcW w:w="1980" w:type="dxa"/>
            <w:vAlign w:val="center"/>
          </w:tcPr>
          <w:p w:rsidR="001B2B05" w:rsidRDefault="002F11AA">
            <w:pPr>
              <w:jc w:val="center"/>
            </w:pPr>
            <w:r>
              <w:t>华宇软件</w:t>
            </w:r>
          </w:p>
        </w:tc>
        <w:tc>
          <w:tcPr>
            <w:tcW w:w="2880" w:type="dxa"/>
            <w:vAlign w:val="center"/>
          </w:tcPr>
          <w:p w:rsidR="001B2B05" w:rsidRDefault="002F11AA">
            <w:pPr>
              <w:jc w:val="right"/>
            </w:pPr>
            <w:r>
              <w:t>38,802,049.20</w:t>
            </w:r>
          </w:p>
        </w:tc>
        <w:tc>
          <w:tcPr>
            <w:tcW w:w="1620" w:type="dxa"/>
            <w:vAlign w:val="center"/>
          </w:tcPr>
          <w:p w:rsidR="001B2B05" w:rsidRDefault="002F11AA">
            <w:pPr>
              <w:jc w:val="right"/>
            </w:pPr>
            <w:r>
              <w:t>5.94</w:t>
            </w:r>
          </w:p>
        </w:tc>
      </w:tr>
      <w:tr w:rsidR="001B2B05">
        <w:tc>
          <w:tcPr>
            <w:tcW w:w="870" w:type="dxa"/>
            <w:vAlign w:val="center"/>
          </w:tcPr>
          <w:p w:rsidR="001B2B05" w:rsidRDefault="002F11AA">
            <w:pPr>
              <w:jc w:val="center"/>
            </w:pPr>
            <w:r>
              <w:t>14</w:t>
            </w:r>
          </w:p>
        </w:tc>
        <w:tc>
          <w:tcPr>
            <w:tcW w:w="1650" w:type="dxa"/>
            <w:vAlign w:val="center"/>
          </w:tcPr>
          <w:p w:rsidR="001B2B05" w:rsidRDefault="002F11AA">
            <w:pPr>
              <w:jc w:val="center"/>
            </w:pPr>
            <w:r>
              <w:t>300502</w:t>
            </w:r>
          </w:p>
        </w:tc>
        <w:tc>
          <w:tcPr>
            <w:tcW w:w="1980" w:type="dxa"/>
            <w:vAlign w:val="center"/>
          </w:tcPr>
          <w:p w:rsidR="001B2B05" w:rsidRDefault="002F11AA">
            <w:pPr>
              <w:jc w:val="center"/>
            </w:pPr>
            <w:r>
              <w:t>新易盛</w:t>
            </w:r>
          </w:p>
        </w:tc>
        <w:tc>
          <w:tcPr>
            <w:tcW w:w="2880" w:type="dxa"/>
            <w:vAlign w:val="center"/>
          </w:tcPr>
          <w:p w:rsidR="001B2B05" w:rsidRDefault="002F11AA">
            <w:pPr>
              <w:jc w:val="right"/>
            </w:pPr>
            <w:r>
              <w:t>37,503,384.45</w:t>
            </w:r>
          </w:p>
        </w:tc>
        <w:tc>
          <w:tcPr>
            <w:tcW w:w="1620" w:type="dxa"/>
            <w:vAlign w:val="center"/>
          </w:tcPr>
          <w:p w:rsidR="001B2B05" w:rsidRDefault="002F11AA">
            <w:pPr>
              <w:jc w:val="right"/>
            </w:pPr>
            <w:r>
              <w:t>5.74</w:t>
            </w:r>
          </w:p>
        </w:tc>
      </w:tr>
      <w:tr w:rsidR="001B2B05">
        <w:tc>
          <w:tcPr>
            <w:tcW w:w="870" w:type="dxa"/>
            <w:vAlign w:val="center"/>
          </w:tcPr>
          <w:p w:rsidR="001B2B05" w:rsidRDefault="002F11AA">
            <w:pPr>
              <w:jc w:val="center"/>
            </w:pPr>
            <w:r>
              <w:t>15</w:t>
            </w:r>
          </w:p>
        </w:tc>
        <w:tc>
          <w:tcPr>
            <w:tcW w:w="1650" w:type="dxa"/>
            <w:vAlign w:val="center"/>
          </w:tcPr>
          <w:p w:rsidR="001B2B05" w:rsidRDefault="002F11AA">
            <w:pPr>
              <w:jc w:val="center"/>
            </w:pPr>
            <w:r>
              <w:t>002460</w:t>
            </w:r>
          </w:p>
        </w:tc>
        <w:tc>
          <w:tcPr>
            <w:tcW w:w="1980" w:type="dxa"/>
            <w:vAlign w:val="center"/>
          </w:tcPr>
          <w:p w:rsidR="001B2B05" w:rsidRDefault="002F11AA">
            <w:pPr>
              <w:jc w:val="center"/>
            </w:pPr>
            <w:r>
              <w:t>赣锋锂业</w:t>
            </w:r>
          </w:p>
        </w:tc>
        <w:tc>
          <w:tcPr>
            <w:tcW w:w="2880" w:type="dxa"/>
            <w:vAlign w:val="center"/>
          </w:tcPr>
          <w:p w:rsidR="001B2B05" w:rsidRDefault="002F11AA">
            <w:pPr>
              <w:jc w:val="right"/>
            </w:pPr>
            <w:r>
              <w:t>37,348,850.74</w:t>
            </w:r>
          </w:p>
        </w:tc>
        <w:tc>
          <w:tcPr>
            <w:tcW w:w="1620" w:type="dxa"/>
            <w:vAlign w:val="center"/>
          </w:tcPr>
          <w:p w:rsidR="001B2B05" w:rsidRDefault="002F11AA">
            <w:pPr>
              <w:jc w:val="right"/>
            </w:pPr>
            <w:r>
              <w:t>5.71</w:t>
            </w:r>
          </w:p>
        </w:tc>
      </w:tr>
      <w:tr w:rsidR="001B2B05">
        <w:tc>
          <w:tcPr>
            <w:tcW w:w="870" w:type="dxa"/>
            <w:vAlign w:val="center"/>
          </w:tcPr>
          <w:p w:rsidR="001B2B05" w:rsidRDefault="002F11AA">
            <w:pPr>
              <w:jc w:val="center"/>
            </w:pPr>
            <w:r>
              <w:t>16</w:t>
            </w:r>
          </w:p>
        </w:tc>
        <w:tc>
          <w:tcPr>
            <w:tcW w:w="1650" w:type="dxa"/>
            <w:vAlign w:val="center"/>
          </w:tcPr>
          <w:p w:rsidR="001B2B05" w:rsidRDefault="002F11AA">
            <w:pPr>
              <w:jc w:val="center"/>
            </w:pPr>
            <w:r>
              <w:t>000820</w:t>
            </w:r>
          </w:p>
        </w:tc>
        <w:tc>
          <w:tcPr>
            <w:tcW w:w="1980" w:type="dxa"/>
            <w:vAlign w:val="center"/>
          </w:tcPr>
          <w:p w:rsidR="001B2B05" w:rsidRDefault="002F11AA">
            <w:pPr>
              <w:jc w:val="center"/>
            </w:pPr>
            <w:r>
              <w:t>神雾节能</w:t>
            </w:r>
          </w:p>
        </w:tc>
        <w:tc>
          <w:tcPr>
            <w:tcW w:w="2880" w:type="dxa"/>
            <w:vAlign w:val="center"/>
          </w:tcPr>
          <w:p w:rsidR="001B2B05" w:rsidRDefault="002F11AA">
            <w:pPr>
              <w:jc w:val="right"/>
            </w:pPr>
            <w:r>
              <w:t>37,143,887.39</w:t>
            </w:r>
          </w:p>
        </w:tc>
        <w:tc>
          <w:tcPr>
            <w:tcW w:w="1620" w:type="dxa"/>
            <w:vAlign w:val="center"/>
          </w:tcPr>
          <w:p w:rsidR="001B2B05" w:rsidRDefault="002F11AA">
            <w:pPr>
              <w:jc w:val="right"/>
            </w:pPr>
            <w:r>
              <w:t>5.68</w:t>
            </w:r>
          </w:p>
        </w:tc>
      </w:tr>
      <w:tr w:rsidR="001B2B05">
        <w:tc>
          <w:tcPr>
            <w:tcW w:w="870" w:type="dxa"/>
            <w:vAlign w:val="center"/>
          </w:tcPr>
          <w:p w:rsidR="001B2B05" w:rsidRDefault="002F11AA">
            <w:pPr>
              <w:jc w:val="center"/>
            </w:pPr>
            <w:r>
              <w:t>17</w:t>
            </w:r>
          </w:p>
        </w:tc>
        <w:tc>
          <w:tcPr>
            <w:tcW w:w="1650" w:type="dxa"/>
            <w:vAlign w:val="center"/>
          </w:tcPr>
          <w:p w:rsidR="001B2B05" w:rsidRDefault="002F11AA">
            <w:pPr>
              <w:jc w:val="center"/>
            </w:pPr>
            <w:r>
              <w:t>002384</w:t>
            </w:r>
          </w:p>
        </w:tc>
        <w:tc>
          <w:tcPr>
            <w:tcW w:w="1980" w:type="dxa"/>
            <w:vAlign w:val="center"/>
          </w:tcPr>
          <w:p w:rsidR="001B2B05" w:rsidRDefault="002F11AA">
            <w:pPr>
              <w:jc w:val="center"/>
            </w:pPr>
            <w:r>
              <w:t>东山精密</w:t>
            </w:r>
          </w:p>
        </w:tc>
        <w:tc>
          <w:tcPr>
            <w:tcW w:w="2880" w:type="dxa"/>
            <w:vAlign w:val="center"/>
          </w:tcPr>
          <w:p w:rsidR="001B2B05" w:rsidRDefault="002F11AA">
            <w:pPr>
              <w:jc w:val="right"/>
            </w:pPr>
            <w:r>
              <w:t>35,469,419.99</w:t>
            </w:r>
          </w:p>
        </w:tc>
        <w:tc>
          <w:tcPr>
            <w:tcW w:w="1620" w:type="dxa"/>
            <w:vAlign w:val="center"/>
          </w:tcPr>
          <w:p w:rsidR="001B2B05" w:rsidRDefault="002F11AA">
            <w:pPr>
              <w:jc w:val="right"/>
            </w:pPr>
            <w:r>
              <w:t>5.43</w:t>
            </w:r>
          </w:p>
        </w:tc>
      </w:tr>
      <w:tr w:rsidR="001B2B05">
        <w:tc>
          <w:tcPr>
            <w:tcW w:w="870" w:type="dxa"/>
            <w:vAlign w:val="center"/>
          </w:tcPr>
          <w:p w:rsidR="001B2B05" w:rsidRDefault="002F11AA">
            <w:pPr>
              <w:jc w:val="center"/>
            </w:pPr>
            <w:r>
              <w:t>18</w:t>
            </w:r>
          </w:p>
        </w:tc>
        <w:tc>
          <w:tcPr>
            <w:tcW w:w="1650" w:type="dxa"/>
            <w:vAlign w:val="center"/>
          </w:tcPr>
          <w:p w:rsidR="001B2B05" w:rsidRDefault="002F11AA">
            <w:pPr>
              <w:jc w:val="center"/>
            </w:pPr>
            <w:r>
              <w:t>000759</w:t>
            </w:r>
          </w:p>
        </w:tc>
        <w:tc>
          <w:tcPr>
            <w:tcW w:w="1980" w:type="dxa"/>
            <w:vAlign w:val="center"/>
          </w:tcPr>
          <w:p w:rsidR="001B2B05" w:rsidRDefault="002F11AA">
            <w:pPr>
              <w:jc w:val="center"/>
            </w:pPr>
            <w:r>
              <w:t>中百集团</w:t>
            </w:r>
          </w:p>
        </w:tc>
        <w:tc>
          <w:tcPr>
            <w:tcW w:w="2880" w:type="dxa"/>
            <w:vAlign w:val="center"/>
          </w:tcPr>
          <w:p w:rsidR="001B2B05" w:rsidRDefault="002F11AA">
            <w:pPr>
              <w:jc w:val="right"/>
            </w:pPr>
            <w:r>
              <w:t>34,866,930.52</w:t>
            </w:r>
          </w:p>
        </w:tc>
        <w:tc>
          <w:tcPr>
            <w:tcW w:w="1620" w:type="dxa"/>
            <w:vAlign w:val="center"/>
          </w:tcPr>
          <w:p w:rsidR="001B2B05" w:rsidRDefault="002F11AA">
            <w:pPr>
              <w:jc w:val="right"/>
            </w:pPr>
            <w:r>
              <w:t>5.33</w:t>
            </w:r>
          </w:p>
        </w:tc>
      </w:tr>
      <w:tr w:rsidR="001B2B05">
        <w:tc>
          <w:tcPr>
            <w:tcW w:w="870" w:type="dxa"/>
            <w:vAlign w:val="center"/>
          </w:tcPr>
          <w:p w:rsidR="001B2B05" w:rsidRDefault="002F11AA">
            <w:pPr>
              <w:jc w:val="center"/>
            </w:pPr>
            <w:r>
              <w:t>19</w:t>
            </w:r>
          </w:p>
        </w:tc>
        <w:tc>
          <w:tcPr>
            <w:tcW w:w="1650" w:type="dxa"/>
            <w:vAlign w:val="center"/>
          </w:tcPr>
          <w:p w:rsidR="001B2B05" w:rsidRDefault="002F11AA">
            <w:pPr>
              <w:jc w:val="center"/>
            </w:pPr>
            <w:r>
              <w:t>603929</w:t>
            </w:r>
          </w:p>
        </w:tc>
        <w:tc>
          <w:tcPr>
            <w:tcW w:w="1980" w:type="dxa"/>
            <w:vAlign w:val="center"/>
          </w:tcPr>
          <w:p w:rsidR="001B2B05" w:rsidRDefault="002F11AA">
            <w:pPr>
              <w:jc w:val="center"/>
            </w:pPr>
            <w:r>
              <w:t>亚翔集成</w:t>
            </w:r>
          </w:p>
        </w:tc>
        <w:tc>
          <w:tcPr>
            <w:tcW w:w="2880" w:type="dxa"/>
            <w:vAlign w:val="center"/>
          </w:tcPr>
          <w:p w:rsidR="001B2B05" w:rsidRDefault="002F11AA">
            <w:pPr>
              <w:jc w:val="right"/>
            </w:pPr>
            <w:r>
              <w:t>34,385,134.57</w:t>
            </w:r>
          </w:p>
        </w:tc>
        <w:tc>
          <w:tcPr>
            <w:tcW w:w="1620" w:type="dxa"/>
            <w:vAlign w:val="center"/>
          </w:tcPr>
          <w:p w:rsidR="001B2B05" w:rsidRDefault="002F11AA">
            <w:pPr>
              <w:jc w:val="right"/>
            </w:pPr>
            <w:r>
              <w:t>5.26</w:t>
            </w:r>
          </w:p>
        </w:tc>
      </w:tr>
      <w:tr w:rsidR="001B2B05">
        <w:tc>
          <w:tcPr>
            <w:tcW w:w="870" w:type="dxa"/>
            <w:vAlign w:val="center"/>
          </w:tcPr>
          <w:p w:rsidR="001B2B05" w:rsidRDefault="002F11AA">
            <w:pPr>
              <w:jc w:val="center"/>
            </w:pPr>
            <w:r>
              <w:t>20</w:t>
            </w:r>
          </w:p>
        </w:tc>
        <w:tc>
          <w:tcPr>
            <w:tcW w:w="1650" w:type="dxa"/>
            <w:vAlign w:val="center"/>
          </w:tcPr>
          <w:p w:rsidR="001B2B05" w:rsidRDefault="002F11AA">
            <w:pPr>
              <w:jc w:val="center"/>
            </w:pPr>
            <w:r>
              <w:t>603096</w:t>
            </w:r>
          </w:p>
        </w:tc>
        <w:tc>
          <w:tcPr>
            <w:tcW w:w="1980" w:type="dxa"/>
            <w:vAlign w:val="center"/>
          </w:tcPr>
          <w:p w:rsidR="001B2B05" w:rsidRDefault="002F11AA">
            <w:pPr>
              <w:jc w:val="center"/>
            </w:pPr>
            <w:r>
              <w:t>新经典</w:t>
            </w:r>
          </w:p>
        </w:tc>
        <w:tc>
          <w:tcPr>
            <w:tcW w:w="2880" w:type="dxa"/>
            <w:vAlign w:val="center"/>
          </w:tcPr>
          <w:p w:rsidR="001B2B05" w:rsidRDefault="002F11AA">
            <w:pPr>
              <w:jc w:val="right"/>
            </w:pPr>
            <w:r>
              <w:t>34,057,596.02</w:t>
            </w:r>
          </w:p>
        </w:tc>
        <w:tc>
          <w:tcPr>
            <w:tcW w:w="1620" w:type="dxa"/>
            <w:vAlign w:val="center"/>
          </w:tcPr>
          <w:p w:rsidR="001B2B05" w:rsidRDefault="002F11AA">
            <w:pPr>
              <w:jc w:val="right"/>
            </w:pPr>
            <w:r>
              <w:t>5.21</w:t>
            </w:r>
          </w:p>
        </w:tc>
      </w:tr>
      <w:tr w:rsidR="001B2B05">
        <w:tc>
          <w:tcPr>
            <w:tcW w:w="870" w:type="dxa"/>
            <w:vAlign w:val="center"/>
          </w:tcPr>
          <w:p w:rsidR="001B2B05" w:rsidRDefault="002F11AA">
            <w:pPr>
              <w:jc w:val="center"/>
            </w:pPr>
            <w:r>
              <w:t>21</w:t>
            </w:r>
          </w:p>
        </w:tc>
        <w:tc>
          <w:tcPr>
            <w:tcW w:w="1650" w:type="dxa"/>
            <w:vAlign w:val="center"/>
          </w:tcPr>
          <w:p w:rsidR="001B2B05" w:rsidRDefault="002F11AA">
            <w:pPr>
              <w:jc w:val="center"/>
            </w:pPr>
            <w:r>
              <w:t>000636</w:t>
            </w:r>
          </w:p>
        </w:tc>
        <w:tc>
          <w:tcPr>
            <w:tcW w:w="1980" w:type="dxa"/>
            <w:vAlign w:val="center"/>
          </w:tcPr>
          <w:p w:rsidR="001B2B05" w:rsidRDefault="002F11AA">
            <w:pPr>
              <w:jc w:val="center"/>
            </w:pPr>
            <w:r>
              <w:t>风华高科</w:t>
            </w:r>
          </w:p>
        </w:tc>
        <w:tc>
          <w:tcPr>
            <w:tcW w:w="2880" w:type="dxa"/>
            <w:vAlign w:val="center"/>
          </w:tcPr>
          <w:p w:rsidR="001B2B05" w:rsidRDefault="002F11AA">
            <w:pPr>
              <w:jc w:val="right"/>
            </w:pPr>
            <w:r>
              <w:t>31,408,909.44</w:t>
            </w:r>
          </w:p>
        </w:tc>
        <w:tc>
          <w:tcPr>
            <w:tcW w:w="1620" w:type="dxa"/>
            <w:vAlign w:val="center"/>
          </w:tcPr>
          <w:p w:rsidR="001B2B05" w:rsidRDefault="002F11AA">
            <w:pPr>
              <w:jc w:val="right"/>
            </w:pPr>
            <w:r>
              <w:t>4.81</w:t>
            </w:r>
          </w:p>
        </w:tc>
      </w:tr>
      <w:tr w:rsidR="001B2B05">
        <w:tc>
          <w:tcPr>
            <w:tcW w:w="870" w:type="dxa"/>
            <w:vAlign w:val="center"/>
          </w:tcPr>
          <w:p w:rsidR="001B2B05" w:rsidRDefault="002F11AA">
            <w:pPr>
              <w:jc w:val="center"/>
            </w:pPr>
            <w:r>
              <w:t>22</w:t>
            </w:r>
          </w:p>
        </w:tc>
        <w:tc>
          <w:tcPr>
            <w:tcW w:w="1650" w:type="dxa"/>
            <w:vAlign w:val="center"/>
          </w:tcPr>
          <w:p w:rsidR="001B2B05" w:rsidRDefault="002F11AA">
            <w:pPr>
              <w:jc w:val="center"/>
            </w:pPr>
            <w:r>
              <w:t>603868</w:t>
            </w:r>
          </w:p>
        </w:tc>
        <w:tc>
          <w:tcPr>
            <w:tcW w:w="1980" w:type="dxa"/>
            <w:vAlign w:val="center"/>
          </w:tcPr>
          <w:p w:rsidR="001B2B05" w:rsidRDefault="002F11AA">
            <w:pPr>
              <w:jc w:val="center"/>
            </w:pPr>
            <w:r>
              <w:t>飞科电器</w:t>
            </w:r>
          </w:p>
        </w:tc>
        <w:tc>
          <w:tcPr>
            <w:tcW w:w="2880" w:type="dxa"/>
            <w:vAlign w:val="center"/>
          </w:tcPr>
          <w:p w:rsidR="001B2B05" w:rsidRDefault="002F11AA">
            <w:pPr>
              <w:jc w:val="right"/>
            </w:pPr>
            <w:r>
              <w:t>30,719,326.58</w:t>
            </w:r>
          </w:p>
        </w:tc>
        <w:tc>
          <w:tcPr>
            <w:tcW w:w="1620" w:type="dxa"/>
            <w:vAlign w:val="center"/>
          </w:tcPr>
          <w:p w:rsidR="001B2B05" w:rsidRDefault="002F11AA">
            <w:pPr>
              <w:jc w:val="right"/>
            </w:pPr>
            <w:r>
              <w:t>4.70</w:t>
            </w:r>
          </w:p>
        </w:tc>
      </w:tr>
      <w:tr w:rsidR="001B2B05">
        <w:tc>
          <w:tcPr>
            <w:tcW w:w="870" w:type="dxa"/>
            <w:vAlign w:val="center"/>
          </w:tcPr>
          <w:p w:rsidR="001B2B05" w:rsidRDefault="002F11AA">
            <w:pPr>
              <w:jc w:val="center"/>
            </w:pPr>
            <w:r>
              <w:t>23</w:t>
            </w:r>
          </w:p>
        </w:tc>
        <w:tc>
          <w:tcPr>
            <w:tcW w:w="1650" w:type="dxa"/>
            <w:vAlign w:val="center"/>
          </w:tcPr>
          <w:p w:rsidR="001B2B05" w:rsidRDefault="002F11AA">
            <w:pPr>
              <w:jc w:val="center"/>
            </w:pPr>
            <w:r>
              <w:t>002635</w:t>
            </w:r>
          </w:p>
        </w:tc>
        <w:tc>
          <w:tcPr>
            <w:tcW w:w="1980" w:type="dxa"/>
            <w:vAlign w:val="center"/>
          </w:tcPr>
          <w:p w:rsidR="001B2B05" w:rsidRDefault="002F11AA">
            <w:pPr>
              <w:jc w:val="center"/>
            </w:pPr>
            <w:r>
              <w:t>安洁科技</w:t>
            </w:r>
          </w:p>
        </w:tc>
        <w:tc>
          <w:tcPr>
            <w:tcW w:w="2880" w:type="dxa"/>
            <w:vAlign w:val="center"/>
          </w:tcPr>
          <w:p w:rsidR="001B2B05" w:rsidRDefault="002F11AA">
            <w:pPr>
              <w:jc w:val="right"/>
            </w:pPr>
            <w:r>
              <w:t>30,231,508.89</w:t>
            </w:r>
          </w:p>
        </w:tc>
        <w:tc>
          <w:tcPr>
            <w:tcW w:w="1620" w:type="dxa"/>
            <w:vAlign w:val="center"/>
          </w:tcPr>
          <w:p w:rsidR="001B2B05" w:rsidRDefault="002F11AA">
            <w:pPr>
              <w:jc w:val="right"/>
            </w:pPr>
            <w:r>
              <w:t>4.63</w:t>
            </w:r>
          </w:p>
        </w:tc>
      </w:tr>
      <w:tr w:rsidR="001B2B05">
        <w:tc>
          <w:tcPr>
            <w:tcW w:w="870" w:type="dxa"/>
            <w:vAlign w:val="center"/>
          </w:tcPr>
          <w:p w:rsidR="001B2B05" w:rsidRDefault="002F11AA">
            <w:pPr>
              <w:jc w:val="center"/>
            </w:pPr>
            <w:r>
              <w:t>24</w:t>
            </w:r>
          </w:p>
        </w:tc>
        <w:tc>
          <w:tcPr>
            <w:tcW w:w="1650" w:type="dxa"/>
            <w:vAlign w:val="center"/>
          </w:tcPr>
          <w:p w:rsidR="001B2B05" w:rsidRDefault="002F11AA">
            <w:pPr>
              <w:jc w:val="center"/>
            </w:pPr>
            <w:r>
              <w:t>300251</w:t>
            </w:r>
          </w:p>
        </w:tc>
        <w:tc>
          <w:tcPr>
            <w:tcW w:w="1980" w:type="dxa"/>
            <w:vAlign w:val="center"/>
          </w:tcPr>
          <w:p w:rsidR="001B2B05" w:rsidRDefault="002F11AA">
            <w:pPr>
              <w:jc w:val="center"/>
            </w:pPr>
            <w:r>
              <w:t>光线传媒</w:t>
            </w:r>
          </w:p>
        </w:tc>
        <w:tc>
          <w:tcPr>
            <w:tcW w:w="2880" w:type="dxa"/>
            <w:vAlign w:val="center"/>
          </w:tcPr>
          <w:p w:rsidR="001B2B05" w:rsidRDefault="002F11AA">
            <w:pPr>
              <w:jc w:val="right"/>
            </w:pPr>
            <w:r>
              <w:t>30,138,278.27</w:t>
            </w:r>
          </w:p>
        </w:tc>
        <w:tc>
          <w:tcPr>
            <w:tcW w:w="1620" w:type="dxa"/>
            <w:vAlign w:val="center"/>
          </w:tcPr>
          <w:p w:rsidR="001B2B05" w:rsidRDefault="002F11AA">
            <w:pPr>
              <w:jc w:val="right"/>
            </w:pPr>
            <w:r>
              <w:t>4.61</w:t>
            </w:r>
          </w:p>
        </w:tc>
      </w:tr>
      <w:tr w:rsidR="001B2B05">
        <w:tc>
          <w:tcPr>
            <w:tcW w:w="870" w:type="dxa"/>
            <w:vAlign w:val="center"/>
          </w:tcPr>
          <w:p w:rsidR="001B2B05" w:rsidRDefault="002F11AA">
            <w:pPr>
              <w:jc w:val="center"/>
            </w:pPr>
            <w:r>
              <w:t>25</w:t>
            </w:r>
          </w:p>
        </w:tc>
        <w:tc>
          <w:tcPr>
            <w:tcW w:w="1650" w:type="dxa"/>
            <w:vAlign w:val="center"/>
          </w:tcPr>
          <w:p w:rsidR="001B2B05" w:rsidRDefault="002F11AA">
            <w:pPr>
              <w:jc w:val="center"/>
            </w:pPr>
            <w:r>
              <w:t>000898</w:t>
            </w:r>
          </w:p>
        </w:tc>
        <w:tc>
          <w:tcPr>
            <w:tcW w:w="1980" w:type="dxa"/>
            <w:vAlign w:val="center"/>
          </w:tcPr>
          <w:p w:rsidR="001B2B05" w:rsidRDefault="002F11AA">
            <w:pPr>
              <w:jc w:val="center"/>
            </w:pPr>
            <w:r>
              <w:t>鞍钢股份</w:t>
            </w:r>
          </w:p>
        </w:tc>
        <w:tc>
          <w:tcPr>
            <w:tcW w:w="2880" w:type="dxa"/>
            <w:vAlign w:val="center"/>
          </w:tcPr>
          <w:p w:rsidR="001B2B05" w:rsidRDefault="002F11AA">
            <w:pPr>
              <w:jc w:val="right"/>
            </w:pPr>
            <w:r>
              <w:t>29,988,024.00</w:t>
            </w:r>
          </w:p>
        </w:tc>
        <w:tc>
          <w:tcPr>
            <w:tcW w:w="1620" w:type="dxa"/>
            <w:vAlign w:val="center"/>
          </w:tcPr>
          <w:p w:rsidR="001B2B05" w:rsidRDefault="002F11AA">
            <w:pPr>
              <w:jc w:val="right"/>
            </w:pPr>
            <w:r>
              <w:t>4.59</w:t>
            </w:r>
          </w:p>
        </w:tc>
      </w:tr>
      <w:tr w:rsidR="001B2B05">
        <w:tc>
          <w:tcPr>
            <w:tcW w:w="870" w:type="dxa"/>
            <w:vAlign w:val="center"/>
          </w:tcPr>
          <w:p w:rsidR="001B2B05" w:rsidRDefault="002F11AA">
            <w:pPr>
              <w:jc w:val="center"/>
            </w:pPr>
            <w:r>
              <w:t>26</w:t>
            </w:r>
          </w:p>
        </w:tc>
        <w:tc>
          <w:tcPr>
            <w:tcW w:w="1650" w:type="dxa"/>
            <w:vAlign w:val="center"/>
          </w:tcPr>
          <w:p w:rsidR="001B2B05" w:rsidRDefault="002F11AA">
            <w:pPr>
              <w:jc w:val="center"/>
            </w:pPr>
            <w:r>
              <w:t>601288</w:t>
            </w:r>
          </w:p>
        </w:tc>
        <w:tc>
          <w:tcPr>
            <w:tcW w:w="1980" w:type="dxa"/>
            <w:vAlign w:val="center"/>
          </w:tcPr>
          <w:p w:rsidR="001B2B05" w:rsidRDefault="002F11AA">
            <w:pPr>
              <w:jc w:val="center"/>
            </w:pPr>
            <w:r>
              <w:t>农业银行</w:t>
            </w:r>
          </w:p>
        </w:tc>
        <w:tc>
          <w:tcPr>
            <w:tcW w:w="2880" w:type="dxa"/>
            <w:vAlign w:val="center"/>
          </w:tcPr>
          <w:p w:rsidR="001B2B05" w:rsidRDefault="002F11AA">
            <w:pPr>
              <w:jc w:val="right"/>
            </w:pPr>
            <w:r>
              <w:t>28,633,522.09</w:t>
            </w:r>
          </w:p>
        </w:tc>
        <w:tc>
          <w:tcPr>
            <w:tcW w:w="1620" w:type="dxa"/>
            <w:vAlign w:val="center"/>
          </w:tcPr>
          <w:p w:rsidR="001B2B05" w:rsidRDefault="002F11AA">
            <w:pPr>
              <w:jc w:val="right"/>
            </w:pPr>
            <w:r>
              <w:t>4.38</w:t>
            </w:r>
          </w:p>
        </w:tc>
      </w:tr>
      <w:tr w:rsidR="001B2B05">
        <w:tc>
          <w:tcPr>
            <w:tcW w:w="870" w:type="dxa"/>
            <w:vAlign w:val="center"/>
          </w:tcPr>
          <w:p w:rsidR="001B2B05" w:rsidRDefault="002F11AA">
            <w:pPr>
              <w:jc w:val="center"/>
            </w:pPr>
            <w:r>
              <w:t>27</w:t>
            </w:r>
          </w:p>
        </w:tc>
        <w:tc>
          <w:tcPr>
            <w:tcW w:w="1650" w:type="dxa"/>
            <w:vAlign w:val="center"/>
          </w:tcPr>
          <w:p w:rsidR="001B2B05" w:rsidRDefault="002F11AA">
            <w:pPr>
              <w:jc w:val="center"/>
            </w:pPr>
            <w:r>
              <w:t>600729</w:t>
            </w:r>
          </w:p>
        </w:tc>
        <w:tc>
          <w:tcPr>
            <w:tcW w:w="1980" w:type="dxa"/>
            <w:vAlign w:val="center"/>
          </w:tcPr>
          <w:p w:rsidR="001B2B05" w:rsidRDefault="002F11AA">
            <w:pPr>
              <w:jc w:val="center"/>
            </w:pPr>
            <w:r>
              <w:t>重庆百货</w:t>
            </w:r>
          </w:p>
        </w:tc>
        <w:tc>
          <w:tcPr>
            <w:tcW w:w="2880" w:type="dxa"/>
            <w:vAlign w:val="center"/>
          </w:tcPr>
          <w:p w:rsidR="001B2B05" w:rsidRDefault="002F11AA">
            <w:pPr>
              <w:jc w:val="right"/>
            </w:pPr>
            <w:r>
              <w:t>28,312,515.79</w:t>
            </w:r>
          </w:p>
        </w:tc>
        <w:tc>
          <w:tcPr>
            <w:tcW w:w="1620" w:type="dxa"/>
            <w:vAlign w:val="center"/>
          </w:tcPr>
          <w:p w:rsidR="001B2B05" w:rsidRDefault="002F11AA">
            <w:pPr>
              <w:jc w:val="right"/>
            </w:pPr>
            <w:r>
              <w:t>4.33</w:t>
            </w:r>
          </w:p>
        </w:tc>
      </w:tr>
      <w:tr w:rsidR="001B2B05">
        <w:tc>
          <w:tcPr>
            <w:tcW w:w="870" w:type="dxa"/>
            <w:vAlign w:val="center"/>
          </w:tcPr>
          <w:p w:rsidR="001B2B05" w:rsidRDefault="002F11AA">
            <w:pPr>
              <w:jc w:val="center"/>
            </w:pPr>
            <w:r>
              <w:t>28</w:t>
            </w:r>
          </w:p>
        </w:tc>
        <w:tc>
          <w:tcPr>
            <w:tcW w:w="1650" w:type="dxa"/>
            <w:vAlign w:val="center"/>
          </w:tcPr>
          <w:p w:rsidR="001B2B05" w:rsidRDefault="002F11AA">
            <w:pPr>
              <w:jc w:val="center"/>
            </w:pPr>
            <w:r>
              <w:t>000933</w:t>
            </w:r>
          </w:p>
        </w:tc>
        <w:tc>
          <w:tcPr>
            <w:tcW w:w="1980" w:type="dxa"/>
            <w:vAlign w:val="center"/>
          </w:tcPr>
          <w:p w:rsidR="001B2B05" w:rsidRDefault="002F11AA">
            <w:pPr>
              <w:jc w:val="center"/>
            </w:pPr>
            <w:r>
              <w:t>神火股份</w:t>
            </w:r>
          </w:p>
        </w:tc>
        <w:tc>
          <w:tcPr>
            <w:tcW w:w="2880" w:type="dxa"/>
            <w:vAlign w:val="center"/>
          </w:tcPr>
          <w:p w:rsidR="001B2B05" w:rsidRDefault="002F11AA">
            <w:pPr>
              <w:jc w:val="right"/>
            </w:pPr>
            <w:r>
              <w:t>27,816,261.57</w:t>
            </w:r>
          </w:p>
        </w:tc>
        <w:tc>
          <w:tcPr>
            <w:tcW w:w="1620" w:type="dxa"/>
            <w:vAlign w:val="center"/>
          </w:tcPr>
          <w:p w:rsidR="001B2B05" w:rsidRDefault="002F11AA">
            <w:pPr>
              <w:jc w:val="right"/>
            </w:pPr>
            <w:r>
              <w:t>4.26</w:t>
            </w:r>
          </w:p>
        </w:tc>
      </w:tr>
      <w:tr w:rsidR="001B2B05">
        <w:tc>
          <w:tcPr>
            <w:tcW w:w="870" w:type="dxa"/>
            <w:vAlign w:val="center"/>
          </w:tcPr>
          <w:p w:rsidR="001B2B05" w:rsidRDefault="002F11AA">
            <w:pPr>
              <w:jc w:val="center"/>
            </w:pPr>
            <w:r>
              <w:t>29</w:t>
            </w:r>
          </w:p>
        </w:tc>
        <w:tc>
          <w:tcPr>
            <w:tcW w:w="1650" w:type="dxa"/>
            <w:vAlign w:val="center"/>
          </w:tcPr>
          <w:p w:rsidR="001B2B05" w:rsidRDefault="002F11AA">
            <w:pPr>
              <w:jc w:val="center"/>
            </w:pPr>
            <w:r>
              <w:t>600285</w:t>
            </w:r>
          </w:p>
        </w:tc>
        <w:tc>
          <w:tcPr>
            <w:tcW w:w="1980" w:type="dxa"/>
            <w:vAlign w:val="center"/>
          </w:tcPr>
          <w:p w:rsidR="001B2B05" w:rsidRDefault="002F11AA">
            <w:pPr>
              <w:jc w:val="center"/>
            </w:pPr>
            <w:r>
              <w:t>羚锐制药</w:t>
            </w:r>
          </w:p>
        </w:tc>
        <w:tc>
          <w:tcPr>
            <w:tcW w:w="2880" w:type="dxa"/>
            <w:vAlign w:val="center"/>
          </w:tcPr>
          <w:p w:rsidR="001B2B05" w:rsidRDefault="002F11AA">
            <w:pPr>
              <w:jc w:val="right"/>
            </w:pPr>
            <w:r>
              <w:t>27,720,984.37</w:t>
            </w:r>
          </w:p>
        </w:tc>
        <w:tc>
          <w:tcPr>
            <w:tcW w:w="1620" w:type="dxa"/>
            <w:vAlign w:val="center"/>
          </w:tcPr>
          <w:p w:rsidR="001B2B05" w:rsidRDefault="002F11AA">
            <w:pPr>
              <w:jc w:val="right"/>
            </w:pPr>
            <w:r>
              <w:t>4.24</w:t>
            </w:r>
          </w:p>
        </w:tc>
      </w:tr>
      <w:tr w:rsidR="001B2B05">
        <w:tc>
          <w:tcPr>
            <w:tcW w:w="870" w:type="dxa"/>
            <w:vAlign w:val="center"/>
          </w:tcPr>
          <w:p w:rsidR="001B2B05" w:rsidRDefault="002F11AA">
            <w:pPr>
              <w:jc w:val="center"/>
            </w:pPr>
            <w:r>
              <w:t>30</w:t>
            </w:r>
          </w:p>
        </w:tc>
        <w:tc>
          <w:tcPr>
            <w:tcW w:w="1650" w:type="dxa"/>
            <w:vAlign w:val="center"/>
          </w:tcPr>
          <w:p w:rsidR="001B2B05" w:rsidRDefault="002F11AA">
            <w:pPr>
              <w:jc w:val="center"/>
            </w:pPr>
            <w:r>
              <w:t>002281</w:t>
            </w:r>
          </w:p>
        </w:tc>
        <w:tc>
          <w:tcPr>
            <w:tcW w:w="1980" w:type="dxa"/>
            <w:vAlign w:val="center"/>
          </w:tcPr>
          <w:p w:rsidR="001B2B05" w:rsidRDefault="002F11AA">
            <w:pPr>
              <w:jc w:val="center"/>
            </w:pPr>
            <w:r>
              <w:t>光迅科技</w:t>
            </w:r>
          </w:p>
        </w:tc>
        <w:tc>
          <w:tcPr>
            <w:tcW w:w="2880" w:type="dxa"/>
            <w:vAlign w:val="center"/>
          </w:tcPr>
          <w:p w:rsidR="001B2B05" w:rsidRDefault="002F11AA">
            <w:pPr>
              <w:jc w:val="right"/>
            </w:pPr>
            <w:r>
              <w:t>27,513,880.27</w:t>
            </w:r>
          </w:p>
        </w:tc>
        <w:tc>
          <w:tcPr>
            <w:tcW w:w="1620" w:type="dxa"/>
            <w:vAlign w:val="center"/>
          </w:tcPr>
          <w:p w:rsidR="001B2B05" w:rsidRDefault="002F11AA">
            <w:pPr>
              <w:jc w:val="right"/>
            </w:pPr>
            <w:r>
              <w:t>4.21</w:t>
            </w:r>
          </w:p>
        </w:tc>
      </w:tr>
      <w:tr w:rsidR="001B2B05">
        <w:tc>
          <w:tcPr>
            <w:tcW w:w="870" w:type="dxa"/>
            <w:vAlign w:val="center"/>
          </w:tcPr>
          <w:p w:rsidR="001B2B05" w:rsidRDefault="002F11AA">
            <w:pPr>
              <w:jc w:val="center"/>
            </w:pPr>
            <w:r>
              <w:t>31</w:t>
            </w:r>
          </w:p>
        </w:tc>
        <w:tc>
          <w:tcPr>
            <w:tcW w:w="1650" w:type="dxa"/>
            <w:vAlign w:val="center"/>
          </w:tcPr>
          <w:p w:rsidR="001B2B05" w:rsidRDefault="002F11AA">
            <w:pPr>
              <w:jc w:val="center"/>
            </w:pPr>
            <w:r>
              <w:t>603108</w:t>
            </w:r>
          </w:p>
        </w:tc>
        <w:tc>
          <w:tcPr>
            <w:tcW w:w="1980" w:type="dxa"/>
            <w:vAlign w:val="center"/>
          </w:tcPr>
          <w:p w:rsidR="001B2B05" w:rsidRDefault="002F11AA">
            <w:pPr>
              <w:jc w:val="center"/>
            </w:pPr>
            <w:r>
              <w:t>润达医疗</w:t>
            </w:r>
          </w:p>
        </w:tc>
        <w:tc>
          <w:tcPr>
            <w:tcW w:w="2880" w:type="dxa"/>
            <w:vAlign w:val="center"/>
          </w:tcPr>
          <w:p w:rsidR="001B2B05" w:rsidRDefault="002F11AA">
            <w:pPr>
              <w:jc w:val="right"/>
            </w:pPr>
            <w:r>
              <w:t>27,222,834.58</w:t>
            </w:r>
          </w:p>
        </w:tc>
        <w:tc>
          <w:tcPr>
            <w:tcW w:w="1620" w:type="dxa"/>
            <w:vAlign w:val="center"/>
          </w:tcPr>
          <w:p w:rsidR="001B2B05" w:rsidRDefault="002F11AA">
            <w:pPr>
              <w:jc w:val="right"/>
            </w:pPr>
            <w:r>
              <w:t>4.17</w:t>
            </w:r>
          </w:p>
        </w:tc>
      </w:tr>
      <w:tr w:rsidR="001B2B05">
        <w:tc>
          <w:tcPr>
            <w:tcW w:w="870" w:type="dxa"/>
            <w:vAlign w:val="center"/>
          </w:tcPr>
          <w:p w:rsidR="001B2B05" w:rsidRDefault="002F11AA">
            <w:pPr>
              <w:jc w:val="center"/>
            </w:pPr>
            <w:r>
              <w:t>32</w:t>
            </w:r>
          </w:p>
        </w:tc>
        <w:tc>
          <w:tcPr>
            <w:tcW w:w="1650" w:type="dxa"/>
            <w:vAlign w:val="center"/>
          </w:tcPr>
          <w:p w:rsidR="001B2B05" w:rsidRDefault="002F11AA">
            <w:pPr>
              <w:jc w:val="center"/>
            </w:pPr>
            <w:r>
              <w:t>000915</w:t>
            </w:r>
          </w:p>
        </w:tc>
        <w:tc>
          <w:tcPr>
            <w:tcW w:w="1980" w:type="dxa"/>
            <w:vAlign w:val="center"/>
          </w:tcPr>
          <w:p w:rsidR="001B2B05" w:rsidRDefault="002F11AA">
            <w:pPr>
              <w:jc w:val="center"/>
            </w:pPr>
            <w:r>
              <w:t>山大华特</w:t>
            </w:r>
          </w:p>
        </w:tc>
        <w:tc>
          <w:tcPr>
            <w:tcW w:w="2880" w:type="dxa"/>
            <w:vAlign w:val="center"/>
          </w:tcPr>
          <w:p w:rsidR="001B2B05" w:rsidRDefault="002F11AA">
            <w:pPr>
              <w:jc w:val="right"/>
            </w:pPr>
            <w:r>
              <w:t>27,089,096.04</w:t>
            </w:r>
          </w:p>
        </w:tc>
        <w:tc>
          <w:tcPr>
            <w:tcW w:w="1620" w:type="dxa"/>
            <w:vAlign w:val="center"/>
          </w:tcPr>
          <w:p w:rsidR="001B2B05" w:rsidRDefault="002F11AA">
            <w:pPr>
              <w:jc w:val="right"/>
            </w:pPr>
            <w:r>
              <w:t>4.14</w:t>
            </w:r>
          </w:p>
        </w:tc>
      </w:tr>
      <w:tr w:rsidR="001B2B05">
        <w:tc>
          <w:tcPr>
            <w:tcW w:w="870" w:type="dxa"/>
            <w:vAlign w:val="center"/>
          </w:tcPr>
          <w:p w:rsidR="001B2B05" w:rsidRDefault="002F11AA">
            <w:pPr>
              <w:jc w:val="center"/>
            </w:pPr>
            <w:r>
              <w:t>33</w:t>
            </w:r>
          </w:p>
        </w:tc>
        <w:tc>
          <w:tcPr>
            <w:tcW w:w="1650" w:type="dxa"/>
            <w:vAlign w:val="center"/>
          </w:tcPr>
          <w:p w:rsidR="001B2B05" w:rsidRDefault="002F11AA">
            <w:pPr>
              <w:jc w:val="center"/>
            </w:pPr>
            <w:r>
              <w:t>600282</w:t>
            </w:r>
          </w:p>
        </w:tc>
        <w:tc>
          <w:tcPr>
            <w:tcW w:w="1980" w:type="dxa"/>
            <w:vAlign w:val="center"/>
          </w:tcPr>
          <w:p w:rsidR="001B2B05" w:rsidRDefault="002F11AA">
            <w:pPr>
              <w:jc w:val="center"/>
            </w:pPr>
            <w:r>
              <w:t>南钢股份</w:t>
            </w:r>
          </w:p>
        </w:tc>
        <w:tc>
          <w:tcPr>
            <w:tcW w:w="2880" w:type="dxa"/>
            <w:vAlign w:val="center"/>
          </w:tcPr>
          <w:p w:rsidR="001B2B05" w:rsidRDefault="002F11AA">
            <w:pPr>
              <w:jc w:val="right"/>
            </w:pPr>
            <w:r>
              <w:t>25,845,215.44</w:t>
            </w:r>
          </w:p>
        </w:tc>
        <w:tc>
          <w:tcPr>
            <w:tcW w:w="1620" w:type="dxa"/>
            <w:vAlign w:val="center"/>
          </w:tcPr>
          <w:p w:rsidR="001B2B05" w:rsidRDefault="002F11AA">
            <w:pPr>
              <w:jc w:val="right"/>
            </w:pPr>
            <w:r>
              <w:t>3.95</w:t>
            </w:r>
          </w:p>
        </w:tc>
      </w:tr>
      <w:tr w:rsidR="001B2B05">
        <w:tc>
          <w:tcPr>
            <w:tcW w:w="870" w:type="dxa"/>
            <w:vAlign w:val="center"/>
          </w:tcPr>
          <w:p w:rsidR="001B2B05" w:rsidRDefault="002F11AA">
            <w:pPr>
              <w:jc w:val="center"/>
            </w:pPr>
            <w:r>
              <w:lastRenderedPageBreak/>
              <w:t>34</w:t>
            </w:r>
          </w:p>
        </w:tc>
        <w:tc>
          <w:tcPr>
            <w:tcW w:w="1650" w:type="dxa"/>
            <w:vAlign w:val="center"/>
          </w:tcPr>
          <w:p w:rsidR="001B2B05" w:rsidRDefault="002F11AA">
            <w:pPr>
              <w:jc w:val="center"/>
            </w:pPr>
            <w:r>
              <w:t>000888</w:t>
            </w:r>
          </w:p>
        </w:tc>
        <w:tc>
          <w:tcPr>
            <w:tcW w:w="1980" w:type="dxa"/>
            <w:vAlign w:val="center"/>
          </w:tcPr>
          <w:p w:rsidR="001B2B05" w:rsidRDefault="002F11AA">
            <w:pPr>
              <w:jc w:val="center"/>
            </w:pPr>
            <w:r>
              <w:t>峨眉山Ａ</w:t>
            </w:r>
          </w:p>
        </w:tc>
        <w:tc>
          <w:tcPr>
            <w:tcW w:w="2880" w:type="dxa"/>
            <w:vAlign w:val="center"/>
          </w:tcPr>
          <w:p w:rsidR="001B2B05" w:rsidRDefault="002F11AA">
            <w:pPr>
              <w:jc w:val="right"/>
            </w:pPr>
            <w:r>
              <w:t>24,835,287.87</w:t>
            </w:r>
          </w:p>
        </w:tc>
        <w:tc>
          <w:tcPr>
            <w:tcW w:w="1620" w:type="dxa"/>
            <w:vAlign w:val="center"/>
          </w:tcPr>
          <w:p w:rsidR="001B2B05" w:rsidRDefault="002F11AA">
            <w:pPr>
              <w:jc w:val="right"/>
            </w:pPr>
            <w:r>
              <w:t>3.80</w:t>
            </w:r>
          </w:p>
        </w:tc>
      </w:tr>
      <w:tr w:rsidR="001B2B05">
        <w:tc>
          <w:tcPr>
            <w:tcW w:w="870" w:type="dxa"/>
            <w:vAlign w:val="center"/>
          </w:tcPr>
          <w:p w:rsidR="001B2B05" w:rsidRDefault="002F11AA">
            <w:pPr>
              <w:jc w:val="center"/>
            </w:pPr>
            <w:r>
              <w:t>35</w:t>
            </w:r>
          </w:p>
        </w:tc>
        <w:tc>
          <w:tcPr>
            <w:tcW w:w="1650" w:type="dxa"/>
            <w:vAlign w:val="center"/>
          </w:tcPr>
          <w:p w:rsidR="001B2B05" w:rsidRDefault="002F11AA">
            <w:pPr>
              <w:jc w:val="center"/>
            </w:pPr>
            <w:r>
              <w:t>002176</w:t>
            </w:r>
          </w:p>
        </w:tc>
        <w:tc>
          <w:tcPr>
            <w:tcW w:w="1980" w:type="dxa"/>
            <w:vAlign w:val="center"/>
          </w:tcPr>
          <w:p w:rsidR="001B2B05" w:rsidRDefault="002F11AA">
            <w:pPr>
              <w:jc w:val="center"/>
            </w:pPr>
            <w:r>
              <w:t>江特电机</w:t>
            </w:r>
          </w:p>
        </w:tc>
        <w:tc>
          <w:tcPr>
            <w:tcW w:w="2880" w:type="dxa"/>
            <w:vAlign w:val="center"/>
          </w:tcPr>
          <w:p w:rsidR="001B2B05" w:rsidRDefault="002F11AA">
            <w:pPr>
              <w:jc w:val="right"/>
            </w:pPr>
            <w:r>
              <w:t>23,475,334.05</w:t>
            </w:r>
          </w:p>
        </w:tc>
        <w:tc>
          <w:tcPr>
            <w:tcW w:w="1620" w:type="dxa"/>
            <w:vAlign w:val="center"/>
          </w:tcPr>
          <w:p w:rsidR="001B2B05" w:rsidRDefault="002F11AA">
            <w:pPr>
              <w:jc w:val="right"/>
            </w:pPr>
            <w:r>
              <w:t>3.59</w:t>
            </w:r>
          </w:p>
        </w:tc>
      </w:tr>
      <w:tr w:rsidR="001B2B05">
        <w:tc>
          <w:tcPr>
            <w:tcW w:w="870" w:type="dxa"/>
            <w:vAlign w:val="center"/>
          </w:tcPr>
          <w:p w:rsidR="001B2B05" w:rsidRDefault="002F11AA">
            <w:pPr>
              <w:jc w:val="center"/>
            </w:pPr>
            <w:r>
              <w:t>36</w:t>
            </w:r>
          </w:p>
        </w:tc>
        <w:tc>
          <w:tcPr>
            <w:tcW w:w="1650" w:type="dxa"/>
            <w:vAlign w:val="center"/>
          </w:tcPr>
          <w:p w:rsidR="001B2B05" w:rsidRDefault="002F11AA">
            <w:pPr>
              <w:jc w:val="center"/>
            </w:pPr>
            <w:r>
              <w:t>601939</w:t>
            </w:r>
          </w:p>
        </w:tc>
        <w:tc>
          <w:tcPr>
            <w:tcW w:w="1980" w:type="dxa"/>
            <w:vAlign w:val="center"/>
          </w:tcPr>
          <w:p w:rsidR="001B2B05" w:rsidRDefault="002F11AA">
            <w:pPr>
              <w:jc w:val="center"/>
            </w:pPr>
            <w:r>
              <w:t>建设银行</w:t>
            </w:r>
          </w:p>
        </w:tc>
        <w:tc>
          <w:tcPr>
            <w:tcW w:w="2880" w:type="dxa"/>
            <w:vAlign w:val="center"/>
          </w:tcPr>
          <w:p w:rsidR="001B2B05" w:rsidRDefault="002F11AA">
            <w:pPr>
              <w:jc w:val="right"/>
            </w:pPr>
            <w:r>
              <w:t>22,976,502.35</w:t>
            </w:r>
          </w:p>
        </w:tc>
        <w:tc>
          <w:tcPr>
            <w:tcW w:w="1620" w:type="dxa"/>
            <w:vAlign w:val="center"/>
          </w:tcPr>
          <w:p w:rsidR="001B2B05" w:rsidRDefault="002F11AA">
            <w:pPr>
              <w:jc w:val="right"/>
            </w:pPr>
            <w:r>
              <w:t>3.52</w:t>
            </w:r>
          </w:p>
        </w:tc>
      </w:tr>
      <w:tr w:rsidR="001B2B05">
        <w:tc>
          <w:tcPr>
            <w:tcW w:w="870" w:type="dxa"/>
            <w:vAlign w:val="center"/>
          </w:tcPr>
          <w:p w:rsidR="001B2B05" w:rsidRDefault="002F11AA">
            <w:pPr>
              <w:jc w:val="center"/>
            </w:pPr>
            <w:r>
              <w:t>37</w:t>
            </w:r>
          </w:p>
        </w:tc>
        <w:tc>
          <w:tcPr>
            <w:tcW w:w="1650" w:type="dxa"/>
            <w:vAlign w:val="center"/>
          </w:tcPr>
          <w:p w:rsidR="001B2B05" w:rsidRDefault="002F11AA">
            <w:pPr>
              <w:jc w:val="center"/>
            </w:pPr>
            <w:r>
              <w:t>601607</w:t>
            </w:r>
          </w:p>
        </w:tc>
        <w:tc>
          <w:tcPr>
            <w:tcW w:w="1980" w:type="dxa"/>
            <w:vAlign w:val="center"/>
          </w:tcPr>
          <w:p w:rsidR="001B2B05" w:rsidRDefault="002F11AA">
            <w:pPr>
              <w:jc w:val="center"/>
            </w:pPr>
            <w:r>
              <w:t>上海医药</w:t>
            </w:r>
          </w:p>
        </w:tc>
        <w:tc>
          <w:tcPr>
            <w:tcW w:w="2880" w:type="dxa"/>
            <w:vAlign w:val="center"/>
          </w:tcPr>
          <w:p w:rsidR="001B2B05" w:rsidRDefault="002F11AA">
            <w:pPr>
              <w:jc w:val="right"/>
            </w:pPr>
            <w:r>
              <w:t>22,802,864.68</w:t>
            </w:r>
          </w:p>
        </w:tc>
        <w:tc>
          <w:tcPr>
            <w:tcW w:w="1620" w:type="dxa"/>
            <w:vAlign w:val="center"/>
          </w:tcPr>
          <w:p w:rsidR="001B2B05" w:rsidRDefault="002F11AA">
            <w:pPr>
              <w:jc w:val="right"/>
            </w:pPr>
            <w:r>
              <w:t>3.49</w:t>
            </w:r>
          </w:p>
        </w:tc>
      </w:tr>
      <w:tr w:rsidR="001B2B05">
        <w:tc>
          <w:tcPr>
            <w:tcW w:w="870" w:type="dxa"/>
            <w:vAlign w:val="center"/>
          </w:tcPr>
          <w:p w:rsidR="001B2B05" w:rsidRDefault="002F11AA">
            <w:pPr>
              <w:jc w:val="center"/>
            </w:pPr>
            <w:r>
              <w:t>38</w:t>
            </w:r>
          </w:p>
        </w:tc>
        <w:tc>
          <w:tcPr>
            <w:tcW w:w="1650" w:type="dxa"/>
            <w:vAlign w:val="center"/>
          </w:tcPr>
          <w:p w:rsidR="001B2B05" w:rsidRDefault="002F11AA">
            <w:pPr>
              <w:jc w:val="center"/>
            </w:pPr>
            <w:r>
              <w:t>603626</w:t>
            </w:r>
          </w:p>
        </w:tc>
        <w:tc>
          <w:tcPr>
            <w:tcW w:w="1980" w:type="dxa"/>
            <w:vAlign w:val="center"/>
          </w:tcPr>
          <w:p w:rsidR="001B2B05" w:rsidRDefault="002F11AA">
            <w:pPr>
              <w:jc w:val="center"/>
            </w:pPr>
            <w:r>
              <w:t>科森科技</w:t>
            </w:r>
          </w:p>
        </w:tc>
        <w:tc>
          <w:tcPr>
            <w:tcW w:w="2880" w:type="dxa"/>
            <w:vAlign w:val="center"/>
          </w:tcPr>
          <w:p w:rsidR="001B2B05" w:rsidRDefault="002F11AA">
            <w:pPr>
              <w:jc w:val="right"/>
            </w:pPr>
            <w:r>
              <w:t>22,505,235.54</w:t>
            </w:r>
          </w:p>
        </w:tc>
        <w:tc>
          <w:tcPr>
            <w:tcW w:w="1620" w:type="dxa"/>
            <w:vAlign w:val="center"/>
          </w:tcPr>
          <w:p w:rsidR="001B2B05" w:rsidRDefault="002F11AA">
            <w:pPr>
              <w:jc w:val="right"/>
            </w:pPr>
            <w:r>
              <w:t>3.44</w:t>
            </w:r>
          </w:p>
        </w:tc>
      </w:tr>
      <w:tr w:rsidR="001B2B05">
        <w:tc>
          <w:tcPr>
            <w:tcW w:w="870" w:type="dxa"/>
            <w:vAlign w:val="center"/>
          </w:tcPr>
          <w:p w:rsidR="001B2B05" w:rsidRDefault="002F11AA">
            <w:pPr>
              <w:jc w:val="center"/>
            </w:pPr>
            <w:r>
              <w:t>39</w:t>
            </w:r>
          </w:p>
        </w:tc>
        <w:tc>
          <w:tcPr>
            <w:tcW w:w="1650" w:type="dxa"/>
            <w:vAlign w:val="center"/>
          </w:tcPr>
          <w:p w:rsidR="001B2B05" w:rsidRDefault="002F11AA">
            <w:pPr>
              <w:jc w:val="center"/>
            </w:pPr>
            <w:r>
              <w:t>300373</w:t>
            </w:r>
          </w:p>
        </w:tc>
        <w:tc>
          <w:tcPr>
            <w:tcW w:w="1980" w:type="dxa"/>
            <w:vAlign w:val="center"/>
          </w:tcPr>
          <w:p w:rsidR="001B2B05" w:rsidRDefault="002F11AA">
            <w:pPr>
              <w:jc w:val="center"/>
            </w:pPr>
            <w:r>
              <w:t>扬杰科技</w:t>
            </w:r>
          </w:p>
        </w:tc>
        <w:tc>
          <w:tcPr>
            <w:tcW w:w="2880" w:type="dxa"/>
            <w:vAlign w:val="center"/>
          </w:tcPr>
          <w:p w:rsidR="001B2B05" w:rsidRDefault="002F11AA">
            <w:pPr>
              <w:jc w:val="right"/>
            </w:pPr>
            <w:r>
              <w:t>22,503,172.88</w:t>
            </w:r>
          </w:p>
        </w:tc>
        <w:tc>
          <w:tcPr>
            <w:tcW w:w="1620" w:type="dxa"/>
            <w:vAlign w:val="center"/>
          </w:tcPr>
          <w:p w:rsidR="001B2B05" w:rsidRDefault="002F11AA">
            <w:pPr>
              <w:jc w:val="right"/>
            </w:pPr>
            <w:r>
              <w:t>3.44</w:t>
            </w:r>
          </w:p>
        </w:tc>
      </w:tr>
      <w:tr w:rsidR="001B2B05">
        <w:tc>
          <w:tcPr>
            <w:tcW w:w="870" w:type="dxa"/>
            <w:vAlign w:val="center"/>
          </w:tcPr>
          <w:p w:rsidR="001B2B05" w:rsidRDefault="002F11AA">
            <w:pPr>
              <w:jc w:val="center"/>
            </w:pPr>
            <w:r>
              <w:t>40</w:t>
            </w:r>
          </w:p>
        </w:tc>
        <w:tc>
          <w:tcPr>
            <w:tcW w:w="1650" w:type="dxa"/>
            <w:vAlign w:val="center"/>
          </w:tcPr>
          <w:p w:rsidR="001B2B05" w:rsidRDefault="002F11AA">
            <w:pPr>
              <w:jc w:val="center"/>
            </w:pPr>
            <w:r>
              <w:t>300161</w:t>
            </w:r>
          </w:p>
        </w:tc>
        <w:tc>
          <w:tcPr>
            <w:tcW w:w="1980" w:type="dxa"/>
            <w:vAlign w:val="center"/>
          </w:tcPr>
          <w:p w:rsidR="001B2B05" w:rsidRDefault="002F11AA">
            <w:pPr>
              <w:jc w:val="center"/>
            </w:pPr>
            <w:r>
              <w:t>华中数控</w:t>
            </w:r>
          </w:p>
        </w:tc>
        <w:tc>
          <w:tcPr>
            <w:tcW w:w="2880" w:type="dxa"/>
            <w:vAlign w:val="center"/>
          </w:tcPr>
          <w:p w:rsidR="001B2B05" w:rsidRDefault="002F11AA">
            <w:pPr>
              <w:jc w:val="right"/>
            </w:pPr>
            <w:r>
              <w:t>22,260,338.11</w:t>
            </w:r>
          </w:p>
        </w:tc>
        <w:tc>
          <w:tcPr>
            <w:tcW w:w="1620" w:type="dxa"/>
            <w:vAlign w:val="center"/>
          </w:tcPr>
          <w:p w:rsidR="001B2B05" w:rsidRDefault="002F11AA">
            <w:pPr>
              <w:jc w:val="right"/>
            </w:pPr>
            <w:r>
              <w:t>3.41</w:t>
            </w:r>
          </w:p>
        </w:tc>
      </w:tr>
      <w:tr w:rsidR="001B2B05">
        <w:tc>
          <w:tcPr>
            <w:tcW w:w="870" w:type="dxa"/>
            <w:vAlign w:val="center"/>
          </w:tcPr>
          <w:p w:rsidR="001B2B05" w:rsidRDefault="002F11AA">
            <w:pPr>
              <w:jc w:val="center"/>
            </w:pPr>
            <w:r>
              <w:t>41</w:t>
            </w:r>
          </w:p>
        </w:tc>
        <w:tc>
          <w:tcPr>
            <w:tcW w:w="1650" w:type="dxa"/>
            <w:vAlign w:val="center"/>
          </w:tcPr>
          <w:p w:rsidR="001B2B05" w:rsidRDefault="002F11AA">
            <w:pPr>
              <w:jc w:val="center"/>
            </w:pPr>
            <w:r>
              <w:t>002202</w:t>
            </w:r>
          </w:p>
        </w:tc>
        <w:tc>
          <w:tcPr>
            <w:tcW w:w="1980" w:type="dxa"/>
            <w:vAlign w:val="center"/>
          </w:tcPr>
          <w:p w:rsidR="001B2B05" w:rsidRDefault="002F11AA">
            <w:pPr>
              <w:jc w:val="center"/>
            </w:pPr>
            <w:r>
              <w:t>金风科技</w:t>
            </w:r>
          </w:p>
        </w:tc>
        <w:tc>
          <w:tcPr>
            <w:tcW w:w="2880" w:type="dxa"/>
            <w:vAlign w:val="center"/>
          </w:tcPr>
          <w:p w:rsidR="001B2B05" w:rsidRDefault="002F11AA">
            <w:pPr>
              <w:jc w:val="right"/>
            </w:pPr>
            <w:r>
              <w:t>21,633,447.59</w:t>
            </w:r>
          </w:p>
        </w:tc>
        <w:tc>
          <w:tcPr>
            <w:tcW w:w="1620" w:type="dxa"/>
            <w:vAlign w:val="center"/>
          </w:tcPr>
          <w:p w:rsidR="001B2B05" w:rsidRDefault="002F11AA">
            <w:pPr>
              <w:jc w:val="right"/>
            </w:pPr>
            <w:r>
              <w:t>3.31</w:t>
            </w:r>
          </w:p>
        </w:tc>
      </w:tr>
      <w:tr w:rsidR="001B2B05">
        <w:tc>
          <w:tcPr>
            <w:tcW w:w="870" w:type="dxa"/>
            <w:vAlign w:val="center"/>
          </w:tcPr>
          <w:p w:rsidR="001B2B05" w:rsidRDefault="002F11AA">
            <w:pPr>
              <w:jc w:val="center"/>
            </w:pPr>
            <w:r>
              <w:t>42</w:t>
            </w:r>
          </w:p>
        </w:tc>
        <w:tc>
          <w:tcPr>
            <w:tcW w:w="1650" w:type="dxa"/>
            <w:vAlign w:val="center"/>
          </w:tcPr>
          <w:p w:rsidR="001B2B05" w:rsidRDefault="002F11AA">
            <w:pPr>
              <w:jc w:val="center"/>
            </w:pPr>
            <w:r>
              <w:t>002430</w:t>
            </w:r>
          </w:p>
        </w:tc>
        <w:tc>
          <w:tcPr>
            <w:tcW w:w="1980" w:type="dxa"/>
            <w:vAlign w:val="center"/>
          </w:tcPr>
          <w:p w:rsidR="001B2B05" w:rsidRDefault="002F11AA">
            <w:pPr>
              <w:jc w:val="center"/>
            </w:pPr>
            <w:r>
              <w:t>杭氧股份</w:t>
            </w:r>
          </w:p>
        </w:tc>
        <w:tc>
          <w:tcPr>
            <w:tcW w:w="2880" w:type="dxa"/>
            <w:vAlign w:val="center"/>
          </w:tcPr>
          <w:p w:rsidR="001B2B05" w:rsidRDefault="002F11AA">
            <w:pPr>
              <w:jc w:val="right"/>
            </w:pPr>
            <w:r>
              <w:t>21,588,144.18</w:t>
            </w:r>
          </w:p>
        </w:tc>
        <w:tc>
          <w:tcPr>
            <w:tcW w:w="1620" w:type="dxa"/>
            <w:vAlign w:val="center"/>
          </w:tcPr>
          <w:p w:rsidR="001B2B05" w:rsidRDefault="002F11AA">
            <w:pPr>
              <w:jc w:val="right"/>
            </w:pPr>
            <w:r>
              <w:t>3.30</w:t>
            </w:r>
          </w:p>
        </w:tc>
      </w:tr>
      <w:tr w:rsidR="001B2B05">
        <w:tc>
          <w:tcPr>
            <w:tcW w:w="870" w:type="dxa"/>
            <w:vAlign w:val="center"/>
          </w:tcPr>
          <w:p w:rsidR="001B2B05" w:rsidRDefault="002F11AA">
            <w:pPr>
              <w:jc w:val="center"/>
            </w:pPr>
            <w:r>
              <w:t>43</w:t>
            </w:r>
          </w:p>
        </w:tc>
        <w:tc>
          <w:tcPr>
            <w:tcW w:w="1650" w:type="dxa"/>
            <w:vAlign w:val="center"/>
          </w:tcPr>
          <w:p w:rsidR="001B2B05" w:rsidRDefault="002F11AA">
            <w:pPr>
              <w:jc w:val="center"/>
            </w:pPr>
            <w:r>
              <w:t>300516</w:t>
            </w:r>
          </w:p>
        </w:tc>
        <w:tc>
          <w:tcPr>
            <w:tcW w:w="1980" w:type="dxa"/>
            <w:vAlign w:val="center"/>
          </w:tcPr>
          <w:p w:rsidR="001B2B05" w:rsidRDefault="002F11AA">
            <w:pPr>
              <w:jc w:val="center"/>
            </w:pPr>
            <w:r>
              <w:t>久之洋</w:t>
            </w:r>
          </w:p>
        </w:tc>
        <w:tc>
          <w:tcPr>
            <w:tcW w:w="2880" w:type="dxa"/>
            <w:vAlign w:val="center"/>
          </w:tcPr>
          <w:p w:rsidR="001B2B05" w:rsidRDefault="002F11AA">
            <w:pPr>
              <w:jc w:val="right"/>
            </w:pPr>
            <w:r>
              <w:t>21,236,676.65</w:t>
            </w:r>
          </w:p>
        </w:tc>
        <w:tc>
          <w:tcPr>
            <w:tcW w:w="1620" w:type="dxa"/>
            <w:vAlign w:val="center"/>
          </w:tcPr>
          <w:p w:rsidR="001B2B05" w:rsidRDefault="002F11AA">
            <w:pPr>
              <w:jc w:val="right"/>
            </w:pPr>
            <w:r>
              <w:t>3.25</w:t>
            </w:r>
          </w:p>
        </w:tc>
      </w:tr>
      <w:tr w:rsidR="001B2B05">
        <w:tc>
          <w:tcPr>
            <w:tcW w:w="870" w:type="dxa"/>
            <w:vAlign w:val="center"/>
          </w:tcPr>
          <w:p w:rsidR="001B2B05" w:rsidRDefault="002F11AA">
            <w:pPr>
              <w:jc w:val="center"/>
            </w:pPr>
            <w:r>
              <w:t>44</w:t>
            </w:r>
          </w:p>
        </w:tc>
        <w:tc>
          <w:tcPr>
            <w:tcW w:w="1650" w:type="dxa"/>
            <w:vAlign w:val="center"/>
          </w:tcPr>
          <w:p w:rsidR="001B2B05" w:rsidRDefault="002F11AA">
            <w:pPr>
              <w:jc w:val="center"/>
            </w:pPr>
            <w:r>
              <w:t>300129</w:t>
            </w:r>
          </w:p>
        </w:tc>
        <w:tc>
          <w:tcPr>
            <w:tcW w:w="1980" w:type="dxa"/>
            <w:vAlign w:val="center"/>
          </w:tcPr>
          <w:p w:rsidR="001B2B05" w:rsidRDefault="002F11AA">
            <w:pPr>
              <w:jc w:val="center"/>
            </w:pPr>
            <w:r>
              <w:t>泰胜风能</w:t>
            </w:r>
          </w:p>
        </w:tc>
        <w:tc>
          <w:tcPr>
            <w:tcW w:w="2880" w:type="dxa"/>
            <w:vAlign w:val="center"/>
          </w:tcPr>
          <w:p w:rsidR="001B2B05" w:rsidRDefault="002F11AA">
            <w:pPr>
              <w:jc w:val="right"/>
            </w:pPr>
            <w:r>
              <w:t>21,044,406.33</w:t>
            </w:r>
          </w:p>
        </w:tc>
        <w:tc>
          <w:tcPr>
            <w:tcW w:w="1620" w:type="dxa"/>
            <w:vAlign w:val="center"/>
          </w:tcPr>
          <w:p w:rsidR="001B2B05" w:rsidRDefault="002F11AA">
            <w:pPr>
              <w:jc w:val="right"/>
            </w:pPr>
            <w:r>
              <w:t>3.22</w:t>
            </w:r>
          </w:p>
        </w:tc>
      </w:tr>
      <w:tr w:rsidR="001B2B05">
        <w:tc>
          <w:tcPr>
            <w:tcW w:w="870" w:type="dxa"/>
            <w:vAlign w:val="center"/>
          </w:tcPr>
          <w:p w:rsidR="001B2B05" w:rsidRDefault="002F11AA">
            <w:pPr>
              <w:jc w:val="center"/>
            </w:pPr>
            <w:r>
              <w:t>45</w:t>
            </w:r>
          </w:p>
        </w:tc>
        <w:tc>
          <w:tcPr>
            <w:tcW w:w="1650" w:type="dxa"/>
            <w:vAlign w:val="center"/>
          </w:tcPr>
          <w:p w:rsidR="001B2B05" w:rsidRDefault="002F11AA">
            <w:pPr>
              <w:jc w:val="center"/>
            </w:pPr>
            <w:r>
              <w:t>600036</w:t>
            </w:r>
          </w:p>
        </w:tc>
        <w:tc>
          <w:tcPr>
            <w:tcW w:w="1980" w:type="dxa"/>
            <w:vAlign w:val="center"/>
          </w:tcPr>
          <w:p w:rsidR="001B2B05" w:rsidRDefault="002F11AA">
            <w:pPr>
              <w:jc w:val="center"/>
            </w:pPr>
            <w:r>
              <w:t>招商银行</w:t>
            </w:r>
          </w:p>
        </w:tc>
        <w:tc>
          <w:tcPr>
            <w:tcW w:w="2880" w:type="dxa"/>
            <w:vAlign w:val="center"/>
          </w:tcPr>
          <w:p w:rsidR="001B2B05" w:rsidRDefault="002F11AA">
            <w:pPr>
              <w:jc w:val="right"/>
            </w:pPr>
            <w:r>
              <w:t>20,697,231.75</w:t>
            </w:r>
          </w:p>
        </w:tc>
        <w:tc>
          <w:tcPr>
            <w:tcW w:w="1620" w:type="dxa"/>
            <w:vAlign w:val="center"/>
          </w:tcPr>
          <w:p w:rsidR="001B2B05" w:rsidRDefault="002F11AA">
            <w:pPr>
              <w:jc w:val="right"/>
            </w:pPr>
            <w:r>
              <w:t>3.17</w:t>
            </w:r>
          </w:p>
        </w:tc>
      </w:tr>
      <w:tr w:rsidR="001B2B05">
        <w:tc>
          <w:tcPr>
            <w:tcW w:w="870" w:type="dxa"/>
            <w:vAlign w:val="center"/>
          </w:tcPr>
          <w:p w:rsidR="001B2B05" w:rsidRDefault="002F11AA">
            <w:pPr>
              <w:jc w:val="center"/>
            </w:pPr>
            <w:r>
              <w:t>46</w:t>
            </w:r>
          </w:p>
        </w:tc>
        <w:tc>
          <w:tcPr>
            <w:tcW w:w="1650" w:type="dxa"/>
            <w:vAlign w:val="center"/>
          </w:tcPr>
          <w:p w:rsidR="001B2B05" w:rsidRDefault="002F11AA">
            <w:pPr>
              <w:jc w:val="center"/>
            </w:pPr>
            <w:r>
              <w:t>600233</w:t>
            </w:r>
          </w:p>
        </w:tc>
        <w:tc>
          <w:tcPr>
            <w:tcW w:w="1980" w:type="dxa"/>
            <w:vAlign w:val="center"/>
          </w:tcPr>
          <w:p w:rsidR="001B2B05" w:rsidRDefault="002F11AA">
            <w:pPr>
              <w:jc w:val="center"/>
            </w:pPr>
            <w:r>
              <w:t>圆通速递</w:t>
            </w:r>
          </w:p>
        </w:tc>
        <w:tc>
          <w:tcPr>
            <w:tcW w:w="2880" w:type="dxa"/>
            <w:vAlign w:val="center"/>
          </w:tcPr>
          <w:p w:rsidR="001B2B05" w:rsidRDefault="002F11AA">
            <w:pPr>
              <w:jc w:val="right"/>
            </w:pPr>
            <w:r>
              <w:t>20,264,193.73</w:t>
            </w:r>
          </w:p>
        </w:tc>
        <w:tc>
          <w:tcPr>
            <w:tcW w:w="1620" w:type="dxa"/>
            <w:vAlign w:val="center"/>
          </w:tcPr>
          <w:p w:rsidR="001B2B05" w:rsidRDefault="002F11AA">
            <w:pPr>
              <w:jc w:val="right"/>
            </w:pPr>
            <w:r>
              <w:t>3.10</w:t>
            </w:r>
          </w:p>
        </w:tc>
      </w:tr>
      <w:tr w:rsidR="001B2B05">
        <w:tc>
          <w:tcPr>
            <w:tcW w:w="870" w:type="dxa"/>
            <w:vAlign w:val="center"/>
          </w:tcPr>
          <w:p w:rsidR="001B2B05" w:rsidRDefault="002F11AA">
            <w:pPr>
              <w:jc w:val="center"/>
            </w:pPr>
            <w:r>
              <w:t>47</w:t>
            </w:r>
          </w:p>
        </w:tc>
        <w:tc>
          <w:tcPr>
            <w:tcW w:w="1650" w:type="dxa"/>
            <w:vAlign w:val="center"/>
          </w:tcPr>
          <w:p w:rsidR="001B2B05" w:rsidRDefault="002F11AA">
            <w:pPr>
              <w:jc w:val="center"/>
            </w:pPr>
            <w:r>
              <w:t>600705</w:t>
            </w:r>
          </w:p>
        </w:tc>
        <w:tc>
          <w:tcPr>
            <w:tcW w:w="1980" w:type="dxa"/>
            <w:vAlign w:val="center"/>
          </w:tcPr>
          <w:p w:rsidR="001B2B05" w:rsidRDefault="002F11AA">
            <w:pPr>
              <w:jc w:val="center"/>
            </w:pPr>
            <w:r>
              <w:t>中航资本</w:t>
            </w:r>
          </w:p>
        </w:tc>
        <w:tc>
          <w:tcPr>
            <w:tcW w:w="2880" w:type="dxa"/>
            <w:vAlign w:val="center"/>
          </w:tcPr>
          <w:p w:rsidR="001B2B05" w:rsidRDefault="002F11AA">
            <w:pPr>
              <w:jc w:val="right"/>
            </w:pPr>
            <w:r>
              <w:t>19,875,155.15</w:t>
            </w:r>
          </w:p>
        </w:tc>
        <w:tc>
          <w:tcPr>
            <w:tcW w:w="1620" w:type="dxa"/>
            <w:vAlign w:val="center"/>
          </w:tcPr>
          <w:p w:rsidR="001B2B05" w:rsidRDefault="002F11AA">
            <w:pPr>
              <w:jc w:val="right"/>
            </w:pPr>
            <w:r>
              <w:t>3.04</w:t>
            </w:r>
          </w:p>
        </w:tc>
      </w:tr>
      <w:tr w:rsidR="001B2B05">
        <w:tc>
          <w:tcPr>
            <w:tcW w:w="870" w:type="dxa"/>
            <w:vAlign w:val="center"/>
          </w:tcPr>
          <w:p w:rsidR="001B2B05" w:rsidRDefault="002F11AA">
            <w:pPr>
              <w:jc w:val="center"/>
            </w:pPr>
            <w:r>
              <w:t>48</w:t>
            </w:r>
          </w:p>
        </w:tc>
        <w:tc>
          <w:tcPr>
            <w:tcW w:w="1650" w:type="dxa"/>
            <w:vAlign w:val="center"/>
          </w:tcPr>
          <w:p w:rsidR="001B2B05" w:rsidRDefault="002F11AA">
            <w:pPr>
              <w:jc w:val="center"/>
            </w:pPr>
            <w:r>
              <w:t>600867</w:t>
            </w:r>
          </w:p>
        </w:tc>
        <w:tc>
          <w:tcPr>
            <w:tcW w:w="1980" w:type="dxa"/>
            <w:vAlign w:val="center"/>
          </w:tcPr>
          <w:p w:rsidR="001B2B05" w:rsidRDefault="002F11AA">
            <w:pPr>
              <w:jc w:val="center"/>
            </w:pPr>
            <w:r>
              <w:t>通化东宝</w:t>
            </w:r>
          </w:p>
        </w:tc>
        <w:tc>
          <w:tcPr>
            <w:tcW w:w="2880" w:type="dxa"/>
            <w:vAlign w:val="center"/>
          </w:tcPr>
          <w:p w:rsidR="001B2B05" w:rsidRDefault="002F11AA">
            <w:pPr>
              <w:jc w:val="right"/>
            </w:pPr>
            <w:r>
              <w:t>19,098,584.59</w:t>
            </w:r>
          </w:p>
        </w:tc>
        <w:tc>
          <w:tcPr>
            <w:tcW w:w="1620" w:type="dxa"/>
            <w:vAlign w:val="center"/>
          </w:tcPr>
          <w:p w:rsidR="001B2B05" w:rsidRDefault="002F11AA">
            <w:pPr>
              <w:jc w:val="right"/>
            </w:pPr>
            <w:r>
              <w:t>2.92</w:t>
            </w:r>
          </w:p>
        </w:tc>
      </w:tr>
      <w:tr w:rsidR="001B2B05">
        <w:tc>
          <w:tcPr>
            <w:tcW w:w="870" w:type="dxa"/>
            <w:vAlign w:val="center"/>
          </w:tcPr>
          <w:p w:rsidR="001B2B05" w:rsidRDefault="002F11AA">
            <w:pPr>
              <w:jc w:val="center"/>
            </w:pPr>
            <w:r>
              <w:t>49</w:t>
            </w:r>
          </w:p>
        </w:tc>
        <w:tc>
          <w:tcPr>
            <w:tcW w:w="1650" w:type="dxa"/>
            <w:vAlign w:val="center"/>
          </w:tcPr>
          <w:p w:rsidR="001B2B05" w:rsidRDefault="002F11AA">
            <w:pPr>
              <w:jc w:val="center"/>
            </w:pPr>
            <w:r>
              <w:t>300156</w:t>
            </w:r>
          </w:p>
        </w:tc>
        <w:tc>
          <w:tcPr>
            <w:tcW w:w="1980" w:type="dxa"/>
            <w:vAlign w:val="center"/>
          </w:tcPr>
          <w:p w:rsidR="001B2B05" w:rsidRDefault="002F11AA">
            <w:pPr>
              <w:jc w:val="center"/>
            </w:pPr>
            <w:r>
              <w:t>神雾环保</w:t>
            </w:r>
          </w:p>
        </w:tc>
        <w:tc>
          <w:tcPr>
            <w:tcW w:w="2880" w:type="dxa"/>
            <w:vAlign w:val="center"/>
          </w:tcPr>
          <w:p w:rsidR="001B2B05" w:rsidRDefault="002F11AA">
            <w:pPr>
              <w:jc w:val="right"/>
            </w:pPr>
            <w:r>
              <w:t>18,989,162.53</w:t>
            </w:r>
          </w:p>
        </w:tc>
        <w:tc>
          <w:tcPr>
            <w:tcW w:w="1620" w:type="dxa"/>
            <w:vAlign w:val="center"/>
          </w:tcPr>
          <w:p w:rsidR="001B2B05" w:rsidRDefault="002F11AA">
            <w:pPr>
              <w:jc w:val="right"/>
            </w:pPr>
            <w:r>
              <w:t>2.91</w:t>
            </w:r>
          </w:p>
        </w:tc>
      </w:tr>
      <w:tr w:rsidR="001B2B05">
        <w:tc>
          <w:tcPr>
            <w:tcW w:w="870" w:type="dxa"/>
            <w:vAlign w:val="center"/>
          </w:tcPr>
          <w:p w:rsidR="001B2B05" w:rsidRDefault="002F11AA">
            <w:pPr>
              <w:jc w:val="center"/>
            </w:pPr>
            <w:r>
              <w:t>50</w:t>
            </w:r>
          </w:p>
        </w:tc>
        <w:tc>
          <w:tcPr>
            <w:tcW w:w="1650" w:type="dxa"/>
            <w:vAlign w:val="center"/>
          </w:tcPr>
          <w:p w:rsidR="001B2B05" w:rsidRDefault="002F11AA">
            <w:pPr>
              <w:jc w:val="center"/>
            </w:pPr>
            <w:r>
              <w:t>300413</w:t>
            </w:r>
          </w:p>
        </w:tc>
        <w:tc>
          <w:tcPr>
            <w:tcW w:w="1980" w:type="dxa"/>
            <w:vAlign w:val="center"/>
          </w:tcPr>
          <w:p w:rsidR="001B2B05" w:rsidRDefault="002F11AA">
            <w:pPr>
              <w:jc w:val="center"/>
            </w:pPr>
            <w:r>
              <w:t>快乐购</w:t>
            </w:r>
          </w:p>
        </w:tc>
        <w:tc>
          <w:tcPr>
            <w:tcW w:w="2880" w:type="dxa"/>
            <w:vAlign w:val="center"/>
          </w:tcPr>
          <w:p w:rsidR="001B2B05" w:rsidRDefault="002F11AA">
            <w:pPr>
              <w:jc w:val="right"/>
            </w:pPr>
            <w:r>
              <w:t>18,933,691.99</w:t>
            </w:r>
          </w:p>
        </w:tc>
        <w:tc>
          <w:tcPr>
            <w:tcW w:w="1620" w:type="dxa"/>
            <w:vAlign w:val="center"/>
          </w:tcPr>
          <w:p w:rsidR="001B2B05" w:rsidRDefault="002F11AA">
            <w:pPr>
              <w:jc w:val="right"/>
            </w:pPr>
            <w:r>
              <w:t>2.90</w:t>
            </w:r>
          </w:p>
        </w:tc>
      </w:tr>
      <w:tr w:rsidR="001B2B05">
        <w:tc>
          <w:tcPr>
            <w:tcW w:w="870" w:type="dxa"/>
            <w:vAlign w:val="center"/>
          </w:tcPr>
          <w:p w:rsidR="001B2B05" w:rsidRDefault="002F11AA">
            <w:pPr>
              <w:jc w:val="center"/>
            </w:pPr>
            <w:r>
              <w:t>51</w:t>
            </w:r>
          </w:p>
        </w:tc>
        <w:tc>
          <w:tcPr>
            <w:tcW w:w="1650" w:type="dxa"/>
            <w:vAlign w:val="center"/>
          </w:tcPr>
          <w:p w:rsidR="001B2B05" w:rsidRDefault="002F11AA">
            <w:pPr>
              <w:jc w:val="center"/>
            </w:pPr>
            <w:r>
              <w:t>002583</w:t>
            </w:r>
          </w:p>
        </w:tc>
        <w:tc>
          <w:tcPr>
            <w:tcW w:w="1980" w:type="dxa"/>
            <w:vAlign w:val="center"/>
          </w:tcPr>
          <w:p w:rsidR="001B2B05" w:rsidRDefault="002F11AA">
            <w:pPr>
              <w:jc w:val="center"/>
            </w:pPr>
            <w:r>
              <w:t>海能达</w:t>
            </w:r>
          </w:p>
        </w:tc>
        <w:tc>
          <w:tcPr>
            <w:tcW w:w="2880" w:type="dxa"/>
            <w:vAlign w:val="center"/>
          </w:tcPr>
          <w:p w:rsidR="001B2B05" w:rsidRDefault="002F11AA">
            <w:pPr>
              <w:jc w:val="right"/>
            </w:pPr>
            <w:r>
              <w:t>18,928,694.79</w:t>
            </w:r>
          </w:p>
        </w:tc>
        <w:tc>
          <w:tcPr>
            <w:tcW w:w="1620" w:type="dxa"/>
            <w:vAlign w:val="center"/>
          </w:tcPr>
          <w:p w:rsidR="001B2B05" w:rsidRDefault="002F11AA">
            <w:pPr>
              <w:jc w:val="right"/>
            </w:pPr>
            <w:r>
              <w:t>2.90</w:t>
            </w:r>
          </w:p>
        </w:tc>
      </w:tr>
      <w:tr w:rsidR="001B2B05">
        <w:tc>
          <w:tcPr>
            <w:tcW w:w="870" w:type="dxa"/>
            <w:vAlign w:val="center"/>
          </w:tcPr>
          <w:p w:rsidR="001B2B05" w:rsidRDefault="002F11AA">
            <w:pPr>
              <w:jc w:val="center"/>
            </w:pPr>
            <w:r>
              <w:t>52</w:t>
            </w:r>
          </w:p>
        </w:tc>
        <w:tc>
          <w:tcPr>
            <w:tcW w:w="1650" w:type="dxa"/>
            <w:vAlign w:val="center"/>
          </w:tcPr>
          <w:p w:rsidR="001B2B05" w:rsidRDefault="002F11AA">
            <w:pPr>
              <w:jc w:val="center"/>
            </w:pPr>
            <w:r>
              <w:t>601003</w:t>
            </w:r>
          </w:p>
        </w:tc>
        <w:tc>
          <w:tcPr>
            <w:tcW w:w="1980" w:type="dxa"/>
            <w:vAlign w:val="center"/>
          </w:tcPr>
          <w:p w:rsidR="001B2B05" w:rsidRDefault="002F11AA">
            <w:pPr>
              <w:jc w:val="center"/>
            </w:pPr>
            <w:r>
              <w:t>柳钢股份</w:t>
            </w:r>
          </w:p>
        </w:tc>
        <w:tc>
          <w:tcPr>
            <w:tcW w:w="2880" w:type="dxa"/>
            <w:vAlign w:val="center"/>
          </w:tcPr>
          <w:p w:rsidR="001B2B05" w:rsidRDefault="002F11AA">
            <w:pPr>
              <w:jc w:val="right"/>
            </w:pPr>
            <w:r>
              <w:t>18,864,243.95</w:t>
            </w:r>
          </w:p>
        </w:tc>
        <w:tc>
          <w:tcPr>
            <w:tcW w:w="1620" w:type="dxa"/>
            <w:vAlign w:val="center"/>
          </w:tcPr>
          <w:p w:rsidR="001B2B05" w:rsidRDefault="002F11AA">
            <w:pPr>
              <w:jc w:val="right"/>
            </w:pPr>
            <w:r>
              <w:t>2.89</w:t>
            </w:r>
          </w:p>
        </w:tc>
      </w:tr>
      <w:tr w:rsidR="001B2B05">
        <w:tc>
          <w:tcPr>
            <w:tcW w:w="870" w:type="dxa"/>
            <w:vAlign w:val="center"/>
          </w:tcPr>
          <w:p w:rsidR="001B2B05" w:rsidRDefault="002F11AA">
            <w:pPr>
              <w:jc w:val="center"/>
            </w:pPr>
            <w:r>
              <w:t>53</w:t>
            </w:r>
          </w:p>
        </w:tc>
        <w:tc>
          <w:tcPr>
            <w:tcW w:w="1650" w:type="dxa"/>
            <w:vAlign w:val="center"/>
          </w:tcPr>
          <w:p w:rsidR="001B2B05" w:rsidRDefault="002F11AA">
            <w:pPr>
              <w:jc w:val="center"/>
            </w:pPr>
            <w:r>
              <w:t>300182</w:t>
            </w:r>
          </w:p>
        </w:tc>
        <w:tc>
          <w:tcPr>
            <w:tcW w:w="1980" w:type="dxa"/>
            <w:vAlign w:val="center"/>
          </w:tcPr>
          <w:p w:rsidR="001B2B05" w:rsidRDefault="002F11AA">
            <w:pPr>
              <w:jc w:val="center"/>
            </w:pPr>
            <w:r>
              <w:t>捷成股份</w:t>
            </w:r>
          </w:p>
        </w:tc>
        <w:tc>
          <w:tcPr>
            <w:tcW w:w="2880" w:type="dxa"/>
            <w:vAlign w:val="center"/>
          </w:tcPr>
          <w:p w:rsidR="001B2B05" w:rsidRDefault="002F11AA">
            <w:pPr>
              <w:jc w:val="right"/>
            </w:pPr>
            <w:r>
              <w:t>18,488,448.20</w:t>
            </w:r>
          </w:p>
        </w:tc>
        <w:tc>
          <w:tcPr>
            <w:tcW w:w="1620" w:type="dxa"/>
            <w:vAlign w:val="center"/>
          </w:tcPr>
          <w:p w:rsidR="001B2B05" w:rsidRDefault="002F11AA">
            <w:pPr>
              <w:jc w:val="right"/>
            </w:pPr>
            <w:r>
              <w:t>2.83</w:t>
            </w:r>
          </w:p>
        </w:tc>
      </w:tr>
      <w:tr w:rsidR="001B2B05">
        <w:tc>
          <w:tcPr>
            <w:tcW w:w="870" w:type="dxa"/>
            <w:vAlign w:val="center"/>
          </w:tcPr>
          <w:p w:rsidR="001B2B05" w:rsidRDefault="002F11AA">
            <w:pPr>
              <w:jc w:val="center"/>
            </w:pPr>
            <w:r>
              <w:t>54</w:t>
            </w:r>
          </w:p>
        </w:tc>
        <w:tc>
          <w:tcPr>
            <w:tcW w:w="1650" w:type="dxa"/>
            <w:vAlign w:val="center"/>
          </w:tcPr>
          <w:p w:rsidR="001B2B05" w:rsidRDefault="002F11AA">
            <w:pPr>
              <w:jc w:val="center"/>
            </w:pPr>
            <w:r>
              <w:t>300115</w:t>
            </w:r>
          </w:p>
        </w:tc>
        <w:tc>
          <w:tcPr>
            <w:tcW w:w="1980" w:type="dxa"/>
            <w:vAlign w:val="center"/>
          </w:tcPr>
          <w:p w:rsidR="001B2B05" w:rsidRDefault="002F11AA">
            <w:pPr>
              <w:jc w:val="center"/>
            </w:pPr>
            <w:r>
              <w:t>长盈精密</w:t>
            </w:r>
          </w:p>
        </w:tc>
        <w:tc>
          <w:tcPr>
            <w:tcW w:w="2880" w:type="dxa"/>
            <w:vAlign w:val="center"/>
          </w:tcPr>
          <w:p w:rsidR="001B2B05" w:rsidRDefault="002F11AA">
            <w:pPr>
              <w:jc w:val="right"/>
            </w:pPr>
            <w:r>
              <w:t>18,465,062.02</w:t>
            </w:r>
          </w:p>
        </w:tc>
        <w:tc>
          <w:tcPr>
            <w:tcW w:w="1620" w:type="dxa"/>
            <w:vAlign w:val="center"/>
          </w:tcPr>
          <w:p w:rsidR="001B2B05" w:rsidRDefault="002F11AA">
            <w:pPr>
              <w:jc w:val="right"/>
            </w:pPr>
            <w:r>
              <w:t>2.83</w:t>
            </w:r>
          </w:p>
        </w:tc>
      </w:tr>
      <w:tr w:rsidR="001B2B05">
        <w:tc>
          <w:tcPr>
            <w:tcW w:w="870" w:type="dxa"/>
            <w:vAlign w:val="center"/>
          </w:tcPr>
          <w:p w:rsidR="001B2B05" w:rsidRDefault="002F11AA">
            <w:pPr>
              <w:jc w:val="center"/>
            </w:pPr>
            <w:r>
              <w:t>55</w:t>
            </w:r>
          </w:p>
        </w:tc>
        <w:tc>
          <w:tcPr>
            <w:tcW w:w="1650" w:type="dxa"/>
            <w:vAlign w:val="center"/>
          </w:tcPr>
          <w:p w:rsidR="001B2B05" w:rsidRDefault="002F11AA">
            <w:pPr>
              <w:jc w:val="center"/>
            </w:pPr>
            <w:r>
              <w:t>600782</w:t>
            </w:r>
          </w:p>
        </w:tc>
        <w:tc>
          <w:tcPr>
            <w:tcW w:w="1980" w:type="dxa"/>
            <w:vAlign w:val="center"/>
          </w:tcPr>
          <w:p w:rsidR="001B2B05" w:rsidRDefault="002F11AA">
            <w:pPr>
              <w:jc w:val="center"/>
            </w:pPr>
            <w:r>
              <w:t>新钢股份</w:t>
            </w:r>
          </w:p>
        </w:tc>
        <w:tc>
          <w:tcPr>
            <w:tcW w:w="2880" w:type="dxa"/>
            <w:vAlign w:val="center"/>
          </w:tcPr>
          <w:p w:rsidR="001B2B05" w:rsidRDefault="002F11AA">
            <w:pPr>
              <w:jc w:val="right"/>
            </w:pPr>
            <w:r>
              <w:t>18,026,465.22</w:t>
            </w:r>
          </w:p>
        </w:tc>
        <w:tc>
          <w:tcPr>
            <w:tcW w:w="1620" w:type="dxa"/>
            <w:vAlign w:val="center"/>
          </w:tcPr>
          <w:p w:rsidR="001B2B05" w:rsidRDefault="002F11AA">
            <w:pPr>
              <w:jc w:val="right"/>
            </w:pPr>
            <w:r>
              <w:t>2.76</w:t>
            </w:r>
          </w:p>
        </w:tc>
      </w:tr>
      <w:tr w:rsidR="001B2B05">
        <w:tc>
          <w:tcPr>
            <w:tcW w:w="870" w:type="dxa"/>
            <w:vAlign w:val="center"/>
          </w:tcPr>
          <w:p w:rsidR="001B2B05" w:rsidRDefault="002F11AA">
            <w:pPr>
              <w:jc w:val="center"/>
            </w:pPr>
            <w:r>
              <w:t>56</w:t>
            </w:r>
          </w:p>
        </w:tc>
        <w:tc>
          <w:tcPr>
            <w:tcW w:w="1650" w:type="dxa"/>
            <w:vAlign w:val="center"/>
          </w:tcPr>
          <w:p w:rsidR="001B2B05" w:rsidRDefault="002F11AA">
            <w:pPr>
              <w:jc w:val="center"/>
            </w:pPr>
            <w:r>
              <w:t>300336</w:t>
            </w:r>
          </w:p>
        </w:tc>
        <w:tc>
          <w:tcPr>
            <w:tcW w:w="1980" w:type="dxa"/>
            <w:vAlign w:val="center"/>
          </w:tcPr>
          <w:p w:rsidR="001B2B05" w:rsidRDefault="002F11AA">
            <w:pPr>
              <w:jc w:val="center"/>
            </w:pPr>
            <w:r>
              <w:t>新文化</w:t>
            </w:r>
          </w:p>
        </w:tc>
        <w:tc>
          <w:tcPr>
            <w:tcW w:w="2880" w:type="dxa"/>
            <w:vAlign w:val="center"/>
          </w:tcPr>
          <w:p w:rsidR="001B2B05" w:rsidRDefault="002F11AA">
            <w:pPr>
              <w:jc w:val="right"/>
            </w:pPr>
            <w:r>
              <w:t>17,357,784.25</w:t>
            </w:r>
          </w:p>
        </w:tc>
        <w:tc>
          <w:tcPr>
            <w:tcW w:w="1620" w:type="dxa"/>
            <w:vAlign w:val="center"/>
          </w:tcPr>
          <w:p w:rsidR="001B2B05" w:rsidRDefault="002F11AA">
            <w:pPr>
              <w:jc w:val="right"/>
            </w:pPr>
            <w:r>
              <w:t>2.66</w:t>
            </w:r>
          </w:p>
        </w:tc>
      </w:tr>
      <w:tr w:rsidR="001B2B05">
        <w:tc>
          <w:tcPr>
            <w:tcW w:w="870" w:type="dxa"/>
            <w:vAlign w:val="center"/>
          </w:tcPr>
          <w:p w:rsidR="001B2B05" w:rsidRDefault="002F11AA">
            <w:pPr>
              <w:jc w:val="center"/>
            </w:pPr>
            <w:r>
              <w:t>57</w:t>
            </w:r>
          </w:p>
        </w:tc>
        <w:tc>
          <w:tcPr>
            <w:tcW w:w="1650" w:type="dxa"/>
            <w:vAlign w:val="center"/>
          </w:tcPr>
          <w:p w:rsidR="001B2B05" w:rsidRDefault="002F11AA">
            <w:pPr>
              <w:jc w:val="center"/>
            </w:pPr>
            <w:r>
              <w:t>002304</w:t>
            </w:r>
          </w:p>
        </w:tc>
        <w:tc>
          <w:tcPr>
            <w:tcW w:w="1980" w:type="dxa"/>
            <w:vAlign w:val="center"/>
          </w:tcPr>
          <w:p w:rsidR="001B2B05" w:rsidRDefault="002F11AA">
            <w:pPr>
              <w:jc w:val="center"/>
            </w:pPr>
            <w:r>
              <w:t>洋河股份</w:t>
            </w:r>
          </w:p>
        </w:tc>
        <w:tc>
          <w:tcPr>
            <w:tcW w:w="2880" w:type="dxa"/>
            <w:vAlign w:val="center"/>
          </w:tcPr>
          <w:p w:rsidR="001B2B05" w:rsidRDefault="002F11AA">
            <w:pPr>
              <w:jc w:val="right"/>
            </w:pPr>
            <w:r>
              <w:t>17,199,744.48</w:t>
            </w:r>
          </w:p>
        </w:tc>
        <w:tc>
          <w:tcPr>
            <w:tcW w:w="1620" w:type="dxa"/>
            <w:vAlign w:val="center"/>
          </w:tcPr>
          <w:p w:rsidR="001B2B05" w:rsidRDefault="002F11AA">
            <w:pPr>
              <w:jc w:val="right"/>
            </w:pPr>
            <w:r>
              <w:t>2.63</w:t>
            </w:r>
          </w:p>
        </w:tc>
      </w:tr>
      <w:tr w:rsidR="001B2B05">
        <w:tc>
          <w:tcPr>
            <w:tcW w:w="870" w:type="dxa"/>
            <w:vAlign w:val="center"/>
          </w:tcPr>
          <w:p w:rsidR="001B2B05" w:rsidRDefault="002F11AA">
            <w:pPr>
              <w:jc w:val="center"/>
            </w:pPr>
            <w:r>
              <w:t>58</w:t>
            </w:r>
          </w:p>
        </w:tc>
        <w:tc>
          <w:tcPr>
            <w:tcW w:w="1650" w:type="dxa"/>
            <w:vAlign w:val="center"/>
          </w:tcPr>
          <w:p w:rsidR="001B2B05" w:rsidRDefault="002F11AA">
            <w:pPr>
              <w:jc w:val="center"/>
            </w:pPr>
            <w:r>
              <w:t>601919</w:t>
            </w:r>
          </w:p>
        </w:tc>
        <w:tc>
          <w:tcPr>
            <w:tcW w:w="1980" w:type="dxa"/>
            <w:vAlign w:val="center"/>
          </w:tcPr>
          <w:p w:rsidR="001B2B05" w:rsidRDefault="002F11AA">
            <w:pPr>
              <w:jc w:val="center"/>
            </w:pPr>
            <w:r>
              <w:t>中远海控</w:t>
            </w:r>
          </w:p>
        </w:tc>
        <w:tc>
          <w:tcPr>
            <w:tcW w:w="2880" w:type="dxa"/>
            <w:vAlign w:val="center"/>
          </w:tcPr>
          <w:p w:rsidR="001B2B05" w:rsidRDefault="002F11AA">
            <w:pPr>
              <w:jc w:val="right"/>
            </w:pPr>
            <w:r>
              <w:t>17,159,375.59</w:t>
            </w:r>
          </w:p>
        </w:tc>
        <w:tc>
          <w:tcPr>
            <w:tcW w:w="1620" w:type="dxa"/>
            <w:vAlign w:val="center"/>
          </w:tcPr>
          <w:p w:rsidR="001B2B05" w:rsidRDefault="002F11AA">
            <w:pPr>
              <w:jc w:val="right"/>
            </w:pPr>
            <w:r>
              <w:t>2.63</w:t>
            </w:r>
          </w:p>
        </w:tc>
      </w:tr>
      <w:tr w:rsidR="001B2B05">
        <w:tc>
          <w:tcPr>
            <w:tcW w:w="870" w:type="dxa"/>
            <w:vAlign w:val="center"/>
          </w:tcPr>
          <w:p w:rsidR="001B2B05" w:rsidRDefault="002F11AA">
            <w:pPr>
              <w:jc w:val="center"/>
            </w:pPr>
            <w:r>
              <w:t>59</w:t>
            </w:r>
          </w:p>
        </w:tc>
        <w:tc>
          <w:tcPr>
            <w:tcW w:w="1650" w:type="dxa"/>
            <w:vAlign w:val="center"/>
          </w:tcPr>
          <w:p w:rsidR="001B2B05" w:rsidRDefault="002F11AA">
            <w:pPr>
              <w:jc w:val="center"/>
            </w:pPr>
            <w:r>
              <w:t>600516</w:t>
            </w:r>
          </w:p>
        </w:tc>
        <w:tc>
          <w:tcPr>
            <w:tcW w:w="1980" w:type="dxa"/>
            <w:vAlign w:val="center"/>
          </w:tcPr>
          <w:p w:rsidR="001B2B05" w:rsidRDefault="002F11AA">
            <w:pPr>
              <w:jc w:val="center"/>
            </w:pPr>
            <w:r>
              <w:t>方大炭素</w:t>
            </w:r>
          </w:p>
        </w:tc>
        <w:tc>
          <w:tcPr>
            <w:tcW w:w="2880" w:type="dxa"/>
            <w:vAlign w:val="center"/>
          </w:tcPr>
          <w:p w:rsidR="001B2B05" w:rsidRDefault="002F11AA">
            <w:pPr>
              <w:jc w:val="right"/>
            </w:pPr>
            <w:r>
              <w:t>16,703,136.92</w:t>
            </w:r>
          </w:p>
        </w:tc>
        <w:tc>
          <w:tcPr>
            <w:tcW w:w="1620" w:type="dxa"/>
            <w:vAlign w:val="center"/>
          </w:tcPr>
          <w:p w:rsidR="001B2B05" w:rsidRDefault="002F11AA">
            <w:pPr>
              <w:jc w:val="right"/>
            </w:pPr>
            <w:r>
              <w:t>2.56</w:t>
            </w:r>
          </w:p>
        </w:tc>
      </w:tr>
      <w:tr w:rsidR="001B2B05">
        <w:tc>
          <w:tcPr>
            <w:tcW w:w="870" w:type="dxa"/>
            <w:vAlign w:val="center"/>
          </w:tcPr>
          <w:p w:rsidR="001B2B05" w:rsidRDefault="002F11AA">
            <w:pPr>
              <w:jc w:val="center"/>
            </w:pPr>
            <w:r>
              <w:t>60</w:t>
            </w:r>
          </w:p>
        </w:tc>
        <w:tc>
          <w:tcPr>
            <w:tcW w:w="1650" w:type="dxa"/>
            <w:vAlign w:val="center"/>
          </w:tcPr>
          <w:p w:rsidR="001B2B05" w:rsidRDefault="002F11AA">
            <w:pPr>
              <w:jc w:val="center"/>
            </w:pPr>
            <w:r>
              <w:t>000717</w:t>
            </w:r>
          </w:p>
        </w:tc>
        <w:tc>
          <w:tcPr>
            <w:tcW w:w="1980" w:type="dxa"/>
            <w:vAlign w:val="center"/>
          </w:tcPr>
          <w:p w:rsidR="001B2B05" w:rsidRDefault="002F11AA">
            <w:pPr>
              <w:jc w:val="center"/>
            </w:pPr>
            <w:r>
              <w:t>韶钢松山</w:t>
            </w:r>
          </w:p>
        </w:tc>
        <w:tc>
          <w:tcPr>
            <w:tcW w:w="2880" w:type="dxa"/>
            <w:vAlign w:val="center"/>
          </w:tcPr>
          <w:p w:rsidR="001B2B05" w:rsidRDefault="002F11AA">
            <w:pPr>
              <w:jc w:val="right"/>
            </w:pPr>
            <w:r>
              <w:t>16,227,376.38</w:t>
            </w:r>
          </w:p>
        </w:tc>
        <w:tc>
          <w:tcPr>
            <w:tcW w:w="1620" w:type="dxa"/>
            <w:vAlign w:val="center"/>
          </w:tcPr>
          <w:p w:rsidR="001B2B05" w:rsidRDefault="002F11AA">
            <w:pPr>
              <w:jc w:val="right"/>
            </w:pPr>
            <w:r>
              <w:t>2.48</w:t>
            </w:r>
          </w:p>
        </w:tc>
      </w:tr>
      <w:tr w:rsidR="001B2B05">
        <w:tc>
          <w:tcPr>
            <w:tcW w:w="870" w:type="dxa"/>
            <w:vAlign w:val="center"/>
          </w:tcPr>
          <w:p w:rsidR="001B2B05" w:rsidRDefault="002F11AA">
            <w:pPr>
              <w:jc w:val="center"/>
            </w:pPr>
            <w:r>
              <w:t>61</w:t>
            </w:r>
          </w:p>
        </w:tc>
        <w:tc>
          <w:tcPr>
            <w:tcW w:w="1650" w:type="dxa"/>
            <w:vAlign w:val="center"/>
          </w:tcPr>
          <w:p w:rsidR="001B2B05" w:rsidRDefault="002F11AA">
            <w:pPr>
              <w:jc w:val="center"/>
            </w:pPr>
            <w:r>
              <w:t>000761</w:t>
            </w:r>
          </w:p>
        </w:tc>
        <w:tc>
          <w:tcPr>
            <w:tcW w:w="1980" w:type="dxa"/>
            <w:vAlign w:val="center"/>
          </w:tcPr>
          <w:p w:rsidR="001B2B05" w:rsidRDefault="002F11AA">
            <w:pPr>
              <w:jc w:val="center"/>
            </w:pPr>
            <w:r>
              <w:t>本钢板材</w:t>
            </w:r>
          </w:p>
        </w:tc>
        <w:tc>
          <w:tcPr>
            <w:tcW w:w="2880" w:type="dxa"/>
            <w:vAlign w:val="center"/>
          </w:tcPr>
          <w:p w:rsidR="001B2B05" w:rsidRDefault="002F11AA">
            <w:pPr>
              <w:jc w:val="right"/>
            </w:pPr>
            <w:r>
              <w:t>16,198,540.66</w:t>
            </w:r>
          </w:p>
        </w:tc>
        <w:tc>
          <w:tcPr>
            <w:tcW w:w="1620" w:type="dxa"/>
            <w:vAlign w:val="center"/>
          </w:tcPr>
          <w:p w:rsidR="001B2B05" w:rsidRDefault="002F11AA">
            <w:pPr>
              <w:jc w:val="right"/>
            </w:pPr>
            <w:r>
              <w:t>2.48</w:t>
            </w:r>
          </w:p>
        </w:tc>
      </w:tr>
      <w:tr w:rsidR="001B2B05">
        <w:tc>
          <w:tcPr>
            <w:tcW w:w="870" w:type="dxa"/>
            <w:vAlign w:val="center"/>
          </w:tcPr>
          <w:p w:rsidR="001B2B05" w:rsidRDefault="002F11AA">
            <w:pPr>
              <w:jc w:val="center"/>
            </w:pPr>
            <w:r>
              <w:t>62</w:t>
            </w:r>
          </w:p>
        </w:tc>
        <w:tc>
          <w:tcPr>
            <w:tcW w:w="1650" w:type="dxa"/>
            <w:vAlign w:val="center"/>
          </w:tcPr>
          <w:p w:rsidR="001B2B05" w:rsidRDefault="002F11AA">
            <w:pPr>
              <w:jc w:val="center"/>
            </w:pPr>
            <w:r>
              <w:t>300471</w:t>
            </w:r>
          </w:p>
        </w:tc>
        <w:tc>
          <w:tcPr>
            <w:tcW w:w="1980" w:type="dxa"/>
            <w:vAlign w:val="center"/>
          </w:tcPr>
          <w:p w:rsidR="001B2B05" w:rsidRDefault="002F11AA">
            <w:pPr>
              <w:jc w:val="center"/>
            </w:pPr>
            <w:r>
              <w:t>厚普股份</w:t>
            </w:r>
          </w:p>
        </w:tc>
        <w:tc>
          <w:tcPr>
            <w:tcW w:w="2880" w:type="dxa"/>
            <w:vAlign w:val="center"/>
          </w:tcPr>
          <w:p w:rsidR="001B2B05" w:rsidRDefault="002F11AA">
            <w:pPr>
              <w:jc w:val="right"/>
            </w:pPr>
            <w:r>
              <w:t>16,156,744.64</w:t>
            </w:r>
          </w:p>
        </w:tc>
        <w:tc>
          <w:tcPr>
            <w:tcW w:w="1620" w:type="dxa"/>
            <w:vAlign w:val="center"/>
          </w:tcPr>
          <w:p w:rsidR="001B2B05" w:rsidRDefault="002F11AA">
            <w:pPr>
              <w:jc w:val="right"/>
            </w:pPr>
            <w:r>
              <w:t>2.47</w:t>
            </w:r>
          </w:p>
        </w:tc>
      </w:tr>
      <w:tr w:rsidR="001B2B05">
        <w:tc>
          <w:tcPr>
            <w:tcW w:w="870" w:type="dxa"/>
            <w:vAlign w:val="center"/>
          </w:tcPr>
          <w:p w:rsidR="001B2B05" w:rsidRDefault="002F11AA">
            <w:pPr>
              <w:jc w:val="center"/>
            </w:pPr>
            <w:r>
              <w:t>63</w:t>
            </w:r>
          </w:p>
        </w:tc>
        <w:tc>
          <w:tcPr>
            <w:tcW w:w="1650" w:type="dxa"/>
            <w:vAlign w:val="center"/>
          </w:tcPr>
          <w:p w:rsidR="001B2B05" w:rsidRDefault="002F11AA">
            <w:pPr>
              <w:jc w:val="center"/>
            </w:pPr>
            <w:r>
              <w:t>600231</w:t>
            </w:r>
          </w:p>
        </w:tc>
        <w:tc>
          <w:tcPr>
            <w:tcW w:w="1980" w:type="dxa"/>
            <w:vAlign w:val="center"/>
          </w:tcPr>
          <w:p w:rsidR="001B2B05" w:rsidRDefault="002F11AA">
            <w:pPr>
              <w:jc w:val="center"/>
            </w:pPr>
            <w:r>
              <w:t>凌钢股份</w:t>
            </w:r>
          </w:p>
        </w:tc>
        <w:tc>
          <w:tcPr>
            <w:tcW w:w="2880" w:type="dxa"/>
            <w:vAlign w:val="center"/>
          </w:tcPr>
          <w:p w:rsidR="001B2B05" w:rsidRDefault="002F11AA">
            <w:pPr>
              <w:jc w:val="right"/>
            </w:pPr>
            <w:r>
              <w:t>15,935,672.09</w:t>
            </w:r>
          </w:p>
        </w:tc>
        <w:tc>
          <w:tcPr>
            <w:tcW w:w="1620" w:type="dxa"/>
            <w:vAlign w:val="center"/>
          </w:tcPr>
          <w:p w:rsidR="001B2B05" w:rsidRDefault="002F11AA">
            <w:pPr>
              <w:jc w:val="right"/>
            </w:pPr>
            <w:r>
              <w:t>2.44</w:t>
            </w:r>
          </w:p>
        </w:tc>
      </w:tr>
      <w:tr w:rsidR="001B2B05">
        <w:tc>
          <w:tcPr>
            <w:tcW w:w="870" w:type="dxa"/>
            <w:vAlign w:val="center"/>
          </w:tcPr>
          <w:p w:rsidR="001B2B05" w:rsidRDefault="002F11AA">
            <w:pPr>
              <w:jc w:val="center"/>
            </w:pPr>
            <w:r>
              <w:t>64</w:t>
            </w:r>
          </w:p>
        </w:tc>
        <w:tc>
          <w:tcPr>
            <w:tcW w:w="1650" w:type="dxa"/>
            <w:vAlign w:val="center"/>
          </w:tcPr>
          <w:p w:rsidR="001B2B05" w:rsidRDefault="002F11AA">
            <w:pPr>
              <w:jc w:val="center"/>
            </w:pPr>
            <w:r>
              <w:t>603160</w:t>
            </w:r>
          </w:p>
        </w:tc>
        <w:tc>
          <w:tcPr>
            <w:tcW w:w="1980" w:type="dxa"/>
            <w:vAlign w:val="center"/>
          </w:tcPr>
          <w:p w:rsidR="001B2B05" w:rsidRDefault="002F11AA">
            <w:pPr>
              <w:jc w:val="center"/>
            </w:pPr>
            <w:r>
              <w:t>汇顶科技</w:t>
            </w:r>
          </w:p>
        </w:tc>
        <w:tc>
          <w:tcPr>
            <w:tcW w:w="2880" w:type="dxa"/>
            <w:vAlign w:val="center"/>
          </w:tcPr>
          <w:p w:rsidR="001B2B05" w:rsidRDefault="002F11AA">
            <w:pPr>
              <w:jc w:val="right"/>
            </w:pPr>
            <w:r>
              <w:t>15,890,519.14</w:t>
            </w:r>
          </w:p>
        </w:tc>
        <w:tc>
          <w:tcPr>
            <w:tcW w:w="1620" w:type="dxa"/>
            <w:vAlign w:val="center"/>
          </w:tcPr>
          <w:p w:rsidR="001B2B05" w:rsidRDefault="002F11AA">
            <w:pPr>
              <w:jc w:val="right"/>
            </w:pPr>
            <w:r>
              <w:t>2.43</w:t>
            </w:r>
          </w:p>
        </w:tc>
      </w:tr>
      <w:tr w:rsidR="001B2B05">
        <w:tc>
          <w:tcPr>
            <w:tcW w:w="870" w:type="dxa"/>
            <w:vAlign w:val="center"/>
          </w:tcPr>
          <w:p w:rsidR="001B2B05" w:rsidRDefault="002F11AA">
            <w:pPr>
              <w:jc w:val="center"/>
            </w:pPr>
            <w:r>
              <w:t>65</w:t>
            </w:r>
          </w:p>
        </w:tc>
        <w:tc>
          <w:tcPr>
            <w:tcW w:w="1650" w:type="dxa"/>
            <w:vAlign w:val="center"/>
          </w:tcPr>
          <w:p w:rsidR="001B2B05" w:rsidRDefault="002F11AA">
            <w:pPr>
              <w:jc w:val="center"/>
            </w:pPr>
            <w:r>
              <w:t>000417</w:t>
            </w:r>
          </w:p>
        </w:tc>
        <w:tc>
          <w:tcPr>
            <w:tcW w:w="1980" w:type="dxa"/>
            <w:vAlign w:val="center"/>
          </w:tcPr>
          <w:p w:rsidR="001B2B05" w:rsidRDefault="002F11AA">
            <w:pPr>
              <w:jc w:val="center"/>
            </w:pPr>
            <w:r>
              <w:t>合肥百货</w:t>
            </w:r>
          </w:p>
        </w:tc>
        <w:tc>
          <w:tcPr>
            <w:tcW w:w="2880" w:type="dxa"/>
            <w:vAlign w:val="center"/>
          </w:tcPr>
          <w:p w:rsidR="001B2B05" w:rsidRDefault="002F11AA">
            <w:pPr>
              <w:jc w:val="right"/>
            </w:pPr>
            <w:r>
              <w:t>15,770,933.48</w:t>
            </w:r>
          </w:p>
        </w:tc>
        <w:tc>
          <w:tcPr>
            <w:tcW w:w="1620" w:type="dxa"/>
            <w:vAlign w:val="center"/>
          </w:tcPr>
          <w:p w:rsidR="001B2B05" w:rsidRDefault="002F11AA">
            <w:pPr>
              <w:jc w:val="right"/>
            </w:pPr>
            <w:r>
              <w:t>2.41</w:t>
            </w:r>
          </w:p>
        </w:tc>
      </w:tr>
      <w:tr w:rsidR="001B2B05">
        <w:tc>
          <w:tcPr>
            <w:tcW w:w="870" w:type="dxa"/>
            <w:vAlign w:val="center"/>
          </w:tcPr>
          <w:p w:rsidR="001B2B05" w:rsidRDefault="002F11AA">
            <w:pPr>
              <w:jc w:val="center"/>
            </w:pPr>
            <w:r>
              <w:t>66</w:t>
            </w:r>
          </w:p>
        </w:tc>
        <w:tc>
          <w:tcPr>
            <w:tcW w:w="1650" w:type="dxa"/>
            <w:vAlign w:val="center"/>
          </w:tcPr>
          <w:p w:rsidR="001B2B05" w:rsidRDefault="002F11AA">
            <w:pPr>
              <w:jc w:val="center"/>
            </w:pPr>
            <w:r>
              <w:t>601699</w:t>
            </w:r>
          </w:p>
        </w:tc>
        <w:tc>
          <w:tcPr>
            <w:tcW w:w="1980" w:type="dxa"/>
            <w:vAlign w:val="center"/>
          </w:tcPr>
          <w:p w:rsidR="001B2B05" w:rsidRDefault="002F11AA">
            <w:pPr>
              <w:jc w:val="center"/>
            </w:pPr>
            <w:r>
              <w:t>潞安环能</w:t>
            </w:r>
          </w:p>
        </w:tc>
        <w:tc>
          <w:tcPr>
            <w:tcW w:w="2880" w:type="dxa"/>
            <w:vAlign w:val="center"/>
          </w:tcPr>
          <w:p w:rsidR="001B2B05" w:rsidRDefault="002F11AA">
            <w:pPr>
              <w:jc w:val="right"/>
            </w:pPr>
            <w:r>
              <w:t>15,590,206.10</w:t>
            </w:r>
          </w:p>
        </w:tc>
        <w:tc>
          <w:tcPr>
            <w:tcW w:w="1620" w:type="dxa"/>
            <w:vAlign w:val="center"/>
          </w:tcPr>
          <w:p w:rsidR="001B2B05" w:rsidRDefault="002F11AA">
            <w:pPr>
              <w:jc w:val="right"/>
            </w:pPr>
            <w:r>
              <w:t>2.39</w:t>
            </w:r>
          </w:p>
        </w:tc>
      </w:tr>
      <w:tr w:rsidR="001B2B05">
        <w:tc>
          <w:tcPr>
            <w:tcW w:w="870" w:type="dxa"/>
            <w:vAlign w:val="center"/>
          </w:tcPr>
          <w:p w:rsidR="001B2B05" w:rsidRDefault="002F11AA">
            <w:pPr>
              <w:jc w:val="center"/>
            </w:pPr>
            <w:r>
              <w:t>67</w:t>
            </w:r>
          </w:p>
        </w:tc>
        <w:tc>
          <w:tcPr>
            <w:tcW w:w="1650" w:type="dxa"/>
            <w:vAlign w:val="center"/>
          </w:tcPr>
          <w:p w:rsidR="001B2B05" w:rsidRDefault="002F11AA">
            <w:pPr>
              <w:jc w:val="center"/>
            </w:pPr>
            <w:r>
              <w:t>002712</w:t>
            </w:r>
          </w:p>
        </w:tc>
        <w:tc>
          <w:tcPr>
            <w:tcW w:w="1980" w:type="dxa"/>
            <w:vAlign w:val="center"/>
          </w:tcPr>
          <w:p w:rsidR="001B2B05" w:rsidRDefault="002F11AA">
            <w:pPr>
              <w:jc w:val="center"/>
            </w:pPr>
            <w:r>
              <w:t>思美传媒</w:t>
            </w:r>
          </w:p>
        </w:tc>
        <w:tc>
          <w:tcPr>
            <w:tcW w:w="2880" w:type="dxa"/>
            <w:vAlign w:val="center"/>
          </w:tcPr>
          <w:p w:rsidR="001B2B05" w:rsidRDefault="002F11AA">
            <w:pPr>
              <w:jc w:val="right"/>
            </w:pPr>
            <w:r>
              <w:t>15,219,465.48</w:t>
            </w:r>
          </w:p>
        </w:tc>
        <w:tc>
          <w:tcPr>
            <w:tcW w:w="1620" w:type="dxa"/>
            <w:vAlign w:val="center"/>
          </w:tcPr>
          <w:p w:rsidR="001B2B05" w:rsidRDefault="002F11AA">
            <w:pPr>
              <w:jc w:val="right"/>
            </w:pPr>
            <w:r>
              <w:t>2.33</w:t>
            </w:r>
          </w:p>
        </w:tc>
      </w:tr>
      <w:tr w:rsidR="001B2B05">
        <w:tc>
          <w:tcPr>
            <w:tcW w:w="870" w:type="dxa"/>
            <w:vAlign w:val="center"/>
          </w:tcPr>
          <w:p w:rsidR="001B2B05" w:rsidRDefault="002F11AA">
            <w:pPr>
              <w:jc w:val="center"/>
            </w:pPr>
            <w:r>
              <w:t>68</w:t>
            </w:r>
          </w:p>
        </w:tc>
        <w:tc>
          <w:tcPr>
            <w:tcW w:w="1650" w:type="dxa"/>
            <w:vAlign w:val="center"/>
          </w:tcPr>
          <w:p w:rsidR="001B2B05" w:rsidRDefault="002F11AA">
            <w:pPr>
              <w:jc w:val="center"/>
            </w:pPr>
            <w:r>
              <w:t>600803</w:t>
            </w:r>
          </w:p>
        </w:tc>
        <w:tc>
          <w:tcPr>
            <w:tcW w:w="1980" w:type="dxa"/>
            <w:vAlign w:val="center"/>
          </w:tcPr>
          <w:p w:rsidR="001B2B05" w:rsidRDefault="002F11AA">
            <w:pPr>
              <w:jc w:val="center"/>
            </w:pPr>
            <w:r>
              <w:t>新奥股份</w:t>
            </w:r>
          </w:p>
        </w:tc>
        <w:tc>
          <w:tcPr>
            <w:tcW w:w="2880" w:type="dxa"/>
            <w:vAlign w:val="center"/>
          </w:tcPr>
          <w:p w:rsidR="001B2B05" w:rsidRDefault="002F11AA">
            <w:pPr>
              <w:jc w:val="right"/>
            </w:pPr>
            <w:r>
              <w:t>15,150,765.85</w:t>
            </w:r>
          </w:p>
        </w:tc>
        <w:tc>
          <w:tcPr>
            <w:tcW w:w="1620" w:type="dxa"/>
            <w:vAlign w:val="center"/>
          </w:tcPr>
          <w:p w:rsidR="001B2B05" w:rsidRDefault="002F11AA">
            <w:pPr>
              <w:jc w:val="right"/>
            </w:pPr>
            <w:r>
              <w:t>2.32</w:t>
            </w:r>
          </w:p>
        </w:tc>
      </w:tr>
      <w:tr w:rsidR="001B2B05">
        <w:tc>
          <w:tcPr>
            <w:tcW w:w="870" w:type="dxa"/>
            <w:vAlign w:val="center"/>
          </w:tcPr>
          <w:p w:rsidR="001B2B05" w:rsidRDefault="002F11AA">
            <w:pPr>
              <w:jc w:val="center"/>
            </w:pPr>
            <w:r>
              <w:t>69</w:t>
            </w:r>
          </w:p>
        </w:tc>
        <w:tc>
          <w:tcPr>
            <w:tcW w:w="1650" w:type="dxa"/>
            <w:vAlign w:val="center"/>
          </w:tcPr>
          <w:p w:rsidR="001B2B05" w:rsidRDefault="002F11AA">
            <w:pPr>
              <w:jc w:val="center"/>
            </w:pPr>
            <w:r>
              <w:t>002185</w:t>
            </w:r>
          </w:p>
        </w:tc>
        <w:tc>
          <w:tcPr>
            <w:tcW w:w="1980" w:type="dxa"/>
            <w:vAlign w:val="center"/>
          </w:tcPr>
          <w:p w:rsidR="001B2B05" w:rsidRDefault="002F11AA">
            <w:pPr>
              <w:jc w:val="center"/>
            </w:pPr>
            <w:r>
              <w:t>华天科技</w:t>
            </w:r>
          </w:p>
        </w:tc>
        <w:tc>
          <w:tcPr>
            <w:tcW w:w="2880" w:type="dxa"/>
            <w:vAlign w:val="center"/>
          </w:tcPr>
          <w:p w:rsidR="001B2B05" w:rsidRDefault="002F11AA">
            <w:pPr>
              <w:jc w:val="right"/>
            </w:pPr>
            <w:r>
              <w:t>15,058,297.22</w:t>
            </w:r>
          </w:p>
        </w:tc>
        <w:tc>
          <w:tcPr>
            <w:tcW w:w="1620" w:type="dxa"/>
            <w:vAlign w:val="center"/>
          </w:tcPr>
          <w:p w:rsidR="001B2B05" w:rsidRDefault="002F11AA">
            <w:pPr>
              <w:jc w:val="right"/>
            </w:pPr>
            <w:r>
              <w:t>2.30</w:t>
            </w:r>
          </w:p>
        </w:tc>
      </w:tr>
      <w:tr w:rsidR="001B2B05">
        <w:tc>
          <w:tcPr>
            <w:tcW w:w="870" w:type="dxa"/>
            <w:vAlign w:val="center"/>
          </w:tcPr>
          <w:p w:rsidR="001B2B05" w:rsidRDefault="002F11AA">
            <w:pPr>
              <w:jc w:val="center"/>
            </w:pPr>
            <w:r>
              <w:t>70</w:t>
            </w:r>
          </w:p>
        </w:tc>
        <w:tc>
          <w:tcPr>
            <w:tcW w:w="1650" w:type="dxa"/>
            <w:vAlign w:val="center"/>
          </w:tcPr>
          <w:p w:rsidR="001B2B05" w:rsidRDefault="002F11AA">
            <w:pPr>
              <w:jc w:val="center"/>
            </w:pPr>
            <w:r>
              <w:t>002273</w:t>
            </w:r>
          </w:p>
        </w:tc>
        <w:tc>
          <w:tcPr>
            <w:tcW w:w="1980" w:type="dxa"/>
            <w:vAlign w:val="center"/>
          </w:tcPr>
          <w:p w:rsidR="001B2B05" w:rsidRDefault="002F11AA">
            <w:pPr>
              <w:jc w:val="center"/>
            </w:pPr>
            <w:r>
              <w:t>水晶光电</w:t>
            </w:r>
          </w:p>
        </w:tc>
        <w:tc>
          <w:tcPr>
            <w:tcW w:w="2880" w:type="dxa"/>
            <w:vAlign w:val="center"/>
          </w:tcPr>
          <w:p w:rsidR="001B2B05" w:rsidRDefault="002F11AA">
            <w:pPr>
              <w:jc w:val="right"/>
            </w:pPr>
            <w:r>
              <w:t>14,996,999.65</w:t>
            </w:r>
          </w:p>
        </w:tc>
        <w:tc>
          <w:tcPr>
            <w:tcW w:w="1620" w:type="dxa"/>
            <w:vAlign w:val="center"/>
          </w:tcPr>
          <w:p w:rsidR="001B2B05" w:rsidRDefault="002F11AA">
            <w:pPr>
              <w:jc w:val="right"/>
            </w:pPr>
            <w:r>
              <w:t>2.29</w:t>
            </w:r>
          </w:p>
        </w:tc>
      </w:tr>
      <w:tr w:rsidR="001B2B05">
        <w:tc>
          <w:tcPr>
            <w:tcW w:w="870" w:type="dxa"/>
            <w:vAlign w:val="center"/>
          </w:tcPr>
          <w:p w:rsidR="001B2B05" w:rsidRDefault="002F11AA">
            <w:pPr>
              <w:jc w:val="center"/>
            </w:pPr>
            <w:r>
              <w:t>71</w:t>
            </w:r>
          </w:p>
        </w:tc>
        <w:tc>
          <w:tcPr>
            <w:tcW w:w="1650" w:type="dxa"/>
            <w:vAlign w:val="center"/>
          </w:tcPr>
          <w:p w:rsidR="001B2B05" w:rsidRDefault="002F11AA">
            <w:pPr>
              <w:jc w:val="center"/>
            </w:pPr>
            <w:r>
              <w:t>600066</w:t>
            </w:r>
          </w:p>
        </w:tc>
        <w:tc>
          <w:tcPr>
            <w:tcW w:w="1980" w:type="dxa"/>
            <w:vAlign w:val="center"/>
          </w:tcPr>
          <w:p w:rsidR="001B2B05" w:rsidRDefault="002F11AA">
            <w:pPr>
              <w:jc w:val="center"/>
            </w:pPr>
            <w:r>
              <w:t>宇通客车</w:t>
            </w:r>
          </w:p>
        </w:tc>
        <w:tc>
          <w:tcPr>
            <w:tcW w:w="2880" w:type="dxa"/>
            <w:vAlign w:val="center"/>
          </w:tcPr>
          <w:p w:rsidR="001B2B05" w:rsidRDefault="002F11AA">
            <w:pPr>
              <w:jc w:val="right"/>
            </w:pPr>
            <w:r>
              <w:t>14,949,789.54</w:t>
            </w:r>
          </w:p>
        </w:tc>
        <w:tc>
          <w:tcPr>
            <w:tcW w:w="1620" w:type="dxa"/>
            <w:vAlign w:val="center"/>
          </w:tcPr>
          <w:p w:rsidR="001B2B05" w:rsidRDefault="002F11AA">
            <w:pPr>
              <w:jc w:val="right"/>
            </w:pPr>
            <w:r>
              <w:t>2.29</w:t>
            </w:r>
          </w:p>
        </w:tc>
      </w:tr>
      <w:tr w:rsidR="001B2B05">
        <w:tc>
          <w:tcPr>
            <w:tcW w:w="870" w:type="dxa"/>
            <w:vAlign w:val="center"/>
          </w:tcPr>
          <w:p w:rsidR="001B2B05" w:rsidRDefault="002F11AA">
            <w:pPr>
              <w:jc w:val="center"/>
            </w:pPr>
            <w:r>
              <w:t>72</w:t>
            </w:r>
          </w:p>
        </w:tc>
        <w:tc>
          <w:tcPr>
            <w:tcW w:w="1650" w:type="dxa"/>
            <w:vAlign w:val="center"/>
          </w:tcPr>
          <w:p w:rsidR="001B2B05" w:rsidRDefault="002F11AA">
            <w:pPr>
              <w:jc w:val="center"/>
            </w:pPr>
            <w:r>
              <w:t>002322</w:t>
            </w:r>
          </w:p>
        </w:tc>
        <w:tc>
          <w:tcPr>
            <w:tcW w:w="1980" w:type="dxa"/>
            <w:vAlign w:val="center"/>
          </w:tcPr>
          <w:p w:rsidR="001B2B05" w:rsidRDefault="002F11AA">
            <w:pPr>
              <w:jc w:val="center"/>
            </w:pPr>
            <w:r>
              <w:t>理工环科</w:t>
            </w:r>
          </w:p>
        </w:tc>
        <w:tc>
          <w:tcPr>
            <w:tcW w:w="2880" w:type="dxa"/>
            <w:vAlign w:val="center"/>
          </w:tcPr>
          <w:p w:rsidR="001B2B05" w:rsidRDefault="002F11AA">
            <w:pPr>
              <w:jc w:val="right"/>
            </w:pPr>
            <w:r>
              <w:t>14,919,777.97</w:t>
            </w:r>
          </w:p>
        </w:tc>
        <w:tc>
          <w:tcPr>
            <w:tcW w:w="1620" w:type="dxa"/>
            <w:vAlign w:val="center"/>
          </w:tcPr>
          <w:p w:rsidR="001B2B05" w:rsidRDefault="002F11AA">
            <w:pPr>
              <w:jc w:val="right"/>
            </w:pPr>
            <w:r>
              <w:t>2.28</w:t>
            </w:r>
          </w:p>
        </w:tc>
      </w:tr>
      <w:tr w:rsidR="001B2B05">
        <w:tc>
          <w:tcPr>
            <w:tcW w:w="870" w:type="dxa"/>
            <w:vAlign w:val="center"/>
          </w:tcPr>
          <w:p w:rsidR="001B2B05" w:rsidRDefault="002F11AA">
            <w:pPr>
              <w:jc w:val="center"/>
            </w:pPr>
            <w:r>
              <w:t>73</w:t>
            </w:r>
          </w:p>
        </w:tc>
        <w:tc>
          <w:tcPr>
            <w:tcW w:w="1650" w:type="dxa"/>
            <w:vAlign w:val="center"/>
          </w:tcPr>
          <w:p w:rsidR="001B2B05" w:rsidRDefault="002F11AA">
            <w:pPr>
              <w:jc w:val="center"/>
            </w:pPr>
            <w:r>
              <w:t>002324</w:t>
            </w:r>
          </w:p>
        </w:tc>
        <w:tc>
          <w:tcPr>
            <w:tcW w:w="1980" w:type="dxa"/>
            <w:vAlign w:val="center"/>
          </w:tcPr>
          <w:p w:rsidR="001B2B05" w:rsidRDefault="002F11AA">
            <w:pPr>
              <w:jc w:val="center"/>
            </w:pPr>
            <w:r>
              <w:t>普利特</w:t>
            </w:r>
          </w:p>
        </w:tc>
        <w:tc>
          <w:tcPr>
            <w:tcW w:w="2880" w:type="dxa"/>
            <w:vAlign w:val="center"/>
          </w:tcPr>
          <w:p w:rsidR="001B2B05" w:rsidRDefault="002F11AA">
            <w:pPr>
              <w:jc w:val="right"/>
            </w:pPr>
            <w:r>
              <w:t>14,833,399.71</w:t>
            </w:r>
          </w:p>
        </w:tc>
        <w:tc>
          <w:tcPr>
            <w:tcW w:w="1620" w:type="dxa"/>
            <w:vAlign w:val="center"/>
          </w:tcPr>
          <w:p w:rsidR="001B2B05" w:rsidRDefault="002F11AA">
            <w:pPr>
              <w:jc w:val="right"/>
            </w:pPr>
            <w:r>
              <w:t>2.27</w:t>
            </w:r>
          </w:p>
        </w:tc>
      </w:tr>
      <w:tr w:rsidR="001B2B05">
        <w:tc>
          <w:tcPr>
            <w:tcW w:w="870" w:type="dxa"/>
            <w:vAlign w:val="center"/>
          </w:tcPr>
          <w:p w:rsidR="001B2B05" w:rsidRDefault="002F11AA">
            <w:pPr>
              <w:jc w:val="center"/>
            </w:pPr>
            <w:r>
              <w:t>74</w:t>
            </w:r>
          </w:p>
        </w:tc>
        <w:tc>
          <w:tcPr>
            <w:tcW w:w="1650" w:type="dxa"/>
            <w:vAlign w:val="center"/>
          </w:tcPr>
          <w:p w:rsidR="001B2B05" w:rsidRDefault="002F11AA">
            <w:pPr>
              <w:jc w:val="center"/>
            </w:pPr>
            <w:r>
              <w:t>002001</w:t>
            </w:r>
          </w:p>
        </w:tc>
        <w:tc>
          <w:tcPr>
            <w:tcW w:w="1980" w:type="dxa"/>
            <w:vAlign w:val="center"/>
          </w:tcPr>
          <w:p w:rsidR="001B2B05" w:rsidRDefault="002F11AA">
            <w:pPr>
              <w:jc w:val="center"/>
            </w:pPr>
            <w:r>
              <w:t>新</w:t>
            </w:r>
            <w:r>
              <w:t xml:space="preserve"> </w:t>
            </w:r>
            <w:r>
              <w:t>和</w:t>
            </w:r>
            <w:r>
              <w:t xml:space="preserve"> </w:t>
            </w:r>
            <w:r>
              <w:t>成</w:t>
            </w:r>
          </w:p>
        </w:tc>
        <w:tc>
          <w:tcPr>
            <w:tcW w:w="2880" w:type="dxa"/>
            <w:vAlign w:val="center"/>
          </w:tcPr>
          <w:p w:rsidR="001B2B05" w:rsidRDefault="002F11AA">
            <w:pPr>
              <w:jc w:val="right"/>
            </w:pPr>
            <w:r>
              <w:t>14,707,336.10</w:t>
            </w:r>
          </w:p>
        </w:tc>
        <w:tc>
          <w:tcPr>
            <w:tcW w:w="1620" w:type="dxa"/>
            <w:vAlign w:val="center"/>
          </w:tcPr>
          <w:p w:rsidR="001B2B05" w:rsidRDefault="002F11AA">
            <w:pPr>
              <w:jc w:val="right"/>
            </w:pPr>
            <w:r>
              <w:t>2.25</w:t>
            </w:r>
          </w:p>
        </w:tc>
      </w:tr>
      <w:tr w:rsidR="001B2B05">
        <w:tc>
          <w:tcPr>
            <w:tcW w:w="870" w:type="dxa"/>
            <w:vAlign w:val="center"/>
          </w:tcPr>
          <w:p w:rsidR="001B2B05" w:rsidRDefault="002F11AA">
            <w:pPr>
              <w:jc w:val="center"/>
            </w:pPr>
            <w:r>
              <w:t>75</w:t>
            </w:r>
          </w:p>
        </w:tc>
        <w:tc>
          <w:tcPr>
            <w:tcW w:w="1650" w:type="dxa"/>
            <w:vAlign w:val="center"/>
          </w:tcPr>
          <w:p w:rsidR="001B2B05" w:rsidRDefault="002F11AA">
            <w:pPr>
              <w:jc w:val="center"/>
            </w:pPr>
            <w:r>
              <w:t>002386</w:t>
            </w:r>
          </w:p>
        </w:tc>
        <w:tc>
          <w:tcPr>
            <w:tcW w:w="1980" w:type="dxa"/>
            <w:vAlign w:val="center"/>
          </w:tcPr>
          <w:p w:rsidR="001B2B05" w:rsidRDefault="002F11AA">
            <w:pPr>
              <w:jc w:val="center"/>
            </w:pPr>
            <w:r>
              <w:t>天原集团</w:t>
            </w:r>
          </w:p>
        </w:tc>
        <w:tc>
          <w:tcPr>
            <w:tcW w:w="2880" w:type="dxa"/>
            <w:vAlign w:val="center"/>
          </w:tcPr>
          <w:p w:rsidR="001B2B05" w:rsidRDefault="002F11AA">
            <w:pPr>
              <w:jc w:val="right"/>
            </w:pPr>
            <w:r>
              <w:t>14,698,172.28</w:t>
            </w:r>
          </w:p>
        </w:tc>
        <w:tc>
          <w:tcPr>
            <w:tcW w:w="1620" w:type="dxa"/>
            <w:vAlign w:val="center"/>
          </w:tcPr>
          <w:p w:rsidR="001B2B05" w:rsidRDefault="002F11AA">
            <w:pPr>
              <w:jc w:val="right"/>
            </w:pPr>
            <w:r>
              <w:t>2.25</w:t>
            </w:r>
          </w:p>
        </w:tc>
      </w:tr>
      <w:tr w:rsidR="001B2B05">
        <w:tc>
          <w:tcPr>
            <w:tcW w:w="870" w:type="dxa"/>
            <w:vAlign w:val="center"/>
          </w:tcPr>
          <w:p w:rsidR="001B2B05" w:rsidRDefault="002F11AA">
            <w:pPr>
              <w:jc w:val="center"/>
            </w:pPr>
            <w:r>
              <w:t>76</w:t>
            </w:r>
          </w:p>
        </w:tc>
        <w:tc>
          <w:tcPr>
            <w:tcW w:w="1650" w:type="dxa"/>
            <w:vAlign w:val="center"/>
          </w:tcPr>
          <w:p w:rsidR="001B2B05" w:rsidRDefault="002F11AA">
            <w:pPr>
              <w:jc w:val="center"/>
            </w:pPr>
            <w:r>
              <w:t>600499</w:t>
            </w:r>
          </w:p>
        </w:tc>
        <w:tc>
          <w:tcPr>
            <w:tcW w:w="1980" w:type="dxa"/>
            <w:vAlign w:val="center"/>
          </w:tcPr>
          <w:p w:rsidR="001B2B05" w:rsidRDefault="002F11AA">
            <w:pPr>
              <w:jc w:val="center"/>
            </w:pPr>
            <w:r>
              <w:t>科达洁能</w:t>
            </w:r>
          </w:p>
        </w:tc>
        <w:tc>
          <w:tcPr>
            <w:tcW w:w="2880" w:type="dxa"/>
            <w:vAlign w:val="center"/>
          </w:tcPr>
          <w:p w:rsidR="001B2B05" w:rsidRDefault="002F11AA">
            <w:pPr>
              <w:jc w:val="right"/>
            </w:pPr>
            <w:r>
              <w:t>14,088,292.04</w:t>
            </w:r>
          </w:p>
        </w:tc>
        <w:tc>
          <w:tcPr>
            <w:tcW w:w="1620" w:type="dxa"/>
            <w:vAlign w:val="center"/>
          </w:tcPr>
          <w:p w:rsidR="001B2B05" w:rsidRDefault="002F11AA">
            <w:pPr>
              <w:jc w:val="right"/>
            </w:pPr>
            <w:r>
              <w:t>2.16</w:t>
            </w:r>
          </w:p>
        </w:tc>
      </w:tr>
      <w:tr w:rsidR="001B2B05">
        <w:tc>
          <w:tcPr>
            <w:tcW w:w="870" w:type="dxa"/>
            <w:vAlign w:val="center"/>
          </w:tcPr>
          <w:p w:rsidR="001B2B05" w:rsidRDefault="002F11AA">
            <w:pPr>
              <w:jc w:val="center"/>
            </w:pPr>
            <w:r>
              <w:t>77</w:t>
            </w:r>
          </w:p>
        </w:tc>
        <w:tc>
          <w:tcPr>
            <w:tcW w:w="1650" w:type="dxa"/>
            <w:vAlign w:val="center"/>
          </w:tcPr>
          <w:p w:rsidR="001B2B05" w:rsidRDefault="002F11AA">
            <w:pPr>
              <w:jc w:val="center"/>
            </w:pPr>
            <w:r>
              <w:t>002668</w:t>
            </w:r>
          </w:p>
        </w:tc>
        <w:tc>
          <w:tcPr>
            <w:tcW w:w="1980" w:type="dxa"/>
            <w:vAlign w:val="center"/>
          </w:tcPr>
          <w:p w:rsidR="001B2B05" w:rsidRDefault="002F11AA">
            <w:pPr>
              <w:jc w:val="center"/>
            </w:pPr>
            <w:r>
              <w:t>奥马电器</w:t>
            </w:r>
          </w:p>
        </w:tc>
        <w:tc>
          <w:tcPr>
            <w:tcW w:w="2880" w:type="dxa"/>
            <w:vAlign w:val="center"/>
          </w:tcPr>
          <w:p w:rsidR="001B2B05" w:rsidRDefault="002F11AA">
            <w:pPr>
              <w:jc w:val="right"/>
            </w:pPr>
            <w:r>
              <w:t>14,030,926.25</w:t>
            </w:r>
          </w:p>
        </w:tc>
        <w:tc>
          <w:tcPr>
            <w:tcW w:w="1620" w:type="dxa"/>
            <w:vAlign w:val="center"/>
          </w:tcPr>
          <w:p w:rsidR="001B2B05" w:rsidRDefault="002F11AA">
            <w:pPr>
              <w:jc w:val="right"/>
            </w:pPr>
            <w:r>
              <w:t>2.15</w:t>
            </w:r>
          </w:p>
        </w:tc>
      </w:tr>
      <w:tr w:rsidR="001B2B05">
        <w:tc>
          <w:tcPr>
            <w:tcW w:w="870" w:type="dxa"/>
            <w:vAlign w:val="center"/>
          </w:tcPr>
          <w:p w:rsidR="001B2B05" w:rsidRDefault="002F11AA">
            <w:pPr>
              <w:jc w:val="center"/>
            </w:pPr>
            <w:r>
              <w:lastRenderedPageBreak/>
              <w:t>78</w:t>
            </w:r>
          </w:p>
        </w:tc>
        <w:tc>
          <w:tcPr>
            <w:tcW w:w="1650" w:type="dxa"/>
            <w:vAlign w:val="center"/>
          </w:tcPr>
          <w:p w:rsidR="001B2B05" w:rsidRDefault="002F11AA">
            <w:pPr>
              <w:jc w:val="center"/>
            </w:pPr>
            <w:r>
              <w:t>600276</w:t>
            </w:r>
          </w:p>
        </w:tc>
        <w:tc>
          <w:tcPr>
            <w:tcW w:w="1980" w:type="dxa"/>
            <w:vAlign w:val="center"/>
          </w:tcPr>
          <w:p w:rsidR="001B2B05" w:rsidRDefault="002F11AA">
            <w:pPr>
              <w:jc w:val="center"/>
            </w:pPr>
            <w:r>
              <w:t>恒瑞医药</w:t>
            </w:r>
          </w:p>
        </w:tc>
        <w:tc>
          <w:tcPr>
            <w:tcW w:w="2880" w:type="dxa"/>
            <w:vAlign w:val="center"/>
          </w:tcPr>
          <w:p w:rsidR="001B2B05" w:rsidRDefault="002F11AA">
            <w:pPr>
              <w:jc w:val="right"/>
            </w:pPr>
            <w:r>
              <w:t>14,016,927.94</w:t>
            </w:r>
          </w:p>
        </w:tc>
        <w:tc>
          <w:tcPr>
            <w:tcW w:w="1620" w:type="dxa"/>
            <w:vAlign w:val="center"/>
          </w:tcPr>
          <w:p w:rsidR="001B2B05" w:rsidRDefault="002F11AA">
            <w:pPr>
              <w:jc w:val="right"/>
            </w:pPr>
            <w:r>
              <w:t>2.14</w:t>
            </w:r>
          </w:p>
        </w:tc>
      </w:tr>
      <w:tr w:rsidR="001B2B05">
        <w:tc>
          <w:tcPr>
            <w:tcW w:w="870" w:type="dxa"/>
            <w:vAlign w:val="center"/>
          </w:tcPr>
          <w:p w:rsidR="001B2B05" w:rsidRDefault="002F11AA">
            <w:pPr>
              <w:jc w:val="center"/>
            </w:pPr>
            <w:r>
              <w:t>79</w:t>
            </w:r>
          </w:p>
        </w:tc>
        <w:tc>
          <w:tcPr>
            <w:tcW w:w="1650" w:type="dxa"/>
            <w:vAlign w:val="center"/>
          </w:tcPr>
          <w:p w:rsidR="001B2B05" w:rsidRDefault="002F11AA">
            <w:pPr>
              <w:jc w:val="center"/>
            </w:pPr>
            <w:r>
              <w:t>601688</w:t>
            </w:r>
          </w:p>
        </w:tc>
        <w:tc>
          <w:tcPr>
            <w:tcW w:w="1980" w:type="dxa"/>
            <w:vAlign w:val="center"/>
          </w:tcPr>
          <w:p w:rsidR="001B2B05" w:rsidRDefault="002F11AA">
            <w:pPr>
              <w:jc w:val="center"/>
            </w:pPr>
            <w:r>
              <w:t>华泰证券</w:t>
            </w:r>
          </w:p>
        </w:tc>
        <w:tc>
          <w:tcPr>
            <w:tcW w:w="2880" w:type="dxa"/>
            <w:vAlign w:val="center"/>
          </w:tcPr>
          <w:p w:rsidR="001B2B05" w:rsidRDefault="002F11AA">
            <w:pPr>
              <w:jc w:val="right"/>
            </w:pPr>
            <w:r>
              <w:t>13,927,905.17</w:t>
            </w:r>
          </w:p>
        </w:tc>
        <w:tc>
          <w:tcPr>
            <w:tcW w:w="1620" w:type="dxa"/>
            <w:vAlign w:val="center"/>
          </w:tcPr>
          <w:p w:rsidR="001B2B05" w:rsidRDefault="002F11AA">
            <w:pPr>
              <w:jc w:val="right"/>
            </w:pPr>
            <w:r>
              <w:t>2.13</w:t>
            </w:r>
          </w:p>
        </w:tc>
      </w:tr>
      <w:tr w:rsidR="001B2B05">
        <w:tc>
          <w:tcPr>
            <w:tcW w:w="870" w:type="dxa"/>
            <w:vAlign w:val="center"/>
          </w:tcPr>
          <w:p w:rsidR="001B2B05" w:rsidRDefault="002F11AA">
            <w:pPr>
              <w:jc w:val="center"/>
            </w:pPr>
            <w:r>
              <w:t>80</w:t>
            </w:r>
          </w:p>
        </w:tc>
        <w:tc>
          <w:tcPr>
            <w:tcW w:w="1650" w:type="dxa"/>
            <w:vAlign w:val="center"/>
          </w:tcPr>
          <w:p w:rsidR="001B2B05" w:rsidRDefault="002F11AA">
            <w:pPr>
              <w:jc w:val="center"/>
            </w:pPr>
            <w:r>
              <w:t>600019</w:t>
            </w:r>
          </w:p>
        </w:tc>
        <w:tc>
          <w:tcPr>
            <w:tcW w:w="1980" w:type="dxa"/>
            <w:vAlign w:val="center"/>
          </w:tcPr>
          <w:p w:rsidR="001B2B05" w:rsidRDefault="002F11AA">
            <w:pPr>
              <w:jc w:val="center"/>
            </w:pPr>
            <w:r>
              <w:t>宝钢股份</w:t>
            </w:r>
          </w:p>
        </w:tc>
        <w:tc>
          <w:tcPr>
            <w:tcW w:w="2880" w:type="dxa"/>
            <w:vAlign w:val="center"/>
          </w:tcPr>
          <w:p w:rsidR="001B2B05" w:rsidRDefault="002F11AA">
            <w:pPr>
              <w:jc w:val="right"/>
            </w:pPr>
            <w:r>
              <w:t>13,409,236.97</w:t>
            </w:r>
          </w:p>
        </w:tc>
        <w:tc>
          <w:tcPr>
            <w:tcW w:w="1620" w:type="dxa"/>
            <w:vAlign w:val="center"/>
          </w:tcPr>
          <w:p w:rsidR="001B2B05" w:rsidRDefault="002F11AA">
            <w:pPr>
              <w:jc w:val="right"/>
            </w:pPr>
            <w:r>
              <w:t>2.05</w:t>
            </w:r>
          </w:p>
        </w:tc>
      </w:tr>
      <w:tr w:rsidR="001B2B05">
        <w:tc>
          <w:tcPr>
            <w:tcW w:w="870" w:type="dxa"/>
            <w:vAlign w:val="center"/>
          </w:tcPr>
          <w:p w:rsidR="001B2B05" w:rsidRDefault="002F11AA">
            <w:pPr>
              <w:jc w:val="center"/>
            </w:pPr>
            <w:r>
              <w:t>81</w:t>
            </w:r>
          </w:p>
        </w:tc>
        <w:tc>
          <w:tcPr>
            <w:tcW w:w="1650" w:type="dxa"/>
            <w:vAlign w:val="center"/>
          </w:tcPr>
          <w:p w:rsidR="001B2B05" w:rsidRDefault="002F11AA">
            <w:pPr>
              <w:jc w:val="center"/>
            </w:pPr>
            <w:r>
              <w:t>002055</w:t>
            </w:r>
          </w:p>
        </w:tc>
        <w:tc>
          <w:tcPr>
            <w:tcW w:w="1980" w:type="dxa"/>
            <w:vAlign w:val="center"/>
          </w:tcPr>
          <w:p w:rsidR="001B2B05" w:rsidRDefault="002F11AA">
            <w:pPr>
              <w:jc w:val="center"/>
            </w:pPr>
            <w:r>
              <w:t>得润电子</w:t>
            </w:r>
          </w:p>
        </w:tc>
        <w:tc>
          <w:tcPr>
            <w:tcW w:w="2880" w:type="dxa"/>
            <w:vAlign w:val="center"/>
          </w:tcPr>
          <w:p w:rsidR="001B2B05" w:rsidRDefault="002F11AA">
            <w:pPr>
              <w:jc w:val="right"/>
            </w:pPr>
            <w:r>
              <w:t>13,347,664.62</w:t>
            </w:r>
          </w:p>
        </w:tc>
        <w:tc>
          <w:tcPr>
            <w:tcW w:w="1620" w:type="dxa"/>
            <w:vAlign w:val="center"/>
          </w:tcPr>
          <w:p w:rsidR="001B2B05" w:rsidRDefault="002F11AA">
            <w:pPr>
              <w:jc w:val="right"/>
            </w:pPr>
            <w:r>
              <w:t>2.04</w:t>
            </w:r>
          </w:p>
        </w:tc>
      </w:tr>
      <w:tr w:rsidR="001B2B05">
        <w:tc>
          <w:tcPr>
            <w:tcW w:w="870" w:type="dxa"/>
            <w:vAlign w:val="center"/>
          </w:tcPr>
          <w:p w:rsidR="001B2B05" w:rsidRDefault="002F11AA">
            <w:pPr>
              <w:jc w:val="center"/>
            </w:pPr>
            <w:r>
              <w:t>82</w:t>
            </w:r>
          </w:p>
        </w:tc>
        <w:tc>
          <w:tcPr>
            <w:tcW w:w="1650" w:type="dxa"/>
            <w:vAlign w:val="center"/>
          </w:tcPr>
          <w:p w:rsidR="001B2B05" w:rsidRDefault="002F11AA">
            <w:pPr>
              <w:jc w:val="center"/>
            </w:pPr>
            <w:r>
              <w:t>002502</w:t>
            </w:r>
          </w:p>
        </w:tc>
        <w:tc>
          <w:tcPr>
            <w:tcW w:w="1980" w:type="dxa"/>
            <w:vAlign w:val="center"/>
          </w:tcPr>
          <w:p w:rsidR="001B2B05" w:rsidRDefault="002F11AA">
            <w:pPr>
              <w:jc w:val="center"/>
            </w:pPr>
            <w:r>
              <w:t>骅威文化</w:t>
            </w:r>
          </w:p>
        </w:tc>
        <w:tc>
          <w:tcPr>
            <w:tcW w:w="2880" w:type="dxa"/>
            <w:vAlign w:val="center"/>
          </w:tcPr>
          <w:p w:rsidR="001B2B05" w:rsidRDefault="002F11AA">
            <w:pPr>
              <w:jc w:val="right"/>
            </w:pPr>
            <w:r>
              <w:t>13,172,193.72</w:t>
            </w:r>
          </w:p>
        </w:tc>
        <w:tc>
          <w:tcPr>
            <w:tcW w:w="1620" w:type="dxa"/>
            <w:vAlign w:val="center"/>
          </w:tcPr>
          <w:p w:rsidR="001B2B05" w:rsidRDefault="002F11AA">
            <w:pPr>
              <w:jc w:val="right"/>
            </w:pPr>
            <w:r>
              <w:t>2.02</w:t>
            </w:r>
          </w:p>
        </w:tc>
      </w:tr>
      <w:tr w:rsidR="001B2B05">
        <w:tc>
          <w:tcPr>
            <w:tcW w:w="870" w:type="dxa"/>
            <w:vAlign w:val="center"/>
          </w:tcPr>
          <w:p w:rsidR="001B2B05" w:rsidRDefault="002F11AA">
            <w:pPr>
              <w:jc w:val="center"/>
            </w:pPr>
            <w:r>
              <w:t>83</w:t>
            </w:r>
          </w:p>
        </w:tc>
        <w:tc>
          <w:tcPr>
            <w:tcW w:w="1650" w:type="dxa"/>
            <w:vAlign w:val="center"/>
          </w:tcPr>
          <w:p w:rsidR="001B2B05" w:rsidRDefault="002F11AA">
            <w:pPr>
              <w:jc w:val="center"/>
            </w:pPr>
            <w:r>
              <w:t>603986</w:t>
            </w:r>
          </w:p>
        </w:tc>
        <w:tc>
          <w:tcPr>
            <w:tcW w:w="1980" w:type="dxa"/>
            <w:vAlign w:val="center"/>
          </w:tcPr>
          <w:p w:rsidR="001B2B05" w:rsidRDefault="002F11AA">
            <w:pPr>
              <w:jc w:val="center"/>
            </w:pPr>
            <w:r>
              <w:t>兆易创新</w:t>
            </w:r>
          </w:p>
        </w:tc>
        <w:tc>
          <w:tcPr>
            <w:tcW w:w="2880" w:type="dxa"/>
            <w:vAlign w:val="center"/>
          </w:tcPr>
          <w:p w:rsidR="001B2B05" w:rsidRDefault="002F11AA">
            <w:pPr>
              <w:jc w:val="right"/>
            </w:pPr>
            <w:r>
              <w:t>13,169,034.16</w:t>
            </w:r>
          </w:p>
        </w:tc>
        <w:tc>
          <w:tcPr>
            <w:tcW w:w="1620" w:type="dxa"/>
            <w:vAlign w:val="center"/>
          </w:tcPr>
          <w:p w:rsidR="001B2B05" w:rsidRDefault="002F11AA">
            <w:pPr>
              <w:jc w:val="right"/>
            </w:pPr>
            <w:r>
              <w:t>2.01</w:t>
            </w:r>
          </w:p>
        </w:tc>
      </w:tr>
      <w:tr w:rsidR="001B2B05">
        <w:tc>
          <w:tcPr>
            <w:tcW w:w="870" w:type="dxa"/>
            <w:vAlign w:val="center"/>
          </w:tcPr>
          <w:p w:rsidR="001B2B05" w:rsidRDefault="002F11AA">
            <w:pPr>
              <w:jc w:val="center"/>
            </w:pPr>
            <w:r>
              <w:t>84</w:t>
            </w:r>
          </w:p>
        </w:tc>
        <w:tc>
          <w:tcPr>
            <w:tcW w:w="1650" w:type="dxa"/>
            <w:vAlign w:val="center"/>
          </w:tcPr>
          <w:p w:rsidR="001B2B05" w:rsidRDefault="002F11AA">
            <w:pPr>
              <w:jc w:val="center"/>
            </w:pPr>
            <w:r>
              <w:t>600197</w:t>
            </w:r>
          </w:p>
        </w:tc>
        <w:tc>
          <w:tcPr>
            <w:tcW w:w="1980" w:type="dxa"/>
            <w:vAlign w:val="center"/>
          </w:tcPr>
          <w:p w:rsidR="001B2B05" w:rsidRDefault="002F11AA">
            <w:pPr>
              <w:jc w:val="center"/>
            </w:pPr>
            <w:r>
              <w:t>伊力特</w:t>
            </w:r>
          </w:p>
        </w:tc>
        <w:tc>
          <w:tcPr>
            <w:tcW w:w="2880" w:type="dxa"/>
            <w:vAlign w:val="center"/>
          </w:tcPr>
          <w:p w:rsidR="001B2B05" w:rsidRDefault="002F11AA">
            <w:pPr>
              <w:jc w:val="right"/>
            </w:pPr>
            <w:r>
              <w:t>13,158,441.56</w:t>
            </w:r>
          </w:p>
        </w:tc>
        <w:tc>
          <w:tcPr>
            <w:tcW w:w="1620" w:type="dxa"/>
            <w:vAlign w:val="center"/>
          </w:tcPr>
          <w:p w:rsidR="001B2B05" w:rsidRDefault="002F11AA">
            <w:pPr>
              <w:jc w:val="right"/>
            </w:pPr>
            <w:r>
              <w:t>2.01</w:t>
            </w:r>
          </w:p>
        </w:tc>
      </w:tr>
      <w:tr w:rsidR="001B2B05">
        <w:tc>
          <w:tcPr>
            <w:tcW w:w="870" w:type="dxa"/>
            <w:vAlign w:val="center"/>
          </w:tcPr>
          <w:p w:rsidR="001B2B05" w:rsidRDefault="002F11AA">
            <w:pPr>
              <w:jc w:val="center"/>
            </w:pPr>
            <w:r>
              <w:t>85</w:t>
            </w:r>
          </w:p>
        </w:tc>
        <w:tc>
          <w:tcPr>
            <w:tcW w:w="1650" w:type="dxa"/>
            <w:vAlign w:val="center"/>
          </w:tcPr>
          <w:p w:rsidR="001B2B05" w:rsidRDefault="002F11AA">
            <w:pPr>
              <w:jc w:val="center"/>
            </w:pPr>
            <w:r>
              <w:t>002009</w:t>
            </w:r>
          </w:p>
        </w:tc>
        <w:tc>
          <w:tcPr>
            <w:tcW w:w="1980" w:type="dxa"/>
            <w:vAlign w:val="center"/>
          </w:tcPr>
          <w:p w:rsidR="001B2B05" w:rsidRDefault="002F11AA">
            <w:pPr>
              <w:jc w:val="center"/>
            </w:pPr>
            <w:r>
              <w:t>天奇股份</w:t>
            </w:r>
          </w:p>
        </w:tc>
        <w:tc>
          <w:tcPr>
            <w:tcW w:w="2880" w:type="dxa"/>
            <w:vAlign w:val="center"/>
          </w:tcPr>
          <w:p w:rsidR="001B2B05" w:rsidRDefault="002F11AA">
            <w:pPr>
              <w:jc w:val="right"/>
            </w:pPr>
            <w:r>
              <w:t>13,150,532.07</w:t>
            </w:r>
          </w:p>
        </w:tc>
        <w:tc>
          <w:tcPr>
            <w:tcW w:w="1620" w:type="dxa"/>
            <w:vAlign w:val="center"/>
          </w:tcPr>
          <w:p w:rsidR="001B2B05" w:rsidRDefault="002F11AA">
            <w:pPr>
              <w:jc w:val="right"/>
            </w:pPr>
            <w:r>
              <w:t>2.01</w:t>
            </w:r>
          </w:p>
        </w:tc>
      </w:tr>
      <w:tr w:rsidR="001B2B05">
        <w:tc>
          <w:tcPr>
            <w:tcW w:w="870" w:type="dxa"/>
            <w:vAlign w:val="center"/>
          </w:tcPr>
          <w:p w:rsidR="001B2B05" w:rsidRDefault="002F11AA">
            <w:pPr>
              <w:jc w:val="center"/>
            </w:pPr>
            <w:r>
              <w:t>86</w:t>
            </w:r>
          </w:p>
        </w:tc>
        <w:tc>
          <w:tcPr>
            <w:tcW w:w="1650" w:type="dxa"/>
            <w:vAlign w:val="center"/>
          </w:tcPr>
          <w:p w:rsidR="001B2B05" w:rsidRDefault="002F11AA">
            <w:pPr>
              <w:jc w:val="center"/>
            </w:pPr>
            <w:r>
              <w:t>601777</w:t>
            </w:r>
          </w:p>
        </w:tc>
        <w:tc>
          <w:tcPr>
            <w:tcW w:w="1980" w:type="dxa"/>
            <w:vAlign w:val="center"/>
          </w:tcPr>
          <w:p w:rsidR="001B2B05" w:rsidRDefault="002F11AA">
            <w:pPr>
              <w:jc w:val="center"/>
            </w:pPr>
            <w:r>
              <w:t>力帆股份</w:t>
            </w:r>
          </w:p>
        </w:tc>
        <w:tc>
          <w:tcPr>
            <w:tcW w:w="2880" w:type="dxa"/>
            <w:vAlign w:val="center"/>
          </w:tcPr>
          <w:p w:rsidR="001B2B05" w:rsidRDefault="002F11AA">
            <w:pPr>
              <w:jc w:val="right"/>
            </w:pPr>
            <w:r>
              <w:t>13,083,383.00</w:t>
            </w:r>
          </w:p>
        </w:tc>
        <w:tc>
          <w:tcPr>
            <w:tcW w:w="1620" w:type="dxa"/>
            <w:vAlign w:val="center"/>
          </w:tcPr>
          <w:p w:rsidR="001B2B05" w:rsidRDefault="002F11AA">
            <w:pPr>
              <w:jc w:val="right"/>
            </w:pPr>
            <w:r>
              <w:t>2.00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3,079,154,854.99</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3,316,942,418.47</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9,485,750.00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1.68</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9,978,000.00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1.77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9,978,000.00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1.77</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19,463,750.00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3.44</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lastRenderedPageBreak/>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1B2B05">
        <w:tc>
          <w:tcPr>
            <w:tcW w:w="1499" w:type="dxa"/>
            <w:vAlign w:val="center"/>
          </w:tcPr>
          <w:p w:rsidR="001B2B05" w:rsidRDefault="002F11AA">
            <w:pPr>
              <w:jc w:val="center"/>
            </w:pPr>
            <w:r>
              <w:rPr>
                <w:color w:val="000000"/>
                <w:sz w:val="24"/>
              </w:rPr>
              <w:t>1</w:t>
            </w:r>
          </w:p>
        </w:tc>
        <w:tc>
          <w:tcPr>
            <w:tcW w:w="1499" w:type="dxa"/>
            <w:vAlign w:val="center"/>
          </w:tcPr>
          <w:p w:rsidR="001B2B05" w:rsidRDefault="002F11AA">
            <w:pPr>
              <w:jc w:val="center"/>
            </w:pPr>
            <w:r>
              <w:rPr>
                <w:color w:val="000000"/>
                <w:sz w:val="24"/>
              </w:rPr>
              <w:t>108601</w:t>
            </w:r>
          </w:p>
        </w:tc>
        <w:tc>
          <w:tcPr>
            <w:tcW w:w="1500" w:type="dxa"/>
            <w:vAlign w:val="center"/>
          </w:tcPr>
          <w:p w:rsidR="001B2B05" w:rsidRDefault="002F11AA">
            <w:pPr>
              <w:jc w:val="center"/>
            </w:pPr>
            <w:r>
              <w:rPr>
                <w:color w:val="000000"/>
                <w:sz w:val="24"/>
              </w:rPr>
              <w:t>国开</w:t>
            </w:r>
            <w:r>
              <w:rPr>
                <w:color w:val="000000"/>
                <w:sz w:val="24"/>
              </w:rPr>
              <w:t>1703</w:t>
            </w:r>
          </w:p>
        </w:tc>
        <w:tc>
          <w:tcPr>
            <w:tcW w:w="1500" w:type="dxa"/>
            <w:vAlign w:val="center"/>
          </w:tcPr>
          <w:p w:rsidR="001B2B05" w:rsidRDefault="002F11AA">
            <w:pPr>
              <w:jc w:val="right"/>
            </w:pPr>
            <w:r>
              <w:rPr>
                <w:color w:val="000000"/>
                <w:sz w:val="24"/>
              </w:rPr>
              <w:t>100,000</w:t>
            </w:r>
          </w:p>
        </w:tc>
        <w:tc>
          <w:tcPr>
            <w:tcW w:w="1500" w:type="dxa"/>
            <w:vAlign w:val="center"/>
          </w:tcPr>
          <w:p w:rsidR="001B2B05" w:rsidRDefault="002F11AA">
            <w:pPr>
              <w:jc w:val="right"/>
            </w:pPr>
            <w:r>
              <w:rPr>
                <w:color w:val="000000"/>
                <w:sz w:val="24"/>
              </w:rPr>
              <w:t>9,978,000.00</w:t>
            </w:r>
          </w:p>
        </w:tc>
        <w:tc>
          <w:tcPr>
            <w:tcW w:w="1500" w:type="dxa"/>
            <w:vAlign w:val="center"/>
          </w:tcPr>
          <w:p w:rsidR="001B2B05" w:rsidRDefault="002F11AA">
            <w:pPr>
              <w:jc w:val="right"/>
            </w:pPr>
            <w:r>
              <w:rPr>
                <w:color w:val="000000"/>
                <w:sz w:val="24"/>
              </w:rPr>
              <w:t>1.77</w:t>
            </w:r>
          </w:p>
        </w:tc>
      </w:tr>
      <w:tr w:rsidR="001B2B05">
        <w:tc>
          <w:tcPr>
            <w:tcW w:w="1499" w:type="dxa"/>
            <w:vAlign w:val="center"/>
          </w:tcPr>
          <w:p w:rsidR="001B2B05" w:rsidRDefault="002F11AA">
            <w:pPr>
              <w:jc w:val="center"/>
            </w:pPr>
            <w:r>
              <w:rPr>
                <w:color w:val="000000"/>
                <w:sz w:val="24"/>
              </w:rPr>
              <w:t>2</w:t>
            </w:r>
          </w:p>
        </w:tc>
        <w:tc>
          <w:tcPr>
            <w:tcW w:w="1499" w:type="dxa"/>
            <w:vAlign w:val="center"/>
          </w:tcPr>
          <w:p w:rsidR="001B2B05" w:rsidRDefault="002F11AA">
            <w:pPr>
              <w:jc w:val="center"/>
            </w:pPr>
            <w:r>
              <w:rPr>
                <w:color w:val="000000"/>
                <w:sz w:val="24"/>
              </w:rPr>
              <w:t>019563</w:t>
            </w:r>
          </w:p>
        </w:tc>
        <w:tc>
          <w:tcPr>
            <w:tcW w:w="1500" w:type="dxa"/>
            <w:vAlign w:val="center"/>
          </w:tcPr>
          <w:p w:rsidR="001B2B05" w:rsidRDefault="002F11AA">
            <w:pPr>
              <w:jc w:val="center"/>
            </w:pPr>
            <w:r>
              <w:rPr>
                <w:color w:val="000000"/>
                <w:sz w:val="24"/>
              </w:rPr>
              <w:t>17</w:t>
            </w:r>
            <w:r>
              <w:rPr>
                <w:color w:val="000000"/>
                <w:sz w:val="24"/>
              </w:rPr>
              <w:t>国债</w:t>
            </w:r>
            <w:r>
              <w:rPr>
                <w:color w:val="000000"/>
                <w:sz w:val="24"/>
              </w:rPr>
              <w:t>09</w:t>
            </w:r>
          </w:p>
        </w:tc>
        <w:tc>
          <w:tcPr>
            <w:tcW w:w="1500" w:type="dxa"/>
            <w:vAlign w:val="center"/>
          </w:tcPr>
          <w:p w:rsidR="001B2B05" w:rsidRDefault="002F11AA">
            <w:pPr>
              <w:jc w:val="right"/>
            </w:pPr>
            <w:r>
              <w:rPr>
                <w:color w:val="000000"/>
                <w:sz w:val="24"/>
              </w:rPr>
              <w:t>95,000</w:t>
            </w:r>
          </w:p>
        </w:tc>
        <w:tc>
          <w:tcPr>
            <w:tcW w:w="1500" w:type="dxa"/>
            <w:vAlign w:val="center"/>
          </w:tcPr>
          <w:p w:rsidR="001B2B05" w:rsidRDefault="002F11AA">
            <w:pPr>
              <w:jc w:val="right"/>
            </w:pPr>
            <w:r>
              <w:rPr>
                <w:color w:val="000000"/>
                <w:sz w:val="24"/>
              </w:rPr>
              <w:t>9,485,750.00</w:t>
            </w:r>
          </w:p>
        </w:tc>
        <w:tc>
          <w:tcPr>
            <w:tcW w:w="1500" w:type="dxa"/>
            <w:vAlign w:val="center"/>
          </w:tcPr>
          <w:p w:rsidR="001B2B05" w:rsidRDefault="002F11AA">
            <w:pPr>
              <w:jc w:val="right"/>
            </w:pPr>
            <w:r>
              <w:rPr>
                <w:color w:val="000000"/>
                <w:sz w:val="24"/>
              </w:rPr>
              <w:t>1.68</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407,881.03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7,476,661.98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557,668.72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590,025.43</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lastRenderedPageBreak/>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9,032,237.16</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1B2B05">
        <w:tc>
          <w:tcPr>
            <w:tcW w:w="1058" w:type="dxa"/>
            <w:vAlign w:val="center"/>
          </w:tcPr>
          <w:p w:rsidR="001B2B05" w:rsidRDefault="002F11AA">
            <w:pPr>
              <w:jc w:val="center"/>
            </w:pPr>
            <w:r>
              <w:rPr>
                <w:color w:val="000000"/>
                <w:sz w:val="24"/>
              </w:rPr>
              <w:t>1</w:t>
            </w:r>
          </w:p>
        </w:tc>
        <w:tc>
          <w:tcPr>
            <w:tcW w:w="1272" w:type="dxa"/>
            <w:vAlign w:val="center"/>
          </w:tcPr>
          <w:p w:rsidR="001B2B05" w:rsidRDefault="002F11AA">
            <w:pPr>
              <w:jc w:val="center"/>
            </w:pPr>
            <w:r>
              <w:rPr>
                <w:color w:val="000000"/>
                <w:sz w:val="24"/>
              </w:rPr>
              <w:t>002027</w:t>
            </w:r>
          </w:p>
        </w:tc>
        <w:tc>
          <w:tcPr>
            <w:tcW w:w="1271" w:type="dxa"/>
            <w:vAlign w:val="center"/>
          </w:tcPr>
          <w:p w:rsidR="001B2B05" w:rsidRDefault="002F11AA">
            <w:pPr>
              <w:jc w:val="center"/>
            </w:pPr>
            <w:r>
              <w:rPr>
                <w:color w:val="000000"/>
                <w:sz w:val="24"/>
              </w:rPr>
              <w:t>分众传媒</w:t>
            </w:r>
          </w:p>
        </w:tc>
        <w:tc>
          <w:tcPr>
            <w:tcW w:w="1870" w:type="dxa"/>
            <w:vAlign w:val="center"/>
          </w:tcPr>
          <w:p w:rsidR="001B2B05" w:rsidRDefault="002F11AA">
            <w:pPr>
              <w:jc w:val="right"/>
            </w:pPr>
            <w:r>
              <w:rPr>
                <w:color w:val="000000"/>
                <w:sz w:val="24"/>
              </w:rPr>
              <w:t>9,352,000.00</w:t>
            </w:r>
          </w:p>
        </w:tc>
        <w:tc>
          <w:tcPr>
            <w:tcW w:w="1522" w:type="dxa"/>
            <w:vAlign w:val="center"/>
          </w:tcPr>
          <w:p w:rsidR="001B2B05" w:rsidRDefault="002F11AA">
            <w:pPr>
              <w:jc w:val="right"/>
            </w:pPr>
            <w:r>
              <w:rPr>
                <w:color w:val="000000"/>
                <w:sz w:val="24"/>
              </w:rPr>
              <w:t>1.65</w:t>
            </w:r>
          </w:p>
        </w:tc>
        <w:tc>
          <w:tcPr>
            <w:tcW w:w="2005" w:type="dxa"/>
            <w:vAlign w:val="center"/>
          </w:tcPr>
          <w:p w:rsidR="001B2B05" w:rsidRDefault="002F11AA">
            <w:pPr>
              <w:jc w:val="right"/>
            </w:pPr>
            <w:r>
              <w:rPr>
                <w:color w:val="000000"/>
                <w:sz w:val="24"/>
              </w:rPr>
              <w:t>限售股</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087319" w:rsidRPr="004B25B0" w:rsidTr="00087319">
        <w:tc>
          <w:tcPr>
            <w:tcW w:w="964" w:type="pct"/>
            <w:vMerge w:val="restart"/>
            <w:tcBorders>
              <w:top w:val="single" w:sz="8" w:space="0" w:color="000000"/>
              <w:left w:val="single" w:sz="8" w:space="0" w:color="000000"/>
              <w:right w:val="single" w:sz="8" w:space="0" w:color="000000"/>
            </w:tcBorders>
            <w:vAlign w:val="center"/>
          </w:tcPr>
          <w:p w:rsidR="001B2B05" w:rsidRDefault="002F11AA">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087319" w:rsidRPr="004B25B0" w:rsidTr="00087319">
        <w:tc>
          <w:tcPr>
            <w:tcW w:w="964" w:type="pct"/>
            <w:vMerge/>
            <w:tcBorders>
              <w:left w:val="single" w:sz="8" w:space="0" w:color="000000"/>
              <w:right w:val="single" w:sz="8" w:space="0" w:color="000000"/>
            </w:tcBorders>
          </w:tcPr>
          <w:p w:rsidR="001B2B05" w:rsidRDefault="001B2B05">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087319" w:rsidRPr="004B25B0" w:rsidTr="00087319">
        <w:tc>
          <w:tcPr>
            <w:tcW w:w="964" w:type="pct"/>
            <w:vMerge/>
            <w:tcBorders>
              <w:left w:val="single" w:sz="8" w:space="0" w:color="000000"/>
              <w:bottom w:val="single" w:sz="8" w:space="0" w:color="000000"/>
              <w:right w:val="single" w:sz="8" w:space="0" w:color="000000"/>
            </w:tcBorders>
          </w:tcPr>
          <w:p w:rsidR="001B2B05" w:rsidRDefault="001B2B05">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087319" w:rsidRPr="004B25B0" w:rsidTr="00087319">
        <w:tc>
          <w:tcPr>
            <w:tcW w:w="964" w:type="pct"/>
            <w:tcBorders>
              <w:top w:val="single" w:sz="8" w:space="0" w:color="000000"/>
              <w:left w:val="single" w:sz="8" w:space="0" w:color="000000"/>
              <w:bottom w:val="single" w:sz="8" w:space="0" w:color="000000"/>
              <w:right w:val="single" w:sz="8" w:space="0" w:color="000000"/>
            </w:tcBorders>
            <w:vAlign w:val="center"/>
          </w:tcPr>
          <w:p w:rsidR="001B2B05" w:rsidRDefault="002F11AA">
            <w:pPr>
              <w:jc w:val="center"/>
            </w:pPr>
            <w:r>
              <w:rPr>
                <w:bCs/>
                <w:color w:val="000000"/>
                <w:szCs w:val="21"/>
              </w:rPr>
              <w:t>43,039</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4,671.08</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11,790,392.70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5.86%</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189,248,420.18</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94.14%</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27,764.86</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lastRenderedPageBreak/>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2009</w:t>
            </w:r>
            <w:r w:rsidR="00146153" w:rsidRPr="00300454">
              <w:rPr>
                <w:sz w:val="24"/>
              </w:rPr>
              <w:t>年</w:t>
            </w:r>
            <w:r w:rsidR="00146153" w:rsidRPr="00300454">
              <w:rPr>
                <w:sz w:val="24"/>
              </w:rPr>
              <w:t>1</w:t>
            </w:r>
            <w:r w:rsidR="00146153" w:rsidRPr="00300454">
              <w:rPr>
                <w:sz w:val="24"/>
              </w:rPr>
              <w:t>月</w:t>
            </w:r>
            <w:r w:rsidR="00146153" w:rsidRPr="00300454">
              <w:rPr>
                <w:sz w:val="24"/>
              </w:rPr>
              <w:t>21</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4,956,375,599.84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239,931,396.20</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142,529,206.70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181,421,790.02</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201,038,812.88</w:t>
            </w:r>
          </w:p>
        </w:tc>
      </w:tr>
    </w:tbl>
    <w:p w:rsidR="001B2B05" w:rsidRDefault="002F11A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1B2B05" w:rsidRDefault="002F11AA">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lastRenderedPageBreak/>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特殊普通合伙），本期审计费为</w:t>
      </w:r>
      <w:r w:rsidRPr="00700C00">
        <w:rPr>
          <w:color w:val="000000"/>
          <w:sz w:val="24"/>
        </w:rPr>
        <w:t>70,000.00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1B2B05" w:rsidRDefault="002F11AA">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1B2B05" w:rsidRDefault="002F11AA">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1B2B05" w:rsidRDefault="002F11AA">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1B2B05">
        <w:tc>
          <w:tcPr>
            <w:tcW w:w="1559" w:type="dxa"/>
            <w:vAlign w:val="center"/>
          </w:tcPr>
          <w:p w:rsidR="001B2B05" w:rsidRDefault="002F11AA">
            <w:pPr>
              <w:jc w:val="left"/>
            </w:pPr>
            <w:r>
              <w:rPr>
                <w:color w:val="000000"/>
                <w:szCs w:val="21"/>
              </w:rPr>
              <w:t>华创证券有限责任公司</w:t>
            </w:r>
          </w:p>
        </w:tc>
        <w:tc>
          <w:tcPr>
            <w:tcW w:w="779" w:type="dxa"/>
            <w:vAlign w:val="center"/>
          </w:tcPr>
          <w:p w:rsidR="001B2B05" w:rsidRDefault="002F11AA">
            <w:pPr>
              <w:jc w:val="right"/>
            </w:pPr>
            <w:r>
              <w:rPr>
                <w:color w:val="000000"/>
                <w:szCs w:val="21"/>
              </w:rPr>
              <w:t>3</w:t>
            </w:r>
          </w:p>
        </w:tc>
        <w:tc>
          <w:tcPr>
            <w:tcW w:w="1800" w:type="dxa"/>
            <w:vAlign w:val="center"/>
          </w:tcPr>
          <w:p w:rsidR="001B2B05" w:rsidRDefault="002F11AA">
            <w:pPr>
              <w:jc w:val="right"/>
            </w:pPr>
            <w:r>
              <w:rPr>
                <w:color w:val="000000"/>
                <w:szCs w:val="21"/>
              </w:rPr>
              <w:t>897,819,386.92</w:t>
            </w:r>
          </w:p>
        </w:tc>
        <w:tc>
          <w:tcPr>
            <w:tcW w:w="1080" w:type="dxa"/>
            <w:vAlign w:val="center"/>
          </w:tcPr>
          <w:p w:rsidR="001B2B05" w:rsidRDefault="002F11AA">
            <w:pPr>
              <w:jc w:val="right"/>
            </w:pPr>
            <w:r>
              <w:rPr>
                <w:color w:val="000000"/>
                <w:szCs w:val="21"/>
              </w:rPr>
              <w:t>14.05%</w:t>
            </w:r>
          </w:p>
        </w:tc>
        <w:tc>
          <w:tcPr>
            <w:tcW w:w="1620" w:type="dxa"/>
            <w:vAlign w:val="center"/>
          </w:tcPr>
          <w:p w:rsidR="001B2B05" w:rsidRDefault="002F11AA">
            <w:pPr>
              <w:jc w:val="right"/>
            </w:pPr>
            <w:r>
              <w:rPr>
                <w:color w:val="000000"/>
                <w:szCs w:val="21"/>
              </w:rPr>
              <w:t>836,139.75</w:t>
            </w:r>
          </w:p>
        </w:tc>
        <w:tc>
          <w:tcPr>
            <w:tcW w:w="1080" w:type="dxa"/>
            <w:vAlign w:val="center"/>
          </w:tcPr>
          <w:p w:rsidR="001B2B05" w:rsidRDefault="002F11AA">
            <w:pPr>
              <w:jc w:val="right"/>
            </w:pPr>
            <w:r>
              <w:rPr>
                <w:color w:val="000000"/>
                <w:szCs w:val="21"/>
              </w:rPr>
              <w:t>14.05%</w:t>
            </w:r>
          </w:p>
        </w:tc>
        <w:tc>
          <w:tcPr>
            <w:tcW w:w="1080" w:type="dxa"/>
            <w:vAlign w:val="center"/>
          </w:tcPr>
          <w:p w:rsidR="001B2B05" w:rsidRDefault="002F11AA">
            <w:pPr>
              <w:jc w:val="left"/>
            </w:pPr>
            <w:r>
              <w:rPr>
                <w:color w:val="000000"/>
                <w:szCs w:val="21"/>
              </w:rPr>
              <w:t>-</w:t>
            </w:r>
          </w:p>
        </w:tc>
      </w:tr>
      <w:tr w:rsidR="001B2B05">
        <w:tc>
          <w:tcPr>
            <w:tcW w:w="1559" w:type="dxa"/>
            <w:vAlign w:val="center"/>
          </w:tcPr>
          <w:p w:rsidR="001B2B05" w:rsidRDefault="002F11AA">
            <w:pPr>
              <w:jc w:val="left"/>
            </w:pPr>
            <w:r>
              <w:rPr>
                <w:color w:val="000000"/>
                <w:szCs w:val="21"/>
              </w:rPr>
              <w:t>瑞银证券有限责任公司</w:t>
            </w:r>
          </w:p>
        </w:tc>
        <w:tc>
          <w:tcPr>
            <w:tcW w:w="779" w:type="dxa"/>
            <w:vAlign w:val="center"/>
          </w:tcPr>
          <w:p w:rsidR="001B2B05" w:rsidRDefault="002F11AA">
            <w:pPr>
              <w:jc w:val="right"/>
            </w:pPr>
            <w:r>
              <w:rPr>
                <w:color w:val="000000"/>
                <w:szCs w:val="21"/>
              </w:rPr>
              <w:t>1</w:t>
            </w:r>
          </w:p>
        </w:tc>
        <w:tc>
          <w:tcPr>
            <w:tcW w:w="1800" w:type="dxa"/>
            <w:vAlign w:val="center"/>
          </w:tcPr>
          <w:p w:rsidR="001B2B05" w:rsidRDefault="002F11AA">
            <w:pPr>
              <w:jc w:val="right"/>
            </w:pPr>
            <w:r>
              <w:rPr>
                <w:color w:val="000000"/>
                <w:szCs w:val="21"/>
              </w:rPr>
              <w:t>894,401,086.24</w:t>
            </w:r>
          </w:p>
        </w:tc>
        <w:tc>
          <w:tcPr>
            <w:tcW w:w="1080" w:type="dxa"/>
            <w:vAlign w:val="center"/>
          </w:tcPr>
          <w:p w:rsidR="001B2B05" w:rsidRDefault="002F11AA">
            <w:pPr>
              <w:jc w:val="right"/>
            </w:pPr>
            <w:r>
              <w:rPr>
                <w:color w:val="000000"/>
                <w:szCs w:val="21"/>
              </w:rPr>
              <w:t>14.00%</w:t>
            </w:r>
          </w:p>
        </w:tc>
        <w:tc>
          <w:tcPr>
            <w:tcW w:w="1620" w:type="dxa"/>
            <w:vAlign w:val="center"/>
          </w:tcPr>
          <w:p w:rsidR="001B2B05" w:rsidRDefault="002F11AA">
            <w:pPr>
              <w:jc w:val="right"/>
            </w:pPr>
            <w:r>
              <w:rPr>
                <w:color w:val="000000"/>
                <w:szCs w:val="21"/>
              </w:rPr>
              <w:t>832,956.81</w:t>
            </w:r>
          </w:p>
        </w:tc>
        <w:tc>
          <w:tcPr>
            <w:tcW w:w="1080" w:type="dxa"/>
            <w:vAlign w:val="center"/>
          </w:tcPr>
          <w:p w:rsidR="001B2B05" w:rsidRDefault="002F11AA">
            <w:pPr>
              <w:jc w:val="right"/>
            </w:pPr>
            <w:r>
              <w:rPr>
                <w:color w:val="000000"/>
                <w:szCs w:val="21"/>
              </w:rPr>
              <w:t>14.00%</w:t>
            </w:r>
          </w:p>
        </w:tc>
        <w:tc>
          <w:tcPr>
            <w:tcW w:w="1080" w:type="dxa"/>
            <w:vAlign w:val="center"/>
          </w:tcPr>
          <w:p w:rsidR="001B2B05" w:rsidRDefault="002F11AA">
            <w:pPr>
              <w:jc w:val="left"/>
            </w:pPr>
            <w:r>
              <w:rPr>
                <w:color w:val="000000"/>
                <w:szCs w:val="21"/>
              </w:rPr>
              <w:t>-</w:t>
            </w:r>
          </w:p>
        </w:tc>
      </w:tr>
      <w:tr w:rsidR="001B2B05">
        <w:tc>
          <w:tcPr>
            <w:tcW w:w="1559" w:type="dxa"/>
            <w:vAlign w:val="center"/>
          </w:tcPr>
          <w:p w:rsidR="001B2B05" w:rsidRDefault="002F11AA">
            <w:pPr>
              <w:jc w:val="left"/>
            </w:pPr>
            <w:r>
              <w:rPr>
                <w:color w:val="000000"/>
                <w:szCs w:val="21"/>
              </w:rPr>
              <w:t>广发证券股份有限公司</w:t>
            </w:r>
          </w:p>
        </w:tc>
        <w:tc>
          <w:tcPr>
            <w:tcW w:w="779" w:type="dxa"/>
            <w:vAlign w:val="center"/>
          </w:tcPr>
          <w:p w:rsidR="001B2B05" w:rsidRDefault="002F11AA">
            <w:pPr>
              <w:jc w:val="right"/>
            </w:pPr>
            <w:r>
              <w:rPr>
                <w:color w:val="000000"/>
                <w:szCs w:val="21"/>
              </w:rPr>
              <w:t>1</w:t>
            </w:r>
          </w:p>
        </w:tc>
        <w:tc>
          <w:tcPr>
            <w:tcW w:w="1800" w:type="dxa"/>
            <w:vAlign w:val="center"/>
          </w:tcPr>
          <w:p w:rsidR="001B2B05" w:rsidRDefault="002F11AA">
            <w:pPr>
              <w:jc w:val="right"/>
            </w:pPr>
            <w:r>
              <w:rPr>
                <w:color w:val="000000"/>
                <w:szCs w:val="21"/>
              </w:rPr>
              <w:t>746,444,628.07</w:t>
            </w:r>
          </w:p>
        </w:tc>
        <w:tc>
          <w:tcPr>
            <w:tcW w:w="1080" w:type="dxa"/>
            <w:vAlign w:val="center"/>
          </w:tcPr>
          <w:p w:rsidR="001B2B05" w:rsidRDefault="002F11AA">
            <w:pPr>
              <w:jc w:val="right"/>
            </w:pPr>
            <w:r>
              <w:rPr>
                <w:color w:val="000000"/>
                <w:szCs w:val="21"/>
              </w:rPr>
              <w:t>11.68%</w:t>
            </w:r>
          </w:p>
        </w:tc>
        <w:tc>
          <w:tcPr>
            <w:tcW w:w="1620" w:type="dxa"/>
            <w:vAlign w:val="center"/>
          </w:tcPr>
          <w:p w:rsidR="001B2B05" w:rsidRDefault="002F11AA">
            <w:pPr>
              <w:jc w:val="right"/>
            </w:pPr>
            <w:r>
              <w:rPr>
                <w:color w:val="000000"/>
                <w:szCs w:val="21"/>
              </w:rPr>
              <w:t>695,164.10</w:t>
            </w:r>
          </w:p>
        </w:tc>
        <w:tc>
          <w:tcPr>
            <w:tcW w:w="1080" w:type="dxa"/>
            <w:vAlign w:val="center"/>
          </w:tcPr>
          <w:p w:rsidR="001B2B05" w:rsidRDefault="002F11AA">
            <w:pPr>
              <w:jc w:val="right"/>
            </w:pPr>
            <w:r>
              <w:rPr>
                <w:color w:val="000000"/>
                <w:szCs w:val="21"/>
              </w:rPr>
              <w:t>11.68%</w:t>
            </w:r>
          </w:p>
        </w:tc>
        <w:tc>
          <w:tcPr>
            <w:tcW w:w="1080" w:type="dxa"/>
            <w:vAlign w:val="center"/>
          </w:tcPr>
          <w:p w:rsidR="001B2B05" w:rsidRDefault="002F11AA">
            <w:pPr>
              <w:jc w:val="left"/>
            </w:pPr>
            <w:r>
              <w:rPr>
                <w:color w:val="000000"/>
                <w:szCs w:val="21"/>
              </w:rPr>
              <w:t>-</w:t>
            </w:r>
          </w:p>
        </w:tc>
      </w:tr>
      <w:tr w:rsidR="001B2B05">
        <w:tc>
          <w:tcPr>
            <w:tcW w:w="1559" w:type="dxa"/>
            <w:vAlign w:val="center"/>
          </w:tcPr>
          <w:p w:rsidR="001B2B05" w:rsidRDefault="002F11AA">
            <w:pPr>
              <w:jc w:val="left"/>
            </w:pPr>
            <w:r>
              <w:rPr>
                <w:color w:val="000000"/>
                <w:szCs w:val="21"/>
              </w:rPr>
              <w:t>民生证券股份有限公司</w:t>
            </w:r>
          </w:p>
        </w:tc>
        <w:tc>
          <w:tcPr>
            <w:tcW w:w="779" w:type="dxa"/>
            <w:vAlign w:val="center"/>
          </w:tcPr>
          <w:p w:rsidR="001B2B05" w:rsidRDefault="002F11AA">
            <w:pPr>
              <w:jc w:val="right"/>
            </w:pPr>
            <w:r>
              <w:rPr>
                <w:color w:val="000000"/>
                <w:szCs w:val="21"/>
              </w:rPr>
              <w:t>2</w:t>
            </w:r>
          </w:p>
        </w:tc>
        <w:tc>
          <w:tcPr>
            <w:tcW w:w="1800" w:type="dxa"/>
            <w:vAlign w:val="center"/>
          </w:tcPr>
          <w:p w:rsidR="001B2B05" w:rsidRDefault="002F11AA">
            <w:pPr>
              <w:jc w:val="right"/>
            </w:pPr>
            <w:r>
              <w:rPr>
                <w:color w:val="000000"/>
                <w:szCs w:val="21"/>
              </w:rPr>
              <w:t>700,200,183.64</w:t>
            </w:r>
          </w:p>
        </w:tc>
        <w:tc>
          <w:tcPr>
            <w:tcW w:w="1080" w:type="dxa"/>
            <w:vAlign w:val="center"/>
          </w:tcPr>
          <w:p w:rsidR="001B2B05" w:rsidRDefault="002F11AA">
            <w:pPr>
              <w:jc w:val="right"/>
            </w:pPr>
            <w:r>
              <w:rPr>
                <w:color w:val="000000"/>
                <w:szCs w:val="21"/>
              </w:rPr>
              <w:t>10.96%</w:t>
            </w:r>
          </w:p>
        </w:tc>
        <w:tc>
          <w:tcPr>
            <w:tcW w:w="1620" w:type="dxa"/>
            <w:vAlign w:val="center"/>
          </w:tcPr>
          <w:p w:rsidR="001B2B05" w:rsidRDefault="002F11AA">
            <w:pPr>
              <w:jc w:val="right"/>
            </w:pPr>
            <w:r>
              <w:rPr>
                <w:color w:val="000000"/>
                <w:szCs w:val="21"/>
              </w:rPr>
              <w:t>652,096.00</w:t>
            </w:r>
          </w:p>
        </w:tc>
        <w:tc>
          <w:tcPr>
            <w:tcW w:w="1080" w:type="dxa"/>
            <w:vAlign w:val="center"/>
          </w:tcPr>
          <w:p w:rsidR="001B2B05" w:rsidRDefault="002F11AA">
            <w:pPr>
              <w:jc w:val="right"/>
            </w:pPr>
            <w:r>
              <w:rPr>
                <w:color w:val="000000"/>
                <w:szCs w:val="21"/>
              </w:rPr>
              <w:t>10.96%</w:t>
            </w:r>
          </w:p>
        </w:tc>
        <w:tc>
          <w:tcPr>
            <w:tcW w:w="1080" w:type="dxa"/>
            <w:vAlign w:val="center"/>
          </w:tcPr>
          <w:p w:rsidR="001B2B05" w:rsidRDefault="002F11AA">
            <w:pPr>
              <w:jc w:val="left"/>
            </w:pPr>
            <w:r>
              <w:rPr>
                <w:color w:val="000000"/>
                <w:szCs w:val="21"/>
              </w:rPr>
              <w:t>-</w:t>
            </w:r>
          </w:p>
        </w:tc>
      </w:tr>
      <w:tr w:rsidR="001B2B05">
        <w:tc>
          <w:tcPr>
            <w:tcW w:w="1559" w:type="dxa"/>
            <w:vAlign w:val="center"/>
          </w:tcPr>
          <w:p w:rsidR="001B2B05" w:rsidRDefault="002F11AA">
            <w:pPr>
              <w:jc w:val="left"/>
            </w:pPr>
            <w:r>
              <w:rPr>
                <w:color w:val="000000"/>
                <w:szCs w:val="21"/>
              </w:rPr>
              <w:t>西藏东方财富证券股份有限公司</w:t>
            </w:r>
          </w:p>
        </w:tc>
        <w:tc>
          <w:tcPr>
            <w:tcW w:w="779" w:type="dxa"/>
            <w:vAlign w:val="center"/>
          </w:tcPr>
          <w:p w:rsidR="001B2B05" w:rsidRDefault="002F11AA">
            <w:pPr>
              <w:jc w:val="right"/>
            </w:pPr>
            <w:r>
              <w:rPr>
                <w:color w:val="000000"/>
                <w:szCs w:val="21"/>
              </w:rPr>
              <w:t>1</w:t>
            </w:r>
          </w:p>
        </w:tc>
        <w:tc>
          <w:tcPr>
            <w:tcW w:w="1800" w:type="dxa"/>
            <w:vAlign w:val="center"/>
          </w:tcPr>
          <w:p w:rsidR="001B2B05" w:rsidRDefault="002F11AA">
            <w:pPr>
              <w:jc w:val="right"/>
            </w:pPr>
            <w:r>
              <w:rPr>
                <w:color w:val="000000"/>
                <w:szCs w:val="21"/>
              </w:rPr>
              <w:t>495,589,551.31</w:t>
            </w:r>
          </w:p>
        </w:tc>
        <w:tc>
          <w:tcPr>
            <w:tcW w:w="1080" w:type="dxa"/>
            <w:vAlign w:val="center"/>
          </w:tcPr>
          <w:p w:rsidR="001B2B05" w:rsidRDefault="002F11AA">
            <w:pPr>
              <w:jc w:val="right"/>
            </w:pPr>
            <w:r>
              <w:rPr>
                <w:color w:val="000000"/>
                <w:szCs w:val="21"/>
              </w:rPr>
              <w:t>7.76%</w:t>
            </w:r>
          </w:p>
        </w:tc>
        <w:tc>
          <w:tcPr>
            <w:tcW w:w="1620" w:type="dxa"/>
            <w:vAlign w:val="center"/>
          </w:tcPr>
          <w:p w:rsidR="001B2B05" w:rsidRDefault="002F11AA">
            <w:pPr>
              <w:jc w:val="right"/>
            </w:pPr>
            <w:r>
              <w:rPr>
                <w:color w:val="000000"/>
                <w:szCs w:val="21"/>
              </w:rPr>
              <w:t>461,544.20</w:t>
            </w:r>
          </w:p>
        </w:tc>
        <w:tc>
          <w:tcPr>
            <w:tcW w:w="1080" w:type="dxa"/>
            <w:vAlign w:val="center"/>
          </w:tcPr>
          <w:p w:rsidR="001B2B05" w:rsidRDefault="002F11AA">
            <w:pPr>
              <w:jc w:val="right"/>
            </w:pPr>
            <w:r>
              <w:rPr>
                <w:color w:val="000000"/>
                <w:szCs w:val="21"/>
              </w:rPr>
              <w:t>7.76%</w:t>
            </w:r>
          </w:p>
        </w:tc>
        <w:tc>
          <w:tcPr>
            <w:tcW w:w="1080" w:type="dxa"/>
            <w:vAlign w:val="center"/>
          </w:tcPr>
          <w:p w:rsidR="001B2B05" w:rsidRDefault="002F11AA">
            <w:pPr>
              <w:jc w:val="left"/>
            </w:pPr>
            <w:r>
              <w:rPr>
                <w:color w:val="000000"/>
                <w:szCs w:val="21"/>
              </w:rPr>
              <w:t>-</w:t>
            </w:r>
          </w:p>
        </w:tc>
      </w:tr>
      <w:tr w:rsidR="001B2B05">
        <w:tc>
          <w:tcPr>
            <w:tcW w:w="1559" w:type="dxa"/>
            <w:vAlign w:val="center"/>
          </w:tcPr>
          <w:p w:rsidR="001B2B05" w:rsidRDefault="002F11AA">
            <w:pPr>
              <w:jc w:val="left"/>
            </w:pPr>
            <w:r>
              <w:rPr>
                <w:color w:val="000000"/>
                <w:szCs w:val="21"/>
              </w:rPr>
              <w:t>国开证券有限责任公司</w:t>
            </w:r>
          </w:p>
        </w:tc>
        <w:tc>
          <w:tcPr>
            <w:tcW w:w="779" w:type="dxa"/>
            <w:vAlign w:val="center"/>
          </w:tcPr>
          <w:p w:rsidR="001B2B05" w:rsidRDefault="002F11AA">
            <w:pPr>
              <w:jc w:val="right"/>
            </w:pPr>
            <w:r>
              <w:rPr>
                <w:color w:val="000000"/>
                <w:szCs w:val="21"/>
              </w:rPr>
              <w:t>1</w:t>
            </w:r>
          </w:p>
        </w:tc>
        <w:tc>
          <w:tcPr>
            <w:tcW w:w="1800" w:type="dxa"/>
            <w:vAlign w:val="center"/>
          </w:tcPr>
          <w:p w:rsidR="001B2B05" w:rsidRDefault="002F11AA">
            <w:pPr>
              <w:jc w:val="right"/>
            </w:pPr>
            <w:r>
              <w:rPr>
                <w:color w:val="000000"/>
                <w:szCs w:val="21"/>
              </w:rPr>
              <w:t>370,355,125.52</w:t>
            </w:r>
          </w:p>
        </w:tc>
        <w:tc>
          <w:tcPr>
            <w:tcW w:w="1080" w:type="dxa"/>
            <w:vAlign w:val="center"/>
          </w:tcPr>
          <w:p w:rsidR="001B2B05" w:rsidRDefault="002F11AA">
            <w:pPr>
              <w:jc w:val="right"/>
            </w:pPr>
            <w:r>
              <w:rPr>
                <w:color w:val="000000"/>
                <w:szCs w:val="21"/>
              </w:rPr>
              <w:t>5.80%</w:t>
            </w:r>
          </w:p>
        </w:tc>
        <w:tc>
          <w:tcPr>
            <w:tcW w:w="1620" w:type="dxa"/>
            <w:vAlign w:val="center"/>
          </w:tcPr>
          <w:p w:rsidR="001B2B05" w:rsidRDefault="002F11AA">
            <w:pPr>
              <w:jc w:val="right"/>
            </w:pPr>
            <w:r>
              <w:rPr>
                <w:color w:val="000000"/>
                <w:szCs w:val="21"/>
              </w:rPr>
              <w:t>344,910.55</w:t>
            </w:r>
          </w:p>
        </w:tc>
        <w:tc>
          <w:tcPr>
            <w:tcW w:w="1080" w:type="dxa"/>
            <w:vAlign w:val="center"/>
          </w:tcPr>
          <w:p w:rsidR="001B2B05" w:rsidRDefault="002F11AA">
            <w:pPr>
              <w:jc w:val="right"/>
            </w:pPr>
            <w:r>
              <w:rPr>
                <w:color w:val="000000"/>
                <w:szCs w:val="21"/>
              </w:rPr>
              <w:t>5.80%</w:t>
            </w:r>
          </w:p>
        </w:tc>
        <w:tc>
          <w:tcPr>
            <w:tcW w:w="1080" w:type="dxa"/>
            <w:vAlign w:val="center"/>
          </w:tcPr>
          <w:p w:rsidR="001B2B05" w:rsidRDefault="002F11AA">
            <w:pPr>
              <w:jc w:val="left"/>
            </w:pPr>
            <w:r>
              <w:rPr>
                <w:color w:val="000000"/>
                <w:szCs w:val="21"/>
              </w:rPr>
              <w:t>-</w:t>
            </w:r>
          </w:p>
        </w:tc>
      </w:tr>
      <w:tr w:rsidR="001B2B05">
        <w:tc>
          <w:tcPr>
            <w:tcW w:w="1559" w:type="dxa"/>
            <w:vAlign w:val="center"/>
          </w:tcPr>
          <w:p w:rsidR="001B2B05" w:rsidRDefault="002F11AA">
            <w:pPr>
              <w:jc w:val="left"/>
            </w:pPr>
            <w:r>
              <w:rPr>
                <w:color w:val="000000"/>
                <w:szCs w:val="21"/>
              </w:rPr>
              <w:t>东方证券股份</w:t>
            </w:r>
            <w:r>
              <w:rPr>
                <w:color w:val="000000"/>
                <w:szCs w:val="21"/>
              </w:rPr>
              <w:lastRenderedPageBreak/>
              <w:t>有限公司</w:t>
            </w:r>
          </w:p>
        </w:tc>
        <w:tc>
          <w:tcPr>
            <w:tcW w:w="779" w:type="dxa"/>
            <w:vAlign w:val="center"/>
          </w:tcPr>
          <w:p w:rsidR="001B2B05" w:rsidRDefault="002F11AA">
            <w:pPr>
              <w:jc w:val="right"/>
            </w:pPr>
            <w:r>
              <w:rPr>
                <w:color w:val="000000"/>
                <w:szCs w:val="21"/>
              </w:rPr>
              <w:lastRenderedPageBreak/>
              <w:t>1</w:t>
            </w:r>
          </w:p>
        </w:tc>
        <w:tc>
          <w:tcPr>
            <w:tcW w:w="1800" w:type="dxa"/>
            <w:vAlign w:val="center"/>
          </w:tcPr>
          <w:p w:rsidR="001B2B05" w:rsidRDefault="002F11AA">
            <w:pPr>
              <w:jc w:val="right"/>
            </w:pPr>
            <w:r>
              <w:rPr>
                <w:color w:val="000000"/>
                <w:szCs w:val="21"/>
              </w:rPr>
              <w:t>341,206,857.21</w:t>
            </w:r>
          </w:p>
        </w:tc>
        <w:tc>
          <w:tcPr>
            <w:tcW w:w="1080" w:type="dxa"/>
            <w:vAlign w:val="center"/>
          </w:tcPr>
          <w:p w:rsidR="001B2B05" w:rsidRDefault="002F11AA">
            <w:pPr>
              <w:jc w:val="right"/>
            </w:pPr>
            <w:r>
              <w:rPr>
                <w:color w:val="000000"/>
                <w:szCs w:val="21"/>
              </w:rPr>
              <w:t>5.34%</w:t>
            </w:r>
          </w:p>
        </w:tc>
        <w:tc>
          <w:tcPr>
            <w:tcW w:w="1620" w:type="dxa"/>
            <w:vAlign w:val="center"/>
          </w:tcPr>
          <w:p w:rsidR="001B2B05" w:rsidRDefault="002F11AA">
            <w:pPr>
              <w:jc w:val="right"/>
            </w:pPr>
            <w:r>
              <w:rPr>
                <w:color w:val="000000"/>
                <w:szCs w:val="21"/>
              </w:rPr>
              <w:t>317,765.92</w:t>
            </w:r>
          </w:p>
        </w:tc>
        <w:tc>
          <w:tcPr>
            <w:tcW w:w="1080" w:type="dxa"/>
            <w:vAlign w:val="center"/>
          </w:tcPr>
          <w:p w:rsidR="001B2B05" w:rsidRDefault="002F11AA">
            <w:pPr>
              <w:jc w:val="right"/>
            </w:pPr>
            <w:r>
              <w:rPr>
                <w:color w:val="000000"/>
                <w:szCs w:val="21"/>
              </w:rPr>
              <w:t>5.34%</w:t>
            </w:r>
          </w:p>
        </w:tc>
        <w:tc>
          <w:tcPr>
            <w:tcW w:w="1080" w:type="dxa"/>
            <w:vAlign w:val="center"/>
          </w:tcPr>
          <w:p w:rsidR="001B2B05" w:rsidRDefault="002F11AA">
            <w:pPr>
              <w:jc w:val="left"/>
            </w:pPr>
            <w:r>
              <w:rPr>
                <w:color w:val="000000"/>
                <w:szCs w:val="21"/>
              </w:rPr>
              <w:t>-</w:t>
            </w:r>
          </w:p>
        </w:tc>
      </w:tr>
      <w:tr w:rsidR="001B2B05">
        <w:tc>
          <w:tcPr>
            <w:tcW w:w="1559" w:type="dxa"/>
            <w:vAlign w:val="center"/>
          </w:tcPr>
          <w:p w:rsidR="001B2B05" w:rsidRDefault="002F11AA">
            <w:pPr>
              <w:jc w:val="left"/>
            </w:pPr>
            <w:r>
              <w:rPr>
                <w:color w:val="000000"/>
                <w:szCs w:val="21"/>
              </w:rPr>
              <w:t>中泰证券股份有限公司</w:t>
            </w:r>
          </w:p>
        </w:tc>
        <w:tc>
          <w:tcPr>
            <w:tcW w:w="779" w:type="dxa"/>
            <w:vAlign w:val="center"/>
          </w:tcPr>
          <w:p w:rsidR="001B2B05" w:rsidRDefault="002F11AA">
            <w:pPr>
              <w:jc w:val="right"/>
            </w:pPr>
            <w:r>
              <w:rPr>
                <w:color w:val="000000"/>
                <w:szCs w:val="21"/>
              </w:rPr>
              <w:t>2</w:t>
            </w:r>
          </w:p>
        </w:tc>
        <w:tc>
          <w:tcPr>
            <w:tcW w:w="1800" w:type="dxa"/>
            <w:vAlign w:val="center"/>
          </w:tcPr>
          <w:p w:rsidR="001B2B05" w:rsidRDefault="002F11AA">
            <w:pPr>
              <w:jc w:val="right"/>
            </w:pPr>
            <w:r>
              <w:rPr>
                <w:color w:val="000000"/>
                <w:szCs w:val="21"/>
              </w:rPr>
              <w:t>266,473,435.20</w:t>
            </w:r>
          </w:p>
        </w:tc>
        <w:tc>
          <w:tcPr>
            <w:tcW w:w="1080" w:type="dxa"/>
            <w:vAlign w:val="center"/>
          </w:tcPr>
          <w:p w:rsidR="001B2B05" w:rsidRDefault="002F11AA">
            <w:pPr>
              <w:jc w:val="right"/>
            </w:pPr>
            <w:r>
              <w:rPr>
                <w:color w:val="000000"/>
                <w:szCs w:val="21"/>
              </w:rPr>
              <w:t>4.17%</w:t>
            </w:r>
          </w:p>
        </w:tc>
        <w:tc>
          <w:tcPr>
            <w:tcW w:w="1620" w:type="dxa"/>
            <w:vAlign w:val="center"/>
          </w:tcPr>
          <w:p w:rsidR="001B2B05" w:rsidRDefault="002F11AA">
            <w:pPr>
              <w:jc w:val="right"/>
            </w:pPr>
            <w:r>
              <w:rPr>
                <w:color w:val="000000"/>
                <w:szCs w:val="21"/>
              </w:rPr>
              <w:t>248,166.79</w:t>
            </w:r>
          </w:p>
        </w:tc>
        <w:tc>
          <w:tcPr>
            <w:tcW w:w="1080" w:type="dxa"/>
            <w:vAlign w:val="center"/>
          </w:tcPr>
          <w:p w:rsidR="001B2B05" w:rsidRDefault="002F11AA">
            <w:pPr>
              <w:jc w:val="right"/>
            </w:pPr>
            <w:r>
              <w:rPr>
                <w:color w:val="000000"/>
                <w:szCs w:val="21"/>
              </w:rPr>
              <w:t>4.17%</w:t>
            </w:r>
          </w:p>
        </w:tc>
        <w:tc>
          <w:tcPr>
            <w:tcW w:w="1080" w:type="dxa"/>
            <w:vAlign w:val="center"/>
          </w:tcPr>
          <w:p w:rsidR="001B2B05" w:rsidRDefault="002F11AA">
            <w:pPr>
              <w:jc w:val="left"/>
            </w:pPr>
            <w:r>
              <w:rPr>
                <w:color w:val="000000"/>
                <w:szCs w:val="21"/>
              </w:rPr>
              <w:t>-</w:t>
            </w:r>
          </w:p>
        </w:tc>
      </w:tr>
      <w:tr w:rsidR="001B2B05">
        <w:tc>
          <w:tcPr>
            <w:tcW w:w="1559" w:type="dxa"/>
            <w:vAlign w:val="center"/>
          </w:tcPr>
          <w:p w:rsidR="001B2B05" w:rsidRDefault="002F11AA">
            <w:pPr>
              <w:jc w:val="left"/>
            </w:pPr>
            <w:r>
              <w:rPr>
                <w:color w:val="000000"/>
                <w:szCs w:val="21"/>
              </w:rPr>
              <w:t>长江证券股份有限公司</w:t>
            </w:r>
          </w:p>
        </w:tc>
        <w:tc>
          <w:tcPr>
            <w:tcW w:w="779" w:type="dxa"/>
            <w:vAlign w:val="center"/>
          </w:tcPr>
          <w:p w:rsidR="001B2B05" w:rsidRDefault="002F11AA">
            <w:pPr>
              <w:jc w:val="right"/>
            </w:pPr>
            <w:r>
              <w:rPr>
                <w:color w:val="000000"/>
                <w:szCs w:val="21"/>
              </w:rPr>
              <w:t>1</w:t>
            </w:r>
          </w:p>
        </w:tc>
        <w:tc>
          <w:tcPr>
            <w:tcW w:w="1800" w:type="dxa"/>
            <w:vAlign w:val="center"/>
          </w:tcPr>
          <w:p w:rsidR="001B2B05" w:rsidRDefault="002F11AA">
            <w:pPr>
              <w:jc w:val="right"/>
            </w:pPr>
            <w:r>
              <w:rPr>
                <w:color w:val="000000"/>
                <w:szCs w:val="21"/>
              </w:rPr>
              <w:t>1,677,479,621.51</w:t>
            </w:r>
          </w:p>
        </w:tc>
        <w:tc>
          <w:tcPr>
            <w:tcW w:w="1080" w:type="dxa"/>
            <w:vAlign w:val="center"/>
          </w:tcPr>
          <w:p w:rsidR="001B2B05" w:rsidRDefault="002F11AA">
            <w:pPr>
              <w:jc w:val="right"/>
            </w:pPr>
            <w:r>
              <w:rPr>
                <w:color w:val="000000"/>
                <w:szCs w:val="21"/>
              </w:rPr>
              <w:t>26.25%</w:t>
            </w:r>
          </w:p>
        </w:tc>
        <w:tc>
          <w:tcPr>
            <w:tcW w:w="1620" w:type="dxa"/>
            <w:vAlign w:val="center"/>
          </w:tcPr>
          <w:p w:rsidR="001B2B05" w:rsidRDefault="002F11AA">
            <w:pPr>
              <w:jc w:val="right"/>
            </w:pPr>
            <w:r>
              <w:rPr>
                <w:color w:val="000000"/>
                <w:szCs w:val="21"/>
              </w:rPr>
              <w:t>1,562,365.69</w:t>
            </w:r>
          </w:p>
        </w:tc>
        <w:tc>
          <w:tcPr>
            <w:tcW w:w="1080" w:type="dxa"/>
            <w:vAlign w:val="center"/>
          </w:tcPr>
          <w:p w:rsidR="001B2B05" w:rsidRDefault="002F11AA">
            <w:pPr>
              <w:jc w:val="right"/>
            </w:pPr>
            <w:r>
              <w:rPr>
                <w:color w:val="000000"/>
                <w:szCs w:val="21"/>
              </w:rPr>
              <w:t>26.25%</w:t>
            </w:r>
          </w:p>
        </w:tc>
        <w:tc>
          <w:tcPr>
            <w:tcW w:w="1080" w:type="dxa"/>
            <w:vAlign w:val="center"/>
          </w:tcPr>
          <w:p w:rsidR="001B2B05" w:rsidRDefault="002F11AA">
            <w:pPr>
              <w:jc w:val="left"/>
            </w:pPr>
            <w:r>
              <w:rPr>
                <w:color w:val="000000"/>
                <w:szCs w:val="21"/>
              </w:rPr>
              <w:t>-</w:t>
            </w:r>
          </w:p>
        </w:tc>
      </w:tr>
      <w:tr w:rsidR="001B2B05">
        <w:tc>
          <w:tcPr>
            <w:tcW w:w="1559" w:type="dxa"/>
            <w:vAlign w:val="center"/>
          </w:tcPr>
          <w:p w:rsidR="001B2B05" w:rsidRDefault="002F11AA">
            <w:pPr>
              <w:jc w:val="left"/>
            </w:pPr>
            <w:r>
              <w:rPr>
                <w:color w:val="000000"/>
                <w:szCs w:val="21"/>
              </w:rPr>
              <w:t>北京高华证券有限责任公司</w:t>
            </w:r>
          </w:p>
        </w:tc>
        <w:tc>
          <w:tcPr>
            <w:tcW w:w="779" w:type="dxa"/>
            <w:vAlign w:val="center"/>
          </w:tcPr>
          <w:p w:rsidR="001B2B05" w:rsidRDefault="002F11AA">
            <w:pPr>
              <w:jc w:val="right"/>
            </w:pPr>
            <w:r>
              <w:rPr>
                <w:color w:val="000000"/>
                <w:szCs w:val="21"/>
              </w:rPr>
              <w:t>1</w:t>
            </w:r>
          </w:p>
        </w:tc>
        <w:tc>
          <w:tcPr>
            <w:tcW w:w="1800" w:type="dxa"/>
            <w:vAlign w:val="center"/>
          </w:tcPr>
          <w:p w:rsidR="001B2B05" w:rsidRDefault="002F11AA">
            <w:pPr>
              <w:jc w:val="right"/>
            </w:pPr>
            <w:r>
              <w:rPr>
                <w:color w:val="000000"/>
                <w:szCs w:val="21"/>
              </w:rPr>
              <w:t>-</w:t>
            </w:r>
          </w:p>
        </w:tc>
        <w:tc>
          <w:tcPr>
            <w:tcW w:w="1080" w:type="dxa"/>
            <w:vAlign w:val="center"/>
          </w:tcPr>
          <w:p w:rsidR="001B2B05" w:rsidRDefault="002F11AA">
            <w:pPr>
              <w:jc w:val="right"/>
            </w:pPr>
            <w:r>
              <w:rPr>
                <w:color w:val="000000"/>
                <w:szCs w:val="21"/>
              </w:rPr>
              <w:t>-</w:t>
            </w:r>
          </w:p>
        </w:tc>
        <w:tc>
          <w:tcPr>
            <w:tcW w:w="1620" w:type="dxa"/>
            <w:vAlign w:val="center"/>
          </w:tcPr>
          <w:p w:rsidR="001B2B05" w:rsidRDefault="002F11AA">
            <w:pPr>
              <w:jc w:val="right"/>
            </w:pPr>
            <w:r>
              <w:rPr>
                <w:color w:val="000000"/>
                <w:szCs w:val="21"/>
              </w:rPr>
              <w:t>-</w:t>
            </w:r>
          </w:p>
        </w:tc>
        <w:tc>
          <w:tcPr>
            <w:tcW w:w="1080" w:type="dxa"/>
            <w:vAlign w:val="center"/>
          </w:tcPr>
          <w:p w:rsidR="001B2B05" w:rsidRDefault="002F11AA">
            <w:pPr>
              <w:jc w:val="right"/>
            </w:pPr>
            <w:r>
              <w:rPr>
                <w:color w:val="000000"/>
                <w:szCs w:val="21"/>
              </w:rPr>
              <w:t>-</w:t>
            </w:r>
          </w:p>
        </w:tc>
        <w:tc>
          <w:tcPr>
            <w:tcW w:w="1080" w:type="dxa"/>
            <w:vAlign w:val="center"/>
          </w:tcPr>
          <w:p w:rsidR="001B2B05" w:rsidRDefault="002F11AA">
            <w:pPr>
              <w:jc w:val="left"/>
            </w:pPr>
            <w:r>
              <w:rPr>
                <w:color w:val="000000"/>
                <w:szCs w:val="21"/>
              </w:rPr>
              <w:t>-</w:t>
            </w:r>
          </w:p>
        </w:tc>
      </w:tr>
      <w:tr w:rsidR="001B2B05">
        <w:tc>
          <w:tcPr>
            <w:tcW w:w="1559" w:type="dxa"/>
            <w:vAlign w:val="center"/>
          </w:tcPr>
          <w:p w:rsidR="001B2B05" w:rsidRDefault="002F11AA">
            <w:pPr>
              <w:jc w:val="left"/>
            </w:pPr>
            <w:r>
              <w:rPr>
                <w:color w:val="000000"/>
                <w:szCs w:val="21"/>
              </w:rPr>
              <w:t>东吴证券股份有限公司</w:t>
            </w:r>
          </w:p>
        </w:tc>
        <w:tc>
          <w:tcPr>
            <w:tcW w:w="779" w:type="dxa"/>
            <w:vAlign w:val="center"/>
          </w:tcPr>
          <w:p w:rsidR="001B2B05" w:rsidRDefault="002F11AA">
            <w:pPr>
              <w:jc w:val="right"/>
            </w:pPr>
            <w:r>
              <w:rPr>
                <w:color w:val="000000"/>
                <w:szCs w:val="21"/>
              </w:rPr>
              <w:t>1</w:t>
            </w:r>
          </w:p>
        </w:tc>
        <w:tc>
          <w:tcPr>
            <w:tcW w:w="1800" w:type="dxa"/>
            <w:vAlign w:val="center"/>
          </w:tcPr>
          <w:p w:rsidR="001B2B05" w:rsidRDefault="002F11AA">
            <w:pPr>
              <w:jc w:val="right"/>
            </w:pPr>
            <w:r>
              <w:rPr>
                <w:color w:val="000000"/>
                <w:szCs w:val="21"/>
              </w:rPr>
              <w:t>-</w:t>
            </w:r>
          </w:p>
        </w:tc>
        <w:tc>
          <w:tcPr>
            <w:tcW w:w="1080" w:type="dxa"/>
            <w:vAlign w:val="center"/>
          </w:tcPr>
          <w:p w:rsidR="001B2B05" w:rsidRDefault="002F11AA">
            <w:pPr>
              <w:jc w:val="right"/>
            </w:pPr>
            <w:r>
              <w:rPr>
                <w:color w:val="000000"/>
                <w:szCs w:val="21"/>
              </w:rPr>
              <w:t>-</w:t>
            </w:r>
          </w:p>
        </w:tc>
        <w:tc>
          <w:tcPr>
            <w:tcW w:w="1620" w:type="dxa"/>
            <w:vAlign w:val="center"/>
          </w:tcPr>
          <w:p w:rsidR="001B2B05" w:rsidRDefault="002F11AA">
            <w:pPr>
              <w:jc w:val="right"/>
            </w:pPr>
            <w:r>
              <w:rPr>
                <w:color w:val="000000"/>
                <w:szCs w:val="21"/>
              </w:rPr>
              <w:t>-</w:t>
            </w:r>
          </w:p>
        </w:tc>
        <w:tc>
          <w:tcPr>
            <w:tcW w:w="1080" w:type="dxa"/>
            <w:vAlign w:val="center"/>
          </w:tcPr>
          <w:p w:rsidR="001B2B05" w:rsidRDefault="002F11AA">
            <w:pPr>
              <w:jc w:val="right"/>
            </w:pPr>
            <w:r>
              <w:rPr>
                <w:color w:val="000000"/>
                <w:szCs w:val="21"/>
              </w:rPr>
              <w:t>-</w:t>
            </w:r>
          </w:p>
        </w:tc>
        <w:tc>
          <w:tcPr>
            <w:tcW w:w="1080" w:type="dxa"/>
            <w:vAlign w:val="center"/>
          </w:tcPr>
          <w:p w:rsidR="001B2B05" w:rsidRDefault="002F11AA">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5" w:name="_Toc249707408"/>
      <w:r w:rsidRPr="00FC1A5A">
        <w:rPr>
          <w:rFonts w:hint="eastAsia"/>
          <w:color w:val="00000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1B2B05">
        <w:tc>
          <w:tcPr>
            <w:tcW w:w="1559" w:type="dxa"/>
            <w:vAlign w:val="center"/>
          </w:tcPr>
          <w:p w:rsidR="001B2B05" w:rsidRDefault="002F11AA">
            <w:pPr>
              <w:jc w:val="left"/>
            </w:pPr>
            <w:r>
              <w:rPr>
                <w:color w:val="000000"/>
                <w:szCs w:val="21"/>
              </w:rPr>
              <w:t>广发证券股份有限公司</w:t>
            </w:r>
          </w:p>
        </w:tc>
        <w:tc>
          <w:tcPr>
            <w:tcW w:w="1319" w:type="dxa"/>
            <w:vAlign w:val="center"/>
          </w:tcPr>
          <w:p w:rsidR="001B2B05" w:rsidRDefault="002F11AA">
            <w:pPr>
              <w:jc w:val="right"/>
            </w:pPr>
            <w:r>
              <w:rPr>
                <w:color w:val="000000"/>
                <w:szCs w:val="21"/>
              </w:rPr>
              <w:t>9,969,799.91</w:t>
            </w:r>
          </w:p>
        </w:tc>
        <w:tc>
          <w:tcPr>
            <w:tcW w:w="1080" w:type="dxa"/>
            <w:vAlign w:val="center"/>
          </w:tcPr>
          <w:p w:rsidR="001B2B05" w:rsidRDefault="002F11AA">
            <w:pPr>
              <w:jc w:val="right"/>
            </w:pPr>
            <w:r>
              <w:rPr>
                <w:color w:val="000000"/>
                <w:szCs w:val="21"/>
              </w:rPr>
              <w:t>51.23%</w:t>
            </w:r>
          </w:p>
        </w:tc>
        <w:tc>
          <w:tcPr>
            <w:tcW w:w="1143" w:type="dxa"/>
            <w:vAlign w:val="center"/>
          </w:tcPr>
          <w:p w:rsidR="001B2B05" w:rsidRDefault="002F11AA">
            <w:pPr>
              <w:jc w:val="right"/>
            </w:pPr>
            <w:r>
              <w:rPr>
                <w:color w:val="000000"/>
                <w:szCs w:val="21"/>
              </w:rPr>
              <w:t>-</w:t>
            </w:r>
          </w:p>
        </w:tc>
        <w:tc>
          <w:tcPr>
            <w:tcW w:w="1197" w:type="dxa"/>
            <w:vAlign w:val="center"/>
          </w:tcPr>
          <w:p w:rsidR="001B2B05" w:rsidRDefault="002F11AA">
            <w:pPr>
              <w:jc w:val="right"/>
            </w:pPr>
            <w:r>
              <w:rPr>
                <w:color w:val="000000"/>
                <w:szCs w:val="21"/>
              </w:rPr>
              <w:t>-</w:t>
            </w:r>
          </w:p>
        </w:tc>
        <w:tc>
          <w:tcPr>
            <w:tcW w:w="1497" w:type="dxa"/>
            <w:vAlign w:val="center"/>
          </w:tcPr>
          <w:p w:rsidR="001B2B05" w:rsidRDefault="002F11AA">
            <w:pPr>
              <w:jc w:val="right"/>
            </w:pPr>
            <w:r>
              <w:rPr>
                <w:color w:val="000000"/>
                <w:szCs w:val="21"/>
              </w:rPr>
              <w:t>-</w:t>
            </w:r>
          </w:p>
        </w:tc>
        <w:tc>
          <w:tcPr>
            <w:tcW w:w="1203" w:type="dxa"/>
            <w:vAlign w:val="center"/>
          </w:tcPr>
          <w:p w:rsidR="001B2B05" w:rsidRDefault="002F11AA">
            <w:pPr>
              <w:jc w:val="right"/>
            </w:pPr>
            <w:r>
              <w:rPr>
                <w:color w:val="000000"/>
                <w:szCs w:val="21"/>
              </w:rPr>
              <w:t>-</w:t>
            </w:r>
          </w:p>
        </w:tc>
      </w:tr>
      <w:tr w:rsidR="001B2B05">
        <w:tc>
          <w:tcPr>
            <w:tcW w:w="1559" w:type="dxa"/>
            <w:vAlign w:val="center"/>
          </w:tcPr>
          <w:p w:rsidR="001B2B05" w:rsidRDefault="002F11AA">
            <w:pPr>
              <w:jc w:val="left"/>
            </w:pPr>
            <w:r>
              <w:rPr>
                <w:color w:val="000000"/>
                <w:szCs w:val="21"/>
              </w:rPr>
              <w:t>民生证券股份有限公司</w:t>
            </w:r>
          </w:p>
        </w:tc>
        <w:tc>
          <w:tcPr>
            <w:tcW w:w="1319" w:type="dxa"/>
            <w:vAlign w:val="center"/>
          </w:tcPr>
          <w:p w:rsidR="001B2B05" w:rsidRDefault="002F11AA">
            <w:pPr>
              <w:jc w:val="right"/>
            </w:pPr>
            <w:r>
              <w:rPr>
                <w:color w:val="000000"/>
                <w:szCs w:val="21"/>
              </w:rPr>
              <w:t>9,492,400.00</w:t>
            </w:r>
          </w:p>
        </w:tc>
        <w:tc>
          <w:tcPr>
            <w:tcW w:w="1080" w:type="dxa"/>
            <w:vAlign w:val="center"/>
          </w:tcPr>
          <w:p w:rsidR="001B2B05" w:rsidRDefault="002F11AA">
            <w:pPr>
              <w:jc w:val="right"/>
            </w:pPr>
            <w:r>
              <w:rPr>
                <w:color w:val="000000"/>
                <w:szCs w:val="21"/>
              </w:rPr>
              <w:t>48.77%</w:t>
            </w:r>
          </w:p>
        </w:tc>
        <w:tc>
          <w:tcPr>
            <w:tcW w:w="1143" w:type="dxa"/>
            <w:vAlign w:val="center"/>
          </w:tcPr>
          <w:p w:rsidR="001B2B05" w:rsidRDefault="002F11AA">
            <w:pPr>
              <w:jc w:val="right"/>
            </w:pPr>
            <w:r>
              <w:rPr>
                <w:color w:val="000000"/>
                <w:szCs w:val="21"/>
              </w:rPr>
              <w:t>-</w:t>
            </w:r>
          </w:p>
        </w:tc>
        <w:tc>
          <w:tcPr>
            <w:tcW w:w="1197" w:type="dxa"/>
            <w:vAlign w:val="center"/>
          </w:tcPr>
          <w:p w:rsidR="001B2B05" w:rsidRDefault="002F11AA">
            <w:pPr>
              <w:jc w:val="right"/>
            </w:pPr>
            <w:r>
              <w:rPr>
                <w:color w:val="000000"/>
                <w:szCs w:val="21"/>
              </w:rPr>
              <w:t>-</w:t>
            </w:r>
          </w:p>
        </w:tc>
        <w:tc>
          <w:tcPr>
            <w:tcW w:w="1497" w:type="dxa"/>
            <w:vAlign w:val="center"/>
          </w:tcPr>
          <w:p w:rsidR="001B2B05" w:rsidRDefault="002F11AA">
            <w:pPr>
              <w:jc w:val="right"/>
            </w:pPr>
            <w:r>
              <w:rPr>
                <w:color w:val="000000"/>
                <w:szCs w:val="21"/>
              </w:rPr>
              <w:t>-</w:t>
            </w:r>
          </w:p>
        </w:tc>
        <w:tc>
          <w:tcPr>
            <w:tcW w:w="1203" w:type="dxa"/>
            <w:vAlign w:val="center"/>
          </w:tcPr>
          <w:p w:rsidR="001B2B05" w:rsidRDefault="002F11AA">
            <w:pPr>
              <w:jc w:val="right"/>
            </w:pPr>
            <w:r>
              <w:rPr>
                <w:color w:val="000000"/>
                <w:szCs w:val="21"/>
              </w:rPr>
              <w:t>-</w:t>
            </w:r>
          </w:p>
        </w:tc>
      </w:tr>
    </w:tbl>
    <w:p w:rsidR="001B2B05" w:rsidRDefault="002F11AA">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1B2B05" w:rsidRDefault="002F11AA">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bookmarkStart w:id="96" w:name="_GoBack"/>
      <w:bookmarkEnd w:id="96"/>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A45" w:rsidRDefault="00DA1A45">
      <w:r>
        <w:separator/>
      </w:r>
    </w:p>
  </w:endnote>
  <w:endnote w:type="continuationSeparator" w:id="0">
    <w:p w:rsidR="00DA1A45" w:rsidRDefault="00DA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D26546">
      <w:rPr>
        <w:noProof/>
        <w:kern w:val="0"/>
        <w:szCs w:val="21"/>
      </w:rPr>
      <w:t>19</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D26546">
      <w:rPr>
        <w:noProof/>
        <w:kern w:val="0"/>
        <w:szCs w:val="21"/>
      </w:rPr>
      <w:t>35</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A45" w:rsidRDefault="00DA1A45">
      <w:r>
        <w:separator/>
      </w:r>
    </w:p>
  </w:footnote>
  <w:footnote w:type="continuationSeparator" w:id="0">
    <w:p w:rsidR="00DA1A45" w:rsidRDefault="00DA1A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319"/>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B05"/>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1AA"/>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4BB"/>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3F82"/>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51"/>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5EE"/>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0EEB"/>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2C8E"/>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5DE7"/>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546"/>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1A45"/>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F16C41A-A924-4F79-99E9-DA9BDCA3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592</TotalTime>
  <Pages>1</Pages>
  <Words>4437</Words>
  <Characters>25293</Characters>
  <Application>Microsoft Office Word</Application>
  <DocSecurity>0</DocSecurity>
  <Lines>210</Lines>
  <Paragraphs>59</Paragraphs>
  <ScaleCrop>false</ScaleCrop>
  <Company/>
  <LinksUpToDate>false</LinksUpToDate>
  <CharactersWithSpaces>29671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561</cp:revision>
  <cp:lastPrinted>2007-07-19T00:46:00Z</cp:lastPrinted>
  <dcterms:created xsi:type="dcterms:W3CDTF">2013-10-15T01:57:00Z</dcterms:created>
  <dcterms:modified xsi:type="dcterms:W3CDTF">2018-03-27T01:24:00Z</dcterms:modified>
</cp:coreProperties>
</file>