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1" w:name="_Toc361324840"/>
      <w:r w:rsidRPr="00922D37">
        <w:rPr>
          <w:b/>
          <w:sz w:val="36"/>
          <w:szCs w:val="36"/>
        </w:rPr>
        <w:t>交银施罗德蓝筹混合型证券投资基金</w:t>
      </w:r>
      <w:bookmarkEnd w:id="1"/>
    </w:p>
    <w:p w:rsidR="001A59F9" w:rsidRPr="00922D37" w:rsidRDefault="001A59F9" w:rsidP="00A66C69">
      <w:pPr>
        <w:spacing w:before="29" w:line="288" w:lineRule="auto"/>
        <w:jc w:val="center"/>
        <w:rPr>
          <w:b/>
          <w:sz w:val="36"/>
          <w:szCs w:val="36"/>
        </w:rPr>
      </w:pPr>
      <w:bookmarkStart w:id="2" w:name="_Toc361324841"/>
      <w:r w:rsidRPr="00922D37">
        <w:rPr>
          <w:b/>
          <w:sz w:val="36"/>
          <w:szCs w:val="36"/>
        </w:rPr>
        <w:t>2017</w:t>
      </w:r>
      <w:r w:rsidRPr="00922D37">
        <w:rPr>
          <w:b/>
          <w:sz w:val="36"/>
          <w:szCs w:val="36"/>
        </w:rPr>
        <w:t>年年度报告</w:t>
      </w:r>
      <w:bookmarkEnd w:id="2"/>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3"/>
      <w:bookmarkEnd w:id="4"/>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5"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5"/>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6"/>
      <w:bookmarkEnd w:id="7"/>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8"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交银蓝筹混合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519694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519694(</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519695(</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2007</w:t>
            </w:r>
            <w:r w:rsidRPr="00AF05D4">
              <w:rPr>
                <w:sz w:val="24"/>
              </w:rPr>
              <w:t>年</w:t>
            </w:r>
            <w:r w:rsidRPr="00AF05D4">
              <w:rPr>
                <w:sz w:val="24"/>
              </w:rPr>
              <w:t>8</w:t>
            </w:r>
            <w:r w:rsidRPr="00AF05D4">
              <w:rPr>
                <w:sz w:val="24"/>
              </w:rPr>
              <w:t>月</w:t>
            </w:r>
            <w:r w:rsidRPr="00AF05D4">
              <w:rPr>
                <w:sz w:val="24"/>
              </w:rPr>
              <w:t>8</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2,556,147,225.23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中证</w:t>
            </w:r>
            <w:r w:rsidRPr="00A57672">
              <w:rPr>
                <w:sz w:val="24"/>
              </w:rPr>
              <w:t>100</w:t>
            </w:r>
            <w:r w:rsidRPr="00A57672">
              <w:rPr>
                <w:sz w:val="24"/>
              </w:rPr>
              <w:t>指数</w:t>
            </w:r>
            <w:r w:rsidRPr="00A57672">
              <w:rPr>
                <w:sz w:val="24"/>
              </w:rPr>
              <w:t>+25%×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10" w:name="_Toc225498247"/>
      <w:bookmarkStart w:id="11"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2" w:name="_Toc225498248"/>
      <w:bookmarkStart w:id="13"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4"/>
      <w:r w:rsidRPr="0021360C">
        <w:rPr>
          <w:rFonts w:hint="eastAsia"/>
          <w:b/>
          <w:bCs/>
          <w:szCs w:val="24"/>
          <w:lang w:val="en-US"/>
        </w:rPr>
        <w:t>及利润分配情况</w:t>
      </w:r>
      <w:bookmarkEnd w:id="1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8" w:name="_Toc286996129"/>
      <w:bookmarkStart w:id="19"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8"/>
      <w:bookmarkEnd w:id="19"/>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6"/>
          <w:bookmarkEnd w:id="17"/>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342,265,894.13</w:t>
            </w:r>
          </w:p>
        </w:tc>
        <w:tc>
          <w:tcPr>
            <w:tcW w:w="2268" w:type="dxa"/>
            <w:vAlign w:val="center"/>
          </w:tcPr>
          <w:p w:rsidR="00501A91" w:rsidRPr="00931B45" w:rsidRDefault="00501A91" w:rsidP="00D415F5">
            <w:pPr>
              <w:spacing w:before="29" w:line="288" w:lineRule="auto"/>
              <w:jc w:val="right"/>
              <w:rPr>
                <w:szCs w:val="21"/>
              </w:rPr>
            </w:pPr>
            <w:r w:rsidRPr="00931B45">
              <w:rPr>
                <w:szCs w:val="21"/>
              </w:rPr>
              <w:t>-331,161,469.19</w:t>
            </w:r>
          </w:p>
        </w:tc>
        <w:tc>
          <w:tcPr>
            <w:tcW w:w="2194" w:type="dxa"/>
            <w:vAlign w:val="center"/>
          </w:tcPr>
          <w:p w:rsidR="00501A91" w:rsidRPr="00931B45" w:rsidRDefault="00501A91" w:rsidP="00D415F5">
            <w:pPr>
              <w:spacing w:before="29" w:line="288" w:lineRule="auto"/>
              <w:jc w:val="right"/>
              <w:rPr>
                <w:szCs w:val="21"/>
              </w:rPr>
            </w:pPr>
            <w:r w:rsidRPr="00931B45">
              <w:rPr>
                <w:szCs w:val="21"/>
              </w:rPr>
              <w:t>3,565,010,768.81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414,292,546.18</w:t>
            </w:r>
          </w:p>
        </w:tc>
        <w:tc>
          <w:tcPr>
            <w:tcW w:w="2268" w:type="dxa"/>
            <w:vAlign w:val="center"/>
          </w:tcPr>
          <w:p w:rsidR="00501A91" w:rsidRPr="00931B45" w:rsidRDefault="00501A91" w:rsidP="00D415F5">
            <w:pPr>
              <w:spacing w:before="29" w:line="288" w:lineRule="auto"/>
              <w:jc w:val="right"/>
              <w:rPr>
                <w:szCs w:val="21"/>
              </w:rPr>
            </w:pPr>
            <w:r w:rsidRPr="00931B45">
              <w:rPr>
                <w:szCs w:val="21"/>
              </w:rPr>
              <w:t>-443,181,078.55</w:t>
            </w:r>
          </w:p>
        </w:tc>
        <w:tc>
          <w:tcPr>
            <w:tcW w:w="2194" w:type="dxa"/>
            <w:vAlign w:val="center"/>
          </w:tcPr>
          <w:p w:rsidR="00501A91" w:rsidRPr="00931B45" w:rsidRDefault="00501A91" w:rsidP="00D415F5">
            <w:pPr>
              <w:spacing w:before="29" w:line="288" w:lineRule="auto"/>
              <w:jc w:val="right"/>
              <w:rPr>
                <w:szCs w:val="21"/>
              </w:rPr>
            </w:pPr>
            <w:r w:rsidRPr="00931B45">
              <w:rPr>
                <w:szCs w:val="21"/>
              </w:rPr>
              <w:t>2,888,682,082.47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0.1479</w:t>
            </w:r>
          </w:p>
        </w:tc>
        <w:tc>
          <w:tcPr>
            <w:tcW w:w="2268" w:type="dxa"/>
            <w:vAlign w:val="center"/>
          </w:tcPr>
          <w:p w:rsidR="00501A91" w:rsidRPr="00931B45" w:rsidRDefault="00501A91" w:rsidP="00D415F5">
            <w:pPr>
              <w:spacing w:before="29" w:line="288" w:lineRule="auto"/>
              <w:jc w:val="right"/>
              <w:rPr>
                <w:szCs w:val="21"/>
              </w:rPr>
            </w:pPr>
            <w:r w:rsidRPr="00931B45">
              <w:rPr>
                <w:szCs w:val="21"/>
              </w:rPr>
              <w:t>-0.1389</w:t>
            </w:r>
          </w:p>
        </w:tc>
        <w:tc>
          <w:tcPr>
            <w:tcW w:w="2194" w:type="dxa"/>
            <w:vAlign w:val="center"/>
          </w:tcPr>
          <w:p w:rsidR="00501A91" w:rsidRPr="00931B45" w:rsidRDefault="00501A91" w:rsidP="00D415F5">
            <w:pPr>
              <w:spacing w:before="29" w:line="288" w:lineRule="auto"/>
              <w:jc w:val="right"/>
              <w:rPr>
                <w:szCs w:val="21"/>
              </w:rPr>
            </w:pPr>
            <w:r w:rsidRPr="00931B45">
              <w:rPr>
                <w:szCs w:val="21"/>
              </w:rPr>
              <w:t>0.6099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17.57%</w:t>
            </w:r>
          </w:p>
        </w:tc>
        <w:tc>
          <w:tcPr>
            <w:tcW w:w="2268" w:type="dxa"/>
            <w:vAlign w:val="center"/>
          </w:tcPr>
          <w:p w:rsidR="00501A91" w:rsidRPr="00931B45" w:rsidRDefault="00501A91" w:rsidP="00D415F5">
            <w:pPr>
              <w:spacing w:before="29" w:line="288" w:lineRule="auto"/>
              <w:jc w:val="right"/>
              <w:rPr>
                <w:szCs w:val="21"/>
              </w:rPr>
            </w:pPr>
            <w:r w:rsidRPr="00931B45">
              <w:rPr>
                <w:szCs w:val="21"/>
              </w:rPr>
              <w:t>-14.18%</w:t>
            </w:r>
          </w:p>
        </w:tc>
        <w:tc>
          <w:tcPr>
            <w:tcW w:w="2194" w:type="dxa"/>
            <w:vAlign w:val="center"/>
          </w:tcPr>
          <w:p w:rsidR="00501A91" w:rsidRPr="00931B45" w:rsidRDefault="00501A91" w:rsidP="00D415F5">
            <w:pPr>
              <w:spacing w:before="29" w:line="288" w:lineRule="auto"/>
              <w:jc w:val="right"/>
              <w:rPr>
                <w:szCs w:val="21"/>
              </w:rPr>
            </w:pPr>
            <w:r w:rsidRPr="00931B45">
              <w:rPr>
                <w:szCs w:val="21"/>
              </w:rPr>
              <w:t>47.46%</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-0.0270</w:t>
            </w:r>
          </w:p>
        </w:tc>
        <w:tc>
          <w:tcPr>
            <w:tcW w:w="2268" w:type="dxa"/>
            <w:vAlign w:val="center"/>
          </w:tcPr>
          <w:p w:rsidR="00501A91" w:rsidRPr="00931B45" w:rsidRDefault="00501A91" w:rsidP="00D415F5">
            <w:pPr>
              <w:spacing w:before="29" w:line="288" w:lineRule="auto"/>
              <w:jc w:val="right"/>
              <w:rPr>
                <w:szCs w:val="21"/>
              </w:rPr>
            </w:pPr>
            <w:r w:rsidRPr="00931B45">
              <w:rPr>
                <w:szCs w:val="21"/>
              </w:rPr>
              <w:t>-0.1724</w:t>
            </w:r>
          </w:p>
        </w:tc>
        <w:tc>
          <w:tcPr>
            <w:tcW w:w="2194" w:type="dxa"/>
            <w:vAlign w:val="center"/>
          </w:tcPr>
          <w:p w:rsidR="00501A91" w:rsidRPr="00931B45" w:rsidRDefault="00501A91" w:rsidP="00D415F5">
            <w:pPr>
              <w:spacing w:before="29" w:line="288" w:lineRule="auto"/>
              <w:jc w:val="right"/>
              <w:rPr>
                <w:szCs w:val="21"/>
              </w:rPr>
            </w:pPr>
            <w:r w:rsidRPr="00931B45">
              <w:rPr>
                <w:szCs w:val="21"/>
              </w:rPr>
              <w:t>-0.0356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2,487,033,549.83</w:t>
            </w:r>
          </w:p>
        </w:tc>
        <w:tc>
          <w:tcPr>
            <w:tcW w:w="2268" w:type="dxa"/>
            <w:vAlign w:val="center"/>
          </w:tcPr>
          <w:p w:rsidR="00501A91" w:rsidRPr="00931B45" w:rsidRDefault="00501A91" w:rsidP="00D415F5">
            <w:pPr>
              <w:spacing w:before="29" w:line="288" w:lineRule="auto"/>
              <w:jc w:val="right"/>
              <w:rPr>
                <w:szCs w:val="21"/>
              </w:rPr>
            </w:pPr>
            <w:r w:rsidRPr="00931B45">
              <w:rPr>
                <w:szCs w:val="21"/>
              </w:rPr>
              <w:t>2,510,452,884.11</w:t>
            </w:r>
          </w:p>
        </w:tc>
        <w:tc>
          <w:tcPr>
            <w:tcW w:w="2194" w:type="dxa"/>
            <w:vAlign w:val="center"/>
          </w:tcPr>
          <w:p w:rsidR="00501A91" w:rsidRPr="00931B45" w:rsidRDefault="00501A91" w:rsidP="00D415F5">
            <w:pPr>
              <w:spacing w:before="29" w:line="288" w:lineRule="auto"/>
              <w:jc w:val="right"/>
              <w:rPr>
                <w:szCs w:val="21"/>
              </w:rPr>
            </w:pPr>
            <w:r w:rsidRPr="00931B45">
              <w:rPr>
                <w:szCs w:val="21"/>
              </w:rPr>
              <w:t>3,140,145,868.07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0.9730</w:t>
            </w:r>
          </w:p>
        </w:tc>
        <w:tc>
          <w:tcPr>
            <w:tcW w:w="2268" w:type="dxa"/>
            <w:vAlign w:val="center"/>
          </w:tcPr>
          <w:p w:rsidR="00501A91" w:rsidRPr="00931B45" w:rsidRDefault="00501A91" w:rsidP="00D415F5">
            <w:pPr>
              <w:spacing w:before="29" w:line="288" w:lineRule="auto"/>
              <w:jc w:val="right"/>
              <w:rPr>
                <w:szCs w:val="21"/>
              </w:rPr>
            </w:pPr>
            <w:r w:rsidRPr="00931B45">
              <w:rPr>
                <w:szCs w:val="21"/>
              </w:rPr>
              <w:t>0.8276</w:t>
            </w:r>
          </w:p>
        </w:tc>
        <w:tc>
          <w:tcPr>
            <w:tcW w:w="2194" w:type="dxa"/>
            <w:vAlign w:val="center"/>
          </w:tcPr>
          <w:p w:rsidR="00501A91" w:rsidRPr="00931B45" w:rsidRDefault="00501A91" w:rsidP="00D415F5">
            <w:pPr>
              <w:spacing w:before="29" w:line="288" w:lineRule="auto"/>
              <w:jc w:val="right"/>
              <w:rPr>
                <w:szCs w:val="21"/>
              </w:rPr>
            </w:pPr>
            <w:r w:rsidRPr="00931B45">
              <w:rPr>
                <w:szCs w:val="21"/>
              </w:rPr>
              <w:t>0.9644</w:t>
            </w:r>
          </w:p>
        </w:tc>
      </w:tr>
    </w:tbl>
    <w:p w:rsidR="00F614F3" w:rsidRDefault="0081384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F614F3">
        <w:tc>
          <w:tcPr>
            <w:tcW w:w="1286" w:type="dxa"/>
            <w:vAlign w:val="center"/>
          </w:tcPr>
          <w:p w:rsidR="00F614F3" w:rsidRDefault="00813849">
            <w:pPr>
              <w:jc w:val="left"/>
            </w:pPr>
            <w:r>
              <w:rPr>
                <w:color w:val="000000"/>
                <w:sz w:val="24"/>
              </w:rPr>
              <w:t>过去三个月</w:t>
            </w:r>
          </w:p>
        </w:tc>
        <w:tc>
          <w:tcPr>
            <w:tcW w:w="1286" w:type="dxa"/>
            <w:vAlign w:val="center"/>
          </w:tcPr>
          <w:p w:rsidR="00F614F3" w:rsidRDefault="00813849">
            <w:pPr>
              <w:jc w:val="center"/>
            </w:pPr>
            <w:r>
              <w:rPr>
                <w:color w:val="000000"/>
                <w:sz w:val="24"/>
              </w:rPr>
              <w:t>0.75%</w:t>
            </w:r>
          </w:p>
        </w:tc>
        <w:tc>
          <w:tcPr>
            <w:tcW w:w="1286" w:type="dxa"/>
            <w:vAlign w:val="center"/>
          </w:tcPr>
          <w:p w:rsidR="00F614F3" w:rsidRDefault="00813849">
            <w:pPr>
              <w:jc w:val="center"/>
            </w:pPr>
            <w:r>
              <w:rPr>
                <w:color w:val="000000"/>
                <w:sz w:val="24"/>
              </w:rPr>
              <w:t>0.68%</w:t>
            </w:r>
          </w:p>
        </w:tc>
        <w:tc>
          <w:tcPr>
            <w:tcW w:w="1285" w:type="dxa"/>
            <w:vAlign w:val="center"/>
          </w:tcPr>
          <w:p w:rsidR="00F614F3" w:rsidRDefault="00813849">
            <w:pPr>
              <w:jc w:val="center"/>
            </w:pPr>
            <w:r>
              <w:rPr>
                <w:color w:val="000000"/>
                <w:sz w:val="24"/>
              </w:rPr>
              <w:t>6.06%</w:t>
            </w:r>
          </w:p>
        </w:tc>
        <w:tc>
          <w:tcPr>
            <w:tcW w:w="1285" w:type="dxa"/>
            <w:vAlign w:val="center"/>
          </w:tcPr>
          <w:p w:rsidR="00F614F3" w:rsidRDefault="00813849">
            <w:pPr>
              <w:jc w:val="center"/>
            </w:pPr>
            <w:r>
              <w:rPr>
                <w:color w:val="000000"/>
                <w:sz w:val="24"/>
              </w:rPr>
              <w:t>0.68%</w:t>
            </w:r>
          </w:p>
        </w:tc>
        <w:tc>
          <w:tcPr>
            <w:tcW w:w="1285" w:type="dxa"/>
            <w:vAlign w:val="center"/>
          </w:tcPr>
          <w:p w:rsidR="00F614F3" w:rsidRDefault="00813849">
            <w:pPr>
              <w:jc w:val="center"/>
            </w:pPr>
            <w:r>
              <w:rPr>
                <w:color w:val="000000"/>
                <w:sz w:val="24"/>
              </w:rPr>
              <w:t>-5.31%</w:t>
            </w:r>
          </w:p>
        </w:tc>
        <w:tc>
          <w:tcPr>
            <w:tcW w:w="1285" w:type="dxa"/>
            <w:vAlign w:val="center"/>
          </w:tcPr>
          <w:p w:rsidR="00F614F3" w:rsidRDefault="00813849">
            <w:pPr>
              <w:jc w:val="center"/>
            </w:pPr>
            <w:r>
              <w:rPr>
                <w:color w:val="000000"/>
                <w:sz w:val="24"/>
              </w:rPr>
              <w:t>0.00%</w:t>
            </w:r>
          </w:p>
        </w:tc>
      </w:tr>
      <w:tr w:rsidR="00F614F3">
        <w:tc>
          <w:tcPr>
            <w:tcW w:w="1286" w:type="dxa"/>
            <w:vAlign w:val="center"/>
          </w:tcPr>
          <w:p w:rsidR="00F614F3" w:rsidRDefault="00813849">
            <w:pPr>
              <w:jc w:val="left"/>
            </w:pPr>
            <w:r>
              <w:rPr>
                <w:color w:val="000000"/>
                <w:sz w:val="24"/>
              </w:rPr>
              <w:t>过去六个月</w:t>
            </w:r>
          </w:p>
        </w:tc>
        <w:tc>
          <w:tcPr>
            <w:tcW w:w="1286" w:type="dxa"/>
            <w:vAlign w:val="center"/>
          </w:tcPr>
          <w:p w:rsidR="00F614F3" w:rsidRDefault="00813849">
            <w:pPr>
              <w:jc w:val="center"/>
            </w:pPr>
            <w:r>
              <w:rPr>
                <w:color w:val="000000"/>
                <w:sz w:val="24"/>
              </w:rPr>
              <w:t>7.72%</w:t>
            </w:r>
          </w:p>
        </w:tc>
        <w:tc>
          <w:tcPr>
            <w:tcW w:w="1286" w:type="dxa"/>
            <w:vAlign w:val="center"/>
          </w:tcPr>
          <w:p w:rsidR="00F614F3" w:rsidRDefault="00813849">
            <w:pPr>
              <w:jc w:val="center"/>
            </w:pPr>
            <w:r>
              <w:rPr>
                <w:color w:val="000000"/>
                <w:sz w:val="24"/>
              </w:rPr>
              <w:t>0.68%</w:t>
            </w:r>
          </w:p>
        </w:tc>
        <w:tc>
          <w:tcPr>
            <w:tcW w:w="1285" w:type="dxa"/>
            <w:vAlign w:val="center"/>
          </w:tcPr>
          <w:p w:rsidR="00F614F3" w:rsidRDefault="00813849">
            <w:pPr>
              <w:jc w:val="center"/>
            </w:pPr>
            <w:r>
              <w:rPr>
                <w:color w:val="000000"/>
                <w:sz w:val="24"/>
              </w:rPr>
              <w:t>9.79%</w:t>
            </w:r>
          </w:p>
        </w:tc>
        <w:tc>
          <w:tcPr>
            <w:tcW w:w="1285" w:type="dxa"/>
            <w:vAlign w:val="center"/>
          </w:tcPr>
          <w:p w:rsidR="00F614F3" w:rsidRDefault="00813849">
            <w:pPr>
              <w:jc w:val="center"/>
            </w:pPr>
            <w:r>
              <w:rPr>
                <w:color w:val="000000"/>
                <w:sz w:val="24"/>
              </w:rPr>
              <w:t>0.58%</w:t>
            </w:r>
          </w:p>
        </w:tc>
        <w:tc>
          <w:tcPr>
            <w:tcW w:w="1285" w:type="dxa"/>
            <w:vAlign w:val="center"/>
          </w:tcPr>
          <w:p w:rsidR="00F614F3" w:rsidRDefault="00813849">
            <w:pPr>
              <w:jc w:val="center"/>
            </w:pPr>
            <w:r>
              <w:rPr>
                <w:color w:val="000000"/>
                <w:sz w:val="24"/>
              </w:rPr>
              <w:t>-2.07%</w:t>
            </w:r>
          </w:p>
        </w:tc>
        <w:tc>
          <w:tcPr>
            <w:tcW w:w="1285" w:type="dxa"/>
            <w:vAlign w:val="center"/>
          </w:tcPr>
          <w:p w:rsidR="00F614F3" w:rsidRDefault="00813849">
            <w:pPr>
              <w:jc w:val="center"/>
            </w:pPr>
            <w:r>
              <w:rPr>
                <w:color w:val="000000"/>
                <w:sz w:val="24"/>
              </w:rPr>
              <w:t>0.10%</w:t>
            </w:r>
          </w:p>
        </w:tc>
      </w:tr>
      <w:tr w:rsidR="00F614F3">
        <w:tc>
          <w:tcPr>
            <w:tcW w:w="1286" w:type="dxa"/>
            <w:vAlign w:val="center"/>
          </w:tcPr>
          <w:p w:rsidR="00F614F3" w:rsidRDefault="00813849">
            <w:pPr>
              <w:jc w:val="left"/>
            </w:pPr>
            <w:r>
              <w:rPr>
                <w:color w:val="000000"/>
                <w:sz w:val="24"/>
              </w:rPr>
              <w:t>过去一年</w:t>
            </w:r>
          </w:p>
        </w:tc>
        <w:tc>
          <w:tcPr>
            <w:tcW w:w="1286" w:type="dxa"/>
            <w:vAlign w:val="center"/>
          </w:tcPr>
          <w:p w:rsidR="00F614F3" w:rsidRDefault="00813849">
            <w:pPr>
              <w:jc w:val="center"/>
            </w:pPr>
            <w:r>
              <w:rPr>
                <w:color w:val="000000"/>
                <w:sz w:val="24"/>
              </w:rPr>
              <w:t>17.57%</w:t>
            </w:r>
          </w:p>
        </w:tc>
        <w:tc>
          <w:tcPr>
            <w:tcW w:w="1286" w:type="dxa"/>
            <w:vAlign w:val="center"/>
          </w:tcPr>
          <w:p w:rsidR="00F614F3" w:rsidRDefault="00813849">
            <w:pPr>
              <w:jc w:val="center"/>
            </w:pPr>
            <w:r>
              <w:rPr>
                <w:color w:val="000000"/>
                <w:sz w:val="24"/>
              </w:rPr>
              <w:t>0.72%</w:t>
            </w:r>
          </w:p>
        </w:tc>
        <w:tc>
          <w:tcPr>
            <w:tcW w:w="1285" w:type="dxa"/>
            <w:vAlign w:val="center"/>
          </w:tcPr>
          <w:p w:rsidR="00F614F3" w:rsidRDefault="00813849">
            <w:pPr>
              <w:jc w:val="center"/>
            </w:pPr>
            <w:r>
              <w:rPr>
                <w:color w:val="000000"/>
                <w:sz w:val="24"/>
              </w:rPr>
              <w:t>22.11%</w:t>
            </w:r>
          </w:p>
        </w:tc>
        <w:tc>
          <w:tcPr>
            <w:tcW w:w="1285" w:type="dxa"/>
            <w:vAlign w:val="center"/>
          </w:tcPr>
          <w:p w:rsidR="00F614F3" w:rsidRDefault="00813849">
            <w:pPr>
              <w:jc w:val="center"/>
            </w:pPr>
            <w:r>
              <w:rPr>
                <w:color w:val="000000"/>
                <w:sz w:val="24"/>
              </w:rPr>
              <w:t>0.51%</w:t>
            </w:r>
          </w:p>
        </w:tc>
        <w:tc>
          <w:tcPr>
            <w:tcW w:w="1285" w:type="dxa"/>
            <w:vAlign w:val="center"/>
          </w:tcPr>
          <w:p w:rsidR="00F614F3" w:rsidRDefault="00813849">
            <w:pPr>
              <w:jc w:val="center"/>
            </w:pPr>
            <w:r>
              <w:rPr>
                <w:color w:val="000000"/>
                <w:sz w:val="24"/>
              </w:rPr>
              <w:t>-4.54%</w:t>
            </w:r>
          </w:p>
        </w:tc>
        <w:tc>
          <w:tcPr>
            <w:tcW w:w="1285" w:type="dxa"/>
            <w:vAlign w:val="center"/>
          </w:tcPr>
          <w:p w:rsidR="00F614F3" w:rsidRDefault="00813849">
            <w:pPr>
              <w:jc w:val="center"/>
            </w:pPr>
            <w:r>
              <w:rPr>
                <w:color w:val="000000"/>
                <w:sz w:val="24"/>
              </w:rPr>
              <w:t>0.21%</w:t>
            </w:r>
          </w:p>
        </w:tc>
      </w:tr>
      <w:tr w:rsidR="00F614F3">
        <w:tc>
          <w:tcPr>
            <w:tcW w:w="1286" w:type="dxa"/>
            <w:vAlign w:val="center"/>
          </w:tcPr>
          <w:p w:rsidR="00F614F3" w:rsidRDefault="00813849">
            <w:pPr>
              <w:jc w:val="left"/>
            </w:pPr>
            <w:r>
              <w:rPr>
                <w:color w:val="000000"/>
                <w:sz w:val="24"/>
              </w:rPr>
              <w:t>过去三年</w:t>
            </w:r>
          </w:p>
        </w:tc>
        <w:tc>
          <w:tcPr>
            <w:tcW w:w="1286" w:type="dxa"/>
            <w:vAlign w:val="center"/>
          </w:tcPr>
          <w:p w:rsidR="00F614F3" w:rsidRDefault="00813849">
            <w:pPr>
              <w:jc w:val="center"/>
            </w:pPr>
            <w:r>
              <w:rPr>
                <w:color w:val="000000"/>
                <w:sz w:val="24"/>
              </w:rPr>
              <w:t>48.77%</w:t>
            </w:r>
          </w:p>
        </w:tc>
        <w:tc>
          <w:tcPr>
            <w:tcW w:w="1286" w:type="dxa"/>
            <w:vAlign w:val="center"/>
          </w:tcPr>
          <w:p w:rsidR="00F614F3" w:rsidRDefault="00813849">
            <w:pPr>
              <w:jc w:val="center"/>
            </w:pPr>
            <w:r>
              <w:rPr>
                <w:color w:val="000000"/>
                <w:sz w:val="24"/>
              </w:rPr>
              <w:t>1.83%</w:t>
            </w:r>
          </w:p>
        </w:tc>
        <w:tc>
          <w:tcPr>
            <w:tcW w:w="1285" w:type="dxa"/>
            <w:vAlign w:val="center"/>
          </w:tcPr>
          <w:p w:rsidR="00F614F3" w:rsidRDefault="00813849">
            <w:pPr>
              <w:jc w:val="center"/>
            </w:pPr>
            <w:r>
              <w:rPr>
                <w:color w:val="000000"/>
                <w:sz w:val="24"/>
              </w:rPr>
              <w:t>18.25%</w:t>
            </w:r>
          </w:p>
        </w:tc>
        <w:tc>
          <w:tcPr>
            <w:tcW w:w="1285" w:type="dxa"/>
            <w:vAlign w:val="center"/>
          </w:tcPr>
          <w:p w:rsidR="00F614F3" w:rsidRDefault="00813849">
            <w:pPr>
              <w:jc w:val="center"/>
            </w:pPr>
            <w:r>
              <w:rPr>
                <w:color w:val="000000"/>
                <w:sz w:val="24"/>
              </w:rPr>
              <w:t>1.23%</w:t>
            </w:r>
          </w:p>
        </w:tc>
        <w:tc>
          <w:tcPr>
            <w:tcW w:w="1285" w:type="dxa"/>
            <w:vAlign w:val="center"/>
          </w:tcPr>
          <w:p w:rsidR="00F614F3" w:rsidRDefault="00813849">
            <w:pPr>
              <w:jc w:val="center"/>
            </w:pPr>
            <w:r>
              <w:rPr>
                <w:color w:val="000000"/>
                <w:sz w:val="24"/>
              </w:rPr>
              <w:t>30.52%</w:t>
            </w:r>
          </w:p>
        </w:tc>
        <w:tc>
          <w:tcPr>
            <w:tcW w:w="1285" w:type="dxa"/>
            <w:vAlign w:val="center"/>
          </w:tcPr>
          <w:p w:rsidR="00F614F3" w:rsidRDefault="00813849">
            <w:pPr>
              <w:jc w:val="center"/>
            </w:pPr>
            <w:r>
              <w:rPr>
                <w:color w:val="000000"/>
                <w:sz w:val="24"/>
              </w:rPr>
              <w:t>0.60%</w:t>
            </w:r>
          </w:p>
        </w:tc>
      </w:tr>
      <w:tr w:rsidR="00F614F3">
        <w:tc>
          <w:tcPr>
            <w:tcW w:w="1286" w:type="dxa"/>
            <w:vAlign w:val="center"/>
          </w:tcPr>
          <w:p w:rsidR="00F614F3" w:rsidRDefault="00813849">
            <w:pPr>
              <w:jc w:val="left"/>
            </w:pPr>
            <w:r>
              <w:rPr>
                <w:color w:val="000000"/>
                <w:sz w:val="24"/>
              </w:rPr>
              <w:t>过去五年</w:t>
            </w:r>
          </w:p>
        </w:tc>
        <w:tc>
          <w:tcPr>
            <w:tcW w:w="1286" w:type="dxa"/>
            <w:vAlign w:val="center"/>
          </w:tcPr>
          <w:p w:rsidR="00F614F3" w:rsidRDefault="00813849">
            <w:pPr>
              <w:jc w:val="center"/>
            </w:pPr>
            <w:r>
              <w:rPr>
                <w:color w:val="000000"/>
                <w:sz w:val="24"/>
              </w:rPr>
              <w:t>70.72%</w:t>
            </w:r>
          </w:p>
        </w:tc>
        <w:tc>
          <w:tcPr>
            <w:tcW w:w="1286" w:type="dxa"/>
            <w:vAlign w:val="center"/>
          </w:tcPr>
          <w:p w:rsidR="00F614F3" w:rsidRDefault="00813849">
            <w:pPr>
              <w:jc w:val="center"/>
            </w:pPr>
            <w:r>
              <w:rPr>
                <w:color w:val="000000"/>
                <w:sz w:val="24"/>
              </w:rPr>
              <w:t>1.59%</w:t>
            </w:r>
          </w:p>
        </w:tc>
        <w:tc>
          <w:tcPr>
            <w:tcW w:w="1285" w:type="dxa"/>
            <w:vAlign w:val="center"/>
          </w:tcPr>
          <w:p w:rsidR="00F614F3" w:rsidRDefault="00813849">
            <w:pPr>
              <w:jc w:val="center"/>
            </w:pPr>
            <w:r>
              <w:rPr>
                <w:color w:val="000000"/>
                <w:sz w:val="24"/>
              </w:rPr>
              <w:t>56.57%</w:t>
            </w:r>
          </w:p>
        </w:tc>
        <w:tc>
          <w:tcPr>
            <w:tcW w:w="1285" w:type="dxa"/>
            <w:vAlign w:val="center"/>
          </w:tcPr>
          <w:p w:rsidR="00F614F3" w:rsidRDefault="00813849">
            <w:pPr>
              <w:jc w:val="center"/>
            </w:pPr>
            <w:r>
              <w:rPr>
                <w:color w:val="000000"/>
                <w:sz w:val="24"/>
              </w:rPr>
              <w:t>1.17%</w:t>
            </w:r>
          </w:p>
        </w:tc>
        <w:tc>
          <w:tcPr>
            <w:tcW w:w="1285" w:type="dxa"/>
            <w:vAlign w:val="center"/>
          </w:tcPr>
          <w:p w:rsidR="00F614F3" w:rsidRDefault="00813849">
            <w:pPr>
              <w:jc w:val="center"/>
            </w:pPr>
            <w:r>
              <w:rPr>
                <w:color w:val="000000"/>
                <w:sz w:val="24"/>
              </w:rPr>
              <w:t>14.15%</w:t>
            </w:r>
          </w:p>
        </w:tc>
        <w:tc>
          <w:tcPr>
            <w:tcW w:w="1285" w:type="dxa"/>
            <w:vAlign w:val="center"/>
          </w:tcPr>
          <w:p w:rsidR="00F614F3" w:rsidRDefault="00813849">
            <w:pPr>
              <w:jc w:val="center"/>
            </w:pPr>
            <w:r>
              <w:rPr>
                <w:color w:val="000000"/>
                <w:sz w:val="24"/>
              </w:rPr>
              <w:t>0.42%</w:t>
            </w:r>
          </w:p>
        </w:tc>
      </w:tr>
      <w:tr w:rsidR="00F614F3">
        <w:tc>
          <w:tcPr>
            <w:tcW w:w="1286" w:type="dxa"/>
            <w:vAlign w:val="center"/>
          </w:tcPr>
          <w:p w:rsidR="00F614F3" w:rsidRDefault="00813849">
            <w:pPr>
              <w:jc w:val="left"/>
            </w:pPr>
            <w:r>
              <w:rPr>
                <w:color w:val="000000"/>
                <w:sz w:val="24"/>
              </w:rPr>
              <w:t>自基金合同生效起至今</w:t>
            </w:r>
          </w:p>
        </w:tc>
        <w:tc>
          <w:tcPr>
            <w:tcW w:w="1286" w:type="dxa"/>
            <w:vAlign w:val="center"/>
          </w:tcPr>
          <w:p w:rsidR="00F614F3" w:rsidRDefault="00813849">
            <w:pPr>
              <w:jc w:val="center"/>
            </w:pPr>
            <w:r>
              <w:rPr>
                <w:color w:val="000000"/>
                <w:sz w:val="24"/>
              </w:rPr>
              <w:t>23.17%</w:t>
            </w:r>
          </w:p>
        </w:tc>
        <w:tc>
          <w:tcPr>
            <w:tcW w:w="1286" w:type="dxa"/>
            <w:vAlign w:val="center"/>
          </w:tcPr>
          <w:p w:rsidR="00F614F3" w:rsidRDefault="00813849">
            <w:pPr>
              <w:jc w:val="center"/>
            </w:pPr>
            <w:r>
              <w:rPr>
                <w:color w:val="000000"/>
                <w:sz w:val="24"/>
              </w:rPr>
              <w:t>1.53%</w:t>
            </w:r>
          </w:p>
        </w:tc>
        <w:tc>
          <w:tcPr>
            <w:tcW w:w="1285" w:type="dxa"/>
            <w:vAlign w:val="center"/>
          </w:tcPr>
          <w:p w:rsidR="00F614F3" w:rsidRDefault="00813849">
            <w:pPr>
              <w:jc w:val="center"/>
            </w:pPr>
            <w:r>
              <w:rPr>
                <w:color w:val="000000"/>
                <w:sz w:val="24"/>
              </w:rPr>
              <w:t>4.51%</w:t>
            </w:r>
          </w:p>
        </w:tc>
        <w:tc>
          <w:tcPr>
            <w:tcW w:w="1285" w:type="dxa"/>
            <w:vAlign w:val="center"/>
          </w:tcPr>
          <w:p w:rsidR="00F614F3" w:rsidRDefault="00813849">
            <w:pPr>
              <w:jc w:val="center"/>
            </w:pPr>
            <w:r>
              <w:rPr>
                <w:color w:val="000000"/>
                <w:sz w:val="24"/>
              </w:rPr>
              <w:t>1.33%</w:t>
            </w:r>
          </w:p>
        </w:tc>
        <w:tc>
          <w:tcPr>
            <w:tcW w:w="1285" w:type="dxa"/>
            <w:vAlign w:val="center"/>
          </w:tcPr>
          <w:p w:rsidR="00F614F3" w:rsidRDefault="00813849">
            <w:pPr>
              <w:jc w:val="center"/>
            </w:pPr>
            <w:r>
              <w:rPr>
                <w:color w:val="000000"/>
                <w:sz w:val="24"/>
              </w:rPr>
              <w:t>18.66%</w:t>
            </w:r>
          </w:p>
        </w:tc>
        <w:tc>
          <w:tcPr>
            <w:tcW w:w="1285" w:type="dxa"/>
            <w:vAlign w:val="center"/>
          </w:tcPr>
          <w:p w:rsidR="00F614F3" w:rsidRDefault="00813849">
            <w:pPr>
              <w:jc w:val="center"/>
            </w:pPr>
            <w:r>
              <w:rPr>
                <w:color w:val="000000"/>
                <w:sz w:val="24"/>
              </w:rPr>
              <w:t>0.20%</w:t>
            </w:r>
          </w:p>
        </w:tc>
      </w:tr>
    </w:tbl>
    <w:p w:rsidR="00F614F3" w:rsidRDefault="00813849">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F614F3">
        <w:tc>
          <w:tcPr>
            <w:tcW w:w="1499" w:type="dxa"/>
            <w:vAlign w:val="center"/>
          </w:tcPr>
          <w:p w:rsidR="00F614F3" w:rsidRDefault="00813849">
            <w:pPr>
              <w:jc w:val="center"/>
            </w:pPr>
            <w:r>
              <w:rPr>
                <w:color w:val="000000"/>
                <w:sz w:val="24"/>
              </w:rPr>
              <w:t>2017</w:t>
            </w:r>
            <w:r>
              <w:rPr>
                <w:color w:val="000000"/>
                <w:sz w:val="24"/>
              </w:rPr>
              <w:t>年</w:t>
            </w:r>
          </w:p>
        </w:tc>
        <w:tc>
          <w:tcPr>
            <w:tcW w:w="1336" w:type="dxa"/>
            <w:vAlign w:val="center"/>
          </w:tcPr>
          <w:p w:rsidR="00F614F3" w:rsidRDefault="00813849">
            <w:pPr>
              <w:jc w:val="right"/>
            </w:pPr>
            <w:r>
              <w:rPr>
                <w:color w:val="000000"/>
                <w:sz w:val="24"/>
              </w:rPr>
              <w:t>-</w:t>
            </w:r>
          </w:p>
        </w:tc>
        <w:tc>
          <w:tcPr>
            <w:tcW w:w="1663" w:type="dxa"/>
            <w:vAlign w:val="center"/>
          </w:tcPr>
          <w:p w:rsidR="00F614F3" w:rsidRDefault="00813849">
            <w:pPr>
              <w:jc w:val="right"/>
            </w:pPr>
            <w:r>
              <w:rPr>
                <w:color w:val="000000"/>
                <w:sz w:val="24"/>
              </w:rPr>
              <w:t>-</w:t>
            </w:r>
          </w:p>
        </w:tc>
        <w:tc>
          <w:tcPr>
            <w:tcW w:w="1739" w:type="dxa"/>
            <w:vAlign w:val="center"/>
          </w:tcPr>
          <w:p w:rsidR="00F614F3" w:rsidRDefault="00813849">
            <w:pPr>
              <w:jc w:val="right"/>
            </w:pPr>
            <w:r>
              <w:rPr>
                <w:color w:val="000000"/>
                <w:sz w:val="24"/>
              </w:rPr>
              <w:t>-</w:t>
            </w:r>
          </w:p>
        </w:tc>
        <w:tc>
          <w:tcPr>
            <w:tcW w:w="1701" w:type="dxa"/>
            <w:vAlign w:val="center"/>
          </w:tcPr>
          <w:p w:rsidR="00F614F3" w:rsidRDefault="00813849">
            <w:pPr>
              <w:jc w:val="right"/>
            </w:pPr>
            <w:r>
              <w:rPr>
                <w:color w:val="000000"/>
                <w:sz w:val="24"/>
              </w:rPr>
              <w:t>-</w:t>
            </w:r>
          </w:p>
        </w:tc>
        <w:tc>
          <w:tcPr>
            <w:tcW w:w="1060" w:type="dxa"/>
            <w:vAlign w:val="center"/>
          </w:tcPr>
          <w:p w:rsidR="00F614F3" w:rsidRDefault="00813849">
            <w:pPr>
              <w:jc w:val="left"/>
            </w:pPr>
            <w:r>
              <w:rPr>
                <w:color w:val="000000"/>
                <w:sz w:val="24"/>
              </w:rPr>
              <w:t>-</w:t>
            </w:r>
          </w:p>
        </w:tc>
      </w:tr>
      <w:tr w:rsidR="00F614F3">
        <w:tc>
          <w:tcPr>
            <w:tcW w:w="1499" w:type="dxa"/>
            <w:vAlign w:val="center"/>
          </w:tcPr>
          <w:p w:rsidR="00F614F3" w:rsidRDefault="00813849">
            <w:pPr>
              <w:jc w:val="center"/>
            </w:pPr>
            <w:r>
              <w:rPr>
                <w:color w:val="000000"/>
                <w:sz w:val="24"/>
              </w:rPr>
              <w:t>2016</w:t>
            </w:r>
            <w:r>
              <w:rPr>
                <w:color w:val="000000"/>
                <w:sz w:val="24"/>
              </w:rPr>
              <w:t>年</w:t>
            </w:r>
          </w:p>
        </w:tc>
        <w:tc>
          <w:tcPr>
            <w:tcW w:w="1336" w:type="dxa"/>
            <w:vAlign w:val="center"/>
          </w:tcPr>
          <w:p w:rsidR="00F614F3" w:rsidRDefault="00813849">
            <w:pPr>
              <w:jc w:val="right"/>
            </w:pPr>
            <w:r>
              <w:rPr>
                <w:color w:val="000000"/>
                <w:sz w:val="24"/>
              </w:rPr>
              <w:t>-</w:t>
            </w:r>
          </w:p>
        </w:tc>
        <w:tc>
          <w:tcPr>
            <w:tcW w:w="1663" w:type="dxa"/>
            <w:vAlign w:val="center"/>
          </w:tcPr>
          <w:p w:rsidR="00F614F3" w:rsidRDefault="00813849">
            <w:pPr>
              <w:jc w:val="right"/>
            </w:pPr>
            <w:r>
              <w:rPr>
                <w:color w:val="000000"/>
                <w:sz w:val="24"/>
              </w:rPr>
              <w:t>-</w:t>
            </w:r>
          </w:p>
        </w:tc>
        <w:tc>
          <w:tcPr>
            <w:tcW w:w="1739" w:type="dxa"/>
            <w:vAlign w:val="center"/>
          </w:tcPr>
          <w:p w:rsidR="00F614F3" w:rsidRDefault="00813849">
            <w:pPr>
              <w:jc w:val="right"/>
            </w:pPr>
            <w:r>
              <w:rPr>
                <w:color w:val="000000"/>
                <w:sz w:val="24"/>
              </w:rPr>
              <w:t>-</w:t>
            </w:r>
          </w:p>
        </w:tc>
        <w:tc>
          <w:tcPr>
            <w:tcW w:w="1701" w:type="dxa"/>
            <w:vAlign w:val="center"/>
          </w:tcPr>
          <w:p w:rsidR="00F614F3" w:rsidRDefault="00813849">
            <w:pPr>
              <w:jc w:val="right"/>
            </w:pPr>
            <w:r>
              <w:rPr>
                <w:color w:val="000000"/>
                <w:sz w:val="24"/>
              </w:rPr>
              <w:t>-</w:t>
            </w:r>
          </w:p>
        </w:tc>
        <w:tc>
          <w:tcPr>
            <w:tcW w:w="1060" w:type="dxa"/>
            <w:vAlign w:val="center"/>
          </w:tcPr>
          <w:p w:rsidR="00F614F3" w:rsidRDefault="00813849">
            <w:pPr>
              <w:jc w:val="left"/>
            </w:pPr>
            <w:r>
              <w:rPr>
                <w:color w:val="000000"/>
                <w:sz w:val="24"/>
              </w:rPr>
              <w:t>-</w:t>
            </w:r>
          </w:p>
        </w:tc>
      </w:tr>
      <w:tr w:rsidR="00F614F3">
        <w:tc>
          <w:tcPr>
            <w:tcW w:w="1499" w:type="dxa"/>
            <w:vAlign w:val="center"/>
          </w:tcPr>
          <w:p w:rsidR="00F614F3" w:rsidRDefault="00813849">
            <w:pPr>
              <w:jc w:val="center"/>
            </w:pPr>
            <w:r>
              <w:rPr>
                <w:color w:val="000000"/>
                <w:sz w:val="24"/>
              </w:rPr>
              <w:t>2015</w:t>
            </w:r>
            <w:r>
              <w:rPr>
                <w:color w:val="000000"/>
                <w:sz w:val="24"/>
              </w:rPr>
              <w:t>年</w:t>
            </w:r>
          </w:p>
        </w:tc>
        <w:tc>
          <w:tcPr>
            <w:tcW w:w="1336" w:type="dxa"/>
            <w:vAlign w:val="center"/>
          </w:tcPr>
          <w:p w:rsidR="00F614F3" w:rsidRDefault="00813849">
            <w:pPr>
              <w:jc w:val="right"/>
            </w:pPr>
            <w:r>
              <w:rPr>
                <w:color w:val="000000"/>
                <w:sz w:val="24"/>
              </w:rPr>
              <w:t>2.000</w:t>
            </w:r>
          </w:p>
        </w:tc>
        <w:tc>
          <w:tcPr>
            <w:tcW w:w="1663" w:type="dxa"/>
            <w:vAlign w:val="center"/>
          </w:tcPr>
          <w:p w:rsidR="00F614F3" w:rsidRDefault="00813849">
            <w:pPr>
              <w:jc w:val="right"/>
            </w:pPr>
            <w:r>
              <w:rPr>
                <w:color w:val="000000"/>
                <w:sz w:val="24"/>
              </w:rPr>
              <w:t>366,494,426.58</w:t>
            </w:r>
          </w:p>
        </w:tc>
        <w:tc>
          <w:tcPr>
            <w:tcW w:w="1739" w:type="dxa"/>
            <w:vAlign w:val="center"/>
          </w:tcPr>
          <w:p w:rsidR="00F614F3" w:rsidRDefault="00813849">
            <w:pPr>
              <w:jc w:val="right"/>
            </w:pPr>
            <w:r>
              <w:rPr>
                <w:color w:val="000000"/>
                <w:sz w:val="24"/>
              </w:rPr>
              <w:t>262,598,727.93</w:t>
            </w:r>
          </w:p>
        </w:tc>
        <w:tc>
          <w:tcPr>
            <w:tcW w:w="1701" w:type="dxa"/>
            <w:vAlign w:val="center"/>
          </w:tcPr>
          <w:p w:rsidR="00F614F3" w:rsidRDefault="00813849">
            <w:pPr>
              <w:jc w:val="right"/>
            </w:pPr>
            <w:r>
              <w:rPr>
                <w:color w:val="000000"/>
                <w:sz w:val="24"/>
              </w:rPr>
              <w:t>629,093,154.51</w:t>
            </w:r>
          </w:p>
        </w:tc>
        <w:tc>
          <w:tcPr>
            <w:tcW w:w="1060" w:type="dxa"/>
            <w:vAlign w:val="center"/>
          </w:tcPr>
          <w:p w:rsidR="00F614F3" w:rsidRDefault="00813849">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2.000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366,494,426.58</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262,598,727.93</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629,093,154.51</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F614F3" w:rsidRDefault="0081384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F614F3">
        <w:tc>
          <w:tcPr>
            <w:tcW w:w="1499" w:type="dxa"/>
            <w:vAlign w:val="center"/>
          </w:tcPr>
          <w:p w:rsidR="00F614F3" w:rsidRDefault="00813849">
            <w:pPr>
              <w:jc w:val="center"/>
            </w:pPr>
            <w:r>
              <w:rPr>
                <w:color w:val="000000"/>
                <w:sz w:val="24"/>
              </w:rPr>
              <w:t>陈孜铎</w:t>
            </w:r>
          </w:p>
        </w:tc>
        <w:tc>
          <w:tcPr>
            <w:tcW w:w="1499" w:type="dxa"/>
            <w:vAlign w:val="center"/>
          </w:tcPr>
          <w:p w:rsidR="00F614F3" w:rsidRDefault="00813849">
            <w:pPr>
              <w:jc w:val="center"/>
            </w:pPr>
            <w:r>
              <w:rPr>
                <w:color w:val="000000"/>
                <w:sz w:val="24"/>
              </w:rPr>
              <w:t>交银蓝筹混合的基金经理，公司研究部助理总经理</w:t>
            </w:r>
          </w:p>
        </w:tc>
        <w:tc>
          <w:tcPr>
            <w:tcW w:w="1500" w:type="dxa"/>
            <w:vAlign w:val="center"/>
          </w:tcPr>
          <w:p w:rsidR="00F614F3" w:rsidRDefault="00813849">
            <w:pPr>
              <w:jc w:val="center"/>
            </w:pPr>
            <w:r>
              <w:rPr>
                <w:color w:val="000000"/>
                <w:sz w:val="24"/>
              </w:rPr>
              <w:t>2014-10-22</w:t>
            </w:r>
          </w:p>
        </w:tc>
        <w:tc>
          <w:tcPr>
            <w:tcW w:w="1500" w:type="dxa"/>
            <w:vAlign w:val="center"/>
          </w:tcPr>
          <w:p w:rsidR="00F614F3" w:rsidRDefault="00813849">
            <w:pPr>
              <w:jc w:val="center"/>
            </w:pPr>
            <w:r>
              <w:rPr>
                <w:color w:val="000000"/>
                <w:sz w:val="24"/>
              </w:rPr>
              <w:t>-</w:t>
            </w:r>
          </w:p>
        </w:tc>
        <w:tc>
          <w:tcPr>
            <w:tcW w:w="1090" w:type="dxa"/>
            <w:vAlign w:val="center"/>
          </w:tcPr>
          <w:p w:rsidR="00F614F3" w:rsidRDefault="00813849">
            <w:pPr>
              <w:jc w:val="center"/>
            </w:pPr>
            <w:r>
              <w:rPr>
                <w:color w:val="000000"/>
                <w:sz w:val="24"/>
              </w:rPr>
              <w:t>9</w:t>
            </w:r>
            <w:r>
              <w:rPr>
                <w:color w:val="000000"/>
                <w:sz w:val="24"/>
              </w:rPr>
              <w:t>年</w:t>
            </w:r>
          </w:p>
        </w:tc>
        <w:tc>
          <w:tcPr>
            <w:tcW w:w="1910" w:type="dxa"/>
            <w:vAlign w:val="center"/>
          </w:tcPr>
          <w:p w:rsidR="00F614F3" w:rsidRDefault="00813849">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bl>
    <w:p w:rsidR="00F614F3" w:rsidRDefault="0081384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614F3" w:rsidRDefault="0081384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F614F3" w:rsidRDefault="0081384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F614F3" w:rsidRDefault="0081384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614F3" w:rsidRDefault="0081384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614F3" w:rsidRDefault="0081384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614F3" w:rsidRDefault="0081384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614F3" w:rsidRDefault="0081384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F614F3" w:rsidRDefault="00813849">
      <w:pPr>
        <w:spacing w:before="29" w:line="288" w:lineRule="auto"/>
        <w:ind w:firstLineChars="200" w:firstLine="480"/>
        <w:rPr>
          <w:color w:val="000000"/>
          <w:sz w:val="24"/>
        </w:rPr>
      </w:pPr>
      <w:r>
        <w:rPr>
          <w:color w:val="000000"/>
          <w:sz w:val="24"/>
        </w:rPr>
        <w:t>2017</w:t>
      </w:r>
      <w:r>
        <w:rPr>
          <w:color w:val="000000"/>
          <w:sz w:val="24"/>
        </w:rPr>
        <w:t>年全年整个</w:t>
      </w:r>
      <w:r>
        <w:rPr>
          <w:color w:val="000000"/>
          <w:sz w:val="24"/>
        </w:rPr>
        <w:t>A</w:t>
      </w:r>
      <w:r>
        <w:rPr>
          <w:color w:val="000000"/>
          <w:sz w:val="24"/>
        </w:rPr>
        <w:t>股市场风格特征较为突出，整体经典价值类和消费类个股走势优异，市场呈现二八分化风格走势，大部分股票呈下跌趋势。上半年整体市场呈现宽幅震荡、盘桓向下表现，一季度整个</w:t>
      </w:r>
      <w:r>
        <w:rPr>
          <w:color w:val="000000"/>
          <w:sz w:val="24"/>
        </w:rPr>
        <w:t>A</w:t>
      </w:r>
      <w:r>
        <w:rPr>
          <w:color w:val="000000"/>
          <w:sz w:val="24"/>
        </w:rPr>
        <w:t>股市场先跌后涨，一月份延续</w:t>
      </w:r>
      <w:r>
        <w:rPr>
          <w:color w:val="000000"/>
          <w:sz w:val="24"/>
        </w:rPr>
        <w:t>2016</w:t>
      </w:r>
      <w:r>
        <w:rPr>
          <w:color w:val="000000"/>
          <w:sz w:val="24"/>
        </w:rPr>
        <w:t>年四季度的调整，在风险进一步释放后探底回升。二季度整个</w:t>
      </w:r>
      <w:r>
        <w:rPr>
          <w:color w:val="000000"/>
          <w:sz w:val="24"/>
        </w:rPr>
        <w:t>A</w:t>
      </w:r>
      <w:r>
        <w:rPr>
          <w:color w:val="000000"/>
          <w:sz w:val="24"/>
        </w:rPr>
        <w:t>股市场分化显著，大部分股票大幅下跌后于六月份小幅反弹修复，少数经典消费、价值白马股票持续上涨。进入三季度市场呈整体反弹态势，七月业绩驱动叠加受政策和环保影响的供给预期收缩成为反弹主要动力，八、九月整体市场风险偏好大幅提升，半导体、</w:t>
      </w:r>
      <w:r>
        <w:rPr>
          <w:color w:val="000000"/>
          <w:sz w:val="24"/>
        </w:rPr>
        <w:t>5G</w:t>
      </w:r>
      <w:r>
        <w:rPr>
          <w:color w:val="000000"/>
          <w:sz w:val="24"/>
        </w:rPr>
        <w:t>等各种新兴成长主题反弹明显。四季度随着十九大召开完毕，金融去杠杆进程进入下半场，整个</w:t>
      </w:r>
      <w:r>
        <w:rPr>
          <w:color w:val="000000"/>
          <w:sz w:val="24"/>
        </w:rPr>
        <w:t>A</w:t>
      </w:r>
      <w:r>
        <w:rPr>
          <w:color w:val="000000"/>
          <w:sz w:val="24"/>
        </w:rPr>
        <w:t>股市场再次呈现震荡调整走势，金融体系资金价格水平明显提高，风险偏好下降。</w:t>
      </w:r>
      <w:r>
        <w:rPr>
          <w:color w:val="000000"/>
          <w:sz w:val="24"/>
        </w:rPr>
        <w:t>2017</w:t>
      </w:r>
      <w:r>
        <w:rPr>
          <w:color w:val="000000"/>
          <w:sz w:val="24"/>
        </w:rPr>
        <w:t>年市场的整体表现与所处的宏观经济环境密不可分，一方面在金融去杠杆的大环境下整体市场增量资金十分有限，而作为边际流入资金的外资对于白马蓝筹类个股的投资偏好奠定了整个</w:t>
      </w:r>
      <w:r>
        <w:rPr>
          <w:color w:val="000000"/>
          <w:sz w:val="24"/>
        </w:rPr>
        <w:t>A</w:t>
      </w:r>
      <w:r>
        <w:rPr>
          <w:color w:val="000000"/>
          <w:sz w:val="24"/>
        </w:rPr>
        <w:t>股市场全年的风格偏好基础，另一方面在供给侧改革政策和市场周期性特征的边际改善的作用下，整个</w:t>
      </w:r>
      <w:r>
        <w:rPr>
          <w:color w:val="000000"/>
          <w:sz w:val="24"/>
        </w:rPr>
        <w:t>2017</w:t>
      </w:r>
      <w:r>
        <w:rPr>
          <w:color w:val="000000"/>
          <w:sz w:val="24"/>
        </w:rPr>
        <w:t>年国内经济的改善幅度始终强于预期，使部分传统行业盈利得到大幅改善。</w:t>
      </w:r>
    </w:p>
    <w:p w:rsidR="001A59F9" w:rsidRPr="0013437B" w:rsidRDefault="001A59F9" w:rsidP="0013437B">
      <w:pPr>
        <w:spacing w:before="29" w:line="288" w:lineRule="auto"/>
        <w:ind w:firstLineChars="200" w:firstLine="480"/>
        <w:rPr>
          <w:color w:val="000000"/>
          <w:sz w:val="24"/>
        </w:rPr>
      </w:pPr>
      <w:r w:rsidRPr="0013437B">
        <w:rPr>
          <w:color w:val="000000"/>
          <w:sz w:val="24"/>
        </w:rPr>
        <w:t>在上述市场环境中，本基金全年以绝对收益为投资目标，风格整体均衡稳健，把握了部分价值修复、核心成长等机会，虽然在三季度市场风险偏好明显提升阶段略显保守，但整体仍取得一定绝对收益，基本完成了全年的投资目标。</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0.9730</w:t>
      </w:r>
      <w:r w:rsidRPr="0013437B">
        <w:rPr>
          <w:color w:val="000000"/>
          <w:sz w:val="24"/>
        </w:rPr>
        <w:t>元，本报告期份额净值增长率为</w:t>
      </w:r>
      <w:r w:rsidRPr="0013437B">
        <w:rPr>
          <w:color w:val="000000"/>
          <w:sz w:val="24"/>
        </w:rPr>
        <w:t>17.57%</w:t>
      </w:r>
      <w:r w:rsidRPr="0013437B">
        <w:rPr>
          <w:color w:val="000000"/>
          <w:sz w:val="24"/>
        </w:rPr>
        <w:t>，同期业绩比较基准增长率为</w:t>
      </w:r>
      <w:r w:rsidRPr="0013437B">
        <w:rPr>
          <w:color w:val="000000"/>
          <w:sz w:val="24"/>
        </w:rPr>
        <w:t>22.11%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十九大召开之后未来五年的发展方向得以奠定，中长期的市场发展方向将逐渐清晰。金融去杠杆进程进入下半场，短期内利率的上涨虽对市场有一定不利影响，但整体政治周期开启后市场逐步回归正常化，经济复苏的结构性转变螺旋向上。本基金对十九大之后中期方向性的指引以及产业的变化会密切关注，为后续中长期投资奠定较好基础。在上述的基本判断下，我们对中期市场更为乐观，配置上保持稳健均衡，依然以增速与估值相对匹配、资产价值相对坚实的子行业与标的作为基础资产，在此基础上积极寻找向上的机会，计划在新兴产业方向、消费升级、价值、优质成长领域做一定布局。</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F614F3" w:rsidRDefault="0081384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614F3" w:rsidRDefault="0081384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F614F3" w:rsidRDefault="0081384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交银施罗德蓝筹混合型证券投资基金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21933</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交银施罗德蓝筹混合型证券投资基金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121,100,016.26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136,239,084.30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8,434,494.15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8,329,516.88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892,125.56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1,136,535.20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2,119,635,221.72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1,893,513,197.38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1,995,422,921.72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1,763,558,197.38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124,212,300.00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129,955,000.00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255,502,003.25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491,554,297.33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2,342,214.79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3,679,484.12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3,287,177.00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672,566.90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9,424.52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2,512,258,126.75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2,534,069,232.61</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13,954,272.28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13,236,716.25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3,479,226.83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1,588,049.32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3,148,187.70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3,238,394.72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524,697.92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539,732.46</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3,695,078.93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4,593,157.45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423,113.26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420,298.30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25,224,576.92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23,616,348.50</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2,556,147,225.23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3,033,409,845.22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-69,113,675.40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-522,956,961.11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2,487,033,549.83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2,510,452,884.11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2,512,258,126.75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2,534,069,232.61</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0.9730</w:t>
      </w:r>
      <w:r w:rsidR="001A59F9" w:rsidRPr="00AA0214">
        <w:rPr>
          <w:kern w:val="0"/>
          <w:sz w:val="24"/>
        </w:rPr>
        <w:t>元，基金份额总额</w:t>
      </w:r>
      <w:r w:rsidR="001A59F9" w:rsidRPr="00AA0214">
        <w:rPr>
          <w:kern w:val="0"/>
          <w:sz w:val="24"/>
        </w:rPr>
        <w:t>2,556,147,225.23</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交银施罗德蓝筹混合型证券投资基金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478,761,605.64</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-374,097,502.53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9,059,274.35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7,233,693.56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2,170,790.60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3,052,602.66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3,894,010.75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2,411,891.96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2,994,473.00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1,769,198.94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397,586,145.61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-269,412,312.90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356,076,676.17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-279,619,742.23</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-232,740.00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-2,981,172.77</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41,742,209.44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13,188,602.10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72,026,652.05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-112,019,609.36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89,533.63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100,726.17</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64,469,059.46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69,083,576.02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38,126,443.93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38,543,870.30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6,354,407.20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6,423,978.43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19,484,794.84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23,609,427.12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503,413.49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506,300.17</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414,292,546.18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-443,181,078.55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414,292,546.18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-443,181,078.55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交银施罗德蓝筹混合型证券投资基金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3,033,409,845.22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-522,956,961.11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2,510,452,884.11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414,292,546.18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414,292,546.18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-477,262,619.99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39,550,739.53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-437,711,880.46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108,801,483.46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-7,026,354.37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101,775,129.09</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-586,064,103.45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46,577,093.90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-539,487,009.55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2,556,147,225.23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-69,113,675.40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2,487,033,549.83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3,255,921,412.52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-115,775,544.45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3,140,145,868.07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-443,181,078.55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-443,181,078.55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-222,511,567.30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35,999,661.89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-186,511,905.41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108,038,217.28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-22,354,228.07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85,683,989.21</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-330,549,784.58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58,353,889.96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-272,195,894.62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3,033,409,845.22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-522,956,961.11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2,510,452,884.11</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F614F3" w:rsidRDefault="00813849">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p>
    <w:p w:rsidR="00F614F3" w:rsidRDefault="00813849">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r>
        <w:rPr>
          <w:color w:val="000000"/>
          <w:sz w:val="24"/>
        </w:rPr>
        <w:t xml:space="preserve">     </w:t>
      </w:r>
    </w:p>
    <w:p w:rsidR="00F614F3" w:rsidRDefault="00813849">
      <w:pPr>
        <w:spacing w:before="29" w:line="288" w:lineRule="auto"/>
        <w:ind w:firstLineChars="200" w:firstLine="480"/>
        <w:rPr>
          <w:color w:val="000000"/>
          <w:sz w:val="24"/>
        </w:rPr>
      </w:pPr>
      <w:r>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中证综合债券指数。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F614F3" w:rsidRDefault="0081384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颁布的《证券投资基金会计核算业务指引》、《交银施罗德蓝筹混合型证券投资基金基金合同》和在财务报表附注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813849" w:rsidP="002F6772">
      <w:pPr>
        <w:spacing w:before="29" w:line="288" w:lineRule="auto"/>
        <w:ind w:firstLineChars="200" w:firstLine="480"/>
        <w:rPr>
          <w:color w:val="000000"/>
          <w:sz w:val="24"/>
        </w:rPr>
      </w:pPr>
      <w:r w:rsidRPr="00813849">
        <w:rPr>
          <w:rFonts w:hint="eastAsia"/>
          <w:color w:val="000000"/>
          <w:sz w:val="24"/>
        </w:rPr>
        <w:t>本报告期所采用的会计政策与最近一期年度报告一致，但会计估计有所变更，详见</w:t>
      </w:r>
      <w:r w:rsidRPr="00813849">
        <w:rPr>
          <w:rFonts w:hint="eastAsia"/>
          <w:color w:val="000000"/>
          <w:sz w:val="24"/>
        </w:rPr>
        <w:t>7.4.5.2</w:t>
      </w:r>
      <w:r w:rsidR="001A59F9" w:rsidRPr="002F6772">
        <w:rPr>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F614F3" w:rsidRDefault="00813849">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F614F3" w:rsidRDefault="00813849">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F614F3" w:rsidRDefault="0081384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614F3" w:rsidRDefault="0081384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F614F3">
        <w:tc>
          <w:tcPr>
            <w:tcW w:w="5220" w:type="dxa"/>
            <w:vAlign w:val="center"/>
          </w:tcPr>
          <w:p w:rsidR="00F614F3" w:rsidRDefault="0081384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614F3" w:rsidRDefault="00813849">
            <w:pPr>
              <w:jc w:val="center"/>
            </w:pPr>
            <w:r>
              <w:rPr>
                <w:color w:val="000000"/>
                <w:sz w:val="24"/>
              </w:rPr>
              <w:t>基金管理人、基金销售机构</w:t>
            </w:r>
          </w:p>
        </w:tc>
      </w:tr>
      <w:tr w:rsidR="00F614F3">
        <w:tc>
          <w:tcPr>
            <w:tcW w:w="5220" w:type="dxa"/>
            <w:vAlign w:val="center"/>
          </w:tcPr>
          <w:p w:rsidR="00F614F3" w:rsidRDefault="0081384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F614F3" w:rsidRDefault="00813849">
            <w:pPr>
              <w:jc w:val="center"/>
            </w:pPr>
            <w:r>
              <w:rPr>
                <w:color w:val="000000"/>
                <w:sz w:val="24"/>
              </w:rPr>
              <w:t>基金托管人、基金销售机构</w:t>
            </w:r>
          </w:p>
        </w:tc>
      </w:tr>
      <w:tr w:rsidR="00F614F3">
        <w:tc>
          <w:tcPr>
            <w:tcW w:w="5220" w:type="dxa"/>
            <w:vAlign w:val="center"/>
          </w:tcPr>
          <w:p w:rsidR="00F614F3" w:rsidRDefault="0081384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614F3" w:rsidRDefault="00813849">
            <w:pPr>
              <w:jc w:val="center"/>
            </w:pPr>
            <w:r>
              <w:rPr>
                <w:color w:val="000000"/>
                <w:sz w:val="24"/>
              </w:rPr>
              <w:t>基金管理人的股东、基金销售机构</w:t>
            </w:r>
          </w:p>
        </w:tc>
      </w:tr>
      <w:tr w:rsidR="00F614F3">
        <w:tc>
          <w:tcPr>
            <w:tcW w:w="5220" w:type="dxa"/>
            <w:vAlign w:val="center"/>
          </w:tcPr>
          <w:p w:rsidR="00F614F3" w:rsidRDefault="00813849">
            <w:pPr>
              <w:jc w:val="left"/>
            </w:pPr>
            <w:r>
              <w:rPr>
                <w:color w:val="000000"/>
                <w:sz w:val="24"/>
              </w:rPr>
              <w:t>施罗德投资管理有限公司</w:t>
            </w:r>
          </w:p>
        </w:tc>
        <w:tc>
          <w:tcPr>
            <w:tcW w:w="3780" w:type="dxa"/>
            <w:vAlign w:val="center"/>
          </w:tcPr>
          <w:p w:rsidR="00F614F3" w:rsidRDefault="00813849">
            <w:pPr>
              <w:jc w:val="center"/>
            </w:pPr>
            <w:r>
              <w:rPr>
                <w:color w:val="000000"/>
                <w:sz w:val="24"/>
              </w:rPr>
              <w:t>基金管理人的股东</w:t>
            </w:r>
          </w:p>
        </w:tc>
      </w:tr>
      <w:tr w:rsidR="00F614F3">
        <w:tc>
          <w:tcPr>
            <w:tcW w:w="5220" w:type="dxa"/>
            <w:vAlign w:val="center"/>
          </w:tcPr>
          <w:p w:rsidR="00F614F3" w:rsidRDefault="0081384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614F3" w:rsidRDefault="00813849">
            <w:pPr>
              <w:jc w:val="center"/>
            </w:pPr>
            <w:r>
              <w:rPr>
                <w:color w:val="000000"/>
                <w:sz w:val="24"/>
              </w:rPr>
              <w:t>基金管理人的股东</w:t>
            </w:r>
          </w:p>
        </w:tc>
      </w:tr>
      <w:tr w:rsidR="00F614F3">
        <w:tc>
          <w:tcPr>
            <w:tcW w:w="5220" w:type="dxa"/>
            <w:vAlign w:val="center"/>
          </w:tcPr>
          <w:p w:rsidR="00F614F3" w:rsidRDefault="00813849">
            <w:pPr>
              <w:jc w:val="left"/>
            </w:pPr>
            <w:r>
              <w:rPr>
                <w:color w:val="000000"/>
                <w:sz w:val="24"/>
              </w:rPr>
              <w:t>交银施罗德资产管理有限公司</w:t>
            </w:r>
          </w:p>
        </w:tc>
        <w:tc>
          <w:tcPr>
            <w:tcW w:w="3780" w:type="dxa"/>
            <w:vAlign w:val="center"/>
          </w:tcPr>
          <w:p w:rsidR="00F614F3" w:rsidRDefault="00813849">
            <w:pPr>
              <w:jc w:val="center"/>
            </w:pPr>
            <w:r>
              <w:rPr>
                <w:color w:val="000000"/>
                <w:sz w:val="24"/>
              </w:rPr>
              <w:t>基金管理人的子公司</w:t>
            </w:r>
          </w:p>
        </w:tc>
      </w:tr>
      <w:tr w:rsidR="00F614F3">
        <w:tc>
          <w:tcPr>
            <w:tcW w:w="5220" w:type="dxa"/>
            <w:vAlign w:val="center"/>
          </w:tcPr>
          <w:p w:rsidR="00F614F3" w:rsidRDefault="00813849">
            <w:pPr>
              <w:jc w:val="left"/>
            </w:pPr>
            <w:r>
              <w:rPr>
                <w:color w:val="000000"/>
                <w:sz w:val="24"/>
              </w:rPr>
              <w:t>上海直源投资管理有限公司</w:t>
            </w:r>
          </w:p>
        </w:tc>
        <w:tc>
          <w:tcPr>
            <w:tcW w:w="3780" w:type="dxa"/>
            <w:vAlign w:val="center"/>
          </w:tcPr>
          <w:p w:rsidR="00F614F3" w:rsidRDefault="00813849">
            <w:pPr>
              <w:jc w:val="center"/>
            </w:pPr>
            <w:r>
              <w:rPr>
                <w:color w:val="000000"/>
                <w:sz w:val="24"/>
              </w:rPr>
              <w:t>受基金管理人控制的公司</w:t>
            </w:r>
          </w:p>
        </w:tc>
      </w:tr>
      <w:tr w:rsidR="00F614F3">
        <w:tc>
          <w:tcPr>
            <w:tcW w:w="5220" w:type="dxa"/>
            <w:vAlign w:val="center"/>
          </w:tcPr>
          <w:p w:rsidR="00F614F3" w:rsidRDefault="0081384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614F3" w:rsidRDefault="00813849">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38,126,443.93</w:t>
            </w:r>
          </w:p>
        </w:tc>
        <w:tc>
          <w:tcPr>
            <w:tcW w:w="2657" w:type="dxa"/>
            <w:vAlign w:val="center"/>
          </w:tcPr>
          <w:p w:rsidR="001A59F9" w:rsidRPr="00924183" w:rsidRDefault="001A59F9" w:rsidP="00924183">
            <w:pPr>
              <w:spacing w:before="29" w:line="288" w:lineRule="auto"/>
              <w:jc w:val="right"/>
              <w:rPr>
                <w:sz w:val="24"/>
              </w:rPr>
            </w:pPr>
            <w:r w:rsidRPr="00924183">
              <w:rPr>
                <w:sz w:val="24"/>
              </w:rPr>
              <w:t>38,543,870.30</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6,062,491.77</w:t>
            </w:r>
          </w:p>
        </w:tc>
        <w:tc>
          <w:tcPr>
            <w:tcW w:w="2657" w:type="dxa"/>
            <w:vAlign w:val="center"/>
          </w:tcPr>
          <w:p w:rsidR="001A59F9" w:rsidRPr="00924183" w:rsidRDefault="001A59F9" w:rsidP="00924183">
            <w:pPr>
              <w:spacing w:before="29" w:line="288" w:lineRule="auto"/>
              <w:jc w:val="right"/>
              <w:rPr>
                <w:sz w:val="24"/>
              </w:rPr>
            </w:pPr>
            <w:r w:rsidRPr="00924183">
              <w:rPr>
                <w:sz w:val="24"/>
              </w:rPr>
              <w:t>6,121,238.95</w:t>
            </w:r>
          </w:p>
        </w:tc>
      </w:tr>
    </w:tbl>
    <w:p w:rsidR="00F614F3" w:rsidRDefault="00813849">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6,354,407.20</w:t>
            </w:r>
          </w:p>
        </w:tc>
        <w:tc>
          <w:tcPr>
            <w:tcW w:w="2657" w:type="dxa"/>
            <w:vAlign w:val="center"/>
          </w:tcPr>
          <w:p w:rsidR="001A59F9" w:rsidRPr="00243BD8" w:rsidRDefault="001A59F9" w:rsidP="00243BD8">
            <w:pPr>
              <w:spacing w:before="29" w:line="288" w:lineRule="auto"/>
              <w:jc w:val="right"/>
              <w:rPr>
                <w:sz w:val="24"/>
              </w:rPr>
            </w:pPr>
            <w:r w:rsidRPr="00243BD8">
              <w:rPr>
                <w:sz w:val="24"/>
              </w:rPr>
              <w:t>6,423,978.43</w:t>
            </w:r>
          </w:p>
        </w:tc>
      </w:tr>
    </w:tbl>
    <w:p w:rsidR="00F614F3" w:rsidRDefault="0081384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23,710,503.49</w:t>
            </w:r>
          </w:p>
        </w:tc>
        <w:tc>
          <w:tcPr>
            <w:tcW w:w="3046" w:type="dxa"/>
            <w:vAlign w:val="center"/>
          </w:tcPr>
          <w:p w:rsidR="001A59F9" w:rsidRPr="0065374C" w:rsidRDefault="001A59F9" w:rsidP="0065374C">
            <w:pPr>
              <w:spacing w:before="29" w:line="288" w:lineRule="auto"/>
              <w:jc w:val="right"/>
              <w:rPr>
                <w:sz w:val="24"/>
              </w:rPr>
            </w:pPr>
            <w:r w:rsidRPr="0065374C">
              <w:rPr>
                <w:sz w:val="24"/>
              </w:rPr>
              <w:t>23,710,503.49</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23,710,503.49</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23,710,503.49</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0.78%</w:t>
            </w:r>
          </w:p>
        </w:tc>
      </w:tr>
    </w:tbl>
    <w:p w:rsidR="00F614F3" w:rsidRDefault="0081384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614F3" w:rsidRDefault="00813849">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本报告期末及上年度末除基金管理人之外的其他关联方未投资本基金。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F614F3">
        <w:tc>
          <w:tcPr>
            <w:tcW w:w="1701" w:type="dxa"/>
            <w:vAlign w:val="center"/>
          </w:tcPr>
          <w:p w:rsidR="00F614F3" w:rsidRDefault="00813849">
            <w:pPr>
              <w:jc w:val="left"/>
            </w:pPr>
            <w:r>
              <w:rPr>
                <w:color w:val="000000"/>
                <w:szCs w:val="21"/>
              </w:rPr>
              <w:t>中国建设银行</w:t>
            </w:r>
          </w:p>
        </w:tc>
        <w:tc>
          <w:tcPr>
            <w:tcW w:w="1985" w:type="dxa"/>
            <w:vAlign w:val="center"/>
          </w:tcPr>
          <w:p w:rsidR="00F614F3" w:rsidRDefault="00813849">
            <w:pPr>
              <w:jc w:val="right"/>
            </w:pPr>
            <w:r>
              <w:rPr>
                <w:color w:val="000000"/>
                <w:szCs w:val="21"/>
              </w:rPr>
              <w:t>121,100,016.26</w:t>
            </w:r>
          </w:p>
        </w:tc>
        <w:tc>
          <w:tcPr>
            <w:tcW w:w="1701" w:type="dxa"/>
            <w:vAlign w:val="center"/>
          </w:tcPr>
          <w:p w:rsidR="00F614F3" w:rsidRDefault="00813849">
            <w:pPr>
              <w:jc w:val="right"/>
            </w:pPr>
            <w:r>
              <w:rPr>
                <w:color w:val="000000"/>
                <w:szCs w:val="21"/>
              </w:rPr>
              <w:t>2,066,653.12</w:t>
            </w:r>
          </w:p>
        </w:tc>
        <w:tc>
          <w:tcPr>
            <w:tcW w:w="1843" w:type="dxa"/>
            <w:vAlign w:val="center"/>
          </w:tcPr>
          <w:p w:rsidR="00F614F3" w:rsidRDefault="00813849">
            <w:pPr>
              <w:jc w:val="right"/>
            </w:pPr>
            <w:r>
              <w:rPr>
                <w:color w:val="000000"/>
                <w:szCs w:val="21"/>
              </w:rPr>
              <w:t>136,239,084.30</w:t>
            </w:r>
          </w:p>
        </w:tc>
        <w:tc>
          <w:tcPr>
            <w:tcW w:w="1768" w:type="dxa"/>
            <w:vAlign w:val="center"/>
          </w:tcPr>
          <w:p w:rsidR="00F614F3" w:rsidRDefault="00813849">
            <w:pPr>
              <w:jc w:val="right"/>
            </w:pPr>
            <w:r>
              <w:rPr>
                <w:color w:val="000000"/>
                <w:szCs w:val="21"/>
              </w:rPr>
              <w:t>2,926,429.12</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F614F3">
        <w:tc>
          <w:tcPr>
            <w:tcW w:w="834" w:type="dxa"/>
            <w:vAlign w:val="center"/>
          </w:tcPr>
          <w:p w:rsidR="00F614F3" w:rsidRDefault="00813849">
            <w:pPr>
              <w:jc w:val="center"/>
            </w:pPr>
            <w:r>
              <w:rPr>
                <w:sz w:val="18"/>
                <w:szCs w:val="18"/>
              </w:rPr>
              <w:t>002923</w:t>
            </w:r>
          </w:p>
        </w:tc>
        <w:tc>
          <w:tcPr>
            <w:tcW w:w="835" w:type="dxa"/>
            <w:vAlign w:val="center"/>
          </w:tcPr>
          <w:p w:rsidR="00F614F3" w:rsidRDefault="00813849">
            <w:pPr>
              <w:jc w:val="center"/>
            </w:pPr>
            <w:r>
              <w:rPr>
                <w:sz w:val="18"/>
                <w:szCs w:val="18"/>
              </w:rPr>
              <w:t>润都股份</w:t>
            </w:r>
          </w:p>
        </w:tc>
        <w:tc>
          <w:tcPr>
            <w:tcW w:w="834" w:type="dxa"/>
            <w:vAlign w:val="center"/>
          </w:tcPr>
          <w:p w:rsidR="00F614F3" w:rsidRDefault="00813849">
            <w:pPr>
              <w:jc w:val="center"/>
            </w:pPr>
            <w:r>
              <w:rPr>
                <w:sz w:val="18"/>
                <w:szCs w:val="18"/>
              </w:rPr>
              <w:t>2017-12-28</w:t>
            </w:r>
          </w:p>
        </w:tc>
        <w:tc>
          <w:tcPr>
            <w:tcW w:w="835" w:type="dxa"/>
            <w:vAlign w:val="center"/>
          </w:tcPr>
          <w:p w:rsidR="00F614F3" w:rsidRDefault="00813849">
            <w:pPr>
              <w:jc w:val="center"/>
            </w:pPr>
            <w:r>
              <w:rPr>
                <w:sz w:val="18"/>
                <w:szCs w:val="18"/>
              </w:rPr>
              <w:t>2018-01-05</w:t>
            </w:r>
          </w:p>
        </w:tc>
        <w:tc>
          <w:tcPr>
            <w:tcW w:w="834" w:type="dxa"/>
            <w:vAlign w:val="center"/>
          </w:tcPr>
          <w:p w:rsidR="00F614F3" w:rsidRDefault="00813849">
            <w:pPr>
              <w:jc w:val="center"/>
            </w:pPr>
            <w:r>
              <w:rPr>
                <w:sz w:val="18"/>
                <w:szCs w:val="18"/>
              </w:rPr>
              <w:t>新股未上市</w:t>
            </w:r>
          </w:p>
        </w:tc>
        <w:tc>
          <w:tcPr>
            <w:tcW w:w="835" w:type="dxa"/>
            <w:vAlign w:val="center"/>
          </w:tcPr>
          <w:p w:rsidR="00F614F3" w:rsidRDefault="00813849">
            <w:pPr>
              <w:jc w:val="right"/>
            </w:pPr>
            <w:r>
              <w:rPr>
                <w:sz w:val="18"/>
                <w:szCs w:val="18"/>
              </w:rPr>
              <w:t>17.01</w:t>
            </w:r>
          </w:p>
        </w:tc>
        <w:tc>
          <w:tcPr>
            <w:tcW w:w="834" w:type="dxa"/>
            <w:vAlign w:val="center"/>
          </w:tcPr>
          <w:p w:rsidR="00F614F3" w:rsidRDefault="00813849">
            <w:pPr>
              <w:jc w:val="right"/>
            </w:pPr>
            <w:r>
              <w:rPr>
                <w:sz w:val="18"/>
                <w:szCs w:val="18"/>
              </w:rPr>
              <w:t>17.01</w:t>
            </w:r>
          </w:p>
        </w:tc>
        <w:tc>
          <w:tcPr>
            <w:tcW w:w="835" w:type="dxa"/>
            <w:vAlign w:val="center"/>
          </w:tcPr>
          <w:p w:rsidR="00F614F3" w:rsidRDefault="00813849">
            <w:pPr>
              <w:jc w:val="right"/>
            </w:pPr>
            <w:r>
              <w:rPr>
                <w:sz w:val="18"/>
                <w:szCs w:val="18"/>
              </w:rPr>
              <w:t>954</w:t>
            </w:r>
          </w:p>
        </w:tc>
        <w:tc>
          <w:tcPr>
            <w:tcW w:w="834" w:type="dxa"/>
            <w:vAlign w:val="center"/>
          </w:tcPr>
          <w:p w:rsidR="00F614F3" w:rsidRDefault="00813849">
            <w:pPr>
              <w:jc w:val="right"/>
            </w:pPr>
            <w:r>
              <w:rPr>
                <w:sz w:val="18"/>
                <w:szCs w:val="18"/>
              </w:rPr>
              <w:t>16,227.54</w:t>
            </w:r>
          </w:p>
        </w:tc>
        <w:tc>
          <w:tcPr>
            <w:tcW w:w="835" w:type="dxa"/>
            <w:vAlign w:val="center"/>
          </w:tcPr>
          <w:p w:rsidR="00F614F3" w:rsidRDefault="00813849">
            <w:pPr>
              <w:jc w:val="right"/>
            </w:pPr>
            <w:r>
              <w:rPr>
                <w:sz w:val="18"/>
                <w:szCs w:val="18"/>
              </w:rPr>
              <w:t>16,227.54</w:t>
            </w:r>
          </w:p>
        </w:tc>
        <w:tc>
          <w:tcPr>
            <w:tcW w:w="835" w:type="dxa"/>
            <w:vAlign w:val="center"/>
          </w:tcPr>
          <w:p w:rsidR="00F614F3" w:rsidRDefault="00813849">
            <w:pPr>
              <w:jc w:val="center"/>
            </w:pPr>
            <w:r>
              <w:rPr>
                <w:sz w:val="18"/>
                <w:szCs w:val="18"/>
              </w:rPr>
              <w:t>-</w:t>
            </w:r>
          </w:p>
        </w:tc>
      </w:tr>
      <w:tr w:rsidR="00F614F3">
        <w:tc>
          <w:tcPr>
            <w:tcW w:w="834" w:type="dxa"/>
            <w:vAlign w:val="center"/>
          </w:tcPr>
          <w:p w:rsidR="00F614F3" w:rsidRDefault="00813849">
            <w:pPr>
              <w:jc w:val="center"/>
            </w:pPr>
            <w:r>
              <w:rPr>
                <w:sz w:val="18"/>
                <w:szCs w:val="18"/>
              </w:rPr>
              <w:t>300664</w:t>
            </w:r>
          </w:p>
        </w:tc>
        <w:tc>
          <w:tcPr>
            <w:tcW w:w="835" w:type="dxa"/>
            <w:vAlign w:val="center"/>
          </w:tcPr>
          <w:p w:rsidR="00F614F3" w:rsidRDefault="00813849">
            <w:pPr>
              <w:jc w:val="center"/>
            </w:pPr>
            <w:r>
              <w:rPr>
                <w:sz w:val="18"/>
                <w:szCs w:val="18"/>
              </w:rPr>
              <w:t>鹏鹞环保</w:t>
            </w:r>
          </w:p>
        </w:tc>
        <w:tc>
          <w:tcPr>
            <w:tcW w:w="834" w:type="dxa"/>
            <w:vAlign w:val="center"/>
          </w:tcPr>
          <w:p w:rsidR="00F614F3" w:rsidRDefault="00813849">
            <w:pPr>
              <w:jc w:val="center"/>
            </w:pPr>
            <w:r>
              <w:rPr>
                <w:sz w:val="18"/>
                <w:szCs w:val="18"/>
              </w:rPr>
              <w:t>2017-12-28</w:t>
            </w:r>
          </w:p>
        </w:tc>
        <w:tc>
          <w:tcPr>
            <w:tcW w:w="835" w:type="dxa"/>
            <w:vAlign w:val="center"/>
          </w:tcPr>
          <w:p w:rsidR="00F614F3" w:rsidRDefault="00813849">
            <w:pPr>
              <w:jc w:val="center"/>
            </w:pPr>
            <w:r>
              <w:rPr>
                <w:sz w:val="18"/>
                <w:szCs w:val="18"/>
              </w:rPr>
              <w:t>2018-01-05</w:t>
            </w:r>
          </w:p>
        </w:tc>
        <w:tc>
          <w:tcPr>
            <w:tcW w:w="834" w:type="dxa"/>
            <w:vAlign w:val="center"/>
          </w:tcPr>
          <w:p w:rsidR="00F614F3" w:rsidRDefault="00813849">
            <w:pPr>
              <w:jc w:val="center"/>
            </w:pPr>
            <w:r>
              <w:rPr>
                <w:sz w:val="18"/>
                <w:szCs w:val="18"/>
              </w:rPr>
              <w:t>新股未上市</w:t>
            </w:r>
          </w:p>
        </w:tc>
        <w:tc>
          <w:tcPr>
            <w:tcW w:w="835" w:type="dxa"/>
            <w:vAlign w:val="center"/>
          </w:tcPr>
          <w:p w:rsidR="00F614F3" w:rsidRDefault="00813849">
            <w:pPr>
              <w:jc w:val="right"/>
            </w:pPr>
            <w:r>
              <w:rPr>
                <w:sz w:val="18"/>
                <w:szCs w:val="18"/>
              </w:rPr>
              <w:t>8.88</w:t>
            </w:r>
          </w:p>
        </w:tc>
        <w:tc>
          <w:tcPr>
            <w:tcW w:w="834" w:type="dxa"/>
            <w:vAlign w:val="center"/>
          </w:tcPr>
          <w:p w:rsidR="00F614F3" w:rsidRDefault="00813849">
            <w:pPr>
              <w:jc w:val="right"/>
            </w:pPr>
            <w:r>
              <w:rPr>
                <w:sz w:val="18"/>
                <w:szCs w:val="18"/>
              </w:rPr>
              <w:t>8.88</w:t>
            </w:r>
          </w:p>
        </w:tc>
        <w:tc>
          <w:tcPr>
            <w:tcW w:w="835" w:type="dxa"/>
            <w:vAlign w:val="center"/>
          </w:tcPr>
          <w:p w:rsidR="00F614F3" w:rsidRDefault="00813849">
            <w:pPr>
              <w:jc w:val="right"/>
            </w:pPr>
            <w:r>
              <w:rPr>
                <w:sz w:val="18"/>
                <w:szCs w:val="18"/>
              </w:rPr>
              <w:t>3,640</w:t>
            </w:r>
          </w:p>
        </w:tc>
        <w:tc>
          <w:tcPr>
            <w:tcW w:w="834" w:type="dxa"/>
            <w:vAlign w:val="center"/>
          </w:tcPr>
          <w:p w:rsidR="00F614F3" w:rsidRDefault="00813849">
            <w:pPr>
              <w:jc w:val="right"/>
            </w:pPr>
            <w:r>
              <w:rPr>
                <w:sz w:val="18"/>
                <w:szCs w:val="18"/>
              </w:rPr>
              <w:t>32,323.20</w:t>
            </w:r>
          </w:p>
        </w:tc>
        <w:tc>
          <w:tcPr>
            <w:tcW w:w="835" w:type="dxa"/>
            <w:vAlign w:val="center"/>
          </w:tcPr>
          <w:p w:rsidR="00F614F3" w:rsidRDefault="00813849">
            <w:pPr>
              <w:jc w:val="right"/>
            </w:pPr>
            <w:r>
              <w:rPr>
                <w:sz w:val="18"/>
                <w:szCs w:val="18"/>
              </w:rPr>
              <w:t>32,323.20</w:t>
            </w:r>
          </w:p>
        </w:tc>
        <w:tc>
          <w:tcPr>
            <w:tcW w:w="835" w:type="dxa"/>
            <w:vAlign w:val="center"/>
          </w:tcPr>
          <w:p w:rsidR="00F614F3" w:rsidRDefault="00813849">
            <w:pPr>
              <w:jc w:val="center"/>
            </w:pPr>
            <w:r>
              <w:rPr>
                <w:sz w:val="18"/>
                <w:szCs w:val="18"/>
              </w:rPr>
              <w:t>-</w:t>
            </w:r>
          </w:p>
        </w:tc>
      </w:tr>
      <w:tr w:rsidR="00F614F3">
        <w:tc>
          <w:tcPr>
            <w:tcW w:w="834" w:type="dxa"/>
            <w:vAlign w:val="center"/>
          </w:tcPr>
          <w:p w:rsidR="00F614F3" w:rsidRDefault="00813849">
            <w:pPr>
              <w:jc w:val="center"/>
            </w:pPr>
            <w:r>
              <w:rPr>
                <w:sz w:val="18"/>
                <w:szCs w:val="18"/>
              </w:rPr>
              <w:t>603080</w:t>
            </w:r>
          </w:p>
        </w:tc>
        <w:tc>
          <w:tcPr>
            <w:tcW w:w="835" w:type="dxa"/>
            <w:vAlign w:val="center"/>
          </w:tcPr>
          <w:p w:rsidR="00F614F3" w:rsidRDefault="00813849">
            <w:pPr>
              <w:jc w:val="center"/>
            </w:pPr>
            <w:r>
              <w:rPr>
                <w:sz w:val="18"/>
                <w:szCs w:val="18"/>
              </w:rPr>
              <w:t>新疆火炬</w:t>
            </w:r>
          </w:p>
        </w:tc>
        <w:tc>
          <w:tcPr>
            <w:tcW w:w="834" w:type="dxa"/>
            <w:vAlign w:val="center"/>
          </w:tcPr>
          <w:p w:rsidR="00F614F3" w:rsidRDefault="00813849">
            <w:pPr>
              <w:jc w:val="center"/>
            </w:pPr>
            <w:r>
              <w:rPr>
                <w:sz w:val="18"/>
                <w:szCs w:val="18"/>
              </w:rPr>
              <w:t>2017-12-25</w:t>
            </w:r>
          </w:p>
        </w:tc>
        <w:tc>
          <w:tcPr>
            <w:tcW w:w="835" w:type="dxa"/>
            <w:vAlign w:val="center"/>
          </w:tcPr>
          <w:p w:rsidR="00F614F3" w:rsidRDefault="00813849">
            <w:pPr>
              <w:jc w:val="center"/>
            </w:pPr>
            <w:r>
              <w:rPr>
                <w:sz w:val="18"/>
                <w:szCs w:val="18"/>
              </w:rPr>
              <w:t>2018-01-03</w:t>
            </w:r>
          </w:p>
        </w:tc>
        <w:tc>
          <w:tcPr>
            <w:tcW w:w="834" w:type="dxa"/>
            <w:vAlign w:val="center"/>
          </w:tcPr>
          <w:p w:rsidR="00F614F3" w:rsidRDefault="00813849">
            <w:pPr>
              <w:jc w:val="center"/>
            </w:pPr>
            <w:r>
              <w:rPr>
                <w:sz w:val="18"/>
                <w:szCs w:val="18"/>
              </w:rPr>
              <w:t>新股未上市</w:t>
            </w:r>
          </w:p>
        </w:tc>
        <w:tc>
          <w:tcPr>
            <w:tcW w:w="835" w:type="dxa"/>
            <w:vAlign w:val="center"/>
          </w:tcPr>
          <w:p w:rsidR="00F614F3" w:rsidRDefault="00813849">
            <w:pPr>
              <w:jc w:val="right"/>
            </w:pPr>
            <w:r>
              <w:rPr>
                <w:sz w:val="18"/>
                <w:szCs w:val="18"/>
              </w:rPr>
              <w:t>13.60</w:t>
            </w:r>
          </w:p>
        </w:tc>
        <w:tc>
          <w:tcPr>
            <w:tcW w:w="834" w:type="dxa"/>
            <w:vAlign w:val="center"/>
          </w:tcPr>
          <w:p w:rsidR="00F614F3" w:rsidRDefault="00813849">
            <w:pPr>
              <w:jc w:val="right"/>
            </w:pPr>
            <w:r>
              <w:rPr>
                <w:sz w:val="18"/>
                <w:szCs w:val="18"/>
              </w:rPr>
              <w:t>13.60</w:t>
            </w:r>
          </w:p>
        </w:tc>
        <w:tc>
          <w:tcPr>
            <w:tcW w:w="835" w:type="dxa"/>
            <w:vAlign w:val="center"/>
          </w:tcPr>
          <w:p w:rsidR="00F614F3" w:rsidRDefault="00813849">
            <w:pPr>
              <w:jc w:val="right"/>
            </w:pPr>
            <w:r>
              <w:rPr>
                <w:sz w:val="18"/>
                <w:szCs w:val="18"/>
              </w:rPr>
              <w:t>1,187</w:t>
            </w:r>
          </w:p>
        </w:tc>
        <w:tc>
          <w:tcPr>
            <w:tcW w:w="834" w:type="dxa"/>
            <w:vAlign w:val="center"/>
          </w:tcPr>
          <w:p w:rsidR="00F614F3" w:rsidRDefault="00813849">
            <w:pPr>
              <w:jc w:val="right"/>
            </w:pPr>
            <w:r>
              <w:rPr>
                <w:sz w:val="18"/>
                <w:szCs w:val="18"/>
              </w:rPr>
              <w:t>16,143.20</w:t>
            </w:r>
          </w:p>
        </w:tc>
        <w:tc>
          <w:tcPr>
            <w:tcW w:w="835" w:type="dxa"/>
            <w:vAlign w:val="center"/>
          </w:tcPr>
          <w:p w:rsidR="00F614F3" w:rsidRDefault="00813849">
            <w:pPr>
              <w:jc w:val="right"/>
            </w:pPr>
            <w:r>
              <w:rPr>
                <w:sz w:val="18"/>
                <w:szCs w:val="18"/>
              </w:rPr>
              <w:t>16,143.20</w:t>
            </w:r>
          </w:p>
        </w:tc>
        <w:tc>
          <w:tcPr>
            <w:tcW w:w="835" w:type="dxa"/>
            <w:vAlign w:val="center"/>
          </w:tcPr>
          <w:p w:rsidR="00F614F3" w:rsidRDefault="00813849">
            <w:pPr>
              <w:jc w:val="center"/>
            </w:pPr>
            <w:r>
              <w:rPr>
                <w:sz w:val="18"/>
                <w:szCs w:val="18"/>
              </w:rPr>
              <w:t>-</w:t>
            </w:r>
          </w:p>
        </w:tc>
      </w:tr>
      <w:tr w:rsidR="00F614F3">
        <w:tc>
          <w:tcPr>
            <w:tcW w:w="834" w:type="dxa"/>
            <w:vAlign w:val="center"/>
          </w:tcPr>
          <w:p w:rsidR="00F614F3" w:rsidRDefault="00813849">
            <w:pPr>
              <w:jc w:val="center"/>
            </w:pPr>
            <w:r>
              <w:rPr>
                <w:sz w:val="18"/>
                <w:szCs w:val="18"/>
              </w:rPr>
              <w:t>603161</w:t>
            </w:r>
          </w:p>
        </w:tc>
        <w:tc>
          <w:tcPr>
            <w:tcW w:w="835" w:type="dxa"/>
            <w:vAlign w:val="center"/>
          </w:tcPr>
          <w:p w:rsidR="00F614F3" w:rsidRDefault="00813849">
            <w:pPr>
              <w:jc w:val="center"/>
            </w:pPr>
            <w:r>
              <w:rPr>
                <w:sz w:val="18"/>
                <w:szCs w:val="18"/>
              </w:rPr>
              <w:t>科华控股</w:t>
            </w:r>
          </w:p>
        </w:tc>
        <w:tc>
          <w:tcPr>
            <w:tcW w:w="834" w:type="dxa"/>
            <w:vAlign w:val="center"/>
          </w:tcPr>
          <w:p w:rsidR="00F614F3" w:rsidRDefault="00813849">
            <w:pPr>
              <w:jc w:val="center"/>
            </w:pPr>
            <w:r>
              <w:rPr>
                <w:sz w:val="18"/>
                <w:szCs w:val="18"/>
              </w:rPr>
              <w:t>2017-12-28</w:t>
            </w:r>
          </w:p>
        </w:tc>
        <w:tc>
          <w:tcPr>
            <w:tcW w:w="835" w:type="dxa"/>
            <w:vAlign w:val="center"/>
          </w:tcPr>
          <w:p w:rsidR="00F614F3" w:rsidRDefault="00813849">
            <w:pPr>
              <w:jc w:val="center"/>
            </w:pPr>
            <w:r>
              <w:rPr>
                <w:sz w:val="18"/>
                <w:szCs w:val="18"/>
              </w:rPr>
              <w:t>2018-01-05</w:t>
            </w:r>
          </w:p>
        </w:tc>
        <w:tc>
          <w:tcPr>
            <w:tcW w:w="834" w:type="dxa"/>
            <w:vAlign w:val="center"/>
          </w:tcPr>
          <w:p w:rsidR="00F614F3" w:rsidRDefault="00813849">
            <w:pPr>
              <w:jc w:val="center"/>
            </w:pPr>
            <w:r>
              <w:rPr>
                <w:sz w:val="18"/>
                <w:szCs w:val="18"/>
              </w:rPr>
              <w:t>新股未上市</w:t>
            </w:r>
          </w:p>
        </w:tc>
        <w:tc>
          <w:tcPr>
            <w:tcW w:w="835" w:type="dxa"/>
            <w:vAlign w:val="center"/>
          </w:tcPr>
          <w:p w:rsidR="00F614F3" w:rsidRDefault="00813849">
            <w:pPr>
              <w:jc w:val="right"/>
            </w:pPr>
            <w:r>
              <w:rPr>
                <w:sz w:val="18"/>
                <w:szCs w:val="18"/>
              </w:rPr>
              <w:t>16.75</w:t>
            </w:r>
          </w:p>
        </w:tc>
        <w:tc>
          <w:tcPr>
            <w:tcW w:w="834" w:type="dxa"/>
            <w:vAlign w:val="center"/>
          </w:tcPr>
          <w:p w:rsidR="00F614F3" w:rsidRDefault="00813849">
            <w:pPr>
              <w:jc w:val="right"/>
            </w:pPr>
            <w:r>
              <w:rPr>
                <w:sz w:val="18"/>
                <w:szCs w:val="18"/>
              </w:rPr>
              <w:t>16.75</w:t>
            </w:r>
          </w:p>
        </w:tc>
        <w:tc>
          <w:tcPr>
            <w:tcW w:w="835" w:type="dxa"/>
            <w:vAlign w:val="center"/>
          </w:tcPr>
          <w:p w:rsidR="00F614F3" w:rsidRDefault="00813849">
            <w:pPr>
              <w:jc w:val="right"/>
            </w:pPr>
            <w:r>
              <w:rPr>
                <w:sz w:val="18"/>
                <w:szCs w:val="18"/>
              </w:rPr>
              <w:t>1,239</w:t>
            </w:r>
          </w:p>
        </w:tc>
        <w:tc>
          <w:tcPr>
            <w:tcW w:w="834" w:type="dxa"/>
            <w:vAlign w:val="center"/>
          </w:tcPr>
          <w:p w:rsidR="00F614F3" w:rsidRDefault="00813849">
            <w:pPr>
              <w:jc w:val="right"/>
            </w:pPr>
            <w:r>
              <w:rPr>
                <w:sz w:val="18"/>
                <w:szCs w:val="18"/>
              </w:rPr>
              <w:t>20,753.25</w:t>
            </w:r>
          </w:p>
        </w:tc>
        <w:tc>
          <w:tcPr>
            <w:tcW w:w="835" w:type="dxa"/>
            <w:vAlign w:val="center"/>
          </w:tcPr>
          <w:p w:rsidR="00F614F3" w:rsidRDefault="00813849">
            <w:pPr>
              <w:jc w:val="right"/>
            </w:pPr>
            <w:r>
              <w:rPr>
                <w:sz w:val="18"/>
                <w:szCs w:val="18"/>
              </w:rPr>
              <w:t>20,753.25</w:t>
            </w:r>
          </w:p>
        </w:tc>
        <w:tc>
          <w:tcPr>
            <w:tcW w:w="835" w:type="dxa"/>
            <w:vAlign w:val="center"/>
          </w:tcPr>
          <w:p w:rsidR="00F614F3" w:rsidRDefault="00813849">
            <w:pPr>
              <w:jc w:val="center"/>
            </w:pPr>
            <w:r>
              <w:rPr>
                <w:sz w:val="18"/>
                <w:szCs w:val="18"/>
              </w:rPr>
              <w:t>-</w:t>
            </w:r>
          </w:p>
        </w:tc>
      </w:tr>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C840DF">
              <w:rPr>
                <w:b/>
                <w:bCs/>
                <w:color w:val="000000"/>
                <w:kern w:val="0"/>
                <w:sz w:val="18"/>
                <w:szCs w:val="18"/>
              </w:rPr>
              <w:t xml:space="preserve">7.4.9.1.2 </w:t>
            </w:r>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r w:rsidRPr="00C840DF">
              <w:rPr>
                <w:rFonts w:hint="eastAsia"/>
                <w:sz w:val="18"/>
                <w:szCs w:val="18"/>
              </w:rPr>
              <w:t>通日</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r w:rsidRPr="00C840DF">
              <w:rPr>
                <w:rFonts w:hint="eastAsia"/>
                <w:sz w:val="18"/>
                <w:szCs w:val="18"/>
              </w:rPr>
              <w:t>限类型</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期末估</w:t>
            </w:r>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F614F3">
        <w:tc>
          <w:tcPr>
            <w:tcW w:w="834" w:type="dxa"/>
            <w:vAlign w:val="center"/>
          </w:tcPr>
          <w:p w:rsidR="00F614F3" w:rsidRDefault="00813849">
            <w:pPr>
              <w:jc w:val="center"/>
            </w:pPr>
            <w:r>
              <w:rPr>
                <w:sz w:val="18"/>
                <w:szCs w:val="18"/>
              </w:rPr>
              <w:t>123004</w:t>
            </w:r>
          </w:p>
        </w:tc>
        <w:tc>
          <w:tcPr>
            <w:tcW w:w="835" w:type="dxa"/>
            <w:vAlign w:val="center"/>
          </w:tcPr>
          <w:p w:rsidR="00F614F3" w:rsidRDefault="00813849">
            <w:pPr>
              <w:jc w:val="center"/>
            </w:pPr>
            <w:r>
              <w:rPr>
                <w:sz w:val="18"/>
                <w:szCs w:val="18"/>
              </w:rPr>
              <w:t>铁汉转债</w:t>
            </w:r>
          </w:p>
        </w:tc>
        <w:tc>
          <w:tcPr>
            <w:tcW w:w="834" w:type="dxa"/>
            <w:vAlign w:val="center"/>
          </w:tcPr>
          <w:p w:rsidR="00F614F3" w:rsidRDefault="00813849">
            <w:pPr>
              <w:jc w:val="center"/>
            </w:pPr>
            <w:r>
              <w:rPr>
                <w:sz w:val="18"/>
                <w:szCs w:val="18"/>
              </w:rPr>
              <w:t>2017-12-18</w:t>
            </w:r>
          </w:p>
        </w:tc>
        <w:tc>
          <w:tcPr>
            <w:tcW w:w="835" w:type="dxa"/>
            <w:vAlign w:val="center"/>
          </w:tcPr>
          <w:p w:rsidR="00F614F3" w:rsidRDefault="00813849">
            <w:pPr>
              <w:jc w:val="center"/>
            </w:pPr>
            <w:r>
              <w:rPr>
                <w:sz w:val="18"/>
                <w:szCs w:val="18"/>
              </w:rPr>
              <w:t>2018-01-26</w:t>
            </w:r>
          </w:p>
        </w:tc>
        <w:tc>
          <w:tcPr>
            <w:tcW w:w="834" w:type="dxa"/>
            <w:vAlign w:val="center"/>
          </w:tcPr>
          <w:p w:rsidR="00F614F3" w:rsidRDefault="00813849">
            <w:pPr>
              <w:jc w:val="center"/>
            </w:pPr>
            <w:r>
              <w:rPr>
                <w:sz w:val="18"/>
                <w:szCs w:val="18"/>
              </w:rPr>
              <w:t>新债未上市</w:t>
            </w:r>
          </w:p>
        </w:tc>
        <w:tc>
          <w:tcPr>
            <w:tcW w:w="835" w:type="dxa"/>
            <w:vAlign w:val="center"/>
          </w:tcPr>
          <w:p w:rsidR="00F614F3" w:rsidRDefault="00813849">
            <w:pPr>
              <w:jc w:val="right"/>
            </w:pPr>
            <w:r>
              <w:rPr>
                <w:sz w:val="18"/>
                <w:szCs w:val="18"/>
              </w:rPr>
              <w:t>100.00</w:t>
            </w:r>
          </w:p>
        </w:tc>
        <w:tc>
          <w:tcPr>
            <w:tcW w:w="834" w:type="dxa"/>
            <w:vAlign w:val="center"/>
          </w:tcPr>
          <w:p w:rsidR="00F614F3" w:rsidRDefault="00813849">
            <w:pPr>
              <w:jc w:val="right"/>
            </w:pPr>
            <w:r>
              <w:rPr>
                <w:sz w:val="18"/>
                <w:szCs w:val="18"/>
              </w:rPr>
              <w:t>100.00</w:t>
            </w:r>
          </w:p>
        </w:tc>
        <w:tc>
          <w:tcPr>
            <w:tcW w:w="835" w:type="dxa"/>
            <w:vAlign w:val="center"/>
          </w:tcPr>
          <w:p w:rsidR="00F614F3" w:rsidRDefault="00813849">
            <w:pPr>
              <w:jc w:val="right"/>
            </w:pPr>
            <w:r>
              <w:rPr>
                <w:sz w:val="18"/>
                <w:szCs w:val="18"/>
              </w:rPr>
              <w:t>43,263</w:t>
            </w:r>
          </w:p>
        </w:tc>
        <w:tc>
          <w:tcPr>
            <w:tcW w:w="834" w:type="dxa"/>
            <w:vAlign w:val="center"/>
          </w:tcPr>
          <w:p w:rsidR="00F614F3" w:rsidRDefault="00813849">
            <w:pPr>
              <w:jc w:val="right"/>
            </w:pPr>
            <w:r>
              <w:rPr>
                <w:sz w:val="18"/>
                <w:szCs w:val="18"/>
              </w:rPr>
              <w:t>4,326,300.00</w:t>
            </w:r>
          </w:p>
        </w:tc>
        <w:tc>
          <w:tcPr>
            <w:tcW w:w="835" w:type="dxa"/>
            <w:vAlign w:val="center"/>
          </w:tcPr>
          <w:p w:rsidR="00F614F3" w:rsidRDefault="00813849">
            <w:pPr>
              <w:jc w:val="right"/>
            </w:pPr>
            <w:r>
              <w:rPr>
                <w:sz w:val="18"/>
                <w:szCs w:val="18"/>
              </w:rPr>
              <w:t>4,326,300.00</w:t>
            </w:r>
          </w:p>
        </w:tc>
        <w:tc>
          <w:tcPr>
            <w:tcW w:w="835" w:type="dxa"/>
            <w:vAlign w:val="center"/>
          </w:tcPr>
          <w:p w:rsidR="00F614F3" w:rsidRDefault="00813849">
            <w:pPr>
              <w:jc w:val="center"/>
            </w:pPr>
            <w:r>
              <w:rPr>
                <w:sz w:val="18"/>
                <w:szCs w:val="18"/>
              </w:rPr>
              <w:t>-</w:t>
            </w:r>
          </w:p>
        </w:tc>
      </w:tr>
    </w:tbl>
    <w:p w:rsidR="00F614F3" w:rsidRDefault="00813849">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F614F3">
        <w:tc>
          <w:tcPr>
            <w:tcW w:w="616" w:type="dxa"/>
            <w:vAlign w:val="center"/>
          </w:tcPr>
          <w:p w:rsidR="00F614F3" w:rsidRDefault="00813849">
            <w:pPr>
              <w:jc w:val="center"/>
            </w:pPr>
            <w:r>
              <w:rPr>
                <w:sz w:val="18"/>
                <w:szCs w:val="18"/>
              </w:rPr>
              <w:t>002919</w:t>
            </w:r>
          </w:p>
        </w:tc>
        <w:tc>
          <w:tcPr>
            <w:tcW w:w="686" w:type="dxa"/>
            <w:vAlign w:val="center"/>
          </w:tcPr>
          <w:p w:rsidR="00F614F3" w:rsidRDefault="00813849">
            <w:pPr>
              <w:jc w:val="center"/>
            </w:pPr>
            <w:r>
              <w:rPr>
                <w:sz w:val="18"/>
                <w:szCs w:val="18"/>
              </w:rPr>
              <w:t>名臣健康</w:t>
            </w:r>
          </w:p>
        </w:tc>
        <w:tc>
          <w:tcPr>
            <w:tcW w:w="742" w:type="dxa"/>
            <w:vAlign w:val="center"/>
          </w:tcPr>
          <w:p w:rsidR="00F614F3" w:rsidRDefault="00813849">
            <w:pPr>
              <w:jc w:val="center"/>
            </w:pPr>
            <w:r>
              <w:rPr>
                <w:sz w:val="18"/>
                <w:szCs w:val="18"/>
              </w:rPr>
              <w:t>2017-12-28</w:t>
            </w:r>
          </w:p>
        </w:tc>
        <w:tc>
          <w:tcPr>
            <w:tcW w:w="798" w:type="dxa"/>
            <w:vAlign w:val="center"/>
          </w:tcPr>
          <w:p w:rsidR="00F614F3" w:rsidRDefault="00813849">
            <w:pPr>
              <w:jc w:val="center"/>
            </w:pPr>
            <w:r>
              <w:rPr>
                <w:sz w:val="18"/>
                <w:szCs w:val="18"/>
              </w:rPr>
              <w:t>重大事项</w:t>
            </w:r>
          </w:p>
        </w:tc>
        <w:tc>
          <w:tcPr>
            <w:tcW w:w="798" w:type="dxa"/>
            <w:vAlign w:val="center"/>
          </w:tcPr>
          <w:p w:rsidR="00F614F3" w:rsidRDefault="00813849">
            <w:pPr>
              <w:jc w:val="center"/>
            </w:pPr>
            <w:r>
              <w:rPr>
                <w:sz w:val="18"/>
                <w:szCs w:val="18"/>
              </w:rPr>
              <w:t>35.26</w:t>
            </w:r>
          </w:p>
        </w:tc>
        <w:tc>
          <w:tcPr>
            <w:tcW w:w="686" w:type="dxa"/>
            <w:vAlign w:val="center"/>
          </w:tcPr>
          <w:p w:rsidR="00F614F3" w:rsidRDefault="00813849">
            <w:pPr>
              <w:jc w:val="center"/>
            </w:pPr>
            <w:r>
              <w:rPr>
                <w:sz w:val="18"/>
                <w:szCs w:val="18"/>
              </w:rPr>
              <w:t>2018-01-02</w:t>
            </w:r>
          </w:p>
        </w:tc>
        <w:tc>
          <w:tcPr>
            <w:tcW w:w="658" w:type="dxa"/>
            <w:vAlign w:val="center"/>
          </w:tcPr>
          <w:p w:rsidR="00F614F3" w:rsidRDefault="00813849">
            <w:pPr>
              <w:jc w:val="center"/>
            </w:pPr>
            <w:r>
              <w:rPr>
                <w:sz w:val="18"/>
                <w:szCs w:val="18"/>
              </w:rPr>
              <w:t>38.79</w:t>
            </w:r>
          </w:p>
        </w:tc>
        <w:tc>
          <w:tcPr>
            <w:tcW w:w="1049" w:type="dxa"/>
            <w:vAlign w:val="center"/>
          </w:tcPr>
          <w:p w:rsidR="00F614F3" w:rsidRDefault="00813849">
            <w:pPr>
              <w:jc w:val="center"/>
            </w:pPr>
            <w:r>
              <w:rPr>
                <w:sz w:val="18"/>
                <w:szCs w:val="18"/>
              </w:rPr>
              <w:t>821</w:t>
            </w:r>
          </w:p>
        </w:tc>
        <w:tc>
          <w:tcPr>
            <w:tcW w:w="1218" w:type="dxa"/>
            <w:vAlign w:val="center"/>
          </w:tcPr>
          <w:p w:rsidR="00F614F3" w:rsidRDefault="00813849">
            <w:pPr>
              <w:jc w:val="center"/>
            </w:pPr>
            <w:r>
              <w:rPr>
                <w:sz w:val="18"/>
                <w:szCs w:val="18"/>
              </w:rPr>
              <w:t>10,311.76</w:t>
            </w:r>
          </w:p>
        </w:tc>
        <w:tc>
          <w:tcPr>
            <w:tcW w:w="1160" w:type="dxa"/>
            <w:vAlign w:val="center"/>
          </w:tcPr>
          <w:p w:rsidR="00F614F3" w:rsidRDefault="00813849">
            <w:pPr>
              <w:jc w:val="center"/>
            </w:pPr>
            <w:r>
              <w:rPr>
                <w:sz w:val="18"/>
                <w:szCs w:val="18"/>
              </w:rPr>
              <w:t>28,948.46</w:t>
            </w:r>
          </w:p>
        </w:tc>
        <w:tc>
          <w:tcPr>
            <w:tcW w:w="601" w:type="dxa"/>
            <w:vAlign w:val="center"/>
          </w:tcPr>
          <w:p w:rsidR="00F614F3" w:rsidRDefault="00813849">
            <w:pPr>
              <w:jc w:val="center"/>
            </w:pPr>
            <w:r>
              <w:rPr>
                <w:sz w:val="18"/>
                <w:szCs w:val="18"/>
              </w:rPr>
              <w:t>-</w:t>
            </w:r>
          </w:p>
        </w:tc>
      </w:tr>
      <w:tr w:rsidR="00F614F3">
        <w:tc>
          <w:tcPr>
            <w:tcW w:w="616" w:type="dxa"/>
            <w:vAlign w:val="center"/>
          </w:tcPr>
          <w:p w:rsidR="00F614F3" w:rsidRDefault="00813849">
            <w:pPr>
              <w:jc w:val="center"/>
            </w:pPr>
            <w:r>
              <w:rPr>
                <w:sz w:val="18"/>
                <w:szCs w:val="18"/>
              </w:rPr>
              <w:t>300730</w:t>
            </w:r>
          </w:p>
        </w:tc>
        <w:tc>
          <w:tcPr>
            <w:tcW w:w="686" w:type="dxa"/>
            <w:vAlign w:val="center"/>
          </w:tcPr>
          <w:p w:rsidR="00F614F3" w:rsidRDefault="00813849">
            <w:pPr>
              <w:jc w:val="center"/>
            </w:pPr>
            <w:r>
              <w:rPr>
                <w:sz w:val="18"/>
                <w:szCs w:val="18"/>
              </w:rPr>
              <w:t>科创信息</w:t>
            </w:r>
          </w:p>
        </w:tc>
        <w:tc>
          <w:tcPr>
            <w:tcW w:w="742" w:type="dxa"/>
            <w:vAlign w:val="center"/>
          </w:tcPr>
          <w:p w:rsidR="00F614F3" w:rsidRDefault="00813849">
            <w:pPr>
              <w:jc w:val="center"/>
            </w:pPr>
            <w:r>
              <w:rPr>
                <w:sz w:val="18"/>
                <w:szCs w:val="18"/>
              </w:rPr>
              <w:t>2017-12-25</w:t>
            </w:r>
          </w:p>
        </w:tc>
        <w:tc>
          <w:tcPr>
            <w:tcW w:w="798" w:type="dxa"/>
            <w:vAlign w:val="center"/>
          </w:tcPr>
          <w:p w:rsidR="00F614F3" w:rsidRDefault="00813849">
            <w:pPr>
              <w:jc w:val="center"/>
            </w:pPr>
            <w:r>
              <w:rPr>
                <w:sz w:val="18"/>
                <w:szCs w:val="18"/>
              </w:rPr>
              <w:t>重大事项</w:t>
            </w:r>
          </w:p>
        </w:tc>
        <w:tc>
          <w:tcPr>
            <w:tcW w:w="798" w:type="dxa"/>
            <w:vAlign w:val="center"/>
          </w:tcPr>
          <w:p w:rsidR="00F614F3" w:rsidRDefault="00813849">
            <w:pPr>
              <w:jc w:val="center"/>
            </w:pPr>
            <w:r>
              <w:rPr>
                <w:sz w:val="18"/>
                <w:szCs w:val="18"/>
              </w:rPr>
              <w:t>41.55</w:t>
            </w:r>
          </w:p>
        </w:tc>
        <w:tc>
          <w:tcPr>
            <w:tcW w:w="686" w:type="dxa"/>
            <w:vAlign w:val="center"/>
          </w:tcPr>
          <w:p w:rsidR="00F614F3" w:rsidRDefault="00813849">
            <w:pPr>
              <w:jc w:val="center"/>
            </w:pPr>
            <w:r>
              <w:rPr>
                <w:sz w:val="18"/>
                <w:szCs w:val="18"/>
              </w:rPr>
              <w:t>2018-01-02</w:t>
            </w:r>
          </w:p>
        </w:tc>
        <w:tc>
          <w:tcPr>
            <w:tcW w:w="658" w:type="dxa"/>
            <w:vAlign w:val="center"/>
          </w:tcPr>
          <w:p w:rsidR="00F614F3" w:rsidRDefault="00813849">
            <w:pPr>
              <w:jc w:val="center"/>
            </w:pPr>
            <w:r>
              <w:rPr>
                <w:sz w:val="18"/>
                <w:szCs w:val="18"/>
              </w:rPr>
              <w:t>45.71</w:t>
            </w:r>
          </w:p>
        </w:tc>
        <w:tc>
          <w:tcPr>
            <w:tcW w:w="1049" w:type="dxa"/>
            <w:vAlign w:val="center"/>
          </w:tcPr>
          <w:p w:rsidR="00F614F3" w:rsidRDefault="00813849">
            <w:pPr>
              <w:jc w:val="center"/>
            </w:pPr>
            <w:r>
              <w:rPr>
                <w:sz w:val="18"/>
                <w:szCs w:val="18"/>
              </w:rPr>
              <w:t>821</w:t>
            </w:r>
          </w:p>
        </w:tc>
        <w:tc>
          <w:tcPr>
            <w:tcW w:w="1218" w:type="dxa"/>
            <w:vAlign w:val="center"/>
          </w:tcPr>
          <w:p w:rsidR="00F614F3" w:rsidRDefault="00813849">
            <w:pPr>
              <w:jc w:val="center"/>
            </w:pPr>
            <w:r>
              <w:rPr>
                <w:sz w:val="18"/>
                <w:szCs w:val="18"/>
              </w:rPr>
              <w:t>6,863.56</w:t>
            </w:r>
          </w:p>
        </w:tc>
        <w:tc>
          <w:tcPr>
            <w:tcW w:w="1160" w:type="dxa"/>
            <w:vAlign w:val="center"/>
          </w:tcPr>
          <w:p w:rsidR="00F614F3" w:rsidRDefault="00813849">
            <w:pPr>
              <w:jc w:val="center"/>
            </w:pPr>
            <w:r>
              <w:rPr>
                <w:sz w:val="18"/>
                <w:szCs w:val="18"/>
              </w:rPr>
              <w:t>34,112.55</w:t>
            </w:r>
          </w:p>
        </w:tc>
        <w:tc>
          <w:tcPr>
            <w:tcW w:w="601" w:type="dxa"/>
            <w:vAlign w:val="center"/>
          </w:tcPr>
          <w:p w:rsidR="00F614F3" w:rsidRDefault="00813849">
            <w:pPr>
              <w:jc w:val="center"/>
            </w:pPr>
            <w:r>
              <w:rPr>
                <w:sz w:val="18"/>
                <w:szCs w:val="18"/>
              </w:rPr>
              <w:t>-</w:t>
            </w:r>
          </w:p>
        </w:tc>
      </w:tr>
      <w:tr w:rsidR="00F614F3">
        <w:tc>
          <w:tcPr>
            <w:tcW w:w="616" w:type="dxa"/>
            <w:vAlign w:val="center"/>
          </w:tcPr>
          <w:p w:rsidR="00F614F3" w:rsidRDefault="00813849">
            <w:pPr>
              <w:jc w:val="center"/>
            </w:pPr>
            <w:r>
              <w:rPr>
                <w:sz w:val="18"/>
                <w:szCs w:val="18"/>
              </w:rPr>
              <w:t>600309</w:t>
            </w:r>
          </w:p>
        </w:tc>
        <w:tc>
          <w:tcPr>
            <w:tcW w:w="686" w:type="dxa"/>
            <w:vAlign w:val="center"/>
          </w:tcPr>
          <w:p w:rsidR="00F614F3" w:rsidRDefault="00813849">
            <w:pPr>
              <w:jc w:val="center"/>
            </w:pPr>
            <w:r>
              <w:rPr>
                <w:sz w:val="18"/>
                <w:szCs w:val="18"/>
              </w:rPr>
              <w:t>万华化学</w:t>
            </w:r>
          </w:p>
        </w:tc>
        <w:tc>
          <w:tcPr>
            <w:tcW w:w="742" w:type="dxa"/>
            <w:vAlign w:val="center"/>
          </w:tcPr>
          <w:p w:rsidR="00F614F3" w:rsidRDefault="00813849">
            <w:pPr>
              <w:jc w:val="center"/>
            </w:pPr>
            <w:r>
              <w:rPr>
                <w:sz w:val="18"/>
                <w:szCs w:val="18"/>
              </w:rPr>
              <w:t>2017-12-05</w:t>
            </w:r>
          </w:p>
        </w:tc>
        <w:tc>
          <w:tcPr>
            <w:tcW w:w="798" w:type="dxa"/>
            <w:vAlign w:val="center"/>
          </w:tcPr>
          <w:p w:rsidR="00F614F3" w:rsidRDefault="00813849">
            <w:pPr>
              <w:jc w:val="center"/>
            </w:pPr>
            <w:r>
              <w:rPr>
                <w:sz w:val="18"/>
                <w:szCs w:val="18"/>
              </w:rPr>
              <w:t>重大事项</w:t>
            </w:r>
          </w:p>
        </w:tc>
        <w:tc>
          <w:tcPr>
            <w:tcW w:w="798" w:type="dxa"/>
            <w:vAlign w:val="center"/>
          </w:tcPr>
          <w:p w:rsidR="00F614F3" w:rsidRDefault="00813849">
            <w:pPr>
              <w:jc w:val="center"/>
            </w:pPr>
            <w:r>
              <w:rPr>
                <w:sz w:val="18"/>
                <w:szCs w:val="18"/>
              </w:rPr>
              <w:t>37.94</w:t>
            </w:r>
          </w:p>
        </w:tc>
        <w:tc>
          <w:tcPr>
            <w:tcW w:w="686" w:type="dxa"/>
            <w:vAlign w:val="center"/>
          </w:tcPr>
          <w:p w:rsidR="00F614F3" w:rsidRDefault="00813849">
            <w:pPr>
              <w:jc w:val="center"/>
            </w:pPr>
            <w:r>
              <w:rPr>
                <w:sz w:val="18"/>
                <w:szCs w:val="18"/>
              </w:rPr>
              <w:t>-</w:t>
            </w:r>
          </w:p>
        </w:tc>
        <w:tc>
          <w:tcPr>
            <w:tcW w:w="658" w:type="dxa"/>
            <w:vAlign w:val="center"/>
          </w:tcPr>
          <w:p w:rsidR="00F614F3" w:rsidRDefault="00813849">
            <w:pPr>
              <w:jc w:val="center"/>
            </w:pPr>
            <w:r>
              <w:rPr>
                <w:sz w:val="18"/>
                <w:szCs w:val="18"/>
              </w:rPr>
              <w:t>-</w:t>
            </w:r>
          </w:p>
        </w:tc>
        <w:tc>
          <w:tcPr>
            <w:tcW w:w="1049" w:type="dxa"/>
            <w:vAlign w:val="center"/>
          </w:tcPr>
          <w:p w:rsidR="00F614F3" w:rsidRDefault="00813849">
            <w:pPr>
              <w:jc w:val="center"/>
            </w:pPr>
            <w:r>
              <w:rPr>
                <w:sz w:val="18"/>
                <w:szCs w:val="18"/>
              </w:rPr>
              <w:t>1,400,000</w:t>
            </w:r>
          </w:p>
        </w:tc>
        <w:tc>
          <w:tcPr>
            <w:tcW w:w="1218" w:type="dxa"/>
            <w:vAlign w:val="center"/>
          </w:tcPr>
          <w:p w:rsidR="00F614F3" w:rsidRDefault="00813849">
            <w:pPr>
              <w:jc w:val="center"/>
            </w:pPr>
            <w:r>
              <w:rPr>
                <w:sz w:val="18"/>
                <w:szCs w:val="18"/>
              </w:rPr>
              <w:t>31,976,873.37</w:t>
            </w:r>
          </w:p>
        </w:tc>
        <w:tc>
          <w:tcPr>
            <w:tcW w:w="1160" w:type="dxa"/>
            <w:vAlign w:val="center"/>
          </w:tcPr>
          <w:p w:rsidR="00F614F3" w:rsidRDefault="00813849">
            <w:pPr>
              <w:jc w:val="center"/>
            </w:pPr>
            <w:r>
              <w:rPr>
                <w:sz w:val="18"/>
                <w:szCs w:val="18"/>
              </w:rPr>
              <w:t>53,116,000.00</w:t>
            </w:r>
          </w:p>
        </w:tc>
        <w:tc>
          <w:tcPr>
            <w:tcW w:w="601" w:type="dxa"/>
            <w:vAlign w:val="center"/>
          </w:tcPr>
          <w:p w:rsidR="00F614F3" w:rsidRDefault="00813849">
            <w:pPr>
              <w:jc w:val="center"/>
            </w:pPr>
            <w:r>
              <w:rPr>
                <w:sz w:val="18"/>
                <w:szCs w:val="18"/>
              </w:rPr>
              <w:t>-</w:t>
            </w:r>
          </w:p>
        </w:tc>
      </w:tr>
      <w:tr w:rsidR="00F614F3">
        <w:tc>
          <w:tcPr>
            <w:tcW w:w="616" w:type="dxa"/>
            <w:vAlign w:val="center"/>
          </w:tcPr>
          <w:p w:rsidR="00F614F3" w:rsidRDefault="00813849">
            <w:pPr>
              <w:jc w:val="center"/>
            </w:pPr>
            <w:r>
              <w:rPr>
                <w:sz w:val="18"/>
                <w:szCs w:val="18"/>
              </w:rPr>
              <w:t>603986</w:t>
            </w:r>
          </w:p>
        </w:tc>
        <w:tc>
          <w:tcPr>
            <w:tcW w:w="686" w:type="dxa"/>
            <w:vAlign w:val="center"/>
          </w:tcPr>
          <w:p w:rsidR="00F614F3" w:rsidRDefault="00813849">
            <w:pPr>
              <w:jc w:val="center"/>
            </w:pPr>
            <w:r>
              <w:rPr>
                <w:sz w:val="18"/>
                <w:szCs w:val="18"/>
              </w:rPr>
              <w:t>兆易创新</w:t>
            </w:r>
          </w:p>
        </w:tc>
        <w:tc>
          <w:tcPr>
            <w:tcW w:w="742" w:type="dxa"/>
            <w:vAlign w:val="center"/>
          </w:tcPr>
          <w:p w:rsidR="00F614F3" w:rsidRDefault="00813849">
            <w:pPr>
              <w:jc w:val="center"/>
            </w:pPr>
            <w:r>
              <w:rPr>
                <w:sz w:val="18"/>
                <w:szCs w:val="18"/>
              </w:rPr>
              <w:t>2017-11-01</w:t>
            </w:r>
          </w:p>
        </w:tc>
        <w:tc>
          <w:tcPr>
            <w:tcW w:w="798" w:type="dxa"/>
            <w:vAlign w:val="center"/>
          </w:tcPr>
          <w:p w:rsidR="00F614F3" w:rsidRDefault="00813849">
            <w:pPr>
              <w:jc w:val="center"/>
            </w:pPr>
            <w:r>
              <w:rPr>
                <w:sz w:val="18"/>
                <w:szCs w:val="18"/>
              </w:rPr>
              <w:t>重大事项</w:t>
            </w:r>
          </w:p>
        </w:tc>
        <w:tc>
          <w:tcPr>
            <w:tcW w:w="798" w:type="dxa"/>
            <w:vAlign w:val="center"/>
          </w:tcPr>
          <w:p w:rsidR="00F614F3" w:rsidRDefault="00813849">
            <w:pPr>
              <w:jc w:val="center"/>
            </w:pPr>
            <w:r>
              <w:rPr>
                <w:sz w:val="18"/>
                <w:szCs w:val="18"/>
              </w:rPr>
              <w:t>153.72</w:t>
            </w:r>
          </w:p>
        </w:tc>
        <w:tc>
          <w:tcPr>
            <w:tcW w:w="686" w:type="dxa"/>
            <w:vAlign w:val="center"/>
          </w:tcPr>
          <w:p w:rsidR="00F614F3" w:rsidRDefault="00813849">
            <w:pPr>
              <w:jc w:val="center"/>
            </w:pPr>
            <w:r>
              <w:rPr>
                <w:sz w:val="18"/>
                <w:szCs w:val="18"/>
              </w:rPr>
              <w:t>2018-03-02</w:t>
            </w:r>
          </w:p>
        </w:tc>
        <w:tc>
          <w:tcPr>
            <w:tcW w:w="658" w:type="dxa"/>
            <w:vAlign w:val="center"/>
          </w:tcPr>
          <w:p w:rsidR="00F614F3" w:rsidRDefault="00813849">
            <w:pPr>
              <w:jc w:val="center"/>
            </w:pPr>
            <w:r>
              <w:rPr>
                <w:sz w:val="18"/>
                <w:szCs w:val="18"/>
              </w:rPr>
              <w:t>150.00</w:t>
            </w:r>
          </w:p>
        </w:tc>
        <w:tc>
          <w:tcPr>
            <w:tcW w:w="1049" w:type="dxa"/>
            <w:vAlign w:val="center"/>
          </w:tcPr>
          <w:p w:rsidR="00F614F3" w:rsidRDefault="00813849">
            <w:pPr>
              <w:jc w:val="center"/>
            </w:pPr>
            <w:r>
              <w:rPr>
                <w:sz w:val="18"/>
                <w:szCs w:val="18"/>
              </w:rPr>
              <w:t>250,000</w:t>
            </w:r>
          </w:p>
        </w:tc>
        <w:tc>
          <w:tcPr>
            <w:tcW w:w="1218" w:type="dxa"/>
            <w:vAlign w:val="center"/>
          </w:tcPr>
          <w:p w:rsidR="00F614F3" w:rsidRDefault="00813849">
            <w:pPr>
              <w:jc w:val="center"/>
            </w:pPr>
            <w:r>
              <w:rPr>
                <w:sz w:val="18"/>
                <w:szCs w:val="18"/>
              </w:rPr>
              <w:t>40,094,223.00</w:t>
            </w:r>
          </w:p>
        </w:tc>
        <w:tc>
          <w:tcPr>
            <w:tcW w:w="1160" w:type="dxa"/>
            <w:vAlign w:val="center"/>
          </w:tcPr>
          <w:p w:rsidR="00F614F3" w:rsidRDefault="00813849">
            <w:pPr>
              <w:jc w:val="center"/>
            </w:pPr>
            <w:r>
              <w:rPr>
                <w:sz w:val="18"/>
                <w:szCs w:val="18"/>
              </w:rPr>
              <w:t>38,430,000.00</w:t>
            </w:r>
          </w:p>
        </w:tc>
        <w:tc>
          <w:tcPr>
            <w:tcW w:w="601" w:type="dxa"/>
            <w:vAlign w:val="center"/>
          </w:tcPr>
          <w:p w:rsidR="00F614F3" w:rsidRDefault="00813849">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F614F3" w:rsidRDefault="00813849">
      <w:pPr>
        <w:spacing w:before="29" w:line="288" w:lineRule="auto"/>
        <w:ind w:firstLineChars="200" w:firstLine="480"/>
        <w:rPr>
          <w:color w:val="000000"/>
          <w:sz w:val="24"/>
        </w:rPr>
      </w:pPr>
      <w:r>
        <w:rPr>
          <w:color w:val="000000"/>
          <w:sz w:val="24"/>
        </w:rPr>
        <w:t>(1)</w:t>
      </w:r>
      <w:r>
        <w:rPr>
          <w:color w:val="000000"/>
          <w:sz w:val="24"/>
        </w:rPr>
        <w:t>公允价值</w:t>
      </w:r>
    </w:p>
    <w:p w:rsidR="00F614F3" w:rsidRDefault="00813849">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F614F3" w:rsidRDefault="0081384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614F3" w:rsidRDefault="00813849">
      <w:pPr>
        <w:spacing w:before="29" w:line="288" w:lineRule="auto"/>
        <w:ind w:firstLineChars="200" w:firstLine="480"/>
        <w:rPr>
          <w:color w:val="000000"/>
          <w:sz w:val="24"/>
        </w:rPr>
      </w:pPr>
      <w:r>
        <w:rPr>
          <w:color w:val="000000"/>
          <w:sz w:val="24"/>
        </w:rPr>
        <w:t>第一层次：相同资产或负债在活跃市场上未经调整的报价。</w:t>
      </w:r>
    </w:p>
    <w:p w:rsidR="00F614F3" w:rsidRDefault="0081384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614F3" w:rsidRDefault="00813849">
      <w:pPr>
        <w:spacing w:before="29" w:line="288" w:lineRule="auto"/>
        <w:ind w:firstLineChars="200" w:firstLine="480"/>
        <w:rPr>
          <w:color w:val="000000"/>
          <w:sz w:val="24"/>
        </w:rPr>
      </w:pPr>
      <w:r>
        <w:rPr>
          <w:color w:val="000000"/>
          <w:sz w:val="24"/>
        </w:rPr>
        <w:t>第三层次：相关资产或负债的不可观察输入值。</w:t>
      </w:r>
    </w:p>
    <w:p w:rsidR="00F614F3" w:rsidRDefault="00813849">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F614F3" w:rsidRDefault="00813849">
      <w:pPr>
        <w:spacing w:before="29" w:line="288" w:lineRule="auto"/>
        <w:ind w:firstLineChars="200" w:firstLine="480"/>
        <w:rPr>
          <w:color w:val="000000"/>
          <w:sz w:val="24"/>
        </w:rPr>
      </w:pPr>
      <w:r>
        <w:rPr>
          <w:color w:val="000000"/>
          <w:sz w:val="24"/>
        </w:rPr>
        <w:t>(i)</w:t>
      </w:r>
      <w:r>
        <w:rPr>
          <w:color w:val="000000"/>
          <w:sz w:val="24"/>
        </w:rPr>
        <w:t>各层次金融工具公允价值</w:t>
      </w:r>
    </w:p>
    <w:p w:rsidR="00F614F3" w:rsidRDefault="0081384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1,903,728,413.52</w:t>
      </w:r>
      <w:r>
        <w:rPr>
          <w:color w:val="000000"/>
          <w:sz w:val="24"/>
        </w:rPr>
        <w:t>元，属于第二层次的余额为</w:t>
      </w:r>
      <w:r>
        <w:rPr>
          <w:color w:val="000000"/>
          <w:sz w:val="24"/>
        </w:rPr>
        <w:t>215,906,808.20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1,481,331,786.59</w:t>
      </w:r>
      <w:r>
        <w:rPr>
          <w:color w:val="000000"/>
          <w:sz w:val="24"/>
        </w:rPr>
        <w:t>元，第二层次</w:t>
      </w:r>
      <w:r>
        <w:rPr>
          <w:color w:val="000000"/>
          <w:sz w:val="24"/>
        </w:rPr>
        <w:t>412,181,410.79</w:t>
      </w:r>
      <w:r>
        <w:rPr>
          <w:color w:val="000000"/>
          <w:sz w:val="24"/>
        </w:rPr>
        <w:t>元，无属于第三层次的余额</w:t>
      </w:r>
      <w:r>
        <w:rPr>
          <w:color w:val="000000"/>
          <w:sz w:val="24"/>
        </w:rPr>
        <w:t>)</w:t>
      </w:r>
      <w:r>
        <w:rPr>
          <w:color w:val="000000"/>
          <w:sz w:val="24"/>
        </w:rPr>
        <w:t>。</w:t>
      </w:r>
    </w:p>
    <w:p w:rsidR="00F614F3" w:rsidRDefault="00813849">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F614F3" w:rsidRDefault="0081384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614F3" w:rsidRDefault="00813849">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F614F3" w:rsidRDefault="00813849">
      <w:pPr>
        <w:spacing w:before="29" w:line="288" w:lineRule="auto"/>
        <w:ind w:firstLineChars="200" w:firstLine="480"/>
        <w:rPr>
          <w:color w:val="000000"/>
          <w:sz w:val="24"/>
        </w:rPr>
      </w:pPr>
      <w:r>
        <w:rPr>
          <w:color w:val="000000"/>
          <w:sz w:val="24"/>
        </w:rPr>
        <w:t>无。</w:t>
      </w:r>
    </w:p>
    <w:p w:rsidR="00F614F3" w:rsidRDefault="00813849">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F614F3" w:rsidRDefault="0081384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614F3" w:rsidRDefault="00813849">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F614F3" w:rsidRDefault="0081384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F614F3" w:rsidRDefault="00813849">
      <w:pPr>
        <w:spacing w:before="29" w:line="288" w:lineRule="auto"/>
        <w:ind w:firstLineChars="200" w:firstLine="480"/>
        <w:rPr>
          <w:color w:val="000000"/>
          <w:sz w:val="24"/>
        </w:rPr>
      </w:pPr>
      <w:r>
        <w:rPr>
          <w:color w:val="000000"/>
          <w:sz w:val="24"/>
        </w:rPr>
        <w:t>(2)</w:t>
      </w:r>
      <w:r>
        <w:rPr>
          <w:color w:val="000000"/>
          <w:sz w:val="24"/>
        </w:rPr>
        <w:t>增值税</w:t>
      </w:r>
    </w:p>
    <w:p w:rsidR="00F614F3" w:rsidRDefault="00813849">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F614F3" w:rsidRDefault="00813849">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614F3" w:rsidRDefault="00813849">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F614F3" w:rsidRDefault="00813849">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1,995,422,921.72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79.43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1,995,422,921.72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79.43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124,212,300.00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4.94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124,212,300.00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4.94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255,502,003.25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10.17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129,534,510.41</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5.16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7,586,391.37</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0.30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2,512,258,126.75</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35,849,044.00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41,071,000.00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1,107,563,496.43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44.53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16,143.20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144,387,573.38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193,326,948.00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7.77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47,030,748.67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290,892,208.00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11.70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106,125,000.00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28,682,196.40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32,323.20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428,297.68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1,995,422,921.72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80.23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F614F3">
        <w:trPr>
          <w:jc w:val="center"/>
        </w:trPr>
        <w:tc>
          <w:tcPr>
            <w:tcW w:w="817" w:type="dxa"/>
            <w:vAlign w:val="center"/>
          </w:tcPr>
          <w:p w:rsidR="00F614F3" w:rsidRDefault="00813849">
            <w:pPr>
              <w:jc w:val="center"/>
            </w:pPr>
            <w:r>
              <w:rPr>
                <w:color w:val="000000"/>
                <w:sz w:val="24"/>
              </w:rPr>
              <w:t>1</w:t>
            </w:r>
          </w:p>
        </w:tc>
        <w:tc>
          <w:tcPr>
            <w:tcW w:w="1276" w:type="dxa"/>
            <w:vAlign w:val="center"/>
          </w:tcPr>
          <w:p w:rsidR="00F614F3" w:rsidRDefault="00813849">
            <w:pPr>
              <w:jc w:val="center"/>
            </w:pPr>
            <w:r>
              <w:rPr>
                <w:color w:val="000000"/>
                <w:sz w:val="24"/>
              </w:rPr>
              <w:t>002180</w:t>
            </w:r>
          </w:p>
        </w:tc>
        <w:tc>
          <w:tcPr>
            <w:tcW w:w="1701" w:type="dxa"/>
            <w:vAlign w:val="center"/>
          </w:tcPr>
          <w:p w:rsidR="00F614F3" w:rsidRDefault="00813849">
            <w:pPr>
              <w:jc w:val="center"/>
            </w:pPr>
            <w:r>
              <w:rPr>
                <w:color w:val="000000"/>
                <w:sz w:val="24"/>
              </w:rPr>
              <w:t>纳思达</w:t>
            </w:r>
          </w:p>
        </w:tc>
        <w:tc>
          <w:tcPr>
            <w:tcW w:w="1559" w:type="dxa"/>
            <w:vAlign w:val="center"/>
          </w:tcPr>
          <w:p w:rsidR="00F614F3" w:rsidRDefault="00813849">
            <w:pPr>
              <w:jc w:val="right"/>
            </w:pPr>
            <w:r>
              <w:rPr>
                <w:color w:val="000000"/>
                <w:sz w:val="24"/>
              </w:rPr>
              <w:t>7,300,000</w:t>
            </w:r>
          </w:p>
        </w:tc>
        <w:tc>
          <w:tcPr>
            <w:tcW w:w="1701" w:type="dxa"/>
            <w:vAlign w:val="center"/>
          </w:tcPr>
          <w:p w:rsidR="00F614F3" w:rsidRDefault="00813849">
            <w:pPr>
              <w:jc w:val="right"/>
            </w:pPr>
            <w:r>
              <w:rPr>
                <w:color w:val="000000"/>
                <w:sz w:val="24"/>
              </w:rPr>
              <w:t>199,363,000.00</w:t>
            </w:r>
          </w:p>
        </w:tc>
        <w:tc>
          <w:tcPr>
            <w:tcW w:w="1843" w:type="dxa"/>
            <w:vAlign w:val="center"/>
          </w:tcPr>
          <w:p w:rsidR="00F614F3" w:rsidRDefault="00813849">
            <w:pPr>
              <w:jc w:val="right"/>
            </w:pPr>
            <w:r>
              <w:rPr>
                <w:color w:val="000000"/>
                <w:sz w:val="24"/>
              </w:rPr>
              <w:t>8.02</w:t>
            </w:r>
          </w:p>
        </w:tc>
      </w:tr>
      <w:tr w:rsidR="00F614F3">
        <w:trPr>
          <w:jc w:val="center"/>
        </w:trPr>
        <w:tc>
          <w:tcPr>
            <w:tcW w:w="817" w:type="dxa"/>
            <w:vAlign w:val="center"/>
          </w:tcPr>
          <w:p w:rsidR="00F614F3" w:rsidRDefault="00813849">
            <w:pPr>
              <w:jc w:val="center"/>
            </w:pPr>
            <w:r>
              <w:rPr>
                <w:color w:val="000000"/>
                <w:sz w:val="24"/>
              </w:rPr>
              <w:t>2</w:t>
            </w:r>
          </w:p>
        </w:tc>
        <w:tc>
          <w:tcPr>
            <w:tcW w:w="1276" w:type="dxa"/>
            <w:vAlign w:val="center"/>
          </w:tcPr>
          <w:p w:rsidR="00F614F3" w:rsidRDefault="00813849">
            <w:pPr>
              <w:jc w:val="center"/>
            </w:pPr>
            <w:r>
              <w:rPr>
                <w:color w:val="000000"/>
                <w:sz w:val="24"/>
              </w:rPr>
              <w:t>300129</w:t>
            </w:r>
          </w:p>
        </w:tc>
        <w:tc>
          <w:tcPr>
            <w:tcW w:w="1701" w:type="dxa"/>
            <w:vAlign w:val="center"/>
          </w:tcPr>
          <w:p w:rsidR="00F614F3" w:rsidRDefault="00813849">
            <w:pPr>
              <w:jc w:val="center"/>
            </w:pPr>
            <w:r>
              <w:rPr>
                <w:color w:val="000000"/>
                <w:sz w:val="24"/>
              </w:rPr>
              <w:t>泰胜风能</w:t>
            </w:r>
          </w:p>
        </w:tc>
        <w:tc>
          <w:tcPr>
            <w:tcW w:w="1559" w:type="dxa"/>
            <w:vAlign w:val="center"/>
          </w:tcPr>
          <w:p w:rsidR="00F614F3" w:rsidRDefault="00813849">
            <w:pPr>
              <w:jc w:val="right"/>
            </w:pPr>
            <w:r>
              <w:rPr>
                <w:color w:val="000000"/>
                <w:sz w:val="24"/>
              </w:rPr>
              <w:t>16,813,190</w:t>
            </w:r>
          </w:p>
        </w:tc>
        <w:tc>
          <w:tcPr>
            <w:tcW w:w="1701" w:type="dxa"/>
            <w:vAlign w:val="center"/>
          </w:tcPr>
          <w:p w:rsidR="00F614F3" w:rsidRDefault="00813849">
            <w:pPr>
              <w:jc w:val="right"/>
            </w:pPr>
            <w:r>
              <w:rPr>
                <w:color w:val="000000"/>
                <w:sz w:val="24"/>
              </w:rPr>
              <w:t>135,346,179.50</w:t>
            </w:r>
          </w:p>
        </w:tc>
        <w:tc>
          <w:tcPr>
            <w:tcW w:w="1843" w:type="dxa"/>
            <w:vAlign w:val="center"/>
          </w:tcPr>
          <w:p w:rsidR="00F614F3" w:rsidRDefault="00813849">
            <w:pPr>
              <w:jc w:val="right"/>
            </w:pPr>
            <w:r>
              <w:rPr>
                <w:color w:val="000000"/>
                <w:sz w:val="24"/>
              </w:rPr>
              <w:t>5.44</w:t>
            </w:r>
          </w:p>
        </w:tc>
      </w:tr>
      <w:tr w:rsidR="00F614F3">
        <w:trPr>
          <w:jc w:val="center"/>
        </w:trPr>
        <w:tc>
          <w:tcPr>
            <w:tcW w:w="817" w:type="dxa"/>
            <w:vAlign w:val="center"/>
          </w:tcPr>
          <w:p w:rsidR="00F614F3" w:rsidRDefault="00813849">
            <w:pPr>
              <w:jc w:val="center"/>
            </w:pPr>
            <w:r>
              <w:rPr>
                <w:color w:val="000000"/>
                <w:sz w:val="24"/>
              </w:rPr>
              <w:t>3</w:t>
            </w:r>
          </w:p>
        </w:tc>
        <w:tc>
          <w:tcPr>
            <w:tcW w:w="1276" w:type="dxa"/>
            <w:vAlign w:val="center"/>
          </w:tcPr>
          <w:p w:rsidR="00F614F3" w:rsidRDefault="00813849">
            <w:pPr>
              <w:jc w:val="center"/>
            </w:pPr>
            <w:r>
              <w:rPr>
                <w:color w:val="000000"/>
                <w:sz w:val="24"/>
              </w:rPr>
              <w:t>300413</w:t>
            </w:r>
          </w:p>
        </w:tc>
        <w:tc>
          <w:tcPr>
            <w:tcW w:w="1701" w:type="dxa"/>
            <w:vAlign w:val="center"/>
          </w:tcPr>
          <w:p w:rsidR="00F614F3" w:rsidRDefault="00813849">
            <w:pPr>
              <w:jc w:val="center"/>
            </w:pPr>
            <w:r>
              <w:rPr>
                <w:color w:val="000000"/>
                <w:sz w:val="24"/>
              </w:rPr>
              <w:t>快乐购</w:t>
            </w:r>
          </w:p>
        </w:tc>
        <w:tc>
          <w:tcPr>
            <w:tcW w:w="1559" w:type="dxa"/>
            <w:vAlign w:val="center"/>
          </w:tcPr>
          <w:p w:rsidR="00F614F3" w:rsidRDefault="00813849">
            <w:pPr>
              <w:jc w:val="right"/>
            </w:pPr>
            <w:r>
              <w:rPr>
                <w:color w:val="000000"/>
                <w:sz w:val="24"/>
              </w:rPr>
              <w:t>4,207,638</w:t>
            </w:r>
          </w:p>
        </w:tc>
        <w:tc>
          <w:tcPr>
            <w:tcW w:w="1701" w:type="dxa"/>
            <w:vAlign w:val="center"/>
          </w:tcPr>
          <w:p w:rsidR="00F614F3" w:rsidRDefault="00813849">
            <w:pPr>
              <w:jc w:val="right"/>
            </w:pPr>
            <w:r>
              <w:rPr>
                <w:color w:val="000000"/>
                <w:sz w:val="24"/>
              </w:rPr>
              <w:t>125,597,994.30</w:t>
            </w:r>
          </w:p>
        </w:tc>
        <w:tc>
          <w:tcPr>
            <w:tcW w:w="1843" w:type="dxa"/>
            <w:vAlign w:val="center"/>
          </w:tcPr>
          <w:p w:rsidR="00F614F3" w:rsidRDefault="00813849">
            <w:pPr>
              <w:jc w:val="right"/>
            </w:pPr>
            <w:r>
              <w:rPr>
                <w:color w:val="000000"/>
                <w:sz w:val="24"/>
              </w:rPr>
              <w:t>5.05</w:t>
            </w:r>
          </w:p>
        </w:tc>
      </w:tr>
      <w:tr w:rsidR="00F614F3">
        <w:trPr>
          <w:jc w:val="center"/>
        </w:trPr>
        <w:tc>
          <w:tcPr>
            <w:tcW w:w="817" w:type="dxa"/>
            <w:vAlign w:val="center"/>
          </w:tcPr>
          <w:p w:rsidR="00F614F3" w:rsidRDefault="00813849">
            <w:pPr>
              <w:jc w:val="center"/>
            </w:pPr>
            <w:r>
              <w:rPr>
                <w:color w:val="000000"/>
                <w:sz w:val="24"/>
              </w:rPr>
              <w:t>4</w:t>
            </w:r>
          </w:p>
        </w:tc>
        <w:tc>
          <w:tcPr>
            <w:tcW w:w="1276" w:type="dxa"/>
            <w:vAlign w:val="center"/>
          </w:tcPr>
          <w:p w:rsidR="00F614F3" w:rsidRDefault="00813849">
            <w:pPr>
              <w:jc w:val="center"/>
            </w:pPr>
            <w:r>
              <w:rPr>
                <w:color w:val="000000"/>
                <w:sz w:val="24"/>
              </w:rPr>
              <w:t>601398</w:t>
            </w:r>
          </w:p>
        </w:tc>
        <w:tc>
          <w:tcPr>
            <w:tcW w:w="1701" w:type="dxa"/>
            <w:vAlign w:val="center"/>
          </w:tcPr>
          <w:p w:rsidR="00F614F3" w:rsidRDefault="00813849">
            <w:pPr>
              <w:jc w:val="center"/>
            </w:pPr>
            <w:r>
              <w:rPr>
                <w:color w:val="000000"/>
                <w:sz w:val="24"/>
              </w:rPr>
              <w:t>工商银行</w:t>
            </w:r>
          </w:p>
        </w:tc>
        <w:tc>
          <w:tcPr>
            <w:tcW w:w="1559" w:type="dxa"/>
            <w:vAlign w:val="center"/>
          </w:tcPr>
          <w:p w:rsidR="00F614F3" w:rsidRDefault="00813849">
            <w:pPr>
              <w:jc w:val="right"/>
            </w:pPr>
            <w:r>
              <w:rPr>
                <w:color w:val="000000"/>
                <w:sz w:val="24"/>
              </w:rPr>
              <w:t>20,000,000</w:t>
            </w:r>
          </w:p>
        </w:tc>
        <w:tc>
          <w:tcPr>
            <w:tcW w:w="1701" w:type="dxa"/>
            <w:vAlign w:val="center"/>
          </w:tcPr>
          <w:p w:rsidR="00F614F3" w:rsidRDefault="00813849">
            <w:pPr>
              <w:jc w:val="right"/>
            </w:pPr>
            <w:r>
              <w:rPr>
                <w:color w:val="000000"/>
                <w:sz w:val="24"/>
              </w:rPr>
              <w:t>124,000,000.00</w:t>
            </w:r>
          </w:p>
        </w:tc>
        <w:tc>
          <w:tcPr>
            <w:tcW w:w="1843" w:type="dxa"/>
            <w:vAlign w:val="center"/>
          </w:tcPr>
          <w:p w:rsidR="00F614F3" w:rsidRDefault="00813849">
            <w:pPr>
              <w:jc w:val="right"/>
            </w:pPr>
            <w:r>
              <w:rPr>
                <w:color w:val="000000"/>
                <w:sz w:val="24"/>
              </w:rPr>
              <w:t>4.99</w:t>
            </w:r>
          </w:p>
        </w:tc>
      </w:tr>
      <w:tr w:rsidR="00F614F3">
        <w:trPr>
          <w:jc w:val="center"/>
        </w:trPr>
        <w:tc>
          <w:tcPr>
            <w:tcW w:w="817" w:type="dxa"/>
            <w:vAlign w:val="center"/>
          </w:tcPr>
          <w:p w:rsidR="00F614F3" w:rsidRDefault="00813849">
            <w:pPr>
              <w:jc w:val="center"/>
            </w:pPr>
            <w:r>
              <w:rPr>
                <w:color w:val="000000"/>
                <w:sz w:val="24"/>
              </w:rPr>
              <w:t>5</w:t>
            </w:r>
          </w:p>
        </w:tc>
        <w:tc>
          <w:tcPr>
            <w:tcW w:w="1276" w:type="dxa"/>
            <w:vAlign w:val="center"/>
          </w:tcPr>
          <w:p w:rsidR="00F614F3" w:rsidRDefault="00813849">
            <w:pPr>
              <w:jc w:val="center"/>
            </w:pPr>
            <w:r>
              <w:rPr>
                <w:color w:val="000000"/>
                <w:sz w:val="24"/>
              </w:rPr>
              <w:t>600048</w:t>
            </w:r>
          </w:p>
        </w:tc>
        <w:tc>
          <w:tcPr>
            <w:tcW w:w="1701" w:type="dxa"/>
            <w:vAlign w:val="center"/>
          </w:tcPr>
          <w:p w:rsidR="00F614F3" w:rsidRDefault="00813849">
            <w:pPr>
              <w:jc w:val="center"/>
            </w:pPr>
            <w:r>
              <w:rPr>
                <w:color w:val="000000"/>
                <w:sz w:val="24"/>
              </w:rPr>
              <w:t>保利地产</w:t>
            </w:r>
          </w:p>
        </w:tc>
        <w:tc>
          <w:tcPr>
            <w:tcW w:w="1559" w:type="dxa"/>
            <w:vAlign w:val="center"/>
          </w:tcPr>
          <w:p w:rsidR="00F614F3" w:rsidRDefault="00813849">
            <w:pPr>
              <w:jc w:val="right"/>
            </w:pPr>
            <w:r>
              <w:rPr>
                <w:color w:val="000000"/>
                <w:sz w:val="24"/>
              </w:rPr>
              <w:t>7,500,000</w:t>
            </w:r>
          </w:p>
        </w:tc>
        <w:tc>
          <w:tcPr>
            <w:tcW w:w="1701" w:type="dxa"/>
            <w:vAlign w:val="center"/>
          </w:tcPr>
          <w:p w:rsidR="00F614F3" w:rsidRDefault="00813849">
            <w:pPr>
              <w:jc w:val="right"/>
            </w:pPr>
            <w:r>
              <w:rPr>
                <w:color w:val="000000"/>
                <w:sz w:val="24"/>
              </w:rPr>
              <w:t>106,125,000.00</w:t>
            </w:r>
          </w:p>
        </w:tc>
        <w:tc>
          <w:tcPr>
            <w:tcW w:w="1843" w:type="dxa"/>
            <w:vAlign w:val="center"/>
          </w:tcPr>
          <w:p w:rsidR="00F614F3" w:rsidRDefault="00813849">
            <w:pPr>
              <w:jc w:val="right"/>
            </w:pPr>
            <w:r>
              <w:rPr>
                <w:color w:val="000000"/>
                <w:sz w:val="24"/>
              </w:rPr>
              <w:t>4.27</w:t>
            </w:r>
          </w:p>
        </w:tc>
      </w:tr>
      <w:tr w:rsidR="00F614F3">
        <w:trPr>
          <w:jc w:val="center"/>
        </w:trPr>
        <w:tc>
          <w:tcPr>
            <w:tcW w:w="817" w:type="dxa"/>
            <w:vAlign w:val="center"/>
          </w:tcPr>
          <w:p w:rsidR="00F614F3" w:rsidRDefault="00813849">
            <w:pPr>
              <w:jc w:val="center"/>
            </w:pPr>
            <w:r>
              <w:rPr>
                <w:color w:val="000000"/>
                <w:sz w:val="24"/>
              </w:rPr>
              <w:t>6</w:t>
            </w:r>
          </w:p>
        </w:tc>
        <w:tc>
          <w:tcPr>
            <w:tcW w:w="1276" w:type="dxa"/>
            <w:vAlign w:val="center"/>
          </w:tcPr>
          <w:p w:rsidR="00F614F3" w:rsidRDefault="00813849">
            <w:pPr>
              <w:jc w:val="center"/>
            </w:pPr>
            <w:r>
              <w:rPr>
                <w:color w:val="000000"/>
                <w:sz w:val="24"/>
              </w:rPr>
              <w:t>601288</w:t>
            </w:r>
          </w:p>
        </w:tc>
        <w:tc>
          <w:tcPr>
            <w:tcW w:w="1701" w:type="dxa"/>
            <w:vAlign w:val="center"/>
          </w:tcPr>
          <w:p w:rsidR="00F614F3" w:rsidRDefault="00813849">
            <w:pPr>
              <w:jc w:val="center"/>
            </w:pPr>
            <w:r>
              <w:rPr>
                <w:color w:val="000000"/>
                <w:sz w:val="24"/>
              </w:rPr>
              <w:t>农业银行</w:t>
            </w:r>
          </w:p>
        </w:tc>
        <w:tc>
          <w:tcPr>
            <w:tcW w:w="1559" w:type="dxa"/>
            <w:vAlign w:val="center"/>
          </w:tcPr>
          <w:p w:rsidR="00F614F3" w:rsidRDefault="00813849">
            <w:pPr>
              <w:jc w:val="right"/>
            </w:pPr>
            <w:r>
              <w:rPr>
                <w:color w:val="000000"/>
                <w:sz w:val="24"/>
              </w:rPr>
              <w:t>27,000,000</w:t>
            </w:r>
          </w:p>
        </w:tc>
        <w:tc>
          <w:tcPr>
            <w:tcW w:w="1701" w:type="dxa"/>
            <w:vAlign w:val="center"/>
          </w:tcPr>
          <w:p w:rsidR="00F614F3" w:rsidRDefault="00813849">
            <w:pPr>
              <w:jc w:val="right"/>
            </w:pPr>
            <w:r>
              <w:rPr>
                <w:color w:val="000000"/>
                <w:sz w:val="24"/>
              </w:rPr>
              <w:t>103,410,000.00</w:t>
            </w:r>
          </w:p>
        </w:tc>
        <w:tc>
          <w:tcPr>
            <w:tcW w:w="1843" w:type="dxa"/>
            <w:vAlign w:val="center"/>
          </w:tcPr>
          <w:p w:rsidR="00F614F3" w:rsidRDefault="00813849">
            <w:pPr>
              <w:jc w:val="right"/>
            </w:pPr>
            <w:r>
              <w:rPr>
                <w:color w:val="000000"/>
                <w:sz w:val="24"/>
              </w:rPr>
              <w:t>4.16</w:t>
            </w:r>
          </w:p>
        </w:tc>
      </w:tr>
      <w:tr w:rsidR="00F614F3">
        <w:trPr>
          <w:jc w:val="center"/>
        </w:trPr>
        <w:tc>
          <w:tcPr>
            <w:tcW w:w="817" w:type="dxa"/>
            <w:vAlign w:val="center"/>
          </w:tcPr>
          <w:p w:rsidR="00F614F3" w:rsidRDefault="00813849">
            <w:pPr>
              <w:jc w:val="center"/>
            </w:pPr>
            <w:r>
              <w:rPr>
                <w:color w:val="000000"/>
                <w:sz w:val="24"/>
              </w:rPr>
              <w:t>7</w:t>
            </w:r>
          </w:p>
        </w:tc>
        <w:tc>
          <w:tcPr>
            <w:tcW w:w="1276" w:type="dxa"/>
            <w:vAlign w:val="center"/>
          </w:tcPr>
          <w:p w:rsidR="00F614F3" w:rsidRDefault="00813849">
            <w:pPr>
              <w:jc w:val="center"/>
            </w:pPr>
            <w:r>
              <w:rPr>
                <w:color w:val="000000"/>
                <w:sz w:val="24"/>
              </w:rPr>
              <w:t>002304</w:t>
            </w:r>
          </w:p>
        </w:tc>
        <w:tc>
          <w:tcPr>
            <w:tcW w:w="1701" w:type="dxa"/>
            <w:vAlign w:val="center"/>
          </w:tcPr>
          <w:p w:rsidR="00F614F3" w:rsidRDefault="00813849">
            <w:pPr>
              <w:jc w:val="center"/>
            </w:pPr>
            <w:r>
              <w:rPr>
                <w:color w:val="000000"/>
                <w:sz w:val="24"/>
              </w:rPr>
              <w:t>洋河股份</w:t>
            </w:r>
          </w:p>
        </w:tc>
        <w:tc>
          <w:tcPr>
            <w:tcW w:w="1559" w:type="dxa"/>
            <w:vAlign w:val="center"/>
          </w:tcPr>
          <w:p w:rsidR="00F614F3" w:rsidRDefault="00813849">
            <w:pPr>
              <w:jc w:val="right"/>
            </w:pPr>
            <w:r>
              <w:rPr>
                <w:color w:val="000000"/>
                <w:sz w:val="24"/>
              </w:rPr>
              <w:t>850,570</w:t>
            </w:r>
          </w:p>
        </w:tc>
        <w:tc>
          <w:tcPr>
            <w:tcW w:w="1701" w:type="dxa"/>
            <w:vAlign w:val="center"/>
          </w:tcPr>
          <w:p w:rsidR="00F614F3" w:rsidRDefault="00813849">
            <w:pPr>
              <w:jc w:val="right"/>
            </w:pPr>
            <w:r>
              <w:rPr>
                <w:color w:val="000000"/>
                <w:sz w:val="24"/>
              </w:rPr>
              <w:t>97,815,550.00</w:t>
            </w:r>
          </w:p>
        </w:tc>
        <w:tc>
          <w:tcPr>
            <w:tcW w:w="1843" w:type="dxa"/>
            <w:vAlign w:val="center"/>
          </w:tcPr>
          <w:p w:rsidR="00F614F3" w:rsidRDefault="00813849">
            <w:pPr>
              <w:jc w:val="right"/>
            </w:pPr>
            <w:r>
              <w:rPr>
                <w:color w:val="000000"/>
                <w:sz w:val="24"/>
              </w:rPr>
              <w:t>3.93</w:t>
            </w:r>
          </w:p>
        </w:tc>
      </w:tr>
      <w:tr w:rsidR="00F614F3">
        <w:trPr>
          <w:jc w:val="center"/>
        </w:trPr>
        <w:tc>
          <w:tcPr>
            <w:tcW w:w="817" w:type="dxa"/>
            <w:vAlign w:val="center"/>
          </w:tcPr>
          <w:p w:rsidR="00F614F3" w:rsidRDefault="00813849">
            <w:pPr>
              <w:jc w:val="center"/>
            </w:pPr>
            <w:r>
              <w:rPr>
                <w:color w:val="000000"/>
                <w:sz w:val="24"/>
              </w:rPr>
              <w:t>8</w:t>
            </w:r>
          </w:p>
        </w:tc>
        <w:tc>
          <w:tcPr>
            <w:tcW w:w="1276" w:type="dxa"/>
            <w:vAlign w:val="center"/>
          </w:tcPr>
          <w:p w:rsidR="00F614F3" w:rsidRDefault="00813849">
            <w:pPr>
              <w:jc w:val="center"/>
            </w:pPr>
            <w:r>
              <w:rPr>
                <w:color w:val="000000"/>
                <w:sz w:val="24"/>
              </w:rPr>
              <w:t>000858</w:t>
            </w:r>
          </w:p>
        </w:tc>
        <w:tc>
          <w:tcPr>
            <w:tcW w:w="1701" w:type="dxa"/>
            <w:vAlign w:val="center"/>
          </w:tcPr>
          <w:p w:rsidR="00F614F3" w:rsidRDefault="0081384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F614F3" w:rsidRDefault="00813849">
            <w:pPr>
              <w:jc w:val="right"/>
            </w:pPr>
            <w:r>
              <w:rPr>
                <w:color w:val="000000"/>
                <w:sz w:val="24"/>
              </w:rPr>
              <w:t>1,200,000</w:t>
            </w:r>
          </w:p>
        </w:tc>
        <w:tc>
          <w:tcPr>
            <w:tcW w:w="1701" w:type="dxa"/>
            <w:vAlign w:val="center"/>
          </w:tcPr>
          <w:p w:rsidR="00F614F3" w:rsidRDefault="00813849">
            <w:pPr>
              <w:jc w:val="right"/>
            </w:pPr>
            <w:r>
              <w:rPr>
                <w:color w:val="000000"/>
                <w:sz w:val="24"/>
              </w:rPr>
              <w:t>95,856,000.00</w:t>
            </w:r>
          </w:p>
        </w:tc>
        <w:tc>
          <w:tcPr>
            <w:tcW w:w="1843" w:type="dxa"/>
            <w:vAlign w:val="center"/>
          </w:tcPr>
          <w:p w:rsidR="00F614F3" w:rsidRDefault="00813849">
            <w:pPr>
              <w:jc w:val="right"/>
            </w:pPr>
            <w:r>
              <w:rPr>
                <w:color w:val="000000"/>
                <w:sz w:val="24"/>
              </w:rPr>
              <w:t>3.85</w:t>
            </w:r>
          </w:p>
        </w:tc>
      </w:tr>
      <w:tr w:rsidR="00F614F3">
        <w:trPr>
          <w:jc w:val="center"/>
        </w:trPr>
        <w:tc>
          <w:tcPr>
            <w:tcW w:w="817" w:type="dxa"/>
            <w:vAlign w:val="center"/>
          </w:tcPr>
          <w:p w:rsidR="00F614F3" w:rsidRDefault="00813849">
            <w:pPr>
              <w:jc w:val="center"/>
            </w:pPr>
            <w:r>
              <w:rPr>
                <w:color w:val="000000"/>
                <w:sz w:val="24"/>
              </w:rPr>
              <w:t>9</w:t>
            </w:r>
          </w:p>
        </w:tc>
        <w:tc>
          <w:tcPr>
            <w:tcW w:w="1276" w:type="dxa"/>
            <w:vAlign w:val="center"/>
          </w:tcPr>
          <w:p w:rsidR="00F614F3" w:rsidRDefault="00813849">
            <w:pPr>
              <w:jc w:val="center"/>
            </w:pPr>
            <w:r>
              <w:rPr>
                <w:color w:val="000000"/>
                <w:sz w:val="24"/>
              </w:rPr>
              <w:t>000538</w:t>
            </w:r>
          </w:p>
        </w:tc>
        <w:tc>
          <w:tcPr>
            <w:tcW w:w="1701" w:type="dxa"/>
            <w:vAlign w:val="center"/>
          </w:tcPr>
          <w:p w:rsidR="00F614F3" w:rsidRDefault="00813849">
            <w:pPr>
              <w:jc w:val="center"/>
            </w:pPr>
            <w:r>
              <w:rPr>
                <w:color w:val="000000"/>
                <w:sz w:val="24"/>
              </w:rPr>
              <w:t>云南白药</w:t>
            </w:r>
          </w:p>
        </w:tc>
        <w:tc>
          <w:tcPr>
            <w:tcW w:w="1559" w:type="dxa"/>
            <w:vAlign w:val="center"/>
          </w:tcPr>
          <w:p w:rsidR="00F614F3" w:rsidRDefault="00813849">
            <w:pPr>
              <w:jc w:val="right"/>
            </w:pPr>
            <w:r>
              <w:rPr>
                <w:color w:val="000000"/>
                <w:sz w:val="24"/>
              </w:rPr>
              <w:t>900,963</w:t>
            </w:r>
          </w:p>
        </w:tc>
        <w:tc>
          <w:tcPr>
            <w:tcW w:w="1701" w:type="dxa"/>
            <w:vAlign w:val="center"/>
          </w:tcPr>
          <w:p w:rsidR="00F614F3" w:rsidRDefault="00813849">
            <w:pPr>
              <w:jc w:val="right"/>
            </w:pPr>
            <w:r>
              <w:rPr>
                <w:color w:val="000000"/>
                <w:sz w:val="24"/>
              </w:rPr>
              <w:t>91,709,023.77</w:t>
            </w:r>
          </w:p>
        </w:tc>
        <w:tc>
          <w:tcPr>
            <w:tcW w:w="1843" w:type="dxa"/>
            <w:vAlign w:val="center"/>
          </w:tcPr>
          <w:p w:rsidR="00F614F3" w:rsidRDefault="00813849">
            <w:pPr>
              <w:jc w:val="right"/>
            </w:pPr>
            <w:r>
              <w:rPr>
                <w:color w:val="000000"/>
                <w:sz w:val="24"/>
              </w:rPr>
              <w:t>3.69</w:t>
            </w:r>
          </w:p>
        </w:tc>
      </w:tr>
      <w:tr w:rsidR="00F614F3">
        <w:trPr>
          <w:jc w:val="center"/>
        </w:trPr>
        <w:tc>
          <w:tcPr>
            <w:tcW w:w="817" w:type="dxa"/>
            <w:vAlign w:val="center"/>
          </w:tcPr>
          <w:p w:rsidR="00F614F3" w:rsidRDefault="00813849">
            <w:pPr>
              <w:jc w:val="center"/>
            </w:pPr>
            <w:r>
              <w:rPr>
                <w:color w:val="000000"/>
                <w:sz w:val="24"/>
              </w:rPr>
              <w:t>10</w:t>
            </w:r>
          </w:p>
        </w:tc>
        <w:tc>
          <w:tcPr>
            <w:tcW w:w="1276" w:type="dxa"/>
            <w:vAlign w:val="center"/>
          </w:tcPr>
          <w:p w:rsidR="00F614F3" w:rsidRDefault="00813849">
            <w:pPr>
              <w:jc w:val="center"/>
            </w:pPr>
            <w:r>
              <w:rPr>
                <w:color w:val="000000"/>
                <w:sz w:val="24"/>
              </w:rPr>
              <w:t>002001</w:t>
            </w:r>
          </w:p>
        </w:tc>
        <w:tc>
          <w:tcPr>
            <w:tcW w:w="1701" w:type="dxa"/>
            <w:vAlign w:val="center"/>
          </w:tcPr>
          <w:p w:rsidR="00F614F3" w:rsidRDefault="00813849">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rsidR="00F614F3" w:rsidRDefault="00813849">
            <w:pPr>
              <w:jc w:val="right"/>
            </w:pPr>
            <w:r>
              <w:rPr>
                <w:color w:val="000000"/>
                <w:sz w:val="24"/>
              </w:rPr>
              <w:t>2,100,000</w:t>
            </w:r>
          </w:p>
        </w:tc>
        <w:tc>
          <w:tcPr>
            <w:tcW w:w="1701" w:type="dxa"/>
            <w:vAlign w:val="center"/>
          </w:tcPr>
          <w:p w:rsidR="00F614F3" w:rsidRDefault="00813849">
            <w:pPr>
              <w:jc w:val="right"/>
            </w:pPr>
            <w:r>
              <w:rPr>
                <w:color w:val="000000"/>
                <w:sz w:val="24"/>
              </w:rPr>
              <w:t>79,926,000.00</w:t>
            </w:r>
          </w:p>
        </w:tc>
        <w:tc>
          <w:tcPr>
            <w:tcW w:w="1843" w:type="dxa"/>
            <w:vAlign w:val="center"/>
          </w:tcPr>
          <w:p w:rsidR="00F614F3" w:rsidRDefault="00813849">
            <w:pPr>
              <w:jc w:val="right"/>
            </w:pPr>
            <w:r>
              <w:rPr>
                <w:color w:val="000000"/>
                <w:sz w:val="24"/>
              </w:rPr>
              <w:t>3.21</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614F3">
        <w:tc>
          <w:tcPr>
            <w:tcW w:w="870" w:type="dxa"/>
            <w:vAlign w:val="center"/>
          </w:tcPr>
          <w:p w:rsidR="00F614F3" w:rsidRDefault="00813849">
            <w:pPr>
              <w:jc w:val="center"/>
            </w:pPr>
            <w:r>
              <w:rPr>
                <w:color w:val="000000"/>
                <w:sz w:val="24"/>
              </w:rPr>
              <w:t>1</w:t>
            </w:r>
          </w:p>
        </w:tc>
        <w:tc>
          <w:tcPr>
            <w:tcW w:w="1650" w:type="dxa"/>
            <w:vAlign w:val="center"/>
          </w:tcPr>
          <w:p w:rsidR="00F614F3" w:rsidRDefault="00813849">
            <w:pPr>
              <w:jc w:val="center"/>
            </w:pPr>
            <w:r>
              <w:rPr>
                <w:color w:val="000000"/>
                <w:sz w:val="24"/>
              </w:rPr>
              <w:t>601088</w:t>
            </w:r>
          </w:p>
        </w:tc>
        <w:tc>
          <w:tcPr>
            <w:tcW w:w="1980" w:type="dxa"/>
            <w:vAlign w:val="center"/>
          </w:tcPr>
          <w:p w:rsidR="00F614F3" w:rsidRDefault="00813849">
            <w:pPr>
              <w:jc w:val="center"/>
            </w:pPr>
            <w:r>
              <w:rPr>
                <w:color w:val="000000"/>
                <w:sz w:val="24"/>
              </w:rPr>
              <w:t>中国神华</w:t>
            </w:r>
          </w:p>
        </w:tc>
        <w:tc>
          <w:tcPr>
            <w:tcW w:w="2880" w:type="dxa"/>
            <w:vAlign w:val="center"/>
          </w:tcPr>
          <w:p w:rsidR="00F614F3" w:rsidRDefault="00813849">
            <w:pPr>
              <w:jc w:val="right"/>
            </w:pPr>
            <w:r>
              <w:rPr>
                <w:color w:val="000000"/>
                <w:sz w:val="24"/>
              </w:rPr>
              <w:t>197,272,090.56</w:t>
            </w:r>
          </w:p>
        </w:tc>
        <w:tc>
          <w:tcPr>
            <w:tcW w:w="1620" w:type="dxa"/>
            <w:vAlign w:val="center"/>
          </w:tcPr>
          <w:p w:rsidR="00F614F3" w:rsidRDefault="00813849">
            <w:pPr>
              <w:jc w:val="right"/>
            </w:pPr>
            <w:r>
              <w:rPr>
                <w:color w:val="000000"/>
                <w:sz w:val="24"/>
              </w:rPr>
              <w:t>7.86</w:t>
            </w:r>
          </w:p>
        </w:tc>
      </w:tr>
      <w:tr w:rsidR="00F614F3">
        <w:tc>
          <w:tcPr>
            <w:tcW w:w="870" w:type="dxa"/>
            <w:vAlign w:val="center"/>
          </w:tcPr>
          <w:p w:rsidR="00F614F3" w:rsidRDefault="00813849">
            <w:pPr>
              <w:jc w:val="center"/>
            </w:pPr>
            <w:r>
              <w:rPr>
                <w:color w:val="000000"/>
                <w:sz w:val="24"/>
              </w:rPr>
              <w:t>2</w:t>
            </w:r>
          </w:p>
        </w:tc>
        <w:tc>
          <w:tcPr>
            <w:tcW w:w="1650" w:type="dxa"/>
            <w:vAlign w:val="center"/>
          </w:tcPr>
          <w:p w:rsidR="00F614F3" w:rsidRDefault="00813849">
            <w:pPr>
              <w:jc w:val="center"/>
            </w:pPr>
            <w:r>
              <w:rPr>
                <w:color w:val="000000"/>
                <w:sz w:val="24"/>
              </w:rPr>
              <w:t>600309</w:t>
            </w:r>
          </w:p>
        </w:tc>
        <w:tc>
          <w:tcPr>
            <w:tcW w:w="1980" w:type="dxa"/>
            <w:vAlign w:val="center"/>
          </w:tcPr>
          <w:p w:rsidR="00F614F3" w:rsidRDefault="00813849">
            <w:pPr>
              <w:jc w:val="center"/>
            </w:pPr>
            <w:r>
              <w:rPr>
                <w:color w:val="000000"/>
                <w:sz w:val="24"/>
              </w:rPr>
              <w:t>万华化学</w:t>
            </w:r>
          </w:p>
        </w:tc>
        <w:tc>
          <w:tcPr>
            <w:tcW w:w="2880" w:type="dxa"/>
            <w:vAlign w:val="center"/>
          </w:tcPr>
          <w:p w:rsidR="00F614F3" w:rsidRDefault="00813849">
            <w:pPr>
              <w:jc w:val="right"/>
            </w:pPr>
            <w:r>
              <w:rPr>
                <w:color w:val="000000"/>
                <w:sz w:val="24"/>
              </w:rPr>
              <w:t>177,947,278.58</w:t>
            </w:r>
          </w:p>
        </w:tc>
        <w:tc>
          <w:tcPr>
            <w:tcW w:w="1620" w:type="dxa"/>
            <w:vAlign w:val="center"/>
          </w:tcPr>
          <w:p w:rsidR="00F614F3" w:rsidRDefault="00813849">
            <w:pPr>
              <w:jc w:val="right"/>
            </w:pPr>
            <w:r>
              <w:rPr>
                <w:color w:val="000000"/>
                <w:sz w:val="24"/>
              </w:rPr>
              <w:t>7.09</w:t>
            </w:r>
          </w:p>
        </w:tc>
      </w:tr>
      <w:tr w:rsidR="00F614F3">
        <w:tc>
          <w:tcPr>
            <w:tcW w:w="870" w:type="dxa"/>
            <w:vAlign w:val="center"/>
          </w:tcPr>
          <w:p w:rsidR="00F614F3" w:rsidRDefault="00813849">
            <w:pPr>
              <w:jc w:val="center"/>
            </w:pPr>
            <w:r>
              <w:rPr>
                <w:color w:val="000000"/>
                <w:sz w:val="24"/>
              </w:rPr>
              <w:t>3</w:t>
            </w:r>
          </w:p>
        </w:tc>
        <w:tc>
          <w:tcPr>
            <w:tcW w:w="1650" w:type="dxa"/>
            <w:vAlign w:val="center"/>
          </w:tcPr>
          <w:p w:rsidR="00F614F3" w:rsidRDefault="00813849">
            <w:pPr>
              <w:jc w:val="center"/>
            </w:pPr>
            <w:r>
              <w:rPr>
                <w:color w:val="000000"/>
                <w:sz w:val="24"/>
              </w:rPr>
              <w:t>002180</w:t>
            </w:r>
          </w:p>
        </w:tc>
        <w:tc>
          <w:tcPr>
            <w:tcW w:w="1980" w:type="dxa"/>
            <w:vAlign w:val="center"/>
          </w:tcPr>
          <w:p w:rsidR="00F614F3" w:rsidRDefault="00813849">
            <w:pPr>
              <w:jc w:val="center"/>
            </w:pPr>
            <w:r>
              <w:rPr>
                <w:color w:val="000000"/>
                <w:sz w:val="24"/>
              </w:rPr>
              <w:t>纳思达</w:t>
            </w:r>
          </w:p>
        </w:tc>
        <w:tc>
          <w:tcPr>
            <w:tcW w:w="2880" w:type="dxa"/>
            <w:vAlign w:val="center"/>
          </w:tcPr>
          <w:p w:rsidR="00F614F3" w:rsidRDefault="00813849">
            <w:pPr>
              <w:jc w:val="right"/>
            </w:pPr>
            <w:r>
              <w:rPr>
                <w:color w:val="000000"/>
                <w:sz w:val="24"/>
              </w:rPr>
              <w:t>162,862,839.36</w:t>
            </w:r>
          </w:p>
        </w:tc>
        <w:tc>
          <w:tcPr>
            <w:tcW w:w="1620" w:type="dxa"/>
            <w:vAlign w:val="center"/>
          </w:tcPr>
          <w:p w:rsidR="00F614F3" w:rsidRDefault="00813849">
            <w:pPr>
              <w:jc w:val="right"/>
            </w:pPr>
            <w:r>
              <w:rPr>
                <w:color w:val="000000"/>
                <w:sz w:val="24"/>
              </w:rPr>
              <w:t>6.49</w:t>
            </w:r>
          </w:p>
        </w:tc>
      </w:tr>
      <w:tr w:rsidR="00F614F3">
        <w:tc>
          <w:tcPr>
            <w:tcW w:w="870" w:type="dxa"/>
            <w:vAlign w:val="center"/>
          </w:tcPr>
          <w:p w:rsidR="00F614F3" w:rsidRDefault="00813849">
            <w:pPr>
              <w:jc w:val="center"/>
            </w:pPr>
            <w:r>
              <w:rPr>
                <w:color w:val="000000"/>
                <w:sz w:val="24"/>
              </w:rPr>
              <w:t>4</w:t>
            </w:r>
          </w:p>
        </w:tc>
        <w:tc>
          <w:tcPr>
            <w:tcW w:w="1650" w:type="dxa"/>
            <w:vAlign w:val="center"/>
          </w:tcPr>
          <w:p w:rsidR="00F614F3" w:rsidRDefault="00813849">
            <w:pPr>
              <w:jc w:val="center"/>
            </w:pPr>
            <w:r>
              <w:rPr>
                <w:color w:val="000000"/>
                <w:sz w:val="24"/>
              </w:rPr>
              <w:t>000538</w:t>
            </w:r>
          </w:p>
        </w:tc>
        <w:tc>
          <w:tcPr>
            <w:tcW w:w="1980" w:type="dxa"/>
            <w:vAlign w:val="center"/>
          </w:tcPr>
          <w:p w:rsidR="00F614F3" w:rsidRDefault="00813849">
            <w:pPr>
              <w:jc w:val="center"/>
            </w:pPr>
            <w:r>
              <w:rPr>
                <w:color w:val="000000"/>
                <w:sz w:val="24"/>
              </w:rPr>
              <w:t>云南白药</w:t>
            </w:r>
          </w:p>
        </w:tc>
        <w:tc>
          <w:tcPr>
            <w:tcW w:w="2880" w:type="dxa"/>
            <w:vAlign w:val="center"/>
          </w:tcPr>
          <w:p w:rsidR="00F614F3" w:rsidRDefault="00813849">
            <w:pPr>
              <w:jc w:val="right"/>
            </w:pPr>
            <w:r>
              <w:rPr>
                <w:color w:val="000000"/>
                <w:sz w:val="24"/>
              </w:rPr>
              <w:t>151,032,149.85</w:t>
            </w:r>
          </w:p>
        </w:tc>
        <w:tc>
          <w:tcPr>
            <w:tcW w:w="1620" w:type="dxa"/>
            <w:vAlign w:val="center"/>
          </w:tcPr>
          <w:p w:rsidR="00F614F3" w:rsidRDefault="00813849">
            <w:pPr>
              <w:jc w:val="right"/>
            </w:pPr>
            <w:r>
              <w:rPr>
                <w:color w:val="000000"/>
                <w:sz w:val="24"/>
              </w:rPr>
              <w:t>6.02</w:t>
            </w:r>
          </w:p>
        </w:tc>
      </w:tr>
      <w:tr w:rsidR="00F614F3">
        <w:tc>
          <w:tcPr>
            <w:tcW w:w="870" w:type="dxa"/>
            <w:vAlign w:val="center"/>
          </w:tcPr>
          <w:p w:rsidR="00F614F3" w:rsidRDefault="00813849">
            <w:pPr>
              <w:jc w:val="center"/>
            </w:pPr>
            <w:r>
              <w:rPr>
                <w:color w:val="000000"/>
                <w:sz w:val="24"/>
              </w:rPr>
              <w:t>5</w:t>
            </w:r>
          </w:p>
        </w:tc>
        <w:tc>
          <w:tcPr>
            <w:tcW w:w="1650" w:type="dxa"/>
            <w:vAlign w:val="center"/>
          </w:tcPr>
          <w:p w:rsidR="00F614F3" w:rsidRDefault="00813849">
            <w:pPr>
              <w:jc w:val="center"/>
            </w:pPr>
            <w:r>
              <w:rPr>
                <w:color w:val="000000"/>
                <w:sz w:val="24"/>
              </w:rPr>
              <w:t>002195</w:t>
            </w:r>
          </w:p>
        </w:tc>
        <w:tc>
          <w:tcPr>
            <w:tcW w:w="1980" w:type="dxa"/>
            <w:vAlign w:val="center"/>
          </w:tcPr>
          <w:p w:rsidR="00F614F3" w:rsidRDefault="00813849">
            <w:pPr>
              <w:jc w:val="center"/>
            </w:pPr>
            <w:r>
              <w:rPr>
                <w:color w:val="000000"/>
                <w:sz w:val="24"/>
              </w:rPr>
              <w:t>二三四五</w:t>
            </w:r>
          </w:p>
        </w:tc>
        <w:tc>
          <w:tcPr>
            <w:tcW w:w="2880" w:type="dxa"/>
            <w:vAlign w:val="center"/>
          </w:tcPr>
          <w:p w:rsidR="00F614F3" w:rsidRDefault="00813849">
            <w:pPr>
              <w:jc w:val="right"/>
            </w:pPr>
            <w:r>
              <w:rPr>
                <w:color w:val="000000"/>
                <w:sz w:val="24"/>
              </w:rPr>
              <w:t>151,009,256.89</w:t>
            </w:r>
          </w:p>
        </w:tc>
        <w:tc>
          <w:tcPr>
            <w:tcW w:w="1620" w:type="dxa"/>
            <w:vAlign w:val="center"/>
          </w:tcPr>
          <w:p w:rsidR="00F614F3" w:rsidRDefault="00813849">
            <w:pPr>
              <w:jc w:val="right"/>
            </w:pPr>
            <w:r>
              <w:rPr>
                <w:color w:val="000000"/>
                <w:sz w:val="24"/>
              </w:rPr>
              <w:t>6.02</w:t>
            </w:r>
          </w:p>
        </w:tc>
      </w:tr>
      <w:tr w:rsidR="00F614F3">
        <w:tc>
          <w:tcPr>
            <w:tcW w:w="870" w:type="dxa"/>
            <w:vAlign w:val="center"/>
          </w:tcPr>
          <w:p w:rsidR="00F614F3" w:rsidRDefault="00813849">
            <w:pPr>
              <w:jc w:val="center"/>
            </w:pPr>
            <w:r>
              <w:rPr>
                <w:color w:val="000000"/>
                <w:sz w:val="24"/>
              </w:rPr>
              <w:t>6</w:t>
            </w:r>
          </w:p>
        </w:tc>
        <w:tc>
          <w:tcPr>
            <w:tcW w:w="1650" w:type="dxa"/>
            <w:vAlign w:val="center"/>
          </w:tcPr>
          <w:p w:rsidR="00F614F3" w:rsidRDefault="00813849">
            <w:pPr>
              <w:jc w:val="center"/>
            </w:pPr>
            <w:r>
              <w:rPr>
                <w:color w:val="000000"/>
                <w:sz w:val="24"/>
              </w:rPr>
              <w:t>601288</w:t>
            </w:r>
          </w:p>
        </w:tc>
        <w:tc>
          <w:tcPr>
            <w:tcW w:w="1980" w:type="dxa"/>
            <w:vAlign w:val="center"/>
          </w:tcPr>
          <w:p w:rsidR="00F614F3" w:rsidRDefault="00813849">
            <w:pPr>
              <w:jc w:val="center"/>
            </w:pPr>
            <w:r>
              <w:rPr>
                <w:color w:val="000000"/>
                <w:sz w:val="24"/>
              </w:rPr>
              <w:t>农业银行</w:t>
            </w:r>
          </w:p>
        </w:tc>
        <w:tc>
          <w:tcPr>
            <w:tcW w:w="2880" w:type="dxa"/>
            <w:vAlign w:val="center"/>
          </w:tcPr>
          <w:p w:rsidR="00F614F3" w:rsidRDefault="00813849">
            <w:pPr>
              <w:jc w:val="right"/>
            </w:pPr>
            <w:r>
              <w:rPr>
                <w:color w:val="000000"/>
                <w:sz w:val="24"/>
              </w:rPr>
              <w:t>150,520,009.00</w:t>
            </w:r>
          </w:p>
        </w:tc>
        <w:tc>
          <w:tcPr>
            <w:tcW w:w="1620" w:type="dxa"/>
            <w:vAlign w:val="center"/>
          </w:tcPr>
          <w:p w:rsidR="00F614F3" w:rsidRDefault="00813849">
            <w:pPr>
              <w:jc w:val="right"/>
            </w:pPr>
            <w:r>
              <w:rPr>
                <w:color w:val="000000"/>
                <w:sz w:val="24"/>
              </w:rPr>
              <w:t>6.00</w:t>
            </w:r>
          </w:p>
        </w:tc>
      </w:tr>
      <w:tr w:rsidR="00F614F3">
        <w:tc>
          <w:tcPr>
            <w:tcW w:w="870" w:type="dxa"/>
            <w:vAlign w:val="center"/>
          </w:tcPr>
          <w:p w:rsidR="00F614F3" w:rsidRDefault="00813849">
            <w:pPr>
              <w:jc w:val="center"/>
            </w:pPr>
            <w:r>
              <w:rPr>
                <w:color w:val="000000"/>
                <w:sz w:val="24"/>
              </w:rPr>
              <w:t>7</w:t>
            </w:r>
          </w:p>
        </w:tc>
        <w:tc>
          <w:tcPr>
            <w:tcW w:w="1650" w:type="dxa"/>
            <w:vAlign w:val="center"/>
          </w:tcPr>
          <w:p w:rsidR="00F614F3" w:rsidRDefault="00813849">
            <w:pPr>
              <w:jc w:val="center"/>
            </w:pPr>
            <w:r>
              <w:rPr>
                <w:color w:val="000000"/>
                <w:sz w:val="24"/>
              </w:rPr>
              <w:t>600967</w:t>
            </w:r>
          </w:p>
        </w:tc>
        <w:tc>
          <w:tcPr>
            <w:tcW w:w="1980" w:type="dxa"/>
            <w:vAlign w:val="center"/>
          </w:tcPr>
          <w:p w:rsidR="00F614F3" w:rsidRDefault="00813849">
            <w:pPr>
              <w:jc w:val="center"/>
            </w:pPr>
            <w:r>
              <w:rPr>
                <w:color w:val="000000"/>
                <w:sz w:val="24"/>
              </w:rPr>
              <w:t>内蒙一机</w:t>
            </w:r>
          </w:p>
        </w:tc>
        <w:tc>
          <w:tcPr>
            <w:tcW w:w="2880" w:type="dxa"/>
            <w:vAlign w:val="center"/>
          </w:tcPr>
          <w:p w:rsidR="00F614F3" w:rsidRDefault="00813849">
            <w:pPr>
              <w:jc w:val="right"/>
            </w:pPr>
            <w:r>
              <w:rPr>
                <w:color w:val="000000"/>
                <w:sz w:val="24"/>
              </w:rPr>
              <w:t>142,334,780.20</w:t>
            </w:r>
          </w:p>
        </w:tc>
        <w:tc>
          <w:tcPr>
            <w:tcW w:w="1620" w:type="dxa"/>
            <w:vAlign w:val="center"/>
          </w:tcPr>
          <w:p w:rsidR="00F614F3" w:rsidRDefault="00813849">
            <w:pPr>
              <w:jc w:val="right"/>
            </w:pPr>
            <w:r>
              <w:rPr>
                <w:color w:val="000000"/>
                <w:sz w:val="24"/>
              </w:rPr>
              <w:t>5.67</w:t>
            </w:r>
          </w:p>
        </w:tc>
      </w:tr>
      <w:tr w:rsidR="00F614F3">
        <w:tc>
          <w:tcPr>
            <w:tcW w:w="870" w:type="dxa"/>
            <w:vAlign w:val="center"/>
          </w:tcPr>
          <w:p w:rsidR="00F614F3" w:rsidRDefault="00813849">
            <w:pPr>
              <w:jc w:val="center"/>
            </w:pPr>
            <w:r>
              <w:rPr>
                <w:color w:val="000000"/>
                <w:sz w:val="24"/>
              </w:rPr>
              <w:t>8</w:t>
            </w:r>
          </w:p>
        </w:tc>
        <w:tc>
          <w:tcPr>
            <w:tcW w:w="1650" w:type="dxa"/>
            <w:vAlign w:val="center"/>
          </w:tcPr>
          <w:p w:rsidR="00F614F3" w:rsidRDefault="00813849">
            <w:pPr>
              <w:jc w:val="center"/>
            </w:pPr>
            <w:r>
              <w:rPr>
                <w:color w:val="000000"/>
                <w:sz w:val="24"/>
              </w:rPr>
              <w:t>300347</w:t>
            </w:r>
          </w:p>
        </w:tc>
        <w:tc>
          <w:tcPr>
            <w:tcW w:w="1980" w:type="dxa"/>
            <w:vAlign w:val="center"/>
          </w:tcPr>
          <w:p w:rsidR="00F614F3" w:rsidRDefault="00813849">
            <w:pPr>
              <w:jc w:val="center"/>
            </w:pPr>
            <w:r>
              <w:rPr>
                <w:color w:val="000000"/>
                <w:sz w:val="24"/>
              </w:rPr>
              <w:t>泰格医药</w:t>
            </w:r>
          </w:p>
        </w:tc>
        <w:tc>
          <w:tcPr>
            <w:tcW w:w="2880" w:type="dxa"/>
            <w:vAlign w:val="center"/>
          </w:tcPr>
          <w:p w:rsidR="00F614F3" w:rsidRDefault="00813849">
            <w:pPr>
              <w:jc w:val="right"/>
            </w:pPr>
            <w:r>
              <w:rPr>
                <w:color w:val="000000"/>
                <w:sz w:val="24"/>
              </w:rPr>
              <w:t>132,853,571.91</w:t>
            </w:r>
          </w:p>
        </w:tc>
        <w:tc>
          <w:tcPr>
            <w:tcW w:w="1620" w:type="dxa"/>
            <w:vAlign w:val="center"/>
          </w:tcPr>
          <w:p w:rsidR="00F614F3" w:rsidRDefault="00813849">
            <w:pPr>
              <w:jc w:val="right"/>
            </w:pPr>
            <w:r>
              <w:rPr>
                <w:color w:val="000000"/>
                <w:sz w:val="24"/>
              </w:rPr>
              <w:t>5.29</w:t>
            </w:r>
          </w:p>
        </w:tc>
      </w:tr>
      <w:tr w:rsidR="00F614F3">
        <w:tc>
          <w:tcPr>
            <w:tcW w:w="870" w:type="dxa"/>
            <w:vAlign w:val="center"/>
          </w:tcPr>
          <w:p w:rsidR="00F614F3" w:rsidRDefault="00813849">
            <w:pPr>
              <w:jc w:val="center"/>
            </w:pPr>
            <w:r>
              <w:rPr>
                <w:color w:val="000000"/>
                <w:sz w:val="24"/>
              </w:rPr>
              <w:t>9</w:t>
            </w:r>
          </w:p>
        </w:tc>
        <w:tc>
          <w:tcPr>
            <w:tcW w:w="1650" w:type="dxa"/>
            <w:vAlign w:val="center"/>
          </w:tcPr>
          <w:p w:rsidR="00F614F3" w:rsidRDefault="00813849">
            <w:pPr>
              <w:jc w:val="center"/>
            </w:pPr>
            <w:r>
              <w:rPr>
                <w:color w:val="000000"/>
                <w:sz w:val="24"/>
              </w:rPr>
              <w:t>002045</w:t>
            </w:r>
          </w:p>
        </w:tc>
        <w:tc>
          <w:tcPr>
            <w:tcW w:w="1980" w:type="dxa"/>
            <w:vAlign w:val="center"/>
          </w:tcPr>
          <w:p w:rsidR="00F614F3" w:rsidRDefault="00813849">
            <w:pPr>
              <w:jc w:val="center"/>
            </w:pPr>
            <w:r>
              <w:rPr>
                <w:color w:val="000000"/>
                <w:sz w:val="24"/>
              </w:rPr>
              <w:t>国光电器</w:t>
            </w:r>
          </w:p>
        </w:tc>
        <w:tc>
          <w:tcPr>
            <w:tcW w:w="2880" w:type="dxa"/>
            <w:vAlign w:val="center"/>
          </w:tcPr>
          <w:p w:rsidR="00F614F3" w:rsidRDefault="00813849">
            <w:pPr>
              <w:jc w:val="right"/>
            </w:pPr>
            <w:r>
              <w:rPr>
                <w:color w:val="000000"/>
                <w:sz w:val="24"/>
              </w:rPr>
              <w:t>131,112,526.11</w:t>
            </w:r>
          </w:p>
        </w:tc>
        <w:tc>
          <w:tcPr>
            <w:tcW w:w="1620" w:type="dxa"/>
            <w:vAlign w:val="center"/>
          </w:tcPr>
          <w:p w:rsidR="00F614F3" w:rsidRDefault="00813849">
            <w:pPr>
              <w:jc w:val="right"/>
            </w:pPr>
            <w:r>
              <w:rPr>
                <w:color w:val="000000"/>
                <w:sz w:val="24"/>
              </w:rPr>
              <w:t>5.22</w:t>
            </w:r>
          </w:p>
        </w:tc>
      </w:tr>
      <w:tr w:rsidR="00F614F3">
        <w:tc>
          <w:tcPr>
            <w:tcW w:w="870" w:type="dxa"/>
            <w:vAlign w:val="center"/>
          </w:tcPr>
          <w:p w:rsidR="00F614F3" w:rsidRDefault="00813849">
            <w:pPr>
              <w:jc w:val="center"/>
            </w:pPr>
            <w:r>
              <w:rPr>
                <w:color w:val="000000"/>
                <w:sz w:val="24"/>
              </w:rPr>
              <w:t>10</w:t>
            </w:r>
          </w:p>
        </w:tc>
        <w:tc>
          <w:tcPr>
            <w:tcW w:w="1650" w:type="dxa"/>
            <w:vAlign w:val="center"/>
          </w:tcPr>
          <w:p w:rsidR="00F614F3" w:rsidRDefault="00813849">
            <w:pPr>
              <w:jc w:val="center"/>
            </w:pPr>
            <w:r>
              <w:rPr>
                <w:color w:val="000000"/>
                <w:sz w:val="24"/>
              </w:rPr>
              <w:t>600900</w:t>
            </w:r>
          </w:p>
        </w:tc>
        <w:tc>
          <w:tcPr>
            <w:tcW w:w="1980" w:type="dxa"/>
            <w:vAlign w:val="center"/>
          </w:tcPr>
          <w:p w:rsidR="00F614F3" w:rsidRDefault="00813849">
            <w:pPr>
              <w:jc w:val="center"/>
            </w:pPr>
            <w:r>
              <w:rPr>
                <w:color w:val="000000"/>
                <w:sz w:val="24"/>
              </w:rPr>
              <w:t>长江电力</w:t>
            </w:r>
          </w:p>
        </w:tc>
        <w:tc>
          <w:tcPr>
            <w:tcW w:w="2880" w:type="dxa"/>
            <w:vAlign w:val="center"/>
          </w:tcPr>
          <w:p w:rsidR="00F614F3" w:rsidRDefault="00813849">
            <w:pPr>
              <w:jc w:val="right"/>
            </w:pPr>
            <w:r>
              <w:rPr>
                <w:color w:val="000000"/>
                <w:sz w:val="24"/>
              </w:rPr>
              <w:t>122,257,794.00</w:t>
            </w:r>
          </w:p>
        </w:tc>
        <w:tc>
          <w:tcPr>
            <w:tcW w:w="1620" w:type="dxa"/>
            <w:vAlign w:val="center"/>
          </w:tcPr>
          <w:p w:rsidR="00F614F3" w:rsidRDefault="00813849">
            <w:pPr>
              <w:jc w:val="right"/>
            </w:pPr>
            <w:r>
              <w:rPr>
                <w:color w:val="000000"/>
                <w:sz w:val="24"/>
              </w:rPr>
              <w:t>4.87</w:t>
            </w:r>
          </w:p>
        </w:tc>
      </w:tr>
      <w:tr w:rsidR="00F614F3">
        <w:tc>
          <w:tcPr>
            <w:tcW w:w="870" w:type="dxa"/>
            <w:vAlign w:val="center"/>
          </w:tcPr>
          <w:p w:rsidR="00F614F3" w:rsidRDefault="00813849">
            <w:pPr>
              <w:jc w:val="center"/>
            </w:pPr>
            <w:r>
              <w:rPr>
                <w:color w:val="000000"/>
                <w:sz w:val="24"/>
              </w:rPr>
              <w:t>11</w:t>
            </w:r>
          </w:p>
        </w:tc>
        <w:tc>
          <w:tcPr>
            <w:tcW w:w="1650" w:type="dxa"/>
            <w:vAlign w:val="center"/>
          </w:tcPr>
          <w:p w:rsidR="00F614F3" w:rsidRDefault="00813849">
            <w:pPr>
              <w:jc w:val="center"/>
            </w:pPr>
            <w:r>
              <w:rPr>
                <w:color w:val="000000"/>
                <w:sz w:val="24"/>
              </w:rPr>
              <w:t>300413</w:t>
            </w:r>
          </w:p>
        </w:tc>
        <w:tc>
          <w:tcPr>
            <w:tcW w:w="1980" w:type="dxa"/>
            <w:vAlign w:val="center"/>
          </w:tcPr>
          <w:p w:rsidR="00F614F3" w:rsidRDefault="00813849">
            <w:pPr>
              <w:jc w:val="center"/>
            </w:pPr>
            <w:r>
              <w:rPr>
                <w:color w:val="000000"/>
                <w:sz w:val="24"/>
              </w:rPr>
              <w:t>快乐购</w:t>
            </w:r>
          </w:p>
        </w:tc>
        <w:tc>
          <w:tcPr>
            <w:tcW w:w="2880" w:type="dxa"/>
            <w:vAlign w:val="center"/>
          </w:tcPr>
          <w:p w:rsidR="00F614F3" w:rsidRDefault="00813849">
            <w:pPr>
              <w:jc w:val="right"/>
            </w:pPr>
            <w:r>
              <w:rPr>
                <w:color w:val="000000"/>
                <w:sz w:val="24"/>
              </w:rPr>
              <w:t>116,099,498.89</w:t>
            </w:r>
          </w:p>
        </w:tc>
        <w:tc>
          <w:tcPr>
            <w:tcW w:w="1620" w:type="dxa"/>
            <w:vAlign w:val="center"/>
          </w:tcPr>
          <w:p w:rsidR="00F614F3" w:rsidRDefault="00813849">
            <w:pPr>
              <w:jc w:val="right"/>
            </w:pPr>
            <w:r>
              <w:rPr>
                <w:color w:val="000000"/>
                <w:sz w:val="24"/>
              </w:rPr>
              <w:t>4.62</w:t>
            </w:r>
          </w:p>
        </w:tc>
      </w:tr>
      <w:tr w:rsidR="00F614F3">
        <w:tc>
          <w:tcPr>
            <w:tcW w:w="870" w:type="dxa"/>
            <w:vAlign w:val="center"/>
          </w:tcPr>
          <w:p w:rsidR="00F614F3" w:rsidRDefault="00813849">
            <w:pPr>
              <w:jc w:val="center"/>
            </w:pPr>
            <w:r>
              <w:rPr>
                <w:color w:val="000000"/>
                <w:sz w:val="24"/>
              </w:rPr>
              <w:t>12</w:t>
            </w:r>
          </w:p>
        </w:tc>
        <w:tc>
          <w:tcPr>
            <w:tcW w:w="1650" w:type="dxa"/>
            <w:vAlign w:val="center"/>
          </w:tcPr>
          <w:p w:rsidR="00F614F3" w:rsidRDefault="00813849">
            <w:pPr>
              <w:jc w:val="center"/>
            </w:pPr>
            <w:r>
              <w:rPr>
                <w:color w:val="000000"/>
                <w:sz w:val="24"/>
              </w:rPr>
              <w:t>601398</w:t>
            </w:r>
          </w:p>
        </w:tc>
        <w:tc>
          <w:tcPr>
            <w:tcW w:w="1980" w:type="dxa"/>
            <w:vAlign w:val="center"/>
          </w:tcPr>
          <w:p w:rsidR="00F614F3" w:rsidRDefault="00813849">
            <w:pPr>
              <w:jc w:val="center"/>
            </w:pPr>
            <w:r>
              <w:rPr>
                <w:color w:val="000000"/>
                <w:sz w:val="24"/>
              </w:rPr>
              <w:t>工商银行</w:t>
            </w:r>
          </w:p>
        </w:tc>
        <w:tc>
          <w:tcPr>
            <w:tcW w:w="2880" w:type="dxa"/>
            <w:vAlign w:val="center"/>
          </w:tcPr>
          <w:p w:rsidR="00F614F3" w:rsidRDefault="00813849">
            <w:pPr>
              <w:jc w:val="right"/>
            </w:pPr>
            <w:r>
              <w:rPr>
                <w:color w:val="000000"/>
                <w:sz w:val="24"/>
              </w:rPr>
              <w:t>112,635,174.40</w:t>
            </w:r>
          </w:p>
        </w:tc>
        <w:tc>
          <w:tcPr>
            <w:tcW w:w="1620" w:type="dxa"/>
            <w:vAlign w:val="center"/>
          </w:tcPr>
          <w:p w:rsidR="00F614F3" w:rsidRDefault="00813849">
            <w:pPr>
              <w:jc w:val="right"/>
            </w:pPr>
            <w:r>
              <w:rPr>
                <w:color w:val="000000"/>
                <w:sz w:val="24"/>
              </w:rPr>
              <w:t>4.49</w:t>
            </w:r>
          </w:p>
        </w:tc>
      </w:tr>
      <w:tr w:rsidR="00F614F3">
        <w:tc>
          <w:tcPr>
            <w:tcW w:w="870" w:type="dxa"/>
            <w:vAlign w:val="center"/>
          </w:tcPr>
          <w:p w:rsidR="00F614F3" w:rsidRDefault="00813849">
            <w:pPr>
              <w:jc w:val="center"/>
            </w:pPr>
            <w:r>
              <w:rPr>
                <w:color w:val="000000"/>
                <w:sz w:val="24"/>
              </w:rPr>
              <w:t>13</w:t>
            </w:r>
          </w:p>
        </w:tc>
        <w:tc>
          <w:tcPr>
            <w:tcW w:w="1650" w:type="dxa"/>
            <w:vAlign w:val="center"/>
          </w:tcPr>
          <w:p w:rsidR="00F614F3" w:rsidRDefault="00813849">
            <w:pPr>
              <w:jc w:val="center"/>
            </w:pPr>
            <w:r>
              <w:rPr>
                <w:color w:val="000000"/>
                <w:sz w:val="24"/>
              </w:rPr>
              <w:t>600487</w:t>
            </w:r>
          </w:p>
        </w:tc>
        <w:tc>
          <w:tcPr>
            <w:tcW w:w="1980" w:type="dxa"/>
            <w:vAlign w:val="center"/>
          </w:tcPr>
          <w:p w:rsidR="00F614F3" w:rsidRDefault="00813849">
            <w:pPr>
              <w:jc w:val="center"/>
            </w:pPr>
            <w:r>
              <w:rPr>
                <w:color w:val="000000"/>
                <w:sz w:val="24"/>
              </w:rPr>
              <w:t>亨通光电</w:t>
            </w:r>
          </w:p>
        </w:tc>
        <w:tc>
          <w:tcPr>
            <w:tcW w:w="2880" w:type="dxa"/>
            <w:vAlign w:val="center"/>
          </w:tcPr>
          <w:p w:rsidR="00F614F3" w:rsidRDefault="00813849">
            <w:pPr>
              <w:jc w:val="right"/>
            </w:pPr>
            <w:r>
              <w:rPr>
                <w:color w:val="000000"/>
                <w:sz w:val="24"/>
              </w:rPr>
              <w:t>111,730,108.80</w:t>
            </w:r>
          </w:p>
        </w:tc>
        <w:tc>
          <w:tcPr>
            <w:tcW w:w="1620" w:type="dxa"/>
            <w:vAlign w:val="center"/>
          </w:tcPr>
          <w:p w:rsidR="00F614F3" w:rsidRDefault="00813849">
            <w:pPr>
              <w:jc w:val="right"/>
            </w:pPr>
            <w:r>
              <w:rPr>
                <w:color w:val="000000"/>
                <w:sz w:val="24"/>
              </w:rPr>
              <w:t>4.45</w:t>
            </w:r>
          </w:p>
        </w:tc>
      </w:tr>
      <w:tr w:rsidR="00F614F3">
        <w:tc>
          <w:tcPr>
            <w:tcW w:w="870" w:type="dxa"/>
            <w:vAlign w:val="center"/>
          </w:tcPr>
          <w:p w:rsidR="00F614F3" w:rsidRDefault="00813849">
            <w:pPr>
              <w:jc w:val="center"/>
            </w:pPr>
            <w:r>
              <w:rPr>
                <w:color w:val="000000"/>
                <w:sz w:val="24"/>
              </w:rPr>
              <w:t>14</w:t>
            </w:r>
          </w:p>
        </w:tc>
        <w:tc>
          <w:tcPr>
            <w:tcW w:w="1650" w:type="dxa"/>
            <w:vAlign w:val="center"/>
          </w:tcPr>
          <w:p w:rsidR="00F614F3" w:rsidRDefault="00813849">
            <w:pPr>
              <w:jc w:val="center"/>
            </w:pPr>
            <w:r>
              <w:rPr>
                <w:color w:val="000000"/>
                <w:sz w:val="24"/>
              </w:rPr>
              <w:t>002310</w:t>
            </w:r>
          </w:p>
        </w:tc>
        <w:tc>
          <w:tcPr>
            <w:tcW w:w="1980" w:type="dxa"/>
            <w:vAlign w:val="center"/>
          </w:tcPr>
          <w:p w:rsidR="00F614F3" w:rsidRDefault="00813849">
            <w:pPr>
              <w:jc w:val="center"/>
            </w:pPr>
            <w:r>
              <w:rPr>
                <w:color w:val="000000"/>
                <w:sz w:val="24"/>
              </w:rPr>
              <w:t>东方园林</w:t>
            </w:r>
          </w:p>
        </w:tc>
        <w:tc>
          <w:tcPr>
            <w:tcW w:w="2880" w:type="dxa"/>
            <w:vAlign w:val="center"/>
          </w:tcPr>
          <w:p w:rsidR="00F614F3" w:rsidRDefault="00813849">
            <w:pPr>
              <w:jc w:val="right"/>
            </w:pPr>
            <w:r>
              <w:rPr>
                <w:color w:val="000000"/>
                <w:sz w:val="24"/>
              </w:rPr>
              <w:t>111,586,750.61</w:t>
            </w:r>
          </w:p>
        </w:tc>
        <w:tc>
          <w:tcPr>
            <w:tcW w:w="1620" w:type="dxa"/>
            <w:vAlign w:val="center"/>
          </w:tcPr>
          <w:p w:rsidR="00F614F3" w:rsidRDefault="00813849">
            <w:pPr>
              <w:jc w:val="right"/>
            </w:pPr>
            <w:r>
              <w:rPr>
                <w:color w:val="000000"/>
                <w:sz w:val="24"/>
              </w:rPr>
              <w:t>4.44</w:t>
            </w:r>
          </w:p>
        </w:tc>
      </w:tr>
      <w:tr w:rsidR="00F614F3">
        <w:tc>
          <w:tcPr>
            <w:tcW w:w="870" w:type="dxa"/>
            <w:vAlign w:val="center"/>
          </w:tcPr>
          <w:p w:rsidR="00F614F3" w:rsidRDefault="00813849">
            <w:pPr>
              <w:jc w:val="center"/>
            </w:pPr>
            <w:r>
              <w:rPr>
                <w:color w:val="000000"/>
                <w:sz w:val="24"/>
              </w:rPr>
              <w:t>15</w:t>
            </w:r>
          </w:p>
        </w:tc>
        <w:tc>
          <w:tcPr>
            <w:tcW w:w="1650" w:type="dxa"/>
            <w:vAlign w:val="center"/>
          </w:tcPr>
          <w:p w:rsidR="00F614F3" w:rsidRDefault="00813849">
            <w:pPr>
              <w:jc w:val="center"/>
            </w:pPr>
            <w:r>
              <w:rPr>
                <w:color w:val="000000"/>
                <w:sz w:val="24"/>
              </w:rPr>
              <w:t>300197</w:t>
            </w:r>
          </w:p>
        </w:tc>
        <w:tc>
          <w:tcPr>
            <w:tcW w:w="1980" w:type="dxa"/>
            <w:vAlign w:val="center"/>
          </w:tcPr>
          <w:p w:rsidR="00F614F3" w:rsidRDefault="00813849">
            <w:pPr>
              <w:jc w:val="center"/>
            </w:pPr>
            <w:r>
              <w:rPr>
                <w:color w:val="000000"/>
                <w:sz w:val="24"/>
              </w:rPr>
              <w:t>铁汉生态</w:t>
            </w:r>
          </w:p>
        </w:tc>
        <w:tc>
          <w:tcPr>
            <w:tcW w:w="2880" w:type="dxa"/>
            <w:vAlign w:val="center"/>
          </w:tcPr>
          <w:p w:rsidR="00F614F3" w:rsidRDefault="00813849">
            <w:pPr>
              <w:jc w:val="right"/>
            </w:pPr>
            <w:r>
              <w:rPr>
                <w:color w:val="000000"/>
                <w:sz w:val="24"/>
              </w:rPr>
              <w:t>98,161,953.46</w:t>
            </w:r>
          </w:p>
        </w:tc>
        <w:tc>
          <w:tcPr>
            <w:tcW w:w="1620" w:type="dxa"/>
            <w:vAlign w:val="center"/>
          </w:tcPr>
          <w:p w:rsidR="00F614F3" w:rsidRDefault="00813849">
            <w:pPr>
              <w:jc w:val="right"/>
            </w:pPr>
            <w:r>
              <w:rPr>
                <w:color w:val="000000"/>
                <w:sz w:val="24"/>
              </w:rPr>
              <w:t>3.91</w:t>
            </w:r>
          </w:p>
        </w:tc>
      </w:tr>
      <w:tr w:rsidR="00F614F3">
        <w:tc>
          <w:tcPr>
            <w:tcW w:w="870" w:type="dxa"/>
            <w:vAlign w:val="center"/>
          </w:tcPr>
          <w:p w:rsidR="00F614F3" w:rsidRDefault="00813849">
            <w:pPr>
              <w:jc w:val="center"/>
            </w:pPr>
            <w:r>
              <w:rPr>
                <w:color w:val="000000"/>
                <w:sz w:val="24"/>
              </w:rPr>
              <w:t>16</w:t>
            </w:r>
          </w:p>
        </w:tc>
        <w:tc>
          <w:tcPr>
            <w:tcW w:w="1650" w:type="dxa"/>
            <w:vAlign w:val="center"/>
          </w:tcPr>
          <w:p w:rsidR="00F614F3" w:rsidRDefault="00813849">
            <w:pPr>
              <w:jc w:val="center"/>
            </w:pPr>
            <w:r>
              <w:rPr>
                <w:color w:val="000000"/>
                <w:sz w:val="24"/>
              </w:rPr>
              <w:t>002304</w:t>
            </w:r>
          </w:p>
        </w:tc>
        <w:tc>
          <w:tcPr>
            <w:tcW w:w="1980" w:type="dxa"/>
            <w:vAlign w:val="center"/>
          </w:tcPr>
          <w:p w:rsidR="00F614F3" w:rsidRDefault="00813849">
            <w:pPr>
              <w:jc w:val="center"/>
            </w:pPr>
            <w:r>
              <w:rPr>
                <w:color w:val="000000"/>
                <w:sz w:val="24"/>
              </w:rPr>
              <w:t>洋河股份</w:t>
            </w:r>
          </w:p>
        </w:tc>
        <w:tc>
          <w:tcPr>
            <w:tcW w:w="2880" w:type="dxa"/>
            <w:vAlign w:val="center"/>
          </w:tcPr>
          <w:p w:rsidR="00F614F3" w:rsidRDefault="00813849">
            <w:pPr>
              <w:jc w:val="right"/>
            </w:pPr>
            <w:r>
              <w:rPr>
                <w:color w:val="000000"/>
                <w:sz w:val="24"/>
              </w:rPr>
              <w:t>95,074,521.76</w:t>
            </w:r>
          </w:p>
        </w:tc>
        <w:tc>
          <w:tcPr>
            <w:tcW w:w="1620" w:type="dxa"/>
            <w:vAlign w:val="center"/>
          </w:tcPr>
          <w:p w:rsidR="00F614F3" w:rsidRDefault="00813849">
            <w:pPr>
              <w:jc w:val="right"/>
            </w:pPr>
            <w:r>
              <w:rPr>
                <w:color w:val="000000"/>
                <w:sz w:val="24"/>
              </w:rPr>
              <w:t>3.79</w:t>
            </w:r>
          </w:p>
        </w:tc>
      </w:tr>
      <w:tr w:rsidR="00F614F3">
        <w:tc>
          <w:tcPr>
            <w:tcW w:w="870" w:type="dxa"/>
            <w:vAlign w:val="center"/>
          </w:tcPr>
          <w:p w:rsidR="00F614F3" w:rsidRDefault="00813849">
            <w:pPr>
              <w:jc w:val="center"/>
            </w:pPr>
            <w:r>
              <w:rPr>
                <w:color w:val="000000"/>
                <w:sz w:val="24"/>
              </w:rPr>
              <w:t>17</w:t>
            </w:r>
          </w:p>
        </w:tc>
        <w:tc>
          <w:tcPr>
            <w:tcW w:w="1650" w:type="dxa"/>
            <w:vAlign w:val="center"/>
          </w:tcPr>
          <w:p w:rsidR="00F614F3" w:rsidRDefault="00813849">
            <w:pPr>
              <w:jc w:val="center"/>
            </w:pPr>
            <w:r>
              <w:rPr>
                <w:color w:val="000000"/>
                <w:sz w:val="24"/>
              </w:rPr>
              <w:t>002555</w:t>
            </w:r>
          </w:p>
        </w:tc>
        <w:tc>
          <w:tcPr>
            <w:tcW w:w="1980" w:type="dxa"/>
            <w:vAlign w:val="center"/>
          </w:tcPr>
          <w:p w:rsidR="00F614F3" w:rsidRDefault="00813849">
            <w:pPr>
              <w:jc w:val="center"/>
            </w:pPr>
            <w:r>
              <w:rPr>
                <w:color w:val="000000"/>
                <w:sz w:val="24"/>
              </w:rPr>
              <w:t>三七互娱</w:t>
            </w:r>
          </w:p>
        </w:tc>
        <w:tc>
          <w:tcPr>
            <w:tcW w:w="2880" w:type="dxa"/>
            <w:vAlign w:val="center"/>
          </w:tcPr>
          <w:p w:rsidR="00F614F3" w:rsidRDefault="00813849">
            <w:pPr>
              <w:jc w:val="right"/>
            </w:pPr>
            <w:r>
              <w:rPr>
                <w:color w:val="000000"/>
                <w:sz w:val="24"/>
              </w:rPr>
              <w:t>94,190,561.55</w:t>
            </w:r>
          </w:p>
        </w:tc>
        <w:tc>
          <w:tcPr>
            <w:tcW w:w="1620" w:type="dxa"/>
            <w:vAlign w:val="center"/>
          </w:tcPr>
          <w:p w:rsidR="00F614F3" w:rsidRDefault="00813849">
            <w:pPr>
              <w:jc w:val="right"/>
            </w:pPr>
            <w:r>
              <w:rPr>
                <w:color w:val="000000"/>
                <w:sz w:val="24"/>
              </w:rPr>
              <w:t>3.75</w:t>
            </w:r>
          </w:p>
        </w:tc>
      </w:tr>
      <w:tr w:rsidR="00F614F3">
        <w:tc>
          <w:tcPr>
            <w:tcW w:w="870" w:type="dxa"/>
            <w:vAlign w:val="center"/>
          </w:tcPr>
          <w:p w:rsidR="00F614F3" w:rsidRDefault="00813849">
            <w:pPr>
              <w:jc w:val="center"/>
            </w:pPr>
            <w:r>
              <w:rPr>
                <w:color w:val="000000"/>
                <w:sz w:val="24"/>
              </w:rPr>
              <w:t>18</w:t>
            </w:r>
          </w:p>
        </w:tc>
        <w:tc>
          <w:tcPr>
            <w:tcW w:w="1650" w:type="dxa"/>
            <w:vAlign w:val="center"/>
          </w:tcPr>
          <w:p w:rsidR="00F614F3" w:rsidRDefault="00813849">
            <w:pPr>
              <w:jc w:val="center"/>
            </w:pPr>
            <w:r>
              <w:rPr>
                <w:color w:val="000000"/>
                <w:sz w:val="24"/>
              </w:rPr>
              <w:t>002001</w:t>
            </w:r>
          </w:p>
        </w:tc>
        <w:tc>
          <w:tcPr>
            <w:tcW w:w="1980" w:type="dxa"/>
            <w:vAlign w:val="center"/>
          </w:tcPr>
          <w:p w:rsidR="00F614F3" w:rsidRDefault="00813849">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2880" w:type="dxa"/>
            <w:vAlign w:val="center"/>
          </w:tcPr>
          <w:p w:rsidR="00F614F3" w:rsidRDefault="00813849">
            <w:pPr>
              <w:jc w:val="right"/>
            </w:pPr>
            <w:r>
              <w:rPr>
                <w:color w:val="000000"/>
                <w:sz w:val="24"/>
              </w:rPr>
              <w:t>93,055,859.10</w:t>
            </w:r>
          </w:p>
        </w:tc>
        <w:tc>
          <w:tcPr>
            <w:tcW w:w="1620" w:type="dxa"/>
            <w:vAlign w:val="center"/>
          </w:tcPr>
          <w:p w:rsidR="00F614F3" w:rsidRDefault="00813849">
            <w:pPr>
              <w:jc w:val="right"/>
            </w:pPr>
            <w:r>
              <w:rPr>
                <w:color w:val="000000"/>
                <w:sz w:val="24"/>
              </w:rPr>
              <w:t>3.71</w:t>
            </w:r>
          </w:p>
        </w:tc>
      </w:tr>
      <w:tr w:rsidR="00F614F3">
        <w:tc>
          <w:tcPr>
            <w:tcW w:w="870" w:type="dxa"/>
            <w:vAlign w:val="center"/>
          </w:tcPr>
          <w:p w:rsidR="00F614F3" w:rsidRDefault="00813849">
            <w:pPr>
              <w:jc w:val="center"/>
            </w:pPr>
            <w:r>
              <w:rPr>
                <w:color w:val="000000"/>
                <w:sz w:val="24"/>
              </w:rPr>
              <w:t>19</w:t>
            </w:r>
          </w:p>
        </w:tc>
        <w:tc>
          <w:tcPr>
            <w:tcW w:w="1650" w:type="dxa"/>
            <w:vAlign w:val="center"/>
          </w:tcPr>
          <w:p w:rsidR="00F614F3" w:rsidRDefault="00813849">
            <w:pPr>
              <w:jc w:val="center"/>
            </w:pPr>
            <w:r>
              <w:rPr>
                <w:color w:val="000000"/>
                <w:sz w:val="24"/>
              </w:rPr>
              <w:t>600048</w:t>
            </w:r>
          </w:p>
        </w:tc>
        <w:tc>
          <w:tcPr>
            <w:tcW w:w="1980" w:type="dxa"/>
            <w:vAlign w:val="center"/>
          </w:tcPr>
          <w:p w:rsidR="00F614F3" w:rsidRDefault="00813849">
            <w:pPr>
              <w:jc w:val="center"/>
            </w:pPr>
            <w:r>
              <w:rPr>
                <w:color w:val="000000"/>
                <w:sz w:val="24"/>
              </w:rPr>
              <w:t>保利地产</w:t>
            </w:r>
          </w:p>
        </w:tc>
        <w:tc>
          <w:tcPr>
            <w:tcW w:w="2880" w:type="dxa"/>
            <w:vAlign w:val="center"/>
          </w:tcPr>
          <w:p w:rsidR="00F614F3" w:rsidRDefault="00813849">
            <w:pPr>
              <w:jc w:val="right"/>
            </w:pPr>
            <w:r>
              <w:rPr>
                <w:color w:val="000000"/>
                <w:sz w:val="24"/>
              </w:rPr>
              <w:t>92,634,764.00</w:t>
            </w:r>
          </w:p>
        </w:tc>
        <w:tc>
          <w:tcPr>
            <w:tcW w:w="1620" w:type="dxa"/>
            <w:vAlign w:val="center"/>
          </w:tcPr>
          <w:p w:rsidR="00F614F3" w:rsidRDefault="00813849">
            <w:pPr>
              <w:jc w:val="right"/>
            </w:pPr>
            <w:r>
              <w:rPr>
                <w:color w:val="000000"/>
                <w:sz w:val="24"/>
              </w:rPr>
              <w:t>3.69</w:t>
            </w:r>
          </w:p>
        </w:tc>
      </w:tr>
      <w:tr w:rsidR="00F614F3">
        <w:tc>
          <w:tcPr>
            <w:tcW w:w="870" w:type="dxa"/>
            <w:vAlign w:val="center"/>
          </w:tcPr>
          <w:p w:rsidR="00F614F3" w:rsidRDefault="00813849">
            <w:pPr>
              <w:jc w:val="center"/>
            </w:pPr>
            <w:r>
              <w:rPr>
                <w:color w:val="000000"/>
                <w:sz w:val="24"/>
              </w:rPr>
              <w:t>20</w:t>
            </w:r>
          </w:p>
        </w:tc>
        <w:tc>
          <w:tcPr>
            <w:tcW w:w="1650" w:type="dxa"/>
            <w:vAlign w:val="center"/>
          </w:tcPr>
          <w:p w:rsidR="00F614F3" w:rsidRDefault="00813849">
            <w:pPr>
              <w:jc w:val="center"/>
            </w:pPr>
            <w:r>
              <w:rPr>
                <w:color w:val="000000"/>
                <w:sz w:val="24"/>
              </w:rPr>
              <w:t>300349</w:t>
            </w:r>
          </w:p>
        </w:tc>
        <w:tc>
          <w:tcPr>
            <w:tcW w:w="1980" w:type="dxa"/>
            <w:vAlign w:val="center"/>
          </w:tcPr>
          <w:p w:rsidR="00F614F3" w:rsidRDefault="00813849">
            <w:pPr>
              <w:jc w:val="center"/>
            </w:pPr>
            <w:r>
              <w:rPr>
                <w:color w:val="000000"/>
                <w:sz w:val="24"/>
              </w:rPr>
              <w:t>金卡智能</w:t>
            </w:r>
          </w:p>
        </w:tc>
        <w:tc>
          <w:tcPr>
            <w:tcW w:w="2880" w:type="dxa"/>
            <w:vAlign w:val="center"/>
          </w:tcPr>
          <w:p w:rsidR="00F614F3" w:rsidRDefault="00813849">
            <w:pPr>
              <w:jc w:val="right"/>
            </w:pPr>
            <w:r>
              <w:rPr>
                <w:color w:val="000000"/>
                <w:sz w:val="24"/>
              </w:rPr>
              <w:t>90,984,280.29</w:t>
            </w:r>
          </w:p>
        </w:tc>
        <w:tc>
          <w:tcPr>
            <w:tcW w:w="1620" w:type="dxa"/>
            <w:vAlign w:val="center"/>
          </w:tcPr>
          <w:p w:rsidR="00F614F3" w:rsidRDefault="00813849">
            <w:pPr>
              <w:jc w:val="right"/>
            </w:pPr>
            <w:r>
              <w:rPr>
                <w:color w:val="000000"/>
                <w:sz w:val="24"/>
              </w:rPr>
              <w:t>3.62</w:t>
            </w:r>
          </w:p>
        </w:tc>
      </w:tr>
      <w:tr w:rsidR="00F614F3">
        <w:tc>
          <w:tcPr>
            <w:tcW w:w="870" w:type="dxa"/>
            <w:vAlign w:val="center"/>
          </w:tcPr>
          <w:p w:rsidR="00F614F3" w:rsidRDefault="00813849">
            <w:pPr>
              <w:jc w:val="center"/>
            </w:pPr>
            <w:r>
              <w:rPr>
                <w:color w:val="000000"/>
                <w:sz w:val="24"/>
              </w:rPr>
              <w:t>21</w:t>
            </w:r>
          </w:p>
        </w:tc>
        <w:tc>
          <w:tcPr>
            <w:tcW w:w="1650" w:type="dxa"/>
            <w:vAlign w:val="center"/>
          </w:tcPr>
          <w:p w:rsidR="00F614F3" w:rsidRDefault="00813849">
            <w:pPr>
              <w:jc w:val="center"/>
            </w:pPr>
            <w:r>
              <w:rPr>
                <w:color w:val="000000"/>
                <w:sz w:val="24"/>
              </w:rPr>
              <w:t>600028</w:t>
            </w:r>
          </w:p>
        </w:tc>
        <w:tc>
          <w:tcPr>
            <w:tcW w:w="1980" w:type="dxa"/>
            <w:vAlign w:val="center"/>
          </w:tcPr>
          <w:p w:rsidR="00F614F3" w:rsidRDefault="00813849">
            <w:pPr>
              <w:jc w:val="center"/>
            </w:pPr>
            <w:r>
              <w:rPr>
                <w:color w:val="000000"/>
                <w:sz w:val="24"/>
              </w:rPr>
              <w:t>中国石化</w:t>
            </w:r>
          </w:p>
        </w:tc>
        <w:tc>
          <w:tcPr>
            <w:tcW w:w="2880" w:type="dxa"/>
            <w:vAlign w:val="center"/>
          </w:tcPr>
          <w:p w:rsidR="00F614F3" w:rsidRDefault="00813849">
            <w:pPr>
              <w:jc w:val="right"/>
            </w:pPr>
            <w:r>
              <w:rPr>
                <w:color w:val="000000"/>
                <w:sz w:val="24"/>
              </w:rPr>
              <w:t>87,835,030.91</w:t>
            </w:r>
          </w:p>
        </w:tc>
        <w:tc>
          <w:tcPr>
            <w:tcW w:w="1620" w:type="dxa"/>
            <w:vAlign w:val="center"/>
          </w:tcPr>
          <w:p w:rsidR="00F614F3" w:rsidRDefault="00813849">
            <w:pPr>
              <w:jc w:val="right"/>
            </w:pPr>
            <w:r>
              <w:rPr>
                <w:color w:val="000000"/>
                <w:sz w:val="24"/>
              </w:rPr>
              <w:t>3.50</w:t>
            </w:r>
          </w:p>
        </w:tc>
      </w:tr>
      <w:tr w:rsidR="00F614F3">
        <w:tc>
          <w:tcPr>
            <w:tcW w:w="870" w:type="dxa"/>
            <w:vAlign w:val="center"/>
          </w:tcPr>
          <w:p w:rsidR="00F614F3" w:rsidRDefault="00813849">
            <w:pPr>
              <w:jc w:val="center"/>
            </w:pPr>
            <w:r>
              <w:rPr>
                <w:color w:val="000000"/>
                <w:sz w:val="24"/>
              </w:rPr>
              <w:t>22</w:t>
            </w:r>
          </w:p>
        </w:tc>
        <w:tc>
          <w:tcPr>
            <w:tcW w:w="1650" w:type="dxa"/>
            <w:vAlign w:val="center"/>
          </w:tcPr>
          <w:p w:rsidR="00F614F3" w:rsidRDefault="00813849">
            <w:pPr>
              <w:jc w:val="center"/>
            </w:pPr>
            <w:r>
              <w:rPr>
                <w:color w:val="000000"/>
                <w:sz w:val="24"/>
              </w:rPr>
              <w:t>000858</w:t>
            </w:r>
          </w:p>
        </w:tc>
        <w:tc>
          <w:tcPr>
            <w:tcW w:w="1980" w:type="dxa"/>
            <w:vAlign w:val="center"/>
          </w:tcPr>
          <w:p w:rsidR="00F614F3" w:rsidRDefault="0081384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F614F3" w:rsidRDefault="00813849">
            <w:pPr>
              <w:jc w:val="right"/>
            </w:pPr>
            <w:r>
              <w:rPr>
                <w:color w:val="000000"/>
                <w:sz w:val="24"/>
              </w:rPr>
              <w:t>87,644,879.06</w:t>
            </w:r>
          </w:p>
        </w:tc>
        <w:tc>
          <w:tcPr>
            <w:tcW w:w="1620" w:type="dxa"/>
            <w:vAlign w:val="center"/>
          </w:tcPr>
          <w:p w:rsidR="00F614F3" w:rsidRDefault="00813849">
            <w:pPr>
              <w:jc w:val="right"/>
            </w:pPr>
            <w:r>
              <w:rPr>
                <w:color w:val="000000"/>
                <w:sz w:val="24"/>
              </w:rPr>
              <w:t>3.49</w:t>
            </w:r>
          </w:p>
        </w:tc>
      </w:tr>
      <w:tr w:rsidR="00F614F3">
        <w:tc>
          <w:tcPr>
            <w:tcW w:w="870" w:type="dxa"/>
            <w:vAlign w:val="center"/>
          </w:tcPr>
          <w:p w:rsidR="00F614F3" w:rsidRDefault="00813849">
            <w:pPr>
              <w:jc w:val="center"/>
            </w:pPr>
            <w:r>
              <w:rPr>
                <w:color w:val="000000"/>
                <w:sz w:val="24"/>
              </w:rPr>
              <w:t>23</w:t>
            </w:r>
          </w:p>
        </w:tc>
        <w:tc>
          <w:tcPr>
            <w:tcW w:w="1650" w:type="dxa"/>
            <w:vAlign w:val="center"/>
          </w:tcPr>
          <w:p w:rsidR="00F614F3" w:rsidRDefault="00813849">
            <w:pPr>
              <w:jc w:val="center"/>
            </w:pPr>
            <w:r>
              <w:rPr>
                <w:color w:val="000000"/>
                <w:sz w:val="24"/>
              </w:rPr>
              <w:t>601988</w:t>
            </w:r>
          </w:p>
        </w:tc>
        <w:tc>
          <w:tcPr>
            <w:tcW w:w="1980" w:type="dxa"/>
            <w:vAlign w:val="center"/>
          </w:tcPr>
          <w:p w:rsidR="00F614F3" w:rsidRDefault="00813849">
            <w:pPr>
              <w:jc w:val="center"/>
            </w:pPr>
            <w:r>
              <w:rPr>
                <w:color w:val="000000"/>
                <w:sz w:val="24"/>
              </w:rPr>
              <w:t>中国银行</w:t>
            </w:r>
          </w:p>
        </w:tc>
        <w:tc>
          <w:tcPr>
            <w:tcW w:w="2880" w:type="dxa"/>
            <w:vAlign w:val="center"/>
          </w:tcPr>
          <w:p w:rsidR="00F614F3" w:rsidRDefault="00813849">
            <w:pPr>
              <w:jc w:val="right"/>
            </w:pPr>
            <w:r>
              <w:rPr>
                <w:color w:val="000000"/>
                <w:sz w:val="24"/>
              </w:rPr>
              <w:t>86,372,380.00</w:t>
            </w:r>
          </w:p>
        </w:tc>
        <w:tc>
          <w:tcPr>
            <w:tcW w:w="1620" w:type="dxa"/>
            <w:vAlign w:val="center"/>
          </w:tcPr>
          <w:p w:rsidR="00F614F3" w:rsidRDefault="00813849">
            <w:pPr>
              <w:jc w:val="right"/>
            </w:pPr>
            <w:r>
              <w:rPr>
                <w:color w:val="000000"/>
                <w:sz w:val="24"/>
              </w:rPr>
              <w:t>3.44</w:t>
            </w:r>
          </w:p>
        </w:tc>
      </w:tr>
      <w:tr w:rsidR="00F614F3">
        <w:tc>
          <w:tcPr>
            <w:tcW w:w="870" w:type="dxa"/>
            <w:vAlign w:val="center"/>
          </w:tcPr>
          <w:p w:rsidR="00F614F3" w:rsidRDefault="00813849">
            <w:pPr>
              <w:jc w:val="center"/>
            </w:pPr>
            <w:r>
              <w:rPr>
                <w:color w:val="000000"/>
                <w:sz w:val="24"/>
              </w:rPr>
              <w:t>24</w:t>
            </w:r>
          </w:p>
        </w:tc>
        <w:tc>
          <w:tcPr>
            <w:tcW w:w="1650" w:type="dxa"/>
            <w:vAlign w:val="center"/>
          </w:tcPr>
          <w:p w:rsidR="00F614F3" w:rsidRDefault="00813849">
            <w:pPr>
              <w:jc w:val="center"/>
            </w:pPr>
            <w:r>
              <w:rPr>
                <w:color w:val="000000"/>
                <w:sz w:val="24"/>
              </w:rPr>
              <w:t>002562</w:t>
            </w:r>
          </w:p>
        </w:tc>
        <w:tc>
          <w:tcPr>
            <w:tcW w:w="1980" w:type="dxa"/>
            <w:vAlign w:val="center"/>
          </w:tcPr>
          <w:p w:rsidR="00F614F3" w:rsidRDefault="00813849">
            <w:pPr>
              <w:jc w:val="center"/>
            </w:pPr>
            <w:r>
              <w:rPr>
                <w:color w:val="000000"/>
                <w:sz w:val="24"/>
              </w:rPr>
              <w:t>兄弟科技</w:t>
            </w:r>
          </w:p>
        </w:tc>
        <w:tc>
          <w:tcPr>
            <w:tcW w:w="2880" w:type="dxa"/>
            <w:vAlign w:val="center"/>
          </w:tcPr>
          <w:p w:rsidR="00F614F3" w:rsidRDefault="00813849">
            <w:pPr>
              <w:jc w:val="right"/>
            </w:pPr>
            <w:r>
              <w:rPr>
                <w:color w:val="000000"/>
                <w:sz w:val="24"/>
              </w:rPr>
              <w:t>78,039,650.08</w:t>
            </w:r>
          </w:p>
        </w:tc>
        <w:tc>
          <w:tcPr>
            <w:tcW w:w="1620" w:type="dxa"/>
            <w:vAlign w:val="center"/>
          </w:tcPr>
          <w:p w:rsidR="00F614F3" w:rsidRDefault="00813849">
            <w:pPr>
              <w:jc w:val="right"/>
            </w:pPr>
            <w:r>
              <w:rPr>
                <w:color w:val="000000"/>
                <w:sz w:val="24"/>
              </w:rPr>
              <w:t>3.11</w:t>
            </w:r>
          </w:p>
        </w:tc>
      </w:tr>
      <w:tr w:rsidR="00F614F3">
        <w:tc>
          <w:tcPr>
            <w:tcW w:w="870" w:type="dxa"/>
            <w:vAlign w:val="center"/>
          </w:tcPr>
          <w:p w:rsidR="00F614F3" w:rsidRDefault="00813849">
            <w:pPr>
              <w:jc w:val="center"/>
            </w:pPr>
            <w:r>
              <w:rPr>
                <w:color w:val="000000"/>
                <w:sz w:val="24"/>
              </w:rPr>
              <w:t>25</w:t>
            </w:r>
          </w:p>
        </w:tc>
        <w:tc>
          <w:tcPr>
            <w:tcW w:w="1650" w:type="dxa"/>
            <w:vAlign w:val="center"/>
          </w:tcPr>
          <w:p w:rsidR="00F614F3" w:rsidRDefault="00813849">
            <w:pPr>
              <w:jc w:val="center"/>
            </w:pPr>
            <w:r>
              <w:rPr>
                <w:color w:val="000000"/>
                <w:sz w:val="24"/>
              </w:rPr>
              <w:t>601628</w:t>
            </w:r>
          </w:p>
        </w:tc>
        <w:tc>
          <w:tcPr>
            <w:tcW w:w="1980" w:type="dxa"/>
            <w:vAlign w:val="center"/>
          </w:tcPr>
          <w:p w:rsidR="00F614F3" w:rsidRDefault="00813849">
            <w:pPr>
              <w:jc w:val="center"/>
            </w:pPr>
            <w:r>
              <w:rPr>
                <w:color w:val="000000"/>
                <w:sz w:val="24"/>
              </w:rPr>
              <w:t>中国人寿</w:t>
            </w:r>
          </w:p>
        </w:tc>
        <w:tc>
          <w:tcPr>
            <w:tcW w:w="2880" w:type="dxa"/>
            <w:vAlign w:val="center"/>
          </w:tcPr>
          <w:p w:rsidR="00F614F3" w:rsidRDefault="00813849">
            <w:pPr>
              <w:jc w:val="right"/>
            </w:pPr>
            <w:r>
              <w:rPr>
                <w:color w:val="000000"/>
                <w:sz w:val="24"/>
              </w:rPr>
              <w:t>76,000,308.18</w:t>
            </w:r>
          </w:p>
        </w:tc>
        <w:tc>
          <w:tcPr>
            <w:tcW w:w="1620" w:type="dxa"/>
            <w:vAlign w:val="center"/>
          </w:tcPr>
          <w:p w:rsidR="00F614F3" w:rsidRDefault="00813849">
            <w:pPr>
              <w:jc w:val="right"/>
            </w:pPr>
            <w:r>
              <w:rPr>
                <w:color w:val="000000"/>
                <w:sz w:val="24"/>
              </w:rPr>
              <w:t>3.03</w:t>
            </w:r>
          </w:p>
        </w:tc>
      </w:tr>
      <w:tr w:rsidR="00F614F3">
        <w:tc>
          <w:tcPr>
            <w:tcW w:w="870" w:type="dxa"/>
            <w:vAlign w:val="center"/>
          </w:tcPr>
          <w:p w:rsidR="00F614F3" w:rsidRDefault="00813849">
            <w:pPr>
              <w:jc w:val="center"/>
            </w:pPr>
            <w:r>
              <w:rPr>
                <w:color w:val="000000"/>
                <w:sz w:val="24"/>
              </w:rPr>
              <w:t>26</w:t>
            </w:r>
          </w:p>
        </w:tc>
        <w:tc>
          <w:tcPr>
            <w:tcW w:w="1650" w:type="dxa"/>
            <w:vAlign w:val="center"/>
          </w:tcPr>
          <w:p w:rsidR="00F614F3" w:rsidRDefault="00813849">
            <w:pPr>
              <w:jc w:val="center"/>
            </w:pPr>
            <w:r>
              <w:rPr>
                <w:color w:val="000000"/>
                <w:sz w:val="24"/>
              </w:rPr>
              <w:t>601186</w:t>
            </w:r>
          </w:p>
        </w:tc>
        <w:tc>
          <w:tcPr>
            <w:tcW w:w="1980" w:type="dxa"/>
            <w:vAlign w:val="center"/>
          </w:tcPr>
          <w:p w:rsidR="00F614F3" w:rsidRDefault="00813849">
            <w:pPr>
              <w:jc w:val="center"/>
            </w:pPr>
            <w:r>
              <w:rPr>
                <w:color w:val="000000"/>
                <w:sz w:val="24"/>
              </w:rPr>
              <w:t>中国铁建</w:t>
            </w:r>
          </w:p>
        </w:tc>
        <w:tc>
          <w:tcPr>
            <w:tcW w:w="2880" w:type="dxa"/>
            <w:vAlign w:val="center"/>
          </w:tcPr>
          <w:p w:rsidR="00F614F3" w:rsidRDefault="00813849">
            <w:pPr>
              <w:jc w:val="right"/>
            </w:pPr>
            <w:r>
              <w:rPr>
                <w:color w:val="000000"/>
                <w:sz w:val="24"/>
              </w:rPr>
              <w:t>72,713,591.20</w:t>
            </w:r>
          </w:p>
        </w:tc>
        <w:tc>
          <w:tcPr>
            <w:tcW w:w="1620" w:type="dxa"/>
            <w:vAlign w:val="center"/>
          </w:tcPr>
          <w:p w:rsidR="00F614F3" w:rsidRDefault="00813849">
            <w:pPr>
              <w:jc w:val="right"/>
            </w:pPr>
            <w:r>
              <w:rPr>
                <w:color w:val="000000"/>
                <w:sz w:val="24"/>
              </w:rPr>
              <w:t>2.90</w:t>
            </w:r>
          </w:p>
        </w:tc>
      </w:tr>
      <w:tr w:rsidR="00F614F3">
        <w:tc>
          <w:tcPr>
            <w:tcW w:w="870" w:type="dxa"/>
            <w:vAlign w:val="center"/>
          </w:tcPr>
          <w:p w:rsidR="00F614F3" w:rsidRDefault="00813849">
            <w:pPr>
              <w:jc w:val="center"/>
            </w:pPr>
            <w:r>
              <w:rPr>
                <w:color w:val="000000"/>
                <w:sz w:val="24"/>
              </w:rPr>
              <w:t>27</w:t>
            </w:r>
          </w:p>
        </w:tc>
        <w:tc>
          <w:tcPr>
            <w:tcW w:w="1650" w:type="dxa"/>
            <w:vAlign w:val="center"/>
          </w:tcPr>
          <w:p w:rsidR="00F614F3" w:rsidRDefault="00813849">
            <w:pPr>
              <w:jc w:val="center"/>
            </w:pPr>
            <w:r>
              <w:rPr>
                <w:color w:val="000000"/>
                <w:sz w:val="24"/>
              </w:rPr>
              <w:t>600705</w:t>
            </w:r>
          </w:p>
        </w:tc>
        <w:tc>
          <w:tcPr>
            <w:tcW w:w="1980" w:type="dxa"/>
            <w:vAlign w:val="center"/>
          </w:tcPr>
          <w:p w:rsidR="00F614F3" w:rsidRDefault="00813849">
            <w:pPr>
              <w:jc w:val="center"/>
            </w:pPr>
            <w:r>
              <w:rPr>
                <w:color w:val="000000"/>
                <w:sz w:val="24"/>
              </w:rPr>
              <w:t>中航资本</w:t>
            </w:r>
          </w:p>
        </w:tc>
        <w:tc>
          <w:tcPr>
            <w:tcW w:w="2880" w:type="dxa"/>
            <w:vAlign w:val="center"/>
          </w:tcPr>
          <w:p w:rsidR="00F614F3" w:rsidRDefault="00813849">
            <w:pPr>
              <w:jc w:val="right"/>
            </w:pPr>
            <w:r>
              <w:rPr>
                <w:color w:val="000000"/>
                <w:sz w:val="24"/>
              </w:rPr>
              <w:t>71,204,320.20</w:t>
            </w:r>
          </w:p>
        </w:tc>
        <w:tc>
          <w:tcPr>
            <w:tcW w:w="1620" w:type="dxa"/>
            <w:vAlign w:val="center"/>
          </w:tcPr>
          <w:p w:rsidR="00F614F3" w:rsidRDefault="00813849">
            <w:pPr>
              <w:jc w:val="right"/>
            </w:pPr>
            <w:r>
              <w:rPr>
                <w:color w:val="000000"/>
                <w:sz w:val="24"/>
              </w:rPr>
              <w:t>2.84</w:t>
            </w:r>
          </w:p>
        </w:tc>
      </w:tr>
      <w:tr w:rsidR="00F614F3">
        <w:tc>
          <w:tcPr>
            <w:tcW w:w="870" w:type="dxa"/>
            <w:vAlign w:val="center"/>
          </w:tcPr>
          <w:p w:rsidR="00F614F3" w:rsidRDefault="00813849">
            <w:pPr>
              <w:jc w:val="center"/>
            </w:pPr>
            <w:r>
              <w:rPr>
                <w:color w:val="000000"/>
                <w:sz w:val="24"/>
              </w:rPr>
              <w:t>28</w:t>
            </w:r>
          </w:p>
        </w:tc>
        <w:tc>
          <w:tcPr>
            <w:tcW w:w="1650" w:type="dxa"/>
            <w:vAlign w:val="center"/>
          </w:tcPr>
          <w:p w:rsidR="00F614F3" w:rsidRDefault="00813849">
            <w:pPr>
              <w:jc w:val="center"/>
            </w:pPr>
            <w:r>
              <w:rPr>
                <w:color w:val="000000"/>
                <w:sz w:val="24"/>
              </w:rPr>
              <w:t>600409</w:t>
            </w:r>
          </w:p>
        </w:tc>
        <w:tc>
          <w:tcPr>
            <w:tcW w:w="1980" w:type="dxa"/>
            <w:vAlign w:val="center"/>
          </w:tcPr>
          <w:p w:rsidR="00F614F3" w:rsidRDefault="00813849">
            <w:pPr>
              <w:jc w:val="center"/>
            </w:pPr>
            <w:r>
              <w:rPr>
                <w:color w:val="000000"/>
                <w:sz w:val="24"/>
              </w:rPr>
              <w:t>三友化工</w:t>
            </w:r>
          </w:p>
        </w:tc>
        <w:tc>
          <w:tcPr>
            <w:tcW w:w="2880" w:type="dxa"/>
            <w:vAlign w:val="center"/>
          </w:tcPr>
          <w:p w:rsidR="00F614F3" w:rsidRDefault="00813849">
            <w:pPr>
              <w:jc w:val="right"/>
            </w:pPr>
            <w:r>
              <w:rPr>
                <w:color w:val="000000"/>
                <w:sz w:val="24"/>
              </w:rPr>
              <w:t>70,226,822.50</w:t>
            </w:r>
          </w:p>
        </w:tc>
        <w:tc>
          <w:tcPr>
            <w:tcW w:w="1620" w:type="dxa"/>
            <w:vAlign w:val="center"/>
          </w:tcPr>
          <w:p w:rsidR="00F614F3" w:rsidRDefault="00813849">
            <w:pPr>
              <w:jc w:val="right"/>
            </w:pPr>
            <w:r>
              <w:rPr>
                <w:color w:val="000000"/>
                <w:sz w:val="24"/>
              </w:rPr>
              <w:t>2.80</w:t>
            </w:r>
          </w:p>
        </w:tc>
      </w:tr>
      <w:tr w:rsidR="00F614F3">
        <w:tc>
          <w:tcPr>
            <w:tcW w:w="870" w:type="dxa"/>
            <w:vAlign w:val="center"/>
          </w:tcPr>
          <w:p w:rsidR="00F614F3" w:rsidRDefault="00813849">
            <w:pPr>
              <w:jc w:val="center"/>
            </w:pPr>
            <w:r>
              <w:rPr>
                <w:color w:val="000000"/>
                <w:sz w:val="24"/>
              </w:rPr>
              <w:t>29</w:t>
            </w:r>
          </w:p>
        </w:tc>
        <w:tc>
          <w:tcPr>
            <w:tcW w:w="1650" w:type="dxa"/>
            <w:vAlign w:val="center"/>
          </w:tcPr>
          <w:p w:rsidR="00F614F3" w:rsidRDefault="00813849">
            <w:pPr>
              <w:jc w:val="center"/>
            </w:pPr>
            <w:r>
              <w:rPr>
                <w:color w:val="000000"/>
                <w:sz w:val="24"/>
              </w:rPr>
              <w:t>600547</w:t>
            </w:r>
          </w:p>
        </w:tc>
        <w:tc>
          <w:tcPr>
            <w:tcW w:w="1980" w:type="dxa"/>
            <w:vAlign w:val="center"/>
          </w:tcPr>
          <w:p w:rsidR="00F614F3" w:rsidRDefault="00813849">
            <w:pPr>
              <w:jc w:val="center"/>
            </w:pPr>
            <w:r>
              <w:rPr>
                <w:color w:val="000000"/>
                <w:sz w:val="24"/>
              </w:rPr>
              <w:t>山东黄金</w:t>
            </w:r>
          </w:p>
        </w:tc>
        <w:tc>
          <w:tcPr>
            <w:tcW w:w="2880" w:type="dxa"/>
            <w:vAlign w:val="center"/>
          </w:tcPr>
          <w:p w:rsidR="00F614F3" w:rsidRDefault="00813849">
            <w:pPr>
              <w:jc w:val="right"/>
            </w:pPr>
            <w:r>
              <w:rPr>
                <w:color w:val="000000"/>
                <w:sz w:val="24"/>
              </w:rPr>
              <w:t>68,134,315.77</w:t>
            </w:r>
          </w:p>
        </w:tc>
        <w:tc>
          <w:tcPr>
            <w:tcW w:w="1620" w:type="dxa"/>
            <w:vAlign w:val="center"/>
          </w:tcPr>
          <w:p w:rsidR="00F614F3" w:rsidRDefault="00813849">
            <w:pPr>
              <w:jc w:val="right"/>
            </w:pPr>
            <w:r>
              <w:rPr>
                <w:color w:val="000000"/>
                <w:sz w:val="24"/>
              </w:rPr>
              <w:t>2.71</w:t>
            </w:r>
          </w:p>
        </w:tc>
      </w:tr>
      <w:tr w:rsidR="00F614F3">
        <w:tc>
          <w:tcPr>
            <w:tcW w:w="870" w:type="dxa"/>
            <w:vAlign w:val="center"/>
          </w:tcPr>
          <w:p w:rsidR="00F614F3" w:rsidRDefault="00813849">
            <w:pPr>
              <w:jc w:val="center"/>
            </w:pPr>
            <w:r>
              <w:rPr>
                <w:color w:val="000000"/>
                <w:sz w:val="24"/>
              </w:rPr>
              <w:t>30</w:t>
            </w:r>
          </w:p>
        </w:tc>
        <w:tc>
          <w:tcPr>
            <w:tcW w:w="1650" w:type="dxa"/>
            <w:vAlign w:val="center"/>
          </w:tcPr>
          <w:p w:rsidR="00F614F3" w:rsidRDefault="00813849">
            <w:pPr>
              <w:jc w:val="center"/>
            </w:pPr>
            <w:r>
              <w:rPr>
                <w:color w:val="000000"/>
                <w:sz w:val="24"/>
              </w:rPr>
              <w:t>600050</w:t>
            </w:r>
          </w:p>
        </w:tc>
        <w:tc>
          <w:tcPr>
            <w:tcW w:w="1980" w:type="dxa"/>
            <w:vAlign w:val="center"/>
          </w:tcPr>
          <w:p w:rsidR="00F614F3" w:rsidRDefault="00813849">
            <w:pPr>
              <w:jc w:val="center"/>
            </w:pPr>
            <w:r>
              <w:rPr>
                <w:color w:val="000000"/>
                <w:sz w:val="24"/>
              </w:rPr>
              <w:t>中国联通</w:t>
            </w:r>
          </w:p>
        </w:tc>
        <w:tc>
          <w:tcPr>
            <w:tcW w:w="2880" w:type="dxa"/>
            <w:vAlign w:val="center"/>
          </w:tcPr>
          <w:p w:rsidR="00F614F3" w:rsidRDefault="00813849">
            <w:pPr>
              <w:jc w:val="right"/>
            </w:pPr>
            <w:r>
              <w:rPr>
                <w:color w:val="000000"/>
                <w:sz w:val="24"/>
              </w:rPr>
              <w:t>66,281,170.99</w:t>
            </w:r>
          </w:p>
        </w:tc>
        <w:tc>
          <w:tcPr>
            <w:tcW w:w="1620" w:type="dxa"/>
            <w:vAlign w:val="center"/>
          </w:tcPr>
          <w:p w:rsidR="00F614F3" w:rsidRDefault="00813849">
            <w:pPr>
              <w:jc w:val="right"/>
            </w:pPr>
            <w:r>
              <w:rPr>
                <w:color w:val="000000"/>
                <w:sz w:val="24"/>
              </w:rPr>
              <w:t>2.64</w:t>
            </w:r>
          </w:p>
        </w:tc>
      </w:tr>
      <w:tr w:rsidR="00F614F3">
        <w:tc>
          <w:tcPr>
            <w:tcW w:w="870" w:type="dxa"/>
            <w:vAlign w:val="center"/>
          </w:tcPr>
          <w:p w:rsidR="00F614F3" w:rsidRDefault="00813849">
            <w:pPr>
              <w:jc w:val="center"/>
            </w:pPr>
            <w:r>
              <w:rPr>
                <w:color w:val="000000"/>
                <w:sz w:val="24"/>
              </w:rPr>
              <w:t>31</w:t>
            </w:r>
          </w:p>
        </w:tc>
        <w:tc>
          <w:tcPr>
            <w:tcW w:w="1650" w:type="dxa"/>
            <w:vAlign w:val="center"/>
          </w:tcPr>
          <w:p w:rsidR="00F614F3" w:rsidRDefault="00813849">
            <w:pPr>
              <w:jc w:val="center"/>
            </w:pPr>
            <w:r>
              <w:rPr>
                <w:color w:val="000000"/>
                <w:sz w:val="24"/>
              </w:rPr>
              <w:t>002391</w:t>
            </w:r>
          </w:p>
        </w:tc>
        <w:tc>
          <w:tcPr>
            <w:tcW w:w="1980" w:type="dxa"/>
            <w:vAlign w:val="center"/>
          </w:tcPr>
          <w:p w:rsidR="00F614F3" w:rsidRDefault="00813849">
            <w:pPr>
              <w:jc w:val="center"/>
            </w:pPr>
            <w:r>
              <w:rPr>
                <w:color w:val="000000"/>
                <w:sz w:val="24"/>
              </w:rPr>
              <w:t>长青股份</w:t>
            </w:r>
          </w:p>
        </w:tc>
        <w:tc>
          <w:tcPr>
            <w:tcW w:w="2880" w:type="dxa"/>
            <w:vAlign w:val="center"/>
          </w:tcPr>
          <w:p w:rsidR="00F614F3" w:rsidRDefault="00813849">
            <w:pPr>
              <w:jc w:val="right"/>
            </w:pPr>
            <w:r>
              <w:rPr>
                <w:color w:val="000000"/>
                <w:sz w:val="24"/>
              </w:rPr>
              <w:t>66,031,172.88</w:t>
            </w:r>
          </w:p>
        </w:tc>
        <w:tc>
          <w:tcPr>
            <w:tcW w:w="1620" w:type="dxa"/>
            <w:vAlign w:val="center"/>
          </w:tcPr>
          <w:p w:rsidR="00F614F3" w:rsidRDefault="00813849">
            <w:pPr>
              <w:jc w:val="right"/>
            </w:pPr>
            <w:r>
              <w:rPr>
                <w:color w:val="000000"/>
                <w:sz w:val="24"/>
              </w:rPr>
              <w:t>2.63</w:t>
            </w:r>
          </w:p>
        </w:tc>
      </w:tr>
      <w:tr w:rsidR="00F614F3">
        <w:tc>
          <w:tcPr>
            <w:tcW w:w="870" w:type="dxa"/>
            <w:vAlign w:val="center"/>
          </w:tcPr>
          <w:p w:rsidR="00F614F3" w:rsidRDefault="00813849">
            <w:pPr>
              <w:jc w:val="center"/>
            </w:pPr>
            <w:r>
              <w:rPr>
                <w:color w:val="000000"/>
                <w:sz w:val="24"/>
              </w:rPr>
              <w:t>32</w:t>
            </w:r>
          </w:p>
        </w:tc>
        <w:tc>
          <w:tcPr>
            <w:tcW w:w="1650" w:type="dxa"/>
            <w:vAlign w:val="center"/>
          </w:tcPr>
          <w:p w:rsidR="00F614F3" w:rsidRDefault="00813849">
            <w:pPr>
              <w:jc w:val="center"/>
            </w:pPr>
            <w:r>
              <w:rPr>
                <w:color w:val="000000"/>
                <w:sz w:val="24"/>
              </w:rPr>
              <w:t>600426</w:t>
            </w:r>
          </w:p>
        </w:tc>
        <w:tc>
          <w:tcPr>
            <w:tcW w:w="1980" w:type="dxa"/>
            <w:vAlign w:val="center"/>
          </w:tcPr>
          <w:p w:rsidR="00F614F3" w:rsidRDefault="00813849">
            <w:pPr>
              <w:jc w:val="center"/>
            </w:pPr>
            <w:r>
              <w:rPr>
                <w:color w:val="000000"/>
                <w:sz w:val="24"/>
              </w:rPr>
              <w:t>华鲁恒升</w:t>
            </w:r>
          </w:p>
        </w:tc>
        <w:tc>
          <w:tcPr>
            <w:tcW w:w="2880" w:type="dxa"/>
            <w:vAlign w:val="center"/>
          </w:tcPr>
          <w:p w:rsidR="00F614F3" w:rsidRDefault="00813849">
            <w:pPr>
              <w:jc w:val="right"/>
            </w:pPr>
            <w:r>
              <w:rPr>
                <w:color w:val="000000"/>
                <w:sz w:val="24"/>
              </w:rPr>
              <w:t>65,701,056.82</w:t>
            </w:r>
          </w:p>
        </w:tc>
        <w:tc>
          <w:tcPr>
            <w:tcW w:w="1620" w:type="dxa"/>
            <w:vAlign w:val="center"/>
          </w:tcPr>
          <w:p w:rsidR="00F614F3" w:rsidRDefault="00813849">
            <w:pPr>
              <w:jc w:val="right"/>
            </w:pPr>
            <w:r>
              <w:rPr>
                <w:color w:val="000000"/>
                <w:sz w:val="24"/>
              </w:rPr>
              <w:t>2.62</w:t>
            </w:r>
          </w:p>
        </w:tc>
      </w:tr>
      <w:tr w:rsidR="00F614F3">
        <w:tc>
          <w:tcPr>
            <w:tcW w:w="870" w:type="dxa"/>
            <w:vAlign w:val="center"/>
          </w:tcPr>
          <w:p w:rsidR="00F614F3" w:rsidRDefault="00813849">
            <w:pPr>
              <w:jc w:val="center"/>
            </w:pPr>
            <w:r>
              <w:rPr>
                <w:color w:val="000000"/>
                <w:sz w:val="24"/>
              </w:rPr>
              <w:t>33</w:t>
            </w:r>
          </w:p>
        </w:tc>
        <w:tc>
          <w:tcPr>
            <w:tcW w:w="1650" w:type="dxa"/>
            <w:vAlign w:val="center"/>
          </w:tcPr>
          <w:p w:rsidR="00F614F3" w:rsidRDefault="00813849">
            <w:pPr>
              <w:jc w:val="center"/>
            </w:pPr>
            <w:r>
              <w:rPr>
                <w:color w:val="000000"/>
                <w:sz w:val="24"/>
              </w:rPr>
              <w:t>000983</w:t>
            </w:r>
          </w:p>
        </w:tc>
        <w:tc>
          <w:tcPr>
            <w:tcW w:w="1980" w:type="dxa"/>
            <w:vAlign w:val="center"/>
          </w:tcPr>
          <w:p w:rsidR="00F614F3" w:rsidRDefault="00813849">
            <w:pPr>
              <w:jc w:val="center"/>
            </w:pPr>
            <w:r>
              <w:rPr>
                <w:color w:val="000000"/>
                <w:sz w:val="24"/>
              </w:rPr>
              <w:t>西山煤电</w:t>
            </w:r>
          </w:p>
        </w:tc>
        <w:tc>
          <w:tcPr>
            <w:tcW w:w="2880" w:type="dxa"/>
            <w:vAlign w:val="center"/>
          </w:tcPr>
          <w:p w:rsidR="00F614F3" w:rsidRDefault="00813849">
            <w:pPr>
              <w:jc w:val="right"/>
            </w:pPr>
            <w:r>
              <w:rPr>
                <w:color w:val="000000"/>
                <w:sz w:val="24"/>
              </w:rPr>
              <w:t>65,596,124.39</w:t>
            </w:r>
          </w:p>
        </w:tc>
        <w:tc>
          <w:tcPr>
            <w:tcW w:w="1620" w:type="dxa"/>
            <w:vAlign w:val="center"/>
          </w:tcPr>
          <w:p w:rsidR="00F614F3" w:rsidRDefault="00813849">
            <w:pPr>
              <w:jc w:val="right"/>
            </w:pPr>
            <w:r>
              <w:rPr>
                <w:color w:val="000000"/>
                <w:sz w:val="24"/>
              </w:rPr>
              <w:t>2.61</w:t>
            </w:r>
          </w:p>
        </w:tc>
      </w:tr>
      <w:tr w:rsidR="00F614F3">
        <w:tc>
          <w:tcPr>
            <w:tcW w:w="870" w:type="dxa"/>
            <w:vAlign w:val="center"/>
          </w:tcPr>
          <w:p w:rsidR="00F614F3" w:rsidRDefault="00813849">
            <w:pPr>
              <w:jc w:val="center"/>
            </w:pPr>
            <w:r>
              <w:rPr>
                <w:color w:val="000000"/>
                <w:sz w:val="24"/>
              </w:rPr>
              <w:t>34</w:t>
            </w:r>
          </w:p>
        </w:tc>
        <w:tc>
          <w:tcPr>
            <w:tcW w:w="1650" w:type="dxa"/>
            <w:vAlign w:val="center"/>
          </w:tcPr>
          <w:p w:rsidR="00F614F3" w:rsidRDefault="00813849">
            <w:pPr>
              <w:jc w:val="center"/>
            </w:pPr>
            <w:r>
              <w:rPr>
                <w:color w:val="000000"/>
                <w:sz w:val="24"/>
              </w:rPr>
              <w:t>002583</w:t>
            </w:r>
          </w:p>
        </w:tc>
        <w:tc>
          <w:tcPr>
            <w:tcW w:w="1980" w:type="dxa"/>
            <w:vAlign w:val="center"/>
          </w:tcPr>
          <w:p w:rsidR="00F614F3" w:rsidRDefault="00813849">
            <w:pPr>
              <w:jc w:val="center"/>
            </w:pPr>
            <w:r>
              <w:rPr>
                <w:color w:val="000000"/>
                <w:sz w:val="24"/>
              </w:rPr>
              <w:t>海能达</w:t>
            </w:r>
          </w:p>
        </w:tc>
        <w:tc>
          <w:tcPr>
            <w:tcW w:w="2880" w:type="dxa"/>
            <w:vAlign w:val="center"/>
          </w:tcPr>
          <w:p w:rsidR="00F614F3" w:rsidRDefault="00813849">
            <w:pPr>
              <w:jc w:val="right"/>
            </w:pPr>
            <w:r>
              <w:rPr>
                <w:color w:val="000000"/>
                <w:sz w:val="24"/>
              </w:rPr>
              <w:t>63,908,832.00</w:t>
            </w:r>
          </w:p>
        </w:tc>
        <w:tc>
          <w:tcPr>
            <w:tcW w:w="1620" w:type="dxa"/>
            <w:vAlign w:val="center"/>
          </w:tcPr>
          <w:p w:rsidR="00F614F3" w:rsidRDefault="00813849">
            <w:pPr>
              <w:jc w:val="right"/>
            </w:pPr>
            <w:r>
              <w:rPr>
                <w:color w:val="000000"/>
                <w:sz w:val="24"/>
              </w:rPr>
              <w:t>2.55</w:t>
            </w:r>
          </w:p>
        </w:tc>
      </w:tr>
      <w:tr w:rsidR="00F614F3">
        <w:tc>
          <w:tcPr>
            <w:tcW w:w="870" w:type="dxa"/>
            <w:vAlign w:val="center"/>
          </w:tcPr>
          <w:p w:rsidR="00F614F3" w:rsidRDefault="00813849">
            <w:pPr>
              <w:jc w:val="center"/>
            </w:pPr>
            <w:r>
              <w:rPr>
                <w:color w:val="000000"/>
                <w:sz w:val="24"/>
              </w:rPr>
              <w:t>35</w:t>
            </w:r>
          </w:p>
        </w:tc>
        <w:tc>
          <w:tcPr>
            <w:tcW w:w="1650" w:type="dxa"/>
            <w:vAlign w:val="center"/>
          </w:tcPr>
          <w:p w:rsidR="00F614F3" w:rsidRDefault="00813849">
            <w:pPr>
              <w:jc w:val="center"/>
            </w:pPr>
            <w:r>
              <w:rPr>
                <w:color w:val="000000"/>
                <w:sz w:val="24"/>
              </w:rPr>
              <w:t>600893</w:t>
            </w:r>
          </w:p>
        </w:tc>
        <w:tc>
          <w:tcPr>
            <w:tcW w:w="1980" w:type="dxa"/>
            <w:vAlign w:val="center"/>
          </w:tcPr>
          <w:p w:rsidR="00F614F3" w:rsidRDefault="00813849">
            <w:pPr>
              <w:jc w:val="center"/>
            </w:pPr>
            <w:r>
              <w:rPr>
                <w:color w:val="000000"/>
                <w:sz w:val="24"/>
              </w:rPr>
              <w:t>航发动力</w:t>
            </w:r>
          </w:p>
        </w:tc>
        <w:tc>
          <w:tcPr>
            <w:tcW w:w="2880" w:type="dxa"/>
            <w:vAlign w:val="center"/>
          </w:tcPr>
          <w:p w:rsidR="00F614F3" w:rsidRDefault="00813849">
            <w:pPr>
              <w:jc w:val="right"/>
            </w:pPr>
            <w:r>
              <w:rPr>
                <w:color w:val="000000"/>
                <w:sz w:val="24"/>
              </w:rPr>
              <w:t>63,423,981.46</w:t>
            </w:r>
          </w:p>
        </w:tc>
        <w:tc>
          <w:tcPr>
            <w:tcW w:w="1620" w:type="dxa"/>
            <w:vAlign w:val="center"/>
          </w:tcPr>
          <w:p w:rsidR="00F614F3" w:rsidRDefault="00813849">
            <w:pPr>
              <w:jc w:val="right"/>
            </w:pPr>
            <w:r>
              <w:rPr>
                <w:color w:val="000000"/>
                <w:sz w:val="24"/>
              </w:rPr>
              <w:t>2.53</w:t>
            </w:r>
          </w:p>
        </w:tc>
      </w:tr>
      <w:tr w:rsidR="00F614F3">
        <w:tc>
          <w:tcPr>
            <w:tcW w:w="870" w:type="dxa"/>
            <w:vAlign w:val="center"/>
          </w:tcPr>
          <w:p w:rsidR="00F614F3" w:rsidRDefault="00813849">
            <w:pPr>
              <w:jc w:val="center"/>
            </w:pPr>
            <w:r>
              <w:rPr>
                <w:color w:val="000000"/>
                <w:sz w:val="24"/>
              </w:rPr>
              <w:t>36</w:t>
            </w:r>
          </w:p>
        </w:tc>
        <w:tc>
          <w:tcPr>
            <w:tcW w:w="1650" w:type="dxa"/>
            <w:vAlign w:val="center"/>
          </w:tcPr>
          <w:p w:rsidR="00F614F3" w:rsidRDefault="00813849">
            <w:pPr>
              <w:jc w:val="center"/>
            </w:pPr>
            <w:r>
              <w:rPr>
                <w:color w:val="000000"/>
                <w:sz w:val="24"/>
              </w:rPr>
              <w:t>600820</w:t>
            </w:r>
          </w:p>
        </w:tc>
        <w:tc>
          <w:tcPr>
            <w:tcW w:w="1980" w:type="dxa"/>
            <w:vAlign w:val="center"/>
          </w:tcPr>
          <w:p w:rsidR="00F614F3" w:rsidRDefault="00813849">
            <w:pPr>
              <w:jc w:val="center"/>
            </w:pPr>
            <w:r>
              <w:rPr>
                <w:color w:val="000000"/>
                <w:sz w:val="24"/>
              </w:rPr>
              <w:t>隧道股份</w:t>
            </w:r>
          </w:p>
        </w:tc>
        <w:tc>
          <w:tcPr>
            <w:tcW w:w="2880" w:type="dxa"/>
            <w:vAlign w:val="center"/>
          </w:tcPr>
          <w:p w:rsidR="00F614F3" w:rsidRDefault="00813849">
            <w:pPr>
              <w:jc w:val="right"/>
            </w:pPr>
            <w:r>
              <w:rPr>
                <w:color w:val="000000"/>
                <w:sz w:val="24"/>
              </w:rPr>
              <w:t>62,987,680.99</w:t>
            </w:r>
          </w:p>
        </w:tc>
        <w:tc>
          <w:tcPr>
            <w:tcW w:w="1620" w:type="dxa"/>
            <w:vAlign w:val="center"/>
          </w:tcPr>
          <w:p w:rsidR="00F614F3" w:rsidRDefault="00813849">
            <w:pPr>
              <w:jc w:val="right"/>
            </w:pPr>
            <w:r>
              <w:rPr>
                <w:color w:val="000000"/>
                <w:sz w:val="24"/>
              </w:rPr>
              <w:t>2.51</w:t>
            </w:r>
          </w:p>
        </w:tc>
      </w:tr>
      <w:tr w:rsidR="00F614F3">
        <w:tc>
          <w:tcPr>
            <w:tcW w:w="870" w:type="dxa"/>
            <w:vAlign w:val="center"/>
          </w:tcPr>
          <w:p w:rsidR="00F614F3" w:rsidRDefault="00813849">
            <w:pPr>
              <w:jc w:val="center"/>
            </w:pPr>
            <w:r>
              <w:rPr>
                <w:color w:val="000000"/>
                <w:sz w:val="24"/>
              </w:rPr>
              <w:t>37</w:t>
            </w:r>
          </w:p>
        </w:tc>
        <w:tc>
          <w:tcPr>
            <w:tcW w:w="1650" w:type="dxa"/>
            <w:vAlign w:val="center"/>
          </w:tcPr>
          <w:p w:rsidR="00F614F3" w:rsidRDefault="00813849">
            <w:pPr>
              <w:jc w:val="center"/>
            </w:pPr>
            <w:r>
              <w:rPr>
                <w:color w:val="000000"/>
                <w:sz w:val="24"/>
              </w:rPr>
              <w:t>600879</w:t>
            </w:r>
          </w:p>
        </w:tc>
        <w:tc>
          <w:tcPr>
            <w:tcW w:w="1980" w:type="dxa"/>
            <w:vAlign w:val="center"/>
          </w:tcPr>
          <w:p w:rsidR="00F614F3" w:rsidRDefault="00813849">
            <w:pPr>
              <w:jc w:val="center"/>
            </w:pPr>
            <w:r>
              <w:rPr>
                <w:color w:val="000000"/>
                <w:sz w:val="24"/>
              </w:rPr>
              <w:t>航天电子</w:t>
            </w:r>
          </w:p>
        </w:tc>
        <w:tc>
          <w:tcPr>
            <w:tcW w:w="2880" w:type="dxa"/>
            <w:vAlign w:val="center"/>
          </w:tcPr>
          <w:p w:rsidR="00F614F3" w:rsidRDefault="00813849">
            <w:pPr>
              <w:jc w:val="right"/>
            </w:pPr>
            <w:r>
              <w:rPr>
                <w:color w:val="000000"/>
                <w:sz w:val="24"/>
              </w:rPr>
              <w:t>62,625,619.57</w:t>
            </w:r>
          </w:p>
        </w:tc>
        <w:tc>
          <w:tcPr>
            <w:tcW w:w="1620" w:type="dxa"/>
            <w:vAlign w:val="center"/>
          </w:tcPr>
          <w:p w:rsidR="00F614F3" w:rsidRDefault="00813849">
            <w:pPr>
              <w:jc w:val="right"/>
            </w:pPr>
            <w:r>
              <w:rPr>
                <w:color w:val="000000"/>
                <w:sz w:val="24"/>
              </w:rPr>
              <w:t>2.49</w:t>
            </w:r>
          </w:p>
        </w:tc>
      </w:tr>
      <w:tr w:rsidR="00F614F3">
        <w:tc>
          <w:tcPr>
            <w:tcW w:w="870" w:type="dxa"/>
            <w:vAlign w:val="center"/>
          </w:tcPr>
          <w:p w:rsidR="00F614F3" w:rsidRDefault="00813849">
            <w:pPr>
              <w:jc w:val="center"/>
            </w:pPr>
            <w:r>
              <w:rPr>
                <w:color w:val="000000"/>
                <w:sz w:val="24"/>
              </w:rPr>
              <w:t>38</w:t>
            </w:r>
          </w:p>
        </w:tc>
        <w:tc>
          <w:tcPr>
            <w:tcW w:w="1650" w:type="dxa"/>
            <w:vAlign w:val="center"/>
          </w:tcPr>
          <w:p w:rsidR="00F614F3" w:rsidRDefault="00813849">
            <w:pPr>
              <w:jc w:val="center"/>
            </w:pPr>
            <w:r>
              <w:rPr>
                <w:color w:val="000000"/>
                <w:sz w:val="24"/>
              </w:rPr>
              <w:t>001979</w:t>
            </w:r>
          </w:p>
        </w:tc>
        <w:tc>
          <w:tcPr>
            <w:tcW w:w="1980" w:type="dxa"/>
            <w:vAlign w:val="center"/>
          </w:tcPr>
          <w:p w:rsidR="00F614F3" w:rsidRDefault="00813849">
            <w:pPr>
              <w:jc w:val="center"/>
            </w:pPr>
            <w:r>
              <w:rPr>
                <w:color w:val="000000"/>
                <w:sz w:val="24"/>
              </w:rPr>
              <w:t>招商蛇口</w:t>
            </w:r>
          </w:p>
        </w:tc>
        <w:tc>
          <w:tcPr>
            <w:tcW w:w="2880" w:type="dxa"/>
            <w:vAlign w:val="center"/>
          </w:tcPr>
          <w:p w:rsidR="00F614F3" w:rsidRDefault="00813849">
            <w:pPr>
              <w:jc w:val="right"/>
            </w:pPr>
            <w:r>
              <w:rPr>
                <w:color w:val="000000"/>
                <w:sz w:val="24"/>
              </w:rPr>
              <w:t>62,503,367.87</w:t>
            </w:r>
          </w:p>
        </w:tc>
        <w:tc>
          <w:tcPr>
            <w:tcW w:w="1620" w:type="dxa"/>
            <w:vAlign w:val="center"/>
          </w:tcPr>
          <w:p w:rsidR="00F614F3" w:rsidRDefault="00813849">
            <w:pPr>
              <w:jc w:val="right"/>
            </w:pPr>
            <w:r>
              <w:rPr>
                <w:color w:val="000000"/>
                <w:sz w:val="24"/>
              </w:rPr>
              <w:t>2.49</w:t>
            </w:r>
          </w:p>
        </w:tc>
      </w:tr>
      <w:tr w:rsidR="00F614F3">
        <w:tc>
          <w:tcPr>
            <w:tcW w:w="870" w:type="dxa"/>
            <w:vAlign w:val="center"/>
          </w:tcPr>
          <w:p w:rsidR="00F614F3" w:rsidRDefault="00813849">
            <w:pPr>
              <w:jc w:val="center"/>
            </w:pPr>
            <w:r>
              <w:rPr>
                <w:color w:val="000000"/>
                <w:sz w:val="24"/>
              </w:rPr>
              <w:t>39</w:t>
            </w:r>
          </w:p>
        </w:tc>
        <w:tc>
          <w:tcPr>
            <w:tcW w:w="1650" w:type="dxa"/>
            <w:vAlign w:val="center"/>
          </w:tcPr>
          <w:p w:rsidR="00F614F3" w:rsidRDefault="00813849">
            <w:pPr>
              <w:jc w:val="center"/>
            </w:pPr>
            <w:r>
              <w:rPr>
                <w:color w:val="000000"/>
                <w:sz w:val="24"/>
              </w:rPr>
              <w:t>601800</w:t>
            </w:r>
          </w:p>
        </w:tc>
        <w:tc>
          <w:tcPr>
            <w:tcW w:w="1980" w:type="dxa"/>
            <w:vAlign w:val="center"/>
          </w:tcPr>
          <w:p w:rsidR="00F614F3" w:rsidRDefault="00813849">
            <w:pPr>
              <w:jc w:val="center"/>
            </w:pPr>
            <w:r>
              <w:rPr>
                <w:color w:val="000000"/>
                <w:sz w:val="24"/>
              </w:rPr>
              <w:t>中国交建</w:t>
            </w:r>
          </w:p>
        </w:tc>
        <w:tc>
          <w:tcPr>
            <w:tcW w:w="2880" w:type="dxa"/>
            <w:vAlign w:val="center"/>
          </w:tcPr>
          <w:p w:rsidR="00F614F3" w:rsidRDefault="00813849">
            <w:pPr>
              <w:jc w:val="right"/>
            </w:pPr>
            <w:r>
              <w:rPr>
                <w:color w:val="000000"/>
                <w:sz w:val="24"/>
              </w:rPr>
              <w:t>62,473,635.84</w:t>
            </w:r>
          </w:p>
        </w:tc>
        <w:tc>
          <w:tcPr>
            <w:tcW w:w="1620" w:type="dxa"/>
            <w:vAlign w:val="center"/>
          </w:tcPr>
          <w:p w:rsidR="00F614F3" w:rsidRDefault="00813849">
            <w:pPr>
              <w:jc w:val="right"/>
            </w:pPr>
            <w:r>
              <w:rPr>
                <w:color w:val="000000"/>
                <w:sz w:val="24"/>
              </w:rPr>
              <w:t>2.49</w:t>
            </w:r>
          </w:p>
        </w:tc>
      </w:tr>
      <w:tr w:rsidR="00F614F3">
        <w:tc>
          <w:tcPr>
            <w:tcW w:w="870" w:type="dxa"/>
            <w:vAlign w:val="center"/>
          </w:tcPr>
          <w:p w:rsidR="00F614F3" w:rsidRDefault="00813849">
            <w:pPr>
              <w:jc w:val="center"/>
            </w:pPr>
            <w:r>
              <w:rPr>
                <w:color w:val="000000"/>
                <w:sz w:val="24"/>
              </w:rPr>
              <w:t>40</w:t>
            </w:r>
          </w:p>
        </w:tc>
        <w:tc>
          <w:tcPr>
            <w:tcW w:w="1650" w:type="dxa"/>
            <w:vAlign w:val="center"/>
          </w:tcPr>
          <w:p w:rsidR="00F614F3" w:rsidRDefault="00813849">
            <w:pPr>
              <w:jc w:val="center"/>
            </w:pPr>
            <w:r>
              <w:rPr>
                <w:color w:val="000000"/>
                <w:sz w:val="24"/>
              </w:rPr>
              <w:t>600741</w:t>
            </w:r>
          </w:p>
        </w:tc>
        <w:tc>
          <w:tcPr>
            <w:tcW w:w="1980" w:type="dxa"/>
            <w:vAlign w:val="center"/>
          </w:tcPr>
          <w:p w:rsidR="00F614F3" w:rsidRDefault="00813849">
            <w:pPr>
              <w:jc w:val="center"/>
            </w:pPr>
            <w:r>
              <w:rPr>
                <w:color w:val="000000"/>
                <w:sz w:val="24"/>
              </w:rPr>
              <w:t>华域汽车</w:t>
            </w:r>
          </w:p>
        </w:tc>
        <w:tc>
          <w:tcPr>
            <w:tcW w:w="2880" w:type="dxa"/>
            <w:vAlign w:val="center"/>
          </w:tcPr>
          <w:p w:rsidR="00F614F3" w:rsidRDefault="00813849">
            <w:pPr>
              <w:jc w:val="right"/>
            </w:pPr>
            <w:r>
              <w:rPr>
                <w:color w:val="000000"/>
                <w:sz w:val="24"/>
              </w:rPr>
              <w:t>61,613,220.38</w:t>
            </w:r>
          </w:p>
        </w:tc>
        <w:tc>
          <w:tcPr>
            <w:tcW w:w="1620" w:type="dxa"/>
            <w:vAlign w:val="center"/>
          </w:tcPr>
          <w:p w:rsidR="00F614F3" w:rsidRDefault="00813849">
            <w:pPr>
              <w:jc w:val="right"/>
            </w:pPr>
            <w:r>
              <w:rPr>
                <w:color w:val="000000"/>
                <w:sz w:val="24"/>
              </w:rPr>
              <w:t>2.45</w:t>
            </w:r>
          </w:p>
        </w:tc>
      </w:tr>
      <w:tr w:rsidR="00F614F3">
        <w:tc>
          <w:tcPr>
            <w:tcW w:w="870" w:type="dxa"/>
            <w:vAlign w:val="center"/>
          </w:tcPr>
          <w:p w:rsidR="00F614F3" w:rsidRDefault="00813849">
            <w:pPr>
              <w:jc w:val="center"/>
            </w:pPr>
            <w:r>
              <w:rPr>
                <w:color w:val="000000"/>
                <w:sz w:val="24"/>
              </w:rPr>
              <w:t>41</w:t>
            </w:r>
          </w:p>
        </w:tc>
        <w:tc>
          <w:tcPr>
            <w:tcW w:w="1650" w:type="dxa"/>
            <w:vAlign w:val="center"/>
          </w:tcPr>
          <w:p w:rsidR="00F614F3" w:rsidRDefault="00813849">
            <w:pPr>
              <w:jc w:val="center"/>
            </w:pPr>
            <w:r>
              <w:rPr>
                <w:color w:val="000000"/>
                <w:sz w:val="24"/>
              </w:rPr>
              <w:t>000928</w:t>
            </w:r>
          </w:p>
        </w:tc>
        <w:tc>
          <w:tcPr>
            <w:tcW w:w="1980" w:type="dxa"/>
            <w:vAlign w:val="center"/>
          </w:tcPr>
          <w:p w:rsidR="00F614F3" w:rsidRDefault="00813849">
            <w:pPr>
              <w:jc w:val="center"/>
            </w:pPr>
            <w:r>
              <w:rPr>
                <w:color w:val="000000"/>
                <w:sz w:val="24"/>
              </w:rPr>
              <w:t>中钢国际</w:t>
            </w:r>
          </w:p>
        </w:tc>
        <w:tc>
          <w:tcPr>
            <w:tcW w:w="2880" w:type="dxa"/>
            <w:vAlign w:val="center"/>
          </w:tcPr>
          <w:p w:rsidR="00F614F3" w:rsidRDefault="00813849">
            <w:pPr>
              <w:jc w:val="right"/>
            </w:pPr>
            <w:r>
              <w:rPr>
                <w:color w:val="000000"/>
                <w:sz w:val="24"/>
              </w:rPr>
              <w:t>59,053,716.25</w:t>
            </w:r>
          </w:p>
        </w:tc>
        <w:tc>
          <w:tcPr>
            <w:tcW w:w="1620" w:type="dxa"/>
            <w:vAlign w:val="center"/>
          </w:tcPr>
          <w:p w:rsidR="00F614F3" w:rsidRDefault="00813849">
            <w:pPr>
              <w:jc w:val="right"/>
            </w:pPr>
            <w:r>
              <w:rPr>
                <w:color w:val="000000"/>
                <w:sz w:val="24"/>
              </w:rPr>
              <w:t>2.35</w:t>
            </w:r>
          </w:p>
        </w:tc>
      </w:tr>
      <w:tr w:rsidR="00F614F3">
        <w:tc>
          <w:tcPr>
            <w:tcW w:w="870" w:type="dxa"/>
            <w:vAlign w:val="center"/>
          </w:tcPr>
          <w:p w:rsidR="00F614F3" w:rsidRDefault="00813849">
            <w:pPr>
              <w:jc w:val="center"/>
            </w:pPr>
            <w:r>
              <w:rPr>
                <w:color w:val="000000"/>
                <w:sz w:val="24"/>
              </w:rPr>
              <w:t>42</w:t>
            </w:r>
          </w:p>
        </w:tc>
        <w:tc>
          <w:tcPr>
            <w:tcW w:w="1650" w:type="dxa"/>
            <w:vAlign w:val="center"/>
          </w:tcPr>
          <w:p w:rsidR="00F614F3" w:rsidRDefault="00813849">
            <w:pPr>
              <w:jc w:val="center"/>
            </w:pPr>
            <w:r>
              <w:rPr>
                <w:color w:val="000000"/>
                <w:sz w:val="24"/>
              </w:rPr>
              <w:t>601233</w:t>
            </w:r>
          </w:p>
        </w:tc>
        <w:tc>
          <w:tcPr>
            <w:tcW w:w="1980" w:type="dxa"/>
            <w:vAlign w:val="center"/>
          </w:tcPr>
          <w:p w:rsidR="00F614F3" w:rsidRDefault="00813849">
            <w:pPr>
              <w:jc w:val="center"/>
            </w:pPr>
            <w:r>
              <w:rPr>
                <w:color w:val="000000"/>
                <w:sz w:val="24"/>
              </w:rPr>
              <w:t>桐昆股份</w:t>
            </w:r>
          </w:p>
        </w:tc>
        <w:tc>
          <w:tcPr>
            <w:tcW w:w="2880" w:type="dxa"/>
            <w:vAlign w:val="center"/>
          </w:tcPr>
          <w:p w:rsidR="00F614F3" w:rsidRDefault="00813849">
            <w:pPr>
              <w:jc w:val="right"/>
            </w:pPr>
            <w:r>
              <w:rPr>
                <w:color w:val="000000"/>
                <w:sz w:val="24"/>
              </w:rPr>
              <w:t>58,518,465.51</w:t>
            </w:r>
          </w:p>
        </w:tc>
        <w:tc>
          <w:tcPr>
            <w:tcW w:w="1620" w:type="dxa"/>
            <w:vAlign w:val="center"/>
          </w:tcPr>
          <w:p w:rsidR="00F614F3" w:rsidRDefault="00813849">
            <w:pPr>
              <w:jc w:val="right"/>
            </w:pPr>
            <w:r>
              <w:rPr>
                <w:color w:val="000000"/>
                <w:sz w:val="24"/>
              </w:rPr>
              <w:t>2.33</w:t>
            </w:r>
          </w:p>
        </w:tc>
      </w:tr>
      <w:tr w:rsidR="00F614F3">
        <w:tc>
          <w:tcPr>
            <w:tcW w:w="870" w:type="dxa"/>
            <w:vAlign w:val="center"/>
          </w:tcPr>
          <w:p w:rsidR="00F614F3" w:rsidRDefault="00813849">
            <w:pPr>
              <w:jc w:val="center"/>
            </w:pPr>
            <w:r>
              <w:rPr>
                <w:color w:val="000000"/>
                <w:sz w:val="24"/>
              </w:rPr>
              <w:t>43</w:t>
            </w:r>
          </w:p>
        </w:tc>
        <w:tc>
          <w:tcPr>
            <w:tcW w:w="1650" w:type="dxa"/>
            <w:vAlign w:val="center"/>
          </w:tcPr>
          <w:p w:rsidR="00F614F3" w:rsidRDefault="00813849">
            <w:pPr>
              <w:jc w:val="center"/>
            </w:pPr>
            <w:r>
              <w:rPr>
                <w:color w:val="000000"/>
                <w:sz w:val="24"/>
              </w:rPr>
              <w:t>600372</w:t>
            </w:r>
          </w:p>
        </w:tc>
        <w:tc>
          <w:tcPr>
            <w:tcW w:w="1980" w:type="dxa"/>
            <w:vAlign w:val="center"/>
          </w:tcPr>
          <w:p w:rsidR="00F614F3" w:rsidRDefault="00813849">
            <w:pPr>
              <w:jc w:val="center"/>
            </w:pPr>
            <w:r>
              <w:rPr>
                <w:color w:val="000000"/>
                <w:sz w:val="24"/>
              </w:rPr>
              <w:t>中航电子</w:t>
            </w:r>
          </w:p>
        </w:tc>
        <w:tc>
          <w:tcPr>
            <w:tcW w:w="2880" w:type="dxa"/>
            <w:vAlign w:val="center"/>
          </w:tcPr>
          <w:p w:rsidR="00F614F3" w:rsidRDefault="00813849">
            <w:pPr>
              <w:jc w:val="right"/>
            </w:pPr>
            <w:r>
              <w:rPr>
                <w:color w:val="000000"/>
                <w:sz w:val="24"/>
              </w:rPr>
              <w:t>58,500,074.56</w:t>
            </w:r>
          </w:p>
        </w:tc>
        <w:tc>
          <w:tcPr>
            <w:tcW w:w="1620" w:type="dxa"/>
            <w:vAlign w:val="center"/>
          </w:tcPr>
          <w:p w:rsidR="00F614F3" w:rsidRDefault="00813849">
            <w:pPr>
              <w:jc w:val="right"/>
            </w:pPr>
            <w:r>
              <w:rPr>
                <w:color w:val="000000"/>
                <w:sz w:val="24"/>
              </w:rPr>
              <w:t>2.33</w:t>
            </w:r>
          </w:p>
        </w:tc>
      </w:tr>
      <w:tr w:rsidR="00F614F3">
        <w:tc>
          <w:tcPr>
            <w:tcW w:w="870" w:type="dxa"/>
            <w:vAlign w:val="center"/>
          </w:tcPr>
          <w:p w:rsidR="00F614F3" w:rsidRDefault="00813849">
            <w:pPr>
              <w:jc w:val="center"/>
            </w:pPr>
            <w:r>
              <w:rPr>
                <w:color w:val="000000"/>
                <w:sz w:val="24"/>
              </w:rPr>
              <w:t>44</w:t>
            </w:r>
          </w:p>
        </w:tc>
        <w:tc>
          <w:tcPr>
            <w:tcW w:w="1650" w:type="dxa"/>
            <w:vAlign w:val="center"/>
          </w:tcPr>
          <w:p w:rsidR="00F614F3" w:rsidRDefault="00813849">
            <w:pPr>
              <w:jc w:val="center"/>
            </w:pPr>
            <w:r>
              <w:rPr>
                <w:color w:val="000000"/>
                <w:sz w:val="24"/>
              </w:rPr>
              <w:t>000895</w:t>
            </w:r>
          </w:p>
        </w:tc>
        <w:tc>
          <w:tcPr>
            <w:tcW w:w="1980" w:type="dxa"/>
            <w:vAlign w:val="center"/>
          </w:tcPr>
          <w:p w:rsidR="00F614F3" w:rsidRDefault="00813849">
            <w:pPr>
              <w:jc w:val="center"/>
            </w:pPr>
            <w:r>
              <w:rPr>
                <w:color w:val="000000"/>
                <w:sz w:val="24"/>
              </w:rPr>
              <w:t>双汇发展</w:t>
            </w:r>
          </w:p>
        </w:tc>
        <w:tc>
          <w:tcPr>
            <w:tcW w:w="2880" w:type="dxa"/>
            <w:vAlign w:val="center"/>
          </w:tcPr>
          <w:p w:rsidR="00F614F3" w:rsidRDefault="00813849">
            <w:pPr>
              <w:jc w:val="right"/>
            </w:pPr>
            <w:r>
              <w:rPr>
                <w:color w:val="000000"/>
                <w:sz w:val="24"/>
              </w:rPr>
              <w:t>55,799,315.65</w:t>
            </w:r>
          </w:p>
        </w:tc>
        <w:tc>
          <w:tcPr>
            <w:tcW w:w="1620" w:type="dxa"/>
            <w:vAlign w:val="center"/>
          </w:tcPr>
          <w:p w:rsidR="00F614F3" w:rsidRDefault="00813849">
            <w:pPr>
              <w:jc w:val="right"/>
            </w:pPr>
            <w:r>
              <w:rPr>
                <w:color w:val="000000"/>
                <w:sz w:val="24"/>
              </w:rPr>
              <w:t>2.22</w:t>
            </w:r>
          </w:p>
        </w:tc>
      </w:tr>
      <w:tr w:rsidR="00F614F3">
        <w:tc>
          <w:tcPr>
            <w:tcW w:w="870" w:type="dxa"/>
            <w:vAlign w:val="center"/>
          </w:tcPr>
          <w:p w:rsidR="00F614F3" w:rsidRDefault="00813849">
            <w:pPr>
              <w:jc w:val="center"/>
            </w:pPr>
            <w:r>
              <w:rPr>
                <w:color w:val="000000"/>
                <w:sz w:val="24"/>
              </w:rPr>
              <w:t>45</w:t>
            </w:r>
          </w:p>
        </w:tc>
        <w:tc>
          <w:tcPr>
            <w:tcW w:w="1650" w:type="dxa"/>
            <w:vAlign w:val="center"/>
          </w:tcPr>
          <w:p w:rsidR="00F614F3" w:rsidRDefault="00813849">
            <w:pPr>
              <w:jc w:val="center"/>
            </w:pPr>
            <w:r>
              <w:rPr>
                <w:color w:val="000000"/>
                <w:sz w:val="24"/>
              </w:rPr>
              <w:t>002867</w:t>
            </w:r>
          </w:p>
        </w:tc>
        <w:tc>
          <w:tcPr>
            <w:tcW w:w="1980" w:type="dxa"/>
            <w:vAlign w:val="center"/>
          </w:tcPr>
          <w:p w:rsidR="00F614F3" w:rsidRDefault="00813849">
            <w:pPr>
              <w:jc w:val="center"/>
            </w:pPr>
            <w:r>
              <w:rPr>
                <w:color w:val="000000"/>
                <w:sz w:val="24"/>
              </w:rPr>
              <w:t>周大生</w:t>
            </w:r>
          </w:p>
        </w:tc>
        <w:tc>
          <w:tcPr>
            <w:tcW w:w="2880" w:type="dxa"/>
            <w:vAlign w:val="center"/>
          </w:tcPr>
          <w:p w:rsidR="00F614F3" w:rsidRDefault="00813849">
            <w:pPr>
              <w:jc w:val="right"/>
            </w:pPr>
            <w:r>
              <w:rPr>
                <w:color w:val="000000"/>
                <w:sz w:val="24"/>
              </w:rPr>
              <w:t>53,220,917.66</w:t>
            </w:r>
          </w:p>
        </w:tc>
        <w:tc>
          <w:tcPr>
            <w:tcW w:w="1620" w:type="dxa"/>
            <w:vAlign w:val="center"/>
          </w:tcPr>
          <w:p w:rsidR="00F614F3" w:rsidRDefault="00813849">
            <w:pPr>
              <w:jc w:val="right"/>
            </w:pPr>
            <w:r>
              <w:rPr>
                <w:color w:val="000000"/>
                <w:sz w:val="24"/>
              </w:rPr>
              <w:t>2.12</w:t>
            </w:r>
          </w:p>
        </w:tc>
      </w:tr>
      <w:tr w:rsidR="00F614F3">
        <w:tc>
          <w:tcPr>
            <w:tcW w:w="870" w:type="dxa"/>
            <w:vAlign w:val="center"/>
          </w:tcPr>
          <w:p w:rsidR="00F614F3" w:rsidRDefault="00813849">
            <w:pPr>
              <w:jc w:val="center"/>
            </w:pPr>
            <w:r>
              <w:rPr>
                <w:color w:val="000000"/>
                <w:sz w:val="24"/>
              </w:rPr>
              <w:t>46</w:t>
            </w:r>
          </w:p>
        </w:tc>
        <w:tc>
          <w:tcPr>
            <w:tcW w:w="1650" w:type="dxa"/>
            <w:vAlign w:val="center"/>
          </w:tcPr>
          <w:p w:rsidR="00F614F3" w:rsidRDefault="00813849">
            <w:pPr>
              <w:jc w:val="center"/>
            </w:pPr>
            <w:r>
              <w:rPr>
                <w:color w:val="000000"/>
                <w:sz w:val="24"/>
              </w:rPr>
              <w:t>000001</w:t>
            </w:r>
          </w:p>
        </w:tc>
        <w:tc>
          <w:tcPr>
            <w:tcW w:w="1980" w:type="dxa"/>
            <w:vAlign w:val="center"/>
          </w:tcPr>
          <w:p w:rsidR="00F614F3" w:rsidRDefault="00813849">
            <w:pPr>
              <w:jc w:val="center"/>
            </w:pPr>
            <w:r>
              <w:rPr>
                <w:color w:val="000000"/>
                <w:sz w:val="24"/>
              </w:rPr>
              <w:t>平安银行</w:t>
            </w:r>
          </w:p>
        </w:tc>
        <w:tc>
          <w:tcPr>
            <w:tcW w:w="2880" w:type="dxa"/>
            <w:vAlign w:val="center"/>
          </w:tcPr>
          <w:p w:rsidR="00F614F3" w:rsidRDefault="00813849">
            <w:pPr>
              <w:jc w:val="right"/>
            </w:pPr>
            <w:r>
              <w:rPr>
                <w:color w:val="000000"/>
                <w:sz w:val="24"/>
              </w:rPr>
              <w:t>51,380,349.10</w:t>
            </w:r>
          </w:p>
        </w:tc>
        <w:tc>
          <w:tcPr>
            <w:tcW w:w="1620" w:type="dxa"/>
            <w:vAlign w:val="center"/>
          </w:tcPr>
          <w:p w:rsidR="00F614F3" w:rsidRDefault="00813849">
            <w:pPr>
              <w:jc w:val="right"/>
            </w:pPr>
            <w:r>
              <w:rPr>
                <w:color w:val="000000"/>
                <w:sz w:val="24"/>
              </w:rPr>
              <w:t>2.05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614F3">
        <w:tc>
          <w:tcPr>
            <w:tcW w:w="870" w:type="dxa"/>
            <w:vAlign w:val="center"/>
          </w:tcPr>
          <w:p w:rsidR="00F614F3" w:rsidRDefault="00813849">
            <w:pPr>
              <w:jc w:val="center"/>
            </w:pPr>
            <w:r>
              <w:t>1</w:t>
            </w:r>
          </w:p>
        </w:tc>
        <w:tc>
          <w:tcPr>
            <w:tcW w:w="1650" w:type="dxa"/>
            <w:vAlign w:val="center"/>
          </w:tcPr>
          <w:p w:rsidR="00F614F3" w:rsidRDefault="00813849">
            <w:pPr>
              <w:jc w:val="center"/>
            </w:pPr>
            <w:r>
              <w:t>600309</w:t>
            </w:r>
          </w:p>
        </w:tc>
        <w:tc>
          <w:tcPr>
            <w:tcW w:w="1980" w:type="dxa"/>
            <w:vAlign w:val="center"/>
          </w:tcPr>
          <w:p w:rsidR="00F614F3" w:rsidRDefault="00813849">
            <w:pPr>
              <w:jc w:val="center"/>
            </w:pPr>
            <w:r>
              <w:t>万华化学</w:t>
            </w:r>
          </w:p>
        </w:tc>
        <w:tc>
          <w:tcPr>
            <w:tcW w:w="2880" w:type="dxa"/>
            <w:vAlign w:val="center"/>
          </w:tcPr>
          <w:p w:rsidR="00F614F3" w:rsidRDefault="00813849">
            <w:pPr>
              <w:jc w:val="right"/>
            </w:pPr>
            <w:r>
              <w:t>322,555,555.01</w:t>
            </w:r>
          </w:p>
        </w:tc>
        <w:tc>
          <w:tcPr>
            <w:tcW w:w="1620" w:type="dxa"/>
            <w:vAlign w:val="center"/>
          </w:tcPr>
          <w:p w:rsidR="00F614F3" w:rsidRDefault="00813849">
            <w:pPr>
              <w:jc w:val="right"/>
            </w:pPr>
            <w:r>
              <w:t>12.85</w:t>
            </w:r>
          </w:p>
        </w:tc>
      </w:tr>
      <w:tr w:rsidR="00F614F3">
        <w:tc>
          <w:tcPr>
            <w:tcW w:w="870" w:type="dxa"/>
            <w:vAlign w:val="center"/>
          </w:tcPr>
          <w:p w:rsidR="00F614F3" w:rsidRDefault="00813849">
            <w:pPr>
              <w:jc w:val="center"/>
            </w:pPr>
            <w:r>
              <w:t>2</w:t>
            </w:r>
          </w:p>
        </w:tc>
        <w:tc>
          <w:tcPr>
            <w:tcW w:w="1650" w:type="dxa"/>
            <w:vAlign w:val="center"/>
          </w:tcPr>
          <w:p w:rsidR="00F614F3" w:rsidRDefault="00813849">
            <w:pPr>
              <w:jc w:val="center"/>
            </w:pPr>
            <w:r>
              <w:t>002555</w:t>
            </w:r>
          </w:p>
        </w:tc>
        <w:tc>
          <w:tcPr>
            <w:tcW w:w="1980" w:type="dxa"/>
            <w:vAlign w:val="center"/>
          </w:tcPr>
          <w:p w:rsidR="00F614F3" w:rsidRDefault="00813849">
            <w:pPr>
              <w:jc w:val="center"/>
            </w:pPr>
            <w:r>
              <w:t>三七互娱</w:t>
            </w:r>
          </w:p>
        </w:tc>
        <w:tc>
          <w:tcPr>
            <w:tcW w:w="2880" w:type="dxa"/>
            <w:vAlign w:val="center"/>
          </w:tcPr>
          <w:p w:rsidR="00F614F3" w:rsidRDefault="00813849">
            <w:pPr>
              <w:jc w:val="right"/>
            </w:pPr>
            <w:r>
              <w:t>296,188,825.69</w:t>
            </w:r>
          </w:p>
        </w:tc>
        <w:tc>
          <w:tcPr>
            <w:tcW w:w="1620" w:type="dxa"/>
            <w:vAlign w:val="center"/>
          </w:tcPr>
          <w:p w:rsidR="00F614F3" w:rsidRDefault="00813849">
            <w:pPr>
              <w:jc w:val="right"/>
            </w:pPr>
            <w:r>
              <w:t>11.80</w:t>
            </w:r>
          </w:p>
        </w:tc>
      </w:tr>
      <w:tr w:rsidR="00F614F3">
        <w:tc>
          <w:tcPr>
            <w:tcW w:w="870" w:type="dxa"/>
            <w:vAlign w:val="center"/>
          </w:tcPr>
          <w:p w:rsidR="00F614F3" w:rsidRDefault="00813849">
            <w:pPr>
              <w:jc w:val="center"/>
            </w:pPr>
            <w:r>
              <w:t>3</w:t>
            </w:r>
          </w:p>
        </w:tc>
        <w:tc>
          <w:tcPr>
            <w:tcW w:w="1650" w:type="dxa"/>
            <w:vAlign w:val="center"/>
          </w:tcPr>
          <w:p w:rsidR="00F614F3" w:rsidRDefault="00813849">
            <w:pPr>
              <w:jc w:val="center"/>
            </w:pPr>
            <w:r>
              <w:t>601088</w:t>
            </w:r>
          </w:p>
        </w:tc>
        <w:tc>
          <w:tcPr>
            <w:tcW w:w="1980" w:type="dxa"/>
            <w:vAlign w:val="center"/>
          </w:tcPr>
          <w:p w:rsidR="00F614F3" w:rsidRDefault="00813849">
            <w:pPr>
              <w:jc w:val="center"/>
            </w:pPr>
            <w:r>
              <w:t>中国神华</w:t>
            </w:r>
          </w:p>
        </w:tc>
        <w:tc>
          <w:tcPr>
            <w:tcW w:w="2880" w:type="dxa"/>
            <w:vAlign w:val="center"/>
          </w:tcPr>
          <w:p w:rsidR="00F614F3" w:rsidRDefault="00813849">
            <w:pPr>
              <w:jc w:val="right"/>
            </w:pPr>
            <w:r>
              <w:t>218,541,796.74</w:t>
            </w:r>
          </w:p>
        </w:tc>
        <w:tc>
          <w:tcPr>
            <w:tcW w:w="1620" w:type="dxa"/>
            <w:vAlign w:val="center"/>
          </w:tcPr>
          <w:p w:rsidR="00F614F3" w:rsidRDefault="00813849">
            <w:pPr>
              <w:jc w:val="right"/>
            </w:pPr>
            <w:r>
              <w:t>8.71</w:t>
            </w:r>
          </w:p>
        </w:tc>
      </w:tr>
      <w:tr w:rsidR="00F614F3">
        <w:tc>
          <w:tcPr>
            <w:tcW w:w="870" w:type="dxa"/>
            <w:vAlign w:val="center"/>
          </w:tcPr>
          <w:p w:rsidR="00F614F3" w:rsidRDefault="00813849">
            <w:pPr>
              <w:jc w:val="center"/>
            </w:pPr>
            <w:r>
              <w:t>4</w:t>
            </w:r>
          </w:p>
        </w:tc>
        <w:tc>
          <w:tcPr>
            <w:tcW w:w="1650" w:type="dxa"/>
            <w:vAlign w:val="center"/>
          </w:tcPr>
          <w:p w:rsidR="00F614F3" w:rsidRDefault="00813849">
            <w:pPr>
              <w:jc w:val="center"/>
            </w:pPr>
            <w:r>
              <w:t>600967</w:t>
            </w:r>
          </w:p>
        </w:tc>
        <w:tc>
          <w:tcPr>
            <w:tcW w:w="1980" w:type="dxa"/>
            <w:vAlign w:val="center"/>
          </w:tcPr>
          <w:p w:rsidR="00F614F3" w:rsidRDefault="00813849">
            <w:pPr>
              <w:jc w:val="center"/>
            </w:pPr>
            <w:r>
              <w:t>内蒙一机</w:t>
            </w:r>
          </w:p>
        </w:tc>
        <w:tc>
          <w:tcPr>
            <w:tcW w:w="2880" w:type="dxa"/>
            <w:vAlign w:val="center"/>
          </w:tcPr>
          <w:p w:rsidR="00F614F3" w:rsidRDefault="00813849">
            <w:pPr>
              <w:jc w:val="right"/>
            </w:pPr>
            <w:r>
              <w:t>213,127,029.82</w:t>
            </w:r>
          </w:p>
        </w:tc>
        <w:tc>
          <w:tcPr>
            <w:tcW w:w="1620" w:type="dxa"/>
            <w:vAlign w:val="center"/>
          </w:tcPr>
          <w:p w:rsidR="00F614F3" w:rsidRDefault="00813849">
            <w:pPr>
              <w:jc w:val="right"/>
            </w:pPr>
            <w:r>
              <w:t>8.49</w:t>
            </w:r>
          </w:p>
        </w:tc>
      </w:tr>
      <w:tr w:rsidR="00F614F3">
        <w:tc>
          <w:tcPr>
            <w:tcW w:w="870" w:type="dxa"/>
            <w:vAlign w:val="center"/>
          </w:tcPr>
          <w:p w:rsidR="00F614F3" w:rsidRDefault="00813849">
            <w:pPr>
              <w:jc w:val="center"/>
            </w:pPr>
            <w:r>
              <w:t>5</w:t>
            </w:r>
          </w:p>
        </w:tc>
        <w:tc>
          <w:tcPr>
            <w:tcW w:w="1650" w:type="dxa"/>
            <w:vAlign w:val="center"/>
          </w:tcPr>
          <w:p w:rsidR="00F614F3" w:rsidRDefault="00813849">
            <w:pPr>
              <w:jc w:val="center"/>
            </w:pPr>
            <w:r>
              <w:t>002045</w:t>
            </w:r>
          </w:p>
        </w:tc>
        <w:tc>
          <w:tcPr>
            <w:tcW w:w="1980" w:type="dxa"/>
            <w:vAlign w:val="center"/>
          </w:tcPr>
          <w:p w:rsidR="00F614F3" w:rsidRDefault="00813849">
            <w:pPr>
              <w:jc w:val="center"/>
            </w:pPr>
            <w:r>
              <w:t>国光电器</w:t>
            </w:r>
          </w:p>
        </w:tc>
        <w:tc>
          <w:tcPr>
            <w:tcW w:w="2880" w:type="dxa"/>
            <w:vAlign w:val="center"/>
          </w:tcPr>
          <w:p w:rsidR="00F614F3" w:rsidRDefault="00813849">
            <w:pPr>
              <w:jc w:val="right"/>
            </w:pPr>
            <w:r>
              <w:t>164,287,698.33</w:t>
            </w:r>
          </w:p>
        </w:tc>
        <w:tc>
          <w:tcPr>
            <w:tcW w:w="1620" w:type="dxa"/>
            <w:vAlign w:val="center"/>
          </w:tcPr>
          <w:p w:rsidR="00F614F3" w:rsidRDefault="00813849">
            <w:pPr>
              <w:jc w:val="right"/>
            </w:pPr>
            <w:r>
              <w:t>6.54</w:t>
            </w:r>
          </w:p>
        </w:tc>
      </w:tr>
      <w:tr w:rsidR="00F614F3">
        <w:tc>
          <w:tcPr>
            <w:tcW w:w="870" w:type="dxa"/>
            <w:vAlign w:val="center"/>
          </w:tcPr>
          <w:p w:rsidR="00F614F3" w:rsidRDefault="00813849">
            <w:pPr>
              <w:jc w:val="center"/>
            </w:pPr>
            <w:r>
              <w:t>6</w:t>
            </w:r>
          </w:p>
        </w:tc>
        <w:tc>
          <w:tcPr>
            <w:tcW w:w="1650" w:type="dxa"/>
            <w:vAlign w:val="center"/>
          </w:tcPr>
          <w:p w:rsidR="00F614F3" w:rsidRDefault="00813849">
            <w:pPr>
              <w:jc w:val="center"/>
            </w:pPr>
            <w:r>
              <w:t>002195</w:t>
            </w:r>
          </w:p>
        </w:tc>
        <w:tc>
          <w:tcPr>
            <w:tcW w:w="1980" w:type="dxa"/>
            <w:vAlign w:val="center"/>
          </w:tcPr>
          <w:p w:rsidR="00F614F3" w:rsidRDefault="00813849">
            <w:pPr>
              <w:jc w:val="center"/>
            </w:pPr>
            <w:r>
              <w:t>二三四五</w:t>
            </w:r>
          </w:p>
        </w:tc>
        <w:tc>
          <w:tcPr>
            <w:tcW w:w="2880" w:type="dxa"/>
            <w:vAlign w:val="center"/>
          </w:tcPr>
          <w:p w:rsidR="00F614F3" w:rsidRDefault="00813849">
            <w:pPr>
              <w:jc w:val="right"/>
            </w:pPr>
            <w:r>
              <w:t>157,422,180.06</w:t>
            </w:r>
          </w:p>
        </w:tc>
        <w:tc>
          <w:tcPr>
            <w:tcW w:w="1620" w:type="dxa"/>
            <w:vAlign w:val="center"/>
          </w:tcPr>
          <w:p w:rsidR="00F614F3" w:rsidRDefault="00813849">
            <w:pPr>
              <w:jc w:val="right"/>
            </w:pPr>
            <w:r>
              <w:t>6.27</w:t>
            </w:r>
          </w:p>
        </w:tc>
      </w:tr>
      <w:tr w:rsidR="00F614F3">
        <w:tc>
          <w:tcPr>
            <w:tcW w:w="870" w:type="dxa"/>
            <w:vAlign w:val="center"/>
          </w:tcPr>
          <w:p w:rsidR="00F614F3" w:rsidRDefault="00813849">
            <w:pPr>
              <w:jc w:val="center"/>
            </w:pPr>
            <w:r>
              <w:t>7</w:t>
            </w:r>
          </w:p>
        </w:tc>
        <w:tc>
          <w:tcPr>
            <w:tcW w:w="1650" w:type="dxa"/>
            <w:vAlign w:val="center"/>
          </w:tcPr>
          <w:p w:rsidR="00F614F3" w:rsidRDefault="00813849">
            <w:pPr>
              <w:jc w:val="center"/>
            </w:pPr>
            <w:r>
              <w:t>300347</w:t>
            </w:r>
          </w:p>
        </w:tc>
        <w:tc>
          <w:tcPr>
            <w:tcW w:w="1980" w:type="dxa"/>
            <w:vAlign w:val="center"/>
          </w:tcPr>
          <w:p w:rsidR="00F614F3" w:rsidRDefault="00813849">
            <w:pPr>
              <w:jc w:val="center"/>
            </w:pPr>
            <w:r>
              <w:t>泰格医药</w:t>
            </w:r>
          </w:p>
        </w:tc>
        <w:tc>
          <w:tcPr>
            <w:tcW w:w="2880" w:type="dxa"/>
            <w:vAlign w:val="center"/>
          </w:tcPr>
          <w:p w:rsidR="00F614F3" w:rsidRDefault="00813849">
            <w:pPr>
              <w:jc w:val="right"/>
            </w:pPr>
            <w:r>
              <w:t>151,314,260.64</w:t>
            </w:r>
          </w:p>
        </w:tc>
        <w:tc>
          <w:tcPr>
            <w:tcW w:w="1620" w:type="dxa"/>
            <w:vAlign w:val="center"/>
          </w:tcPr>
          <w:p w:rsidR="00F614F3" w:rsidRDefault="00813849">
            <w:pPr>
              <w:jc w:val="right"/>
            </w:pPr>
            <w:r>
              <w:t>6.03</w:t>
            </w:r>
          </w:p>
        </w:tc>
      </w:tr>
      <w:tr w:rsidR="00F614F3">
        <w:tc>
          <w:tcPr>
            <w:tcW w:w="870" w:type="dxa"/>
            <w:vAlign w:val="center"/>
          </w:tcPr>
          <w:p w:rsidR="00F614F3" w:rsidRDefault="00813849">
            <w:pPr>
              <w:jc w:val="center"/>
            </w:pPr>
            <w:r>
              <w:t>8</w:t>
            </w:r>
          </w:p>
        </w:tc>
        <w:tc>
          <w:tcPr>
            <w:tcW w:w="1650" w:type="dxa"/>
            <w:vAlign w:val="center"/>
          </w:tcPr>
          <w:p w:rsidR="00F614F3" w:rsidRDefault="00813849">
            <w:pPr>
              <w:jc w:val="center"/>
            </w:pPr>
            <w:r>
              <w:t>600900</w:t>
            </w:r>
          </w:p>
        </w:tc>
        <w:tc>
          <w:tcPr>
            <w:tcW w:w="1980" w:type="dxa"/>
            <w:vAlign w:val="center"/>
          </w:tcPr>
          <w:p w:rsidR="00F614F3" w:rsidRDefault="00813849">
            <w:pPr>
              <w:jc w:val="center"/>
            </w:pPr>
            <w:r>
              <w:t>长江电力</w:t>
            </w:r>
          </w:p>
        </w:tc>
        <w:tc>
          <w:tcPr>
            <w:tcW w:w="2880" w:type="dxa"/>
            <w:vAlign w:val="center"/>
          </w:tcPr>
          <w:p w:rsidR="00F614F3" w:rsidRDefault="00813849">
            <w:pPr>
              <w:jc w:val="right"/>
            </w:pPr>
            <w:r>
              <w:t>132,362,599.53</w:t>
            </w:r>
          </w:p>
        </w:tc>
        <w:tc>
          <w:tcPr>
            <w:tcW w:w="1620" w:type="dxa"/>
            <w:vAlign w:val="center"/>
          </w:tcPr>
          <w:p w:rsidR="00F614F3" w:rsidRDefault="00813849">
            <w:pPr>
              <w:jc w:val="right"/>
            </w:pPr>
            <w:r>
              <w:t>5.27</w:t>
            </w:r>
          </w:p>
        </w:tc>
      </w:tr>
      <w:tr w:rsidR="00F614F3">
        <w:tc>
          <w:tcPr>
            <w:tcW w:w="870" w:type="dxa"/>
            <w:vAlign w:val="center"/>
          </w:tcPr>
          <w:p w:rsidR="00F614F3" w:rsidRDefault="00813849">
            <w:pPr>
              <w:jc w:val="center"/>
            </w:pPr>
            <w:r>
              <w:t>9</w:t>
            </w:r>
          </w:p>
        </w:tc>
        <w:tc>
          <w:tcPr>
            <w:tcW w:w="1650" w:type="dxa"/>
            <w:vAlign w:val="center"/>
          </w:tcPr>
          <w:p w:rsidR="00F614F3" w:rsidRDefault="00813849">
            <w:pPr>
              <w:jc w:val="center"/>
            </w:pPr>
            <w:r>
              <w:t>002583</w:t>
            </w:r>
          </w:p>
        </w:tc>
        <w:tc>
          <w:tcPr>
            <w:tcW w:w="1980" w:type="dxa"/>
            <w:vAlign w:val="center"/>
          </w:tcPr>
          <w:p w:rsidR="00F614F3" w:rsidRDefault="00813849">
            <w:pPr>
              <w:jc w:val="center"/>
            </w:pPr>
            <w:r>
              <w:t>海能达</w:t>
            </w:r>
          </w:p>
        </w:tc>
        <w:tc>
          <w:tcPr>
            <w:tcW w:w="2880" w:type="dxa"/>
            <w:vAlign w:val="center"/>
          </w:tcPr>
          <w:p w:rsidR="00F614F3" w:rsidRDefault="00813849">
            <w:pPr>
              <w:jc w:val="right"/>
            </w:pPr>
            <w:r>
              <w:t>125,727,286.73</w:t>
            </w:r>
          </w:p>
        </w:tc>
        <w:tc>
          <w:tcPr>
            <w:tcW w:w="1620" w:type="dxa"/>
            <w:vAlign w:val="center"/>
          </w:tcPr>
          <w:p w:rsidR="00F614F3" w:rsidRDefault="00813849">
            <w:pPr>
              <w:jc w:val="right"/>
            </w:pPr>
            <w:r>
              <w:t>5.01</w:t>
            </w:r>
          </w:p>
        </w:tc>
      </w:tr>
      <w:tr w:rsidR="00F614F3">
        <w:tc>
          <w:tcPr>
            <w:tcW w:w="870" w:type="dxa"/>
            <w:vAlign w:val="center"/>
          </w:tcPr>
          <w:p w:rsidR="00F614F3" w:rsidRDefault="00813849">
            <w:pPr>
              <w:jc w:val="center"/>
            </w:pPr>
            <w:r>
              <w:t>10</w:t>
            </w:r>
          </w:p>
        </w:tc>
        <w:tc>
          <w:tcPr>
            <w:tcW w:w="1650" w:type="dxa"/>
            <w:vAlign w:val="center"/>
          </w:tcPr>
          <w:p w:rsidR="00F614F3" w:rsidRDefault="00813849">
            <w:pPr>
              <w:jc w:val="center"/>
            </w:pPr>
            <w:r>
              <w:t>600028</w:t>
            </w:r>
          </w:p>
        </w:tc>
        <w:tc>
          <w:tcPr>
            <w:tcW w:w="1980" w:type="dxa"/>
            <w:vAlign w:val="center"/>
          </w:tcPr>
          <w:p w:rsidR="00F614F3" w:rsidRDefault="00813849">
            <w:pPr>
              <w:jc w:val="center"/>
            </w:pPr>
            <w:r>
              <w:t>中国石化</w:t>
            </w:r>
          </w:p>
        </w:tc>
        <w:tc>
          <w:tcPr>
            <w:tcW w:w="2880" w:type="dxa"/>
            <w:vAlign w:val="center"/>
          </w:tcPr>
          <w:p w:rsidR="00F614F3" w:rsidRDefault="00813849">
            <w:pPr>
              <w:jc w:val="right"/>
            </w:pPr>
            <w:r>
              <w:t>121,730,512.26</w:t>
            </w:r>
          </w:p>
        </w:tc>
        <w:tc>
          <w:tcPr>
            <w:tcW w:w="1620" w:type="dxa"/>
            <w:vAlign w:val="center"/>
          </w:tcPr>
          <w:p w:rsidR="00F614F3" w:rsidRDefault="00813849">
            <w:pPr>
              <w:jc w:val="right"/>
            </w:pPr>
            <w:r>
              <w:t>4.85</w:t>
            </w:r>
          </w:p>
        </w:tc>
      </w:tr>
      <w:tr w:rsidR="00F614F3">
        <w:tc>
          <w:tcPr>
            <w:tcW w:w="870" w:type="dxa"/>
            <w:vAlign w:val="center"/>
          </w:tcPr>
          <w:p w:rsidR="00F614F3" w:rsidRDefault="00813849">
            <w:pPr>
              <w:jc w:val="center"/>
            </w:pPr>
            <w:r>
              <w:t>11</w:t>
            </w:r>
          </w:p>
        </w:tc>
        <w:tc>
          <w:tcPr>
            <w:tcW w:w="1650" w:type="dxa"/>
            <w:vAlign w:val="center"/>
          </w:tcPr>
          <w:p w:rsidR="00F614F3" w:rsidRDefault="00813849">
            <w:pPr>
              <w:jc w:val="center"/>
            </w:pPr>
            <w:r>
              <w:t>600426</w:t>
            </w:r>
          </w:p>
        </w:tc>
        <w:tc>
          <w:tcPr>
            <w:tcW w:w="1980" w:type="dxa"/>
            <w:vAlign w:val="center"/>
          </w:tcPr>
          <w:p w:rsidR="00F614F3" w:rsidRDefault="00813849">
            <w:pPr>
              <w:jc w:val="center"/>
            </w:pPr>
            <w:r>
              <w:t>华鲁恒升</w:t>
            </w:r>
          </w:p>
        </w:tc>
        <w:tc>
          <w:tcPr>
            <w:tcW w:w="2880" w:type="dxa"/>
            <w:vAlign w:val="center"/>
          </w:tcPr>
          <w:p w:rsidR="00F614F3" w:rsidRDefault="00813849">
            <w:pPr>
              <w:jc w:val="right"/>
            </w:pPr>
            <w:r>
              <w:t>113,132,638.22</w:t>
            </w:r>
          </w:p>
        </w:tc>
        <w:tc>
          <w:tcPr>
            <w:tcW w:w="1620" w:type="dxa"/>
            <w:vAlign w:val="center"/>
          </w:tcPr>
          <w:p w:rsidR="00F614F3" w:rsidRDefault="00813849">
            <w:pPr>
              <w:jc w:val="right"/>
            </w:pPr>
            <w:r>
              <w:t>4.51</w:t>
            </w:r>
          </w:p>
        </w:tc>
      </w:tr>
      <w:tr w:rsidR="00F614F3">
        <w:tc>
          <w:tcPr>
            <w:tcW w:w="870" w:type="dxa"/>
            <w:vAlign w:val="center"/>
          </w:tcPr>
          <w:p w:rsidR="00F614F3" w:rsidRDefault="00813849">
            <w:pPr>
              <w:jc w:val="center"/>
            </w:pPr>
            <w:r>
              <w:t>12</w:t>
            </w:r>
          </w:p>
        </w:tc>
        <w:tc>
          <w:tcPr>
            <w:tcW w:w="1650" w:type="dxa"/>
            <w:vAlign w:val="center"/>
          </w:tcPr>
          <w:p w:rsidR="00F614F3" w:rsidRDefault="00813849">
            <w:pPr>
              <w:jc w:val="center"/>
            </w:pPr>
            <w:r>
              <w:t>300070</w:t>
            </w:r>
          </w:p>
        </w:tc>
        <w:tc>
          <w:tcPr>
            <w:tcW w:w="1980" w:type="dxa"/>
            <w:vAlign w:val="center"/>
          </w:tcPr>
          <w:p w:rsidR="00F614F3" w:rsidRDefault="00813849">
            <w:pPr>
              <w:jc w:val="center"/>
            </w:pPr>
            <w:r>
              <w:t>碧水源</w:t>
            </w:r>
          </w:p>
        </w:tc>
        <w:tc>
          <w:tcPr>
            <w:tcW w:w="2880" w:type="dxa"/>
            <w:vAlign w:val="center"/>
          </w:tcPr>
          <w:p w:rsidR="00F614F3" w:rsidRDefault="00813849">
            <w:pPr>
              <w:jc w:val="right"/>
            </w:pPr>
            <w:r>
              <w:t>111,846,950.99</w:t>
            </w:r>
          </w:p>
        </w:tc>
        <w:tc>
          <w:tcPr>
            <w:tcW w:w="1620" w:type="dxa"/>
            <w:vAlign w:val="center"/>
          </w:tcPr>
          <w:p w:rsidR="00F614F3" w:rsidRDefault="00813849">
            <w:pPr>
              <w:jc w:val="right"/>
            </w:pPr>
            <w:r>
              <w:t>4.46</w:t>
            </w:r>
          </w:p>
        </w:tc>
      </w:tr>
      <w:tr w:rsidR="00F614F3">
        <w:tc>
          <w:tcPr>
            <w:tcW w:w="870" w:type="dxa"/>
            <w:vAlign w:val="center"/>
          </w:tcPr>
          <w:p w:rsidR="00F614F3" w:rsidRDefault="00813849">
            <w:pPr>
              <w:jc w:val="center"/>
            </w:pPr>
            <w:r>
              <w:t>13</w:t>
            </w:r>
          </w:p>
        </w:tc>
        <w:tc>
          <w:tcPr>
            <w:tcW w:w="1650" w:type="dxa"/>
            <w:vAlign w:val="center"/>
          </w:tcPr>
          <w:p w:rsidR="00F614F3" w:rsidRDefault="00813849">
            <w:pPr>
              <w:jc w:val="center"/>
            </w:pPr>
            <w:r>
              <w:t>600500</w:t>
            </w:r>
          </w:p>
        </w:tc>
        <w:tc>
          <w:tcPr>
            <w:tcW w:w="1980" w:type="dxa"/>
            <w:vAlign w:val="center"/>
          </w:tcPr>
          <w:p w:rsidR="00F614F3" w:rsidRDefault="00813849">
            <w:pPr>
              <w:jc w:val="center"/>
            </w:pPr>
            <w:r>
              <w:t>中化国际</w:t>
            </w:r>
          </w:p>
        </w:tc>
        <w:tc>
          <w:tcPr>
            <w:tcW w:w="2880" w:type="dxa"/>
            <w:vAlign w:val="center"/>
          </w:tcPr>
          <w:p w:rsidR="00F614F3" w:rsidRDefault="00813849">
            <w:pPr>
              <w:jc w:val="right"/>
            </w:pPr>
            <w:r>
              <w:t>106,297,737.52</w:t>
            </w:r>
          </w:p>
        </w:tc>
        <w:tc>
          <w:tcPr>
            <w:tcW w:w="1620" w:type="dxa"/>
            <w:vAlign w:val="center"/>
          </w:tcPr>
          <w:p w:rsidR="00F614F3" w:rsidRDefault="00813849">
            <w:pPr>
              <w:jc w:val="right"/>
            </w:pPr>
            <w:r>
              <w:t>4.23</w:t>
            </w:r>
          </w:p>
        </w:tc>
      </w:tr>
      <w:tr w:rsidR="00F614F3">
        <w:tc>
          <w:tcPr>
            <w:tcW w:w="870" w:type="dxa"/>
            <w:vAlign w:val="center"/>
          </w:tcPr>
          <w:p w:rsidR="00F614F3" w:rsidRDefault="00813849">
            <w:pPr>
              <w:jc w:val="center"/>
            </w:pPr>
            <w:r>
              <w:t>14</w:t>
            </w:r>
          </w:p>
        </w:tc>
        <w:tc>
          <w:tcPr>
            <w:tcW w:w="1650" w:type="dxa"/>
            <w:vAlign w:val="center"/>
          </w:tcPr>
          <w:p w:rsidR="00F614F3" w:rsidRDefault="00813849">
            <w:pPr>
              <w:jc w:val="center"/>
            </w:pPr>
            <w:r>
              <w:t>002310</w:t>
            </w:r>
          </w:p>
        </w:tc>
        <w:tc>
          <w:tcPr>
            <w:tcW w:w="1980" w:type="dxa"/>
            <w:vAlign w:val="center"/>
          </w:tcPr>
          <w:p w:rsidR="00F614F3" w:rsidRDefault="00813849">
            <w:pPr>
              <w:jc w:val="center"/>
            </w:pPr>
            <w:r>
              <w:t>东方园林</w:t>
            </w:r>
          </w:p>
        </w:tc>
        <w:tc>
          <w:tcPr>
            <w:tcW w:w="2880" w:type="dxa"/>
            <w:vAlign w:val="center"/>
          </w:tcPr>
          <w:p w:rsidR="00F614F3" w:rsidRDefault="00813849">
            <w:pPr>
              <w:jc w:val="right"/>
            </w:pPr>
            <w:r>
              <w:t>103,377,176.88</w:t>
            </w:r>
          </w:p>
        </w:tc>
        <w:tc>
          <w:tcPr>
            <w:tcW w:w="1620" w:type="dxa"/>
            <w:vAlign w:val="center"/>
          </w:tcPr>
          <w:p w:rsidR="00F614F3" w:rsidRDefault="00813849">
            <w:pPr>
              <w:jc w:val="right"/>
            </w:pPr>
            <w:r>
              <w:t>4.12</w:t>
            </w:r>
          </w:p>
        </w:tc>
      </w:tr>
      <w:tr w:rsidR="00F614F3">
        <w:tc>
          <w:tcPr>
            <w:tcW w:w="870" w:type="dxa"/>
            <w:vAlign w:val="center"/>
          </w:tcPr>
          <w:p w:rsidR="00F614F3" w:rsidRDefault="00813849">
            <w:pPr>
              <w:jc w:val="center"/>
            </w:pPr>
            <w:r>
              <w:t>15</w:t>
            </w:r>
          </w:p>
        </w:tc>
        <w:tc>
          <w:tcPr>
            <w:tcW w:w="1650" w:type="dxa"/>
            <w:vAlign w:val="center"/>
          </w:tcPr>
          <w:p w:rsidR="00F614F3" w:rsidRDefault="00813849">
            <w:pPr>
              <w:jc w:val="center"/>
            </w:pPr>
            <w:r>
              <w:t>300349</w:t>
            </w:r>
          </w:p>
        </w:tc>
        <w:tc>
          <w:tcPr>
            <w:tcW w:w="1980" w:type="dxa"/>
            <w:vAlign w:val="center"/>
          </w:tcPr>
          <w:p w:rsidR="00F614F3" w:rsidRDefault="00813849">
            <w:pPr>
              <w:jc w:val="center"/>
            </w:pPr>
            <w:r>
              <w:t>金卡智能</w:t>
            </w:r>
          </w:p>
        </w:tc>
        <w:tc>
          <w:tcPr>
            <w:tcW w:w="2880" w:type="dxa"/>
            <w:vAlign w:val="center"/>
          </w:tcPr>
          <w:p w:rsidR="00F614F3" w:rsidRDefault="00813849">
            <w:pPr>
              <w:jc w:val="right"/>
            </w:pPr>
            <w:r>
              <w:t>99,261,955.16</w:t>
            </w:r>
          </w:p>
        </w:tc>
        <w:tc>
          <w:tcPr>
            <w:tcW w:w="1620" w:type="dxa"/>
            <w:vAlign w:val="center"/>
          </w:tcPr>
          <w:p w:rsidR="00F614F3" w:rsidRDefault="00813849">
            <w:pPr>
              <w:jc w:val="right"/>
            </w:pPr>
            <w:r>
              <w:t>3.95</w:t>
            </w:r>
          </w:p>
        </w:tc>
      </w:tr>
      <w:tr w:rsidR="00F614F3">
        <w:tc>
          <w:tcPr>
            <w:tcW w:w="870" w:type="dxa"/>
            <w:vAlign w:val="center"/>
          </w:tcPr>
          <w:p w:rsidR="00F614F3" w:rsidRDefault="00813849">
            <w:pPr>
              <w:jc w:val="center"/>
            </w:pPr>
            <w:r>
              <w:t>16</w:t>
            </w:r>
          </w:p>
        </w:tc>
        <w:tc>
          <w:tcPr>
            <w:tcW w:w="1650" w:type="dxa"/>
            <w:vAlign w:val="center"/>
          </w:tcPr>
          <w:p w:rsidR="00F614F3" w:rsidRDefault="00813849">
            <w:pPr>
              <w:jc w:val="center"/>
            </w:pPr>
            <w:r>
              <w:t>300115</w:t>
            </w:r>
          </w:p>
        </w:tc>
        <w:tc>
          <w:tcPr>
            <w:tcW w:w="1980" w:type="dxa"/>
            <w:vAlign w:val="center"/>
          </w:tcPr>
          <w:p w:rsidR="00F614F3" w:rsidRDefault="00813849">
            <w:pPr>
              <w:jc w:val="center"/>
            </w:pPr>
            <w:r>
              <w:t>长盈精密</w:t>
            </w:r>
          </w:p>
        </w:tc>
        <w:tc>
          <w:tcPr>
            <w:tcW w:w="2880" w:type="dxa"/>
            <w:vAlign w:val="center"/>
          </w:tcPr>
          <w:p w:rsidR="00F614F3" w:rsidRDefault="00813849">
            <w:pPr>
              <w:jc w:val="right"/>
            </w:pPr>
            <w:r>
              <w:t>90,171,337.43</w:t>
            </w:r>
          </w:p>
        </w:tc>
        <w:tc>
          <w:tcPr>
            <w:tcW w:w="1620" w:type="dxa"/>
            <w:vAlign w:val="center"/>
          </w:tcPr>
          <w:p w:rsidR="00F614F3" w:rsidRDefault="00813849">
            <w:pPr>
              <w:jc w:val="right"/>
            </w:pPr>
            <w:r>
              <w:t>3.59</w:t>
            </w:r>
          </w:p>
        </w:tc>
      </w:tr>
      <w:tr w:rsidR="00F614F3">
        <w:tc>
          <w:tcPr>
            <w:tcW w:w="870" w:type="dxa"/>
            <w:vAlign w:val="center"/>
          </w:tcPr>
          <w:p w:rsidR="00F614F3" w:rsidRDefault="00813849">
            <w:pPr>
              <w:jc w:val="center"/>
            </w:pPr>
            <w:r>
              <w:t>17</w:t>
            </w:r>
          </w:p>
        </w:tc>
        <w:tc>
          <w:tcPr>
            <w:tcW w:w="1650" w:type="dxa"/>
            <w:vAlign w:val="center"/>
          </w:tcPr>
          <w:p w:rsidR="00F614F3" w:rsidRDefault="00813849">
            <w:pPr>
              <w:jc w:val="center"/>
            </w:pPr>
            <w:r>
              <w:t>600487</w:t>
            </w:r>
          </w:p>
        </w:tc>
        <w:tc>
          <w:tcPr>
            <w:tcW w:w="1980" w:type="dxa"/>
            <w:vAlign w:val="center"/>
          </w:tcPr>
          <w:p w:rsidR="00F614F3" w:rsidRDefault="00813849">
            <w:pPr>
              <w:jc w:val="center"/>
            </w:pPr>
            <w:r>
              <w:t>亨通光电</w:t>
            </w:r>
          </w:p>
        </w:tc>
        <w:tc>
          <w:tcPr>
            <w:tcW w:w="2880" w:type="dxa"/>
            <w:vAlign w:val="center"/>
          </w:tcPr>
          <w:p w:rsidR="00F614F3" w:rsidRDefault="00813849">
            <w:pPr>
              <w:jc w:val="right"/>
            </w:pPr>
            <w:r>
              <w:t>89,319,276.38</w:t>
            </w:r>
          </w:p>
        </w:tc>
        <w:tc>
          <w:tcPr>
            <w:tcW w:w="1620" w:type="dxa"/>
            <w:vAlign w:val="center"/>
          </w:tcPr>
          <w:p w:rsidR="00F614F3" w:rsidRDefault="00813849">
            <w:pPr>
              <w:jc w:val="right"/>
            </w:pPr>
            <w:r>
              <w:t>3.56</w:t>
            </w:r>
          </w:p>
        </w:tc>
      </w:tr>
      <w:tr w:rsidR="00F614F3">
        <w:tc>
          <w:tcPr>
            <w:tcW w:w="870" w:type="dxa"/>
            <w:vAlign w:val="center"/>
          </w:tcPr>
          <w:p w:rsidR="00F614F3" w:rsidRDefault="00813849">
            <w:pPr>
              <w:jc w:val="center"/>
            </w:pPr>
            <w:r>
              <w:t>18</w:t>
            </w:r>
          </w:p>
        </w:tc>
        <w:tc>
          <w:tcPr>
            <w:tcW w:w="1650" w:type="dxa"/>
            <w:vAlign w:val="center"/>
          </w:tcPr>
          <w:p w:rsidR="00F614F3" w:rsidRDefault="00813849">
            <w:pPr>
              <w:jc w:val="center"/>
            </w:pPr>
            <w:r>
              <w:t>601988</w:t>
            </w:r>
          </w:p>
        </w:tc>
        <w:tc>
          <w:tcPr>
            <w:tcW w:w="1980" w:type="dxa"/>
            <w:vAlign w:val="center"/>
          </w:tcPr>
          <w:p w:rsidR="00F614F3" w:rsidRDefault="00813849">
            <w:pPr>
              <w:jc w:val="center"/>
            </w:pPr>
            <w:r>
              <w:t>中国银行</w:t>
            </w:r>
          </w:p>
        </w:tc>
        <w:tc>
          <w:tcPr>
            <w:tcW w:w="2880" w:type="dxa"/>
            <w:vAlign w:val="center"/>
          </w:tcPr>
          <w:p w:rsidR="00F614F3" w:rsidRDefault="00813849">
            <w:pPr>
              <w:jc w:val="right"/>
            </w:pPr>
            <w:r>
              <w:t>85,986,000.00</w:t>
            </w:r>
          </w:p>
        </w:tc>
        <w:tc>
          <w:tcPr>
            <w:tcW w:w="1620" w:type="dxa"/>
            <w:vAlign w:val="center"/>
          </w:tcPr>
          <w:p w:rsidR="00F614F3" w:rsidRDefault="00813849">
            <w:pPr>
              <w:jc w:val="right"/>
            </w:pPr>
            <w:r>
              <w:t>3.43</w:t>
            </w:r>
          </w:p>
        </w:tc>
      </w:tr>
      <w:tr w:rsidR="00F614F3">
        <w:tc>
          <w:tcPr>
            <w:tcW w:w="870" w:type="dxa"/>
            <w:vAlign w:val="center"/>
          </w:tcPr>
          <w:p w:rsidR="00F614F3" w:rsidRDefault="00813849">
            <w:pPr>
              <w:jc w:val="center"/>
            </w:pPr>
            <w:r>
              <w:t>19</w:t>
            </w:r>
          </w:p>
        </w:tc>
        <w:tc>
          <w:tcPr>
            <w:tcW w:w="1650" w:type="dxa"/>
            <w:vAlign w:val="center"/>
          </w:tcPr>
          <w:p w:rsidR="00F614F3" w:rsidRDefault="00813849">
            <w:pPr>
              <w:jc w:val="center"/>
            </w:pPr>
            <w:r>
              <w:t>000821</w:t>
            </w:r>
          </w:p>
        </w:tc>
        <w:tc>
          <w:tcPr>
            <w:tcW w:w="1980" w:type="dxa"/>
            <w:vAlign w:val="center"/>
          </w:tcPr>
          <w:p w:rsidR="00F614F3" w:rsidRDefault="00813849">
            <w:pPr>
              <w:jc w:val="center"/>
            </w:pPr>
            <w:r>
              <w:t>京山轻机</w:t>
            </w:r>
          </w:p>
        </w:tc>
        <w:tc>
          <w:tcPr>
            <w:tcW w:w="2880" w:type="dxa"/>
            <w:vAlign w:val="center"/>
          </w:tcPr>
          <w:p w:rsidR="00F614F3" w:rsidRDefault="00813849">
            <w:pPr>
              <w:jc w:val="right"/>
            </w:pPr>
            <w:r>
              <w:t>85,710,152.11</w:t>
            </w:r>
          </w:p>
        </w:tc>
        <w:tc>
          <w:tcPr>
            <w:tcW w:w="1620" w:type="dxa"/>
            <w:vAlign w:val="center"/>
          </w:tcPr>
          <w:p w:rsidR="00F614F3" w:rsidRDefault="00813849">
            <w:pPr>
              <w:jc w:val="right"/>
            </w:pPr>
            <w:r>
              <w:t>3.41</w:t>
            </w:r>
          </w:p>
        </w:tc>
      </w:tr>
      <w:tr w:rsidR="00F614F3">
        <w:tc>
          <w:tcPr>
            <w:tcW w:w="870" w:type="dxa"/>
            <w:vAlign w:val="center"/>
          </w:tcPr>
          <w:p w:rsidR="00F614F3" w:rsidRDefault="00813849">
            <w:pPr>
              <w:jc w:val="center"/>
            </w:pPr>
            <w:r>
              <w:t>20</w:t>
            </w:r>
          </w:p>
        </w:tc>
        <w:tc>
          <w:tcPr>
            <w:tcW w:w="1650" w:type="dxa"/>
            <w:vAlign w:val="center"/>
          </w:tcPr>
          <w:p w:rsidR="00F614F3" w:rsidRDefault="00813849">
            <w:pPr>
              <w:jc w:val="center"/>
            </w:pPr>
            <w:r>
              <w:t>000538</w:t>
            </w:r>
          </w:p>
        </w:tc>
        <w:tc>
          <w:tcPr>
            <w:tcW w:w="1980" w:type="dxa"/>
            <w:vAlign w:val="center"/>
          </w:tcPr>
          <w:p w:rsidR="00F614F3" w:rsidRDefault="00813849">
            <w:pPr>
              <w:jc w:val="center"/>
            </w:pPr>
            <w:r>
              <w:t>云南白药</w:t>
            </w:r>
          </w:p>
        </w:tc>
        <w:tc>
          <w:tcPr>
            <w:tcW w:w="2880" w:type="dxa"/>
            <w:vAlign w:val="center"/>
          </w:tcPr>
          <w:p w:rsidR="00F614F3" w:rsidRDefault="00813849">
            <w:pPr>
              <w:jc w:val="right"/>
            </w:pPr>
            <w:r>
              <w:t>83,143,231.56</w:t>
            </w:r>
          </w:p>
        </w:tc>
        <w:tc>
          <w:tcPr>
            <w:tcW w:w="1620" w:type="dxa"/>
            <w:vAlign w:val="center"/>
          </w:tcPr>
          <w:p w:rsidR="00F614F3" w:rsidRDefault="00813849">
            <w:pPr>
              <w:jc w:val="right"/>
            </w:pPr>
            <w:r>
              <w:t>3.31</w:t>
            </w:r>
          </w:p>
        </w:tc>
      </w:tr>
      <w:tr w:rsidR="00F614F3">
        <w:tc>
          <w:tcPr>
            <w:tcW w:w="870" w:type="dxa"/>
            <w:vAlign w:val="center"/>
          </w:tcPr>
          <w:p w:rsidR="00F614F3" w:rsidRDefault="00813849">
            <w:pPr>
              <w:jc w:val="center"/>
            </w:pPr>
            <w:r>
              <w:t>21</w:t>
            </w:r>
          </w:p>
        </w:tc>
        <w:tc>
          <w:tcPr>
            <w:tcW w:w="1650" w:type="dxa"/>
            <w:vAlign w:val="center"/>
          </w:tcPr>
          <w:p w:rsidR="00F614F3" w:rsidRDefault="00813849">
            <w:pPr>
              <w:jc w:val="center"/>
            </w:pPr>
            <w:r>
              <w:t>002597</w:t>
            </w:r>
          </w:p>
        </w:tc>
        <w:tc>
          <w:tcPr>
            <w:tcW w:w="1980" w:type="dxa"/>
            <w:vAlign w:val="center"/>
          </w:tcPr>
          <w:p w:rsidR="00F614F3" w:rsidRDefault="00813849">
            <w:pPr>
              <w:jc w:val="center"/>
            </w:pPr>
            <w:r>
              <w:t>金禾实业</w:t>
            </w:r>
          </w:p>
        </w:tc>
        <w:tc>
          <w:tcPr>
            <w:tcW w:w="2880" w:type="dxa"/>
            <w:vAlign w:val="center"/>
          </w:tcPr>
          <w:p w:rsidR="00F614F3" w:rsidRDefault="00813849">
            <w:pPr>
              <w:jc w:val="right"/>
            </w:pPr>
            <w:r>
              <w:t>80,594,128.72</w:t>
            </w:r>
          </w:p>
        </w:tc>
        <w:tc>
          <w:tcPr>
            <w:tcW w:w="1620" w:type="dxa"/>
            <w:vAlign w:val="center"/>
          </w:tcPr>
          <w:p w:rsidR="00F614F3" w:rsidRDefault="00813849">
            <w:pPr>
              <w:jc w:val="right"/>
            </w:pPr>
            <w:r>
              <w:t>3.21</w:t>
            </w:r>
          </w:p>
        </w:tc>
      </w:tr>
      <w:tr w:rsidR="00F614F3">
        <w:tc>
          <w:tcPr>
            <w:tcW w:w="870" w:type="dxa"/>
            <w:vAlign w:val="center"/>
          </w:tcPr>
          <w:p w:rsidR="00F614F3" w:rsidRDefault="00813849">
            <w:pPr>
              <w:jc w:val="center"/>
            </w:pPr>
            <w:r>
              <w:t>22</w:t>
            </w:r>
          </w:p>
        </w:tc>
        <w:tc>
          <w:tcPr>
            <w:tcW w:w="1650" w:type="dxa"/>
            <w:vAlign w:val="center"/>
          </w:tcPr>
          <w:p w:rsidR="00F614F3" w:rsidRDefault="00813849">
            <w:pPr>
              <w:jc w:val="center"/>
            </w:pPr>
            <w:r>
              <w:t>601628</w:t>
            </w:r>
          </w:p>
        </w:tc>
        <w:tc>
          <w:tcPr>
            <w:tcW w:w="1980" w:type="dxa"/>
            <w:vAlign w:val="center"/>
          </w:tcPr>
          <w:p w:rsidR="00F614F3" w:rsidRDefault="00813849">
            <w:pPr>
              <w:jc w:val="center"/>
            </w:pPr>
            <w:r>
              <w:t>中国人寿</w:t>
            </w:r>
          </w:p>
        </w:tc>
        <w:tc>
          <w:tcPr>
            <w:tcW w:w="2880" w:type="dxa"/>
            <w:vAlign w:val="center"/>
          </w:tcPr>
          <w:p w:rsidR="00F614F3" w:rsidRDefault="00813849">
            <w:pPr>
              <w:jc w:val="right"/>
            </w:pPr>
            <w:r>
              <w:t>79,070,505.43</w:t>
            </w:r>
          </w:p>
        </w:tc>
        <w:tc>
          <w:tcPr>
            <w:tcW w:w="1620" w:type="dxa"/>
            <w:vAlign w:val="center"/>
          </w:tcPr>
          <w:p w:rsidR="00F614F3" w:rsidRDefault="00813849">
            <w:pPr>
              <w:jc w:val="right"/>
            </w:pPr>
            <w:r>
              <w:t>3.15</w:t>
            </w:r>
          </w:p>
        </w:tc>
      </w:tr>
      <w:tr w:rsidR="00F614F3">
        <w:tc>
          <w:tcPr>
            <w:tcW w:w="870" w:type="dxa"/>
            <w:vAlign w:val="center"/>
          </w:tcPr>
          <w:p w:rsidR="00F614F3" w:rsidRDefault="00813849">
            <w:pPr>
              <w:jc w:val="center"/>
            </w:pPr>
            <w:r>
              <w:t>23</w:t>
            </w:r>
          </w:p>
        </w:tc>
        <w:tc>
          <w:tcPr>
            <w:tcW w:w="1650" w:type="dxa"/>
            <w:vAlign w:val="center"/>
          </w:tcPr>
          <w:p w:rsidR="00F614F3" w:rsidRDefault="00813849">
            <w:pPr>
              <w:jc w:val="center"/>
            </w:pPr>
            <w:r>
              <w:t>002562</w:t>
            </w:r>
          </w:p>
        </w:tc>
        <w:tc>
          <w:tcPr>
            <w:tcW w:w="1980" w:type="dxa"/>
            <w:vAlign w:val="center"/>
          </w:tcPr>
          <w:p w:rsidR="00F614F3" w:rsidRDefault="00813849">
            <w:pPr>
              <w:jc w:val="center"/>
            </w:pPr>
            <w:r>
              <w:t>兄弟科技</w:t>
            </w:r>
          </w:p>
        </w:tc>
        <w:tc>
          <w:tcPr>
            <w:tcW w:w="2880" w:type="dxa"/>
            <w:vAlign w:val="center"/>
          </w:tcPr>
          <w:p w:rsidR="00F614F3" w:rsidRDefault="00813849">
            <w:pPr>
              <w:jc w:val="right"/>
            </w:pPr>
            <w:r>
              <w:t>78,781,819.10</w:t>
            </w:r>
          </w:p>
        </w:tc>
        <w:tc>
          <w:tcPr>
            <w:tcW w:w="1620" w:type="dxa"/>
            <w:vAlign w:val="center"/>
          </w:tcPr>
          <w:p w:rsidR="00F614F3" w:rsidRDefault="00813849">
            <w:pPr>
              <w:jc w:val="right"/>
            </w:pPr>
            <w:r>
              <w:t>3.14</w:t>
            </w:r>
          </w:p>
        </w:tc>
      </w:tr>
      <w:tr w:rsidR="00F614F3">
        <w:tc>
          <w:tcPr>
            <w:tcW w:w="870" w:type="dxa"/>
            <w:vAlign w:val="center"/>
          </w:tcPr>
          <w:p w:rsidR="00F614F3" w:rsidRDefault="00813849">
            <w:pPr>
              <w:jc w:val="center"/>
            </w:pPr>
            <w:r>
              <w:t>24</w:t>
            </w:r>
          </w:p>
        </w:tc>
        <w:tc>
          <w:tcPr>
            <w:tcW w:w="1650" w:type="dxa"/>
            <w:vAlign w:val="center"/>
          </w:tcPr>
          <w:p w:rsidR="00F614F3" w:rsidRDefault="00813849">
            <w:pPr>
              <w:jc w:val="center"/>
            </w:pPr>
            <w:r>
              <w:t>600389</w:t>
            </w:r>
          </w:p>
        </w:tc>
        <w:tc>
          <w:tcPr>
            <w:tcW w:w="1980" w:type="dxa"/>
            <w:vAlign w:val="center"/>
          </w:tcPr>
          <w:p w:rsidR="00F614F3" w:rsidRDefault="00813849">
            <w:pPr>
              <w:jc w:val="center"/>
            </w:pPr>
            <w:r>
              <w:t>江山股份</w:t>
            </w:r>
          </w:p>
        </w:tc>
        <w:tc>
          <w:tcPr>
            <w:tcW w:w="2880" w:type="dxa"/>
            <w:vAlign w:val="center"/>
          </w:tcPr>
          <w:p w:rsidR="00F614F3" w:rsidRDefault="00813849">
            <w:pPr>
              <w:jc w:val="right"/>
            </w:pPr>
            <w:r>
              <w:t>74,253,823.02</w:t>
            </w:r>
          </w:p>
        </w:tc>
        <w:tc>
          <w:tcPr>
            <w:tcW w:w="1620" w:type="dxa"/>
            <w:vAlign w:val="center"/>
          </w:tcPr>
          <w:p w:rsidR="00F614F3" w:rsidRDefault="00813849">
            <w:pPr>
              <w:jc w:val="right"/>
            </w:pPr>
            <w:r>
              <w:t>2.96</w:t>
            </w:r>
          </w:p>
        </w:tc>
      </w:tr>
      <w:tr w:rsidR="00F614F3">
        <w:tc>
          <w:tcPr>
            <w:tcW w:w="870" w:type="dxa"/>
            <w:vAlign w:val="center"/>
          </w:tcPr>
          <w:p w:rsidR="00F614F3" w:rsidRDefault="00813849">
            <w:pPr>
              <w:jc w:val="center"/>
            </w:pPr>
            <w:r>
              <w:t>25</w:t>
            </w:r>
          </w:p>
        </w:tc>
        <w:tc>
          <w:tcPr>
            <w:tcW w:w="1650" w:type="dxa"/>
            <w:vAlign w:val="center"/>
          </w:tcPr>
          <w:p w:rsidR="00F614F3" w:rsidRDefault="00813849">
            <w:pPr>
              <w:jc w:val="center"/>
            </w:pPr>
            <w:r>
              <w:t>601186</w:t>
            </w:r>
          </w:p>
        </w:tc>
        <w:tc>
          <w:tcPr>
            <w:tcW w:w="1980" w:type="dxa"/>
            <w:vAlign w:val="center"/>
          </w:tcPr>
          <w:p w:rsidR="00F614F3" w:rsidRDefault="00813849">
            <w:pPr>
              <w:jc w:val="center"/>
            </w:pPr>
            <w:r>
              <w:t>中国铁建</w:t>
            </w:r>
          </w:p>
        </w:tc>
        <w:tc>
          <w:tcPr>
            <w:tcW w:w="2880" w:type="dxa"/>
            <w:vAlign w:val="center"/>
          </w:tcPr>
          <w:p w:rsidR="00F614F3" w:rsidRDefault="00813849">
            <w:pPr>
              <w:jc w:val="right"/>
            </w:pPr>
            <w:r>
              <w:t>69,708,563.72</w:t>
            </w:r>
          </w:p>
        </w:tc>
        <w:tc>
          <w:tcPr>
            <w:tcW w:w="1620" w:type="dxa"/>
            <w:vAlign w:val="center"/>
          </w:tcPr>
          <w:p w:rsidR="00F614F3" w:rsidRDefault="00813849">
            <w:pPr>
              <w:jc w:val="right"/>
            </w:pPr>
            <w:r>
              <w:t>2.78</w:t>
            </w:r>
          </w:p>
        </w:tc>
      </w:tr>
      <w:tr w:rsidR="00F614F3">
        <w:tc>
          <w:tcPr>
            <w:tcW w:w="870" w:type="dxa"/>
            <w:vAlign w:val="center"/>
          </w:tcPr>
          <w:p w:rsidR="00F614F3" w:rsidRDefault="00813849">
            <w:pPr>
              <w:jc w:val="center"/>
            </w:pPr>
            <w:r>
              <w:t>26</w:t>
            </w:r>
          </w:p>
        </w:tc>
        <w:tc>
          <w:tcPr>
            <w:tcW w:w="1650" w:type="dxa"/>
            <w:vAlign w:val="center"/>
          </w:tcPr>
          <w:p w:rsidR="00F614F3" w:rsidRDefault="00813849">
            <w:pPr>
              <w:jc w:val="center"/>
            </w:pPr>
            <w:r>
              <w:t>000983</w:t>
            </w:r>
          </w:p>
        </w:tc>
        <w:tc>
          <w:tcPr>
            <w:tcW w:w="1980" w:type="dxa"/>
            <w:vAlign w:val="center"/>
          </w:tcPr>
          <w:p w:rsidR="00F614F3" w:rsidRDefault="00813849">
            <w:pPr>
              <w:jc w:val="center"/>
            </w:pPr>
            <w:r>
              <w:t>西山煤电</w:t>
            </w:r>
          </w:p>
        </w:tc>
        <w:tc>
          <w:tcPr>
            <w:tcW w:w="2880" w:type="dxa"/>
            <w:vAlign w:val="center"/>
          </w:tcPr>
          <w:p w:rsidR="00F614F3" w:rsidRDefault="00813849">
            <w:pPr>
              <w:jc w:val="right"/>
            </w:pPr>
            <w:r>
              <w:t>69,445,794.17</w:t>
            </w:r>
          </w:p>
        </w:tc>
        <w:tc>
          <w:tcPr>
            <w:tcW w:w="1620" w:type="dxa"/>
            <w:vAlign w:val="center"/>
          </w:tcPr>
          <w:p w:rsidR="00F614F3" w:rsidRDefault="00813849">
            <w:pPr>
              <w:jc w:val="right"/>
            </w:pPr>
            <w:r>
              <w:t>2.77</w:t>
            </w:r>
          </w:p>
        </w:tc>
      </w:tr>
      <w:tr w:rsidR="00F614F3">
        <w:tc>
          <w:tcPr>
            <w:tcW w:w="870" w:type="dxa"/>
            <w:vAlign w:val="center"/>
          </w:tcPr>
          <w:p w:rsidR="00F614F3" w:rsidRDefault="00813849">
            <w:pPr>
              <w:jc w:val="center"/>
            </w:pPr>
            <w:r>
              <w:t>27</w:t>
            </w:r>
          </w:p>
        </w:tc>
        <w:tc>
          <w:tcPr>
            <w:tcW w:w="1650" w:type="dxa"/>
            <w:vAlign w:val="center"/>
          </w:tcPr>
          <w:p w:rsidR="00F614F3" w:rsidRDefault="00813849">
            <w:pPr>
              <w:jc w:val="center"/>
            </w:pPr>
            <w:r>
              <w:t>600879</w:t>
            </w:r>
          </w:p>
        </w:tc>
        <w:tc>
          <w:tcPr>
            <w:tcW w:w="1980" w:type="dxa"/>
            <w:vAlign w:val="center"/>
          </w:tcPr>
          <w:p w:rsidR="00F614F3" w:rsidRDefault="00813849">
            <w:pPr>
              <w:jc w:val="center"/>
            </w:pPr>
            <w:r>
              <w:t>航天电子</w:t>
            </w:r>
          </w:p>
        </w:tc>
        <w:tc>
          <w:tcPr>
            <w:tcW w:w="2880" w:type="dxa"/>
            <w:vAlign w:val="center"/>
          </w:tcPr>
          <w:p w:rsidR="00F614F3" w:rsidRDefault="00813849">
            <w:pPr>
              <w:jc w:val="right"/>
            </w:pPr>
            <w:r>
              <w:t>68,529,269.02</w:t>
            </w:r>
          </w:p>
        </w:tc>
        <w:tc>
          <w:tcPr>
            <w:tcW w:w="1620" w:type="dxa"/>
            <w:vAlign w:val="center"/>
          </w:tcPr>
          <w:p w:rsidR="00F614F3" w:rsidRDefault="00813849">
            <w:pPr>
              <w:jc w:val="right"/>
            </w:pPr>
            <w:r>
              <w:t>2.73</w:t>
            </w:r>
          </w:p>
        </w:tc>
      </w:tr>
      <w:tr w:rsidR="00F614F3">
        <w:tc>
          <w:tcPr>
            <w:tcW w:w="870" w:type="dxa"/>
            <w:vAlign w:val="center"/>
          </w:tcPr>
          <w:p w:rsidR="00F614F3" w:rsidRDefault="00813849">
            <w:pPr>
              <w:jc w:val="center"/>
            </w:pPr>
            <w:r>
              <w:t>28</w:t>
            </w:r>
          </w:p>
        </w:tc>
        <w:tc>
          <w:tcPr>
            <w:tcW w:w="1650" w:type="dxa"/>
            <w:vAlign w:val="center"/>
          </w:tcPr>
          <w:p w:rsidR="00F614F3" w:rsidRDefault="00813849">
            <w:pPr>
              <w:jc w:val="center"/>
            </w:pPr>
            <w:r>
              <w:t>600409</w:t>
            </w:r>
          </w:p>
        </w:tc>
        <w:tc>
          <w:tcPr>
            <w:tcW w:w="1980" w:type="dxa"/>
            <w:vAlign w:val="center"/>
          </w:tcPr>
          <w:p w:rsidR="00F614F3" w:rsidRDefault="00813849">
            <w:pPr>
              <w:jc w:val="center"/>
            </w:pPr>
            <w:r>
              <w:t>三友化工</w:t>
            </w:r>
          </w:p>
        </w:tc>
        <w:tc>
          <w:tcPr>
            <w:tcW w:w="2880" w:type="dxa"/>
            <w:vAlign w:val="center"/>
          </w:tcPr>
          <w:p w:rsidR="00F614F3" w:rsidRDefault="00813849">
            <w:pPr>
              <w:jc w:val="right"/>
            </w:pPr>
            <w:r>
              <w:t>66,616,765.47</w:t>
            </w:r>
          </w:p>
        </w:tc>
        <w:tc>
          <w:tcPr>
            <w:tcW w:w="1620" w:type="dxa"/>
            <w:vAlign w:val="center"/>
          </w:tcPr>
          <w:p w:rsidR="00F614F3" w:rsidRDefault="00813849">
            <w:pPr>
              <w:jc w:val="right"/>
            </w:pPr>
            <w:r>
              <w:t>2.65</w:t>
            </w:r>
          </w:p>
        </w:tc>
      </w:tr>
      <w:tr w:rsidR="00F614F3">
        <w:tc>
          <w:tcPr>
            <w:tcW w:w="870" w:type="dxa"/>
            <w:vAlign w:val="center"/>
          </w:tcPr>
          <w:p w:rsidR="00F614F3" w:rsidRDefault="00813849">
            <w:pPr>
              <w:jc w:val="center"/>
            </w:pPr>
            <w:r>
              <w:t>29</w:t>
            </w:r>
          </w:p>
        </w:tc>
        <w:tc>
          <w:tcPr>
            <w:tcW w:w="1650" w:type="dxa"/>
            <w:vAlign w:val="center"/>
          </w:tcPr>
          <w:p w:rsidR="00F614F3" w:rsidRDefault="00813849">
            <w:pPr>
              <w:jc w:val="center"/>
            </w:pPr>
            <w:r>
              <w:t>600050</w:t>
            </w:r>
          </w:p>
        </w:tc>
        <w:tc>
          <w:tcPr>
            <w:tcW w:w="1980" w:type="dxa"/>
            <w:vAlign w:val="center"/>
          </w:tcPr>
          <w:p w:rsidR="00F614F3" w:rsidRDefault="00813849">
            <w:pPr>
              <w:jc w:val="center"/>
            </w:pPr>
            <w:r>
              <w:t>中国联通</w:t>
            </w:r>
          </w:p>
        </w:tc>
        <w:tc>
          <w:tcPr>
            <w:tcW w:w="2880" w:type="dxa"/>
            <w:vAlign w:val="center"/>
          </w:tcPr>
          <w:p w:rsidR="00F614F3" w:rsidRDefault="00813849">
            <w:pPr>
              <w:jc w:val="right"/>
            </w:pPr>
            <w:r>
              <w:t>66,331,526.99</w:t>
            </w:r>
          </w:p>
        </w:tc>
        <w:tc>
          <w:tcPr>
            <w:tcW w:w="1620" w:type="dxa"/>
            <w:vAlign w:val="center"/>
          </w:tcPr>
          <w:p w:rsidR="00F614F3" w:rsidRDefault="00813849">
            <w:pPr>
              <w:jc w:val="right"/>
            </w:pPr>
            <w:r>
              <w:t>2.64</w:t>
            </w:r>
          </w:p>
        </w:tc>
      </w:tr>
      <w:tr w:rsidR="00F614F3">
        <w:tc>
          <w:tcPr>
            <w:tcW w:w="870" w:type="dxa"/>
            <w:vAlign w:val="center"/>
          </w:tcPr>
          <w:p w:rsidR="00F614F3" w:rsidRDefault="00813849">
            <w:pPr>
              <w:jc w:val="center"/>
            </w:pPr>
            <w:r>
              <w:t>30</w:t>
            </w:r>
          </w:p>
        </w:tc>
        <w:tc>
          <w:tcPr>
            <w:tcW w:w="1650" w:type="dxa"/>
            <w:vAlign w:val="center"/>
          </w:tcPr>
          <w:p w:rsidR="00F614F3" w:rsidRDefault="00813849">
            <w:pPr>
              <w:jc w:val="center"/>
            </w:pPr>
            <w:r>
              <w:t>300458</w:t>
            </w:r>
          </w:p>
        </w:tc>
        <w:tc>
          <w:tcPr>
            <w:tcW w:w="1980" w:type="dxa"/>
            <w:vAlign w:val="center"/>
          </w:tcPr>
          <w:p w:rsidR="00F614F3" w:rsidRDefault="00813849">
            <w:pPr>
              <w:jc w:val="center"/>
            </w:pPr>
            <w:r>
              <w:t>全志科技</w:t>
            </w:r>
          </w:p>
        </w:tc>
        <w:tc>
          <w:tcPr>
            <w:tcW w:w="2880" w:type="dxa"/>
            <w:vAlign w:val="center"/>
          </w:tcPr>
          <w:p w:rsidR="00F614F3" w:rsidRDefault="00813849">
            <w:pPr>
              <w:jc w:val="right"/>
            </w:pPr>
            <w:r>
              <w:t>66,110,700.97</w:t>
            </w:r>
          </w:p>
        </w:tc>
        <w:tc>
          <w:tcPr>
            <w:tcW w:w="1620" w:type="dxa"/>
            <w:vAlign w:val="center"/>
          </w:tcPr>
          <w:p w:rsidR="00F614F3" w:rsidRDefault="00813849">
            <w:pPr>
              <w:jc w:val="right"/>
            </w:pPr>
            <w:r>
              <w:t>2.63</w:t>
            </w:r>
          </w:p>
        </w:tc>
      </w:tr>
      <w:tr w:rsidR="00F614F3">
        <w:tc>
          <w:tcPr>
            <w:tcW w:w="870" w:type="dxa"/>
            <w:vAlign w:val="center"/>
          </w:tcPr>
          <w:p w:rsidR="00F614F3" w:rsidRDefault="00813849">
            <w:pPr>
              <w:jc w:val="center"/>
            </w:pPr>
            <w:r>
              <w:t>31</w:t>
            </w:r>
          </w:p>
        </w:tc>
        <w:tc>
          <w:tcPr>
            <w:tcW w:w="1650" w:type="dxa"/>
            <w:vAlign w:val="center"/>
          </w:tcPr>
          <w:p w:rsidR="00F614F3" w:rsidRDefault="00813849">
            <w:pPr>
              <w:jc w:val="center"/>
            </w:pPr>
            <w:r>
              <w:t>600741</w:t>
            </w:r>
          </w:p>
        </w:tc>
        <w:tc>
          <w:tcPr>
            <w:tcW w:w="1980" w:type="dxa"/>
            <w:vAlign w:val="center"/>
          </w:tcPr>
          <w:p w:rsidR="00F614F3" w:rsidRDefault="00813849">
            <w:pPr>
              <w:jc w:val="center"/>
            </w:pPr>
            <w:r>
              <w:t>华域汽车</w:t>
            </w:r>
          </w:p>
        </w:tc>
        <w:tc>
          <w:tcPr>
            <w:tcW w:w="2880" w:type="dxa"/>
            <w:vAlign w:val="center"/>
          </w:tcPr>
          <w:p w:rsidR="00F614F3" w:rsidRDefault="00813849">
            <w:pPr>
              <w:jc w:val="right"/>
            </w:pPr>
            <w:r>
              <w:t>65,083,773.85</w:t>
            </w:r>
          </w:p>
        </w:tc>
        <w:tc>
          <w:tcPr>
            <w:tcW w:w="1620" w:type="dxa"/>
            <w:vAlign w:val="center"/>
          </w:tcPr>
          <w:p w:rsidR="00F614F3" w:rsidRDefault="00813849">
            <w:pPr>
              <w:jc w:val="right"/>
            </w:pPr>
            <w:r>
              <w:t>2.59</w:t>
            </w:r>
          </w:p>
        </w:tc>
      </w:tr>
      <w:tr w:rsidR="00F614F3">
        <w:tc>
          <w:tcPr>
            <w:tcW w:w="870" w:type="dxa"/>
            <w:vAlign w:val="center"/>
          </w:tcPr>
          <w:p w:rsidR="00F614F3" w:rsidRDefault="00813849">
            <w:pPr>
              <w:jc w:val="center"/>
            </w:pPr>
            <w:r>
              <w:t>32</w:t>
            </w:r>
          </w:p>
        </w:tc>
        <w:tc>
          <w:tcPr>
            <w:tcW w:w="1650" w:type="dxa"/>
            <w:vAlign w:val="center"/>
          </w:tcPr>
          <w:p w:rsidR="00F614F3" w:rsidRDefault="00813849">
            <w:pPr>
              <w:jc w:val="center"/>
            </w:pPr>
            <w:r>
              <w:t>600893</w:t>
            </w:r>
          </w:p>
        </w:tc>
        <w:tc>
          <w:tcPr>
            <w:tcW w:w="1980" w:type="dxa"/>
            <w:vAlign w:val="center"/>
          </w:tcPr>
          <w:p w:rsidR="00F614F3" w:rsidRDefault="00813849">
            <w:pPr>
              <w:jc w:val="center"/>
            </w:pPr>
            <w:r>
              <w:t>航发动力</w:t>
            </w:r>
          </w:p>
        </w:tc>
        <w:tc>
          <w:tcPr>
            <w:tcW w:w="2880" w:type="dxa"/>
            <w:vAlign w:val="center"/>
          </w:tcPr>
          <w:p w:rsidR="00F614F3" w:rsidRDefault="00813849">
            <w:pPr>
              <w:jc w:val="right"/>
            </w:pPr>
            <w:r>
              <w:t>64,657,990.33</w:t>
            </w:r>
          </w:p>
        </w:tc>
        <w:tc>
          <w:tcPr>
            <w:tcW w:w="1620" w:type="dxa"/>
            <w:vAlign w:val="center"/>
          </w:tcPr>
          <w:p w:rsidR="00F614F3" w:rsidRDefault="00813849">
            <w:pPr>
              <w:jc w:val="right"/>
            </w:pPr>
            <w:r>
              <w:t>2.58</w:t>
            </w:r>
          </w:p>
        </w:tc>
      </w:tr>
      <w:tr w:rsidR="00F614F3">
        <w:tc>
          <w:tcPr>
            <w:tcW w:w="870" w:type="dxa"/>
            <w:vAlign w:val="center"/>
          </w:tcPr>
          <w:p w:rsidR="00F614F3" w:rsidRDefault="00813849">
            <w:pPr>
              <w:jc w:val="center"/>
            </w:pPr>
            <w:r>
              <w:t>33</w:t>
            </w:r>
          </w:p>
        </w:tc>
        <w:tc>
          <w:tcPr>
            <w:tcW w:w="1650" w:type="dxa"/>
            <w:vAlign w:val="center"/>
          </w:tcPr>
          <w:p w:rsidR="00F614F3" w:rsidRDefault="00813849">
            <w:pPr>
              <w:jc w:val="center"/>
            </w:pPr>
            <w:r>
              <w:t>000928</w:t>
            </w:r>
          </w:p>
        </w:tc>
        <w:tc>
          <w:tcPr>
            <w:tcW w:w="1980" w:type="dxa"/>
            <w:vAlign w:val="center"/>
          </w:tcPr>
          <w:p w:rsidR="00F614F3" w:rsidRDefault="00813849">
            <w:pPr>
              <w:jc w:val="center"/>
            </w:pPr>
            <w:r>
              <w:t>中钢国际</w:t>
            </w:r>
          </w:p>
        </w:tc>
        <w:tc>
          <w:tcPr>
            <w:tcW w:w="2880" w:type="dxa"/>
            <w:vAlign w:val="center"/>
          </w:tcPr>
          <w:p w:rsidR="00F614F3" w:rsidRDefault="00813849">
            <w:pPr>
              <w:jc w:val="right"/>
            </w:pPr>
            <w:r>
              <w:t>64,365,402.07</w:t>
            </w:r>
          </w:p>
        </w:tc>
        <w:tc>
          <w:tcPr>
            <w:tcW w:w="1620" w:type="dxa"/>
            <w:vAlign w:val="center"/>
          </w:tcPr>
          <w:p w:rsidR="00F614F3" w:rsidRDefault="00813849">
            <w:pPr>
              <w:jc w:val="right"/>
            </w:pPr>
            <w:r>
              <w:t>2.56</w:t>
            </w:r>
          </w:p>
        </w:tc>
      </w:tr>
      <w:tr w:rsidR="00F614F3">
        <w:tc>
          <w:tcPr>
            <w:tcW w:w="870" w:type="dxa"/>
            <w:vAlign w:val="center"/>
          </w:tcPr>
          <w:p w:rsidR="00F614F3" w:rsidRDefault="00813849">
            <w:pPr>
              <w:jc w:val="center"/>
            </w:pPr>
            <w:r>
              <w:t>34</w:t>
            </w:r>
          </w:p>
        </w:tc>
        <w:tc>
          <w:tcPr>
            <w:tcW w:w="1650" w:type="dxa"/>
            <w:vAlign w:val="center"/>
          </w:tcPr>
          <w:p w:rsidR="00F614F3" w:rsidRDefault="00813849">
            <w:pPr>
              <w:jc w:val="center"/>
            </w:pPr>
            <w:r>
              <w:t>601818</w:t>
            </w:r>
          </w:p>
        </w:tc>
        <w:tc>
          <w:tcPr>
            <w:tcW w:w="1980" w:type="dxa"/>
            <w:vAlign w:val="center"/>
          </w:tcPr>
          <w:p w:rsidR="00F614F3" w:rsidRDefault="00813849">
            <w:pPr>
              <w:jc w:val="center"/>
            </w:pPr>
            <w:r>
              <w:t>光大银行</w:t>
            </w:r>
          </w:p>
        </w:tc>
        <w:tc>
          <w:tcPr>
            <w:tcW w:w="2880" w:type="dxa"/>
            <w:vAlign w:val="center"/>
          </w:tcPr>
          <w:p w:rsidR="00F614F3" w:rsidRDefault="00813849">
            <w:pPr>
              <w:jc w:val="right"/>
            </w:pPr>
            <w:r>
              <w:t>63,881,638.16</w:t>
            </w:r>
          </w:p>
        </w:tc>
        <w:tc>
          <w:tcPr>
            <w:tcW w:w="1620" w:type="dxa"/>
            <w:vAlign w:val="center"/>
          </w:tcPr>
          <w:p w:rsidR="00F614F3" w:rsidRDefault="00813849">
            <w:pPr>
              <w:jc w:val="right"/>
            </w:pPr>
            <w:r>
              <w:t>2.54</w:t>
            </w:r>
          </w:p>
        </w:tc>
      </w:tr>
      <w:tr w:rsidR="00F614F3">
        <w:tc>
          <w:tcPr>
            <w:tcW w:w="870" w:type="dxa"/>
            <w:vAlign w:val="center"/>
          </w:tcPr>
          <w:p w:rsidR="00F614F3" w:rsidRDefault="00813849">
            <w:pPr>
              <w:jc w:val="center"/>
            </w:pPr>
            <w:r>
              <w:t>35</w:t>
            </w:r>
          </w:p>
        </w:tc>
        <w:tc>
          <w:tcPr>
            <w:tcW w:w="1650" w:type="dxa"/>
            <w:vAlign w:val="center"/>
          </w:tcPr>
          <w:p w:rsidR="00F614F3" w:rsidRDefault="00813849">
            <w:pPr>
              <w:jc w:val="center"/>
            </w:pPr>
            <w:r>
              <w:t>600547</w:t>
            </w:r>
          </w:p>
        </w:tc>
        <w:tc>
          <w:tcPr>
            <w:tcW w:w="1980" w:type="dxa"/>
            <w:vAlign w:val="center"/>
          </w:tcPr>
          <w:p w:rsidR="00F614F3" w:rsidRDefault="00813849">
            <w:pPr>
              <w:jc w:val="center"/>
            </w:pPr>
            <w:r>
              <w:t>山东黄金</w:t>
            </w:r>
          </w:p>
        </w:tc>
        <w:tc>
          <w:tcPr>
            <w:tcW w:w="2880" w:type="dxa"/>
            <w:vAlign w:val="center"/>
          </w:tcPr>
          <w:p w:rsidR="00F614F3" w:rsidRDefault="00813849">
            <w:pPr>
              <w:jc w:val="right"/>
            </w:pPr>
            <w:r>
              <w:t>63,467,959.77</w:t>
            </w:r>
          </w:p>
        </w:tc>
        <w:tc>
          <w:tcPr>
            <w:tcW w:w="1620" w:type="dxa"/>
            <w:vAlign w:val="center"/>
          </w:tcPr>
          <w:p w:rsidR="00F614F3" w:rsidRDefault="00813849">
            <w:pPr>
              <w:jc w:val="right"/>
            </w:pPr>
            <w:r>
              <w:t>2.53</w:t>
            </w:r>
          </w:p>
        </w:tc>
      </w:tr>
      <w:tr w:rsidR="00F614F3">
        <w:tc>
          <w:tcPr>
            <w:tcW w:w="870" w:type="dxa"/>
            <w:vAlign w:val="center"/>
          </w:tcPr>
          <w:p w:rsidR="00F614F3" w:rsidRDefault="00813849">
            <w:pPr>
              <w:jc w:val="center"/>
            </w:pPr>
            <w:r>
              <w:t>36</w:t>
            </w:r>
          </w:p>
        </w:tc>
        <w:tc>
          <w:tcPr>
            <w:tcW w:w="1650" w:type="dxa"/>
            <w:vAlign w:val="center"/>
          </w:tcPr>
          <w:p w:rsidR="00F614F3" w:rsidRDefault="00813849">
            <w:pPr>
              <w:jc w:val="center"/>
            </w:pPr>
            <w:r>
              <w:t>600820</w:t>
            </w:r>
          </w:p>
        </w:tc>
        <w:tc>
          <w:tcPr>
            <w:tcW w:w="1980" w:type="dxa"/>
            <w:vAlign w:val="center"/>
          </w:tcPr>
          <w:p w:rsidR="00F614F3" w:rsidRDefault="00813849">
            <w:pPr>
              <w:jc w:val="center"/>
            </w:pPr>
            <w:r>
              <w:t>隧道股份</w:t>
            </w:r>
          </w:p>
        </w:tc>
        <w:tc>
          <w:tcPr>
            <w:tcW w:w="2880" w:type="dxa"/>
            <w:vAlign w:val="center"/>
          </w:tcPr>
          <w:p w:rsidR="00F614F3" w:rsidRDefault="00813849">
            <w:pPr>
              <w:jc w:val="right"/>
            </w:pPr>
            <w:r>
              <w:t>62,664,747.20</w:t>
            </w:r>
          </w:p>
        </w:tc>
        <w:tc>
          <w:tcPr>
            <w:tcW w:w="1620" w:type="dxa"/>
            <w:vAlign w:val="center"/>
          </w:tcPr>
          <w:p w:rsidR="00F614F3" w:rsidRDefault="00813849">
            <w:pPr>
              <w:jc w:val="right"/>
            </w:pPr>
            <w:r>
              <w:t>2.50</w:t>
            </w:r>
          </w:p>
        </w:tc>
      </w:tr>
      <w:tr w:rsidR="00F614F3">
        <w:tc>
          <w:tcPr>
            <w:tcW w:w="870" w:type="dxa"/>
            <w:vAlign w:val="center"/>
          </w:tcPr>
          <w:p w:rsidR="00F614F3" w:rsidRDefault="00813849">
            <w:pPr>
              <w:jc w:val="center"/>
            </w:pPr>
            <w:r>
              <w:t>37</w:t>
            </w:r>
          </w:p>
        </w:tc>
        <w:tc>
          <w:tcPr>
            <w:tcW w:w="1650" w:type="dxa"/>
            <w:vAlign w:val="center"/>
          </w:tcPr>
          <w:p w:rsidR="00F614F3" w:rsidRDefault="00813849">
            <w:pPr>
              <w:jc w:val="center"/>
            </w:pPr>
            <w:r>
              <w:t>300182</w:t>
            </w:r>
          </w:p>
        </w:tc>
        <w:tc>
          <w:tcPr>
            <w:tcW w:w="1980" w:type="dxa"/>
            <w:vAlign w:val="center"/>
          </w:tcPr>
          <w:p w:rsidR="00F614F3" w:rsidRDefault="00813849">
            <w:pPr>
              <w:jc w:val="center"/>
            </w:pPr>
            <w:r>
              <w:t>捷成股份</w:t>
            </w:r>
          </w:p>
        </w:tc>
        <w:tc>
          <w:tcPr>
            <w:tcW w:w="2880" w:type="dxa"/>
            <w:vAlign w:val="center"/>
          </w:tcPr>
          <w:p w:rsidR="00F614F3" w:rsidRDefault="00813849">
            <w:pPr>
              <w:jc w:val="right"/>
            </w:pPr>
            <w:r>
              <w:t>61,604,784.40</w:t>
            </w:r>
          </w:p>
        </w:tc>
        <w:tc>
          <w:tcPr>
            <w:tcW w:w="1620" w:type="dxa"/>
            <w:vAlign w:val="center"/>
          </w:tcPr>
          <w:p w:rsidR="00F614F3" w:rsidRDefault="00813849">
            <w:pPr>
              <w:jc w:val="right"/>
            </w:pPr>
            <w:r>
              <w:t>2.45</w:t>
            </w:r>
          </w:p>
        </w:tc>
      </w:tr>
      <w:tr w:rsidR="00F614F3">
        <w:tc>
          <w:tcPr>
            <w:tcW w:w="870" w:type="dxa"/>
            <w:vAlign w:val="center"/>
          </w:tcPr>
          <w:p w:rsidR="00F614F3" w:rsidRDefault="00813849">
            <w:pPr>
              <w:jc w:val="center"/>
            </w:pPr>
            <w:r>
              <w:t>38</w:t>
            </w:r>
          </w:p>
        </w:tc>
        <w:tc>
          <w:tcPr>
            <w:tcW w:w="1650" w:type="dxa"/>
            <w:vAlign w:val="center"/>
          </w:tcPr>
          <w:p w:rsidR="00F614F3" w:rsidRDefault="00813849">
            <w:pPr>
              <w:jc w:val="center"/>
            </w:pPr>
            <w:r>
              <w:t>001979</w:t>
            </w:r>
          </w:p>
        </w:tc>
        <w:tc>
          <w:tcPr>
            <w:tcW w:w="1980" w:type="dxa"/>
            <w:vAlign w:val="center"/>
          </w:tcPr>
          <w:p w:rsidR="00F614F3" w:rsidRDefault="00813849">
            <w:pPr>
              <w:jc w:val="center"/>
            </w:pPr>
            <w:r>
              <w:t>招商蛇口</w:t>
            </w:r>
          </w:p>
        </w:tc>
        <w:tc>
          <w:tcPr>
            <w:tcW w:w="2880" w:type="dxa"/>
            <w:vAlign w:val="center"/>
          </w:tcPr>
          <w:p w:rsidR="00F614F3" w:rsidRDefault="00813849">
            <w:pPr>
              <w:jc w:val="right"/>
            </w:pPr>
            <w:r>
              <w:t>61,592,579.97</w:t>
            </w:r>
          </w:p>
        </w:tc>
        <w:tc>
          <w:tcPr>
            <w:tcW w:w="1620" w:type="dxa"/>
            <w:vAlign w:val="center"/>
          </w:tcPr>
          <w:p w:rsidR="00F614F3" w:rsidRDefault="00813849">
            <w:pPr>
              <w:jc w:val="right"/>
            </w:pPr>
            <w:r>
              <w:t>2.45</w:t>
            </w:r>
          </w:p>
        </w:tc>
      </w:tr>
      <w:tr w:rsidR="00F614F3">
        <w:tc>
          <w:tcPr>
            <w:tcW w:w="870" w:type="dxa"/>
            <w:vAlign w:val="center"/>
          </w:tcPr>
          <w:p w:rsidR="00F614F3" w:rsidRDefault="00813849">
            <w:pPr>
              <w:jc w:val="center"/>
            </w:pPr>
            <w:r>
              <w:t>39</w:t>
            </w:r>
          </w:p>
        </w:tc>
        <w:tc>
          <w:tcPr>
            <w:tcW w:w="1650" w:type="dxa"/>
            <w:vAlign w:val="center"/>
          </w:tcPr>
          <w:p w:rsidR="00F614F3" w:rsidRDefault="00813849">
            <w:pPr>
              <w:jc w:val="center"/>
            </w:pPr>
            <w:r>
              <w:t>002391</w:t>
            </w:r>
          </w:p>
        </w:tc>
        <w:tc>
          <w:tcPr>
            <w:tcW w:w="1980" w:type="dxa"/>
            <w:vAlign w:val="center"/>
          </w:tcPr>
          <w:p w:rsidR="00F614F3" w:rsidRDefault="00813849">
            <w:pPr>
              <w:jc w:val="center"/>
            </w:pPr>
            <w:r>
              <w:t>长青股份</w:t>
            </w:r>
          </w:p>
        </w:tc>
        <w:tc>
          <w:tcPr>
            <w:tcW w:w="2880" w:type="dxa"/>
            <w:vAlign w:val="center"/>
          </w:tcPr>
          <w:p w:rsidR="00F614F3" w:rsidRDefault="00813849">
            <w:pPr>
              <w:jc w:val="right"/>
            </w:pPr>
            <w:r>
              <w:t>61,373,927.28</w:t>
            </w:r>
          </w:p>
        </w:tc>
        <w:tc>
          <w:tcPr>
            <w:tcW w:w="1620" w:type="dxa"/>
            <w:vAlign w:val="center"/>
          </w:tcPr>
          <w:p w:rsidR="00F614F3" w:rsidRDefault="00813849">
            <w:pPr>
              <w:jc w:val="right"/>
            </w:pPr>
            <w:r>
              <w:t>2.44</w:t>
            </w:r>
          </w:p>
        </w:tc>
      </w:tr>
      <w:tr w:rsidR="00F614F3">
        <w:tc>
          <w:tcPr>
            <w:tcW w:w="870" w:type="dxa"/>
            <w:vAlign w:val="center"/>
          </w:tcPr>
          <w:p w:rsidR="00F614F3" w:rsidRDefault="00813849">
            <w:pPr>
              <w:jc w:val="center"/>
            </w:pPr>
            <w:r>
              <w:t>40</w:t>
            </w:r>
          </w:p>
        </w:tc>
        <w:tc>
          <w:tcPr>
            <w:tcW w:w="1650" w:type="dxa"/>
            <w:vAlign w:val="center"/>
          </w:tcPr>
          <w:p w:rsidR="00F614F3" w:rsidRDefault="00813849">
            <w:pPr>
              <w:jc w:val="center"/>
            </w:pPr>
            <w:r>
              <w:t>600585</w:t>
            </w:r>
          </w:p>
        </w:tc>
        <w:tc>
          <w:tcPr>
            <w:tcW w:w="1980" w:type="dxa"/>
            <w:vAlign w:val="center"/>
          </w:tcPr>
          <w:p w:rsidR="00F614F3" w:rsidRDefault="00813849">
            <w:pPr>
              <w:jc w:val="center"/>
            </w:pPr>
            <w:r>
              <w:t>海螺水泥</w:t>
            </w:r>
          </w:p>
        </w:tc>
        <w:tc>
          <w:tcPr>
            <w:tcW w:w="2880" w:type="dxa"/>
            <w:vAlign w:val="center"/>
          </w:tcPr>
          <w:p w:rsidR="00F614F3" w:rsidRDefault="00813849">
            <w:pPr>
              <w:jc w:val="right"/>
            </w:pPr>
            <w:r>
              <w:t>60,906,891.46</w:t>
            </w:r>
          </w:p>
        </w:tc>
        <w:tc>
          <w:tcPr>
            <w:tcW w:w="1620" w:type="dxa"/>
            <w:vAlign w:val="center"/>
          </w:tcPr>
          <w:p w:rsidR="00F614F3" w:rsidRDefault="00813849">
            <w:pPr>
              <w:jc w:val="right"/>
            </w:pPr>
            <w:r>
              <w:t>2.43</w:t>
            </w:r>
          </w:p>
        </w:tc>
      </w:tr>
      <w:tr w:rsidR="00F614F3">
        <w:tc>
          <w:tcPr>
            <w:tcW w:w="870" w:type="dxa"/>
            <w:vAlign w:val="center"/>
          </w:tcPr>
          <w:p w:rsidR="00F614F3" w:rsidRDefault="00813849">
            <w:pPr>
              <w:jc w:val="center"/>
            </w:pPr>
            <w:r>
              <w:t>41</w:t>
            </w:r>
          </w:p>
        </w:tc>
        <w:tc>
          <w:tcPr>
            <w:tcW w:w="1650" w:type="dxa"/>
            <w:vAlign w:val="center"/>
          </w:tcPr>
          <w:p w:rsidR="00F614F3" w:rsidRDefault="00813849">
            <w:pPr>
              <w:jc w:val="center"/>
            </w:pPr>
            <w:r>
              <w:t>601233</w:t>
            </w:r>
          </w:p>
        </w:tc>
        <w:tc>
          <w:tcPr>
            <w:tcW w:w="1980" w:type="dxa"/>
            <w:vAlign w:val="center"/>
          </w:tcPr>
          <w:p w:rsidR="00F614F3" w:rsidRDefault="00813849">
            <w:pPr>
              <w:jc w:val="center"/>
            </w:pPr>
            <w:r>
              <w:t>桐昆股份</w:t>
            </w:r>
          </w:p>
        </w:tc>
        <w:tc>
          <w:tcPr>
            <w:tcW w:w="2880" w:type="dxa"/>
            <w:vAlign w:val="center"/>
          </w:tcPr>
          <w:p w:rsidR="00F614F3" w:rsidRDefault="00813849">
            <w:pPr>
              <w:jc w:val="right"/>
            </w:pPr>
            <w:r>
              <w:t>60,586,950.85</w:t>
            </w:r>
          </w:p>
        </w:tc>
        <w:tc>
          <w:tcPr>
            <w:tcW w:w="1620" w:type="dxa"/>
            <w:vAlign w:val="center"/>
          </w:tcPr>
          <w:p w:rsidR="00F614F3" w:rsidRDefault="00813849">
            <w:pPr>
              <w:jc w:val="right"/>
            </w:pPr>
            <w:r>
              <w:t>2.41</w:t>
            </w:r>
          </w:p>
        </w:tc>
      </w:tr>
      <w:tr w:rsidR="00F614F3">
        <w:tc>
          <w:tcPr>
            <w:tcW w:w="870" w:type="dxa"/>
            <w:vAlign w:val="center"/>
          </w:tcPr>
          <w:p w:rsidR="00F614F3" w:rsidRDefault="00813849">
            <w:pPr>
              <w:jc w:val="center"/>
            </w:pPr>
            <w:r>
              <w:t>42</w:t>
            </w:r>
          </w:p>
        </w:tc>
        <w:tc>
          <w:tcPr>
            <w:tcW w:w="1650" w:type="dxa"/>
            <w:vAlign w:val="center"/>
          </w:tcPr>
          <w:p w:rsidR="00F614F3" w:rsidRDefault="00813849">
            <w:pPr>
              <w:jc w:val="center"/>
            </w:pPr>
            <w:r>
              <w:t>601800</w:t>
            </w:r>
          </w:p>
        </w:tc>
        <w:tc>
          <w:tcPr>
            <w:tcW w:w="1980" w:type="dxa"/>
            <w:vAlign w:val="center"/>
          </w:tcPr>
          <w:p w:rsidR="00F614F3" w:rsidRDefault="00813849">
            <w:pPr>
              <w:jc w:val="center"/>
            </w:pPr>
            <w:r>
              <w:t>中国交建</w:t>
            </w:r>
          </w:p>
        </w:tc>
        <w:tc>
          <w:tcPr>
            <w:tcW w:w="2880" w:type="dxa"/>
            <w:vAlign w:val="center"/>
          </w:tcPr>
          <w:p w:rsidR="00F614F3" w:rsidRDefault="00813849">
            <w:pPr>
              <w:jc w:val="right"/>
            </w:pPr>
            <w:r>
              <w:t>60,315,798.05</w:t>
            </w:r>
          </w:p>
        </w:tc>
        <w:tc>
          <w:tcPr>
            <w:tcW w:w="1620" w:type="dxa"/>
            <w:vAlign w:val="center"/>
          </w:tcPr>
          <w:p w:rsidR="00F614F3" w:rsidRDefault="00813849">
            <w:pPr>
              <w:jc w:val="right"/>
            </w:pPr>
            <w:r>
              <w:t>2.40</w:t>
            </w:r>
          </w:p>
        </w:tc>
      </w:tr>
      <w:tr w:rsidR="00F614F3">
        <w:tc>
          <w:tcPr>
            <w:tcW w:w="870" w:type="dxa"/>
            <w:vAlign w:val="center"/>
          </w:tcPr>
          <w:p w:rsidR="00F614F3" w:rsidRDefault="00813849">
            <w:pPr>
              <w:jc w:val="center"/>
            </w:pPr>
            <w:r>
              <w:t>43</w:t>
            </w:r>
          </w:p>
        </w:tc>
        <w:tc>
          <w:tcPr>
            <w:tcW w:w="1650" w:type="dxa"/>
            <w:vAlign w:val="center"/>
          </w:tcPr>
          <w:p w:rsidR="00F614F3" w:rsidRDefault="00813849">
            <w:pPr>
              <w:jc w:val="center"/>
            </w:pPr>
            <w:r>
              <w:t>002635</w:t>
            </w:r>
          </w:p>
        </w:tc>
        <w:tc>
          <w:tcPr>
            <w:tcW w:w="1980" w:type="dxa"/>
            <w:vAlign w:val="center"/>
          </w:tcPr>
          <w:p w:rsidR="00F614F3" w:rsidRDefault="00813849">
            <w:pPr>
              <w:jc w:val="center"/>
            </w:pPr>
            <w:r>
              <w:t>安洁科技</w:t>
            </w:r>
          </w:p>
        </w:tc>
        <w:tc>
          <w:tcPr>
            <w:tcW w:w="2880" w:type="dxa"/>
            <w:vAlign w:val="center"/>
          </w:tcPr>
          <w:p w:rsidR="00F614F3" w:rsidRDefault="00813849">
            <w:pPr>
              <w:jc w:val="right"/>
            </w:pPr>
            <w:r>
              <w:t>58,411,028.14</w:t>
            </w:r>
          </w:p>
        </w:tc>
        <w:tc>
          <w:tcPr>
            <w:tcW w:w="1620" w:type="dxa"/>
            <w:vAlign w:val="center"/>
          </w:tcPr>
          <w:p w:rsidR="00F614F3" w:rsidRDefault="00813849">
            <w:pPr>
              <w:jc w:val="right"/>
            </w:pPr>
            <w:r>
              <w:t>2.33</w:t>
            </w:r>
          </w:p>
        </w:tc>
      </w:tr>
      <w:tr w:rsidR="00F614F3">
        <w:tc>
          <w:tcPr>
            <w:tcW w:w="870" w:type="dxa"/>
            <w:vAlign w:val="center"/>
          </w:tcPr>
          <w:p w:rsidR="00F614F3" w:rsidRDefault="00813849">
            <w:pPr>
              <w:jc w:val="center"/>
            </w:pPr>
            <w:r>
              <w:t>44</w:t>
            </w:r>
          </w:p>
        </w:tc>
        <w:tc>
          <w:tcPr>
            <w:tcW w:w="1650" w:type="dxa"/>
            <w:vAlign w:val="center"/>
          </w:tcPr>
          <w:p w:rsidR="00F614F3" w:rsidRDefault="00813849">
            <w:pPr>
              <w:jc w:val="center"/>
            </w:pPr>
            <w:r>
              <w:t>600372</w:t>
            </w:r>
          </w:p>
        </w:tc>
        <w:tc>
          <w:tcPr>
            <w:tcW w:w="1980" w:type="dxa"/>
            <w:vAlign w:val="center"/>
          </w:tcPr>
          <w:p w:rsidR="00F614F3" w:rsidRDefault="00813849">
            <w:pPr>
              <w:jc w:val="center"/>
            </w:pPr>
            <w:r>
              <w:t>中航电子</w:t>
            </w:r>
          </w:p>
        </w:tc>
        <w:tc>
          <w:tcPr>
            <w:tcW w:w="2880" w:type="dxa"/>
            <w:vAlign w:val="center"/>
          </w:tcPr>
          <w:p w:rsidR="00F614F3" w:rsidRDefault="00813849">
            <w:pPr>
              <w:jc w:val="right"/>
            </w:pPr>
            <w:r>
              <w:t>58,323,133.60</w:t>
            </w:r>
          </w:p>
        </w:tc>
        <w:tc>
          <w:tcPr>
            <w:tcW w:w="1620" w:type="dxa"/>
            <w:vAlign w:val="center"/>
          </w:tcPr>
          <w:p w:rsidR="00F614F3" w:rsidRDefault="00813849">
            <w:pPr>
              <w:jc w:val="right"/>
            </w:pPr>
            <w:r>
              <w:t>2.32</w:t>
            </w:r>
          </w:p>
        </w:tc>
      </w:tr>
      <w:tr w:rsidR="00F614F3">
        <w:tc>
          <w:tcPr>
            <w:tcW w:w="870" w:type="dxa"/>
            <w:vAlign w:val="center"/>
          </w:tcPr>
          <w:p w:rsidR="00F614F3" w:rsidRDefault="00813849">
            <w:pPr>
              <w:jc w:val="center"/>
            </w:pPr>
            <w:r>
              <w:t>45</w:t>
            </w:r>
          </w:p>
        </w:tc>
        <w:tc>
          <w:tcPr>
            <w:tcW w:w="1650" w:type="dxa"/>
            <w:vAlign w:val="center"/>
          </w:tcPr>
          <w:p w:rsidR="00F614F3" w:rsidRDefault="00813849">
            <w:pPr>
              <w:jc w:val="center"/>
            </w:pPr>
            <w:r>
              <w:t>002001</w:t>
            </w:r>
          </w:p>
        </w:tc>
        <w:tc>
          <w:tcPr>
            <w:tcW w:w="1980" w:type="dxa"/>
            <w:vAlign w:val="center"/>
          </w:tcPr>
          <w:p w:rsidR="00F614F3" w:rsidRDefault="00813849">
            <w:pPr>
              <w:jc w:val="center"/>
            </w:pPr>
            <w:r>
              <w:t>新</w:t>
            </w:r>
            <w:r>
              <w:t xml:space="preserve"> </w:t>
            </w:r>
            <w:r>
              <w:t>和</w:t>
            </w:r>
            <w:r>
              <w:t xml:space="preserve"> </w:t>
            </w:r>
            <w:r>
              <w:t>成</w:t>
            </w:r>
          </w:p>
        </w:tc>
        <w:tc>
          <w:tcPr>
            <w:tcW w:w="2880" w:type="dxa"/>
            <w:vAlign w:val="center"/>
          </w:tcPr>
          <w:p w:rsidR="00F614F3" w:rsidRDefault="00813849">
            <w:pPr>
              <w:jc w:val="right"/>
            </w:pPr>
            <w:r>
              <w:t>52,476,817.15</w:t>
            </w:r>
          </w:p>
        </w:tc>
        <w:tc>
          <w:tcPr>
            <w:tcW w:w="1620" w:type="dxa"/>
            <w:vAlign w:val="center"/>
          </w:tcPr>
          <w:p w:rsidR="00F614F3" w:rsidRDefault="00813849">
            <w:pPr>
              <w:jc w:val="right"/>
            </w:pPr>
            <w:r>
              <w:t>2.09</w:t>
            </w:r>
          </w:p>
        </w:tc>
      </w:tr>
      <w:tr w:rsidR="00F614F3">
        <w:tc>
          <w:tcPr>
            <w:tcW w:w="870" w:type="dxa"/>
            <w:vAlign w:val="center"/>
          </w:tcPr>
          <w:p w:rsidR="00F614F3" w:rsidRDefault="00813849">
            <w:pPr>
              <w:jc w:val="center"/>
            </w:pPr>
            <w:r>
              <w:t>46</w:t>
            </w:r>
          </w:p>
        </w:tc>
        <w:tc>
          <w:tcPr>
            <w:tcW w:w="1650" w:type="dxa"/>
            <w:vAlign w:val="center"/>
          </w:tcPr>
          <w:p w:rsidR="00F614F3" w:rsidRDefault="00813849">
            <w:pPr>
              <w:jc w:val="center"/>
            </w:pPr>
            <w:r>
              <w:t>002468</w:t>
            </w:r>
          </w:p>
        </w:tc>
        <w:tc>
          <w:tcPr>
            <w:tcW w:w="1980" w:type="dxa"/>
            <w:vAlign w:val="center"/>
          </w:tcPr>
          <w:p w:rsidR="00F614F3" w:rsidRDefault="00813849">
            <w:pPr>
              <w:jc w:val="center"/>
            </w:pPr>
            <w:r>
              <w:t>申通快递</w:t>
            </w:r>
          </w:p>
        </w:tc>
        <w:tc>
          <w:tcPr>
            <w:tcW w:w="2880" w:type="dxa"/>
            <w:vAlign w:val="center"/>
          </w:tcPr>
          <w:p w:rsidR="00F614F3" w:rsidRDefault="00813849">
            <w:pPr>
              <w:jc w:val="right"/>
            </w:pPr>
            <w:r>
              <w:t>51,651,026.75</w:t>
            </w:r>
          </w:p>
        </w:tc>
        <w:tc>
          <w:tcPr>
            <w:tcW w:w="1620" w:type="dxa"/>
            <w:vAlign w:val="center"/>
          </w:tcPr>
          <w:p w:rsidR="00F614F3" w:rsidRDefault="00813849">
            <w:pPr>
              <w:jc w:val="right"/>
            </w:pPr>
            <w:r>
              <w:t>2.06</w:t>
            </w:r>
          </w:p>
        </w:tc>
      </w:tr>
      <w:tr w:rsidR="00F614F3">
        <w:tc>
          <w:tcPr>
            <w:tcW w:w="870" w:type="dxa"/>
            <w:vAlign w:val="center"/>
          </w:tcPr>
          <w:p w:rsidR="00F614F3" w:rsidRDefault="00813849">
            <w:pPr>
              <w:jc w:val="center"/>
            </w:pPr>
            <w:r>
              <w:t>47</w:t>
            </w:r>
          </w:p>
        </w:tc>
        <w:tc>
          <w:tcPr>
            <w:tcW w:w="1650" w:type="dxa"/>
            <w:vAlign w:val="center"/>
          </w:tcPr>
          <w:p w:rsidR="00F614F3" w:rsidRDefault="00813849">
            <w:pPr>
              <w:jc w:val="center"/>
            </w:pPr>
            <w:r>
              <w:t>002659</w:t>
            </w:r>
          </w:p>
        </w:tc>
        <w:tc>
          <w:tcPr>
            <w:tcW w:w="1980" w:type="dxa"/>
            <w:vAlign w:val="center"/>
          </w:tcPr>
          <w:p w:rsidR="00F614F3" w:rsidRDefault="00813849">
            <w:pPr>
              <w:jc w:val="center"/>
            </w:pPr>
            <w:r>
              <w:t>中泰桥梁</w:t>
            </w:r>
          </w:p>
        </w:tc>
        <w:tc>
          <w:tcPr>
            <w:tcW w:w="2880" w:type="dxa"/>
            <w:vAlign w:val="center"/>
          </w:tcPr>
          <w:p w:rsidR="00F614F3" w:rsidRDefault="00813849">
            <w:pPr>
              <w:jc w:val="right"/>
            </w:pPr>
            <w:r>
              <w:t>51,630,583.57</w:t>
            </w:r>
          </w:p>
        </w:tc>
        <w:tc>
          <w:tcPr>
            <w:tcW w:w="1620" w:type="dxa"/>
            <w:vAlign w:val="center"/>
          </w:tcPr>
          <w:p w:rsidR="00F614F3" w:rsidRDefault="00813849">
            <w:pPr>
              <w:jc w:val="right"/>
            </w:pPr>
            <w:r>
              <w:t>2.06</w:t>
            </w:r>
          </w:p>
        </w:tc>
      </w:tr>
      <w:tr w:rsidR="00F614F3">
        <w:tc>
          <w:tcPr>
            <w:tcW w:w="870" w:type="dxa"/>
            <w:vAlign w:val="center"/>
          </w:tcPr>
          <w:p w:rsidR="00F614F3" w:rsidRDefault="00813849">
            <w:pPr>
              <w:jc w:val="center"/>
            </w:pPr>
            <w:r>
              <w:t>48</w:t>
            </w:r>
          </w:p>
        </w:tc>
        <w:tc>
          <w:tcPr>
            <w:tcW w:w="1650" w:type="dxa"/>
            <w:vAlign w:val="center"/>
          </w:tcPr>
          <w:p w:rsidR="00F614F3" w:rsidRDefault="00813849">
            <w:pPr>
              <w:jc w:val="center"/>
            </w:pPr>
            <w:r>
              <w:t>601288</w:t>
            </w:r>
          </w:p>
        </w:tc>
        <w:tc>
          <w:tcPr>
            <w:tcW w:w="1980" w:type="dxa"/>
            <w:vAlign w:val="center"/>
          </w:tcPr>
          <w:p w:rsidR="00F614F3" w:rsidRDefault="00813849">
            <w:pPr>
              <w:jc w:val="center"/>
            </w:pPr>
            <w:r>
              <w:t>农业银行</w:t>
            </w:r>
          </w:p>
        </w:tc>
        <w:tc>
          <w:tcPr>
            <w:tcW w:w="2880" w:type="dxa"/>
            <w:vAlign w:val="center"/>
          </w:tcPr>
          <w:p w:rsidR="00F614F3" w:rsidRDefault="00813849">
            <w:pPr>
              <w:jc w:val="right"/>
            </w:pPr>
            <w:r>
              <w:t>51,575,000.00</w:t>
            </w:r>
          </w:p>
        </w:tc>
        <w:tc>
          <w:tcPr>
            <w:tcW w:w="1620" w:type="dxa"/>
            <w:vAlign w:val="center"/>
          </w:tcPr>
          <w:p w:rsidR="00F614F3" w:rsidRDefault="00813849">
            <w:pPr>
              <w:jc w:val="right"/>
            </w:pPr>
            <w:r>
              <w:t>2.05</w:t>
            </w:r>
          </w:p>
        </w:tc>
      </w:tr>
      <w:tr w:rsidR="00F614F3">
        <w:tc>
          <w:tcPr>
            <w:tcW w:w="870" w:type="dxa"/>
            <w:vAlign w:val="center"/>
          </w:tcPr>
          <w:p w:rsidR="00F614F3" w:rsidRDefault="00813849">
            <w:pPr>
              <w:jc w:val="center"/>
            </w:pPr>
            <w:r>
              <w:t>49</w:t>
            </w:r>
          </w:p>
        </w:tc>
        <w:tc>
          <w:tcPr>
            <w:tcW w:w="1650" w:type="dxa"/>
            <w:vAlign w:val="center"/>
          </w:tcPr>
          <w:p w:rsidR="00F614F3" w:rsidRDefault="00813849">
            <w:pPr>
              <w:jc w:val="center"/>
            </w:pPr>
            <w:r>
              <w:t>000001</w:t>
            </w:r>
          </w:p>
        </w:tc>
        <w:tc>
          <w:tcPr>
            <w:tcW w:w="1980" w:type="dxa"/>
            <w:vAlign w:val="center"/>
          </w:tcPr>
          <w:p w:rsidR="00F614F3" w:rsidRDefault="00813849">
            <w:pPr>
              <w:jc w:val="center"/>
            </w:pPr>
            <w:r>
              <w:t>平安银行</w:t>
            </w:r>
          </w:p>
        </w:tc>
        <w:tc>
          <w:tcPr>
            <w:tcW w:w="2880" w:type="dxa"/>
            <w:vAlign w:val="center"/>
          </w:tcPr>
          <w:p w:rsidR="00F614F3" w:rsidRDefault="00813849">
            <w:pPr>
              <w:jc w:val="right"/>
            </w:pPr>
            <w:r>
              <w:t>50,734,639.30</w:t>
            </w:r>
          </w:p>
        </w:tc>
        <w:tc>
          <w:tcPr>
            <w:tcW w:w="1620" w:type="dxa"/>
            <w:vAlign w:val="center"/>
          </w:tcPr>
          <w:p w:rsidR="00F614F3" w:rsidRDefault="00813849">
            <w:pPr>
              <w:jc w:val="right"/>
            </w:pPr>
            <w:r>
              <w:t>2.02</w:t>
            </w:r>
          </w:p>
        </w:tc>
      </w:tr>
      <w:tr w:rsidR="00F614F3">
        <w:tc>
          <w:tcPr>
            <w:tcW w:w="870" w:type="dxa"/>
            <w:vAlign w:val="center"/>
          </w:tcPr>
          <w:p w:rsidR="00F614F3" w:rsidRDefault="00813849">
            <w:pPr>
              <w:jc w:val="center"/>
            </w:pPr>
            <w:r>
              <w:t>50</w:t>
            </w:r>
          </w:p>
        </w:tc>
        <w:tc>
          <w:tcPr>
            <w:tcW w:w="1650" w:type="dxa"/>
            <w:vAlign w:val="center"/>
          </w:tcPr>
          <w:p w:rsidR="00F614F3" w:rsidRDefault="00813849">
            <w:pPr>
              <w:jc w:val="center"/>
            </w:pPr>
            <w:r>
              <w:t>600801</w:t>
            </w:r>
          </w:p>
        </w:tc>
        <w:tc>
          <w:tcPr>
            <w:tcW w:w="1980" w:type="dxa"/>
            <w:vAlign w:val="center"/>
          </w:tcPr>
          <w:p w:rsidR="00F614F3" w:rsidRDefault="00813849">
            <w:pPr>
              <w:jc w:val="center"/>
            </w:pPr>
            <w:r>
              <w:t>华新水泥</w:t>
            </w:r>
          </w:p>
        </w:tc>
        <w:tc>
          <w:tcPr>
            <w:tcW w:w="2880" w:type="dxa"/>
            <w:vAlign w:val="center"/>
          </w:tcPr>
          <w:p w:rsidR="00F614F3" w:rsidRDefault="00813849">
            <w:pPr>
              <w:jc w:val="right"/>
            </w:pPr>
            <w:r>
              <w:t>50,212,637.20</w:t>
            </w:r>
          </w:p>
        </w:tc>
        <w:tc>
          <w:tcPr>
            <w:tcW w:w="1620" w:type="dxa"/>
            <w:vAlign w:val="center"/>
          </w:tcPr>
          <w:p w:rsidR="00F614F3" w:rsidRDefault="00813849">
            <w:pPr>
              <w:jc w:val="right"/>
            </w:pPr>
            <w: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6,281,098,687.72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6,477,295,869.68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119,886,000.00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4.82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119,886,000.00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4.82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4,326,300.00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0.17</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124,212,300.00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4.99</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F614F3">
        <w:tc>
          <w:tcPr>
            <w:tcW w:w="1499" w:type="dxa"/>
            <w:vAlign w:val="center"/>
          </w:tcPr>
          <w:p w:rsidR="00F614F3" w:rsidRDefault="00813849">
            <w:pPr>
              <w:jc w:val="center"/>
            </w:pPr>
            <w:r>
              <w:rPr>
                <w:color w:val="000000"/>
                <w:sz w:val="24"/>
              </w:rPr>
              <w:t>1</w:t>
            </w:r>
          </w:p>
        </w:tc>
        <w:tc>
          <w:tcPr>
            <w:tcW w:w="1499" w:type="dxa"/>
            <w:vAlign w:val="center"/>
          </w:tcPr>
          <w:p w:rsidR="00F614F3" w:rsidRDefault="00813849">
            <w:pPr>
              <w:jc w:val="center"/>
            </w:pPr>
            <w:r>
              <w:rPr>
                <w:color w:val="000000"/>
                <w:sz w:val="24"/>
              </w:rPr>
              <w:t>170203</w:t>
            </w:r>
          </w:p>
        </w:tc>
        <w:tc>
          <w:tcPr>
            <w:tcW w:w="1500" w:type="dxa"/>
            <w:vAlign w:val="center"/>
          </w:tcPr>
          <w:p w:rsidR="00F614F3" w:rsidRDefault="00813849">
            <w:pPr>
              <w:jc w:val="center"/>
            </w:pPr>
            <w:r>
              <w:rPr>
                <w:color w:val="000000"/>
                <w:sz w:val="24"/>
              </w:rPr>
              <w:t>17</w:t>
            </w:r>
            <w:r>
              <w:rPr>
                <w:color w:val="000000"/>
                <w:sz w:val="24"/>
              </w:rPr>
              <w:t>国开</w:t>
            </w:r>
            <w:r>
              <w:rPr>
                <w:color w:val="000000"/>
                <w:sz w:val="24"/>
              </w:rPr>
              <w:t>03</w:t>
            </w:r>
          </w:p>
        </w:tc>
        <w:tc>
          <w:tcPr>
            <w:tcW w:w="1500" w:type="dxa"/>
            <w:vAlign w:val="center"/>
          </w:tcPr>
          <w:p w:rsidR="00F614F3" w:rsidRDefault="00813849">
            <w:pPr>
              <w:jc w:val="right"/>
            </w:pPr>
            <w:r>
              <w:rPr>
                <w:color w:val="000000"/>
                <w:sz w:val="24"/>
              </w:rPr>
              <w:t>1,000,000</w:t>
            </w:r>
          </w:p>
        </w:tc>
        <w:tc>
          <w:tcPr>
            <w:tcW w:w="1500" w:type="dxa"/>
            <w:vAlign w:val="center"/>
          </w:tcPr>
          <w:p w:rsidR="00F614F3" w:rsidRDefault="00813849">
            <w:pPr>
              <w:jc w:val="right"/>
            </w:pPr>
            <w:r>
              <w:rPr>
                <w:color w:val="000000"/>
                <w:sz w:val="24"/>
              </w:rPr>
              <w:t>99,930,000.00</w:t>
            </w:r>
          </w:p>
        </w:tc>
        <w:tc>
          <w:tcPr>
            <w:tcW w:w="1500" w:type="dxa"/>
            <w:vAlign w:val="center"/>
          </w:tcPr>
          <w:p w:rsidR="00F614F3" w:rsidRDefault="00813849">
            <w:pPr>
              <w:jc w:val="right"/>
            </w:pPr>
            <w:r>
              <w:rPr>
                <w:color w:val="000000"/>
                <w:sz w:val="24"/>
              </w:rPr>
              <w:t>4.02</w:t>
            </w:r>
          </w:p>
        </w:tc>
      </w:tr>
      <w:tr w:rsidR="00F614F3">
        <w:tc>
          <w:tcPr>
            <w:tcW w:w="1499" w:type="dxa"/>
            <w:vAlign w:val="center"/>
          </w:tcPr>
          <w:p w:rsidR="00F614F3" w:rsidRDefault="00813849">
            <w:pPr>
              <w:jc w:val="center"/>
            </w:pPr>
            <w:r>
              <w:rPr>
                <w:color w:val="000000"/>
                <w:sz w:val="24"/>
              </w:rPr>
              <w:t>2</w:t>
            </w:r>
          </w:p>
        </w:tc>
        <w:tc>
          <w:tcPr>
            <w:tcW w:w="1499" w:type="dxa"/>
            <w:vAlign w:val="center"/>
          </w:tcPr>
          <w:p w:rsidR="00F614F3" w:rsidRDefault="00813849">
            <w:pPr>
              <w:jc w:val="center"/>
            </w:pPr>
            <w:r>
              <w:rPr>
                <w:color w:val="000000"/>
                <w:sz w:val="24"/>
              </w:rPr>
              <w:t>108601</w:t>
            </w:r>
          </w:p>
        </w:tc>
        <w:tc>
          <w:tcPr>
            <w:tcW w:w="1500" w:type="dxa"/>
            <w:vAlign w:val="center"/>
          </w:tcPr>
          <w:p w:rsidR="00F614F3" w:rsidRDefault="00813849">
            <w:pPr>
              <w:jc w:val="center"/>
            </w:pPr>
            <w:r>
              <w:rPr>
                <w:color w:val="000000"/>
                <w:sz w:val="24"/>
              </w:rPr>
              <w:t>国开</w:t>
            </w:r>
            <w:r>
              <w:rPr>
                <w:color w:val="000000"/>
                <w:sz w:val="24"/>
              </w:rPr>
              <w:t>1703</w:t>
            </w:r>
          </w:p>
        </w:tc>
        <w:tc>
          <w:tcPr>
            <w:tcW w:w="1500" w:type="dxa"/>
            <w:vAlign w:val="center"/>
          </w:tcPr>
          <w:p w:rsidR="00F614F3" w:rsidRDefault="00813849">
            <w:pPr>
              <w:jc w:val="right"/>
            </w:pPr>
            <w:r>
              <w:rPr>
                <w:color w:val="000000"/>
                <w:sz w:val="24"/>
              </w:rPr>
              <w:t>200,000</w:t>
            </w:r>
          </w:p>
        </w:tc>
        <w:tc>
          <w:tcPr>
            <w:tcW w:w="1500" w:type="dxa"/>
            <w:vAlign w:val="center"/>
          </w:tcPr>
          <w:p w:rsidR="00F614F3" w:rsidRDefault="00813849">
            <w:pPr>
              <w:jc w:val="right"/>
            </w:pPr>
            <w:r>
              <w:rPr>
                <w:color w:val="000000"/>
                <w:sz w:val="24"/>
              </w:rPr>
              <w:t>19,956,000.00</w:t>
            </w:r>
          </w:p>
        </w:tc>
        <w:tc>
          <w:tcPr>
            <w:tcW w:w="1500" w:type="dxa"/>
            <w:vAlign w:val="center"/>
          </w:tcPr>
          <w:p w:rsidR="00F614F3" w:rsidRDefault="00813849">
            <w:pPr>
              <w:jc w:val="right"/>
            </w:pPr>
            <w:r>
              <w:rPr>
                <w:color w:val="000000"/>
                <w:sz w:val="24"/>
              </w:rPr>
              <w:t>0.80</w:t>
            </w:r>
          </w:p>
        </w:tc>
      </w:tr>
      <w:tr w:rsidR="00F614F3">
        <w:tc>
          <w:tcPr>
            <w:tcW w:w="1499" w:type="dxa"/>
            <w:vAlign w:val="center"/>
          </w:tcPr>
          <w:p w:rsidR="00F614F3" w:rsidRDefault="00813849">
            <w:pPr>
              <w:jc w:val="center"/>
            </w:pPr>
            <w:r>
              <w:rPr>
                <w:color w:val="000000"/>
                <w:sz w:val="24"/>
              </w:rPr>
              <w:t>3</w:t>
            </w:r>
          </w:p>
        </w:tc>
        <w:tc>
          <w:tcPr>
            <w:tcW w:w="1499" w:type="dxa"/>
            <w:vAlign w:val="center"/>
          </w:tcPr>
          <w:p w:rsidR="00F614F3" w:rsidRDefault="00813849">
            <w:pPr>
              <w:jc w:val="center"/>
            </w:pPr>
            <w:r>
              <w:rPr>
                <w:color w:val="000000"/>
                <w:sz w:val="24"/>
              </w:rPr>
              <w:t>123004</w:t>
            </w:r>
          </w:p>
        </w:tc>
        <w:tc>
          <w:tcPr>
            <w:tcW w:w="1500" w:type="dxa"/>
            <w:vAlign w:val="center"/>
          </w:tcPr>
          <w:p w:rsidR="00F614F3" w:rsidRDefault="00813849">
            <w:pPr>
              <w:jc w:val="center"/>
            </w:pPr>
            <w:r>
              <w:rPr>
                <w:color w:val="000000"/>
                <w:sz w:val="24"/>
              </w:rPr>
              <w:t>铁汉转债</w:t>
            </w:r>
          </w:p>
        </w:tc>
        <w:tc>
          <w:tcPr>
            <w:tcW w:w="1500" w:type="dxa"/>
            <w:vAlign w:val="center"/>
          </w:tcPr>
          <w:p w:rsidR="00F614F3" w:rsidRDefault="00813849">
            <w:pPr>
              <w:jc w:val="right"/>
            </w:pPr>
            <w:r>
              <w:rPr>
                <w:color w:val="000000"/>
                <w:sz w:val="24"/>
              </w:rPr>
              <w:t>43,263</w:t>
            </w:r>
          </w:p>
        </w:tc>
        <w:tc>
          <w:tcPr>
            <w:tcW w:w="1500" w:type="dxa"/>
            <w:vAlign w:val="center"/>
          </w:tcPr>
          <w:p w:rsidR="00F614F3" w:rsidRDefault="00813849">
            <w:pPr>
              <w:jc w:val="right"/>
            </w:pPr>
            <w:r>
              <w:rPr>
                <w:color w:val="000000"/>
                <w:sz w:val="24"/>
              </w:rPr>
              <w:t>4,326,300.00</w:t>
            </w:r>
          </w:p>
        </w:tc>
        <w:tc>
          <w:tcPr>
            <w:tcW w:w="1500" w:type="dxa"/>
            <w:vAlign w:val="center"/>
          </w:tcPr>
          <w:p w:rsidR="00F614F3" w:rsidRDefault="00813849">
            <w:pPr>
              <w:jc w:val="right"/>
            </w:pPr>
            <w:r>
              <w:rPr>
                <w:color w:val="000000"/>
                <w:sz w:val="24"/>
              </w:rPr>
              <w:t>0.17</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892,125.56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2,342,214.79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3,679,484.12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672,566.90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7,586,391.37</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813849" w:rsidRPr="004B25B0" w:rsidTr="00813849">
        <w:tc>
          <w:tcPr>
            <w:tcW w:w="964" w:type="pct"/>
            <w:vMerge w:val="restart"/>
            <w:tcBorders>
              <w:top w:val="single" w:sz="8" w:space="0" w:color="000000"/>
              <w:left w:val="single" w:sz="8" w:space="0" w:color="000000"/>
              <w:right w:val="single" w:sz="8" w:space="0" w:color="000000"/>
            </w:tcBorders>
            <w:vAlign w:val="center"/>
          </w:tcPr>
          <w:p w:rsidR="00F614F3" w:rsidRDefault="00813849">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813849" w:rsidRPr="004B25B0" w:rsidTr="00813849">
        <w:tc>
          <w:tcPr>
            <w:tcW w:w="964" w:type="pct"/>
            <w:vMerge/>
            <w:tcBorders>
              <w:left w:val="single" w:sz="8" w:space="0" w:color="000000"/>
              <w:right w:val="single" w:sz="8" w:space="0" w:color="000000"/>
            </w:tcBorders>
          </w:tcPr>
          <w:p w:rsidR="00F614F3" w:rsidRDefault="00F614F3">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813849" w:rsidRPr="004B25B0" w:rsidTr="00813849">
        <w:tc>
          <w:tcPr>
            <w:tcW w:w="964" w:type="pct"/>
            <w:vMerge/>
            <w:tcBorders>
              <w:left w:val="single" w:sz="8" w:space="0" w:color="000000"/>
              <w:bottom w:val="single" w:sz="8" w:space="0" w:color="000000"/>
              <w:right w:val="single" w:sz="8" w:space="0" w:color="000000"/>
            </w:tcBorders>
          </w:tcPr>
          <w:p w:rsidR="00F614F3" w:rsidRDefault="00F614F3">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813849" w:rsidRPr="004B25B0" w:rsidTr="00813849">
        <w:tc>
          <w:tcPr>
            <w:tcW w:w="964" w:type="pct"/>
            <w:tcBorders>
              <w:top w:val="single" w:sz="8" w:space="0" w:color="000000"/>
              <w:left w:val="single" w:sz="8" w:space="0" w:color="000000"/>
              <w:bottom w:val="single" w:sz="8" w:space="0" w:color="000000"/>
              <w:right w:val="single" w:sz="8" w:space="0" w:color="000000"/>
            </w:tcBorders>
            <w:vAlign w:val="center"/>
          </w:tcPr>
          <w:p w:rsidR="00F614F3" w:rsidRDefault="00813849">
            <w:pPr>
              <w:jc w:val="center"/>
            </w:pPr>
            <w:r>
              <w:rPr>
                <w:bCs/>
                <w:color w:val="000000"/>
                <w:szCs w:val="21"/>
              </w:rPr>
              <w:t>181,767</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14,062.77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33,488,406.83</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1.31%</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2,522,658,818.40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98.69%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62,979.45</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2007</w:t>
            </w:r>
            <w:r w:rsidR="00146153" w:rsidRPr="00300454">
              <w:rPr>
                <w:sz w:val="24"/>
              </w:rPr>
              <w:t>年</w:t>
            </w:r>
            <w:r w:rsidR="00146153" w:rsidRPr="00300454">
              <w:rPr>
                <w:sz w:val="24"/>
              </w:rPr>
              <w:t>8</w:t>
            </w:r>
            <w:r w:rsidR="00146153" w:rsidRPr="00300454">
              <w:rPr>
                <w:sz w:val="24"/>
              </w:rPr>
              <w:t>月</w:t>
            </w:r>
            <w:r w:rsidR="00146153" w:rsidRPr="00300454">
              <w:rPr>
                <w:sz w:val="24"/>
              </w:rPr>
              <w:t>8</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11,743,885,724.35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3,033,409,845.22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108,801,483.46</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586,064,103.45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2,556,147,225.23</w:t>
            </w:r>
          </w:p>
        </w:tc>
      </w:tr>
    </w:tbl>
    <w:p w:rsidR="00F614F3" w:rsidRDefault="0081384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F614F3" w:rsidRDefault="0081384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r w:rsidRPr="00700C00">
        <w:rPr>
          <w:color w:val="000000"/>
          <w:sz w:val="24"/>
        </w:rPr>
        <w:t>2017</w:t>
      </w:r>
      <w:r w:rsidRPr="00700C00">
        <w:rPr>
          <w:color w:val="000000"/>
          <w:sz w:val="24"/>
        </w:rPr>
        <w:t>年</w:t>
      </w:r>
      <w:r w:rsidRPr="00700C00">
        <w:rPr>
          <w:color w:val="000000"/>
          <w:sz w:val="24"/>
        </w:rPr>
        <w:t>9</w:t>
      </w:r>
      <w:r w:rsidRPr="00700C00">
        <w:rPr>
          <w:color w:val="000000"/>
          <w:sz w:val="24"/>
        </w:rPr>
        <w:t>月</w:t>
      </w:r>
      <w:r w:rsidRPr="00700C00">
        <w:rPr>
          <w:color w:val="000000"/>
          <w:sz w:val="24"/>
        </w:rPr>
        <w:t>1</w:t>
      </w:r>
      <w:r w:rsidRPr="00700C00">
        <w:rPr>
          <w:color w:val="000000"/>
          <w:sz w:val="24"/>
        </w:rPr>
        <w:t>日，中国建设银行发布公告，聘任纪伟为中国建设银行资产托管业务部总经理。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120,000.00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F614F3" w:rsidRDefault="0081384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F614F3" w:rsidRDefault="0081384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F614F3" w:rsidRDefault="0081384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F614F3">
        <w:tc>
          <w:tcPr>
            <w:tcW w:w="1559" w:type="dxa"/>
            <w:vAlign w:val="center"/>
          </w:tcPr>
          <w:p w:rsidR="00F614F3" w:rsidRDefault="00813849">
            <w:pPr>
              <w:jc w:val="left"/>
            </w:pPr>
            <w:r>
              <w:rPr>
                <w:color w:val="000000"/>
                <w:szCs w:val="21"/>
              </w:rPr>
              <w:t>东方证券股份有限公司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949,755,251.74</w:t>
            </w:r>
          </w:p>
        </w:tc>
        <w:tc>
          <w:tcPr>
            <w:tcW w:w="1080" w:type="dxa"/>
            <w:vAlign w:val="center"/>
          </w:tcPr>
          <w:p w:rsidR="00F614F3" w:rsidRDefault="00813849">
            <w:pPr>
              <w:jc w:val="right"/>
            </w:pPr>
            <w:r>
              <w:rPr>
                <w:color w:val="000000"/>
                <w:szCs w:val="21"/>
              </w:rPr>
              <w:t>7.45%</w:t>
            </w:r>
          </w:p>
        </w:tc>
        <w:tc>
          <w:tcPr>
            <w:tcW w:w="1620" w:type="dxa"/>
            <w:vAlign w:val="center"/>
          </w:tcPr>
          <w:p w:rsidR="00F614F3" w:rsidRDefault="00813849">
            <w:pPr>
              <w:jc w:val="right"/>
            </w:pPr>
            <w:r>
              <w:rPr>
                <w:color w:val="000000"/>
                <w:szCs w:val="21"/>
              </w:rPr>
              <w:t>884,507.42</w:t>
            </w:r>
          </w:p>
        </w:tc>
        <w:tc>
          <w:tcPr>
            <w:tcW w:w="1080" w:type="dxa"/>
            <w:vAlign w:val="center"/>
          </w:tcPr>
          <w:p w:rsidR="00F614F3" w:rsidRDefault="00813849">
            <w:pPr>
              <w:jc w:val="right"/>
            </w:pPr>
            <w:r>
              <w:rPr>
                <w:color w:val="000000"/>
                <w:szCs w:val="21"/>
              </w:rPr>
              <w:t>7.45%</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信达证券股份有限公司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82,342,598.05</w:t>
            </w:r>
          </w:p>
        </w:tc>
        <w:tc>
          <w:tcPr>
            <w:tcW w:w="1080" w:type="dxa"/>
            <w:vAlign w:val="center"/>
          </w:tcPr>
          <w:p w:rsidR="00F614F3" w:rsidRDefault="00813849">
            <w:pPr>
              <w:jc w:val="right"/>
            </w:pPr>
            <w:r>
              <w:rPr>
                <w:color w:val="000000"/>
                <w:szCs w:val="21"/>
              </w:rPr>
              <w:t>0.65%</w:t>
            </w:r>
          </w:p>
        </w:tc>
        <w:tc>
          <w:tcPr>
            <w:tcW w:w="1620" w:type="dxa"/>
            <w:vAlign w:val="center"/>
          </w:tcPr>
          <w:p w:rsidR="00F614F3" w:rsidRDefault="00813849">
            <w:pPr>
              <w:jc w:val="right"/>
            </w:pPr>
            <w:r>
              <w:rPr>
                <w:color w:val="000000"/>
                <w:szCs w:val="21"/>
              </w:rPr>
              <w:t>76,686.46</w:t>
            </w:r>
          </w:p>
        </w:tc>
        <w:tc>
          <w:tcPr>
            <w:tcW w:w="1080" w:type="dxa"/>
            <w:vAlign w:val="center"/>
          </w:tcPr>
          <w:p w:rsidR="00F614F3" w:rsidRDefault="00813849">
            <w:pPr>
              <w:jc w:val="right"/>
            </w:pPr>
            <w:r>
              <w:rPr>
                <w:color w:val="000000"/>
                <w:szCs w:val="21"/>
              </w:rPr>
              <w:t>0.65%</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中泰证券股份有限公司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805,097,671.47</w:t>
            </w:r>
          </w:p>
        </w:tc>
        <w:tc>
          <w:tcPr>
            <w:tcW w:w="1080" w:type="dxa"/>
            <w:vAlign w:val="center"/>
          </w:tcPr>
          <w:p w:rsidR="00F614F3" w:rsidRDefault="00813849">
            <w:pPr>
              <w:jc w:val="right"/>
            </w:pPr>
            <w:r>
              <w:rPr>
                <w:color w:val="000000"/>
                <w:szCs w:val="21"/>
              </w:rPr>
              <w:t>6.31%</w:t>
            </w:r>
          </w:p>
        </w:tc>
        <w:tc>
          <w:tcPr>
            <w:tcW w:w="1620" w:type="dxa"/>
            <w:vAlign w:val="center"/>
          </w:tcPr>
          <w:p w:rsidR="00F614F3" w:rsidRDefault="00813849">
            <w:pPr>
              <w:jc w:val="right"/>
            </w:pPr>
            <w:r>
              <w:rPr>
                <w:color w:val="000000"/>
                <w:szCs w:val="21"/>
              </w:rPr>
              <w:t>749,788.30</w:t>
            </w:r>
          </w:p>
        </w:tc>
        <w:tc>
          <w:tcPr>
            <w:tcW w:w="1080" w:type="dxa"/>
            <w:vAlign w:val="center"/>
          </w:tcPr>
          <w:p w:rsidR="00F614F3" w:rsidRDefault="00813849">
            <w:pPr>
              <w:jc w:val="right"/>
            </w:pPr>
            <w:r>
              <w:rPr>
                <w:color w:val="000000"/>
                <w:szCs w:val="21"/>
              </w:rPr>
              <w:t>6.31%</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海通证券股份有限公司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791,291,330.37</w:t>
            </w:r>
          </w:p>
        </w:tc>
        <w:tc>
          <w:tcPr>
            <w:tcW w:w="1080" w:type="dxa"/>
            <w:vAlign w:val="center"/>
          </w:tcPr>
          <w:p w:rsidR="00F614F3" w:rsidRDefault="00813849">
            <w:pPr>
              <w:jc w:val="right"/>
            </w:pPr>
            <w:r>
              <w:rPr>
                <w:color w:val="000000"/>
                <w:szCs w:val="21"/>
              </w:rPr>
              <w:t>6.21%</w:t>
            </w:r>
          </w:p>
        </w:tc>
        <w:tc>
          <w:tcPr>
            <w:tcW w:w="1620" w:type="dxa"/>
            <w:vAlign w:val="center"/>
          </w:tcPr>
          <w:p w:rsidR="00F614F3" w:rsidRDefault="00813849">
            <w:pPr>
              <w:jc w:val="right"/>
            </w:pPr>
            <w:r>
              <w:rPr>
                <w:color w:val="000000"/>
                <w:szCs w:val="21"/>
              </w:rPr>
              <w:t>736,927.41</w:t>
            </w:r>
          </w:p>
        </w:tc>
        <w:tc>
          <w:tcPr>
            <w:tcW w:w="1080" w:type="dxa"/>
            <w:vAlign w:val="center"/>
          </w:tcPr>
          <w:p w:rsidR="00F614F3" w:rsidRDefault="00813849">
            <w:pPr>
              <w:jc w:val="right"/>
            </w:pPr>
            <w:r>
              <w:rPr>
                <w:color w:val="000000"/>
                <w:szCs w:val="21"/>
              </w:rPr>
              <w:t>6.21%</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中国国际金融股份有限公司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704,830,899.10</w:t>
            </w:r>
          </w:p>
        </w:tc>
        <w:tc>
          <w:tcPr>
            <w:tcW w:w="1080" w:type="dxa"/>
            <w:vAlign w:val="center"/>
          </w:tcPr>
          <w:p w:rsidR="00F614F3" w:rsidRDefault="00813849">
            <w:pPr>
              <w:jc w:val="right"/>
            </w:pPr>
            <w:r>
              <w:rPr>
                <w:color w:val="000000"/>
                <w:szCs w:val="21"/>
              </w:rPr>
              <w:t>5.53%</w:t>
            </w:r>
          </w:p>
        </w:tc>
        <w:tc>
          <w:tcPr>
            <w:tcW w:w="1620" w:type="dxa"/>
            <w:vAlign w:val="center"/>
          </w:tcPr>
          <w:p w:rsidR="00F614F3" w:rsidRDefault="00813849">
            <w:pPr>
              <w:jc w:val="right"/>
            </w:pPr>
            <w:r>
              <w:rPr>
                <w:color w:val="000000"/>
                <w:szCs w:val="21"/>
              </w:rPr>
              <w:t>656,411.48</w:t>
            </w:r>
          </w:p>
        </w:tc>
        <w:tc>
          <w:tcPr>
            <w:tcW w:w="1080" w:type="dxa"/>
            <w:vAlign w:val="center"/>
          </w:tcPr>
          <w:p w:rsidR="00F614F3" w:rsidRDefault="00813849">
            <w:pPr>
              <w:jc w:val="right"/>
            </w:pPr>
            <w:r>
              <w:rPr>
                <w:color w:val="000000"/>
                <w:szCs w:val="21"/>
              </w:rPr>
              <w:t>5.53%</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西藏东方财富证券股份有限公司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669,432,493.45</w:t>
            </w:r>
          </w:p>
        </w:tc>
        <w:tc>
          <w:tcPr>
            <w:tcW w:w="1080" w:type="dxa"/>
            <w:vAlign w:val="center"/>
          </w:tcPr>
          <w:p w:rsidR="00F614F3" w:rsidRDefault="00813849">
            <w:pPr>
              <w:jc w:val="right"/>
            </w:pPr>
            <w:r>
              <w:rPr>
                <w:color w:val="000000"/>
                <w:szCs w:val="21"/>
              </w:rPr>
              <w:t>5.25%</w:t>
            </w:r>
          </w:p>
        </w:tc>
        <w:tc>
          <w:tcPr>
            <w:tcW w:w="1620" w:type="dxa"/>
            <w:vAlign w:val="center"/>
          </w:tcPr>
          <w:p w:rsidR="00F614F3" w:rsidRDefault="00813849">
            <w:pPr>
              <w:jc w:val="right"/>
            </w:pPr>
            <w:r>
              <w:rPr>
                <w:color w:val="000000"/>
                <w:szCs w:val="21"/>
              </w:rPr>
              <w:t>623,442.67</w:t>
            </w:r>
          </w:p>
        </w:tc>
        <w:tc>
          <w:tcPr>
            <w:tcW w:w="1080" w:type="dxa"/>
            <w:vAlign w:val="center"/>
          </w:tcPr>
          <w:p w:rsidR="00F614F3" w:rsidRDefault="00813849">
            <w:pPr>
              <w:jc w:val="right"/>
            </w:pPr>
            <w:r>
              <w:rPr>
                <w:color w:val="000000"/>
                <w:szCs w:val="21"/>
              </w:rPr>
              <w:t>5.25%</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中信证券股份有限公司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54,756,454.86</w:t>
            </w:r>
          </w:p>
        </w:tc>
        <w:tc>
          <w:tcPr>
            <w:tcW w:w="1080" w:type="dxa"/>
            <w:vAlign w:val="center"/>
          </w:tcPr>
          <w:p w:rsidR="00F614F3" w:rsidRDefault="00813849">
            <w:pPr>
              <w:jc w:val="right"/>
            </w:pPr>
            <w:r>
              <w:rPr>
                <w:color w:val="000000"/>
                <w:szCs w:val="21"/>
              </w:rPr>
              <w:t>0.43%</w:t>
            </w:r>
          </w:p>
        </w:tc>
        <w:tc>
          <w:tcPr>
            <w:tcW w:w="1620" w:type="dxa"/>
            <w:vAlign w:val="center"/>
          </w:tcPr>
          <w:p w:rsidR="00F614F3" w:rsidRDefault="00813849">
            <w:pPr>
              <w:jc w:val="right"/>
            </w:pPr>
            <w:r>
              <w:rPr>
                <w:color w:val="000000"/>
                <w:szCs w:val="21"/>
              </w:rPr>
              <w:t>50,994.78</w:t>
            </w:r>
          </w:p>
        </w:tc>
        <w:tc>
          <w:tcPr>
            <w:tcW w:w="1080" w:type="dxa"/>
            <w:vAlign w:val="center"/>
          </w:tcPr>
          <w:p w:rsidR="00F614F3" w:rsidRDefault="00813849">
            <w:pPr>
              <w:jc w:val="right"/>
            </w:pPr>
            <w:r>
              <w:rPr>
                <w:color w:val="000000"/>
                <w:szCs w:val="21"/>
              </w:rPr>
              <w:t>0.43%</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中信建投证券股份有限公司</w:t>
            </w:r>
          </w:p>
        </w:tc>
        <w:tc>
          <w:tcPr>
            <w:tcW w:w="779" w:type="dxa"/>
            <w:vAlign w:val="center"/>
          </w:tcPr>
          <w:p w:rsidR="00F614F3" w:rsidRDefault="00813849">
            <w:pPr>
              <w:jc w:val="right"/>
            </w:pPr>
            <w:r>
              <w:rPr>
                <w:color w:val="000000"/>
                <w:szCs w:val="21"/>
              </w:rPr>
              <w:t>2</w:t>
            </w:r>
          </w:p>
        </w:tc>
        <w:tc>
          <w:tcPr>
            <w:tcW w:w="1800" w:type="dxa"/>
            <w:vAlign w:val="center"/>
          </w:tcPr>
          <w:p w:rsidR="00F614F3" w:rsidRDefault="00813849">
            <w:pPr>
              <w:jc w:val="right"/>
            </w:pPr>
            <w:r>
              <w:rPr>
                <w:color w:val="000000"/>
                <w:szCs w:val="21"/>
              </w:rPr>
              <w:t>348,333,986.49</w:t>
            </w:r>
          </w:p>
        </w:tc>
        <w:tc>
          <w:tcPr>
            <w:tcW w:w="1080" w:type="dxa"/>
            <w:vAlign w:val="center"/>
          </w:tcPr>
          <w:p w:rsidR="00F614F3" w:rsidRDefault="00813849">
            <w:pPr>
              <w:jc w:val="right"/>
            </w:pPr>
            <w:r>
              <w:rPr>
                <w:color w:val="000000"/>
                <w:szCs w:val="21"/>
              </w:rPr>
              <w:t>2.73%</w:t>
            </w:r>
          </w:p>
        </w:tc>
        <w:tc>
          <w:tcPr>
            <w:tcW w:w="1620" w:type="dxa"/>
            <w:vAlign w:val="center"/>
          </w:tcPr>
          <w:p w:rsidR="00F614F3" w:rsidRDefault="00813849">
            <w:pPr>
              <w:jc w:val="right"/>
            </w:pPr>
            <w:r>
              <w:rPr>
                <w:color w:val="000000"/>
                <w:szCs w:val="21"/>
              </w:rPr>
              <w:t>324,404.42</w:t>
            </w:r>
          </w:p>
        </w:tc>
        <w:tc>
          <w:tcPr>
            <w:tcW w:w="1080" w:type="dxa"/>
            <w:vAlign w:val="center"/>
          </w:tcPr>
          <w:p w:rsidR="00F614F3" w:rsidRDefault="00813849">
            <w:pPr>
              <w:jc w:val="right"/>
            </w:pPr>
            <w:r>
              <w:rPr>
                <w:color w:val="000000"/>
                <w:szCs w:val="21"/>
              </w:rPr>
              <w:t>2.73%</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东兴证券股份有限公司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339,448,326.37</w:t>
            </w:r>
          </w:p>
        </w:tc>
        <w:tc>
          <w:tcPr>
            <w:tcW w:w="1080" w:type="dxa"/>
            <w:vAlign w:val="center"/>
          </w:tcPr>
          <w:p w:rsidR="00F614F3" w:rsidRDefault="00813849">
            <w:pPr>
              <w:jc w:val="right"/>
            </w:pPr>
            <w:r>
              <w:rPr>
                <w:color w:val="000000"/>
                <w:szCs w:val="21"/>
              </w:rPr>
              <w:t>2.66%</w:t>
            </w:r>
          </w:p>
        </w:tc>
        <w:tc>
          <w:tcPr>
            <w:tcW w:w="1620" w:type="dxa"/>
            <w:vAlign w:val="center"/>
          </w:tcPr>
          <w:p w:rsidR="00F614F3" w:rsidRDefault="00813849">
            <w:pPr>
              <w:jc w:val="right"/>
            </w:pPr>
            <w:r>
              <w:rPr>
                <w:color w:val="000000"/>
                <w:szCs w:val="21"/>
              </w:rPr>
              <w:t>316,126.74</w:t>
            </w:r>
          </w:p>
        </w:tc>
        <w:tc>
          <w:tcPr>
            <w:tcW w:w="1080" w:type="dxa"/>
            <w:vAlign w:val="center"/>
          </w:tcPr>
          <w:p w:rsidR="00F614F3" w:rsidRDefault="00813849">
            <w:pPr>
              <w:jc w:val="right"/>
            </w:pPr>
            <w:r>
              <w:rPr>
                <w:color w:val="000000"/>
                <w:szCs w:val="21"/>
              </w:rPr>
              <w:t>2.66%</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申万宏源证券有限公司</w:t>
            </w:r>
          </w:p>
        </w:tc>
        <w:tc>
          <w:tcPr>
            <w:tcW w:w="779" w:type="dxa"/>
            <w:vAlign w:val="center"/>
          </w:tcPr>
          <w:p w:rsidR="00F614F3" w:rsidRDefault="00813849">
            <w:pPr>
              <w:jc w:val="right"/>
            </w:pPr>
            <w:r>
              <w:rPr>
                <w:color w:val="000000"/>
                <w:szCs w:val="21"/>
              </w:rPr>
              <w:t>2</w:t>
            </w:r>
          </w:p>
        </w:tc>
        <w:tc>
          <w:tcPr>
            <w:tcW w:w="1800" w:type="dxa"/>
            <w:vAlign w:val="center"/>
          </w:tcPr>
          <w:p w:rsidR="00F614F3" w:rsidRDefault="00813849">
            <w:pPr>
              <w:jc w:val="right"/>
            </w:pPr>
            <w:r>
              <w:rPr>
                <w:color w:val="000000"/>
                <w:szCs w:val="21"/>
              </w:rPr>
              <w:t>320,924,059.36</w:t>
            </w:r>
          </w:p>
        </w:tc>
        <w:tc>
          <w:tcPr>
            <w:tcW w:w="1080" w:type="dxa"/>
            <w:vAlign w:val="center"/>
          </w:tcPr>
          <w:p w:rsidR="00F614F3" w:rsidRDefault="00813849">
            <w:pPr>
              <w:jc w:val="right"/>
            </w:pPr>
            <w:r>
              <w:rPr>
                <w:color w:val="000000"/>
                <w:szCs w:val="21"/>
              </w:rPr>
              <w:t>2.52%</w:t>
            </w:r>
          </w:p>
        </w:tc>
        <w:tc>
          <w:tcPr>
            <w:tcW w:w="1620" w:type="dxa"/>
            <w:vAlign w:val="center"/>
          </w:tcPr>
          <w:p w:rsidR="00F614F3" w:rsidRDefault="00813849">
            <w:pPr>
              <w:jc w:val="right"/>
            </w:pPr>
            <w:r>
              <w:rPr>
                <w:color w:val="000000"/>
                <w:szCs w:val="21"/>
              </w:rPr>
              <w:t>298,874.19</w:t>
            </w:r>
          </w:p>
        </w:tc>
        <w:tc>
          <w:tcPr>
            <w:tcW w:w="1080" w:type="dxa"/>
            <w:vAlign w:val="center"/>
          </w:tcPr>
          <w:p w:rsidR="00F614F3" w:rsidRDefault="00813849">
            <w:pPr>
              <w:jc w:val="right"/>
            </w:pPr>
            <w:r>
              <w:rPr>
                <w:color w:val="000000"/>
                <w:szCs w:val="21"/>
              </w:rPr>
              <w:t>2.52%</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中银国际证券有限责任公司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237,736,680.07</w:t>
            </w:r>
          </w:p>
        </w:tc>
        <w:tc>
          <w:tcPr>
            <w:tcW w:w="1080" w:type="dxa"/>
            <w:vAlign w:val="center"/>
          </w:tcPr>
          <w:p w:rsidR="00F614F3" w:rsidRDefault="00813849">
            <w:pPr>
              <w:jc w:val="right"/>
            </w:pPr>
            <w:r>
              <w:rPr>
                <w:color w:val="000000"/>
                <w:szCs w:val="21"/>
              </w:rPr>
              <w:t>1.86%</w:t>
            </w:r>
          </w:p>
        </w:tc>
        <w:tc>
          <w:tcPr>
            <w:tcW w:w="1620" w:type="dxa"/>
            <w:vAlign w:val="center"/>
          </w:tcPr>
          <w:p w:rsidR="00F614F3" w:rsidRDefault="00813849">
            <w:pPr>
              <w:jc w:val="right"/>
            </w:pPr>
            <w:r>
              <w:rPr>
                <w:color w:val="000000"/>
                <w:szCs w:val="21"/>
              </w:rPr>
              <w:t>221,404.53</w:t>
            </w:r>
          </w:p>
        </w:tc>
        <w:tc>
          <w:tcPr>
            <w:tcW w:w="1080" w:type="dxa"/>
            <w:vAlign w:val="center"/>
          </w:tcPr>
          <w:p w:rsidR="00F614F3" w:rsidRDefault="00813849">
            <w:pPr>
              <w:jc w:val="right"/>
            </w:pPr>
            <w:r>
              <w:rPr>
                <w:color w:val="000000"/>
                <w:szCs w:val="21"/>
              </w:rPr>
              <w:t>1.86%</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安信证券股份有限公司</w:t>
            </w:r>
          </w:p>
        </w:tc>
        <w:tc>
          <w:tcPr>
            <w:tcW w:w="779" w:type="dxa"/>
            <w:vAlign w:val="center"/>
          </w:tcPr>
          <w:p w:rsidR="00F614F3" w:rsidRDefault="00813849">
            <w:pPr>
              <w:jc w:val="right"/>
            </w:pPr>
            <w:r>
              <w:rPr>
                <w:color w:val="000000"/>
                <w:szCs w:val="21"/>
              </w:rPr>
              <w:t>2</w:t>
            </w:r>
          </w:p>
        </w:tc>
        <w:tc>
          <w:tcPr>
            <w:tcW w:w="1800" w:type="dxa"/>
            <w:vAlign w:val="center"/>
          </w:tcPr>
          <w:p w:rsidR="00F614F3" w:rsidRDefault="00813849">
            <w:pPr>
              <w:jc w:val="right"/>
            </w:pPr>
            <w:r>
              <w:rPr>
                <w:color w:val="000000"/>
                <w:szCs w:val="21"/>
              </w:rPr>
              <w:t>1,868,696,216.45</w:t>
            </w:r>
          </w:p>
        </w:tc>
        <w:tc>
          <w:tcPr>
            <w:tcW w:w="1080" w:type="dxa"/>
            <w:vAlign w:val="center"/>
          </w:tcPr>
          <w:p w:rsidR="00F614F3" w:rsidRDefault="00813849">
            <w:pPr>
              <w:jc w:val="right"/>
            </w:pPr>
            <w:r>
              <w:rPr>
                <w:color w:val="000000"/>
                <w:szCs w:val="21"/>
              </w:rPr>
              <w:t>14.66%</w:t>
            </w:r>
          </w:p>
        </w:tc>
        <w:tc>
          <w:tcPr>
            <w:tcW w:w="1620" w:type="dxa"/>
            <w:vAlign w:val="center"/>
          </w:tcPr>
          <w:p w:rsidR="00F614F3" w:rsidRDefault="00813849">
            <w:pPr>
              <w:jc w:val="right"/>
            </w:pPr>
            <w:r>
              <w:rPr>
                <w:color w:val="000000"/>
                <w:szCs w:val="21"/>
              </w:rPr>
              <w:t>1,740,319.08</w:t>
            </w:r>
          </w:p>
        </w:tc>
        <w:tc>
          <w:tcPr>
            <w:tcW w:w="1080" w:type="dxa"/>
            <w:vAlign w:val="center"/>
          </w:tcPr>
          <w:p w:rsidR="00F614F3" w:rsidRDefault="00813849">
            <w:pPr>
              <w:jc w:val="right"/>
            </w:pPr>
            <w:r>
              <w:rPr>
                <w:color w:val="000000"/>
                <w:szCs w:val="21"/>
              </w:rPr>
              <w:t>14.66%</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长江证券股份有限公司</w:t>
            </w:r>
          </w:p>
        </w:tc>
        <w:tc>
          <w:tcPr>
            <w:tcW w:w="779" w:type="dxa"/>
            <w:vAlign w:val="center"/>
          </w:tcPr>
          <w:p w:rsidR="00F614F3" w:rsidRDefault="00813849">
            <w:pPr>
              <w:jc w:val="right"/>
            </w:pPr>
            <w:r>
              <w:rPr>
                <w:color w:val="000000"/>
                <w:szCs w:val="21"/>
              </w:rPr>
              <w:t>2</w:t>
            </w:r>
          </w:p>
        </w:tc>
        <w:tc>
          <w:tcPr>
            <w:tcW w:w="1800" w:type="dxa"/>
            <w:vAlign w:val="center"/>
          </w:tcPr>
          <w:p w:rsidR="00F614F3" w:rsidRDefault="00813849">
            <w:pPr>
              <w:jc w:val="right"/>
            </w:pPr>
            <w:r>
              <w:rPr>
                <w:color w:val="000000"/>
                <w:szCs w:val="21"/>
              </w:rPr>
              <w:t>1,547,140,336.07</w:t>
            </w:r>
          </w:p>
        </w:tc>
        <w:tc>
          <w:tcPr>
            <w:tcW w:w="1080" w:type="dxa"/>
            <w:vAlign w:val="center"/>
          </w:tcPr>
          <w:p w:rsidR="00F614F3" w:rsidRDefault="00813849">
            <w:pPr>
              <w:jc w:val="right"/>
            </w:pPr>
            <w:r>
              <w:rPr>
                <w:color w:val="000000"/>
                <w:szCs w:val="21"/>
              </w:rPr>
              <w:t>12.13%</w:t>
            </w:r>
          </w:p>
        </w:tc>
        <w:tc>
          <w:tcPr>
            <w:tcW w:w="1620" w:type="dxa"/>
            <w:vAlign w:val="center"/>
          </w:tcPr>
          <w:p w:rsidR="00F614F3" w:rsidRDefault="00813849">
            <w:pPr>
              <w:jc w:val="right"/>
            </w:pPr>
            <w:r>
              <w:rPr>
                <w:color w:val="000000"/>
                <w:szCs w:val="21"/>
              </w:rPr>
              <w:t>1,440,852.94</w:t>
            </w:r>
          </w:p>
        </w:tc>
        <w:tc>
          <w:tcPr>
            <w:tcW w:w="1080" w:type="dxa"/>
            <w:vAlign w:val="center"/>
          </w:tcPr>
          <w:p w:rsidR="00F614F3" w:rsidRDefault="00813849">
            <w:pPr>
              <w:jc w:val="right"/>
            </w:pPr>
            <w:r>
              <w:rPr>
                <w:color w:val="000000"/>
                <w:szCs w:val="21"/>
              </w:rPr>
              <w:t>12.13%</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华泰证券股份有限公司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1,431,248,177.62</w:t>
            </w:r>
          </w:p>
        </w:tc>
        <w:tc>
          <w:tcPr>
            <w:tcW w:w="1080" w:type="dxa"/>
            <w:vAlign w:val="center"/>
          </w:tcPr>
          <w:p w:rsidR="00F614F3" w:rsidRDefault="00813849">
            <w:pPr>
              <w:jc w:val="right"/>
            </w:pPr>
            <w:r>
              <w:rPr>
                <w:color w:val="000000"/>
                <w:szCs w:val="21"/>
              </w:rPr>
              <w:t>11.22%</w:t>
            </w:r>
          </w:p>
        </w:tc>
        <w:tc>
          <w:tcPr>
            <w:tcW w:w="1620" w:type="dxa"/>
            <w:vAlign w:val="center"/>
          </w:tcPr>
          <w:p w:rsidR="00F614F3" w:rsidRDefault="00813849">
            <w:pPr>
              <w:jc w:val="right"/>
            </w:pPr>
            <w:r>
              <w:rPr>
                <w:color w:val="000000"/>
                <w:szCs w:val="21"/>
              </w:rPr>
              <w:t>1,332,915.93</w:t>
            </w:r>
          </w:p>
        </w:tc>
        <w:tc>
          <w:tcPr>
            <w:tcW w:w="1080" w:type="dxa"/>
            <w:vAlign w:val="center"/>
          </w:tcPr>
          <w:p w:rsidR="00F614F3" w:rsidRDefault="00813849">
            <w:pPr>
              <w:jc w:val="right"/>
            </w:pPr>
            <w:r>
              <w:rPr>
                <w:color w:val="000000"/>
                <w:szCs w:val="21"/>
              </w:rPr>
              <w:t>11.22%</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方正证券股份有限公司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1,312,250,505.07</w:t>
            </w:r>
          </w:p>
        </w:tc>
        <w:tc>
          <w:tcPr>
            <w:tcW w:w="1080" w:type="dxa"/>
            <w:vAlign w:val="center"/>
          </w:tcPr>
          <w:p w:rsidR="00F614F3" w:rsidRDefault="00813849">
            <w:pPr>
              <w:jc w:val="right"/>
            </w:pPr>
            <w:r>
              <w:rPr>
                <w:color w:val="000000"/>
                <w:szCs w:val="21"/>
              </w:rPr>
              <w:t>10.29%</w:t>
            </w:r>
          </w:p>
        </w:tc>
        <w:tc>
          <w:tcPr>
            <w:tcW w:w="1620" w:type="dxa"/>
            <w:vAlign w:val="center"/>
          </w:tcPr>
          <w:p w:rsidR="00F614F3" w:rsidRDefault="00813849">
            <w:pPr>
              <w:jc w:val="right"/>
            </w:pPr>
            <w:r>
              <w:rPr>
                <w:color w:val="000000"/>
                <w:szCs w:val="21"/>
              </w:rPr>
              <w:t>1,222,100.55</w:t>
            </w:r>
          </w:p>
        </w:tc>
        <w:tc>
          <w:tcPr>
            <w:tcW w:w="1080" w:type="dxa"/>
            <w:vAlign w:val="center"/>
          </w:tcPr>
          <w:p w:rsidR="00F614F3" w:rsidRDefault="00813849">
            <w:pPr>
              <w:jc w:val="right"/>
            </w:pPr>
            <w:r>
              <w:rPr>
                <w:color w:val="000000"/>
                <w:szCs w:val="21"/>
              </w:rPr>
              <w:t>10.29%</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东吴证券股份有限公司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1,287,391,935.09</w:t>
            </w:r>
          </w:p>
        </w:tc>
        <w:tc>
          <w:tcPr>
            <w:tcW w:w="1080" w:type="dxa"/>
            <w:vAlign w:val="center"/>
          </w:tcPr>
          <w:p w:rsidR="00F614F3" w:rsidRDefault="00813849">
            <w:pPr>
              <w:jc w:val="right"/>
            </w:pPr>
            <w:r>
              <w:rPr>
                <w:color w:val="000000"/>
                <w:szCs w:val="21"/>
              </w:rPr>
              <w:t>10.10%</w:t>
            </w:r>
          </w:p>
        </w:tc>
        <w:tc>
          <w:tcPr>
            <w:tcW w:w="1620" w:type="dxa"/>
            <w:vAlign w:val="center"/>
          </w:tcPr>
          <w:p w:rsidR="00F614F3" w:rsidRDefault="00813849">
            <w:pPr>
              <w:jc w:val="right"/>
            </w:pPr>
            <w:r>
              <w:rPr>
                <w:color w:val="000000"/>
                <w:szCs w:val="21"/>
              </w:rPr>
              <w:t>1,198,946.56</w:t>
            </w:r>
          </w:p>
        </w:tc>
        <w:tc>
          <w:tcPr>
            <w:tcW w:w="1080" w:type="dxa"/>
            <w:vAlign w:val="center"/>
          </w:tcPr>
          <w:p w:rsidR="00F614F3" w:rsidRDefault="00813849">
            <w:pPr>
              <w:jc w:val="right"/>
            </w:pPr>
            <w:r>
              <w:rPr>
                <w:color w:val="000000"/>
                <w:szCs w:val="21"/>
              </w:rPr>
              <w:t>10.10%</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中国银河证券股份有限公司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62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平安证券股份有限公司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62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北京高华证券有限责任公司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62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华安证券股份有限公司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62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中国中投证券有限责任公司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62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广发证券股份有限公司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62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080" w:type="dxa"/>
            <w:vAlign w:val="center"/>
          </w:tcPr>
          <w:p w:rsidR="00F614F3" w:rsidRDefault="00813849">
            <w:pPr>
              <w:jc w:val="left"/>
            </w:pPr>
            <w:r>
              <w:rPr>
                <w:color w:val="000000"/>
                <w:szCs w:val="21"/>
              </w:rPr>
              <w:t>-</w:t>
            </w:r>
          </w:p>
        </w:tc>
      </w:tr>
      <w:tr w:rsidR="00F614F3">
        <w:tc>
          <w:tcPr>
            <w:tcW w:w="1559" w:type="dxa"/>
            <w:vAlign w:val="center"/>
          </w:tcPr>
          <w:p w:rsidR="00F614F3" w:rsidRDefault="00813849">
            <w:pPr>
              <w:jc w:val="left"/>
            </w:pPr>
            <w:r>
              <w:rPr>
                <w:color w:val="000000"/>
                <w:szCs w:val="21"/>
              </w:rPr>
              <w:t>德邦证券股份有限公司</w:t>
            </w:r>
          </w:p>
        </w:tc>
        <w:tc>
          <w:tcPr>
            <w:tcW w:w="779" w:type="dxa"/>
            <w:vAlign w:val="center"/>
          </w:tcPr>
          <w:p w:rsidR="00F614F3" w:rsidRDefault="00813849">
            <w:pPr>
              <w:jc w:val="right"/>
            </w:pPr>
            <w:r>
              <w:rPr>
                <w:color w:val="000000"/>
                <w:szCs w:val="21"/>
              </w:rPr>
              <w:t>1</w:t>
            </w:r>
          </w:p>
        </w:tc>
        <w:tc>
          <w:tcPr>
            <w:tcW w:w="180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620" w:type="dxa"/>
            <w:vAlign w:val="center"/>
          </w:tcPr>
          <w:p w:rsidR="00F614F3" w:rsidRDefault="00813849">
            <w:pPr>
              <w:jc w:val="right"/>
            </w:pPr>
            <w:r>
              <w:rPr>
                <w:color w:val="000000"/>
                <w:szCs w:val="21"/>
              </w:rPr>
              <w:t>-</w:t>
            </w:r>
          </w:p>
        </w:tc>
        <w:tc>
          <w:tcPr>
            <w:tcW w:w="1080" w:type="dxa"/>
            <w:vAlign w:val="center"/>
          </w:tcPr>
          <w:p w:rsidR="00F614F3" w:rsidRDefault="00813849">
            <w:pPr>
              <w:jc w:val="right"/>
            </w:pPr>
            <w:r>
              <w:rPr>
                <w:color w:val="000000"/>
                <w:szCs w:val="21"/>
              </w:rPr>
              <w:t>-</w:t>
            </w:r>
          </w:p>
        </w:tc>
        <w:tc>
          <w:tcPr>
            <w:tcW w:w="1080" w:type="dxa"/>
            <w:vAlign w:val="center"/>
          </w:tcPr>
          <w:p w:rsidR="00F614F3" w:rsidRDefault="00813849">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F614F3">
        <w:tc>
          <w:tcPr>
            <w:tcW w:w="1559" w:type="dxa"/>
            <w:vAlign w:val="center"/>
          </w:tcPr>
          <w:p w:rsidR="00F614F3" w:rsidRDefault="00813849">
            <w:pPr>
              <w:jc w:val="left"/>
            </w:pPr>
            <w:r>
              <w:rPr>
                <w:color w:val="000000"/>
                <w:szCs w:val="21"/>
              </w:rPr>
              <w:t>方正证券股份有限公司</w:t>
            </w:r>
          </w:p>
        </w:tc>
        <w:tc>
          <w:tcPr>
            <w:tcW w:w="1319" w:type="dxa"/>
            <w:vAlign w:val="center"/>
          </w:tcPr>
          <w:p w:rsidR="00F614F3" w:rsidRDefault="00813849">
            <w:pPr>
              <w:jc w:val="right"/>
            </w:pPr>
            <w:r>
              <w:rPr>
                <w:color w:val="000000"/>
                <w:szCs w:val="21"/>
              </w:rPr>
              <w:t>19,937,998.08</w:t>
            </w:r>
          </w:p>
        </w:tc>
        <w:tc>
          <w:tcPr>
            <w:tcW w:w="1080" w:type="dxa"/>
            <w:vAlign w:val="center"/>
          </w:tcPr>
          <w:p w:rsidR="00F614F3" w:rsidRDefault="00813849">
            <w:pPr>
              <w:jc w:val="right"/>
            </w:pPr>
            <w:r>
              <w:rPr>
                <w:color w:val="000000"/>
                <w:szCs w:val="21"/>
              </w:rPr>
              <w:t>100.00%</w:t>
            </w:r>
          </w:p>
        </w:tc>
        <w:tc>
          <w:tcPr>
            <w:tcW w:w="1143" w:type="dxa"/>
            <w:vAlign w:val="center"/>
          </w:tcPr>
          <w:p w:rsidR="00F614F3" w:rsidRDefault="00813849">
            <w:pPr>
              <w:jc w:val="right"/>
            </w:pPr>
            <w:r>
              <w:rPr>
                <w:color w:val="000000"/>
                <w:szCs w:val="21"/>
              </w:rPr>
              <w:t>-</w:t>
            </w:r>
          </w:p>
        </w:tc>
        <w:tc>
          <w:tcPr>
            <w:tcW w:w="1197" w:type="dxa"/>
            <w:vAlign w:val="center"/>
          </w:tcPr>
          <w:p w:rsidR="00F614F3" w:rsidRDefault="00813849">
            <w:pPr>
              <w:jc w:val="right"/>
            </w:pPr>
            <w:r>
              <w:rPr>
                <w:color w:val="000000"/>
                <w:szCs w:val="21"/>
              </w:rPr>
              <w:t>-</w:t>
            </w:r>
          </w:p>
        </w:tc>
        <w:tc>
          <w:tcPr>
            <w:tcW w:w="1497" w:type="dxa"/>
            <w:vAlign w:val="center"/>
          </w:tcPr>
          <w:p w:rsidR="00F614F3" w:rsidRDefault="00813849">
            <w:pPr>
              <w:jc w:val="right"/>
            </w:pPr>
            <w:r>
              <w:rPr>
                <w:color w:val="000000"/>
                <w:szCs w:val="21"/>
              </w:rPr>
              <w:t>-</w:t>
            </w:r>
          </w:p>
        </w:tc>
        <w:tc>
          <w:tcPr>
            <w:tcW w:w="1203" w:type="dxa"/>
            <w:vAlign w:val="center"/>
          </w:tcPr>
          <w:p w:rsidR="00F614F3" w:rsidRDefault="00813849">
            <w:pPr>
              <w:jc w:val="right"/>
            </w:pPr>
            <w:r>
              <w:rPr>
                <w:color w:val="000000"/>
                <w:szCs w:val="21"/>
              </w:rPr>
              <w:t>-</w:t>
            </w:r>
          </w:p>
        </w:tc>
      </w:tr>
    </w:tbl>
    <w:p w:rsidR="00F614F3" w:rsidRDefault="0081384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F614F3" w:rsidRDefault="00813849">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61" w:rsidRDefault="00E80D61">
      <w:r>
        <w:separator/>
      </w:r>
    </w:p>
  </w:endnote>
  <w:endnote w:type="continuationSeparator" w:id="0">
    <w:p w:rsidR="00E80D61" w:rsidRDefault="00E8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2F7807">
      <w:rPr>
        <w:noProof/>
        <w:kern w:val="0"/>
        <w:szCs w:val="21"/>
      </w:rPr>
      <w:t>2</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2F7807">
      <w:rPr>
        <w:noProof/>
        <w:kern w:val="0"/>
        <w:szCs w:val="21"/>
      </w:rPr>
      <w:t>33</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61" w:rsidRDefault="00E80D61">
      <w:r>
        <w:separator/>
      </w:r>
    </w:p>
  </w:footnote>
  <w:footnote w:type="continuationSeparator" w:id="0">
    <w:p w:rsidR="00E80D61" w:rsidRDefault="00E8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807"/>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3849"/>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14F3"/>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22A1B9D2-1E7D-458A-9F57-87B0BA9C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33</Pages>
  <Words>4138</Words>
  <Characters>23591</Characters>
  <Application>Microsoft Office Word</Application>
  <DocSecurity>0</DocSecurity>
  <Lines>196</Lines>
  <Paragraphs>55</Paragraphs>
  <ScaleCrop>false</ScaleCrop>
  <Company/>
  <LinksUpToDate>false</LinksUpToDate>
  <CharactersWithSpaces>27674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553</cp:revision>
  <cp:lastPrinted>2007-07-19T00:46:00Z</cp:lastPrinted>
  <dcterms:created xsi:type="dcterms:W3CDTF">2013-10-15T01:57:00Z</dcterms:created>
  <dcterms:modified xsi:type="dcterms:W3CDTF">2018-03-26T12:20:00Z</dcterms:modified>
</cp:coreProperties>
</file>