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B9" w:rsidRPr="004C0CB9" w:rsidRDefault="004C0CB9" w:rsidP="004C0CB9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color w:val="0C5CB1"/>
          <w:kern w:val="0"/>
          <w:sz w:val="30"/>
          <w:szCs w:val="30"/>
        </w:rPr>
      </w:pPr>
      <w:bookmarkStart w:id="0" w:name="_GoBack"/>
      <w:r w:rsidRPr="004C0CB9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 xml:space="preserve">“投资者保护·明规则、识风险”案例——黑嘴“专家”莫轻信 </w:t>
      </w:r>
      <w:proofErr w:type="gramStart"/>
      <w:r w:rsidRPr="004C0CB9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小心荐股有</w:t>
      </w:r>
      <w:proofErr w:type="gramEnd"/>
      <w:r w:rsidRPr="004C0CB9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套路</w:t>
      </w:r>
    </w:p>
    <w:bookmarkEnd w:id="0"/>
    <w:p w:rsidR="004C0CB9" w:rsidRPr="004C0CB9" w:rsidRDefault="004C0CB9" w:rsidP="004C0CB9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 w:hint="eastAsia"/>
          <w:color w:val="888888"/>
          <w:kern w:val="0"/>
          <w:sz w:val="18"/>
          <w:szCs w:val="18"/>
        </w:rPr>
      </w:pPr>
      <w:r w:rsidRPr="004C0CB9">
        <w:rPr>
          <w:rFonts w:ascii="inherit" w:eastAsia="宋体" w:hAnsi="inherit" w:cs="宋体"/>
          <w:color w:val="888888"/>
          <w:kern w:val="0"/>
          <w:sz w:val="18"/>
          <w:szCs w:val="18"/>
        </w:rPr>
        <w:t>中国证监会</w:t>
      </w:r>
      <w:r w:rsidRPr="004C0CB9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www.csrc.gov.cn </w:t>
      </w:r>
      <w:r w:rsidRPr="004C0CB9">
        <w:rPr>
          <w:rFonts w:ascii="inherit" w:eastAsia="宋体" w:hAnsi="inherit" w:cs="宋体"/>
          <w:color w:val="888888"/>
          <w:kern w:val="0"/>
          <w:sz w:val="18"/>
          <w:szCs w:val="18"/>
        </w:rPr>
        <w:t>时间：</w:t>
      </w:r>
      <w:r w:rsidRPr="004C0CB9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2017-07-07 </w:t>
      </w:r>
      <w:r w:rsidRPr="004C0CB9">
        <w:rPr>
          <w:rFonts w:ascii="inherit" w:eastAsia="宋体" w:hAnsi="inherit" w:cs="宋体"/>
          <w:color w:val="888888"/>
          <w:kern w:val="0"/>
          <w:sz w:val="18"/>
          <w:szCs w:val="18"/>
        </w:rPr>
        <w:t>来源：</w:t>
      </w:r>
      <w:r w:rsidRPr="004C0CB9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</w:t>
      </w:r>
    </w:p>
    <w:p w:rsidR="004C0CB9" w:rsidRPr="004C0CB9" w:rsidRDefault="004C0CB9" w:rsidP="004C0CB9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4C0CB9">
        <w:rPr>
          <w:rFonts w:ascii="inherit" w:eastAsia="宋体" w:hAnsi="inherit" w:cs="宋体"/>
          <w:color w:val="333333"/>
          <w:kern w:val="0"/>
          <w:szCs w:val="21"/>
        </w:rPr>
        <w:t xml:space="preserve">　　目前，不少财经频道都会在黄金时间段播出股票投资节目，邀请证券分析专家和观众交流股票投资技巧和经验，提醒投资者规避防范市场风险。股票投资节目本应是投资者教育的沃土，而证券咨询行业的个别不法分子，却利用投资者的信赖，推荐、炒作自己预先持有的股票，待不明真相的投资者买进后，自己在高位套现离场，从而使盲目跟风投资者在高位套牢。</w:t>
      </w:r>
    </w:p>
    <w:p w:rsidR="004C0CB9" w:rsidRPr="004C0CB9" w:rsidRDefault="004C0CB9" w:rsidP="004C0CB9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4C0CB9">
        <w:rPr>
          <w:rFonts w:ascii="inherit" w:eastAsia="宋体" w:hAnsi="inherit" w:cs="宋体"/>
          <w:color w:val="333333"/>
          <w:kern w:val="0"/>
          <w:szCs w:val="21"/>
        </w:rPr>
        <w:t xml:space="preserve">　　朱某，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2010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8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月至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2014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8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月期间，担任某证券公司营业部经纪人，持有证券经纪人证书，从事股票经纪业务，具有一定的证券投资知识。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2013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3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月至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2014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8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月，朱某在某财经频道股票投资栏目担任股票分析嘉宾，面对电视前的众多投资者，朱某不进行正面的投资者教育，反而干起黑嘴的勾当。</w:t>
      </w:r>
    </w:p>
    <w:p w:rsidR="004C0CB9" w:rsidRPr="004C0CB9" w:rsidRDefault="004C0CB9" w:rsidP="004C0CB9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4C0CB9">
        <w:rPr>
          <w:rFonts w:ascii="inherit" w:eastAsia="宋体" w:hAnsi="inherit" w:cs="宋体"/>
          <w:color w:val="333333"/>
          <w:kern w:val="0"/>
          <w:szCs w:val="21"/>
        </w:rPr>
        <w:t xml:space="preserve">　　朱某直接操控其父亲、母亲、祖母的股票账户，先当天提前买入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股票。当晚，在股</w:t>
      </w:r>
      <w:proofErr w:type="gramStart"/>
      <w:r w:rsidRPr="004C0CB9">
        <w:rPr>
          <w:rFonts w:ascii="inherit" w:eastAsia="宋体" w:hAnsi="inherit" w:cs="宋体"/>
          <w:color w:val="333333"/>
          <w:kern w:val="0"/>
          <w:szCs w:val="21"/>
        </w:rPr>
        <w:t>票投资</w:t>
      </w:r>
      <w:proofErr w:type="gramEnd"/>
      <w:r w:rsidRPr="004C0CB9">
        <w:rPr>
          <w:rFonts w:ascii="inherit" w:eastAsia="宋体" w:hAnsi="inherit" w:cs="宋体"/>
          <w:color w:val="333333"/>
          <w:kern w:val="0"/>
          <w:szCs w:val="21"/>
        </w:rPr>
        <w:t>栏目中，朱某直接点名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股票名称，详细描述股票特征，对股票进行正面评价，鼓动、暗示投资者买进。一些中小投资者对电视节目专家的分析深信不疑，第二个交易日上午</w:t>
      </w:r>
      <w:proofErr w:type="gramStart"/>
      <w:r w:rsidRPr="004C0CB9">
        <w:rPr>
          <w:rFonts w:ascii="inherit" w:eastAsia="宋体" w:hAnsi="inherit" w:cs="宋体"/>
          <w:color w:val="333333"/>
          <w:kern w:val="0"/>
          <w:szCs w:val="21"/>
        </w:rPr>
        <w:t>一</w:t>
      </w:r>
      <w:proofErr w:type="gramEnd"/>
      <w:r w:rsidRPr="004C0CB9">
        <w:rPr>
          <w:rFonts w:ascii="inherit" w:eastAsia="宋体" w:hAnsi="inherit" w:cs="宋体"/>
          <w:color w:val="333333"/>
          <w:kern w:val="0"/>
          <w:szCs w:val="21"/>
        </w:rPr>
        <w:t>开盘，便听从朱某建议跟风进场。朱某则在电视栏目</w:t>
      </w:r>
      <w:proofErr w:type="gramStart"/>
      <w:r w:rsidRPr="004C0CB9">
        <w:rPr>
          <w:rFonts w:ascii="inherit" w:eastAsia="宋体" w:hAnsi="inherit" w:cs="宋体"/>
          <w:color w:val="333333"/>
          <w:kern w:val="0"/>
          <w:szCs w:val="21"/>
        </w:rPr>
        <w:t>公开荐股后</w:t>
      </w:r>
      <w:proofErr w:type="gramEnd"/>
      <w:r w:rsidRPr="004C0CB9">
        <w:rPr>
          <w:rFonts w:ascii="inherit" w:eastAsia="宋体" w:hAnsi="inherit" w:cs="宋体"/>
          <w:color w:val="333333"/>
          <w:kern w:val="0"/>
          <w:szCs w:val="21"/>
        </w:rPr>
        <w:t>的几个交易日内，将股票全部卖出为自己牟利。</w:t>
      </w:r>
    </w:p>
    <w:p w:rsidR="004C0CB9" w:rsidRPr="004C0CB9" w:rsidRDefault="004C0CB9" w:rsidP="004C0CB9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4C0CB9">
        <w:rPr>
          <w:rFonts w:ascii="inherit" w:eastAsia="宋体" w:hAnsi="inherit" w:cs="宋体"/>
          <w:color w:val="333333"/>
          <w:kern w:val="0"/>
          <w:szCs w:val="21"/>
        </w:rPr>
        <w:t xml:space="preserve">　　朱某以此手段操纵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股多只股票，严重侵害了中小投资者合法权益，扰乱了证券市场的正常秩序。上述行为违反了《证券法》第七十七条禁止以其他手段操纵证券市场的规定，同时朱某也违反了《证券法》第四十三条证券从业人员禁止买卖股票的规定。依据《证券法》第一百九十九条和第二百零三条的规定，朱某被依法没收违法所得，并处以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1358</w:t>
      </w:r>
      <w:r w:rsidRPr="004C0CB9">
        <w:rPr>
          <w:rFonts w:ascii="inherit" w:eastAsia="宋体" w:hAnsi="inherit" w:cs="宋体"/>
          <w:color w:val="333333"/>
          <w:kern w:val="0"/>
          <w:szCs w:val="21"/>
        </w:rPr>
        <w:t>万余元的罚款。</w:t>
      </w:r>
    </w:p>
    <w:p w:rsidR="004C0CB9" w:rsidRPr="004C0CB9" w:rsidRDefault="004C0CB9" w:rsidP="004C0CB9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4C0CB9">
        <w:rPr>
          <w:rFonts w:ascii="inherit" w:eastAsia="宋体" w:hAnsi="inherit" w:cs="宋体"/>
          <w:color w:val="333333"/>
          <w:kern w:val="0"/>
          <w:szCs w:val="21"/>
        </w:rPr>
        <w:lastRenderedPageBreak/>
        <w:t xml:space="preserve">　　独立思考决策才是投资者立足证券市场的投资策略。投资者尤其是中小投资者在投资过程中，要保持平常心，多学习、多观察、多思考，专家的意见可以借鉴参考，但切忌盲目听从，不做分析而跟风投资。特别是对那些通过电视、微博、</w:t>
      </w:r>
      <w:proofErr w:type="gramStart"/>
      <w:r w:rsidRPr="004C0CB9">
        <w:rPr>
          <w:rFonts w:ascii="inherit" w:eastAsia="宋体" w:hAnsi="inherit" w:cs="宋体"/>
          <w:color w:val="333333"/>
          <w:kern w:val="0"/>
          <w:szCs w:val="21"/>
        </w:rPr>
        <w:t>博客等</w:t>
      </w:r>
      <w:proofErr w:type="gramEnd"/>
      <w:r w:rsidRPr="004C0CB9">
        <w:rPr>
          <w:rFonts w:ascii="inherit" w:eastAsia="宋体" w:hAnsi="inherit" w:cs="宋体"/>
          <w:color w:val="333333"/>
          <w:kern w:val="0"/>
          <w:szCs w:val="21"/>
        </w:rPr>
        <w:t>渠道推荐个股、预测点位、预估涨停板等情况，一定要擦亮慧眼保持警惕，客观分析专家投资建议，有自己的主观判断，避免落入不法者的圈套。</w:t>
      </w:r>
    </w:p>
    <w:p w:rsidR="00AC2E9C" w:rsidRPr="004C0CB9" w:rsidRDefault="00AC2E9C"/>
    <w:sectPr w:rsidR="00AC2E9C" w:rsidRPr="004C0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6E"/>
    <w:rsid w:val="004C0CB9"/>
    <w:rsid w:val="0064146E"/>
    <w:rsid w:val="00AC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2E205-D7FF-4AC7-89F7-F6C3A5A0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73773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CCCC"/>
                            <w:right w:val="none" w:sz="0" w:space="0" w:color="auto"/>
                          </w:divBdr>
                        </w:div>
                        <w:div w:id="5368186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7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郝婷婷</cp:lastModifiedBy>
  <cp:revision>3</cp:revision>
  <dcterms:created xsi:type="dcterms:W3CDTF">2017-09-01T05:08:00Z</dcterms:created>
  <dcterms:modified xsi:type="dcterms:W3CDTF">2017-09-01T05:08:00Z</dcterms:modified>
</cp:coreProperties>
</file>