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交银施罗德中证海外中国互联网指数型证券投资基金（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bookmarkStart w:id="1" w:name="_GoBack"/>
      <w:bookmarkEnd w:id="1"/>
      <w:r w:rsidR="008B7F53">
        <w:rPr>
          <w:rFonts w:hint="eastAsia"/>
          <w:b/>
          <w:bCs/>
          <w:color w:val="000000"/>
          <w:sz w:val="30"/>
          <w:szCs w:val="30"/>
        </w:rPr>
        <w:t>并于</w:t>
      </w:r>
      <w:r w:rsidR="008B7F53">
        <w:rPr>
          <w:b/>
          <w:bCs/>
          <w:color w:val="000000"/>
          <w:sz w:val="30"/>
          <w:szCs w:val="30"/>
        </w:rPr>
        <w:t>节后恢复基金赎回</w:t>
      </w:r>
      <w:r w:rsidR="00755B15">
        <w:rPr>
          <w:rFonts w:hint="eastAsia"/>
          <w:b/>
          <w:bCs/>
          <w:color w:val="000000"/>
          <w:sz w:val="30"/>
          <w:szCs w:val="30"/>
        </w:rPr>
        <w:t>业务</w:t>
      </w:r>
      <w:r>
        <w:rPr>
          <w:rFonts w:hint="eastAsia"/>
          <w:b/>
          <w:bCs/>
          <w:color w:val="000000"/>
          <w:sz w:val="30"/>
          <w:szCs w:val="30"/>
        </w:rPr>
        <w:t>的公告</w:t>
      </w:r>
    </w:p>
    <w:p w:rsidR="001B18D5" w:rsidRDefault="001B18D5" w:rsidP="001B18D5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1B46D0">
        <w:rPr>
          <w:rFonts w:ascii="宋体" w:hAnsi="宋体" w:hint="eastAsia"/>
          <w:b/>
          <w:sz w:val="24"/>
        </w:rPr>
        <w:t>2017年</w:t>
      </w:r>
      <w:r w:rsidR="00D974F1">
        <w:rPr>
          <w:rFonts w:ascii="宋体" w:hAnsi="宋体"/>
          <w:b/>
          <w:sz w:val="24"/>
        </w:rPr>
        <w:t>8</w:t>
      </w:r>
      <w:r w:rsidR="001B46D0">
        <w:rPr>
          <w:rFonts w:ascii="宋体" w:hAnsi="宋体" w:hint="eastAsia"/>
          <w:b/>
          <w:sz w:val="24"/>
        </w:rPr>
        <w:t>月</w:t>
      </w:r>
      <w:r w:rsidR="00B241DB">
        <w:rPr>
          <w:rFonts w:ascii="宋体" w:hAnsi="宋体"/>
          <w:b/>
          <w:sz w:val="24"/>
        </w:rPr>
        <w:t>30</w:t>
      </w:r>
      <w:r w:rsidR="001B46D0">
        <w:rPr>
          <w:rFonts w:ascii="宋体" w:hAnsi="宋体" w:hint="eastAsia"/>
          <w:b/>
          <w:sz w:val="24"/>
        </w:rPr>
        <w:t>日</w:t>
      </w:r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759"/>
        <w:gridCol w:w="3457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交银中证海外中国互联网指数（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（场内简称：中国互联）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DF4A6E" w:rsidTr="00ED35E0">
        <w:trPr>
          <w:trHeight w:val="423"/>
          <w:jc w:val="center"/>
        </w:trPr>
        <w:tc>
          <w:tcPr>
            <w:tcW w:w="1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4A6E" w:rsidRDefault="00DF4A6E" w:rsidP="00DF4A6E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A6E" w:rsidRDefault="00DF4A6E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A6E" w:rsidRDefault="00C91CCC" w:rsidP="00D974F1"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 w:rsidR="00D974F1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B241DB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B18D5" w:rsidTr="00ED35E0">
        <w:trPr>
          <w:jc w:val="center"/>
        </w:trPr>
        <w:tc>
          <w:tcPr>
            <w:tcW w:w="1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37F" w:rsidRDefault="00D6737F" w:rsidP="00D673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暂停相关业务的起始日、金额及原因说明</w:t>
            </w:r>
          </w:p>
          <w:p w:rsidR="001B18D5" w:rsidRPr="00D6737F" w:rsidRDefault="001B18D5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8D5" w:rsidRDefault="001B1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暂停赎回的原因说明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246" w:rsidRPr="001B46D0" w:rsidRDefault="00B241DB" w:rsidP="00D974F1">
            <w:r w:rsidRPr="00765EEA">
              <w:rPr>
                <w:sz w:val="24"/>
              </w:rPr>
              <w:t>2017</w:t>
            </w:r>
            <w:r w:rsidRPr="00765EEA">
              <w:rPr>
                <w:sz w:val="24"/>
              </w:rPr>
              <w:t>年</w:t>
            </w:r>
            <w:r w:rsidR="00D974F1">
              <w:rPr>
                <w:sz w:val="24"/>
              </w:rPr>
              <w:t>9</w:t>
            </w:r>
            <w:r w:rsidRPr="00765EEA">
              <w:rPr>
                <w:sz w:val="24"/>
              </w:rPr>
              <w:t>月</w:t>
            </w:r>
            <w:r w:rsidRPr="00765EEA">
              <w:rPr>
                <w:sz w:val="24"/>
              </w:rPr>
              <w:t>4</w:t>
            </w:r>
            <w:r w:rsidR="00D974F1">
              <w:rPr>
                <w:sz w:val="24"/>
              </w:rPr>
              <w:t>日</w:t>
            </w:r>
            <w:r w:rsidR="00D974F1">
              <w:rPr>
                <w:rFonts w:hint="eastAsia"/>
                <w:sz w:val="24"/>
              </w:rPr>
              <w:t>是美国劳动节（</w:t>
            </w:r>
            <w:r w:rsidR="00D974F1">
              <w:rPr>
                <w:sz w:val="24"/>
              </w:rPr>
              <w:t>Labor Day</w:t>
            </w:r>
            <w:r w:rsidR="00D974F1">
              <w:rPr>
                <w:rFonts w:hint="eastAsia"/>
                <w:sz w:val="24"/>
              </w:rPr>
              <w:t>）</w:t>
            </w:r>
            <w:r w:rsidRPr="00765EEA">
              <w:rPr>
                <w:sz w:val="24"/>
              </w:rPr>
              <w:t>，</w:t>
            </w:r>
            <w:r w:rsidR="00350438">
              <w:rPr>
                <w:rFonts w:hint="eastAsia"/>
                <w:sz w:val="24"/>
              </w:rPr>
              <w:t>为境外主要市场节假日，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 w:rsidR="00670AC0">
              <w:rPr>
                <w:rFonts w:hint="eastAsia"/>
                <w:sz w:val="24"/>
              </w:rPr>
              <w:t>投资所处的主要市场休市</w:t>
            </w:r>
            <w:r w:rsidR="00910246">
              <w:rPr>
                <w:rFonts w:hint="eastAsia"/>
                <w:sz w:val="24"/>
              </w:rPr>
              <w:t>，交银施罗德基金管理有限公司（以下简称“本公司”）决定于</w:t>
            </w:r>
            <w:r w:rsidR="001B46D0">
              <w:rPr>
                <w:sz w:val="24"/>
              </w:rPr>
              <w:t>2017</w:t>
            </w:r>
            <w:r w:rsidR="001B46D0">
              <w:rPr>
                <w:rFonts w:hint="eastAsia"/>
                <w:sz w:val="24"/>
              </w:rPr>
              <w:t>年</w:t>
            </w:r>
            <w:r w:rsidR="00D974F1">
              <w:rPr>
                <w:sz w:val="24"/>
              </w:rPr>
              <w:t>9</w:t>
            </w:r>
            <w:r w:rsidR="008C3FD3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4</w:t>
            </w:r>
            <w:r w:rsidR="008C3FD3">
              <w:rPr>
                <w:rFonts w:hint="eastAsia"/>
                <w:sz w:val="24"/>
              </w:rPr>
              <w:t>日</w:t>
            </w:r>
            <w:r w:rsidR="00910246">
              <w:rPr>
                <w:rFonts w:hint="eastAsia"/>
                <w:sz w:val="24"/>
              </w:rPr>
              <w:t>（</w:t>
            </w:r>
            <w:r w:rsidR="00350438">
              <w:rPr>
                <w:rFonts w:hint="eastAsia"/>
                <w:sz w:val="24"/>
              </w:rPr>
              <w:t>星期</w:t>
            </w:r>
            <w:r w:rsidR="00D974F1">
              <w:rPr>
                <w:rFonts w:hint="eastAsia"/>
                <w:sz w:val="24"/>
              </w:rPr>
              <w:t>一</w:t>
            </w:r>
            <w:r w:rsidR="00910246">
              <w:rPr>
                <w:rFonts w:hint="eastAsia"/>
                <w:sz w:val="24"/>
              </w:rPr>
              <w:t>）</w:t>
            </w:r>
            <w:r w:rsidR="00DF5AD2">
              <w:rPr>
                <w:rFonts w:hint="eastAsia"/>
                <w:sz w:val="24"/>
              </w:rPr>
              <w:t>起</w:t>
            </w:r>
            <w:r w:rsidR="00910246">
              <w:rPr>
                <w:rFonts w:hint="eastAsia"/>
                <w:sz w:val="24"/>
              </w:rPr>
              <w:t>暂停本基金的赎回业务。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D974F1" w:rsidRDefault="00E77E31" w:rsidP="00D974F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D974F1">
        <w:rPr>
          <w:rFonts w:hint="eastAsia"/>
          <w:color w:val="000000"/>
          <w:sz w:val="24"/>
        </w:rPr>
        <w:t>本基金管理人</w:t>
      </w:r>
      <w:r w:rsidR="00D974F1">
        <w:rPr>
          <w:color w:val="000000"/>
          <w:sz w:val="24"/>
        </w:rPr>
        <w:t>已于</w:t>
      </w:r>
      <w:r w:rsidR="00D974F1">
        <w:rPr>
          <w:rFonts w:hint="eastAsia"/>
          <w:color w:val="000000"/>
          <w:sz w:val="24"/>
        </w:rPr>
        <w:t>2017</w:t>
      </w:r>
      <w:r w:rsidR="00D974F1">
        <w:rPr>
          <w:rFonts w:hint="eastAsia"/>
          <w:color w:val="000000"/>
          <w:sz w:val="24"/>
        </w:rPr>
        <w:t>年</w:t>
      </w:r>
      <w:r w:rsidR="00D974F1">
        <w:rPr>
          <w:rFonts w:hint="eastAsia"/>
          <w:color w:val="000000"/>
          <w:sz w:val="24"/>
        </w:rPr>
        <w:t>7</w:t>
      </w:r>
      <w:r w:rsidR="00D974F1">
        <w:rPr>
          <w:rFonts w:hint="eastAsia"/>
          <w:color w:val="000000"/>
          <w:sz w:val="24"/>
        </w:rPr>
        <w:t>月</w:t>
      </w:r>
      <w:r w:rsidR="00D974F1">
        <w:rPr>
          <w:rFonts w:hint="eastAsia"/>
          <w:color w:val="000000"/>
          <w:sz w:val="24"/>
        </w:rPr>
        <w:t>28</w:t>
      </w:r>
      <w:r w:rsidR="00D974F1">
        <w:rPr>
          <w:rFonts w:hint="eastAsia"/>
          <w:color w:val="000000"/>
          <w:sz w:val="24"/>
        </w:rPr>
        <w:t>日</w:t>
      </w:r>
      <w:r w:rsidR="00D974F1">
        <w:rPr>
          <w:color w:val="000000"/>
          <w:sz w:val="24"/>
        </w:rPr>
        <w:t>发布公告，自</w:t>
      </w:r>
      <w:r w:rsidR="00D6737F">
        <w:rPr>
          <w:rFonts w:hint="eastAsia"/>
          <w:color w:val="000000"/>
          <w:sz w:val="24"/>
        </w:rPr>
        <w:t>该日</w:t>
      </w:r>
      <w:r w:rsidR="00D974F1">
        <w:rPr>
          <w:color w:val="000000"/>
          <w:sz w:val="24"/>
        </w:rPr>
        <w:t>起暂停本基金的申购业务</w:t>
      </w:r>
      <w:r w:rsidR="00D974F1">
        <w:rPr>
          <w:rFonts w:hint="eastAsia"/>
          <w:color w:val="000000"/>
          <w:sz w:val="24"/>
        </w:rPr>
        <w:t>。</w:t>
      </w:r>
    </w:p>
    <w:p w:rsidR="00E77E31" w:rsidRPr="00D974F1" w:rsidRDefault="00D974F1" w:rsidP="00D974F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6246ED">
        <w:rPr>
          <w:rFonts w:hint="eastAsia"/>
          <w:color w:val="000000"/>
          <w:sz w:val="24"/>
        </w:rPr>
        <w:t>自</w:t>
      </w:r>
      <w:r w:rsidR="001B46D0" w:rsidRPr="00D974F1">
        <w:rPr>
          <w:color w:val="000000"/>
          <w:sz w:val="24"/>
        </w:rPr>
        <w:t>2017</w:t>
      </w:r>
      <w:r w:rsidR="001B46D0" w:rsidRPr="00D974F1">
        <w:rPr>
          <w:rFonts w:hint="eastAsia"/>
          <w:color w:val="000000"/>
          <w:sz w:val="24"/>
        </w:rPr>
        <w:t>年</w:t>
      </w:r>
      <w:r w:rsidRPr="00D974F1">
        <w:rPr>
          <w:color w:val="000000"/>
          <w:sz w:val="24"/>
        </w:rPr>
        <w:t>9</w:t>
      </w:r>
      <w:r w:rsidR="008C3FD3" w:rsidRPr="00D974F1">
        <w:rPr>
          <w:rFonts w:hint="eastAsia"/>
          <w:color w:val="000000"/>
          <w:sz w:val="24"/>
        </w:rPr>
        <w:t>月</w:t>
      </w:r>
      <w:r w:rsidR="00B241DB" w:rsidRPr="00D974F1">
        <w:rPr>
          <w:color w:val="000000"/>
          <w:sz w:val="24"/>
        </w:rPr>
        <w:t>5</w:t>
      </w:r>
      <w:r w:rsidR="008C3FD3" w:rsidRPr="00D974F1">
        <w:rPr>
          <w:rFonts w:hint="eastAsia"/>
          <w:color w:val="000000"/>
          <w:sz w:val="24"/>
        </w:rPr>
        <w:t>日</w:t>
      </w:r>
      <w:r w:rsidR="006246ED">
        <w:rPr>
          <w:rFonts w:hint="eastAsia"/>
          <w:color w:val="000000"/>
          <w:sz w:val="24"/>
        </w:rPr>
        <w:t>起</w:t>
      </w:r>
      <w:r w:rsidR="00E77E31">
        <w:rPr>
          <w:color w:val="000000"/>
          <w:sz w:val="24"/>
        </w:rPr>
        <w:t>，</w:t>
      </w:r>
      <w:r w:rsidR="00E77E31">
        <w:rPr>
          <w:rFonts w:hint="eastAsia"/>
          <w:color w:val="000000"/>
          <w:sz w:val="24"/>
        </w:rPr>
        <w:t>本基金</w:t>
      </w:r>
      <w:r w:rsidR="00E77E31">
        <w:rPr>
          <w:color w:val="000000"/>
          <w:sz w:val="24"/>
        </w:rPr>
        <w:t>将恢复办理日常赎回业务，届时不再另行公告</w:t>
      </w:r>
      <w:r>
        <w:rPr>
          <w:rFonts w:hint="eastAsia"/>
          <w:color w:val="000000"/>
          <w:sz w:val="24"/>
        </w:rPr>
        <w:t>。关于恢复</w:t>
      </w:r>
      <w:r w:rsidR="00EF5ADF">
        <w:rPr>
          <w:rFonts w:hint="eastAsia"/>
          <w:color w:val="000000"/>
          <w:sz w:val="24"/>
        </w:rPr>
        <w:t>本基金</w:t>
      </w:r>
      <w:r>
        <w:rPr>
          <w:rFonts w:hint="eastAsia"/>
          <w:color w:val="000000"/>
          <w:sz w:val="24"/>
        </w:rPr>
        <w:t>办理日常申购业务时间，本基金管理人将另行公告。</w:t>
      </w:r>
    </w:p>
    <w:p w:rsidR="00E77E31" w:rsidRDefault="00E77E31" w:rsidP="00D974F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D974F1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www.bocomschroder.com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本公司客户服务电话：</w:t>
      </w:r>
      <w:r w:rsidRPr="00F46272">
        <w:rPr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本公司客户服务邮箱：</w:t>
      </w:r>
      <w:r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08" w:rsidRDefault="00E91A08" w:rsidP="00F46272">
      <w:r>
        <w:separator/>
      </w:r>
    </w:p>
  </w:endnote>
  <w:endnote w:type="continuationSeparator" w:id="0">
    <w:p w:rsidR="00E91A08" w:rsidRDefault="00E91A08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08" w:rsidRDefault="00E91A08" w:rsidP="00F46272">
      <w:r>
        <w:separator/>
      </w:r>
    </w:p>
  </w:footnote>
  <w:footnote w:type="continuationSeparator" w:id="0">
    <w:p w:rsidR="00E91A08" w:rsidRDefault="00E91A08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37D6A"/>
    <w:rsid w:val="00046E9C"/>
    <w:rsid w:val="00081891"/>
    <w:rsid w:val="00081DCE"/>
    <w:rsid w:val="000A5FA3"/>
    <w:rsid w:val="000B15D6"/>
    <w:rsid w:val="00102C45"/>
    <w:rsid w:val="001177A2"/>
    <w:rsid w:val="001177E6"/>
    <w:rsid w:val="00131560"/>
    <w:rsid w:val="00137F77"/>
    <w:rsid w:val="00167CB1"/>
    <w:rsid w:val="001771BB"/>
    <w:rsid w:val="001935B9"/>
    <w:rsid w:val="001A540E"/>
    <w:rsid w:val="001B18D5"/>
    <w:rsid w:val="001B2C80"/>
    <w:rsid w:val="001B46D0"/>
    <w:rsid w:val="001B7FFC"/>
    <w:rsid w:val="001C0C74"/>
    <w:rsid w:val="001D7512"/>
    <w:rsid w:val="001E3D7A"/>
    <w:rsid w:val="00220101"/>
    <w:rsid w:val="00233321"/>
    <w:rsid w:val="00236796"/>
    <w:rsid w:val="00243A26"/>
    <w:rsid w:val="0026040C"/>
    <w:rsid w:val="002B6FE8"/>
    <w:rsid w:val="002E4451"/>
    <w:rsid w:val="002E6184"/>
    <w:rsid w:val="002F254C"/>
    <w:rsid w:val="0031520A"/>
    <w:rsid w:val="00346CDC"/>
    <w:rsid w:val="00350438"/>
    <w:rsid w:val="00353571"/>
    <w:rsid w:val="00355CA3"/>
    <w:rsid w:val="00362BB5"/>
    <w:rsid w:val="00371771"/>
    <w:rsid w:val="003775D4"/>
    <w:rsid w:val="00381395"/>
    <w:rsid w:val="003A116A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C85"/>
    <w:rsid w:val="004B5F23"/>
    <w:rsid w:val="004E0C62"/>
    <w:rsid w:val="00501C93"/>
    <w:rsid w:val="005107ED"/>
    <w:rsid w:val="0051133E"/>
    <w:rsid w:val="0051643F"/>
    <w:rsid w:val="0054521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26AED"/>
    <w:rsid w:val="0063296A"/>
    <w:rsid w:val="00670AC0"/>
    <w:rsid w:val="0067229A"/>
    <w:rsid w:val="006849E0"/>
    <w:rsid w:val="006A624A"/>
    <w:rsid w:val="00704EA1"/>
    <w:rsid w:val="00707143"/>
    <w:rsid w:val="00747232"/>
    <w:rsid w:val="00755B15"/>
    <w:rsid w:val="0078413B"/>
    <w:rsid w:val="00787AA4"/>
    <w:rsid w:val="007C4750"/>
    <w:rsid w:val="007D4AD2"/>
    <w:rsid w:val="007F1BA1"/>
    <w:rsid w:val="007F363B"/>
    <w:rsid w:val="00824238"/>
    <w:rsid w:val="0084246E"/>
    <w:rsid w:val="00854E22"/>
    <w:rsid w:val="00861631"/>
    <w:rsid w:val="008737FA"/>
    <w:rsid w:val="00896C0A"/>
    <w:rsid w:val="008A66FA"/>
    <w:rsid w:val="008A776C"/>
    <w:rsid w:val="008B7F53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B313D"/>
    <w:rsid w:val="009C2483"/>
    <w:rsid w:val="009F4FFF"/>
    <w:rsid w:val="00A059BA"/>
    <w:rsid w:val="00A069A4"/>
    <w:rsid w:val="00A326F1"/>
    <w:rsid w:val="00A553F9"/>
    <w:rsid w:val="00A5758C"/>
    <w:rsid w:val="00A67B39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241DB"/>
    <w:rsid w:val="00B5512F"/>
    <w:rsid w:val="00B650BE"/>
    <w:rsid w:val="00B72BA2"/>
    <w:rsid w:val="00B74604"/>
    <w:rsid w:val="00B86B29"/>
    <w:rsid w:val="00B955AE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6737F"/>
    <w:rsid w:val="00D717E6"/>
    <w:rsid w:val="00D762CB"/>
    <w:rsid w:val="00D90ADA"/>
    <w:rsid w:val="00D974F1"/>
    <w:rsid w:val="00DA2FB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91A08"/>
    <w:rsid w:val="00EA2F18"/>
    <w:rsid w:val="00ED35E0"/>
    <w:rsid w:val="00EF5ADF"/>
    <w:rsid w:val="00F46272"/>
    <w:rsid w:val="00F46C17"/>
    <w:rsid w:val="00F92EA6"/>
    <w:rsid w:val="00F94DD5"/>
    <w:rsid w:val="00FA04FE"/>
    <w:rsid w:val="00FA4317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许帆</cp:lastModifiedBy>
  <cp:revision>21</cp:revision>
  <dcterms:created xsi:type="dcterms:W3CDTF">2017-01-06T03:14:00Z</dcterms:created>
  <dcterms:modified xsi:type="dcterms:W3CDTF">2017-08-28T08:58:00Z</dcterms:modified>
</cp:coreProperties>
</file>