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564B9"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975D584"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88CE74C"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09206E1"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D1ECF63" w14:textId="77777777" w:rsidR="001548F9" w:rsidRPr="00035D71" w:rsidRDefault="001548F9" w:rsidP="0048308E">
      <w:pPr>
        <w:spacing w:before="29" w:line="288" w:lineRule="auto"/>
        <w:jc w:val="center"/>
        <w:rPr>
          <w:b/>
          <w:sz w:val="36"/>
          <w:szCs w:val="36"/>
        </w:rPr>
      </w:pPr>
      <w:r w:rsidRPr="00035D71">
        <w:rPr>
          <w:b/>
          <w:sz w:val="36"/>
          <w:szCs w:val="36"/>
        </w:rPr>
        <w:t>交银施罗德新生活力灵活配置混合型证券投资基金</w:t>
      </w:r>
    </w:p>
    <w:p w14:paraId="6206E726"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3DDE8302"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1C54B447" w14:textId="77777777" w:rsidR="001548F9" w:rsidRPr="00450FD9" w:rsidRDefault="001548F9" w:rsidP="0048308E">
      <w:pPr>
        <w:spacing w:before="29" w:line="288" w:lineRule="auto"/>
        <w:jc w:val="center"/>
        <w:rPr>
          <w:b/>
          <w:color w:val="000000"/>
          <w:sz w:val="24"/>
        </w:rPr>
      </w:pPr>
    </w:p>
    <w:p w14:paraId="7894C562" w14:textId="77777777" w:rsidR="001548F9" w:rsidRPr="00035D71" w:rsidRDefault="001548F9" w:rsidP="0048308E">
      <w:pPr>
        <w:spacing w:before="29" w:line="288" w:lineRule="auto"/>
        <w:jc w:val="center"/>
        <w:rPr>
          <w:b/>
          <w:color w:val="000000"/>
          <w:sz w:val="24"/>
        </w:rPr>
      </w:pPr>
    </w:p>
    <w:p w14:paraId="7E652647" w14:textId="77777777" w:rsidR="001548F9" w:rsidRPr="00035D71" w:rsidRDefault="001548F9" w:rsidP="0048308E">
      <w:pPr>
        <w:spacing w:before="29" w:line="288" w:lineRule="auto"/>
        <w:jc w:val="center"/>
        <w:rPr>
          <w:b/>
          <w:color w:val="000000"/>
          <w:sz w:val="24"/>
        </w:rPr>
      </w:pPr>
    </w:p>
    <w:p w14:paraId="097A5E5E" w14:textId="77777777" w:rsidR="001548F9" w:rsidRPr="00035D71" w:rsidRDefault="001548F9" w:rsidP="0048308E">
      <w:pPr>
        <w:spacing w:before="29" w:line="288" w:lineRule="auto"/>
        <w:jc w:val="center"/>
        <w:rPr>
          <w:b/>
          <w:color w:val="000000"/>
          <w:sz w:val="24"/>
        </w:rPr>
      </w:pPr>
    </w:p>
    <w:p w14:paraId="3682F745" w14:textId="77777777" w:rsidR="001548F9" w:rsidRPr="004826B2" w:rsidRDefault="001548F9" w:rsidP="0048308E">
      <w:pPr>
        <w:spacing w:before="29" w:line="288" w:lineRule="auto"/>
        <w:jc w:val="center"/>
        <w:rPr>
          <w:b/>
          <w:color w:val="000000"/>
          <w:sz w:val="24"/>
        </w:rPr>
      </w:pPr>
    </w:p>
    <w:p w14:paraId="5954D19B" w14:textId="77777777" w:rsidR="001548F9" w:rsidRPr="00035D71" w:rsidRDefault="001548F9" w:rsidP="0048308E">
      <w:pPr>
        <w:spacing w:before="29" w:line="288" w:lineRule="auto"/>
        <w:jc w:val="center"/>
        <w:rPr>
          <w:b/>
          <w:color w:val="000000"/>
          <w:sz w:val="24"/>
        </w:rPr>
      </w:pPr>
    </w:p>
    <w:p w14:paraId="25FA0259" w14:textId="77777777" w:rsidR="001548F9" w:rsidRPr="00035D71" w:rsidRDefault="001548F9" w:rsidP="0048308E">
      <w:pPr>
        <w:spacing w:before="29" w:line="288" w:lineRule="auto"/>
        <w:jc w:val="center"/>
        <w:rPr>
          <w:b/>
          <w:color w:val="000000"/>
          <w:sz w:val="24"/>
        </w:rPr>
      </w:pPr>
    </w:p>
    <w:p w14:paraId="0338DE69" w14:textId="77777777" w:rsidR="001548F9" w:rsidRPr="00035D71" w:rsidRDefault="001548F9" w:rsidP="0048308E">
      <w:pPr>
        <w:spacing w:before="29" w:line="288" w:lineRule="auto"/>
        <w:jc w:val="center"/>
        <w:rPr>
          <w:b/>
          <w:color w:val="000000"/>
          <w:sz w:val="24"/>
        </w:rPr>
      </w:pPr>
    </w:p>
    <w:p w14:paraId="37B91FF6" w14:textId="77777777" w:rsidR="001548F9" w:rsidRPr="00035D71" w:rsidRDefault="001548F9" w:rsidP="0048308E">
      <w:pPr>
        <w:spacing w:before="29" w:line="288" w:lineRule="auto"/>
        <w:jc w:val="center"/>
        <w:rPr>
          <w:b/>
          <w:color w:val="000000"/>
          <w:sz w:val="24"/>
        </w:rPr>
      </w:pPr>
    </w:p>
    <w:p w14:paraId="540BF497" w14:textId="77777777" w:rsidR="001548F9" w:rsidRPr="00035D71" w:rsidRDefault="001548F9" w:rsidP="0048308E">
      <w:pPr>
        <w:spacing w:before="29" w:line="288" w:lineRule="auto"/>
        <w:jc w:val="center"/>
        <w:rPr>
          <w:b/>
          <w:color w:val="000000"/>
          <w:sz w:val="24"/>
        </w:rPr>
      </w:pPr>
    </w:p>
    <w:p w14:paraId="69B315A0" w14:textId="77777777" w:rsidR="001548F9" w:rsidRPr="00035D71" w:rsidRDefault="001548F9" w:rsidP="0048308E">
      <w:pPr>
        <w:spacing w:before="29" w:line="288" w:lineRule="auto"/>
        <w:jc w:val="center"/>
        <w:rPr>
          <w:b/>
          <w:color w:val="000000"/>
          <w:sz w:val="24"/>
        </w:rPr>
      </w:pPr>
    </w:p>
    <w:p w14:paraId="165193FD" w14:textId="77777777" w:rsidR="001548F9" w:rsidRPr="00035D71" w:rsidRDefault="001548F9" w:rsidP="0048308E">
      <w:pPr>
        <w:spacing w:before="29" w:line="288" w:lineRule="auto"/>
        <w:jc w:val="center"/>
        <w:rPr>
          <w:b/>
          <w:color w:val="000000"/>
          <w:sz w:val="24"/>
        </w:rPr>
      </w:pPr>
    </w:p>
    <w:p w14:paraId="52A703DC" w14:textId="77777777" w:rsidR="001548F9" w:rsidRPr="00035D71" w:rsidRDefault="001548F9" w:rsidP="0048308E">
      <w:pPr>
        <w:spacing w:before="29" w:line="288" w:lineRule="auto"/>
        <w:jc w:val="center"/>
        <w:rPr>
          <w:b/>
          <w:color w:val="000000"/>
          <w:sz w:val="24"/>
        </w:rPr>
      </w:pPr>
    </w:p>
    <w:p w14:paraId="6C4BFC8A" w14:textId="77777777" w:rsidR="001548F9" w:rsidRPr="00035D71" w:rsidRDefault="001548F9" w:rsidP="0048308E">
      <w:pPr>
        <w:spacing w:before="29" w:line="288" w:lineRule="auto"/>
        <w:jc w:val="center"/>
        <w:rPr>
          <w:b/>
          <w:color w:val="000000"/>
          <w:sz w:val="24"/>
        </w:rPr>
      </w:pPr>
    </w:p>
    <w:p w14:paraId="3A24305F" w14:textId="77777777" w:rsidR="001548F9" w:rsidRPr="00035D71" w:rsidRDefault="001548F9" w:rsidP="0048308E">
      <w:pPr>
        <w:spacing w:before="29" w:line="288" w:lineRule="auto"/>
        <w:rPr>
          <w:b/>
          <w:color w:val="000000"/>
          <w:sz w:val="24"/>
        </w:rPr>
      </w:pPr>
    </w:p>
    <w:p w14:paraId="19607844"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24F294AF"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基金托管人：中信银行股份有限公司</w:t>
      </w:r>
    </w:p>
    <w:p w14:paraId="093EB819"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4629453D"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38520ACE" w14:textId="77777777" w:rsidR="0023730B" w:rsidRPr="00035D71" w:rsidRDefault="001548F9" w:rsidP="00BE4FB9">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33093"/>
      <w:r w:rsidRPr="00035D71">
        <w:rPr>
          <w:b/>
          <w:bCs/>
          <w:szCs w:val="24"/>
          <w:lang w:val="en-US"/>
        </w:rPr>
        <w:lastRenderedPageBreak/>
        <w:t xml:space="preserve">§1  </w:t>
      </w:r>
      <w:r w:rsidRPr="00035D71">
        <w:rPr>
          <w:b/>
          <w:bCs/>
          <w:szCs w:val="24"/>
          <w:lang w:val="en-US"/>
        </w:rPr>
        <w:t>重要提示及目录</w:t>
      </w:r>
      <w:bookmarkEnd w:id="0"/>
      <w:bookmarkEnd w:id="1"/>
    </w:p>
    <w:p w14:paraId="3E754BEA" w14:textId="77777777" w:rsidR="001548F9" w:rsidRPr="00035D71" w:rsidRDefault="001548F9" w:rsidP="0048308E">
      <w:pPr>
        <w:pStyle w:val="20"/>
        <w:spacing w:before="29" w:after="0" w:line="288" w:lineRule="auto"/>
        <w:rPr>
          <w:rFonts w:ascii="Times New Roman" w:hAnsi="Times New Roman"/>
          <w:kern w:val="0"/>
          <w:szCs w:val="24"/>
        </w:rPr>
      </w:pPr>
      <w:bookmarkStart w:id="2" w:name="_Toc490933094"/>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14:paraId="34EE29FF" w14:textId="77777777" w:rsidR="00955D46" w:rsidRDefault="00D2652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14:paraId="2FCDFB3F" w14:textId="77777777" w:rsidR="00955D46" w:rsidRDefault="00D26527">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0C2C710A" w14:textId="77777777" w:rsidR="00955D46" w:rsidRDefault="00D2652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1FF9353F" w14:textId="77777777" w:rsidR="00955D46" w:rsidRDefault="00D26527">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14:paraId="367C7699" w14:textId="77777777" w:rsidR="00955D46" w:rsidRDefault="00D26527">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5FDE94B6"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78FBEEBE"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7402ED0D" w14:textId="77777777" w:rsidR="00EC0103" w:rsidRPr="00035D71" w:rsidRDefault="00EC0103" w:rsidP="005441EA">
      <w:pPr>
        <w:spacing w:before="29" w:line="288" w:lineRule="auto"/>
        <w:rPr>
          <w:color w:val="000000"/>
          <w:kern w:val="0"/>
          <w:sz w:val="24"/>
        </w:rPr>
      </w:pPr>
    </w:p>
    <w:p w14:paraId="2F4AB921" w14:textId="77777777" w:rsidR="00DC7148" w:rsidRDefault="00A42394">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0933093" w:history="1">
        <w:r w:rsidR="00DC7148" w:rsidRPr="00D84F1C">
          <w:rPr>
            <w:rStyle w:val="a8"/>
            <w:b/>
            <w:bCs/>
            <w:noProof/>
          </w:rPr>
          <w:t xml:space="preserve">§1  </w:t>
        </w:r>
        <w:r w:rsidR="00DC7148" w:rsidRPr="00D84F1C">
          <w:rPr>
            <w:rStyle w:val="a8"/>
            <w:rFonts w:hint="eastAsia"/>
            <w:b/>
            <w:bCs/>
            <w:noProof/>
          </w:rPr>
          <w:t>重要提示及目录</w:t>
        </w:r>
        <w:r w:rsidR="00DC7148">
          <w:rPr>
            <w:noProof/>
            <w:webHidden/>
          </w:rPr>
          <w:tab/>
        </w:r>
        <w:r w:rsidR="00DC7148">
          <w:rPr>
            <w:noProof/>
            <w:webHidden/>
          </w:rPr>
          <w:fldChar w:fldCharType="begin"/>
        </w:r>
        <w:r w:rsidR="00DC7148">
          <w:rPr>
            <w:noProof/>
            <w:webHidden/>
          </w:rPr>
          <w:instrText xml:space="preserve"> PAGEREF _Toc490933093 \h </w:instrText>
        </w:r>
        <w:r w:rsidR="00DC7148">
          <w:rPr>
            <w:noProof/>
            <w:webHidden/>
          </w:rPr>
        </w:r>
        <w:r w:rsidR="00DC7148">
          <w:rPr>
            <w:noProof/>
            <w:webHidden/>
          </w:rPr>
          <w:fldChar w:fldCharType="separate"/>
        </w:r>
        <w:r w:rsidR="00DC7148">
          <w:rPr>
            <w:noProof/>
            <w:webHidden/>
          </w:rPr>
          <w:t>2</w:t>
        </w:r>
        <w:r w:rsidR="00DC7148">
          <w:rPr>
            <w:noProof/>
            <w:webHidden/>
          </w:rPr>
          <w:fldChar w:fldCharType="end"/>
        </w:r>
      </w:hyperlink>
    </w:p>
    <w:p w14:paraId="60ACF4B0" w14:textId="77777777" w:rsidR="00DC7148" w:rsidRDefault="008B6A1C" w:rsidP="00BD4F87">
      <w:pPr>
        <w:pStyle w:val="22"/>
        <w:rPr>
          <w:rFonts w:asciiTheme="minorHAnsi" w:eastAsiaTheme="minorEastAsia" w:hAnsiTheme="minorHAnsi" w:cstheme="minorBidi"/>
          <w:noProof/>
          <w:kern w:val="2"/>
          <w:szCs w:val="22"/>
        </w:rPr>
      </w:pPr>
      <w:hyperlink w:anchor="_Toc490933094" w:history="1">
        <w:r w:rsidR="00DC7148" w:rsidRPr="00D84F1C">
          <w:rPr>
            <w:rStyle w:val="a8"/>
            <w:noProof/>
          </w:rPr>
          <w:t xml:space="preserve">1.1 </w:t>
        </w:r>
        <w:r w:rsidR="00DC7148" w:rsidRPr="00D84F1C">
          <w:rPr>
            <w:rStyle w:val="a8"/>
            <w:rFonts w:hint="eastAsia"/>
            <w:noProof/>
          </w:rPr>
          <w:t>重要提示</w:t>
        </w:r>
        <w:r w:rsidR="00DC7148">
          <w:rPr>
            <w:noProof/>
            <w:webHidden/>
          </w:rPr>
          <w:tab/>
        </w:r>
        <w:r w:rsidR="00DC7148">
          <w:rPr>
            <w:noProof/>
            <w:webHidden/>
          </w:rPr>
          <w:fldChar w:fldCharType="begin"/>
        </w:r>
        <w:r w:rsidR="00DC7148">
          <w:rPr>
            <w:noProof/>
            <w:webHidden/>
          </w:rPr>
          <w:instrText xml:space="preserve"> PAGEREF _Toc490933094 \h </w:instrText>
        </w:r>
        <w:r w:rsidR="00DC7148">
          <w:rPr>
            <w:noProof/>
            <w:webHidden/>
          </w:rPr>
        </w:r>
        <w:r w:rsidR="00DC7148">
          <w:rPr>
            <w:noProof/>
            <w:webHidden/>
          </w:rPr>
          <w:fldChar w:fldCharType="separate"/>
        </w:r>
        <w:r w:rsidR="00DC7148">
          <w:rPr>
            <w:noProof/>
            <w:webHidden/>
          </w:rPr>
          <w:t>2</w:t>
        </w:r>
        <w:r w:rsidR="00DC7148">
          <w:rPr>
            <w:noProof/>
            <w:webHidden/>
          </w:rPr>
          <w:fldChar w:fldCharType="end"/>
        </w:r>
      </w:hyperlink>
    </w:p>
    <w:p w14:paraId="6633EBA3" w14:textId="77777777" w:rsidR="00DC7148" w:rsidRDefault="008B6A1C">
      <w:pPr>
        <w:pStyle w:val="11"/>
        <w:rPr>
          <w:rFonts w:asciiTheme="minorHAnsi" w:eastAsiaTheme="minorEastAsia" w:hAnsiTheme="minorHAnsi" w:cstheme="minorBidi"/>
          <w:noProof/>
          <w:szCs w:val="22"/>
        </w:rPr>
      </w:pPr>
      <w:hyperlink w:anchor="_Toc490933095" w:history="1">
        <w:r w:rsidR="00DC7148" w:rsidRPr="00D84F1C">
          <w:rPr>
            <w:rStyle w:val="a8"/>
            <w:b/>
            <w:bCs/>
            <w:noProof/>
          </w:rPr>
          <w:t xml:space="preserve">§2  </w:t>
        </w:r>
        <w:r w:rsidR="00DC7148" w:rsidRPr="00D84F1C">
          <w:rPr>
            <w:rStyle w:val="a8"/>
            <w:rFonts w:hint="eastAsia"/>
            <w:b/>
            <w:bCs/>
            <w:noProof/>
          </w:rPr>
          <w:t>基金简介</w:t>
        </w:r>
        <w:r w:rsidR="00DC7148">
          <w:rPr>
            <w:noProof/>
            <w:webHidden/>
          </w:rPr>
          <w:tab/>
        </w:r>
        <w:r w:rsidR="00DC7148">
          <w:rPr>
            <w:noProof/>
            <w:webHidden/>
          </w:rPr>
          <w:fldChar w:fldCharType="begin"/>
        </w:r>
        <w:r w:rsidR="00DC7148">
          <w:rPr>
            <w:noProof/>
            <w:webHidden/>
          </w:rPr>
          <w:instrText xml:space="preserve"> PAGEREF _Toc490933095 \h </w:instrText>
        </w:r>
        <w:r w:rsidR="00DC7148">
          <w:rPr>
            <w:noProof/>
            <w:webHidden/>
          </w:rPr>
        </w:r>
        <w:r w:rsidR="00DC7148">
          <w:rPr>
            <w:noProof/>
            <w:webHidden/>
          </w:rPr>
          <w:fldChar w:fldCharType="separate"/>
        </w:r>
        <w:r w:rsidR="00DC7148">
          <w:rPr>
            <w:noProof/>
            <w:webHidden/>
          </w:rPr>
          <w:t>5</w:t>
        </w:r>
        <w:r w:rsidR="00DC7148">
          <w:rPr>
            <w:noProof/>
            <w:webHidden/>
          </w:rPr>
          <w:fldChar w:fldCharType="end"/>
        </w:r>
      </w:hyperlink>
    </w:p>
    <w:p w14:paraId="70E3B509" w14:textId="580B7DD5" w:rsidR="00DC7148" w:rsidRDefault="008B6A1C" w:rsidP="00BD4F87">
      <w:pPr>
        <w:pStyle w:val="22"/>
        <w:rPr>
          <w:rFonts w:asciiTheme="minorHAnsi" w:eastAsiaTheme="minorEastAsia" w:hAnsiTheme="minorHAnsi" w:cstheme="minorBidi"/>
          <w:noProof/>
          <w:kern w:val="2"/>
          <w:szCs w:val="22"/>
        </w:rPr>
      </w:pPr>
      <w:hyperlink w:anchor="_Toc490933096" w:history="1">
        <w:r w:rsidR="00DC7148" w:rsidRPr="00D84F1C">
          <w:rPr>
            <w:rStyle w:val="a8"/>
            <w:noProof/>
          </w:rPr>
          <w:t>2.1</w:t>
        </w:r>
        <w:r w:rsidR="00DC7148">
          <w:rPr>
            <w:rStyle w:val="a8"/>
            <w:noProof/>
          </w:rPr>
          <w:t xml:space="preserve"> </w:t>
        </w:r>
        <w:r w:rsidR="00DC7148" w:rsidRPr="00D84F1C">
          <w:rPr>
            <w:rStyle w:val="a8"/>
            <w:rFonts w:hint="eastAsia"/>
            <w:noProof/>
          </w:rPr>
          <w:t>基金基本情况</w:t>
        </w:r>
        <w:r w:rsidR="00DC7148">
          <w:rPr>
            <w:noProof/>
            <w:webHidden/>
          </w:rPr>
          <w:tab/>
        </w:r>
        <w:r w:rsidR="00DC7148">
          <w:rPr>
            <w:noProof/>
            <w:webHidden/>
          </w:rPr>
          <w:fldChar w:fldCharType="begin"/>
        </w:r>
        <w:r w:rsidR="00DC7148">
          <w:rPr>
            <w:noProof/>
            <w:webHidden/>
          </w:rPr>
          <w:instrText xml:space="preserve"> PAGEREF _Toc490933096 \h </w:instrText>
        </w:r>
        <w:r w:rsidR="00DC7148">
          <w:rPr>
            <w:noProof/>
            <w:webHidden/>
          </w:rPr>
        </w:r>
        <w:r w:rsidR="00DC7148">
          <w:rPr>
            <w:noProof/>
            <w:webHidden/>
          </w:rPr>
          <w:fldChar w:fldCharType="separate"/>
        </w:r>
        <w:r w:rsidR="00DC7148">
          <w:rPr>
            <w:noProof/>
            <w:webHidden/>
          </w:rPr>
          <w:t>5</w:t>
        </w:r>
        <w:r w:rsidR="00DC7148">
          <w:rPr>
            <w:noProof/>
            <w:webHidden/>
          </w:rPr>
          <w:fldChar w:fldCharType="end"/>
        </w:r>
      </w:hyperlink>
    </w:p>
    <w:p w14:paraId="6AA51EE4" w14:textId="77777777" w:rsidR="00DC7148" w:rsidRDefault="008B6A1C" w:rsidP="00BD4F87">
      <w:pPr>
        <w:pStyle w:val="22"/>
        <w:rPr>
          <w:rFonts w:asciiTheme="minorHAnsi" w:eastAsiaTheme="minorEastAsia" w:hAnsiTheme="minorHAnsi" w:cstheme="minorBidi"/>
          <w:noProof/>
          <w:kern w:val="2"/>
          <w:szCs w:val="22"/>
        </w:rPr>
      </w:pPr>
      <w:hyperlink w:anchor="_Toc490933097" w:history="1">
        <w:r w:rsidR="00DC7148" w:rsidRPr="00D84F1C">
          <w:rPr>
            <w:rStyle w:val="a8"/>
            <w:noProof/>
          </w:rPr>
          <w:t xml:space="preserve">2.2 </w:t>
        </w:r>
        <w:r w:rsidR="00DC7148" w:rsidRPr="00D84F1C">
          <w:rPr>
            <w:rStyle w:val="a8"/>
            <w:rFonts w:hint="eastAsia"/>
            <w:noProof/>
          </w:rPr>
          <w:t>基金产品说明</w:t>
        </w:r>
        <w:r w:rsidR="00DC7148">
          <w:rPr>
            <w:noProof/>
            <w:webHidden/>
          </w:rPr>
          <w:tab/>
        </w:r>
        <w:r w:rsidR="00DC7148">
          <w:rPr>
            <w:noProof/>
            <w:webHidden/>
          </w:rPr>
          <w:fldChar w:fldCharType="begin"/>
        </w:r>
        <w:r w:rsidR="00DC7148">
          <w:rPr>
            <w:noProof/>
            <w:webHidden/>
          </w:rPr>
          <w:instrText xml:space="preserve"> PAGEREF _Toc490933097 \h </w:instrText>
        </w:r>
        <w:r w:rsidR="00DC7148">
          <w:rPr>
            <w:noProof/>
            <w:webHidden/>
          </w:rPr>
        </w:r>
        <w:r w:rsidR="00DC7148">
          <w:rPr>
            <w:noProof/>
            <w:webHidden/>
          </w:rPr>
          <w:fldChar w:fldCharType="separate"/>
        </w:r>
        <w:r w:rsidR="00DC7148">
          <w:rPr>
            <w:noProof/>
            <w:webHidden/>
          </w:rPr>
          <w:t>5</w:t>
        </w:r>
        <w:r w:rsidR="00DC7148">
          <w:rPr>
            <w:noProof/>
            <w:webHidden/>
          </w:rPr>
          <w:fldChar w:fldCharType="end"/>
        </w:r>
      </w:hyperlink>
    </w:p>
    <w:p w14:paraId="5B9EFE26" w14:textId="77777777" w:rsidR="00DC7148" w:rsidRDefault="008B6A1C" w:rsidP="00BD4F87">
      <w:pPr>
        <w:pStyle w:val="22"/>
        <w:rPr>
          <w:rFonts w:asciiTheme="minorHAnsi" w:eastAsiaTheme="minorEastAsia" w:hAnsiTheme="minorHAnsi" w:cstheme="minorBidi"/>
          <w:noProof/>
          <w:kern w:val="2"/>
          <w:szCs w:val="22"/>
        </w:rPr>
      </w:pPr>
      <w:hyperlink w:anchor="_Toc490933098" w:history="1">
        <w:r w:rsidR="00DC7148" w:rsidRPr="00D84F1C">
          <w:rPr>
            <w:rStyle w:val="a8"/>
            <w:noProof/>
          </w:rPr>
          <w:t xml:space="preserve">2.3 </w:t>
        </w:r>
        <w:r w:rsidR="00DC7148" w:rsidRPr="00D84F1C">
          <w:rPr>
            <w:rStyle w:val="a8"/>
            <w:rFonts w:hint="eastAsia"/>
            <w:noProof/>
          </w:rPr>
          <w:t>基金管理人和基金托管人</w:t>
        </w:r>
        <w:r w:rsidR="00DC7148">
          <w:rPr>
            <w:noProof/>
            <w:webHidden/>
          </w:rPr>
          <w:tab/>
        </w:r>
        <w:r w:rsidR="00DC7148">
          <w:rPr>
            <w:noProof/>
            <w:webHidden/>
          </w:rPr>
          <w:fldChar w:fldCharType="begin"/>
        </w:r>
        <w:r w:rsidR="00DC7148">
          <w:rPr>
            <w:noProof/>
            <w:webHidden/>
          </w:rPr>
          <w:instrText xml:space="preserve"> PAGEREF _Toc490933098 \h </w:instrText>
        </w:r>
        <w:r w:rsidR="00DC7148">
          <w:rPr>
            <w:noProof/>
            <w:webHidden/>
          </w:rPr>
        </w:r>
        <w:r w:rsidR="00DC7148">
          <w:rPr>
            <w:noProof/>
            <w:webHidden/>
          </w:rPr>
          <w:fldChar w:fldCharType="separate"/>
        </w:r>
        <w:r w:rsidR="00DC7148">
          <w:rPr>
            <w:noProof/>
            <w:webHidden/>
          </w:rPr>
          <w:t>6</w:t>
        </w:r>
        <w:r w:rsidR="00DC7148">
          <w:rPr>
            <w:noProof/>
            <w:webHidden/>
          </w:rPr>
          <w:fldChar w:fldCharType="end"/>
        </w:r>
      </w:hyperlink>
    </w:p>
    <w:p w14:paraId="7D88D22A" w14:textId="77777777" w:rsidR="00DC7148" w:rsidRDefault="008B6A1C" w:rsidP="00BD4F87">
      <w:pPr>
        <w:pStyle w:val="22"/>
        <w:rPr>
          <w:rFonts w:asciiTheme="minorHAnsi" w:eastAsiaTheme="minorEastAsia" w:hAnsiTheme="minorHAnsi" w:cstheme="minorBidi"/>
          <w:noProof/>
          <w:kern w:val="2"/>
          <w:szCs w:val="22"/>
        </w:rPr>
      </w:pPr>
      <w:hyperlink w:anchor="_Toc490933099" w:history="1">
        <w:r w:rsidR="00DC7148" w:rsidRPr="00D84F1C">
          <w:rPr>
            <w:rStyle w:val="a8"/>
            <w:noProof/>
          </w:rPr>
          <w:t xml:space="preserve">2.4 </w:t>
        </w:r>
        <w:r w:rsidR="00DC7148" w:rsidRPr="00D84F1C">
          <w:rPr>
            <w:rStyle w:val="a8"/>
            <w:rFonts w:hint="eastAsia"/>
            <w:noProof/>
          </w:rPr>
          <w:t>信息披露方式</w:t>
        </w:r>
        <w:r w:rsidR="00DC7148">
          <w:rPr>
            <w:noProof/>
            <w:webHidden/>
          </w:rPr>
          <w:tab/>
        </w:r>
        <w:r w:rsidR="00DC7148">
          <w:rPr>
            <w:noProof/>
            <w:webHidden/>
          </w:rPr>
          <w:fldChar w:fldCharType="begin"/>
        </w:r>
        <w:r w:rsidR="00DC7148">
          <w:rPr>
            <w:noProof/>
            <w:webHidden/>
          </w:rPr>
          <w:instrText xml:space="preserve"> PAGEREF _Toc490933099 \h </w:instrText>
        </w:r>
        <w:r w:rsidR="00DC7148">
          <w:rPr>
            <w:noProof/>
            <w:webHidden/>
          </w:rPr>
        </w:r>
        <w:r w:rsidR="00DC7148">
          <w:rPr>
            <w:noProof/>
            <w:webHidden/>
          </w:rPr>
          <w:fldChar w:fldCharType="separate"/>
        </w:r>
        <w:r w:rsidR="00DC7148">
          <w:rPr>
            <w:noProof/>
            <w:webHidden/>
          </w:rPr>
          <w:t>6</w:t>
        </w:r>
        <w:r w:rsidR="00DC7148">
          <w:rPr>
            <w:noProof/>
            <w:webHidden/>
          </w:rPr>
          <w:fldChar w:fldCharType="end"/>
        </w:r>
      </w:hyperlink>
    </w:p>
    <w:p w14:paraId="04F397B6" w14:textId="77777777" w:rsidR="00DC7148" w:rsidRDefault="008B6A1C" w:rsidP="00BD4F87">
      <w:pPr>
        <w:pStyle w:val="22"/>
        <w:rPr>
          <w:rFonts w:asciiTheme="minorHAnsi" w:eastAsiaTheme="minorEastAsia" w:hAnsiTheme="minorHAnsi" w:cstheme="minorBidi"/>
          <w:noProof/>
          <w:kern w:val="2"/>
          <w:szCs w:val="22"/>
        </w:rPr>
      </w:pPr>
      <w:hyperlink w:anchor="_Toc490933100" w:history="1">
        <w:r w:rsidR="00DC7148" w:rsidRPr="00D84F1C">
          <w:rPr>
            <w:rStyle w:val="a8"/>
            <w:noProof/>
          </w:rPr>
          <w:t xml:space="preserve">2.5 </w:t>
        </w:r>
        <w:r w:rsidR="00DC7148" w:rsidRPr="00D84F1C">
          <w:rPr>
            <w:rStyle w:val="a8"/>
            <w:rFonts w:hint="eastAsia"/>
            <w:noProof/>
          </w:rPr>
          <w:t>其他相关资料</w:t>
        </w:r>
        <w:r w:rsidR="00DC7148">
          <w:rPr>
            <w:noProof/>
            <w:webHidden/>
          </w:rPr>
          <w:tab/>
        </w:r>
        <w:r w:rsidR="00DC7148">
          <w:rPr>
            <w:noProof/>
            <w:webHidden/>
          </w:rPr>
          <w:fldChar w:fldCharType="begin"/>
        </w:r>
        <w:r w:rsidR="00DC7148">
          <w:rPr>
            <w:noProof/>
            <w:webHidden/>
          </w:rPr>
          <w:instrText xml:space="preserve"> PAGEREF _Toc490933100 \h </w:instrText>
        </w:r>
        <w:r w:rsidR="00DC7148">
          <w:rPr>
            <w:noProof/>
            <w:webHidden/>
          </w:rPr>
        </w:r>
        <w:r w:rsidR="00DC7148">
          <w:rPr>
            <w:noProof/>
            <w:webHidden/>
          </w:rPr>
          <w:fldChar w:fldCharType="separate"/>
        </w:r>
        <w:r w:rsidR="00DC7148">
          <w:rPr>
            <w:noProof/>
            <w:webHidden/>
          </w:rPr>
          <w:t>6</w:t>
        </w:r>
        <w:r w:rsidR="00DC7148">
          <w:rPr>
            <w:noProof/>
            <w:webHidden/>
          </w:rPr>
          <w:fldChar w:fldCharType="end"/>
        </w:r>
      </w:hyperlink>
    </w:p>
    <w:p w14:paraId="100FDDBD" w14:textId="77777777" w:rsidR="00DC7148" w:rsidRDefault="008B6A1C">
      <w:pPr>
        <w:pStyle w:val="11"/>
        <w:rPr>
          <w:rFonts w:asciiTheme="minorHAnsi" w:eastAsiaTheme="minorEastAsia" w:hAnsiTheme="minorHAnsi" w:cstheme="minorBidi"/>
          <w:noProof/>
          <w:szCs w:val="22"/>
        </w:rPr>
      </w:pPr>
      <w:hyperlink w:anchor="_Toc490933101" w:history="1">
        <w:r w:rsidR="00DC7148" w:rsidRPr="00D84F1C">
          <w:rPr>
            <w:rStyle w:val="a8"/>
            <w:b/>
            <w:bCs/>
            <w:noProof/>
          </w:rPr>
          <w:t xml:space="preserve">§3  </w:t>
        </w:r>
        <w:r w:rsidR="00DC7148" w:rsidRPr="00D84F1C">
          <w:rPr>
            <w:rStyle w:val="a8"/>
            <w:rFonts w:hint="eastAsia"/>
            <w:b/>
            <w:bCs/>
            <w:noProof/>
          </w:rPr>
          <w:t>主要财务指标和基金净值表现</w:t>
        </w:r>
        <w:r w:rsidR="00DC7148">
          <w:rPr>
            <w:noProof/>
            <w:webHidden/>
          </w:rPr>
          <w:tab/>
        </w:r>
        <w:r w:rsidR="00DC7148">
          <w:rPr>
            <w:noProof/>
            <w:webHidden/>
          </w:rPr>
          <w:fldChar w:fldCharType="begin"/>
        </w:r>
        <w:r w:rsidR="00DC7148">
          <w:rPr>
            <w:noProof/>
            <w:webHidden/>
          </w:rPr>
          <w:instrText xml:space="preserve"> PAGEREF _Toc490933101 \h </w:instrText>
        </w:r>
        <w:r w:rsidR="00DC7148">
          <w:rPr>
            <w:noProof/>
            <w:webHidden/>
          </w:rPr>
        </w:r>
        <w:r w:rsidR="00DC7148">
          <w:rPr>
            <w:noProof/>
            <w:webHidden/>
          </w:rPr>
          <w:fldChar w:fldCharType="separate"/>
        </w:r>
        <w:r w:rsidR="00DC7148">
          <w:rPr>
            <w:noProof/>
            <w:webHidden/>
          </w:rPr>
          <w:t>6</w:t>
        </w:r>
        <w:r w:rsidR="00DC7148">
          <w:rPr>
            <w:noProof/>
            <w:webHidden/>
          </w:rPr>
          <w:fldChar w:fldCharType="end"/>
        </w:r>
      </w:hyperlink>
    </w:p>
    <w:p w14:paraId="4BBA4D1D" w14:textId="77777777" w:rsidR="00DC7148" w:rsidRDefault="008B6A1C" w:rsidP="00BD4F87">
      <w:pPr>
        <w:pStyle w:val="22"/>
        <w:rPr>
          <w:rFonts w:asciiTheme="minorHAnsi" w:eastAsiaTheme="minorEastAsia" w:hAnsiTheme="minorHAnsi" w:cstheme="minorBidi"/>
          <w:noProof/>
          <w:kern w:val="2"/>
          <w:szCs w:val="22"/>
        </w:rPr>
      </w:pPr>
      <w:hyperlink w:anchor="_Toc490933102" w:history="1">
        <w:r w:rsidR="00DC7148" w:rsidRPr="00D84F1C">
          <w:rPr>
            <w:rStyle w:val="a8"/>
            <w:noProof/>
          </w:rPr>
          <w:t xml:space="preserve">3.1 </w:t>
        </w:r>
        <w:r w:rsidR="00DC7148" w:rsidRPr="00D84F1C">
          <w:rPr>
            <w:rStyle w:val="a8"/>
            <w:rFonts w:hint="eastAsia"/>
            <w:noProof/>
          </w:rPr>
          <w:t>主要会计数据和财务指标</w:t>
        </w:r>
        <w:r w:rsidR="00DC7148">
          <w:rPr>
            <w:noProof/>
            <w:webHidden/>
          </w:rPr>
          <w:tab/>
        </w:r>
        <w:r w:rsidR="00DC7148">
          <w:rPr>
            <w:noProof/>
            <w:webHidden/>
          </w:rPr>
          <w:fldChar w:fldCharType="begin"/>
        </w:r>
        <w:r w:rsidR="00DC7148">
          <w:rPr>
            <w:noProof/>
            <w:webHidden/>
          </w:rPr>
          <w:instrText xml:space="preserve"> PAGEREF _Toc490933102 \h </w:instrText>
        </w:r>
        <w:r w:rsidR="00DC7148">
          <w:rPr>
            <w:noProof/>
            <w:webHidden/>
          </w:rPr>
        </w:r>
        <w:r w:rsidR="00DC7148">
          <w:rPr>
            <w:noProof/>
            <w:webHidden/>
          </w:rPr>
          <w:fldChar w:fldCharType="separate"/>
        </w:r>
        <w:r w:rsidR="00DC7148">
          <w:rPr>
            <w:noProof/>
            <w:webHidden/>
          </w:rPr>
          <w:t>6</w:t>
        </w:r>
        <w:r w:rsidR="00DC7148">
          <w:rPr>
            <w:noProof/>
            <w:webHidden/>
          </w:rPr>
          <w:fldChar w:fldCharType="end"/>
        </w:r>
      </w:hyperlink>
    </w:p>
    <w:p w14:paraId="452D26E1" w14:textId="77777777" w:rsidR="00DC7148" w:rsidRDefault="008B6A1C" w:rsidP="00BD4F87">
      <w:pPr>
        <w:pStyle w:val="22"/>
        <w:rPr>
          <w:rFonts w:asciiTheme="minorHAnsi" w:eastAsiaTheme="minorEastAsia" w:hAnsiTheme="minorHAnsi" w:cstheme="minorBidi"/>
          <w:noProof/>
          <w:kern w:val="2"/>
          <w:szCs w:val="22"/>
        </w:rPr>
      </w:pPr>
      <w:hyperlink w:anchor="_Toc490933103" w:history="1">
        <w:r w:rsidR="00DC7148" w:rsidRPr="00D84F1C">
          <w:rPr>
            <w:rStyle w:val="a8"/>
            <w:noProof/>
          </w:rPr>
          <w:t xml:space="preserve">3.2 </w:t>
        </w:r>
        <w:r w:rsidR="00DC7148" w:rsidRPr="00D84F1C">
          <w:rPr>
            <w:rStyle w:val="a8"/>
            <w:rFonts w:hint="eastAsia"/>
            <w:noProof/>
          </w:rPr>
          <w:t>基金净值表现</w:t>
        </w:r>
        <w:r w:rsidR="00DC7148">
          <w:rPr>
            <w:noProof/>
            <w:webHidden/>
          </w:rPr>
          <w:tab/>
        </w:r>
        <w:r w:rsidR="00DC7148">
          <w:rPr>
            <w:noProof/>
            <w:webHidden/>
          </w:rPr>
          <w:fldChar w:fldCharType="begin"/>
        </w:r>
        <w:r w:rsidR="00DC7148">
          <w:rPr>
            <w:noProof/>
            <w:webHidden/>
          </w:rPr>
          <w:instrText xml:space="preserve"> PAGEREF _Toc490933103 \h </w:instrText>
        </w:r>
        <w:r w:rsidR="00DC7148">
          <w:rPr>
            <w:noProof/>
            <w:webHidden/>
          </w:rPr>
        </w:r>
        <w:r w:rsidR="00DC7148">
          <w:rPr>
            <w:noProof/>
            <w:webHidden/>
          </w:rPr>
          <w:fldChar w:fldCharType="separate"/>
        </w:r>
        <w:r w:rsidR="00DC7148">
          <w:rPr>
            <w:noProof/>
            <w:webHidden/>
          </w:rPr>
          <w:t>7</w:t>
        </w:r>
        <w:r w:rsidR="00DC7148">
          <w:rPr>
            <w:noProof/>
            <w:webHidden/>
          </w:rPr>
          <w:fldChar w:fldCharType="end"/>
        </w:r>
      </w:hyperlink>
    </w:p>
    <w:p w14:paraId="70395B4E" w14:textId="77777777" w:rsidR="00DC7148" w:rsidRDefault="008B6A1C">
      <w:pPr>
        <w:pStyle w:val="11"/>
        <w:rPr>
          <w:rFonts w:asciiTheme="minorHAnsi" w:eastAsiaTheme="minorEastAsia" w:hAnsiTheme="minorHAnsi" w:cstheme="minorBidi"/>
          <w:noProof/>
          <w:szCs w:val="22"/>
        </w:rPr>
      </w:pPr>
      <w:hyperlink w:anchor="_Toc490933104" w:history="1">
        <w:r w:rsidR="00DC7148" w:rsidRPr="00D84F1C">
          <w:rPr>
            <w:rStyle w:val="a8"/>
            <w:b/>
            <w:bCs/>
            <w:noProof/>
          </w:rPr>
          <w:t xml:space="preserve">§4  </w:t>
        </w:r>
        <w:r w:rsidR="00DC7148" w:rsidRPr="00D84F1C">
          <w:rPr>
            <w:rStyle w:val="a8"/>
            <w:rFonts w:hint="eastAsia"/>
            <w:b/>
            <w:bCs/>
            <w:noProof/>
          </w:rPr>
          <w:t>管理人报告</w:t>
        </w:r>
        <w:r w:rsidR="00DC7148">
          <w:rPr>
            <w:noProof/>
            <w:webHidden/>
          </w:rPr>
          <w:tab/>
        </w:r>
        <w:r w:rsidR="00DC7148">
          <w:rPr>
            <w:noProof/>
            <w:webHidden/>
          </w:rPr>
          <w:fldChar w:fldCharType="begin"/>
        </w:r>
        <w:r w:rsidR="00DC7148">
          <w:rPr>
            <w:noProof/>
            <w:webHidden/>
          </w:rPr>
          <w:instrText xml:space="preserve"> PAGEREF _Toc490933104 \h </w:instrText>
        </w:r>
        <w:r w:rsidR="00DC7148">
          <w:rPr>
            <w:noProof/>
            <w:webHidden/>
          </w:rPr>
        </w:r>
        <w:r w:rsidR="00DC7148">
          <w:rPr>
            <w:noProof/>
            <w:webHidden/>
          </w:rPr>
          <w:fldChar w:fldCharType="separate"/>
        </w:r>
        <w:r w:rsidR="00DC7148">
          <w:rPr>
            <w:noProof/>
            <w:webHidden/>
          </w:rPr>
          <w:t>8</w:t>
        </w:r>
        <w:r w:rsidR="00DC7148">
          <w:rPr>
            <w:noProof/>
            <w:webHidden/>
          </w:rPr>
          <w:fldChar w:fldCharType="end"/>
        </w:r>
      </w:hyperlink>
    </w:p>
    <w:p w14:paraId="6370A9CF" w14:textId="77777777" w:rsidR="00DC7148" w:rsidRDefault="008B6A1C" w:rsidP="00BD4F87">
      <w:pPr>
        <w:pStyle w:val="22"/>
        <w:rPr>
          <w:rFonts w:asciiTheme="minorHAnsi" w:eastAsiaTheme="minorEastAsia" w:hAnsiTheme="minorHAnsi" w:cstheme="minorBidi"/>
          <w:noProof/>
          <w:kern w:val="2"/>
          <w:szCs w:val="22"/>
        </w:rPr>
      </w:pPr>
      <w:hyperlink w:anchor="_Toc490933105" w:history="1">
        <w:r w:rsidR="00DC7148" w:rsidRPr="00D84F1C">
          <w:rPr>
            <w:rStyle w:val="a8"/>
            <w:noProof/>
          </w:rPr>
          <w:t xml:space="preserve">4.1 </w:t>
        </w:r>
        <w:r w:rsidR="00DC7148" w:rsidRPr="00D84F1C">
          <w:rPr>
            <w:rStyle w:val="a8"/>
            <w:rFonts w:hint="eastAsia"/>
            <w:noProof/>
          </w:rPr>
          <w:t>基金管理人及基金经理情况</w:t>
        </w:r>
        <w:r w:rsidR="00DC7148">
          <w:rPr>
            <w:noProof/>
            <w:webHidden/>
          </w:rPr>
          <w:tab/>
        </w:r>
        <w:r w:rsidR="00DC7148">
          <w:rPr>
            <w:noProof/>
            <w:webHidden/>
          </w:rPr>
          <w:fldChar w:fldCharType="begin"/>
        </w:r>
        <w:r w:rsidR="00DC7148">
          <w:rPr>
            <w:noProof/>
            <w:webHidden/>
          </w:rPr>
          <w:instrText xml:space="preserve"> PAGEREF _Toc490933105 \h </w:instrText>
        </w:r>
        <w:r w:rsidR="00DC7148">
          <w:rPr>
            <w:noProof/>
            <w:webHidden/>
          </w:rPr>
        </w:r>
        <w:r w:rsidR="00DC7148">
          <w:rPr>
            <w:noProof/>
            <w:webHidden/>
          </w:rPr>
          <w:fldChar w:fldCharType="separate"/>
        </w:r>
        <w:r w:rsidR="00DC7148">
          <w:rPr>
            <w:noProof/>
            <w:webHidden/>
          </w:rPr>
          <w:t>8</w:t>
        </w:r>
        <w:r w:rsidR="00DC7148">
          <w:rPr>
            <w:noProof/>
            <w:webHidden/>
          </w:rPr>
          <w:fldChar w:fldCharType="end"/>
        </w:r>
      </w:hyperlink>
    </w:p>
    <w:p w14:paraId="742F4862" w14:textId="77777777" w:rsidR="00DC7148" w:rsidRDefault="008B6A1C" w:rsidP="00BD4F87">
      <w:pPr>
        <w:pStyle w:val="22"/>
        <w:rPr>
          <w:rFonts w:asciiTheme="minorHAnsi" w:eastAsiaTheme="minorEastAsia" w:hAnsiTheme="minorHAnsi" w:cstheme="minorBidi"/>
          <w:noProof/>
          <w:kern w:val="2"/>
          <w:szCs w:val="22"/>
        </w:rPr>
      </w:pPr>
      <w:hyperlink w:anchor="_Toc490933106" w:history="1">
        <w:r w:rsidR="00DC7148" w:rsidRPr="00D84F1C">
          <w:rPr>
            <w:rStyle w:val="a8"/>
            <w:noProof/>
          </w:rPr>
          <w:t xml:space="preserve">4.2 </w:t>
        </w:r>
        <w:r w:rsidR="00DC7148" w:rsidRPr="00D84F1C">
          <w:rPr>
            <w:rStyle w:val="a8"/>
            <w:rFonts w:hint="eastAsia"/>
            <w:noProof/>
          </w:rPr>
          <w:t>管理人对报告期内本基金运作遵规守信情况的说明</w:t>
        </w:r>
        <w:r w:rsidR="00DC7148">
          <w:rPr>
            <w:noProof/>
            <w:webHidden/>
          </w:rPr>
          <w:tab/>
        </w:r>
        <w:r w:rsidR="00DC7148">
          <w:rPr>
            <w:noProof/>
            <w:webHidden/>
          </w:rPr>
          <w:fldChar w:fldCharType="begin"/>
        </w:r>
        <w:r w:rsidR="00DC7148">
          <w:rPr>
            <w:noProof/>
            <w:webHidden/>
          </w:rPr>
          <w:instrText xml:space="preserve"> PAGEREF _Toc490933106 \h </w:instrText>
        </w:r>
        <w:r w:rsidR="00DC7148">
          <w:rPr>
            <w:noProof/>
            <w:webHidden/>
          </w:rPr>
        </w:r>
        <w:r w:rsidR="00DC7148">
          <w:rPr>
            <w:noProof/>
            <w:webHidden/>
          </w:rPr>
          <w:fldChar w:fldCharType="separate"/>
        </w:r>
        <w:r w:rsidR="00DC7148">
          <w:rPr>
            <w:noProof/>
            <w:webHidden/>
          </w:rPr>
          <w:t>9</w:t>
        </w:r>
        <w:r w:rsidR="00DC7148">
          <w:rPr>
            <w:noProof/>
            <w:webHidden/>
          </w:rPr>
          <w:fldChar w:fldCharType="end"/>
        </w:r>
      </w:hyperlink>
    </w:p>
    <w:p w14:paraId="54F8BDCE" w14:textId="77777777" w:rsidR="00DC7148" w:rsidRDefault="008B6A1C" w:rsidP="00BD4F87">
      <w:pPr>
        <w:pStyle w:val="22"/>
        <w:rPr>
          <w:rFonts w:asciiTheme="minorHAnsi" w:eastAsiaTheme="minorEastAsia" w:hAnsiTheme="minorHAnsi" w:cstheme="minorBidi"/>
          <w:noProof/>
          <w:kern w:val="2"/>
          <w:szCs w:val="22"/>
        </w:rPr>
      </w:pPr>
      <w:hyperlink w:anchor="_Toc490933107" w:history="1">
        <w:r w:rsidR="00DC7148" w:rsidRPr="00D84F1C">
          <w:rPr>
            <w:rStyle w:val="a8"/>
            <w:noProof/>
          </w:rPr>
          <w:t xml:space="preserve">4.3 </w:t>
        </w:r>
        <w:r w:rsidR="00DC7148" w:rsidRPr="00D84F1C">
          <w:rPr>
            <w:rStyle w:val="a8"/>
            <w:rFonts w:hint="eastAsia"/>
            <w:noProof/>
          </w:rPr>
          <w:t>管理人对报告期内公平交易情况的专项说明</w:t>
        </w:r>
        <w:r w:rsidR="00DC7148">
          <w:rPr>
            <w:noProof/>
            <w:webHidden/>
          </w:rPr>
          <w:tab/>
        </w:r>
        <w:r w:rsidR="00DC7148">
          <w:rPr>
            <w:noProof/>
            <w:webHidden/>
          </w:rPr>
          <w:fldChar w:fldCharType="begin"/>
        </w:r>
        <w:r w:rsidR="00DC7148">
          <w:rPr>
            <w:noProof/>
            <w:webHidden/>
          </w:rPr>
          <w:instrText xml:space="preserve"> PAGEREF _Toc490933107 \h </w:instrText>
        </w:r>
        <w:r w:rsidR="00DC7148">
          <w:rPr>
            <w:noProof/>
            <w:webHidden/>
          </w:rPr>
        </w:r>
        <w:r w:rsidR="00DC7148">
          <w:rPr>
            <w:noProof/>
            <w:webHidden/>
          </w:rPr>
          <w:fldChar w:fldCharType="separate"/>
        </w:r>
        <w:r w:rsidR="00DC7148">
          <w:rPr>
            <w:noProof/>
            <w:webHidden/>
          </w:rPr>
          <w:t>9</w:t>
        </w:r>
        <w:r w:rsidR="00DC7148">
          <w:rPr>
            <w:noProof/>
            <w:webHidden/>
          </w:rPr>
          <w:fldChar w:fldCharType="end"/>
        </w:r>
      </w:hyperlink>
    </w:p>
    <w:p w14:paraId="65965862" w14:textId="77777777" w:rsidR="00DC7148" w:rsidRDefault="008B6A1C" w:rsidP="00BD4F87">
      <w:pPr>
        <w:pStyle w:val="22"/>
        <w:rPr>
          <w:rFonts w:asciiTheme="minorHAnsi" w:eastAsiaTheme="minorEastAsia" w:hAnsiTheme="minorHAnsi" w:cstheme="minorBidi"/>
          <w:noProof/>
          <w:kern w:val="2"/>
          <w:szCs w:val="22"/>
        </w:rPr>
      </w:pPr>
      <w:hyperlink w:anchor="_Toc490933108" w:history="1">
        <w:r w:rsidR="00DC7148" w:rsidRPr="00D84F1C">
          <w:rPr>
            <w:rStyle w:val="a8"/>
            <w:noProof/>
          </w:rPr>
          <w:t xml:space="preserve">4.4 </w:t>
        </w:r>
        <w:r w:rsidR="00DC7148" w:rsidRPr="00D84F1C">
          <w:rPr>
            <w:rStyle w:val="a8"/>
            <w:rFonts w:hint="eastAsia"/>
            <w:noProof/>
          </w:rPr>
          <w:t>管理人对报告期内基金的投资策略和业绩表现的说明</w:t>
        </w:r>
        <w:r w:rsidR="00DC7148">
          <w:rPr>
            <w:noProof/>
            <w:webHidden/>
          </w:rPr>
          <w:tab/>
        </w:r>
        <w:r w:rsidR="00DC7148">
          <w:rPr>
            <w:noProof/>
            <w:webHidden/>
          </w:rPr>
          <w:fldChar w:fldCharType="begin"/>
        </w:r>
        <w:r w:rsidR="00DC7148">
          <w:rPr>
            <w:noProof/>
            <w:webHidden/>
          </w:rPr>
          <w:instrText xml:space="preserve"> PAGEREF _Toc490933108 \h </w:instrText>
        </w:r>
        <w:r w:rsidR="00DC7148">
          <w:rPr>
            <w:noProof/>
            <w:webHidden/>
          </w:rPr>
        </w:r>
        <w:r w:rsidR="00DC7148">
          <w:rPr>
            <w:noProof/>
            <w:webHidden/>
          </w:rPr>
          <w:fldChar w:fldCharType="separate"/>
        </w:r>
        <w:r w:rsidR="00DC7148">
          <w:rPr>
            <w:noProof/>
            <w:webHidden/>
          </w:rPr>
          <w:t>10</w:t>
        </w:r>
        <w:r w:rsidR="00DC7148">
          <w:rPr>
            <w:noProof/>
            <w:webHidden/>
          </w:rPr>
          <w:fldChar w:fldCharType="end"/>
        </w:r>
      </w:hyperlink>
    </w:p>
    <w:p w14:paraId="53C98B8E" w14:textId="77777777" w:rsidR="00DC7148" w:rsidRDefault="008B6A1C" w:rsidP="00BD4F87">
      <w:pPr>
        <w:pStyle w:val="22"/>
        <w:rPr>
          <w:rFonts w:asciiTheme="minorHAnsi" w:eastAsiaTheme="minorEastAsia" w:hAnsiTheme="minorHAnsi" w:cstheme="minorBidi"/>
          <w:noProof/>
          <w:kern w:val="2"/>
          <w:szCs w:val="22"/>
        </w:rPr>
      </w:pPr>
      <w:hyperlink w:anchor="_Toc490933109" w:history="1">
        <w:r w:rsidR="00DC7148" w:rsidRPr="00D84F1C">
          <w:rPr>
            <w:rStyle w:val="a8"/>
            <w:noProof/>
          </w:rPr>
          <w:t xml:space="preserve">4.5 </w:t>
        </w:r>
        <w:r w:rsidR="00DC7148" w:rsidRPr="00D84F1C">
          <w:rPr>
            <w:rStyle w:val="a8"/>
            <w:rFonts w:hint="eastAsia"/>
            <w:noProof/>
          </w:rPr>
          <w:t>管理人对宏观经济、证券市场及行业走势的简要展望</w:t>
        </w:r>
        <w:r w:rsidR="00DC7148">
          <w:rPr>
            <w:noProof/>
            <w:webHidden/>
          </w:rPr>
          <w:tab/>
        </w:r>
        <w:r w:rsidR="00DC7148">
          <w:rPr>
            <w:noProof/>
            <w:webHidden/>
          </w:rPr>
          <w:fldChar w:fldCharType="begin"/>
        </w:r>
        <w:r w:rsidR="00DC7148">
          <w:rPr>
            <w:noProof/>
            <w:webHidden/>
          </w:rPr>
          <w:instrText xml:space="preserve"> PAGEREF _Toc490933109 \h </w:instrText>
        </w:r>
        <w:r w:rsidR="00DC7148">
          <w:rPr>
            <w:noProof/>
            <w:webHidden/>
          </w:rPr>
        </w:r>
        <w:r w:rsidR="00DC7148">
          <w:rPr>
            <w:noProof/>
            <w:webHidden/>
          </w:rPr>
          <w:fldChar w:fldCharType="separate"/>
        </w:r>
        <w:r w:rsidR="00DC7148">
          <w:rPr>
            <w:noProof/>
            <w:webHidden/>
          </w:rPr>
          <w:t>10</w:t>
        </w:r>
        <w:r w:rsidR="00DC7148">
          <w:rPr>
            <w:noProof/>
            <w:webHidden/>
          </w:rPr>
          <w:fldChar w:fldCharType="end"/>
        </w:r>
      </w:hyperlink>
    </w:p>
    <w:p w14:paraId="75FBAC43" w14:textId="77777777" w:rsidR="00DC7148" w:rsidRDefault="008B6A1C" w:rsidP="00BD4F87">
      <w:pPr>
        <w:pStyle w:val="22"/>
        <w:rPr>
          <w:rFonts w:asciiTheme="minorHAnsi" w:eastAsiaTheme="minorEastAsia" w:hAnsiTheme="minorHAnsi" w:cstheme="minorBidi"/>
          <w:noProof/>
          <w:kern w:val="2"/>
          <w:szCs w:val="22"/>
        </w:rPr>
      </w:pPr>
      <w:hyperlink w:anchor="_Toc490933110" w:history="1">
        <w:r w:rsidR="00DC7148" w:rsidRPr="00D84F1C">
          <w:rPr>
            <w:rStyle w:val="a8"/>
            <w:noProof/>
          </w:rPr>
          <w:t xml:space="preserve">4.6 </w:t>
        </w:r>
        <w:r w:rsidR="00DC7148" w:rsidRPr="00D84F1C">
          <w:rPr>
            <w:rStyle w:val="a8"/>
            <w:rFonts w:hint="eastAsia"/>
            <w:noProof/>
          </w:rPr>
          <w:t>管理人对报告期内基金估值程序等事项的说明</w:t>
        </w:r>
        <w:r w:rsidR="00DC7148">
          <w:rPr>
            <w:noProof/>
            <w:webHidden/>
          </w:rPr>
          <w:tab/>
        </w:r>
        <w:r w:rsidR="00DC7148">
          <w:rPr>
            <w:noProof/>
            <w:webHidden/>
          </w:rPr>
          <w:fldChar w:fldCharType="begin"/>
        </w:r>
        <w:r w:rsidR="00DC7148">
          <w:rPr>
            <w:noProof/>
            <w:webHidden/>
          </w:rPr>
          <w:instrText xml:space="preserve"> PAGEREF _Toc490933110 \h </w:instrText>
        </w:r>
        <w:r w:rsidR="00DC7148">
          <w:rPr>
            <w:noProof/>
            <w:webHidden/>
          </w:rPr>
        </w:r>
        <w:r w:rsidR="00DC7148">
          <w:rPr>
            <w:noProof/>
            <w:webHidden/>
          </w:rPr>
          <w:fldChar w:fldCharType="separate"/>
        </w:r>
        <w:r w:rsidR="00DC7148">
          <w:rPr>
            <w:noProof/>
            <w:webHidden/>
          </w:rPr>
          <w:t>11</w:t>
        </w:r>
        <w:r w:rsidR="00DC7148">
          <w:rPr>
            <w:noProof/>
            <w:webHidden/>
          </w:rPr>
          <w:fldChar w:fldCharType="end"/>
        </w:r>
      </w:hyperlink>
    </w:p>
    <w:p w14:paraId="530C72D6" w14:textId="77777777" w:rsidR="00DC7148" w:rsidRDefault="008B6A1C" w:rsidP="00BD4F87">
      <w:pPr>
        <w:pStyle w:val="22"/>
        <w:rPr>
          <w:rFonts w:asciiTheme="minorHAnsi" w:eastAsiaTheme="minorEastAsia" w:hAnsiTheme="minorHAnsi" w:cstheme="minorBidi"/>
          <w:noProof/>
          <w:kern w:val="2"/>
          <w:szCs w:val="22"/>
        </w:rPr>
      </w:pPr>
      <w:hyperlink w:anchor="_Toc490933111" w:history="1">
        <w:r w:rsidR="00DC7148" w:rsidRPr="00D84F1C">
          <w:rPr>
            <w:rStyle w:val="a8"/>
            <w:noProof/>
          </w:rPr>
          <w:t xml:space="preserve">4.7 </w:t>
        </w:r>
        <w:r w:rsidR="00DC7148" w:rsidRPr="00D84F1C">
          <w:rPr>
            <w:rStyle w:val="a8"/>
            <w:rFonts w:hint="eastAsia"/>
            <w:noProof/>
          </w:rPr>
          <w:t>管理人对报告期内基金利润分配情况的说明</w:t>
        </w:r>
        <w:r w:rsidR="00DC7148">
          <w:rPr>
            <w:noProof/>
            <w:webHidden/>
          </w:rPr>
          <w:tab/>
        </w:r>
        <w:r w:rsidR="00DC7148">
          <w:rPr>
            <w:noProof/>
            <w:webHidden/>
          </w:rPr>
          <w:fldChar w:fldCharType="begin"/>
        </w:r>
        <w:r w:rsidR="00DC7148">
          <w:rPr>
            <w:noProof/>
            <w:webHidden/>
          </w:rPr>
          <w:instrText xml:space="preserve"> PAGEREF _Toc490933111 \h </w:instrText>
        </w:r>
        <w:r w:rsidR="00DC7148">
          <w:rPr>
            <w:noProof/>
            <w:webHidden/>
          </w:rPr>
        </w:r>
        <w:r w:rsidR="00DC7148">
          <w:rPr>
            <w:noProof/>
            <w:webHidden/>
          </w:rPr>
          <w:fldChar w:fldCharType="separate"/>
        </w:r>
        <w:r w:rsidR="00DC7148">
          <w:rPr>
            <w:noProof/>
            <w:webHidden/>
          </w:rPr>
          <w:t>11</w:t>
        </w:r>
        <w:r w:rsidR="00DC7148">
          <w:rPr>
            <w:noProof/>
            <w:webHidden/>
          </w:rPr>
          <w:fldChar w:fldCharType="end"/>
        </w:r>
      </w:hyperlink>
    </w:p>
    <w:p w14:paraId="1F9E562F" w14:textId="77777777" w:rsidR="00DC7148" w:rsidRDefault="008B6A1C" w:rsidP="00BD4F87">
      <w:pPr>
        <w:pStyle w:val="22"/>
        <w:rPr>
          <w:rFonts w:asciiTheme="minorHAnsi" w:eastAsiaTheme="minorEastAsia" w:hAnsiTheme="minorHAnsi" w:cstheme="minorBidi"/>
          <w:noProof/>
          <w:kern w:val="2"/>
          <w:szCs w:val="22"/>
        </w:rPr>
      </w:pPr>
      <w:hyperlink w:anchor="_Toc490933112" w:history="1">
        <w:r w:rsidR="00DC7148" w:rsidRPr="00D84F1C">
          <w:rPr>
            <w:rStyle w:val="a8"/>
            <w:noProof/>
          </w:rPr>
          <w:t xml:space="preserve">4.8 </w:t>
        </w:r>
        <w:r w:rsidR="00DC7148" w:rsidRPr="00D84F1C">
          <w:rPr>
            <w:rStyle w:val="a8"/>
            <w:rFonts w:hint="eastAsia"/>
            <w:noProof/>
          </w:rPr>
          <w:t>报告期内管理人对本基金持有人数或基金资产净值预警情形的说明</w:t>
        </w:r>
        <w:r w:rsidR="00DC7148">
          <w:rPr>
            <w:noProof/>
            <w:webHidden/>
          </w:rPr>
          <w:tab/>
        </w:r>
        <w:r w:rsidR="00DC7148">
          <w:rPr>
            <w:noProof/>
            <w:webHidden/>
          </w:rPr>
          <w:fldChar w:fldCharType="begin"/>
        </w:r>
        <w:r w:rsidR="00DC7148">
          <w:rPr>
            <w:noProof/>
            <w:webHidden/>
          </w:rPr>
          <w:instrText xml:space="preserve"> PAGEREF _Toc490933112 \h </w:instrText>
        </w:r>
        <w:r w:rsidR="00DC7148">
          <w:rPr>
            <w:noProof/>
            <w:webHidden/>
          </w:rPr>
        </w:r>
        <w:r w:rsidR="00DC7148">
          <w:rPr>
            <w:noProof/>
            <w:webHidden/>
          </w:rPr>
          <w:fldChar w:fldCharType="separate"/>
        </w:r>
        <w:r w:rsidR="00DC7148">
          <w:rPr>
            <w:noProof/>
            <w:webHidden/>
          </w:rPr>
          <w:t>11</w:t>
        </w:r>
        <w:r w:rsidR="00DC7148">
          <w:rPr>
            <w:noProof/>
            <w:webHidden/>
          </w:rPr>
          <w:fldChar w:fldCharType="end"/>
        </w:r>
      </w:hyperlink>
    </w:p>
    <w:p w14:paraId="185D05C5" w14:textId="77777777" w:rsidR="00DC7148" w:rsidRDefault="008B6A1C">
      <w:pPr>
        <w:pStyle w:val="11"/>
        <w:rPr>
          <w:rFonts w:asciiTheme="minorHAnsi" w:eastAsiaTheme="minorEastAsia" w:hAnsiTheme="minorHAnsi" w:cstheme="minorBidi"/>
          <w:noProof/>
          <w:szCs w:val="22"/>
        </w:rPr>
      </w:pPr>
      <w:hyperlink w:anchor="_Toc490933113" w:history="1">
        <w:r w:rsidR="00DC7148" w:rsidRPr="00D84F1C">
          <w:rPr>
            <w:rStyle w:val="a8"/>
            <w:b/>
            <w:bCs/>
            <w:noProof/>
          </w:rPr>
          <w:t xml:space="preserve">§5  </w:t>
        </w:r>
        <w:r w:rsidR="00DC7148" w:rsidRPr="00D84F1C">
          <w:rPr>
            <w:rStyle w:val="a8"/>
            <w:rFonts w:hint="eastAsia"/>
            <w:b/>
            <w:bCs/>
            <w:noProof/>
          </w:rPr>
          <w:t>托管人报告</w:t>
        </w:r>
        <w:r w:rsidR="00DC7148">
          <w:rPr>
            <w:noProof/>
            <w:webHidden/>
          </w:rPr>
          <w:tab/>
        </w:r>
        <w:r w:rsidR="00DC7148">
          <w:rPr>
            <w:noProof/>
            <w:webHidden/>
          </w:rPr>
          <w:fldChar w:fldCharType="begin"/>
        </w:r>
        <w:r w:rsidR="00DC7148">
          <w:rPr>
            <w:noProof/>
            <w:webHidden/>
          </w:rPr>
          <w:instrText xml:space="preserve"> PAGEREF _Toc490933113 \h </w:instrText>
        </w:r>
        <w:r w:rsidR="00DC7148">
          <w:rPr>
            <w:noProof/>
            <w:webHidden/>
          </w:rPr>
        </w:r>
        <w:r w:rsidR="00DC7148">
          <w:rPr>
            <w:noProof/>
            <w:webHidden/>
          </w:rPr>
          <w:fldChar w:fldCharType="separate"/>
        </w:r>
        <w:r w:rsidR="00DC7148">
          <w:rPr>
            <w:noProof/>
            <w:webHidden/>
          </w:rPr>
          <w:t>11</w:t>
        </w:r>
        <w:r w:rsidR="00DC7148">
          <w:rPr>
            <w:noProof/>
            <w:webHidden/>
          </w:rPr>
          <w:fldChar w:fldCharType="end"/>
        </w:r>
      </w:hyperlink>
    </w:p>
    <w:p w14:paraId="43B30EFD" w14:textId="77777777" w:rsidR="00DC7148" w:rsidRDefault="008B6A1C" w:rsidP="00BD4F87">
      <w:pPr>
        <w:pStyle w:val="22"/>
        <w:rPr>
          <w:rFonts w:asciiTheme="minorHAnsi" w:eastAsiaTheme="minorEastAsia" w:hAnsiTheme="minorHAnsi" w:cstheme="minorBidi"/>
          <w:noProof/>
          <w:kern w:val="2"/>
          <w:szCs w:val="22"/>
        </w:rPr>
      </w:pPr>
      <w:hyperlink w:anchor="_Toc490933114" w:history="1">
        <w:r w:rsidR="00DC7148" w:rsidRPr="00D84F1C">
          <w:rPr>
            <w:rStyle w:val="a8"/>
            <w:noProof/>
          </w:rPr>
          <w:t xml:space="preserve">5.1 </w:t>
        </w:r>
        <w:r w:rsidR="00DC7148" w:rsidRPr="00D84F1C">
          <w:rPr>
            <w:rStyle w:val="a8"/>
            <w:rFonts w:hint="eastAsia"/>
            <w:noProof/>
          </w:rPr>
          <w:t>报告期内本基金托管人遵规守信情况声明</w:t>
        </w:r>
        <w:r w:rsidR="00DC7148">
          <w:rPr>
            <w:noProof/>
            <w:webHidden/>
          </w:rPr>
          <w:tab/>
        </w:r>
        <w:r w:rsidR="00DC7148">
          <w:rPr>
            <w:noProof/>
            <w:webHidden/>
          </w:rPr>
          <w:fldChar w:fldCharType="begin"/>
        </w:r>
        <w:r w:rsidR="00DC7148">
          <w:rPr>
            <w:noProof/>
            <w:webHidden/>
          </w:rPr>
          <w:instrText xml:space="preserve"> PAGEREF _Toc490933114 \h </w:instrText>
        </w:r>
        <w:r w:rsidR="00DC7148">
          <w:rPr>
            <w:noProof/>
            <w:webHidden/>
          </w:rPr>
        </w:r>
        <w:r w:rsidR="00DC7148">
          <w:rPr>
            <w:noProof/>
            <w:webHidden/>
          </w:rPr>
          <w:fldChar w:fldCharType="separate"/>
        </w:r>
        <w:r w:rsidR="00DC7148">
          <w:rPr>
            <w:noProof/>
            <w:webHidden/>
          </w:rPr>
          <w:t>11</w:t>
        </w:r>
        <w:r w:rsidR="00DC7148">
          <w:rPr>
            <w:noProof/>
            <w:webHidden/>
          </w:rPr>
          <w:fldChar w:fldCharType="end"/>
        </w:r>
      </w:hyperlink>
    </w:p>
    <w:p w14:paraId="4752D122" w14:textId="77777777" w:rsidR="00DC7148" w:rsidRDefault="008B6A1C" w:rsidP="00BD4F87">
      <w:pPr>
        <w:pStyle w:val="22"/>
        <w:rPr>
          <w:rFonts w:asciiTheme="minorHAnsi" w:eastAsiaTheme="minorEastAsia" w:hAnsiTheme="minorHAnsi" w:cstheme="minorBidi"/>
          <w:noProof/>
          <w:kern w:val="2"/>
          <w:szCs w:val="22"/>
        </w:rPr>
      </w:pPr>
      <w:hyperlink w:anchor="_Toc490933115" w:history="1">
        <w:r w:rsidR="00DC7148" w:rsidRPr="00D84F1C">
          <w:rPr>
            <w:rStyle w:val="a8"/>
            <w:noProof/>
          </w:rPr>
          <w:t xml:space="preserve">5.2 </w:t>
        </w:r>
        <w:r w:rsidR="00DC7148" w:rsidRPr="00D84F1C">
          <w:rPr>
            <w:rStyle w:val="a8"/>
            <w:rFonts w:hint="eastAsia"/>
            <w:noProof/>
          </w:rPr>
          <w:t>托管人对报告期内本基金投资运作遵规守信、净值计算、利润分配等情况的说明</w:t>
        </w:r>
        <w:r w:rsidR="00DC7148">
          <w:rPr>
            <w:noProof/>
            <w:webHidden/>
          </w:rPr>
          <w:tab/>
        </w:r>
        <w:r w:rsidR="00DC7148">
          <w:rPr>
            <w:noProof/>
            <w:webHidden/>
          </w:rPr>
          <w:fldChar w:fldCharType="begin"/>
        </w:r>
        <w:r w:rsidR="00DC7148">
          <w:rPr>
            <w:noProof/>
            <w:webHidden/>
          </w:rPr>
          <w:instrText xml:space="preserve"> PAGEREF _Toc490933115 \h </w:instrText>
        </w:r>
        <w:r w:rsidR="00DC7148">
          <w:rPr>
            <w:noProof/>
            <w:webHidden/>
          </w:rPr>
        </w:r>
        <w:r w:rsidR="00DC7148">
          <w:rPr>
            <w:noProof/>
            <w:webHidden/>
          </w:rPr>
          <w:fldChar w:fldCharType="separate"/>
        </w:r>
        <w:r w:rsidR="00DC7148">
          <w:rPr>
            <w:noProof/>
            <w:webHidden/>
          </w:rPr>
          <w:t>11</w:t>
        </w:r>
        <w:r w:rsidR="00DC7148">
          <w:rPr>
            <w:noProof/>
            <w:webHidden/>
          </w:rPr>
          <w:fldChar w:fldCharType="end"/>
        </w:r>
      </w:hyperlink>
    </w:p>
    <w:p w14:paraId="4F2DDB4B" w14:textId="77777777" w:rsidR="00DC7148" w:rsidRDefault="008B6A1C" w:rsidP="00BD4F87">
      <w:pPr>
        <w:pStyle w:val="22"/>
        <w:rPr>
          <w:rFonts w:asciiTheme="minorHAnsi" w:eastAsiaTheme="minorEastAsia" w:hAnsiTheme="minorHAnsi" w:cstheme="minorBidi"/>
          <w:noProof/>
          <w:kern w:val="2"/>
          <w:szCs w:val="22"/>
        </w:rPr>
      </w:pPr>
      <w:hyperlink w:anchor="_Toc490933116" w:history="1">
        <w:r w:rsidR="00DC7148" w:rsidRPr="00D84F1C">
          <w:rPr>
            <w:rStyle w:val="a8"/>
            <w:noProof/>
          </w:rPr>
          <w:t xml:space="preserve">5.3 </w:t>
        </w:r>
        <w:r w:rsidR="00DC7148" w:rsidRPr="00D84F1C">
          <w:rPr>
            <w:rStyle w:val="a8"/>
            <w:rFonts w:hint="eastAsia"/>
            <w:noProof/>
          </w:rPr>
          <w:t>托管人对本半年度报告中财务信息等内容的真实、准确和完整发表意见</w:t>
        </w:r>
        <w:r w:rsidR="00DC7148">
          <w:rPr>
            <w:noProof/>
            <w:webHidden/>
          </w:rPr>
          <w:tab/>
        </w:r>
        <w:r w:rsidR="00DC7148">
          <w:rPr>
            <w:noProof/>
            <w:webHidden/>
          </w:rPr>
          <w:fldChar w:fldCharType="begin"/>
        </w:r>
        <w:r w:rsidR="00DC7148">
          <w:rPr>
            <w:noProof/>
            <w:webHidden/>
          </w:rPr>
          <w:instrText xml:space="preserve"> PAGEREF _Toc490933116 \h </w:instrText>
        </w:r>
        <w:r w:rsidR="00DC7148">
          <w:rPr>
            <w:noProof/>
            <w:webHidden/>
          </w:rPr>
        </w:r>
        <w:r w:rsidR="00DC7148">
          <w:rPr>
            <w:noProof/>
            <w:webHidden/>
          </w:rPr>
          <w:fldChar w:fldCharType="separate"/>
        </w:r>
        <w:r w:rsidR="00DC7148">
          <w:rPr>
            <w:noProof/>
            <w:webHidden/>
          </w:rPr>
          <w:t>12</w:t>
        </w:r>
        <w:r w:rsidR="00DC7148">
          <w:rPr>
            <w:noProof/>
            <w:webHidden/>
          </w:rPr>
          <w:fldChar w:fldCharType="end"/>
        </w:r>
      </w:hyperlink>
    </w:p>
    <w:p w14:paraId="2D42B333" w14:textId="77777777" w:rsidR="00DC7148" w:rsidRDefault="008B6A1C" w:rsidP="00DC7148">
      <w:pPr>
        <w:pStyle w:val="11"/>
        <w:tabs>
          <w:tab w:val="left" w:pos="420"/>
        </w:tabs>
        <w:rPr>
          <w:rFonts w:asciiTheme="minorHAnsi" w:eastAsiaTheme="minorEastAsia" w:hAnsiTheme="minorHAnsi" w:cstheme="minorBidi"/>
          <w:noProof/>
          <w:szCs w:val="22"/>
        </w:rPr>
      </w:pPr>
      <w:hyperlink w:anchor="_Toc490933117" w:history="1">
        <w:r w:rsidR="00DC7148" w:rsidRPr="00D84F1C">
          <w:rPr>
            <w:rStyle w:val="a8"/>
            <w:b/>
            <w:bCs/>
            <w:noProof/>
          </w:rPr>
          <w:t>§6</w:t>
        </w:r>
        <w:r w:rsidR="00DC7148">
          <w:rPr>
            <w:rFonts w:asciiTheme="minorHAnsi" w:eastAsiaTheme="minorEastAsia" w:hAnsiTheme="minorHAnsi" w:cstheme="minorBidi"/>
            <w:noProof/>
            <w:szCs w:val="22"/>
          </w:rPr>
          <w:tab/>
        </w:r>
        <w:r w:rsidR="00DC7148" w:rsidRPr="00D84F1C">
          <w:rPr>
            <w:rStyle w:val="a8"/>
            <w:rFonts w:hint="eastAsia"/>
            <w:b/>
            <w:bCs/>
            <w:noProof/>
          </w:rPr>
          <w:t>半年度财务会计报告（未经审计）</w:t>
        </w:r>
        <w:r w:rsidR="00DC7148">
          <w:rPr>
            <w:noProof/>
            <w:webHidden/>
          </w:rPr>
          <w:tab/>
        </w:r>
        <w:r w:rsidR="00DC7148">
          <w:rPr>
            <w:noProof/>
            <w:webHidden/>
          </w:rPr>
          <w:fldChar w:fldCharType="begin"/>
        </w:r>
        <w:r w:rsidR="00DC7148">
          <w:rPr>
            <w:noProof/>
            <w:webHidden/>
          </w:rPr>
          <w:instrText xml:space="preserve"> PAGEREF _Toc490933117 \h </w:instrText>
        </w:r>
        <w:r w:rsidR="00DC7148">
          <w:rPr>
            <w:noProof/>
            <w:webHidden/>
          </w:rPr>
        </w:r>
        <w:r w:rsidR="00DC7148">
          <w:rPr>
            <w:noProof/>
            <w:webHidden/>
          </w:rPr>
          <w:fldChar w:fldCharType="separate"/>
        </w:r>
        <w:r w:rsidR="00DC7148">
          <w:rPr>
            <w:noProof/>
            <w:webHidden/>
          </w:rPr>
          <w:t>12</w:t>
        </w:r>
        <w:r w:rsidR="00DC7148">
          <w:rPr>
            <w:noProof/>
            <w:webHidden/>
          </w:rPr>
          <w:fldChar w:fldCharType="end"/>
        </w:r>
      </w:hyperlink>
    </w:p>
    <w:p w14:paraId="72E17507" w14:textId="77777777" w:rsidR="00DC7148" w:rsidRDefault="008B6A1C" w:rsidP="00BD4F87">
      <w:pPr>
        <w:pStyle w:val="22"/>
        <w:rPr>
          <w:rFonts w:asciiTheme="minorHAnsi" w:eastAsiaTheme="minorEastAsia" w:hAnsiTheme="minorHAnsi" w:cstheme="minorBidi"/>
          <w:noProof/>
          <w:kern w:val="2"/>
          <w:szCs w:val="22"/>
        </w:rPr>
      </w:pPr>
      <w:hyperlink w:anchor="_Toc490933118" w:history="1">
        <w:r w:rsidR="00DC7148" w:rsidRPr="00D84F1C">
          <w:rPr>
            <w:rStyle w:val="a8"/>
            <w:noProof/>
          </w:rPr>
          <w:t xml:space="preserve">6.1 </w:t>
        </w:r>
        <w:r w:rsidR="00DC7148" w:rsidRPr="00D84F1C">
          <w:rPr>
            <w:rStyle w:val="a8"/>
            <w:rFonts w:hint="eastAsia"/>
            <w:noProof/>
          </w:rPr>
          <w:t>资产负债表</w:t>
        </w:r>
        <w:r w:rsidR="00DC7148">
          <w:rPr>
            <w:noProof/>
            <w:webHidden/>
          </w:rPr>
          <w:tab/>
        </w:r>
        <w:r w:rsidR="00DC7148">
          <w:rPr>
            <w:noProof/>
            <w:webHidden/>
          </w:rPr>
          <w:fldChar w:fldCharType="begin"/>
        </w:r>
        <w:r w:rsidR="00DC7148">
          <w:rPr>
            <w:noProof/>
            <w:webHidden/>
          </w:rPr>
          <w:instrText xml:space="preserve"> PAGEREF _Toc490933118 \h </w:instrText>
        </w:r>
        <w:r w:rsidR="00DC7148">
          <w:rPr>
            <w:noProof/>
            <w:webHidden/>
          </w:rPr>
        </w:r>
        <w:r w:rsidR="00DC7148">
          <w:rPr>
            <w:noProof/>
            <w:webHidden/>
          </w:rPr>
          <w:fldChar w:fldCharType="separate"/>
        </w:r>
        <w:r w:rsidR="00DC7148">
          <w:rPr>
            <w:noProof/>
            <w:webHidden/>
          </w:rPr>
          <w:t>12</w:t>
        </w:r>
        <w:r w:rsidR="00DC7148">
          <w:rPr>
            <w:noProof/>
            <w:webHidden/>
          </w:rPr>
          <w:fldChar w:fldCharType="end"/>
        </w:r>
      </w:hyperlink>
    </w:p>
    <w:p w14:paraId="4E539503" w14:textId="77777777" w:rsidR="00DC7148" w:rsidRDefault="008B6A1C" w:rsidP="00BD4F87">
      <w:pPr>
        <w:pStyle w:val="22"/>
        <w:rPr>
          <w:rFonts w:asciiTheme="minorHAnsi" w:eastAsiaTheme="minorEastAsia" w:hAnsiTheme="minorHAnsi" w:cstheme="minorBidi"/>
          <w:noProof/>
          <w:kern w:val="2"/>
          <w:szCs w:val="22"/>
        </w:rPr>
      </w:pPr>
      <w:hyperlink w:anchor="_Toc490933119" w:history="1">
        <w:r w:rsidR="00DC7148" w:rsidRPr="00D84F1C">
          <w:rPr>
            <w:rStyle w:val="a8"/>
            <w:noProof/>
          </w:rPr>
          <w:t xml:space="preserve">6.2 </w:t>
        </w:r>
        <w:r w:rsidR="00DC7148" w:rsidRPr="00D84F1C">
          <w:rPr>
            <w:rStyle w:val="a8"/>
            <w:rFonts w:hint="eastAsia"/>
            <w:noProof/>
          </w:rPr>
          <w:t>利润表</w:t>
        </w:r>
        <w:r w:rsidR="00DC7148">
          <w:rPr>
            <w:noProof/>
            <w:webHidden/>
          </w:rPr>
          <w:tab/>
        </w:r>
        <w:r w:rsidR="00DC7148">
          <w:rPr>
            <w:noProof/>
            <w:webHidden/>
          </w:rPr>
          <w:fldChar w:fldCharType="begin"/>
        </w:r>
        <w:r w:rsidR="00DC7148">
          <w:rPr>
            <w:noProof/>
            <w:webHidden/>
          </w:rPr>
          <w:instrText xml:space="preserve"> PAGEREF _Toc490933119 \h </w:instrText>
        </w:r>
        <w:r w:rsidR="00DC7148">
          <w:rPr>
            <w:noProof/>
            <w:webHidden/>
          </w:rPr>
        </w:r>
        <w:r w:rsidR="00DC7148">
          <w:rPr>
            <w:noProof/>
            <w:webHidden/>
          </w:rPr>
          <w:fldChar w:fldCharType="separate"/>
        </w:r>
        <w:r w:rsidR="00DC7148">
          <w:rPr>
            <w:noProof/>
            <w:webHidden/>
          </w:rPr>
          <w:t>13</w:t>
        </w:r>
        <w:r w:rsidR="00DC7148">
          <w:rPr>
            <w:noProof/>
            <w:webHidden/>
          </w:rPr>
          <w:fldChar w:fldCharType="end"/>
        </w:r>
      </w:hyperlink>
    </w:p>
    <w:p w14:paraId="77887D83" w14:textId="77777777" w:rsidR="00DC7148" w:rsidRDefault="008B6A1C" w:rsidP="00BD4F87">
      <w:pPr>
        <w:pStyle w:val="22"/>
        <w:rPr>
          <w:rFonts w:asciiTheme="minorHAnsi" w:eastAsiaTheme="minorEastAsia" w:hAnsiTheme="minorHAnsi" w:cstheme="minorBidi"/>
          <w:noProof/>
          <w:kern w:val="2"/>
          <w:szCs w:val="22"/>
        </w:rPr>
      </w:pPr>
      <w:hyperlink w:anchor="_Toc490933120" w:history="1">
        <w:r w:rsidR="00DC7148" w:rsidRPr="00D84F1C">
          <w:rPr>
            <w:rStyle w:val="a8"/>
            <w:noProof/>
          </w:rPr>
          <w:t xml:space="preserve">6.3 </w:t>
        </w:r>
        <w:r w:rsidR="00DC7148" w:rsidRPr="00D84F1C">
          <w:rPr>
            <w:rStyle w:val="a8"/>
            <w:rFonts w:hint="eastAsia"/>
            <w:noProof/>
          </w:rPr>
          <w:t>所有者权益（基金净值）变动表</w:t>
        </w:r>
        <w:r w:rsidR="00DC7148">
          <w:rPr>
            <w:noProof/>
            <w:webHidden/>
          </w:rPr>
          <w:tab/>
        </w:r>
        <w:r w:rsidR="00DC7148">
          <w:rPr>
            <w:noProof/>
            <w:webHidden/>
          </w:rPr>
          <w:fldChar w:fldCharType="begin"/>
        </w:r>
        <w:r w:rsidR="00DC7148">
          <w:rPr>
            <w:noProof/>
            <w:webHidden/>
          </w:rPr>
          <w:instrText xml:space="preserve"> PAGEREF _Toc490933120 \h </w:instrText>
        </w:r>
        <w:r w:rsidR="00DC7148">
          <w:rPr>
            <w:noProof/>
            <w:webHidden/>
          </w:rPr>
        </w:r>
        <w:r w:rsidR="00DC7148">
          <w:rPr>
            <w:noProof/>
            <w:webHidden/>
          </w:rPr>
          <w:fldChar w:fldCharType="separate"/>
        </w:r>
        <w:r w:rsidR="00DC7148">
          <w:rPr>
            <w:noProof/>
            <w:webHidden/>
          </w:rPr>
          <w:t>15</w:t>
        </w:r>
        <w:r w:rsidR="00DC7148">
          <w:rPr>
            <w:noProof/>
            <w:webHidden/>
          </w:rPr>
          <w:fldChar w:fldCharType="end"/>
        </w:r>
      </w:hyperlink>
    </w:p>
    <w:p w14:paraId="4A43FA3C" w14:textId="77777777" w:rsidR="00DC7148" w:rsidRDefault="008B6A1C" w:rsidP="00BD4F87">
      <w:pPr>
        <w:pStyle w:val="22"/>
        <w:rPr>
          <w:rFonts w:asciiTheme="minorHAnsi" w:eastAsiaTheme="minorEastAsia" w:hAnsiTheme="minorHAnsi" w:cstheme="minorBidi"/>
          <w:noProof/>
          <w:kern w:val="2"/>
          <w:szCs w:val="22"/>
        </w:rPr>
      </w:pPr>
      <w:hyperlink w:anchor="_Toc490933121" w:history="1">
        <w:r w:rsidR="00DC7148" w:rsidRPr="00D84F1C">
          <w:rPr>
            <w:rStyle w:val="a8"/>
            <w:noProof/>
          </w:rPr>
          <w:t xml:space="preserve">6.4 </w:t>
        </w:r>
        <w:r w:rsidR="00DC7148" w:rsidRPr="00D84F1C">
          <w:rPr>
            <w:rStyle w:val="a8"/>
            <w:rFonts w:hint="eastAsia"/>
            <w:noProof/>
          </w:rPr>
          <w:t>报表附注</w:t>
        </w:r>
        <w:r w:rsidR="00DC7148">
          <w:rPr>
            <w:noProof/>
            <w:webHidden/>
          </w:rPr>
          <w:tab/>
        </w:r>
        <w:r w:rsidR="00DC7148">
          <w:rPr>
            <w:noProof/>
            <w:webHidden/>
          </w:rPr>
          <w:fldChar w:fldCharType="begin"/>
        </w:r>
        <w:r w:rsidR="00DC7148">
          <w:rPr>
            <w:noProof/>
            <w:webHidden/>
          </w:rPr>
          <w:instrText xml:space="preserve"> PAGEREF _Toc490933121 \h </w:instrText>
        </w:r>
        <w:r w:rsidR="00DC7148">
          <w:rPr>
            <w:noProof/>
            <w:webHidden/>
          </w:rPr>
        </w:r>
        <w:r w:rsidR="00DC7148">
          <w:rPr>
            <w:noProof/>
            <w:webHidden/>
          </w:rPr>
          <w:fldChar w:fldCharType="separate"/>
        </w:r>
        <w:r w:rsidR="00DC7148">
          <w:rPr>
            <w:noProof/>
            <w:webHidden/>
          </w:rPr>
          <w:t>15</w:t>
        </w:r>
        <w:r w:rsidR="00DC7148">
          <w:rPr>
            <w:noProof/>
            <w:webHidden/>
          </w:rPr>
          <w:fldChar w:fldCharType="end"/>
        </w:r>
      </w:hyperlink>
    </w:p>
    <w:p w14:paraId="2CE39C26" w14:textId="77777777" w:rsidR="00DC7148" w:rsidRDefault="008B6A1C">
      <w:pPr>
        <w:pStyle w:val="11"/>
        <w:rPr>
          <w:rFonts w:asciiTheme="minorHAnsi" w:eastAsiaTheme="minorEastAsia" w:hAnsiTheme="minorHAnsi" w:cstheme="minorBidi"/>
          <w:noProof/>
          <w:szCs w:val="22"/>
        </w:rPr>
      </w:pPr>
      <w:hyperlink w:anchor="_Toc490933122" w:history="1">
        <w:r w:rsidR="00DC7148" w:rsidRPr="00D84F1C">
          <w:rPr>
            <w:rStyle w:val="a8"/>
            <w:b/>
            <w:bCs/>
            <w:noProof/>
          </w:rPr>
          <w:t xml:space="preserve">§7  </w:t>
        </w:r>
        <w:r w:rsidR="00DC7148" w:rsidRPr="00D84F1C">
          <w:rPr>
            <w:rStyle w:val="a8"/>
            <w:rFonts w:hint="eastAsia"/>
            <w:b/>
            <w:bCs/>
            <w:noProof/>
          </w:rPr>
          <w:t>投资组合报告</w:t>
        </w:r>
        <w:r w:rsidR="00DC7148">
          <w:rPr>
            <w:noProof/>
            <w:webHidden/>
          </w:rPr>
          <w:tab/>
        </w:r>
        <w:r w:rsidR="00DC7148">
          <w:rPr>
            <w:noProof/>
            <w:webHidden/>
          </w:rPr>
          <w:fldChar w:fldCharType="begin"/>
        </w:r>
        <w:r w:rsidR="00DC7148">
          <w:rPr>
            <w:noProof/>
            <w:webHidden/>
          </w:rPr>
          <w:instrText xml:space="preserve"> PAGEREF _Toc490933122 \h </w:instrText>
        </w:r>
        <w:r w:rsidR="00DC7148">
          <w:rPr>
            <w:noProof/>
            <w:webHidden/>
          </w:rPr>
        </w:r>
        <w:r w:rsidR="00DC7148">
          <w:rPr>
            <w:noProof/>
            <w:webHidden/>
          </w:rPr>
          <w:fldChar w:fldCharType="separate"/>
        </w:r>
        <w:r w:rsidR="00DC7148">
          <w:rPr>
            <w:noProof/>
            <w:webHidden/>
          </w:rPr>
          <w:t>34</w:t>
        </w:r>
        <w:r w:rsidR="00DC7148">
          <w:rPr>
            <w:noProof/>
            <w:webHidden/>
          </w:rPr>
          <w:fldChar w:fldCharType="end"/>
        </w:r>
      </w:hyperlink>
    </w:p>
    <w:p w14:paraId="32EA3B2B" w14:textId="77777777" w:rsidR="00DC7148" w:rsidRDefault="008B6A1C" w:rsidP="00BD4F87">
      <w:pPr>
        <w:pStyle w:val="22"/>
        <w:rPr>
          <w:rFonts w:asciiTheme="minorHAnsi" w:eastAsiaTheme="minorEastAsia" w:hAnsiTheme="minorHAnsi" w:cstheme="minorBidi"/>
          <w:noProof/>
          <w:kern w:val="2"/>
          <w:szCs w:val="22"/>
        </w:rPr>
      </w:pPr>
      <w:hyperlink w:anchor="_Toc490933123" w:history="1">
        <w:r w:rsidR="00DC7148" w:rsidRPr="00D84F1C">
          <w:rPr>
            <w:rStyle w:val="a8"/>
            <w:noProof/>
          </w:rPr>
          <w:t xml:space="preserve">7.1 </w:t>
        </w:r>
        <w:r w:rsidR="00DC7148" w:rsidRPr="00D84F1C">
          <w:rPr>
            <w:rStyle w:val="a8"/>
            <w:rFonts w:hint="eastAsia"/>
            <w:noProof/>
          </w:rPr>
          <w:t>期末基金资产组合情况</w:t>
        </w:r>
        <w:r w:rsidR="00DC7148">
          <w:rPr>
            <w:noProof/>
            <w:webHidden/>
          </w:rPr>
          <w:tab/>
        </w:r>
        <w:r w:rsidR="00DC7148">
          <w:rPr>
            <w:noProof/>
            <w:webHidden/>
          </w:rPr>
          <w:fldChar w:fldCharType="begin"/>
        </w:r>
        <w:r w:rsidR="00DC7148">
          <w:rPr>
            <w:noProof/>
            <w:webHidden/>
          </w:rPr>
          <w:instrText xml:space="preserve"> PAGEREF _Toc490933123 \h </w:instrText>
        </w:r>
        <w:r w:rsidR="00DC7148">
          <w:rPr>
            <w:noProof/>
            <w:webHidden/>
          </w:rPr>
        </w:r>
        <w:r w:rsidR="00DC7148">
          <w:rPr>
            <w:noProof/>
            <w:webHidden/>
          </w:rPr>
          <w:fldChar w:fldCharType="separate"/>
        </w:r>
        <w:r w:rsidR="00DC7148">
          <w:rPr>
            <w:noProof/>
            <w:webHidden/>
          </w:rPr>
          <w:t>34</w:t>
        </w:r>
        <w:r w:rsidR="00DC7148">
          <w:rPr>
            <w:noProof/>
            <w:webHidden/>
          </w:rPr>
          <w:fldChar w:fldCharType="end"/>
        </w:r>
      </w:hyperlink>
    </w:p>
    <w:p w14:paraId="5EECA089" w14:textId="77777777" w:rsidR="00DC7148" w:rsidRDefault="008B6A1C" w:rsidP="00BD4F87">
      <w:pPr>
        <w:pStyle w:val="22"/>
        <w:rPr>
          <w:rFonts w:asciiTheme="minorHAnsi" w:eastAsiaTheme="minorEastAsia" w:hAnsiTheme="minorHAnsi" w:cstheme="minorBidi"/>
          <w:noProof/>
          <w:kern w:val="2"/>
          <w:szCs w:val="22"/>
        </w:rPr>
      </w:pPr>
      <w:hyperlink w:anchor="_Toc490933124" w:history="1">
        <w:r w:rsidR="00DC7148" w:rsidRPr="00D84F1C">
          <w:rPr>
            <w:rStyle w:val="a8"/>
            <w:noProof/>
          </w:rPr>
          <w:t xml:space="preserve">7.2 </w:t>
        </w:r>
        <w:r w:rsidR="00DC7148" w:rsidRPr="00D84F1C">
          <w:rPr>
            <w:rStyle w:val="a8"/>
            <w:rFonts w:hint="eastAsia"/>
            <w:noProof/>
          </w:rPr>
          <w:t>期末按行业分类的股票投资组合</w:t>
        </w:r>
        <w:r w:rsidR="00DC7148">
          <w:rPr>
            <w:noProof/>
            <w:webHidden/>
          </w:rPr>
          <w:tab/>
        </w:r>
        <w:r w:rsidR="00DC7148">
          <w:rPr>
            <w:noProof/>
            <w:webHidden/>
          </w:rPr>
          <w:fldChar w:fldCharType="begin"/>
        </w:r>
        <w:r w:rsidR="00DC7148">
          <w:rPr>
            <w:noProof/>
            <w:webHidden/>
          </w:rPr>
          <w:instrText xml:space="preserve"> PAGEREF _Toc490933124 \h </w:instrText>
        </w:r>
        <w:r w:rsidR="00DC7148">
          <w:rPr>
            <w:noProof/>
            <w:webHidden/>
          </w:rPr>
        </w:r>
        <w:r w:rsidR="00DC7148">
          <w:rPr>
            <w:noProof/>
            <w:webHidden/>
          </w:rPr>
          <w:fldChar w:fldCharType="separate"/>
        </w:r>
        <w:r w:rsidR="00DC7148">
          <w:rPr>
            <w:noProof/>
            <w:webHidden/>
          </w:rPr>
          <w:t>35</w:t>
        </w:r>
        <w:r w:rsidR="00DC7148">
          <w:rPr>
            <w:noProof/>
            <w:webHidden/>
          </w:rPr>
          <w:fldChar w:fldCharType="end"/>
        </w:r>
      </w:hyperlink>
    </w:p>
    <w:p w14:paraId="6496A9BF" w14:textId="77777777" w:rsidR="00DC7148" w:rsidRDefault="008B6A1C" w:rsidP="00BD4F87">
      <w:pPr>
        <w:pStyle w:val="22"/>
        <w:rPr>
          <w:rFonts w:asciiTheme="minorHAnsi" w:eastAsiaTheme="minorEastAsia" w:hAnsiTheme="minorHAnsi" w:cstheme="minorBidi"/>
          <w:noProof/>
          <w:kern w:val="2"/>
          <w:szCs w:val="22"/>
        </w:rPr>
      </w:pPr>
      <w:hyperlink w:anchor="_Toc490933127" w:history="1">
        <w:r w:rsidR="00DC7148" w:rsidRPr="00D84F1C">
          <w:rPr>
            <w:rStyle w:val="a8"/>
            <w:noProof/>
          </w:rPr>
          <w:t xml:space="preserve">7.3 </w:t>
        </w:r>
        <w:r w:rsidR="00DC7148" w:rsidRPr="00D84F1C">
          <w:rPr>
            <w:rStyle w:val="a8"/>
            <w:rFonts w:hint="eastAsia"/>
            <w:noProof/>
          </w:rPr>
          <w:t>期末按公允价值占基金资产净值比例大小排序的所有股票投资明细</w:t>
        </w:r>
        <w:r w:rsidR="00DC7148">
          <w:rPr>
            <w:noProof/>
            <w:webHidden/>
          </w:rPr>
          <w:tab/>
        </w:r>
        <w:r w:rsidR="00DC7148">
          <w:rPr>
            <w:noProof/>
            <w:webHidden/>
          </w:rPr>
          <w:fldChar w:fldCharType="begin"/>
        </w:r>
        <w:r w:rsidR="00DC7148">
          <w:rPr>
            <w:noProof/>
            <w:webHidden/>
          </w:rPr>
          <w:instrText xml:space="preserve"> PAGEREF _Toc490933127 \h </w:instrText>
        </w:r>
        <w:r w:rsidR="00DC7148">
          <w:rPr>
            <w:noProof/>
            <w:webHidden/>
          </w:rPr>
        </w:r>
        <w:r w:rsidR="00DC7148">
          <w:rPr>
            <w:noProof/>
            <w:webHidden/>
          </w:rPr>
          <w:fldChar w:fldCharType="separate"/>
        </w:r>
        <w:r w:rsidR="00DC7148">
          <w:rPr>
            <w:noProof/>
            <w:webHidden/>
          </w:rPr>
          <w:t>36</w:t>
        </w:r>
        <w:r w:rsidR="00DC7148">
          <w:rPr>
            <w:noProof/>
            <w:webHidden/>
          </w:rPr>
          <w:fldChar w:fldCharType="end"/>
        </w:r>
      </w:hyperlink>
    </w:p>
    <w:p w14:paraId="02FAED5E" w14:textId="6C648046" w:rsidR="00DC7148" w:rsidRDefault="008B6A1C" w:rsidP="00BD4F87">
      <w:pPr>
        <w:pStyle w:val="22"/>
        <w:rPr>
          <w:rFonts w:asciiTheme="minorHAnsi" w:eastAsiaTheme="minorEastAsia" w:hAnsiTheme="minorHAnsi" w:cstheme="minorBidi"/>
          <w:noProof/>
          <w:kern w:val="2"/>
          <w:szCs w:val="22"/>
        </w:rPr>
      </w:pPr>
      <w:hyperlink w:anchor="_Toc490933128" w:history="1">
        <w:r w:rsidR="00DC7148" w:rsidRPr="00D84F1C">
          <w:rPr>
            <w:rStyle w:val="a8"/>
            <w:noProof/>
          </w:rPr>
          <w:t>7.4</w:t>
        </w:r>
        <w:r w:rsidR="00DC7148">
          <w:rPr>
            <w:rStyle w:val="a8"/>
            <w:noProof/>
          </w:rPr>
          <w:t xml:space="preserve"> </w:t>
        </w:r>
        <w:r w:rsidR="00DC7148" w:rsidRPr="00D84F1C">
          <w:rPr>
            <w:rStyle w:val="a8"/>
            <w:rFonts w:hint="eastAsia"/>
            <w:noProof/>
          </w:rPr>
          <w:t>报告期内股票投资组合的重大变动</w:t>
        </w:r>
        <w:r w:rsidR="00DC7148">
          <w:rPr>
            <w:noProof/>
            <w:webHidden/>
          </w:rPr>
          <w:tab/>
        </w:r>
        <w:r w:rsidR="00DC7148">
          <w:rPr>
            <w:noProof/>
            <w:webHidden/>
          </w:rPr>
          <w:fldChar w:fldCharType="begin"/>
        </w:r>
        <w:r w:rsidR="00DC7148">
          <w:rPr>
            <w:noProof/>
            <w:webHidden/>
          </w:rPr>
          <w:instrText xml:space="preserve"> PAGEREF _Toc490933128 \h </w:instrText>
        </w:r>
        <w:r w:rsidR="00DC7148">
          <w:rPr>
            <w:noProof/>
            <w:webHidden/>
          </w:rPr>
        </w:r>
        <w:r w:rsidR="00DC7148">
          <w:rPr>
            <w:noProof/>
            <w:webHidden/>
          </w:rPr>
          <w:fldChar w:fldCharType="separate"/>
        </w:r>
        <w:r w:rsidR="00DC7148">
          <w:rPr>
            <w:noProof/>
            <w:webHidden/>
          </w:rPr>
          <w:t>38</w:t>
        </w:r>
        <w:r w:rsidR="00DC7148">
          <w:rPr>
            <w:noProof/>
            <w:webHidden/>
          </w:rPr>
          <w:fldChar w:fldCharType="end"/>
        </w:r>
      </w:hyperlink>
    </w:p>
    <w:p w14:paraId="6F70CE9E" w14:textId="77777777" w:rsidR="00DC7148" w:rsidRDefault="008B6A1C" w:rsidP="00BD4F87">
      <w:pPr>
        <w:pStyle w:val="22"/>
        <w:rPr>
          <w:rFonts w:asciiTheme="minorHAnsi" w:eastAsiaTheme="minorEastAsia" w:hAnsiTheme="minorHAnsi" w:cstheme="minorBidi"/>
          <w:noProof/>
          <w:kern w:val="2"/>
          <w:szCs w:val="22"/>
        </w:rPr>
      </w:pPr>
      <w:hyperlink w:anchor="_Toc490933129" w:history="1">
        <w:r w:rsidR="00DC7148" w:rsidRPr="00D84F1C">
          <w:rPr>
            <w:rStyle w:val="a8"/>
            <w:noProof/>
          </w:rPr>
          <w:t xml:space="preserve">7.5 </w:t>
        </w:r>
        <w:r w:rsidR="00DC7148" w:rsidRPr="00D84F1C">
          <w:rPr>
            <w:rStyle w:val="a8"/>
            <w:rFonts w:hint="eastAsia"/>
            <w:noProof/>
          </w:rPr>
          <w:t>期末按债券品种分类的债券投资组合</w:t>
        </w:r>
        <w:r w:rsidR="00DC7148">
          <w:rPr>
            <w:noProof/>
            <w:webHidden/>
          </w:rPr>
          <w:tab/>
        </w:r>
        <w:r w:rsidR="00DC7148">
          <w:rPr>
            <w:noProof/>
            <w:webHidden/>
          </w:rPr>
          <w:fldChar w:fldCharType="begin"/>
        </w:r>
        <w:r w:rsidR="00DC7148">
          <w:rPr>
            <w:noProof/>
            <w:webHidden/>
          </w:rPr>
          <w:instrText xml:space="preserve"> PAGEREF _Toc490933129 \h </w:instrText>
        </w:r>
        <w:r w:rsidR="00DC7148">
          <w:rPr>
            <w:noProof/>
            <w:webHidden/>
          </w:rPr>
        </w:r>
        <w:r w:rsidR="00DC7148">
          <w:rPr>
            <w:noProof/>
            <w:webHidden/>
          </w:rPr>
          <w:fldChar w:fldCharType="separate"/>
        </w:r>
        <w:r w:rsidR="00DC7148">
          <w:rPr>
            <w:noProof/>
            <w:webHidden/>
          </w:rPr>
          <w:t>41</w:t>
        </w:r>
        <w:r w:rsidR="00DC7148">
          <w:rPr>
            <w:noProof/>
            <w:webHidden/>
          </w:rPr>
          <w:fldChar w:fldCharType="end"/>
        </w:r>
      </w:hyperlink>
    </w:p>
    <w:p w14:paraId="55B36854" w14:textId="63DE90C3" w:rsidR="00DC7148" w:rsidRDefault="008B6A1C" w:rsidP="00BD4F87">
      <w:pPr>
        <w:pStyle w:val="22"/>
        <w:rPr>
          <w:rFonts w:asciiTheme="minorHAnsi" w:eastAsiaTheme="minorEastAsia" w:hAnsiTheme="minorHAnsi" w:cstheme="minorBidi"/>
          <w:noProof/>
          <w:kern w:val="2"/>
          <w:szCs w:val="22"/>
        </w:rPr>
      </w:pPr>
      <w:hyperlink w:anchor="_Toc490933130" w:history="1">
        <w:r w:rsidR="00DC7148" w:rsidRPr="00D84F1C">
          <w:rPr>
            <w:rStyle w:val="a8"/>
            <w:noProof/>
          </w:rPr>
          <w:t>7.6</w:t>
        </w:r>
        <w:r w:rsidR="00DC7148">
          <w:rPr>
            <w:rStyle w:val="a8"/>
            <w:noProof/>
          </w:rPr>
          <w:t xml:space="preserve"> </w:t>
        </w:r>
        <w:r w:rsidR="00DC7148" w:rsidRPr="00D84F1C">
          <w:rPr>
            <w:rStyle w:val="a8"/>
            <w:rFonts w:hint="eastAsia"/>
            <w:noProof/>
          </w:rPr>
          <w:t>期末按公允价值占基金资产净值比例大小排序的前五名债券投资明细</w:t>
        </w:r>
        <w:r w:rsidR="00DC7148">
          <w:rPr>
            <w:noProof/>
            <w:webHidden/>
          </w:rPr>
          <w:tab/>
        </w:r>
        <w:r w:rsidR="00DC7148">
          <w:rPr>
            <w:noProof/>
            <w:webHidden/>
          </w:rPr>
          <w:fldChar w:fldCharType="begin"/>
        </w:r>
        <w:r w:rsidR="00DC7148">
          <w:rPr>
            <w:noProof/>
            <w:webHidden/>
          </w:rPr>
          <w:instrText xml:space="preserve"> PAGEREF _Toc490933130 \h </w:instrText>
        </w:r>
        <w:r w:rsidR="00DC7148">
          <w:rPr>
            <w:noProof/>
            <w:webHidden/>
          </w:rPr>
        </w:r>
        <w:r w:rsidR="00DC7148">
          <w:rPr>
            <w:noProof/>
            <w:webHidden/>
          </w:rPr>
          <w:fldChar w:fldCharType="separate"/>
        </w:r>
        <w:r w:rsidR="00DC7148">
          <w:rPr>
            <w:noProof/>
            <w:webHidden/>
          </w:rPr>
          <w:t>41</w:t>
        </w:r>
        <w:r w:rsidR="00DC7148">
          <w:rPr>
            <w:noProof/>
            <w:webHidden/>
          </w:rPr>
          <w:fldChar w:fldCharType="end"/>
        </w:r>
      </w:hyperlink>
    </w:p>
    <w:p w14:paraId="5EB642B1" w14:textId="77777777" w:rsidR="00DC7148" w:rsidRDefault="008B6A1C" w:rsidP="00BD4F87">
      <w:pPr>
        <w:pStyle w:val="22"/>
        <w:rPr>
          <w:rFonts w:asciiTheme="minorHAnsi" w:eastAsiaTheme="minorEastAsia" w:hAnsiTheme="minorHAnsi" w:cstheme="minorBidi"/>
          <w:noProof/>
          <w:kern w:val="2"/>
          <w:szCs w:val="22"/>
        </w:rPr>
      </w:pPr>
      <w:hyperlink w:anchor="_Toc490933131" w:history="1">
        <w:r w:rsidR="00DC7148" w:rsidRPr="00D84F1C">
          <w:rPr>
            <w:rStyle w:val="a8"/>
            <w:noProof/>
          </w:rPr>
          <w:t xml:space="preserve">7.7 </w:t>
        </w:r>
        <w:r w:rsidR="00DC7148" w:rsidRPr="00D84F1C">
          <w:rPr>
            <w:rStyle w:val="a8"/>
            <w:rFonts w:hint="eastAsia"/>
            <w:noProof/>
          </w:rPr>
          <w:t>期末按公允价值占基金资产净值比例大小排序的所有资产支持证券投资明细</w:t>
        </w:r>
        <w:r w:rsidR="00DC7148">
          <w:rPr>
            <w:noProof/>
            <w:webHidden/>
          </w:rPr>
          <w:tab/>
        </w:r>
        <w:r w:rsidR="00DC7148">
          <w:rPr>
            <w:noProof/>
            <w:webHidden/>
          </w:rPr>
          <w:fldChar w:fldCharType="begin"/>
        </w:r>
        <w:r w:rsidR="00DC7148">
          <w:rPr>
            <w:noProof/>
            <w:webHidden/>
          </w:rPr>
          <w:instrText xml:space="preserve"> PAGEREF _Toc490933131 \h </w:instrText>
        </w:r>
        <w:r w:rsidR="00DC7148">
          <w:rPr>
            <w:noProof/>
            <w:webHidden/>
          </w:rPr>
        </w:r>
        <w:r w:rsidR="00DC7148">
          <w:rPr>
            <w:noProof/>
            <w:webHidden/>
          </w:rPr>
          <w:fldChar w:fldCharType="separate"/>
        </w:r>
        <w:r w:rsidR="00DC7148">
          <w:rPr>
            <w:noProof/>
            <w:webHidden/>
          </w:rPr>
          <w:t>41</w:t>
        </w:r>
        <w:r w:rsidR="00DC7148">
          <w:rPr>
            <w:noProof/>
            <w:webHidden/>
          </w:rPr>
          <w:fldChar w:fldCharType="end"/>
        </w:r>
      </w:hyperlink>
    </w:p>
    <w:p w14:paraId="11297AE3" w14:textId="77777777" w:rsidR="00DC7148" w:rsidRDefault="008B6A1C" w:rsidP="00BD4F87">
      <w:pPr>
        <w:pStyle w:val="22"/>
        <w:rPr>
          <w:rFonts w:asciiTheme="minorHAnsi" w:eastAsiaTheme="minorEastAsia" w:hAnsiTheme="minorHAnsi" w:cstheme="minorBidi"/>
          <w:noProof/>
          <w:kern w:val="2"/>
          <w:szCs w:val="22"/>
        </w:rPr>
      </w:pPr>
      <w:hyperlink w:anchor="_Toc490933132" w:history="1">
        <w:r w:rsidR="00DC7148" w:rsidRPr="00D84F1C">
          <w:rPr>
            <w:rStyle w:val="a8"/>
            <w:noProof/>
          </w:rPr>
          <w:t xml:space="preserve">7.8 </w:t>
        </w:r>
        <w:r w:rsidR="00DC7148" w:rsidRPr="00D84F1C">
          <w:rPr>
            <w:rStyle w:val="a8"/>
            <w:rFonts w:hint="eastAsia"/>
            <w:noProof/>
          </w:rPr>
          <w:t>报告期末按公允价值占基金资产净值比例大小排序的前五名贵金属投资明细</w:t>
        </w:r>
        <w:r w:rsidR="00DC7148">
          <w:rPr>
            <w:noProof/>
            <w:webHidden/>
          </w:rPr>
          <w:tab/>
        </w:r>
        <w:r w:rsidR="00DC7148">
          <w:rPr>
            <w:noProof/>
            <w:webHidden/>
          </w:rPr>
          <w:fldChar w:fldCharType="begin"/>
        </w:r>
        <w:r w:rsidR="00DC7148">
          <w:rPr>
            <w:noProof/>
            <w:webHidden/>
          </w:rPr>
          <w:instrText xml:space="preserve"> PAGEREF _Toc490933132 \h </w:instrText>
        </w:r>
        <w:r w:rsidR="00DC7148">
          <w:rPr>
            <w:noProof/>
            <w:webHidden/>
          </w:rPr>
        </w:r>
        <w:r w:rsidR="00DC7148">
          <w:rPr>
            <w:noProof/>
            <w:webHidden/>
          </w:rPr>
          <w:fldChar w:fldCharType="separate"/>
        </w:r>
        <w:r w:rsidR="00DC7148">
          <w:rPr>
            <w:noProof/>
            <w:webHidden/>
          </w:rPr>
          <w:t>41</w:t>
        </w:r>
        <w:r w:rsidR="00DC7148">
          <w:rPr>
            <w:noProof/>
            <w:webHidden/>
          </w:rPr>
          <w:fldChar w:fldCharType="end"/>
        </w:r>
      </w:hyperlink>
    </w:p>
    <w:p w14:paraId="7F5C103B" w14:textId="77777777" w:rsidR="00DC7148" w:rsidRDefault="008B6A1C" w:rsidP="00BD4F87">
      <w:pPr>
        <w:pStyle w:val="22"/>
        <w:rPr>
          <w:rFonts w:asciiTheme="minorHAnsi" w:eastAsiaTheme="minorEastAsia" w:hAnsiTheme="minorHAnsi" w:cstheme="minorBidi"/>
          <w:noProof/>
          <w:kern w:val="2"/>
          <w:szCs w:val="22"/>
        </w:rPr>
      </w:pPr>
      <w:hyperlink w:anchor="_Toc490933133" w:history="1">
        <w:r w:rsidR="00DC7148" w:rsidRPr="00D84F1C">
          <w:rPr>
            <w:rStyle w:val="a8"/>
            <w:noProof/>
          </w:rPr>
          <w:t xml:space="preserve">7.9 </w:t>
        </w:r>
        <w:r w:rsidR="00DC7148" w:rsidRPr="00D84F1C">
          <w:rPr>
            <w:rStyle w:val="a8"/>
            <w:rFonts w:hint="eastAsia"/>
            <w:noProof/>
          </w:rPr>
          <w:t>期末按公允价值占基金资产净值比例大小排序的前五名权证投资明细</w:t>
        </w:r>
        <w:r w:rsidR="00DC7148">
          <w:rPr>
            <w:noProof/>
            <w:webHidden/>
          </w:rPr>
          <w:tab/>
        </w:r>
        <w:r w:rsidR="00DC7148">
          <w:rPr>
            <w:noProof/>
            <w:webHidden/>
          </w:rPr>
          <w:fldChar w:fldCharType="begin"/>
        </w:r>
        <w:r w:rsidR="00DC7148">
          <w:rPr>
            <w:noProof/>
            <w:webHidden/>
          </w:rPr>
          <w:instrText xml:space="preserve"> PAGEREF _Toc490933133 \h </w:instrText>
        </w:r>
        <w:r w:rsidR="00DC7148">
          <w:rPr>
            <w:noProof/>
            <w:webHidden/>
          </w:rPr>
        </w:r>
        <w:r w:rsidR="00DC7148">
          <w:rPr>
            <w:noProof/>
            <w:webHidden/>
          </w:rPr>
          <w:fldChar w:fldCharType="separate"/>
        </w:r>
        <w:r w:rsidR="00DC7148">
          <w:rPr>
            <w:noProof/>
            <w:webHidden/>
          </w:rPr>
          <w:t>41</w:t>
        </w:r>
        <w:r w:rsidR="00DC7148">
          <w:rPr>
            <w:noProof/>
            <w:webHidden/>
          </w:rPr>
          <w:fldChar w:fldCharType="end"/>
        </w:r>
      </w:hyperlink>
    </w:p>
    <w:p w14:paraId="09E7A95D" w14:textId="77777777" w:rsidR="00DC7148" w:rsidRDefault="008B6A1C" w:rsidP="00BD4F87">
      <w:pPr>
        <w:pStyle w:val="22"/>
        <w:rPr>
          <w:rFonts w:asciiTheme="minorHAnsi" w:eastAsiaTheme="minorEastAsia" w:hAnsiTheme="minorHAnsi" w:cstheme="minorBidi"/>
          <w:noProof/>
          <w:kern w:val="2"/>
          <w:szCs w:val="22"/>
        </w:rPr>
      </w:pPr>
      <w:hyperlink w:anchor="_Toc490933134" w:history="1">
        <w:r w:rsidR="00DC7148" w:rsidRPr="00D84F1C">
          <w:rPr>
            <w:rStyle w:val="a8"/>
            <w:noProof/>
          </w:rPr>
          <w:t xml:space="preserve">7.10 </w:t>
        </w:r>
        <w:r w:rsidR="00DC7148" w:rsidRPr="00D84F1C">
          <w:rPr>
            <w:rStyle w:val="a8"/>
            <w:rFonts w:hint="eastAsia"/>
            <w:noProof/>
          </w:rPr>
          <w:t>报告期末本基金投资的股指期货交易情况说明</w:t>
        </w:r>
        <w:r w:rsidR="00DC7148">
          <w:rPr>
            <w:noProof/>
            <w:webHidden/>
          </w:rPr>
          <w:tab/>
        </w:r>
        <w:r w:rsidR="00DC7148">
          <w:rPr>
            <w:noProof/>
            <w:webHidden/>
          </w:rPr>
          <w:fldChar w:fldCharType="begin"/>
        </w:r>
        <w:r w:rsidR="00DC7148">
          <w:rPr>
            <w:noProof/>
            <w:webHidden/>
          </w:rPr>
          <w:instrText xml:space="preserve"> PAGEREF _Toc490933134 \h </w:instrText>
        </w:r>
        <w:r w:rsidR="00DC7148">
          <w:rPr>
            <w:noProof/>
            <w:webHidden/>
          </w:rPr>
        </w:r>
        <w:r w:rsidR="00DC7148">
          <w:rPr>
            <w:noProof/>
            <w:webHidden/>
          </w:rPr>
          <w:fldChar w:fldCharType="separate"/>
        </w:r>
        <w:r w:rsidR="00DC7148">
          <w:rPr>
            <w:noProof/>
            <w:webHidden/>
          </w:rPr>
          <w:t>41</w:t>
        </w:r>
        <w:r w:rsidR="00DC7148">
          <w:rPr>
            <w:noProof/>
            <w:webHidden/>
          </w:rPr>
          <w:fldChar w:fldCharType="end"/>
        </w:r>
      </w:hyperlink>
    </w:p>
    <w:p w14:paraId="17590711" w14:textId="6699EBCC" w:rsidR="00DC7148" w:rsidRDefault="008B6A1C" w:rsidP="00BD4F87">
      <w:pPr>
        <w:pStyle w:val="22"/>
        <w:rPr>
          <w:rFonts w:asciiTheme="minorHAnsi" w:eastAsiaTheme="minorEastAsia" w:hAnsiTheme="minorHAnsi" w:cstheme="minorBidi"/>
          <w:noProof/>
          <w:kern w:val="2"/>
          <w:szCs w:val="22"/>
        </w:rPr>
      </w:pPr>
      <w:hyperlink w:anchor="_Toc490933135" w:history="1">
        <w:r w:rsidR="00DC7148" w:rsidRPr="00D84F1C">
          <w:rPr>
            <w:rStyle w:val="a8"/>
            <w:noProof/>
          </w:rPr>
          <w:t>7.11</w:t>
        </w:r>
        <w:r w:rsidR="00DC7148">
          <w:rPr>
            <w:rStyle w:val="a8"/>
            <w:noProof/>
          </w:rPr>
          <w:t xml:space="preserve"> </w:t>
        </w:r>
        <w:r w:rsidR="00DC7148" w:rsidRPr="00D84F1C">
          <w:rPr>
            <w:rStyle w:val="a8"/>
            <w:rFonts w:hint="eastAsia"/>
            <w:noProof/>
          </w:rPr>
          <w:t>报告期末本基金投资的国债期货交易情况说明</w:t>
        </w:r>
        <w:r w:rsidR="00DC7148">
          <w:rPr>
            <w:noProof/>
            <w:webHidden/>
          </w:rPr>
          <w:tab/>
        </w:r>
        <w:r w:rsidR="00DC7148">
          <w:rPr>
            <w:noProof/>
            <w:webHidden/>
          </w:rPr>
          <w:fldChar w:fldCharType="begin"/>
        </w:r>
        <w:r w:rsidR="00DC7148">
          <w:rPr>
            <w:noProof/>
            <w:webHidden/>
          </w:rPr>
          <w:instrText xml:space="preserve"> PAGEREF _Toc490933135 \h </w:instrText>
        </w:r>
        <w:r w:rsidR="00DC7148">
          <w:rPr>
            <w:noProof/>
            <w:webHidden/>
          </w:rPr>
        </w:r>
        <w:r w:rsidR="00DC7148">
          <w:rPr>
            <w:noProof/>
            <w:webHidden/>
          </w:rPr>
          <w:fldChar w:fldCharType="separate"/>
        </w:r>
        <w:r w:rsidR="00DC7148">
          <w:rPr>
            <w:noProof/>
            <w:webHidden/>
          </w:rPr>
          <w:t>42</w:t>
        </w:r>
        <w:r w:rsidR="00DC7148">
          <w:rPr>
            <w:noProof/>
            <w:webHidden/>
          </w:rPr>
          <w:fldChar w:fldCharType="end"/>
        </w:r>
      </w:hyperlink>
    </w:p>
    <w:p w14:paraId="4D70C615" w14:textId="77777777" w:rsidR="00DC7148" w:rsidRDefault="008B6A1C" w:rsidP="00BD4F87">
      <w:pPr>
        <w:pStyle w:val="22"/>
        <w:rPr>
          <w:rFonts w:asciiTheme="minorHAnsi" w:eastAsiaTheme="minorEastAsia" w:hAnsiTheme="minorHAnsi" w:cstheme="minorBidi"/>
          <w:noProof/>
          <w:kern w:val="2"/>
          <w:szCs w:val="22"/>
        </w:rPr>
      </w:pPr>
      <w:hyperlink w:anchor="_Toc490933136" w:history="1">
        <w:r w:rsidR="00DC7148" w:rsidRPr="00D84F1C">
          <w:rPr>
            <w:rStyle w:val="a8"/>
            <w:noProof/>
          </w:rPr>
          <w:t xml:space="preserve">7.12 </w:t>
        </w:r>
        <w:r w:rsidR="00DC7148" w:rsidRPr="00D84F1C">
          <w:rPr>
            <w:rStyle w:val="a8"/>
            <w:rFonts w:hint="eastAsia"/>
            <w:noProof/>
          </w:rPr>
          <w:t>投资组合报告附注</w:t>
        </w:r>
        <w:r w:rsidR="00DC7148">
          <w:rPr>
            <w:noProof/>
            <w:webHidden/>
          </w:rPr>
          <w:tab/>
        </w:r>
        <w:r w:rsidR="00DC7148">
          <w:rPr>
            <w:noProof/>
            <w:webHidden/>
          </w:rPr>
          <w:fldChar w:fldCharType="begin"/>
        </w:r>
        <w:r w:rsidR="00DC7148">
          <w:rPr>
            <w:noProof/>
            <w:webHidden/>
          </w:rPr>
          <w:instrText xml:space="preserve"> PAGEREF _Toc490933136 \h </w:instrText>
        </w:r>
        <w:r w:rsidR="00DC7148">
          <w:rPr>
            <w:noProof/>
            <w:webHidden/>
          </w:rPr>
        </w:r>
        <w:r w:rsidR="00DC7148">
          <w:rPr>
            <w:noProof/>
            <w:webHidden/>
          </w:rPr>
          <w:fldChar w:fldCharType="separate"/>
        </w:r>
        <w:r w:rsidR="00DC7148">
          <w:rPr>
            <w:noProof/>
            <w:webHidden/>
          </w:rPr>
          <w:t>42</w:t>
        </w:r>
        <w:r w:rsidR="00DC7148">
          <w:rPr>
            <w:noProof/>
            <w:webHidden/>
          </w:rPr>
          <w:fldChar w:fldCharType="end"/>
        </w:r>
      </w:hyperlink>
    </w:p>
    <w:p w14:paraId="7A6BE23A" w14:textId="77777777" w:rsidR="00DC7148" w:rsidRDefault="008B6A1C">
      <w:pPr>
        <w:pStyle w:val="11"/>
        <w:rPr>
          <w:rFonts w:asciiTheme="minorHAnsi" w:eastAsiaTheme="minorEastAsia" w:hAnsiTheme="minorHAnsi" w:cstheme="minorBidi"/>
          <w:noProof/>
          <w:szCs w:val="22"/>
        </w:rPr>
      </w:pPr>
      <w:hyperlink w:anchor="_Toc490933137" w:history="1">
        <w:r w:rsidR="00DC7148" w:rsidRPr="00D84F1C">
          <w:rPr>
            <w:rStyle w:val="a8"/>
            <w:b/>
            <w:bCs/>
            <w:noProof/>
          </w:rPr>
          <w:t xml:space="preserve">§8  </w:t>
        </w:r>
        <w:r w:rsidR="00DC7148" w:rsidRPr="00D84F1C">
          <w:rPr>
            <w:rStyle w:val="a8"/>
            <w:rFonts w:hint="eastAsia"/>
            <w:b/>
            <w:bCs/>
            <w:noProof/>
          </w:rPr>
          <w:t>基金份额持有人信息</w:t>
        </w:r>
        <w:r w:rsidR="00DC7148">
          <w:rPr>
            <w:noProof/>
            <w:webHidden/>
          </w:rPr>
          <w:tab/>
        </w:r>
        <w:r w:rsidR="00DC7148">
          <w:rPr>
            <w:noProof/>
            <w:webHidden/>
          </w:rPr>
          <w:fldChar w:fldCharType="begin"/>
        </w:r>
        <w:r w:rsidR="00DC7148">
          <w:rPr>
            <w:noProof/>
            <w:webHidden/>
          </w:rPr>
          <w:instrText xml:space="preserve"> PAGEREF _Toc490933137 \h </w:instrText>
        </w:r>
        <w:r w:rsidR="00DC7148">
          <w:rPr>
            <w:noProof/>
            <w:webHidden/>
          </w:rPr>
        </w:r>
        <w:r w:rsidR="00DC7148">
          <w:rPr>
            <w:noProof/>
            <w:webHidden/>
          </w:rPr>
          <w:fldChar w:fldCharType="separate"/>
        </w:r>
        <w:r w:rsidR="00DC7148">
          <w:rPr>
            <w:noProof/>
            <w:webHidden/>
          </w:rPr>
          <w:t>42</w:t>
        </w:r>
        <w:r w:rsidR="00DC7148">
          <w:rPr>
            <w:noProof/>
            <w:webHidden/>
          </w:rPr>
          <w:fldChar w:fldCharType="end"/>
        </w:r>
      </w:hyperlink>
    </w:p>
    <w:p w14:paraId="17D2B9AB" w14:textId="77777777" w:rsidR="00DC7148" w:rsidRDefault="008B6A1C" w:rsidP="00BD4F87">
      <w:pPr>
        <w:pStyle w:val="22"/>
        <w:rPr>
          <w:rFonts w:asciiTheme="minorHAnsi" w:eastAsiaTheme="minorEastAsia" w:hAnsiTheme="minorHAnsi" w:cstheme="minorBidi"/>
          <w:noProof/>
          <w:kern w:val="2"/>
          <w:szCs w:val="22"/>
        </w:rPr>
      </w:pPr>
      <w:hyperlink w:anchor="_Toc490933138" w:history="1">
        <w:r w:rsidR="00DC7148" w:rsidRPr="00D84F1C">
          <w:rPr>
            <w:rStyle w:val="a8"/>
            <w:noProof/>
          </w:rPr>
          <w:t xml:space="preserve">8.1 </w:t>
        </w:r>
        <w:r w:rsidR="00DC7148" w:rsidRPr="00D84F1C">
          <w:rPr>
            <w:rStyle w:val="a8"/>
            <w:rFonts w:hint="eastAsia"/>
            <w:noProof/>
          </w:rPr>
          <w:t>期末基金份额持有人户数及持有人结构</w:t>
        </w:r>
        <w:r w:rsidR="00DC7148">
          <w:rPr>
            <w:noProof/>
            <w:webHidden/>
          </w:rPr>
          <w:tab/>
        </w:r>
        <w:r w:rsidR="00DC7148">
          <w:rPr>
            <w:noProof/>
            <w:webHidden/>
          </w:rPr>
          <w:fldChar w:fldCharType="begin"/>
        </w:r>
        <w:r w:rsidR="00DC7148">
          <w:rPr>
            <w:noProof/>
            <w:webHidden/>
          </w:rPr>
          <w:instrText xml:space="preserve"> PAGEREF _Toc490933138 \h </w:instrText>
        </w:r>
        <w:r w:rsidR="00DC7148">
          <w:rPr>
            <w:noProof/>
            <w:webHidden/>
          </w:rPr>
        </w:r>
        <w:r w:rsidR="00DC7148">
          <w:rPr>
            <w:noProof/>
            <w:webHidden/>
          </w:rPr>
          <w:fldChar w:fldCharType="separate"/>
        </w:r>
        <w:r w:rsidR="00DC7148">
          <w:rPr>
            <w:noProof/>
            <w:webHidden/>
          </w:rPr>
          <w:t>42</w:t>
        </w:r>
        <w:r w:rsidR="00DC7148">
          <w:rPr>
            <w:noProof/>
            <w:webHidden/>
          </w:rPr>
          <w:fldChar w:fldCharType="end"/>
        </w:r>
      </w:hyperlink>
    </w:p>
    <w:p w14:paraId="0A298C7F" w14:textId="77777777" w:rsidR="00DC7148" w:rsidRDefault="008B6A1C" w:rsidP="00BD4F87">
      <w:pPr>
        <w:pStyle w:val="22"/>
        <w:rPr>
          <w:rFonts w:asciiTheme="minorHAnsi" w:eastAsiaTheme="minorEastAsia" w:hAnsiTheme="minorHAnsi" w:cstheme="minorBidi"/>
          <w:noProof/>
          <w:kern w:val="2"/>
          <w:szCs w:val="22"/>
        </w:rPr>
      </w:pPr>
      <w:hyperlink w:anchor="_Toc490933139" w:history="1">
        <w:r w:rsidR="00DC7148" w:rsidRPr="00D84F1C">
          <w:rPr>
            <w:rStyle w:val="a8"/>
            <w:noProof/>
          </w:rPr>
          <w:t xml:space="preserve">8.2 </w:t>
        </w:r>
        <w:r w:rsidR="00DC7148" w:rsidRPr="00D84F1C">
          <w:rPr>
            <w:rStyle w:val="a8"/>
            <w:rFonts w:hint="eastAsia"/>
            <w:noProof/>
          </w:rPr>
          <w:t>期末基金管理人的从业人员持有本基金的情况</w:t>
        </w:r>
        <w:r w:rsidR="00DC7148">
          <w:rPr>
            <w:noProof/>
            <w:webHidden/>
          </w:rPr>
          <w:tab/>
        </w:r>
        <w:r w:rsidR="00DC7148">
          <w:rPr>
            <w:noProof/>
            <w:webHidden/>
          </w:rPr>
          <w:fldChar w:fldCharType="begin"/>
        </w:r>
        <w:r w:rsidR="00DC7148">
          <w:rPr>
            <w:noProof/>
            <w:webHidden/>
          </w:rPr>
          <w:instrText xml:space="preserve"> PAGEREF _Toc490933139 \h </w:instrText>
        </w:r>
        <w:r w:rsidR="00DC7148">
          <w:rPr>
            <w:noProof/>
            <w:webHidden/>
          </w:rPr>
        </w:r>
        <w:r w:rsidR="00DC7148">
          <w:rPr>
            <w:noProof/>
            <w:webHidden/>
          </w:rPr>
          <w:fldChar w:fldCharType="separate"/>
        </w:r>
        <w:r w:rsidR="00DC7148">
          <w:rPr>
            <w:noProof/>
            <w:webHidden/>
          </w:rPr>
          <w:t>43</w:t>
        </w:r>
        <w:r w:rsidR="00DC7148">
          <w:rPr>
            <w:noProof/>
            <w:webHidden/>
          </w:rPr>
          <w:fldChar w:fldCharType="end"/>
        </w:r>
      </w:hyperlink>
    </w:p>
    <w:p w14:paraId="76FFA087" w14:textId="39F7E061" w:rsidR="00DC7148" w:rsidRDefault="008B6A1C" w:rsidP="00BD4F87">
      <w:pPr>
        <w:pStyle w:val="22"/>
        <w:rPr>
          <w:rFonts w:asciiTheme="minorHAnsi" w:eastAsiaTheme="minorEastAsia" w:hAnsiTheme="minorHAnsi" w:cstheme="minorBidi"/>
          <w:noProof/>
          <w:kern w:val="2"/>
          <w:szCs w:val="22"/>
        </w:rPr>
      </w:pPr>
      <w:hyperlink w:anchor="_Toc490933140" w:history="1">
        <w:r w:rsidR="00DC7148" w:rsidRPr="00D84F1C">
          <w:rPr>
            <w:rStyle w:val="a8"/>
            <w:noProof/>
          </w:rPr>
          <w:t>8.3</w:t>
        </w:r>
        <w:r w:rsidR="00DC7148">
          <w:rPr>
            <w:rStyle w:val="a8"/>
            <w:noProof/>
          </w:rPr>
          <w:t xml:space="preserve"> </w:t>
        </w:r>
        <w:r w:rsidR="00DC7148" w:rsidRPr="00D84F1C">
          <w:rPr>
            <w:rStyle w:val="a8"/>
            <w:rFonts w:hint="eastAsia"/>
            <w:noProof/>
          </w:rPr>
          <w:t>期末基金管理人的从业人员持有本开放式基金份额总量区间的情况</w:t>
        </w:r>
        <w:r w:rsidR="00DC7148">
          <w:rPr>
            <w:noProof/>
            <w:webHidden/>
          </w:rPr>
          <w:tab/>
        </w:r>
        <w:r w:rsidR="00DC7148">
          <w:rPr>
            <w:noProof/>
            <w:webHidden/>
          </w:rPr>
          <w:fldChar w:fldCharType="begin"/>
        </w:r>
        <w:r w:rsidR="00DC7148">
          <w:rPr>
            <w:noProof/>
            <w:webHidden/>
          </w:rPr>
          <w:instrText xml:space="preserve"> PAGEREF _Toc490933140 \h </w:instrText>
        </w:r>
        <w:r w:rsidR="00DC7148">
          <w:rPr>
            <w:noProof/>
            <w:webHidden/>
          </w:rPr>
        </w:r>
        <w:r w:rsidR="00DC7148">
          <w:rPr>
            <w:noProof/>
            <w:webHidden/>
          </w:rPr>
          <w:fldChar w:fldCharType="separate"/>
        </w:r>
        <w:r w:rsidR="00DC7148">
          <w:rPr>
            <w:noProof/>
            <w:webHidden/>
          </w:rPr>
          <w:t>43</w:t>
        </w:r>
        <w:r w:rsidR="00DC7148">
          <w:rPr>
            <w:noProof/>
            <w:webHidden/>
          </w:rPr>
          <w:fldChar w:fldCharType="end"/>
        </w:r>
      </w:hyperlink>
    </w:p>
    <w:p w14:paraId="47BE4451" w14:textId="71C86C55" w:rsidR="00DC7148" w:rsidRDefault="008B6A1C">
      <w:pPr>
        <w:pStyle w:val="11"/>
        <w:rPr>
          <w:rFonts w:asciiTheme="minorHAnsi" w:eastAsiaTheme="minorEastAsia" w:hAnsiTheme="minorHAnsi" w:cstheme="minorBidi"/>
          <w:noProof/>
          <w:szCs w:val="22"/>
        </w:rPr>
      </w:pPr>
      <w:hyperlink w:anchor="_Toc490933141" w:history="1">
        <w:r w:rsidR="00DC7148" w:rsidRPr="00D84F1C">
          <w:rPr>
            <w:rStyle w:val="a8"/>
            <w:b/>
            <w:bCs/>
            <w:noProof/>
          </w:rPr>
          <w:t>§9</w:t>
        </w:r>
        <w:r w:rsidR="00DC7148">
          <w:rPr>
            <w:rStyle w:val="a8"/>
            <w:b/>
            <w:bCs/>
            <w:noProof/>
          </w:rPr>
          <w:t xml:space="preserve">  </w:t>
        </w:r>
        <w:r w:rsidR="00DC7148" w:rsidRPr="00D84F1C">
          <w:rPr>
            <w:rStyle w:val="a8"/>
            <w:rFonts w:hint="eastAsia"/>
            <w:b/>
            <w:bCs/>
            <w:noProof/>
          </w:rPr>
          <w:t>开放式基金份额变动</w:t>
        </w:r>
        <w:r w:rsidR="00DC7148">
          <w:rPr>
            <w:noProof/>
            <w:webHidden/>
          </w:rPr>
          <w:tab/>
        </w:r>
        <w:r w:rsidR="00DC7148">
          <w:rPr>
            <w:noProof/>
            <w:webHidden/>
          </w:rPr>
          <w:fldChar w:fldCharType="begin"/>
        </w:r>
        <w:r w:rsidR="00DC7148">
          <w:rPr>
            <w:noProof/>
            <w:webHidden/>
          </w:rPr>
          <w:instrText xml:space="preserve"> PAGEREF _Toc490933141 \h </w:instrText>
        </w:r>
        <w:r w:rsidR="00DC7148">
          <w:rPr>
            <w:noProof/>
            <w:webHidden/>
          </w:rPr>
        </w:r>
        <w:r w:rsidR="00DC7148">
          <w:rPr>
            <w:noProof/>
            <w:webHidden/>
          </w:rPr>
          <w:fldChar w:fldCharType="separate"/>
        </w:r>
        <w:r w:rsidR="00DC7148">
          <w:rPr>
            <w:noProof/>
            <w:webHidden/>
          </w:rPr>
          <w:t>43</w:t>
        </w:r>
        <w:r w:rsidR="00DC7148">
          <w:rPr>
            <w:noProof/>
            <w:webHidden/>
          </w:rPr>
          <w:fldChar w:fldCharType="end"/>
        </w:r>
      </w:hyperlink>
    </w:p>
    <w:p w14:paraId="694FB934" w14:textId="5988D7B7" w:rsidR="00DC7148" w:rsidRDefault="008B6A1C">
      <w:pPr>
        <w:pStyle w:val="11"/>
        <w:rPr>
          <w:rFonts w:asciiTheme="minorHAnsi" w:eastAsiaTheme="minorEastAsia" w:hAnsiTheme="minorHAnsi" w:cstheme="minorBidi"/>
          <w:noProof/>
          <w:szCs w:val="22"/>
        </w:rPr>
      </w:pPr>
      <w:hyperlink w:anchor="_Toc490933142" w:history="1">
        <w:r w:rsidR="00DC7148">
          <w:rPr>
            <w:rStyle w:val="a8"/>
            <w:b/>
            <w:bCs/>
            <w:noProof/>
          </w:rPr>
          <w:t xml:space="preserve">§10 </w:t>
        </w:r>
        <w:r w:rsidR="00DC7148" w:rsidRPr="00D84F1C">
          <w:rPr>
            <w:rStyle w:val="a8"/>
            <w:rFonts w:hint="eastAsia"/>
            <w:b/>
            <w:bCs/>
            <w:noProof/>
          </w:rPr>
          <w:t>重大事件揭示</w:t>
        </w:r>
        <w:r w:rsidR="00DC7148">
          <w:rPr>
            <w:noProof/>
            <w:webHidden/>
          </w:rPr>
          <w:tab/>
        </w:r>
        <w:r w:rsidR="00DC7148">
          <w:rPr>
            <w:noProof/>
            <w:webHidden/>
          </w:rPr>
          <w:fldChar w:fldCharType="begin"/>
        </w:r>
        <w:r w:rsidR="00DC7148">
          <w:rPr>
            <w:noProof/>
            <w:webHidden/>
          </w:rPr>
          <w:instrText xml:space="preserve"> PAGEREF _Toc490933142 \h </w:instrText>
        </w:r>
        <w:r w:rsidR="00DC7148">
          <w:rPr>
            <w:noProof/>
            <w:webHidden/>
          </w:rPr>
        </w:r>
        <w:r w:rsidR="00DC7148">
          <w:rPr>
            <w:noProof/>
            <w:webHidden/>
          </w:rPr>
          <w:fldChar w:fldCharType="separate"/>
        </w:r>
        <w:r w:rsidR="00DC7148">
          <w:rPr>
            <w:noProof/>
            <w:webHidden/>
          </w:rPr>
          <w:t>44</w:t>
        </w:r>
        <w:r w:rsidR="00DC7148">
          <w:rPr>
            <w:noProof/>
            <w:webHidden/>
          </w:rPr>
          <w:fldChar w:fldCharType="end"/>
        </w:r>
      </w:hyperlink>
    </w:p>
    <w:p w14:paraId="328101AB" w14:textId="77777777" w:rsidR="00DC7148" w:rsidRDefault="008B6A1C" w:rsidP="00BD4F87">
      <w:pPr>
        <w:pStyle w:val="22"/>
        <w:rPr>
          <w:rFonts w:asciiTheme="minorHAnsi" w:eastAsiaTheme="minorEastAsia" w:hAnsiTheme="minorHAnsi" w:cstheme="minorBidi"/>
          <w:noProof/>
          <w:kern w:val="2"/>
          <w:szCs w:val="22"/>
        </w:rPr>
      </w:pPr>
      <w:hyperlink w:anchor="_Toc490933143" w:history="1">
        <w:r w:rsidR="00DC7148" w:rsidRPr="00D84F1C">
          <w:rPr>
            <w:rStyle w:val="a8"/>
            <w:noProof/>
          </w:rPr>
          <w:t xml:space="preserve">10.1 </w:t>
        </w:r>
        <w:r w:rsidR="00DC7148" w:rsidRPr="00D84F1C">
          <w:rPr>
            <w:rStyle w:val="a8"/>
            <w:rFonts w:hint="eastAsia"/>
            <w:noProof/>
          </w:rPr>
          <w:t>基金份额持有人大会决议</w:t>
        </w:r>
        <w:r w:rsidR="00DC7148">
          <w:rPr>
            <w:noProof/>
            <w:webHidden/>
          </w:rPr>
          <w:tab/>
        </w:r>
        <w:r w:rsidR="00DC7148">
          <w:rPr>
            <w:noProof/>
            <w:webHidden/>
          </w:rPr>
          <w:fldChar w:fldCharType="begin"/>
        </w:r>
        <w:r w:rsidR="00DC7148">
          <w:rPr>
            <w:noProof/>
            <w:webHidden/>
          </w:rPr>
          <w:instrText xml:space="preserve"> PAGEREF _Toc490933143 \h </w:instrText>
        </w:r>
        <w:r w:rsidR="00DC7148">
          <w:rPr>
            <w:noProof/>
            <w:webHidden/>
          </w:rPr>
        </w:r>
        <w:r w:rsidR="00DC7148">
          <w:rPr>
            <w:noProof/>
            <w:webHidden/>
          </w:rPr>
          <w:fldChar w:fldCharType="separate"/>
        </w:r>
        <w:r w:rsidR="00DC7148">
          <w:rPr>
            <w:noProof/>
            <w:webHidden/>
          </w:rPr>
          <w:t>44</w:t>
        </w:r>
        <w:r w:rsidR="00DC7148">
          <w:rPr>
            <w:noProof/>
            <w:webHidden/>
          </w:rPr>
          <w:fldChar w:fldCharType="end"/>
        </w:r>
      </w:hyperlink>
    </w:p>
    <w:p w14:paraId="1A29C7AD" w14:textId="77777777" w:rsidR="00DC7148" w:rsidRDefault="008B6A1C" w:rsidP="00BD4F87">
      <w:pPr>
        <w:pStyle w:val="22"/>
        <w:rPr>
          <w:rFonts w:asciiTheme="minorHAnsi" w:eastAsiaTheme="minorEastAsia" w:hAnsiTheme="minorHAnsi" w:cstheme="minorBidi"/>
          <w:noProof/>
          <w:kern w:val="2"/>
          <w:szCs w:val="22"/>
        </w:rPr>
      </w:pPr>
      <w:hyperlink w:anchor="_Toc490933144" w:history="1">
        <w:r w:rsidR="00DC7148" w:rsidRPr="00D84F1C">
          <w:rPr>
            <w:rStyle w:val="a8"/>
            <w:noProof/>
          </w:rPr>
          <w:t xml:space="preserve">10.2 </w:t>
        </w:r>
        <w:r w:rsidR="00DC7148" w:rsidRPr="00D84F1C">
          <w:rPr>
            <w:rStyle w:val="a8"/>
            <w:rFonts w:hint="eastAsia"/>
            <w:noProof/>
          </w:rPr>
          <w:t>基金管理人、基金托管人的专门基金托管部门的重大人事变动</w:t>
        </w:r>
        <w:r w:rsidR="00DC7148">
          <w:rPr>
            <w:noProof/>
            <w:webHidden/>
          </w:rPr>
          <w:tab/>
        </w:r>
        <w:r w:rsidR="00DC7148">
          <w:rPr>
            <w:noProof/>
            <w:webHidden/>
          </w:rPr>
          <w:fldChar w:fldCharType="begin"/>
        </w:r>
        <w:r w:rsidR="00DC7148">
          <w:rPr>
            <w:noProof/>
            <w:webHidden/>
          </w:rPr>
          <w:instrText xml:space="preserve"> PAGEREF _Toc490933144 \h </w:instrText>
        </w:r>
        <w:r w:rsidR="00DC7148">
          <w:rPr>
            <w:noProof/>
            <w:webHidden/>
          </w:rPr>
        </w:r>
        <w:r w:rsidR="00DC7148">
          <w:rPr>
            <w:noProof/>
            <w:webHidden/>
          </w:rPr>
          <w:fldChar w:fldCharType="separate"/>
        </w:r>
        <w:r w:rsidR="00DC7148">
          <w:rPr>
            <w:noProof/>
            <w:webHidden/>
          </w:rPr>
          <w:t>44</w:t>
        </w:r>
        <w:r w:rsidR="00DC7148">
          <w:rPr>
            <w:noProof/>
            <w:webHidden/>
          </w:rPr>
          <w:fldChar w:fldCharType="end"/>
        </w:r>
      </w:hyperlink>
    </w:p>
    <w:p w14:paraId="4FDE076C" w14:textId="77777777" w:rsidR="00DC7148" w:rsidRDefault="008B6A1C" w:rsidP="00BD4F87">
      <w:pPr>
        <w:pStyle w:val="22"/>
        <w:rPr>
          <w:rFonts w:asciiTheme="minorHAnsi" w:eastAsiaTheme="minorEastAsia" w:hAnsiTheme="minorHAnsi" w:cstheme="minorBidi"/>
          <w:noProof/>
          <w:kern w:val="2"/>
          <w:szCs w:val="22"/>
        </w:rPr>
      </w:pPr>
      <w:hyperlink w:anchor="_Toc490933145" w:history="1">
        <w:r w:rsidR="00DC7148" w:rsidRPr="00D84F1C">
          <w:rPr>
            <w:rStyle w:val="a8"/>
            <w:noProof/>
          </w:rPr>
          <w:t xml:space="preserve">10.3 </w:t>
        </w:r>
        <w:r w:rsidR="00DC7148" w:rsidRPr="00D84F1C">
          <w:rPr>
            <w:rStyle w:val="a8"/>
            <w:rFonts w:hint="eastAsia"/>
            <w:noProof/>
          </w:rPr>
          <w:t>涉及基金管理人、基金财产、基金托管业务的诉讼</w:t>
        </w:r>
        <w:r w:rsidR="00DC7148">
          <w:rPr>
            <w:noProof/>
            <w:webHidden/>
          </w:rPr>
          <w:tab/>
        </w:r>
        <w:r w:rsidR="00DC7148">
          <w:rPr>
            <w:noProof/>
            <w:webHidden/>
          </w:rPr>
          <w:fldChar w:fldCharType="begin"/>
        </w:r>
        <w:r w:rsidR="00DC7148">
          <w:rPr>
            <w:noProof/>
            <w:webHidden/>
          </w:rPr>
          <w:instrText xml:space="preserve"> PAGEREF _Toc490933145 \h </w:instrText>
        </w:r>
        <w:r w:rsidR="00DC7148">
          <w:rPr>
            <w:noProof/>
            <w:webHidden/>
          </w:rPr>
        </w:r>
        <w:r w:rsidR="00DC7148">
          <w:rPr>
            <w:noProof/>
            <w:webHidden/>
          </w:rPr>
          <w:fldChar w:fldCharType="separate"/>
        </w:r>
        <w:r w:rsidR="00DC7148">
          <w:rPr>
            <w:noProof/>
            <w:webHidden/>
          </w:rPr>
          <w:t>44</w:t>
        </w:r>
        <w:r w:rsidR="00DC7148">
          <w:rPr>
            <w:noProof/>
            <w:webHidden/>
          </w:rPr>
          <w:fldChar w:fldCharType="end"/>
        </w:r>
      </w:hyperlink>
    </w:p>
    <w:p w14:paraId="13CF9054" w14:textId="77777777" w:rsidR="00DC7148" w:rsidRDefault="008B6A1C" w:rsidP="00BD4F87">
      <w:pPr>
        <w:pStyle w:val="22"/>
        <w:rPr>
          <w:rFonts w:asciiTheme="minorHAnsi" w:eastAsiaTheme="minorEastAsia" w:hAnsiTheme="minorHAnsi" w:cstheme="minorBidi"/>
          <w:noProof/>
          <w:kern w:val="2"/>
          <w:szCs w:val="22"/>
        </w:rPr>
      </w:pPr>
      <w:hyperlink w:anchor="_Toc490933146" w:history="1">
        <w:r w:rsidR="00DC7148" w:rsidRPr="00D84F1C">
          <w:rPr>
            <w:rStyle w:val="a8"/>
            <w:noProof/>
          </w:rPr>
          <w:t xml:space="preserve">10.4 </w:t>
        </w:r>
        <w:r w:rsidR="00DC7148" w:rsidRPr="00D84F1C">
          <w:rPr>
            <w:rStyle w:val="a8"/>
            <w:rFonts w:hint="eastAsia"/>
            <w:noProof/>
          </w:rPr>
          <w:t>基金投资策略的改变</w:t>
        </w:r>
        <w:r w:rsidR="00DC7148">
          <w:rPr>
            <w:noProof/>
            <w:webHidden/>
          </w:rPr>
          <w:tab/>
        </w:r>
        <w:r w:rsidR="00DC7148">
          <w:rPr>
            <w:noProof/>
            <w:webHidden/>
          </w:rPr>
          <w:fldChar w:fldCharType="begin"/>
        </w:r>
        <w:r w:rsidR="00DC7148">
          <w:rPr>
            <w:noProof/>
            <w:webHidden/>
          </w:rPr>
          <w:instrText xml:space="preserve"> PAGEREF _Toc490933146 \h </w:instrText>
        </w:r>
        <w:r w:rsidR="00DC7148">
          <w:rPr>
            <w:noProof/>
            <w:webHidden/>
          </w:rPr>
        </w:r>
        <w:r w:rsidR="00DC7148">
          <w:rPr>
            <w:noProof/>
            <w:webHidden/>
          </w:rPr>
          <w:fldChar w:fldCharType="separate"/>
        </w:r>
        <w:r w:rsidR="00DC7148">
          <w:rPr>
            <w:noProof/>
            <w:webHidden/>
          </w:rPr>
          <w:t>44</w:t>
        </w:r>
        <w:r w:rsidR="00DC7148">
          <w:rPr>
            <w:noProof/>
            <w:webHidden/>
          </w:rPr>
          <w:fldChar w:fldCharType="end"/>
        </w:r>
      </w:hyperlink>
    </w:p>
    <w:p w14:paraId="1CE0B50B" w14:textId="7567B8F6" w:rsidR="00DC7148" w:rsidRDefault="008B6A1C" w:rsidP="00BD4F87">
      <w:pPr>
        <w:pStyle w:val="22"/>
        <w:rPr>
          <w:rFonts w:asciiTheme="minorHAnsi" w:eastAsiaTheme="minorEastAsia" w:hAnsiTheme="minorHAnsi" w:cstheme="minorBidi"/>
          <w:noProof/>
          <w:kern w:val="2"/>
          <w:szCs w:val="22"/>
        </w:rPr>
      </w:pPr>
      <w:hyperlink w:anchor="_Toc490933147" w:history="1">
        <w:r w:rsidR="00DC7148" w:rsidRPr="00D84F1C">
          <w:rPr>
            <w:rStyle w:val="a8"/>
            <w:noProof/>
          </w:rPr>
          <w:t>10.5</w:t>
        </w:r>
        <w:r w:rsidR="00DC7148">
          <w:rPr>
            <w:rStyle w:val="a8"/>
            <w:noProof/>
          </w:rPr>
          <w:t xml:space="preserve"> </w:t>
        </w:r>
        <w:r w:rsidR="00DC7148" w:rsidRPr="00D84F1C">
          <w:rPr>
            <w:rStyle w:val="a8"/>
            <w:rFonts w:hint="eastAsia"/>
            <w:noProof/>
          </w:rPr>
          <w:t>报告期内改聘会计师事务所情况</w:t>
        </w:r>
        <w:r w:rsidR="00DC7148">
          <w:rPr>
            <w:noProof/>
            <w:webHidden/>
          </w:rPr>
          <w:tab/>
        </w:r>
        <w:r w:rsidR="00DC7148">
          <w:rPr>
            <w:noProof/>
            <w:webHidden/>
          </w:rPr>
          <w:fldChar w:fldCharType="begin"/>
        </w:r>
        <w:r w:rsidR="00DC7148">
          <w:rPr>
            <w:noProof/>
            <w:webHidden/>
          </w:rPr>
          <w:instrText xml:space="preserve"> PAGEREF _Toc490933147 \h </w:instrText>
        </w:r>
        <w:r w:rsidR="00DC7148">
          <w:rPr>
            <w:noProof/>
            <w:webHidden/>
          </w:rPr>
        </w:r>
        <w:r w:rsidR="00DC7148">
          <w:rPr>
            <w:noProof/>
            <w:webHidden/>
          </w:rPr>
          <w:fldChar w:fldCharType="separate"/>
        </w:r>
        <w:r w:rsidR="00DC7148">
          <w:rPr>
            <w:noProof/>
            <w:webHidden/>
          </w:rPr>
          <w:t>44</w:t>
        </w:r>
        <w:r w:rsidR="00DC7148">
          <w:rPr>
            <w:noProof/>
            <w:webHidden/>
          </w:rPr>
          <w:fldChar w:fldCharType="end"/>
        </w:r>
      </w:hyperlink>
    </w:p>
    <w:p w14:paraId="738E2841" w14:textId="272F9966" w:rsidR="00DC7148" w:rsidRDefault="008B6A1C" w:rsidP="00BD4F87">
      <w:pPr>
        <w:pStyle w:val="22"/>
        <w:rPr>
          <w:rFonts w:asciiTheme="minorHAnsi" w:eastAsiaTheme="minorEastAsia" w:hAnsiTheme="minorHAnsi" w:cstheme="minorBidi"/>
          <w:noProof/>
          <w:kern w:val="2"/>
          <w:szCs w:val="22"/>
        </w:rPr>
      </w:pPr>
      <w:hyperlink w:anchor="_Toc490933148" w:history="1">
        <w:r w:rsidR="00DC7148" w:rsidRPr="00D84F1C">
          <w:rPr>
            <w:rStyle w:val="a8"/>
            <w:noProof/>
          </w:rPr>
          <w:t>10.6</w:t>
        </w:r>
        <w:r w:rsidR="00DC7148">
          <w:rPr>
            <w:rStyle w:val="a8"/>
            <w:noProof/>
          </w:rPr>
          <w:t xml:space="preserve"> </w:t>
        </w:r>
        <w:r w:rsidR="00DC7148" w:rsidRPr="00D84F1C">
          <w:rPr>
            <w:rStyle w:val="a8"/>
            <w:rFonts w:hint="eastAsia"/>
            <w:noProof/>
          </w:rPr>
          <w:t>管理人、托管人及其高级管理人员受稽查或处罚等情况</w:t>
        </w:r>
        <w:r w:rsidR="00DC7148">
          <w:rPr>
            <w:noProof/>
            <w:webHidden/>
          </w:rPr>
          <w:tab/>
        </w:r>
        <w:r w:rsidR="00DC7148">
          <w:rPr>
            <w:noProof/>
            <w:webHidden/>
          </w:rPr>
          <w:fldChar w:fldCharType="begin"/>
        </w:r>
        <w:r w:rsidR="00DC7148">
          <w:rPr>
            <w:noProof/>
            <w:webHidden/>
          </w:rPr>
          <w:instrText xml:space="preserve"> PAGEREF _Toc490933148 \h </w:instrText>
        </w:r>
        <w:r w:rsidR="00DC7148">
          <w:rPr>
            <w:noProof/>
            <w:webHidden/>
          </w:rPr>
        </w:r>
        <w:r w:rsidR="00DC7148">
          <w:rPr>
            <w:noProof/>
            <w:webHidden/>
          </w:rPr>
          <w:fldChar w:fldCharType="separate"/>
        </w:r>
        <w:r w:rsidR="00DC7148">
          <w:rPr>
            <w:noProof/>
            <w:webHidden/>
          </w:rPr>
          <w:t>44</w:t>
        </w:r>
        <w:r w:rsidR="00DC7148">
          <w:rPr>
            <w:noProof/>
            <w:webHidden/>
          </w:rPr>
          <w:fldChar w:fldCharType="end"/>
        </w:r>
      </w:hyperlink>
    </w:p>
    <w:p w14:paraId="2FAB4DD6" w14:textId="77777777" w:rsidR="00DC7148" w:rsidRDefault="008B6A1C" w:rsidP="00BD4F87">
      <w:pPr>
        <w:pStyle w:val="22"/>
        <w:rPr>
          <w:rFonts w:asciiTheme="minorHAnsi" w:eastAsiaTheme="minorEastAsia" w:hAnsiTheme="minorHAnsi" w:cstheme="minorBidi"/>
          <w:noProof/>
          <w:kern w:val="2"/>
          <w:szCs w:val="22"/>
        </w:rPr>
      </w:pPr>
      <w:hyperlink w:anchor="_Toc490933149" w:history="1">
        <w:r w:rsidR="00DC7148" w:rsidRPr="00D84F1C">
          <w:rPr>
            <w:rStyle w:val="a8"/>
            <w:noProof/>
          </w:rPr>
          <w:t xml:space="preserve">10.7 </w:t>
        </w:r>
        <w:r w:rsidR="00DC7148" w:rsidRPr="00D84F1C">
          <w:rPr>
            <w:rStyle w:val="a8"/>
            <w:rFonts w:hint="eastAsia"/>
            <w:noProof/>
          </w:rPr>
          <w:t>基金租用证券公司交易单元的有关情况</w:t>
        </w:r>
        <w:r w:rsidR="00DC7148">
          <w:rPr>
            <w:noProof/>
            <w:webHidden/>
          </w:rPr>
          <w:tab/>
        </w:r>
        <w:r w:rsidR="00DC7148">
          <w:rPr>
            <w:noProof/>
            <w:webHidden/>
          </w:rPr>
          <w:fldChar w:fldCharType="begin"/>
        </w:r>
        <w:r w:rsidR="00DC7148">
          <w:rPr>
            <w:noProof/>
            <w:webHidden/>
          </w:rPr>
          <w:instrText xml:space="preserve"> PAGEREF _Toc490933149 \h </w:instrText>
        </w:r>
        <w:r w:rsidR="00DC7148">
          <w:rPr>
            <w:noProof/>
            <w:webHidden/>
          </w:rPr>
        </w:r>
        <w:r w:rsidR="00DC7148">
          <w:rPr>
            <w:noProof/>
            <w:webHidden/>
          </w:rPr>
          <w:fldChar w:fldCharType="separate"/>
        </w:r>
        <w:r w:rsidR="00DC7148">
          <w:rPr>
            <w:noProof/>
            <w:webHidden/>
          </w:rPr>
          <w:t>44</w:t>
        </w:r>
        <w:r w:rsidR="00DC7148">
          <w:rPr>
            <w:noProof/>
            <w:webHidden/>
          </w:rPr>
          <w:fldChar w:fldCharType="end"/>
        </w:r>
      </w:hyperlink>
    </w:p>
    <w:p w14:paraId="59D5C6E9" w14:textId="77777777" w:rsidR="00DC7148" w:rsidRDefault="008B6A1C" w:rsidP="00BD4F87">
      <w:pPr>
        <w:pStyle w:val="22"/>
        <w:rPr>
          <w:rFonts w:asciiTheme="minorHAnsi" w:eastAsiaTheme="minorEastAsia" w:hAnsiTheme="minorHAnsi" w:cstheme="minorBidi"/>
          <w:noProof/>
          <w:kern w:val="2"/>
          <w:szCs w:val="22"/>
        </w:rPr>
      </w:pPr>
      <w:hyperlink w:anchor="_Toc490933150" w:history="1">
        <w:r w:rsidR="00DC7148" w:rsidRPr="00D84F1C">
          <w:rPr>
            <w:rStyle w:val="a8"/>
            <w:noProof/>
          </w:rPr>
          <w:t xml:space="preserve">10.8 </w:t>
        </w:r>
        <w:r w:rsidR="00DC7148" w:rsidRPr="00D84F1C">
          <w:rPr>
            <w:rStyle w:val="a8"/>
            <w:rFonts w:hint="eastAsia"/>
            <w:noProof/>
          </w:rPr>
          <w:t>其他重大事件</w:t>
        </w:r>
        <w:r w:rsidR="00DC7148">
          <w:rPr>
            <w:noProof/>
            <w:webHidden/>
          </w:rPr>
          <w:tab/>
        </w:r>
        <w:r w:rsidR="00DC7148">
          <w:rPr>
            <w:noProof/>
            <w:webHidden/>
          </w:rPr>
          <w:fldChar w:fldCharType="begin"/>
        </w:r>
        <w:r w:rsidR="00DC7148">
          <w:rPr>
            <w:noProof/>
            <w:webHidden/>
          </w:rPr>
          <w:instrText xml:space="preserve"> PAGEREF _Toc490933150 \h </w:instrText>
        </w:r>
        <w:r w:rsidR="00DC7148">
          <w:rPr>
            <w:noProof/>
            <w:webHidden/>
          </w:rPr>
        </w:r>
        <w:r w:rsidR="00DC7148">
          <w:rPr>
            <w:noProof/>
            <w:webHidden/>
          </w:rPr>
          <w:fldChar w:fldCharType="separate"/>
        </w:r>
        <w:r w:rsidR="00DC7148">
          <w:rPr>
            <w:noProof/>
            <w:webHidden/>
          </w:rPr>
          <w:t>45</w:t>
        </w:r>
        <w:r w:rsidR="00DC7148">
          <w:rPr>
            <w:noProof/>
            <w:webHidden/>
          </w:rPr>
          <w:fldChar w:fldCharType="end"/>
        </w:r>
      </w:hyperlink>
    </w:p>
    <w:p w14:paraId="793CAD03" w14:textId="2DDC3F7D" w:rsidR="00DC7148" w:rsidRDefault="008B6A1C">
      <w:pPr>
        <w:pStyle w:val="11"/>
        <w:rPr>
          <w:rFonts w:asciiTheme="minorHAnsi" w:eastAsiaTheme="minorEastAsia" w:hAnsiTheme="minorHAnsi" w:cstheme="minorBidi"/>
          <w:noProof/>
          <w:szCs w:val="22"/>
        </w:rPr>
      </w:pPr>
      <w:hyperlink w:anchor="_Toc490933151" w:history="1">
        <w:r w:rsidR="00DC7148">
          <w:rPr>
            <w:rStyle w:val="a8"/>
            <w:b/>
            <w:bCs/>
            <w:noProof/>
          </w:rPr>
          <w:t xml:space="preserve">§11 </w:t>
        </w:r>
        <w:r w:rsidR="00DC7148" w:rsidRPr="00D84F1C">
          <w:rPr>
            <w:rStyle w:val="a8"/>
            <w:rFonts w:hint="eastAsia"/>
            <w:b/>
            <w:bCs/>
            <w:noProof/>
          </w:rPr>
          <w:t>备查文件目录</w:t>
        </w:r>
        <w:r w:rsidR="00DC7148">
          <w:rPr>
            <w:noProof/>
            <w:webHidden/>
          </w:rPr>
          <w:tab/>
        </w:r>
        <w:r w:rsidR="00DC7148">
          <w:rPr>
            <w:noProof/>
            <w:webHidden/>
          </w:rPr>
          <w:fldChar w:fldCharType="begin"/>
        </w:r>
        <w:r w:rsidR="00DC7148">
          <w:rPr>
            <w:noProof/>
            <w:webHidden/>
          </w:rPr>
          <w:instrText xml:space="preserve"> PAGEREF _Toc490933151 \h </w:instrText>
        </w:r>
        <w:r w:rsidR="00DC7148">
          <w:rPr>
            <w:noProof/>
            <w:webHidden/>
          </w:rPr>
        </w:r>
        <w:r w:rsidR="00DC7148">
          <w:rPr>
            <w:noProof/>
            <w:webHidden/>
          </w:rPr>
          <w:fldChar w:fldCharType="separate"/>
        </w:r>
        <w:r w:rsidR="00DC7148">
          <w:rPr>
            <w:noProof/>
            <w:webHidden/>
          </w:rPr>
          <w:t>47</w:t>
        </w:r>
        <w:r w:rsidR="00DC7148">
          <w:rPr>
            <w:noProof/>
            <w:webHidden/>
          </w:rPr>
          <w:fldChar w:fldCharType="end"/>
        </w:r>
      </w:hyperlink>
    </w:p>
    <w:p w14:paraId="27C63A29" w14:textId="77777777" w:rsidR="00DC7148" w:rsidRDefault="008B6A1C" w:rsidP="00BD4F87">
      <w:pPr>
        <w:pStyle w:val="22"/>
        <w:rPr>
          <w:rFonts w:asciiTheme="minorHAnsi" w:eastAsiaTheme="minorEastAsia" w:hAnsiTheme="minorHAnsi" w:cstheme="minorBidi"/>
          <w:noProof/>
          <w:kern w:val="2"/>
          <w:szCs w:val="22"/>
        </w:rPr>
      </w:pPr>
      <w:hyperlink w:anchor="_Toc490933152" w:history="1">
        <w:r w:rsidR="00DC7148" w:rsidRPr="00D84F1C">
          <w:rPr>
            <w:rStyle w:val="a8"/>
            <w:noProof/>
          </w:rPr>
          <w:t xml:space="preserve">11.1 </w:t>
        </w:r>
        <w:r w:rsidR="00DC7148" w:rsidRPr="00D84F1C">
          <w:rPr>
            <w:rStyle w:val="a8"/>
            <w:rFonts w:hint="eastAsia"/>
            <w:noProof/>
          </w:rPr>
          <w:t>备查文件目录</w:t>
        </w:r>
        <w:r w:rsidR="00DC7148">
          <w:rPr>
            <w:noProof/>
            <w:webHidden/>
          </w:rPr>
          <w:tab/>
        </w:r>
        <w:r w:rsidR="00DC7148">
          <w:rPr>
            <w:noProof/>
            <w:webHidden/>
          </w:rPr>
          <w:fldChar w:fldCharType="begin"/>
        </w:r>
        <w:r w:rsidR="00DC7148">
          <w:rPr>
            <w:noProof/>
            <w:webHidden/>
          </w:rPr>
          <w:instrText xml:space="preserve"> PAGEREF _Toc490933152 \h </w:instrText>
        </w:r>
        <w:r w:rsidR="00DC7148">
          <w:rPr>
            <w:noProof/>
            <w:webHidden/>
          </w:rPr>
        </w:r>
        <w:r w:rsidR="00DC7148">
          <w:rPr>
            <w:noProof/>
            <w:webHidden/>
          </w:rPr>
          <w:fldChar w:fldCharType="separate"/>
        </w:r>
        <w:r w:rsidR="00DC7148">
          <w:rPr>
            <w:noProof/>
            <w:webHidden/>
          </w:rPr>
          <w:t>47</w:t>
        </w:r>
        <w:r w:rsidR="00DC7148">
          <w:rPr>
            <w:noProof/>
            <w:webHidden/>
          </w:rPr>
          <w:fldChar w:fldCharType="end"/>
        </w:r>
      </w:hyperlink>
    </w:p>
    <w:p w14:paraId="7AB20A49" w14:textId="77777777" w:rsidR="00DC7148" w:rsidRDefault="008B6A1C" w:rsidP="00BD4F87">
      <w:pPr>
        <w:pStyle w:val="22"/>
        <w:rPr>
          <w:rFonts w:asciiTheme="minorHAnsi" w:eastAsiaTheme="minorEastAsia" w:hAnsiTheme="minorHAnsi" w:cstheme="minorBidi"/>
          <w:noProof/>
          <w:kern w:val="2"/>
          <w:szCs w:val="22"/>
        </w:rPr>
      </w:pPr>
      <w:hyperlink w:anchor="_Toc490933153" w:history="1">
        <w:r w:rsidR="00DC7148" w:rsidRPr="00D84F1C">
          <w:rPr>
            <w:rStyle w:val="a8"/>
            <w:noProof/>
          </w:rPr>
          <w:t xml:space="preserve">11.2 </w:t>
        </w:r>
        <w:r w:rsidR="00DC7148" w:rsidRPr="00D84F1C">
          <w:rPr>
            <w:rStyle w:val="a8"/>
            <w:rFonts w:hint="eastAsia"/>
            <w:noProof/>
          </w:rPr>
          <w:t>存放地点</w:t>
        </w:r>
        <w:r w:rsidR="00DC7148">
          <w:rPr>
            <w:noProof/>
            <w:webHidden/>
          </w:rPr>
          <w:tab/>
        </w:r>
        <w:r w:rsidR="00DC7148">
          <w:rPr>
            <w:noProof/>
            <w:webHidden/>
          </w:rPr>
          <w:fldChar w:fldCharType="begin"/>
        </w:r>
        <w:r w:rsidR="00DC7148">
          <w:rPr>
            <w:noProof/>
            <w:webHidden/>
          </w:rPr>
          <w:instrText xml:space="preserve"> PAGEREF _Toc490933153 \h </w:instrText>
        </w:r>
        <w:r w:rsidR="00DC7148">
          <w:rPr>
            <w:noProof/>
            <w:webHidden/>
          </w:rPr>
        </w:r>
        <w:r w:rsidR="00DC7148">
          <w:rPr>
            <w:noProof/>
            <w:webHidden/>
          </w:rPr>
          <w:fldChar w:fldCharType="separate"/>
        </w:r>
        <w:r w:rsidR="00DC7148">
          <w:rPr>
            <w:noProof/>
            <w:webHidden/>
          </w:rPr>
          <w:t>47</w:t>
        </w:r>
        <w:r w:rsidR="00DC7148">
          <w:rPr>
            <w:noProof/>
            <w:webHidden/>
          </w:rPr>
          <w:fldChar w:fldCharType="end"/>
        </w:r>
      </w:hyperlink>
    </w:p>
    <w:p w14:paraId="1B419918" w14:textId="77777777" w:rsidR="00DC7148" w:rsidRDefault="008B6A1C" w:rsidP="00BD4F87">
      <w:pPr>
        <w:pStyle w:val="22"/>
        <w:rPr>
          <w:rFonts w:asciiTheme="minorHAnsi" w:eastAsiaTheme="minorEastAsia" w:hAnsiTheme="minorHAnsi" w:cstheme="minorBidi"/>
          <w:noProof/>
          <w:kern w:val="2"/>
          <w:szCs w:val="22"/>
        </w:rPr>
      </w:pPr>
      <w:hyperlink w:anchor="_Toc490933154" w:history="1">
        <w:r w:rsidR="00DC7148" w:rsidRPr="00D84F1C">
          <w:rPr>
            <w:rStyle w:val="a8"/>
            <w:noProof/>
          </w:rPr>
          <w:t xml:space="preserve">11.3 </w:t>
        </w:r>
        <w:r w:rsidR="00DC7148" w:rsidRPr="00D84F1C">
          <w:rPr>
            <w:rStyle w:val="a8"/>
            <w:rFonts w:hint="eastAsia"/>
            <w:noProof/>
          </w:rPr>
          <w:t>查阅方式</w:t>
        </w:r>
        <w:r w:rsidR="00DC7148">
          <w:rPr>
            <w:noProof/>
            <w:webHidden/>
          </w:rPr>
          <w:tab/>
        </w:r>
        <w:r w:rsidR="00DC7148">
          <w:rPr>
            <w:noProof/>
            <w:webHidden/>
          </w:rPr>
          <w:fldChar w:fldCharType="begin"/>
        </w:r>
        <w:r w:rsidR="00DC7148">
          <w:rPr>
            <w:noProof/>
            <w:webHidden/>
          </w:rPr>
          <w:instrText xml:space="preserve"> PAGEREF _Toc490933154 \h </w:instrText>
        </w:r>
        <w:r w:rsidR="00DC7148">
          <w:rPr>
            <w:noProof/>
            <w:webHidden/>
          </w:rPr>
        </w:r>
        <w:r w:rsidR="00DC7148">
          <w:rPr>
            <w:noProof/>
            <w:webHidden/>
          </w:rPr>
          <w:fldChar w:fldCharType="separate"/>
        </w:r>
        <w:r w:rsidR="00DC7148">
          <w:rPr>
            <w:noProof/>
            <w:webHidden/>
          </w:rPr>
          <w:t>47</w:t>
        </w:r>
        <w:r w:rsidR="00DC7148">
          <w:rPr>
            <w:noProof/>
            <w:webHidden/>
          </w:rPr>
          <w:fldChar w:fldCharType="end"/>
        </w:r>
      </w:hyperlink>
    </w:p>
    <w:p w14:paraId="6C13F3E9" w14:textId="77777777" w:rsidR="001548F9" w:rsidRPr="00035D71" w:rsidRDefault="00A42394"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548112AD"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76B65960"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4C8FB29B"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3FC3D287"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5670664D" w14:textId="77777777" w:rsidR="00A15881" w:rsidRPr="00DA7878" w:rsidRDefault="001548F9" w:rsidP="00BE4FB9">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3" w:name="_Toc225498244"/>
      <w:bookmarkStart w:id="4" w:name="_Toc490933095"/>
      <w:r w:rsidRPr="00035D71">
        <w:rPr>
          <w:b/>
          <w:bCs/>
          <w:szCs w:val="24"/>
          <w:lang w:val="en-US"/>
        </w:rPr>
        <w:t xml:space="preserve">§2  </w:t>
      </w:r>
      <w:r w:rsidRPr="00035D71">
        <w:rPr>
          <w:b/>
          <w:bCs/>
          <w:szCs w:val="24"/>
          <w:lang w:val="en-US"/>
        </w:rPr>
        <w:t>基金简介</w:t>
      </w:r>
      <w:bookmarkEnd w:id="3"/>
      <w:bookmarkEnd w:id="4"/>
    </w:p>
    <w:p w14:paraId="311168F9" w14:textId="77777777" w:rsidR="001548F9" w:rsidRPr="00035D71" w:rsidRDefault="001548F9" w:rsidP="0048308E">
      <w:pPr>
        <w:pStyle w:val="20"/>
        <w:spacing w:before="29" w:after="0" w:line="288" w:lineRule="auto"/>
        <w:rPr>
          <w:rFonts w:ascii="Times New Roman" w:hAnsi="Times New Roman"/>
          <w:color w:val="000000"/>
          <w:szCs w:val="24"/>
        </w:rPr>
      </w:pPr>
      <w:bookmarkStart w:id="5" w:name="_Toc490933096"/>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14:paraId="75B1FCBC" w14:textId="77777777" w:rsidTr="00C30378">
        <w:tc>
          <w:tcPr>
            <w:tcW w:w="3647" w:type="dxa"/>
            <w:vAlign w:val="center"/>
          </w:tcPr>
          <w:p w14:paraId="03F4D980"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14:paraId="6348AA16" w14:textId="77777777" w:rsidR="001548F9" w:rsidRPr="00035D71" w:rsidRDefault="001548F9" w:rsidP="0048308E">
            <w:pPr>
              <w:spacing w:before="29" w:line="288" w:lineRule="auto"/>
              <w:jc w:val="center"/>
              <w:rPr>
                <w:sz w:val="24"/>
              </w:rPr>
            </w:pPr>
            <w:r w:rsidRPr="00035D71">
              <w:rPr>
                <w:sz w:val="24"/>
              </w:rPr>
              <w:t>交银施罗德新生活力灵活配置混合型证券投资基金</w:t>
            </w:r>
          </w:p>
        </w:tc>
      </w:tr>
      <w:tr w:rsidR="001548F9" w:rsidRPr="00035D71" w14:paraId="48827334" w14:textId="77777777" w:rsidTr="00C30378">
        <w:tc>
          <w:tcPr>
            <w:tcW w:w="3647" w:type="dxa"/>
            <w:vAlign w:val="center"/>
          </w:tcPr>
          <w:p w14:paraId="4839A3F8"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14:paraId="66543BAE" w14:textId="77777777" w:rsidR="001548F9" w:rsidRPr="00035D71" w:rsidRDefault="001548F9" w:rsidP="0048308E">
            <w:pPr>
              <w:spacing w:before="29" w:line="288" w:lineRule="auto"/>
              <w:jc w:val="center"/>
              <w:rPr>
                <w:sz w:val="24"/>
              </w:rPr>
            </w:pPr>
            <w:r w:rsidRPr="00035D71">
              <w:rPr>
                <w:sz w:val="24"/>
              </w:rPr>
              <w:t>交银新生活力灵活配置混合</w:t>
            </w:r>
          </w:p>
        </w:tc>
      </w:tr>
      <w:tr w:rsidR="00C30378" w:rsidRPr="00035D71" w14:paraId="0E76FE83" w14:textId="77777777" w:rsidTr="00C30378">
        <w:tc>
          <w:tcPr>
            <w:tcW w:w="3647" w:type="dxa"/>
            <w:vAlign w:val="center"/>
          </w:tcPr>
          <w:p w14:paraId="4F8A686F"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14:paraId="0BD53C4D" w14:textId="77777777" w:rsidR="00C30378" w:rsidRPr="00035D71" w:rsidRDefault="00C30378" w:rsidP="0048308E">
            <w:pPr>
              <w:spacing w:before="29" w:line="288" w:lineRule="auto"/>
              <w:jc w:val="center"/>
              <w:rPr>
                <w:sz w:val="24"/>
              </w:rPr>
            </w:pPr>
            <w:r w:rsidRPr="00035D71">
              <w:rPr>
                <w:sz w:val="24"/>
              </w:rPr>
              <w:t>519772</w:t>
            </w:r>
          </w:p>
        </w:tc>
      </w:tr>
      <w:tr w:rsidR="00C30378" w:rsidRPr="00035D71" w14:paraId="6A25853D" w14:textId="77777777" w:rsidTr="00C30378">
        <w:tc>
          <w:tcPr>
            <w:tcW w:w="3647" w:type="dxa"/>
            <w:vAlign w:val="center"/>
          </w:tcPr>
          <w:p w14:paraId="060EA556" w14:textId="77777777"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14:paraId="7AE97B20" w14:textId="77777777" w:rsidR="00C30378" w:rsidRPr="00035D71" w:rsidRDefault="00C30378" w:rsidP="0048308E">
            <w:pPr>
              <w:spacing w:before="29" w:line="288" w:lineRule="auto"/>
              <w:jc w:val="center"/>
              <w:rPr>
                <w:sz w:val="24"/>
              </w:rPr>
            </w:pPr>
            <w:r w:rsidRPr="00035D71">
              <w:rPr>
                <w:sz w:val="24"/>
              </w:rPr>
              <w:t>519772</w:t>
            </w:r>
          </w:p>
        </w:tc>
      </w:tr>
      <w:tr w:rsidR="00C30378" w:rsidRPr="00035D71" w14:paraId="0496A1B6" w14:textId="77777777" w:rsidTr="00C30378">
        <w:tc>
          <w:tcPr>
            <w:tcW w:w="3647" w:type="dxa"/>
            <w:vAlign w:val="center"/>
          </w:tcPr>
          <w:p w14:paraId="3C7576DD"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14:paraId="015DBFE0" w14:textId="77777777" w:rsidR="00C30378" w:rsidRPr="00035D71" w:rsidRDefault="00C30378" w:rsidP="0048308E">
            <w:pPr>
              <w:spacing w:before="29" w:line="288" w:lineRule="auto"/>
              <w:jc w:val="center"/>
              <w:rPr>
                <w:sz w:val="24"/>
              </w:rPr>
            </w:pPr>
            <w:r w:rsidRPr="00035D71">
              <w:rPr>
                <w:sz w:val="24"/>
              </w:rPr>
              <w:t>契约型开放式</w:t>
            </w:r>
          </w:p>
        </w:tc>
      </w:tr>
      <w:tr w:rsidR="00C30378" w:rsidRPr="00035D71" w14:paraId="24363060" w14:textId="77777777" w:rsidTr="00C30378">
        <w:tc>
          <w:tcPr>
            <w:tcW w:w="3647" w:type="dxa"/>
            <w:vAlign w:val="center"/>
          </w:tcPr>
          <w:p w14:paraId="21C6727A"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14:paraId="55226980" w14:textId="77777777" w:rsidR="00C30378" w:rsidRPr="00035D71" w:rsidRDefault="00C30378" w:rsidP="0048308E">
            <w:pPr>
              <w:spacing w:before="29" w:line="288" w:lineRule="auto"/>
              <w:jc w:val="center"/>
              <w:rPr>
                <w:sz w:val="24"/>
              </w:rPr>
            </w:pPr>
            <w:r w:rsidRPr="00035D71">
              <w:rPr>
                <w:sz w:val="24"/>
              </w:rPr>
              <w:t>2016</w:t>
            </w:r>
            <w:r w:rsidRPr="00035D71">
              <w:rPr>
                <w:sz w:val="24"/>
              </w:rPr>
              <w:t>年</w:t>
            </w:r>
            <w:r w:rsidRPr="00035D71">
              <w:rPr>
                <w:sz w:val="24"/>
              </w:rPr>
              <w:t>11</w:t>
            </w:r>
            <w:r w:rsidRPr="00035D71">
              <w:rPr>
                <w:sz w:val="24"/>
              </w:rPr>
              <w:t>月</w:t>
            </w:r>
            <w:r w:rsidRPr="00035D71">
              <w:rPr>
                <w:sz w:val="24"/>
              </w:rPr>
              <w:t>11</w:t>
            </w:r>
            <w:r w:rsidRPr="00035D71">
              <w:rPr>
                <w:sz w:val="24"/>
              </w:rPr>
              <w:t>日</w:t>
            </w:r>
          </w:p>
        </w:tc>
      </w:tr>
      <w:tr w:rsidR="00C30378" w:rsidRPr="00035D71" w14:paraId="5FCC9190" w14:textId="77777777" w:rsidTr="00C30378">
        <w:tc>
          <w:tcPr>
            <w:tcW w:w="3647" w:type="dxa"/>
            <w:vAlign w:val="center"/>
          </w:tcPr>
          <w:p w14:paraId="4DEA9F00"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14:paraId="3CE2B1D2"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70BC6A8B" w14:textId="77777777" w:rsidTr="00C30378">
        <w:tc>
          <w:tcPr>
            <w:tcW w:w="3647" w:type="dxa"/>
            <w:vAlign w:val="center"/>
          </w:tcPr>
          <w:p w14:paraId="45F93E11"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14:paraId="05CEFC94" w14:textId="77777777" w:rsidR="00C30378" w:rsidRPr="00035D71" w:rsidRDefault="00C30378" w:rsidP="0048308E">
            <w:pPr>
              <w:spacing w:before="29" w:line="288" w:lineRule="auto"/>
              <w:jc w:val="center"/>
              <w:rPr>
                <w:sz w:val="24"/>
              </w:rPr>
            </w:pPr>
            <w:r w:rsidRPr="00035D71">
              <w:rPr>
                <w:sz w:val="24"/>
              </w:rPr>
              <w:t>中信银行股份有限公司</w:t>
            </w:r>
          </w:p>
        </w:tc>
      </w:tr>
      <w:tr w:rsidR="00C30378" w:rsidRPr="00035D71" w14:paraId="3A984641" w14:textId="77777777" w:rsidTr="00C30378">
        <w:tc>
          <w:tcPr>
            <w:tcW w:w="3647" w:type="dxa"/>
            <w:vAlign w:val="center"/>
          </w:tcPr>
          <w:p w14:paraId="075039DB"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14:paraId="2BC834A4" w14:textId="77777777" w:rsidR="00C30378" w:rsidRPr="00035D71" w:rsidRDefault="00C30378" w:rsidP="0048308E">
            <w:pPr>
              <w:spacing w:before="29" w:line="288" w:lineRule="auto"/>
              <w:jc w:val="center"/>
              <w:rPr>
                <w:sz w:val="24"/>
              </w:rPr>
            </w:pPr>
            <w:r w:rsidRPr="00035D71">
              <w:rPr>
                <w:sz w:val="24"/>
              </w:rPr>
              <w:t>301,584,129.02</w:t>
            </w:r>
            <w:r w:rsidRPr="00035D71">
              <w:rPr>
                <w:sz w:val="24"/>
              </w:rPr>
              <w:t>份</w:t>
            </w:r>
          </w:p>
        </w:tc>
      </w:tr>
      <w:tr w:rsidR="00C30378" w:rsidRPr="00035D71" w14:paraId="2E88BC7B" w14:textId="77777777" w:rsidTr="00C30378">
        <w:tc>
          <w:tcPr>
            <w:tcW w:w="3647" w:type="dxa"/>
            <w:vAlign w:val="center"/>
          </w:tcPr>
          <w:p w14:paraId="7ECBFACF"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14:paraId="7261D72D" w14:textId="77777777" w:rsidR="00C30378" w:rsidRPr="00035D71" w:rsidRDefault="00C30378" w:rsidP="0048308E">
            <w:pPr>
              <w:spacing w:before="29" w:line="288" w:lineRule="auto"/>
              <w:jc w:val="center"/>
              <w:rPr>
                <w:sz w:val="24"/>
              </w:rPr>
            </w:pPr>
            <w:r w:rsidRPr="00035D71">
              <w:rPr>
                <w:sz w:val="24"/>
              </w:rPr>
              <w:t>不定期</w:t>
            </w:r>
          </w:p>
        </w:tc>
      </w:tr>
    </w:tbl>
    <w:p w14:paraId="4EB37A26" w14:textId="77777777" w:rsidR="00E24A68" w:rsidRPr="00035D71" w:rsidRDefault="00E24A68" w:rsidP="0048308E">
      <w:pPr>
        <w:tabs>
          <w:tab w:val="left" w:pos="426"/>
        </w:tabs>
        <w:spacing w:before="29" w:line="288" w:lineRule="auto"/>
        <w:jc w:val="left"/>
        <w:rPr>
          <w:color w:val="000000"/>
          <w:sz w:val="24"/>
        </w:rPr>
      </w:pPr>
    </w:p>
    <w:p w14:paraId="5661D7E0"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6" w:name="_Toc490933097"/>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E070DD" w:rsidRPr="00035D71" w14:paraId="684A5836" w14:textId="77777777" w:rsidTr="00E070DD">
        <w:tc>
          <w:tcPr>
            <w:tcW w:w="2092" w:type="dxa"/>
            <w:vAlign w:val="center"/>
          </w:tcPr>
          <w:p w14:paraId="02A37E93" w14:textId="77777777" w:rsidR="00E070DD" w:rsidRPr="00035D71" w:rsidRDefault="00E070DD" w:rsidP="0048308E">
            <w:pPr>
              <w:spacing w:before="29" w:line="288" w:lineRule="auto"/>
              <w:rPr>
                <w:sz w:val="24"/>
              </w:rPr>
            </w:pPr>
            <w:r w:rsidRPr="00035D71">
              <w:rPr>
                <w:sz w:val="24"/>
              </w:rPr>
              <w:t>投资目标</w:t>
            </w:r>
          </w:p>
        </w:tc>
        <w:tc>
          <w:tcPr>
            <w:tcW w:w="6906" w:type="dxa"/>
            <w:vAlign w:val="center"/>
          </w:tcPr>
          <w:p w14:paraId="553B8AD8" w14:textId="77777777" w:rsidR="00E070DD" w:rsidRPr="006E732E" w:rsidRDefault="00E070DD" w:rsidP="00E81337">
            <w:pPr>
              <w:adjustRightInd w:val="0"/>
              <w:spacing w:before="29" w:line="288" w:lineRule="auto"/>
              <w:ind w:left="17"/>
              <w:jc w:val="left"/>
              <w:rPr>
                <w:color w:val="000000"/>
                <w:sz w:val="24"/>
              </w:rPr>
            </w:pPr>
            <w:r w:rsidRPr="006E732E">
              <w:rPr>
                <w:rFonts w:hint="eastAsia"/>
                <w:bCs/>
                <w:sz w:val="24"/>
              </w:rPr>
              <w:t>本基金通过深度优选与新生力量息息相关的优质企业，分享中国因新生行业发展所带来的投资新机会，力争为基金份额持有人获得超越业绩比较基准的收益。</w:t>
            </w:r>
          </w:p>
        </w:tc>
      </w:tr>
      <w:tr w:rsidR="00E070DD" w:rsidRPr="00035D71" w14:paraId="7B63EDE5" w14:textId="77777777" w:rsidTr="00E070DD">
        <w:tc>
          <w:tcPr>
            <w:tcW w:w="2092" w:type="dxa"/>
            <w:vAlign w:val="center"/>
          </w:tcPr>
          <w:p w14:paraId="0726F500" w14:textId="77777777" w:rsidR="00E070DD" w:rsidRPr="00035D71" w:rsidRDefault="00E070DD" w:rsidP="0048308E">
            <w:pPr>
              <w:spacing w:before="29" w:line="288" w:lineRule="auto"/>
              <w:rPr>
                <w:sz w:val="24"/>
              </w:rPr>
            </w:pPr>
            <w:r w:rsidRPr="00035D71">
              <w:rPr>
                <w:sz w:val="24"/>
              </w:rPr>
              <w:t>投资策略</w:t>
            </w:r>
          </w:p>
        </w:tc>
        <w:tc>
          <w:tcPr>
            <w:tcW w:w="6906" w:type="dxa"/>
            <w:vAlign w:val="center"/>
          </w:tcPr>
          <w:p w14:paraId="7C91AB42" w14:textId="77777777" w:rsidR="00E070DD" w:rsidRPr="00035D71" w:rsidRDefault="00E070DD" w:rsidP="0048308E">
            <w:pPr>
              <w:spacing w:before="29" w:line="288" w:lineRule="auto"/>
              <w:rPr>
                <w:sz w:val="24"/>
              </w:rPr>
            </w:pPr>
            <w:r w:rsidRPr="006E732E">
              <w:rPr>
                <w:rFonts w:hint="eastAsia"/>
                <w:bCs/>
                <w:sz w:val="24"/>
              </w:rPr>
              <w:t>本基金充分发挥基金管理人的研究优势，在分析和判断宏观经济周期和金融市场运行趋势的基础上，自上而下调整基金大类资产配置和股票行业配置策略，确定债券</w:t>
            </w:r>
            <w:proofErr w:type="gramStart"/>
            <w:r w:rsidRPr="006E732E">
              <w:rPr>
                <w:rFonts w:hint="eastAsia"/>
                <w:bCs/>
                <w:sz w:val="24"/>
              </w:rPr>
              <w:t>组合久期和</w:t>
            </w:r>
            <w:proofErr w:type="gramEnd"/>
            <w:r w:rsidRPr="006E732E">
              <w:rPr>
                <w:rFonts w:hint="eastAsia"/>
                <w:bCs/>
                <w:sz w:val="24"/>
              </w:rPr>
              <w:t>债券类别配置；在严谨深入的股票和债券研究分析基础上，自下而上精选个</w:t>
            </w:r>
            <w:proofErr w:type="gramStart"/>
            <w:r w:rsidRPr="006E732E">
              <w:rPr>
                <w:rFonts w:hint="eastAsia"/>
                <w:bCs/>
                <w:sz w:val="24"/>
              </w:rPr>
              <w:t>券</w:t>
            </w:r>
            <w:proofErr w:type="gramEnd"/>
            <w:r w:rsidRPr="006E732E">
              <w:rPr>
                <w:rFonts w:hint="eastAsia"/>
                <w:bCs/>
                <w:sz w:val="24"/>
              </w:rPr>
              <w:t>。其中，本基金股票投资重点关注与市场新生力量息息相关的优质企业，分享当前中国因新生力量群体发展所带来的投资新机会。新生活力主题是指由于互联网思维的发展和演变，而带来的传统产业中供给改善、产业重塑的新生领域，和新兴产业中触发新消费、创造新需求的新生领域，以及在前述新生领域内具备活力的、公司价值向上流动的优秀投资标的。</w:t>
            </w:r>
          </w:p>
        </w:tc>
      </w:tr>
      <w:tr w:rsidR="00E070DD" w:rsidRPr="00035D71" w14:paraId="6E278BAC" w14:textId="77777777" w:rsidTr="00E070DD">
        <w:tc>
          <w:tcPr>
            <w:tcW w:w="2092" w:type="dxa"/>
            <w:vAlign w:val="center"/>
          </w:tcPr>
          <w:p w14:paraId="43AA7230" w14:textId="77777777" w:rsidR="00E070DD" w:rsidRPr="00035D71" w:rsidRDefault="00E070DD" w:rsidP="0048308E">
            <w:pPr>
              <w:spacing w:before="29" w:line="288" w:lineRule="auto"/>
              <w:rPr>
                <w:sz w:val="24"/>
              </w:rPr>
            </w:pPr>
            <w:r w:rsidRPr="00035D71">
              <w:rPr>
                <w:sz w:val="24"/>
              </w:rPr>
              <w:t>业绩比较基准</w:t>
            </w:r>
          </w:p>
        </w:tc>
        <w:tc>
          <w:tcPr>
            <w:tcW w:w="6906" w:type="dxa"/>
            <w:vAlign w:val="center"/>
          </w:tcPr>
          <w:p w14:paraId="7CEB68FC" w14:textId="77777777" w:rsidR="00E070DD" w:rsidRPr="00035D71" w:rsidRDefault="00E070DD" w:rsidP="0048308E">
            <w:pPr>
              <w:spacing w:before="29" w:line="288" w:lineRule="auto"/>
              <w:rPr>
                <w:sz w:val="24"/>
              </w:rPr>
            </w:pPr>
            <w:r w:rsidRPr="006E732E">
              <w:rPr>
                <w:rFonts w:hint="eastAsia"/>
                <w:bCs/>
                <w:sz w:val="24"/>
              </w:rPr>
              <w:t>沪深</w:t>
            </w:r>
            <w:r w:rsidRPr="006E732E">
              <w:rPr>
                <w:rFonts w:hint="eastAsia"/>
                <w:bCs/>
                <w:sz w:val="24"/>
              </w:rPr>
              <w:t>300</w:t>
            </w:r>
            <w:r w:rsidRPr="006E732E">
              <w:rPr>
                <w:rFonts w:hint="eastAsia"/>
                <w:bCs/>
                <w:sz w:val="24"/>
              </w:rPr>
              <w:t>指数收益率×</w:t>
            </w:r>
            <w:r w:rsidRPr="006E732E">
              <w:rPr>
                <w:rFonts w:hint="eastAsia"/>
                <w:bCs/>
                <w:sz w:val="24"/>
              </w:rPr>
              <w:t>60%+</w:t>
            </w:r>
            <w:r w:rsidRPr="006E732E">
              <w:rPr>
                <w:rFonts w:hint="eastAsia"/>
                <w:bCs/>
                <w:sz w:val="24"/>
              </w:rPr>
              <w:t>中证综合债券指数收益率×</w:t>
            </w:r>
            <w:r w:rsidRPr="006E732E">
              <w:rPr>
                <w:rFonts w:hint="eastAsia"/>
                <w:bCs/>
                <w:sz w:val="24"/>
              </w:rPr>
              <w:t>40%</w:t>
            </w:r>
            <w:r w:rsidRPr="006E732E">
              <w:rPr>
                <w:rFonts w:hint="eastAsia"/>
                <w:bCs/>
                <w:sz w:val="24"/>
              </w:rPr>
              <w:t>。</w:t>
            </w:r>
          </w:p>
        </w:tc>
      </w:tr>
      <w:tr w:rsidR="00E070DD" w:rsidRPr="00035D71" w14:paraId="6AA459DF" w14:textId="77777777" w:rsidTr="00E070DD">
        <w:tc>
          <w:tcPr>
            <w:tcW w:w="2092" w:type="dxa"/>
            <w:vAlign w:val="center"/>
          </w:tcPr>
          <w:p w14:paraId="7E2636B3" w14:textId="77777777" w:rsidR="00E070DD" w:rsidRPr="00035D71" w:rsidRDefault="00E070DD" w:rsidP="0048308E">
            <w:pPr>
              <w:spacing w:before="29" w:line="288" w:lineRule="auto"/>
              <w:rPr>
                <w:sz w:val="24"/>
              </w:rPr>
            </w:pPr>
            <w:r w:rsidRPr="00035D71">
              <w:rPr>
                <w:sz w:val="24"/>
              </w:rPr>
              <w:t>风险收益特征</w:t>
            </w:r>
          </w:p>
        </w:tc>
        <w:tc>
          <w:tcPr>
            <w:tcW w:w="6906" w:type="dxa"/>
            <w:vAlign w:val="center"/>
          </w:tcPr>
          <w:p w14:paraId="1B0D5C8D" w14:textId="77777777" w:rsidR="00E070DD" w:rsidRPr="00035D71" w:rsidRDefault="00E070DD" w:rsidP="0048308E">
            <w:pPr>
              <w:spacing w:before="29" w:line="288" w:lineRule="auto"/>
              <w:rPr>
                <w:sz w:val="24"/>
              </w:rPr>
            </w:pPr>
            <w:r w:rsidRPr="006E732E">
              <w:rPr>
                <w:rFonts w:hint="eastAsia"/>
                <w:bCs/>
                <w:sz w:val="24"/>
              </w:rPr>
              <w:t>本基金是一只混合型基金，其风险和预期收益高于债券型基金和货币市场基金，低于股票型基金。属于承担较高风险、预期收益较高的证券投资基金品种。</w:t>
            </w:r>
          </w:p>
        </w:tc>
      </w:tr>
    </w:tbl>
    <w:p w14:paraId="3E18B93F" w14:textId="77777777" w:rsidR="00E24A68" w:rsidRPr="00035D71" w:rsidRDefault="00E24A68" w:rsidP="0048308E">
      <w:pPr>
        <w:tabs>
          <w:tab w:val="left" w:pos="426"/>
        </w:tabs>
        <w:spacing w:before="29" w:line="288" w:lineRule="auto"/>
        <w:jc w:val="left"/>
        <w:rPr>
          <w:kern w:val="0"/>
          <w:sz w:val="24"/>
        </w:rPr>
      </w:pPr>
    </w:p>
    <w:p w14:paraId="55877BAE"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0933098"/>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95372A" w:rsidRPr="00035D71" w14:paraId="56A9FD9F" w14:textId="77777777" w:rsidTr="002D0302">
        <w:tc>
          <w:tcPr>
            <w:tcW w:w="2631" w:type="dxa"/>
            <w:gridSpan w:val="2"/>
            <w:vAlign w:val="center"/>
          </w:tcPr>
          <w:p w14:paraId="49A09B3A"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316FD1D1" w14:textId="77777777" w:rsidR="0095372A" w:rsidRPr="00035D71" w:rsidRDefault="0095372A" w:rsidP="002D0302">
            <w:pPr>
              <w:spacing w:before="29" w:line="288" w:lineRule="auto"/>
              <w:jc w:val="center"/>
              <w:rPr>
                <w:color w:val="000000"/>
                <w:sz w:val="24"/>
              </w:rPr>
            </w:pPr>
            <w:r w:rsidRPr="00035D71">
              <w:rPr>
                <w:color w:val="000000"/>
                <w:sz w:val="24"/>
              </w:rPr>
              <w:t>基金管理人</w:t>
            </w:r>
          </w:p>
        </w:tc>
        <w:tc>
          <w:tcPr>
            <w:tcW w:w="3060" w:type="dxa"/>
            <w:vAlign w:val="center"/>
          </w:tcPr>
          <w:p w14:paraId="29D11F49" w14:textId="77777777" w:rsidR="0095372A" w:rsidRPr="00035D71" w:rsidRDefault="0095372A" w:rsidP="002D0302">
            <w:pPr>
              <w:spacing w:before="29" w:line="288" w:lineRule="auto"/>
              <w:jc w:val="center"/>
              <w:rPr>
                <w:color w:val="000000"/>
                <w:sz w:val="24"/>
              </w:rPr>
            </w:pPr>
            <w:r w:rsidRPr="00035D71">
              <w:rPr>
                <w:color w:val="000000"/>
                <w:sz w:val="24"/>
              </w:rPr>
              <w:t>基金托管人</w:t>
            </w:r>
          </w:p>
        </w:tc>
      </w:tr>
      <w:tr w:rsidR="0095372A" w:rsidRPr="00035D71" w14:paraId="56188F51" w14:textId="77777777" w:rsidTr="002D0302">
        <w:tc>
          <w:tcPr>
            <w:tcW w:w="2631" w:type="dxa"/>
            <w:gridSpan w:val="2"/>
            <w:vAlign w:val="center"/>
          </w:tcPr>
          <w:p w14:paraId="5273AF40" w14:textId="77777777" w:rsidR="0095372A" w:rsidRPr="00035D71" w:rsidRDefault="0095372A" w:rsidP="002D0302">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3B171912"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002993D2"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kern w:val="0"/>
                <w:sz w:val="24"/>
              </w:rPr>
              <w:t>中信银行股份有限公司</w:t>
            </w:r>
          </w:p>
        </w:tc>
      </w:tr>
      <w:tr w:rsidR="0095372A" w:rsidRPr="00035D71" w14:paraId="19F7E5B2" w14:textId="77777777" w:rsidTr="002D0302">
        <w:tc>
          <w:tcPr>
            <w:tcW w:w="1260" w:type="dxa"/>
            <w:vMerge w:val="restart"/>
            <w:vAlign w:val="center"/>
          </w:tcPr>
          <w:p w14:paraId="073F00D4" w14:textId="77777777" w:rsidR="0095372A" w:rsidRPr="00035D71" w:rsidRDefault="0095372A" w:rsidP="002D0302">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14:paraId="170F842F" w14:textId="77777777" w:rsidR="0095372A" w:rsidRPr="00035D71" w:rsidRDefault="0095372A" w:rsidP="002D0302">
            <w:pPr>
              <w:spacing w:before="29" w:line="288" w:lineRule="auto"/>
              <w:jc w:val="center"/>
              <w:rPr>
                <w:color w:val="000000"/>
                <w:sz w:val="24"/>
              </w:rPr>
            </w:pPr>
            <w:r w:rsidRPr="00035D71">
              <w:rPr>
                <w:color w:val="000000"/>
                <w:sz w:val="24"/>
              </w:rPr>
              <w:t>姓名</w:t>
            </w:r>
          </w:p>
        </w:tc>
        <w:tc>
          <w:tcPr>
            <w:tcW w:w="3060" w:type="dxa"/>
            <w:vAlign w:val="center"/>
          </w:tcPr>
          <w:p w14:paraId="494EB745"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6BD9B4BF"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kern w:val="0"/>
                <w:sz w:val="24"/>
              </w:rPr>
              <w:t>方韡</w:t>
            </w:r>
          </w:p>
        </w:tc>
      </w:tr>
      <w:tr w:rsidR="0095372A" w:rsidRPr="00035D71" w14:paraId="7AD9E420" w14:textId="77777777" w:rsidTr="002D0302">
        <w:tc>
          <w:tcPr>
            <w:tcW w:w="2631" w:type="dxa"/>
            <w:vMerge/>
            <w:vAlign w:val="center"/>
          </w:tcPr>
          <w:p w14:paraId="56339D21" w14:textId="77777777" w:rsidR="0095372A" w:rsidRPr="00035D71" w:rsidRDefault="0095372A" w:rsidP="002D0302">
            <w:pPr>
              <w:widowControl/>
              <w:spacing w:before="29" w:line="288" w:lineRule="auto"/>
              <w:jc w:val="left"/>
              <w:rPr>
                <w:color w:val="000000"/>
                <w:kern w:val="0"/>
                <w:sz w:val="24"/>
              </w:rPr>
            </w:pPr>
          </w:p>
        </w:tc>
        <w:tc>
          <w:tcPr>
            <w:tcW w:w="1371" w:type="dxa"/>
            <w:vAlign w:val="center"/>
          </w:tcPr>
          <w:p w14:paraId="151FCF10"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005744A6" w14:textId="3EB7D370" w:rsidR="0095372A" w:rsidRPr="00035D71" w:rsidRDefault="0095372A" w:rsidP="005017B4">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005017B4" w:rsidRPr="00035D71">
              <w:rPr>
                <w:color w:val="000000"/>
                <w:kern w:val="0"/>
                <w:sz w:val="24"/>
              </w:rPr>
              <w:t>61055</w:t>
            </w:r>
            <w:r w:rsidR="005017B4">
              <w:rPr>
                <w:color w:val="000000"/>
                <w:kern w:val="0"/>
                <w:sz w:val="24"/>
              </w:rPr>
              <w:t>050</w:t>
            </w:r>
          </w:p>
        </w:tc>
        <w:tc>
          <w:tcPr>
            <w:tcW w:w="3060" w:type="dxa"/>
            <w:vAlign w:val="center"/>
          </w:tcPr>
          <w:p w14:paraId="2EF151BF"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kern w:val="0"/>
                <w:sz w:val="24"/>
              </w:rPr>
              <w:t>4006800000</w:t>
            </w:r>
          </w:p>
        </w:tc>
      </w:tr>
      <w:tr w:rsidR="0095372A" w:rsidRPr="00035D71" w14:paraId="679F8692" w14:textId="77777777" w:rsidTr="002D0302">
        <w:tc>
          <w:tcPr>
            <w:tcW w:w="2631" w:type="dxa"/>
            <w:vMerge/>
            <w:vAlign w:val="center"/>
          </w:tcPr>
          <w:p w14:paraId="1411A2C1" w14:textId="77777777" w:rsidR="0095372A" w:rsidRPr="00035D71" w:rsidRDefault="0095372A" w:rsidP="002D0302">
            <w:pPr>
              <w:widowControl/>
              <w:spacing w:before="29" w:line="288" w:lineRule="auto"/>
              <w:jc w:val="left"/>
              <w:rPr>
                <w:color w:val="000000"/>
                <w:kern w:val="0"/>
                <w:sz w:val="24"/>
              </w:rPr>
            </w:pPr>
          </w:p>
        </w:tc>
        <w:tc>
          <w:tcPr>
            <w:tcW w:w="1371" w:type="dxa"/>
            <w:vAlign w:val="center"/>
          </w:tcPr>
          <w:p w14:paraId="039D74CC"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4A966FCE"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084C066F"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kern w:val="0"/>
                <w:sz w:val="24"/>
              </w:rPr>
              <w:t>fangwei@citicbank.com</w:t>
            </w:r>
          </w:p>
        </w:tc>
      </w:tr>
      <w:tr w:rsidR="0095372A" w:rsidRPr="00035D71" w14:paraId="74FB4474" w14:textId="77777777" w:rsidTr="002D0302">
        <w:tc>
          <w:tcPr>
            <w:tcW w:w="2631" w:type="dxa"/>
            <w:gridSpan w:val="2"/>
            <w:vAlign w:val="center"/>
          </w:tcPr>
          <w:p w14:paraId="6DFA7C5B" w14:textId="77777777" w:rsidR="0095372A" w:rsidRPr="00035D71" w:rsidRDefault="0095372A" w:rsidP="002D0302">
            <w:pPr>
              <w:spacing w:before="29" w:line="288" w:lineRule="auto"/>
              <w:rPr>
                <w:color w:val="000000"/>
                <w:sz w:val="24"/>
              </w:rPr>
            </w:pPr>
            <w:r w:rsidRPr="00035D71">
              <w:rPr>
                <w:color w:val="000000"/>
                <w:sz w:val="24"/>
              </w:rPr>
              <w:t>客户服务电话</w:t>
            </w:r>
          </w:p>
        </w:tc>
        <w:tc>
          <w:tcPr>
            <w:tcW w:w="3060" w:type="dxa"/>
            <w:vAlign w:val="center"/>
          </w:tcPr>
          <w:p w14:paraId="3D81AFC9"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33418E42"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kern w:val="0"/>
                <w:sz w:val="24"/>
              </w:rPr>
              <w:t>95558</w:t>
            </w:r>
          </w:p>
        </w:tc>
      </w:tr>
      <w:tr w:rsidR="0095372A" w:rsidRPr="00035D71" w14:paraId="5A56C692" w14:textId="77777777" w:rsidTr="002D0302">
        <w:tc>
          <w:tcPr>
            <w:tcW w:w="2631" w:type="dxa"/>
            <w:gridSpan w:val="2"/>
            <w:vAlign w:val="center"/>
          </w:tcPr>
          <w:p w14:paraId="667E051B" w14:textId="77777777" w:rsidR="0095372A" w:rsidRPr="00035D71" w:rsidRDefault="0095372A" w:rsidP="002D0302">
            <w:pPr>
              <w:spacing w:before="29" w:line="288" w:lineRule="auto"/>
              <w:rPr>
                <w:color w:val="000000"/>
                <w:sz w:val="24"/>
              </w:rPr>
            </w:pPr>
            <w:r w:rsidRPr="00035D71">
              <w:rPr>
                <w:color w:val="000000"/>
                <w:sz w:val="24"/>
              </w:rPr>
              <w:t>传真</w:t>
            </w:r>
          </w:p>
        </w:tc>
        <w:tc>
          <w:tcPr>
            <w:tcW w:w="3060" w:type="dxa"/>
            <w:vAlign w:val="center"/>
          </w:tcPr>
          <w:p w14:paraId="0B96DD77"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61055054</w:t>
            </w:r>
          </w:p>
        </w:tc>
        <w:tc>
          <w:tcPr>
            <w:tcW w:w="3060" w:type="dxa"/>
            <w:vAlign w:val="center"/>
          </w:tcPr>
          <w:p w14:paraId="35BACCFD"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kern w:val="0"/>
                <w:sz w:val="24"/>
              </w:rPr>
              <w:t>010-85230024</w:t>
            </w:r>
          </w:p>
        </w:tc>
      </w:tr>
      <w:tr w:rsidR="0095372A" w:rsidRPr="00035D71" w14:paraId="7A2C8E76" w14:textId="77777777" w:rsidTr="002D0302">
        <w:tc>
          <w:tcPr>
            <w:tcW w:w="2631" w:type="dxa"/>
            <w:gridSpan w:val="2"/>
            <w:vAlign w:val="center"/>
          </w:tcPr>
          <w:p w14:paraId="4E0CC5E0" w14:textId="77777777" w:rsidR="0095372A" w:rsidRPr="00035D71" w:rsidRDefault="0095372A" w:rsidP="002D0302">
            <w:pPr>
              <w:spacing w:before="29" w:line="288" w:lineRule="auto"/>
              <w:rPr>
                <w:color w:val="000000"/>
                <w:sz w:val="24"/>
              </w:rPr>
            </w:pPr>
            <w:r w:rsidRPr="00035D71">
              <w:rPr>
                <w:color w:val="000000"/>
                <w:sz w:val="24"/>
              </w:rPr>
              <w:t>注册地址</w:t>
            </w:r>
          </w:p>
        </w:tc>
        <w:tc>
          <w:tcPr>
            <w:tcW w:w="3060" w:type="dxa"/>
            <w:vAlign w:val="center"/>
          </w:tcPr>
          <w:p w14:paraId="5B0FFF5C"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w:t>
            </w:r>
            <w:proofErr w:type="gramStart"/>
            <w:r w:rsidRPr="00035D71">
              <w:rPr>
                <w:color w:val="000000"/>
                <w:kern w:val="0"/>
                <w:sz w:val="24"/>
              </w:rPr>
              <w:t>新区银</w:t>
            </w:r>
            <w:proofErr w:type="gramEnd"/>
            <w:r w:rsidRPr="00035D71">
              <w:rPr>
                <w:color w:val="000000"/>
                <w:kern w:val="0"/>
                <w:sz w:val="24"/>
              </w:rPr>
              <w:t>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0FC45639"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北京市东城区朝阳门北大街</w:t>
            </w:r>
            <w:r w:rsidRPr="00035D71">
              <w:rPr>
                <w:color w:val="000000"/>
                <w:kern w:val="0"/>
                <w:sz w:val="24"/>
              </w:rPr>
              <w:t>9</w:t>
            </w:r>
            <w:r w:rsidRPr="00035D71">
              <w:rPr>
                <w:color w:val="000000"/>
                <w:kern w:val="0"/>
                <w:sz w:val="24"/>
              </w:rPr>
              <w:t>号</w:t>
            </w:r>
          </w:p>
        </w:tc>
      </w:tr>
      <w:tr w:rsidR="0095372A" w:rsidRPr="00035D71" w14:paraId="77D6B3E2" w14:textId="77777777" w:rsidTr="002D0302">
        <w:tc>
          <w:tcPr>
            <w:tcW w:w="2631" w:type="dxa"/>
            <w:gridSpan w:val="2"/>
            <w:vAlign w:val="center"/>
          </w:tcPr>
          <w:p w14:paraId="1A624931" w14:textId="77777777" w:rsidR="0095372A" w:rsidRPr="00035D71" w:rsidRDefault="0095372A" w:rsidP="002D0302">
            <w:pPr>
              <w:spacing w:before="29" w:line="288" w:lineRule="auto"/>
              <w:rPr>
                <w:color w:val="000000"/>
                <w:sz w:val="24"/>
              </w:rPr>
            </w:pPr>
            <w:r w:rsidRPr="00035D71">
              <w:rPr>
                <w:color w:val="000000"/>
                <w:sz w:val="24"/>
              </w:rPr>
              <w:t>办公地址</w:t>
            </w:r>
          </w:p>
        </w:tc>
        <w:tc>
          <w:tcPr>
            <w:tcW w:w="3060" w:type="dxa"/>
            <w:vAlign w:val="center"/>
          </w:tcPr>
          <w:p w14:paraId="479EAE3F"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kern w:val="0"/>
                <w:sz w:val="24"/>
              </w:rPr>
              <w:t>上海浦东</w:t>
            </w:r>
            <w:proofErr w:type="gramStart"/>
            <w:r w:rsidRPr="00035D71">
              <w:rPr>
                <w:color w:val="000000"/>
                <w:kern w:val="0"/>
                <w:sz w:val="24"/>
              </w:rPr>
              <w:t>新区世纪</w:t>
            </w:r>
            <w:proofErr w:type="gramEnd"/>
            <w:r w:rsidRPr="00035D71">
              <w:rPr>
                <w:color w:val="000000"/>
                <w:kern w:val="0"/>
                <w:sz w:val="24"/>
              </w:rPr>
              <w:t>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14:paraId="2D8F91BC"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北京市东城区朝阳门北大街</w:t>
            </w:r>
            <w:r w:rsidRPr="00035D71">
              <w:rPr>
                <w:color w:val="000000"/>
                <w:kern w:val="0"/>
                <w:sz w:val="24"/>
              </w:rPr>
              <w:t>9</w:t>
            </w:r>
            <w:r w:rsidRPr="00035D71">
              <w:rPr>
                <w:color w:val="000000"/>
                <w:kern w:val="0"/>
                <w:sz w:val="24"/>
              </w:rPr>
              <w:t>号</w:t>
            </w:r>
          </w:p>
        </w:tc>
      </w:tr>
      <w:tr w:rsidR="0095372A" w:rsidRPr="00035D71" w14:paraId="58D823F7" w14:textId="77777777" w:rsidTr="002D0302">
        <w:tc>
          <w:tcPr>
            <w:tcW w:w="2631" w:type="dxa"/>
            <w:gridSpan w:val="2"/>
            <w:vAlign w:val="center"/>
          </w:tcPr>
          <w:p w14:paraId="02BFD619" w14:textId="77777777" w:rsidR="0095372A" w:rsidRPr="00035D71" w:rsidRDefault="0095372A" w:rsidP="002D0302">
            <w:pPr>
              <w:spacing w:before="29" w:line="288" w:lineRule="auto"/>
              <w:rPr>
                <w:color w:val="000000"/>
                <w:sz w:val="24"/>
              </w:rPr>
            </w:pPr>
            <w:r w:rsidRPr="00035D71">
              <w:rPr>
                <w:color w:val="000000"/>
                <w:sz w:val="24"/>
              </w:rPr>
              <w:t>邮政编码</w:t>
            </w:r>
          </w:p>
        </w:tc>
        <w:tc>
          <w:tcPr>
            <w:tcW w:w="3060" w:type="dxa"/>
            <w:vAlign w:val="center"/>
          </w:tcPr>
          <w:p w14:paraId="14852D44"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54263550"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kern w:val="0"/>
                <w:sz w:val="24"/>
              </w:rPr>
              <w:t>100010</w:t>
            </w:r>
          </w:p>
        </w:tc>
      </w:tr>
      <w:tr w:rsidR="0095372A" w:rsidRPr="00035D71" w14:paraId="5DEAF570" w14:textId="77777777" w:rsidTr="002D0302">
        <w:tc>
          <w:tcPr>
            <w:tcW w:w="2631" w:type="dxa"/>
            <w:gridSpan w:val="2"/>
            <w:vAlign w:val="center"/>
          </w:tcPr>
          <w:p w14:paraId="76E895C4" w14:textId="77777777" w:rsidR="0095372A" w:rsidRPr="00035D71" w:rsidRDefault="0095372A" w:rsidP="002D0302">
            <w:pPr>
              <w:spacing w:before="29" w:line="288" w:lineRule="auto"/>
              <w:rPr>
                <w:color w:val="000000"/>
                <w:sz w:val="24"/>
              </w:rPr>
            </w:pPr>
            <w:r w:rsidRPr="00035D71">
              <w:rPr>
                <w:color w:val="000000"/>
                <w:sz w:val="24"/>
              </w:rPr>
              <w:t>法定代表人</w:t>
            </w:r>
          </w:p>
        </w:tc>
        <w:tc>
          <w:tcPr>
            <w:tcW w:w="3060" w:type="dxa"/>
            <w:vAlign w:val="center"/>
          </w:tcPr>
          <w:p w14:paraId="53C674A4"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7F759BE7" w14:textId="77777777" w:rsidR="0095372A" w:rsidRPr="00035D71" w:rsidRDefault="0095372A" w:rsidP="002D0302">
            <w:pPr>
              <w:autoSpaceDE w:val="0"/>
              <w:autoSpaceDN w:val="0"/>
              <w:adjustRightInd w:val="0"/>
              <w:spacing w:before="29" w:line="288" w:lineRule="auto"/>
              <w:ind w:left="15"/>
              <w:jc w:val="center"/>
              <w:rPr>
                <w:color w:val="000000"/>
                <w:kern w:val="0"/>
                <w:sz w:val="24"/>
              </w:rPr>
            </w:pPr>
            <w:proofErr w:type="gramStart"/>
            <w:r w:rsidRPr="00035D71">
              <w:rPr>
                <w:color w:val="000000"/>
                <w:kern w:val="0"/>
                <w:sz w:val="24"/>
              </w:rPr>
              <w:t>李庆萍</w:t>
            </w:r>
            <w:proofErr w:type="gramEnd"/>
          </w:p>
        </w:tc>
      </w:tr>
    </w:tbl>
    <w:p w14:paraId="19D6A1BB" w14:textId="77777777" w:rsidR="001548F9" w:rsidRPr="00035D71" w:rsidRDefault="001548F9" w:rsidP="0048308E">
      <w:pPr>
        <w:tabs>
          <w:tab w:val="left" w:pos="1740"/>
        </w:tabs>
        <w:spacing w:before="29" w:line="288" w:lineRule="auto"/>
        <w:rPr>
          <w:color w:val="000000"/>
          <w:sz w:val="24"/>
        </w:rPr>
      </w:pPr>
    </w:p>
    <w:p w14:paraId="5A0746D1" w14:textId="77777777" w:rsidR="001548F9" w:rsidRPr="00035D71" w:rsidRDefault="001548F9" w:rsidP="0048308E">
      <w:pPr>
        <w:pStyle w:val="20"/>
        <w:spacing w:before="29" w:after="0" w:line="288" w:lineRule="auto"/>
        <w:rPr>
          <w:rFonts w:ascii="Times New Roman" w:hAnsi="Times New Roman"/>
          <w:kern w:val="0"/>
          <w:szCs w:val="24"/>
        </w:rPr>
      </w:pPr>
      <w:bookmarkStart w:id="9" w:name="_Toc225498248"/>
      <w:bookmarkStart w:id="10" w:name="_Toc490933099"/>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51A6F00E" w14:textId="77777777" w:rsidTr="00AC51A7">
        <w:tc>
          <w:tcPr>
            <w:tcW w:w="4820" w:type="dxa"/>
            <w:vAlign w:val="center"/>
          </w:tcPr>
          <w:p w14:paraId="6434AF7E"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543D605F"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0E0A0A54" w14:textId="77777777" w:rsidTr="00AC51A7">
        <w:tc>
          <w:tcPr>
            <w:tcW w:w="4820" w:type="dxa"/>
            <w:vAlign w:val="center"/>
          </w:tcPr>
          <w:p w14:paraId="0C54373C"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15D7ACBA"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1F3D2A10" w14:textId="77777777" w:rsidTr="00AC51A7">
        <w:tc>
          <w:tcPr>
            <w:tcW w:w="4820" w:type="dxa"/>
            <w:vAlign w:val="center"/>
          </w:tcPr>
          <w:p w14:paraId="323AF92E"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1B762A30"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08836B40" w14:textId="77777777" w:rsidR="001548F9" w:rsidRPr="00035D71" w:rsidRDefault="001548F9" w:rsidP="0048308E">
      <w:pPr>
        <w:spacing w:before="29" w:line="288" w:lineRule="auto"/>
        <w:rPr>
          <w:color w:val="000000"/>
          <w:sz w:val="24"/>
        </w:rPr>
      </w:pPr>
    </w:p>
    <w:p w14:paraId="34B63C02" w14:textId="77777777" w:rsidR="001548F9" w:rsidRPr="00035D71" w:rsidRDefault="001548F9" w:rsidP="0048308E">
      <w:pPr>
        <w:pStyle w:val="20"/>
        <w:spacing w:before="29" w:after="0" w:line="288" w:lineRule="auto"/>
        <w:rPr>
          <w:rFonts w:ascii="Times New Roman" w:hAnsi="Times New Roman"/>
          <w:kern w:val="0"/>
          <w:szCs w:val="24"/>
        </w:rPr>
      </w:pPr>
      <w:bookmarkStart w:id="11" w:name="_Toc225498249"/>
      <w:bookmarkStart w:id="12" w:name="_Toc490933100"/>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49637B96" w14:textId="77777777" w:rsidTr="00D02C0F">
        <w:tc>
          <w:tcPr>
            <w:tcW w:w="1894" w:type="dxa"/>
            <w:vAlign w:val="center"/>
          </w:tcPr>
          <w:p w14:paraId="4E28F6B0"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158" w:type="dxa"/>
            <w:vAlign w:val="center"/>
          </w:tcPr>
          <w:p w14:paraId="148C8F3D"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3946" w:type="dxa"/>
            <w:vAlign w:val="center"/>
          </w:tcPr>
          <w:p w14:paraId="6F5FCDB5"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D02C0F" w:rsidRPr="00035D71" w14:paraId="0B514947" w14:textId="77777777" w:rsidTr="00D02C0F">
        <w:tc>
          <w:tcPr>
            <w:tcW w:w="1894" w:type="dxa"/>
            <w:vAlign w:val="center"/>
          </w:tcPr>
          <w:p w14:paraId="0888F373" w14:textId="77777777" w:rsidR="00D02C0F" w:rsidRPr="00035D71" w:rsidRDefault="00D02C0F" w:rsidP="005717CF">
            <w:pPr>
              <w:tabs>
                <w:tab w:val="left" w:pos="1740"/>
              </w:tabs>
              <w:spacing w:before="29" w:line="288" w:lineRule="auto"/>
              <w:rPr>
                <w:color w:val="000000"/>
                <w:sz w:val="24"/>
              </w:rPr>
            </w:pPr>
            <w:r w:rsidRPr="00035D71">
              <w:rPr>
                <w:color w:val="000000"/>
                <w:sz w:val="24"/>
              </w:rPr>
              <w:t>注册登记机构</w:t>
            </w:r>
          </w:p>
        </w:tc>
        <w:tc>
          <w:tcPr>
            <w:tcW w:w="3158" w:type="dxa"/>
            <w:vAlign w:val="center"/>
          </w:tcPr>
          <w:p w14:paraId="08F040F9" w14:textId="77777777" w:rsidR="00D02C0F" w:rsidRPr="00035D71" w:rsidRDefault="00D02C0F" w:rsidP="005717CF">
            <w:pPr>
              <w:tabs>
                <w:tab w:val="left" w:pos="1740"/>
              </w:tabs>
              <w:spacing w:before="29" w:line="288" w:lineRule="auto"/>
              <w:rPr>
                <w:color w:val="000000"/>
                <w:sz w:val="24"/>
              </w:rPr>
            </w:pPr>
            <w:r w:rsidRPr="00035D71">
              <w:rPr>
                <w:color w:val="000000"/>
                <w:sz w:val="24"/>
              </w:rPr>
              <w:t>中国证券登记结算有限责任公司</w:t>
            </w:r>
          </w:p>
        </w:tc>
        <w:tc>
          <w:tcPr>
            <w:tcW w:w="3946" w:type="dxa"/>
            <w:vAlign w:val="center"/>
          </w:tcPr>
          <w:p w14:paraId="03F93ACC" w14:textId="77777777" w:rsidR="00D02C0F" w:rsidRPr="00035D71" w:rsidRDefault="00D02C0F" w:rsidP="005717CF">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14:paraId="4874DFDD" w14:textId="77777777" w:rsidR="00E24A68" w:rsidRPr="00035D71" w:rsidRDefault="00E24A68" w:rsidP="0048308E">
      <w:pPr>
        <w:tabs>
          <w:tab w:val="left" w:pos="426"/>
        </w:tabs>
        <w:spacing w:before="29" w:line="288" w:lineRule="auto"/>
        <w:jc w:val="left"/>
        <w:rPr>
          <w:kern w:val="0"/>
          <w:sz w:val="24"/>
        </w:rPr>
      </w:pPr>
    </w:p>
    <w:p w14:paraId="46BD0E88" w14:textId="77777777" w:rsidR="008921B7" w:rsidRPr="00035D71" w:rsidRDefault="001548F9" w:rsidP="00BE4FB9">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33101"/>
      <w:bookmarkStart w:id="15" w:name="_Toc194312019"/>
      <w:bookmarkStart w:id="16" w:name="_Toc193947512"/>
      <w:r w:rsidRPr="00035D71">
        <w:rPr>
          <w:b/>
          <w:bCs/>
          <w:szCs w:val="24"/>
          <w:lang w:val="en-US"/>
        </w:rPr>
        <w:t xml:space="preserve">§3  </w:t>
      </w:r>
      <w:r w:rsidRPr="00035D71">
        <w:rPr>
          <w:b/>
          <w:bCs/>
          <w:szCs w:val="24"/>
          <w:lang w:val="en-US"/>
        </w:rPr>
        <w:t>主要财务指标和基金净值表现</w:t>
      </w:r>
      <w:bookmarkEnd w:id="13"/>
      <w:bookmarkEnd w:id="14"/>
    </w:p>
    <w:p w14:paraId="5DE34ACD" w14:textId="77777777" w:rsidR="001548F9" w:rsidRPr="00035D71" w:rsidRDefault="001548F9" w:rsidP="0048308E">
      <w:pPr>
        <w:pStyle w:val="20"/>
        <w:spacing w:before="29" w:after="0" w:line="288" w:lineRule="auto"/>
        <w:rPr>
          <w:rFonts w:ascii="Times New Roman" w:hAnsi="Times New Roman"/>
          <w:kern w:val="0"/>
          <w:szCs w:val="24"/>
        </w:rPr>
      </w:pPr>
      <w:bookmarkStart w:id="17" w:name="_Toc286996129"/>
      <w:bookmarkStart w:id="18" w:name="_Toc490933102"/>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7"/>
      <w:bookmarkEnd w:id="18"/>
    </w:p>
    <w:p w14:paraId="73B97AA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31F48245" w14:textId="77777777" w:rsidTr="00A44A91">
        <w:trPr>
          <w:trHeight w:val="487"/>
        </w:trPr>
        <w:tc>
          <w:tcPr>
            <w:tcW w:w="4385" w:type="dxa"/>
            <w:vAlign w:val="center"/>
          </w:tcPr>
          <w:p w14:paraId="2DA447BE" w14:textId="77777777"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613" w:type="dxa"/>
            <w:vAlign w:val="center"/>
          </w:tcPr>
          <w:p w14:paraId="12611879"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3985088E" w14:textId="77777777" w:rsidTr="00A44A91">
        <w:tc>
          <w:tcPr>
            <w:tcW w:w="4385" w:type="dxa"/>
            <w:vAlign w:val="center"/>
          </w:tcPr>
          <w:p w14:paraId="0C366045" w14:textId="77777777" w:rsidR="001548F9" w:rsidRPr="00035D71" w:rsidRDefault="001548F9" w:rsidP="0048308E">
            <w:pPr>
              <w:spacing w:before="29" w:line="288" w:lineRule="auto"/>
              <w:rPr>
                <w:sz w:val="24"/>
              </w:rPr>
            </w:pPr>
            <w:r w:rsidRPr="00035D71">
              <w:rPr>
                <w:sz w:val="24"/>
              </w:rPr>
              <w:t>本期已实现收益</w:t>
            </w:r>
          </w:p>
        </w:tc>
        <w:tc>
          <w:tcPr>
            <w:tcW w:w="4613" w:type="dxa"/>
            <w:vAlign w:val="center"/>
          </w:tcPr>
          <w:p w14:paraId="1D17EA52" w14:textId="77777777" w:rsidR="001548F9" w:rsidRPr="00035D71" w:rsidRDefault="001548F9" w:rsidP="0048308E">
            <w:pPr>
              <w:spacing w:before="29" w:line="288" w:lineRule="auto"/>
              <w:jc w:val="right"/>
              <w:rPr>
                <w:sz w:val="24"/>
              </w:rPr>
            </w:pPr>
            <w:r w:rsidRPr="00035D71">
              <w:rPr>
                <w:sz w:val="24"/>
              </w:rPr>
              <w:t>5,993,973.78</w:t>
            </w:r>
          </w:p>
        </w:tc>
      </w:tr>
      <w:tr w:rsidR="001548F9" w:rsidRPr="00035D71" w14:paraId="0B363113" w14:textId="77777777" w:rsidTr="00A44A91">
        <w:tc>
          <w:tcPr>
            <w:tcW w:w="4385" w:type="dxa"/>
            <w:vAlign w:val="center"/>
          </w:tcPr>
          <w:p w14:paraId="3FA61557" w14:textId="77777777" w:rsidR="001548F9" w:rsidRPr="00035D71" w:rsidRDefault="001548F9" w:rsidP="0048308E">
            <w:pPr>
              <w:spacing w:before="29" w:line="288" w:lineRule="auto"/>
              <w:rPr>
                <w:sz w:val="24"/>
              </w:rPr>
            </w:pPr>
            <w:r w:rsidRPr="00035D71">
              <w:rPr>
                <w:sz w:val="24"/>
              </w:rPr>
              <w:t>本期利润</w:t>
            </w:r>
          </w:p>
        </w:tc>
        <w:tc>
          <w:tcPr>
            <w:tcW w:w="4613" w:type="dxa"/>
            <w:vAlign w:val="center"/>
          </w:tcPr>
          <w:p w14:paraId="618D77B4" w14:textId="77777777" w:rsidR="001548F9" w:rsidRPr="00035D71" w:rsidRDefault="001548F9" w:rsidP="0048308E">
            <w:pPr>
              <w:spacing w:before="29" w:line="288" w:lineRule="auto"/>
              <w:jc w:val="right"/>
              <w:rPr>
                <w:sz w:val="24"/>
              </w:rPr>
            </w:pPr>
            <w:r w:rsidRPr="00035D71">
              <w:rPr>
                <w:sz w:val="24"/>
              </w:rPr>
              <w:t>32,344,850.07</w:t>
            </w:r>
          </w:p>
        </w:tc>
      </w:tr>
      <w:tr w:rsidR="00A44A91" w:rsidRPr="00035D71" w14:paraId="4598490A" w14:textId="77777777" w:rsidTr="00A44A91">
        <w:tc>
          <w:tcPr>
            <w:tcW w:w="4385" w:type="dxa"/>
            <w:vAlign w:val="center"/>
          </w:tcPr>
          <w:p w14:paraId="390562F8" w14:textId="77777777" w:rsidR="00A44A91" w:rsidRPr="00035D71" w:rsidRDefault="00A44A91" w:rsidP="0048308E">
            <w:pPr>
              <w:spacing w:before="29" w:line="288" w:lineRule="auto"/>
              <w:rPr>
                <w:sz w:val="24"/>
              </w:rPr>
            </w:pPr>
            <w:r w:rsidRPr="00035D71">
              <w:rPr>
                <w:sz w:val="24"/>
              </w:rPr>
              <w:t>加权平均基金份额本期利润</w:t>
            </w:r>
          </w:p>
        </w:tc>
        <w:tc>
          <w:tcPr>
            <w:tcW w:w="4613" w:type="dxa"/>
            <w:vAlign w:val="center"/>
          </w:tcPr>
          <w:p w14:paraId="1EB29F5C" w14:textId="77777777" w:rsidR="00A44A91" w:rsidRPr="00035D71" w:rsidRDefault="00A44A91" w:rsidP="00E81337">
            <w:pPr>
              <w:spacing w:before="29" w:line="288" w:lineRule="auto"/>
              <w:jc w:val="right"/>
              <w:rPr>
                <w:sz w:val="24"/>
              </w:rPr>
            </w:pPr>
            <w:r w:rsidRPr="00035D71">
              <w:rPr>
                <w:sz w:val="24"/>
              </w:rPr>
              <w:t>0.0753</w:t>
            </w:r>
          </w:p>
        </w:tc>
      </w:tr>
      <w:tr w:rsidR="00A44A91" w:rsidRPr="00035D71" w14:paraId="290263E8" w14:textId="77777777" w:rsidTr="00A44A91">
        <w:tc>
          <w:tcPr>
            <w:tcW w:w="4385" w:type="dxa"/>
            <w:vAlign w:val="center"/>
          </w:tcPr>
          <w:p w14:paraId="7E36DC72" w14:textId="77777777" w:rsidR="00A44A91" w:rsidRPr="00035D71" w:rsidRDefault="00A44A91" w:rsidP="0048308E">
            <w:pPr>
              <w:spacing w:before="29" w:line="288" w:lineRule="auto"/>
              <w:rPr>
                <w:sz w:val="24"/>
              </w:rPr>
            </w:pPr>
            <w:r w:rsidRPr="00035D71">
              <w:rPr>
                <w:sz w:val="24"/>
              </w:rPr>
              <w:t>本期加权平均净值利润率</w:t>
            </w:r>
          </w:p>
        </w:tc>
        <w:tc>
          <w:tcPr>
            <w:tcW w:w="4613" w:type="dxa"/>
            <w:vAlign w:val="center"/>
          </w:tcPr>
          <w:p w14:paraId="19B3FD20" w14:textId="77777777" w:rsidR="00A44A91" w:rsidRPr="00035D71" w:rsidRDefault="00A44A91" w:rsidP="00E81337">
            <w:pPr>
              <w:spacing w:before="29" w:line="288" w:lineRule="auto"/>
              <w:jc w:val="right"/>
              <w:rPr>
                <w:sz w:val="24"/>
              </w:rPr>
            </w:pPr>
            <w:r w:rsidRPr="00035D71">
              <w:rPr>
                <w:sz w:val="24"/>
              </w:rPr>
              <w:t>7.53%</w:t>
            </w:r>
          </w:p>
        </w:tc>
      </w:tr>
      <w:tr w:rsidR="00A44A91" w:rsidRPr="00035D71" w14:paraId="514A08C1" w14:textId="77777777" w:rsidTr="00A44A91">
        <w:tc>
          <w:tcPr>
            <w:tcW w:w="4385" w:type="dxa"/>
            <w:vAlign w:val="center"/>
          </w:tcPr>
          <w:p w14:paraId="5BBF865C" w14:textId="77777777" w:rsidR="00A44A91" w:rsidRPr="00035D71" w:rsidRDefault="00A44A91" w:rsidP="0048308E">
            <w:pPr>
              <w:spacing w:before="29" w:line="288" w:lineRule="auto"/>
              <w:rPr>
                <w:sz w:val="24"/>
              </w:rPr>
            </w:pPr>
            <w:r w:rsidRPr="00035D71">
              <w:rPr>
                <w:sz w:val="24"/>
              </w:rPr>
              <w:t>本期基金份额净值增长率</w:t>
            </w:r>
          </w:p>
        </w:tc>
        <w:tc>
          <w:tcPr>
            <w:tcW w:w="4613" w:type="dxa"/>
            <w:vAlign w:val="center"/>
          </w:tcPr>
          <w:p w14:paraId="5D925169" w14:textId="77777777" w:rsidR="00A44A91" w:rsidRPr="00035D71" w:rsidRDefault="00A44A91" w:rsidP="00E81337">
            <w:pPr>
              <w:spacing w:before="29" w:line="288" w:lineRule="auto"/>
              <w:jc w:val="right"/>
              <w:rPr>
                <w:sz w:val="24"/>
              </w:rPr>
            </w:pPr>
            <w:r w:rsidRPr="00035D71">
              <w:rPr>
                <w:sz w:val="24"/>
              </w:rPr>
              <w:t>6.76%</w:t>
            </w:r>
          </w:p>
        </w:tc>
      </w:tr>
      <w:tr w:rsidR="001548F9" w:rsidRPr="00035D71" w14:paraId="029C4A24" w14:textId="77777777" w:rsidTr="00A44A91">
        <w:tc>
          <w:tcPr>
            <w:tcW w:w="4385" w:type="dxa"/>
            <w:vAlign w:val="center"/>
          </w:tcPr>
          <w:p w14:paraId="203EA543"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613" w:type="dxa"/>
            <w:vAlign w:val="center"/>
          </w:tcPr>
          <w:p w14:paraId="1E56CA51"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20A3F5C1" w14:textId="77777777" w:rsidTr="00A44A91">
        <w:tc>
          <w:tcPr>
            <w:tcW w:w="4385" w:type="dxa"/>
            <w:vAlign w:val="center"/>
          </w:tcPr>
          <w:p w14:paraId="40D4E9D8" w14:textId="77777777" w:rsidR="001548F9" w:rsidRPr="00035D71" w:rsidRDefault="001548F9" w:rsidP="0048308E">
            <w:pPr>
              <w:spacing w:before="29" w:line="288" w:lineRule="auto"/>
              <w:rPr>
                <w:sz w:val="24"/>
              </w:rPr>
            </w:pPr>
            <w:r w:rsidRPr="00035D71">
              <w:rPr>
                <w:sz w:val="24"/>
              </w:rPr>
              <w:t>期末可供分配利润</w:t>
            </w:r>
          </w:p>
        </w:tc>
        <w:tc>
          <w:tcPr>
            <w:tcW w:w="4613" w:type="dxa"/>
            <w:vAlign w:val="center"/>
          </w:tcPr>
          <w:p w14:paraId="431BE81A" w14:textId="77777777" w:rsidR="001548F9" w:rsidRPr="00035D71" w:rsidRDefault="001548F9" w:rsidP="0048308E">
            <w:pPr>
              <w:spacing w:before="29" w:line="288" w:lineRule="auto"/>
              <w:jc w:val="right"/>
              <w:rPr>
                <w:sz w:val="24"/>
              </w:rPr>
            </w:pPr>
            <w:r w:rsidRPr="00035D71">
              <w:rPr>
                <w:sz w:val="24"/>
              </w:rPr>
              <w:t>1,756,325.37</w:t>
            </w:r>
          </w:p>
        </w:tc>
      </w:tr>
      <w:tr w:rsidR="001548F9" w:rsidRPr="00035D71" w14:paraId="087C1895" w14:textId="77777777" w:rsidTr="00A44A91">
        <w:tc>
          <w:tcPr>
            <w:tcW w:w="4385" w:type="dxa"/>
            <w:vAlign w:val="center"/>
          </w:tcPr>
          <w:p w14:paraId="4D17AB74" w14:textId="77777777" w:rsidR="001548F9" w:rsidRPr="00035D71" w:rsidRDefault="001548F9" w:rsidP="0048308E">
            <w:pPr>
              <w:spacing w:before="29" w:line="288" w:lineRule="auto"/>
              <w:rPr>
                <w:sz w:val="24"/>
              </w:rPr>
            </w:pPr>
            <w:r w:rsidRPr="00035D71">
              <w:rPr>
                <w:sz w:val="24"/>
              </w:rPr>
              <w:t>期末可供分配基金份额利润</w:t>
            </w:r>
          </w:p>
        </w:tc>
        <w:tc>
          <w:tcPr>
            <w:tcW w:w="4613" w:type="dxa"/>
            <w:vAlign w:val="center"/>
          </w:tcPr>
          <w:p w14:paraId="20195FC7" w14:textId="77777777" w:rsidR="001548F9" w:rsidRPr="00035D71" w:rsidRDefault="00A44A91" w:rsidP="00E216F6">
            <w:pPr>
              <w:spacing w:before="29" w:line="288" w:lineRule="auto"/>
              <w:jc w:val="right"/>
              <w:rPr>
                <w:sz w:val="24"/>
              </w:rPr>
            </w:pPr>
            <w:r w:rsidRPr="00035D71">
              <w:rPr>
                <w:sz w:val="24"/>
              </w:rPr>
              <w:t>0.00</w:t>
            </w:r>
            <w:r w:rsidR="00E216F6">
              <w:rPr>
                <w:rFonts w:hint="eastAsia"/>
                <w:sz w:val="24"/>
              </w:rPr>
              <w:t>6</w:t>
            </w:r>
          </w:p>
        </w:tc>
      </w:tr>
      <w:tr w:rsidR="001548F9" w:rsidRPr="00035D71" w14:paraId="15B86A3C" w14:textId="77777777" w:rsidTr="00A44A91">
        <w:tc>
          <w:tcPr>
            <w:tcW w:w="4385" w:type="dxa"/>
            <w:vAlign w:val="center"/>
          </w:tcPr>
          <w:p w14:paraId="1BC7C3F4" w14:textId="77777777" w:rsidR="001548F9" w:rsidRPr="00035D71" w:rsidRDefault="001548F9" w:rsidP="0048308E">
            <w:pPr>
              <w:spacing w:before="29" w:line="288" w:lineRule="auto"/>
              <w:rPr>
                <w:sz w:val="24"/>
              </w:rPr>
            </w:pPr>
            <w:r w:rsidRPr="00035D71">
              <w:rPr>
                <w:sz w:val="24"/>
              </w:rPr>
              <w:t>期末基金资产净值</w:t>
            </w:r>
          </w:p>
        </w:tc>
        <w:tc>
          <w:tcPr>
            <w:tcW w:w="4613" w:type="dxa"/>
            <w:vAlign w:val="center"/>
          </w:tcPr>
          <w:p w14:paraId="59B5277A" w14:textId="77777777" w:rsidR="001548F9" w:rsidRPr="00035D71" w:rsidRDefault="001548F9" w:rsidP="0048308E">
            <w:pPr>
              <w:spacing w:before="29" w:line="288" w:lineRule="auto"/>
              <w:jc w:val="right"/>
              <w:rPr>
                <w:sz w:val="24"/>
              </w:rPr>
            </w:pPr>
            <w:r w:rsidRPr="00035D71">
              <w:rPr>
                <w:sz w:val="24"/>
              </w:rPr>
              <w:t>314,657,583.21</w:t>
            </w:r>
          </w:p>
        </w:tc>
      </w:tr>
      <w:tr w:rsidR="001548F9" w:rsidRPr="00035D71" w14:paraId="43835413" w14:textId="77777777" w:rsidTr="00A44A91">
        <w:tc>
          <w:tcPr>
            <w:tcW w:w="4385" w:type="dxa"/>
            <w:vAlign w:val="center"/>
          </w:tcPr>
          <w:p w14:paraId="5ED03D63" w14:textId="77777777" w:rsidR="001548F9" w:rsidRPr="00035D71" w:rsidRDefault="001548F9" w:rsidP="0048308E">
            <w:pPr>
              <w:spacing w:before="29" w:line="288" w:lineRule="auto"/>
              <w:rPr>
                <w:sz w:val="24"/>
              </w:rPr>
            </w:pPr>
            <w:r w:rsidRPr="00035D71">
              <w:rPr>
                <w:sz w:val="24"/>
              </w:rPr>
              <w:t>期末基金份额净值</w:t>
            </w:r>
          </w:p>
        </w:tc>
        <w:tc>
          <w:tcPr>
            <w:tcW w:w="4613" w:type="dxa"/>
            <w:vAlign w:val="center"/>
          </w:tcPr>
          <w:p w14:paraId="75CFE4A4" w14:textId="77777777" w:rsidR="001548F9" w:rsidRPr="00035D71" w:rsidRDefault="00D02C0F" w:rsidP="0048308E">
            <w:pPr>
              <w:spacing w:before="29" w:line="288" w:lineRule="auto"/>
              <w:jc w:val="right"/>
              <w:rPr>
                <w:sz w:val="24"/>
              </w:rPr>
            </w:pPr>
            <w:r w:rsidRPr="00035D71">
              <w:rPr>
                <w:sz w:val="24"/>
              </w:rPr>
              <w:t>1.043</w:t>
            </w:r>
          </w:p>
        </w:tc>
      </w:tr>
      <w:tr w:rsidR="001548F9" w:rsidRPr="00035D71" w14:paraId="57441D2D" w14:textId="77777777" w:rsidTr="00A44A91">
        <w:tc>
          <w:tcPr>
            <w:tcW w:w="4385" w:type="dxa"/>
            <w:vAlign w:val="center"/>
          </w:tcPr>
          <w:p w14:paraId="203D3758"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613" w:type="dxa"/>
            <w:vAlign w:val="center"/>
          </w:tcPr>
          <w:p w14:paraId="6780E7A9"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6091423A" w14:textId="77777777" w:rsidTr="00A44A91">
        <w:tc>
          <w:tcPr>
            <w:tcW w:w="4385" w:type="dxa"/>
            <w:vAlign w:val="center"/>
          </w:tcPr>
          <w:p w14:paraId="6B203EEE" w14:textId="77777777" w:rsidR="001548F9" w:rsidRPr="00035D71" w:rsidRDefault="001548F9" w:rsidP="0048308E">
            <w:pPr>
              <w:spacing w:before="29" w:line="288" w:lineRule="auto"/>
              <w:rPr>
                <w:sz w:val="24"/>
              </w:rPr>
            </w:pPr>
            <w:r w:rsidRPr="00035D71">
              <w:rPr>
                <w:sz w:val="24"/>
              </w:rPr>
              <w:t>基金份额累计净值增长率</w:t>
            </w:r>
          </w:p>
        </w:tc>
        <w:tc>
          <w:tcPr>
            <w:tcW w:w="4613" w:type="dxa"/>
            <w:vAlign w:val="center"/>
          </w:tcPr>
          <w:p w14:paraId="4F1B2CC4" w14:textId="77777777" w:rsidR="001548F9" w:rsidRPr="00035D71" w:rsidRDefault="001548F9" w:rsidP="0048308E">
            <w:pPr>
              <w:spacing w:before="29" w:line="288" w:lineRule="auto"/>
              <w:jc w:val="right"/>
              <w:rPr>
                <w:sz w:val="24"/>
              </w:rPr>
            </w:pPr>
            <w:r w:rsidRPr="00035D71">
              <w:rPr>
                <w:sz w:val="24"/>
              </w:rPr>
              <w:t>4.30%</w:t>
            </w:r>
          </w:p>
        </w:tc>
      </w:tr>
    </w:tbl>
    <w:bookmarkEnd w:id="15"/>
    <w:bookmarkEnd w:id="16"/>
    <w:p w14:paraId="3FA6A1E8" w14:textId="77777777" w:rsidR="009C6DC7" w:rsidRDefault="009C6DC7" w:rsidP="009C6DC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14:paraId="769E1E44" w14:textId="77777777" w:rsidR="009C6DC7" w:rsidRDefault="009C6DC7" w:rsidP="009C6DC7">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14:paraId="2AFC0081" w14:textId="77777777" w:rsidR="001548F9" w:rsidRPr="009C6DC7" w:rsidRDefault="001548F9" w:rsidP="0048308E">
      <w:pPr>
        <w:spacing w:before="29" w:line="288" w:lineRule="auto"/>
        <w:rPr>
          <w:color w:val="000000"/>
          <w:sz w:val="24"/>
        </w:rPr>
      </w:pPr>
    </w:p>
    <w:p w14:paraId="20AC1AA0" w14:textId="77777777" w:rsidR="001548F9" w:rsidRPr="00035D71" w:rsidRDefault="001548F9" w:rsidP="0048308E">
      <w:pPr>
        <w:pStyle w:val="20"/>
        <w:spacing w:before="29" w:after="0" w:line="288" w:lineRule="auto"/>
        <w:rPr>
          <w:rFonts w:ascii="Times New Roman" w:hAnsi="Times New Roman"/>
          <w:kern w:val="0"/>
          <w:szCs w:val="24"/>
        </w:rPr>
      </w:pPr>
      <w:bookmarkStart w:id="19" w:name="_Toc225498252"/>
      <w:bookmarkStart w:id="20" w:name="_Toc490933103"/>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19"/>
      <w:bookmarkEnd w:id="20"/>
    </w:p>
    <w:p w14:paraId="058623BA"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772ECA86" w14:textId="77777777" w:rsidTr="00D05E00">
        <w:tc>
          <w:tcPr>
            <w:tcW w:w="1497" w:type="dxa"/>
            <w:tcMar>
              <w:top w:w="0" w:type="dxa"/>
              <w:bottom w:w="0" w:type="dxa"/>
            </w:tcMar>
            <w:vAlign w:val="center"/>
          </w:tcPr>
          <w:p w14:paraId="06154182"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251" w:type="dxa"/>
            <w:tcMar>
              <w:top w:w="0" w:type="dxa"/>
              <w:bottom w:w="0" w:type="dxa"/>
            </w:tcMar>
            <w:vAlign w:val="center"/>
          </w:tcPr>
          <w:p w14:paraId="787ECEC5"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250" w:type="dxa"/>
            <w:tcMar>
              <w:top w:w="0" w:type="dxa"/>
              <w:bottom w:w="0" w:type="dxa"/>
            </w:tcMar>
            <w:vAlign w:val="center"/>
          </w:tcPr>
          <w:p w14:paraId="33CF64C3"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250" w:type="dxa"/>
            <w:tcMar>
              <w:top w:w="0" w:type="dxa"/>
              <w:bottom w:w="0" w:type="dxa"/>
            </w:tcMar>
            <w:vAlign w:val="center"/>
          </w:tcPr>
          <w:p w14:paraId="365956CC"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250" w:type="dxa"/>
            <w:tcMar>
              <w:top w:w="0" w:type="dxa"/>
              <w:bottom w:w="0" w:type="dxa"/>
            </w:tcMar>
            <w:vAlign w:val="center"/>
          </w:tcPr>
          <w:p w14:paraId="1C638E4D"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250" w:type="dxa"/>
            <w:tcMar>
              <w:top w:w="0" w:type="dxa"/>
              <w:bottom w:w="0" w:type="dxa"/>
            </w:tcMar>
            <w:vAlign w:val="center"/>
          </w:tcPr>
          <w:p w14:paraId="3256F0AC"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250" w:type="dxa"/>
            <w:tcMar>
              <w:top w:w="0" w:type="dxa"/>
              <w:bottom w:w="0" w:type="dxa"/>
            </w:tcMar>
            <w:vAlign w:val="center"/>
          </w:tcPr>
          <w:p w14:paraId="4C5BC203"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955D46" w14:paraId="4E3400CD" w14:textId="77777777">
        <w:tc>
          <w:tcPr>
            <w:tcW w:w="1497" w:type="dxa"/>
            <w:vAlign w:val="center"/>
          </w:tcPr>
          <w:p w14:paraId="591C63ED" w14:textId="77777777" w:rsidR="00955D46" w:rsidRDefault="00D26527">
            <w:pPr>
              <w:jc w:val="left"/>
            </w:pPr>
            <w:r>
              <w:rPr>
                <w:color w:val="000000"/>
                <w:sz w:val="24"/>
              </w:rPr>
              <w:t>过去一个月</w:t>
            </w:r>
          </w:p>
        </w:tc>
        <w:tc>
          <w:tcPr>
            <w:tcW w:w="1251" w:type="dxa"/>
            <w:vAlign w:val="center"/>
          </w:tcPr>
          <w:p w14:paraId="31324EA5" w14:textId="77777777" w:rsidR="00955D46" w:rsidRDefault="00D26527">
            <w:pPr>
              <w:jc w:val="center"/>
            </w:pPr>
            <w:r>
              <w:rPr>
                <w:color w:val="000000"/>
                <w:sz w:val="24"/>
              </w:rPr>
              <w:t>5.57%</w:t>
            </w:r>
          </w:p>
        </w:tc>
        <w:tc>
          <w:tcPr>
            <w:tcW w:w="1250" w:type="dxa"/>
            <w:vAlign w:val="center"/>
          </w:tcPr>
          <w:p w14:paraId="71FFD7B8" w14:textId="77777777" w:rsidR="00955D46" w:rsidRDefault="00D26527">
            <w:pPr>
              <w:jc w:val="center"/>
            </w:pPr>
            <w:r>
              <w:rPr>
                <w:color w:val="000000"/>
                <w:sz w:val="24"/>
              </w:rPr>
              <w:t>0.87%</w:t>
            </w:r>
          </w:p>
        </w:tc>
        <w:tc>
          <w:tcPr>
            <w:tcW w:w="1250" w:type="dxa"/>
            <w:vAlign w:val="center"/>
          </w:tcPr>
          <w:p w14:paraId="7F03AE7E" w14:textId="77777777" w:rsidR="00955D46" w:rsidRDefault="00D26527">
            <w:pPr>
              <w:jc w:val="center"/>
            </w:pPr>
            <w:r>
              <w:rPr>
                <w:color w:val="000000"/>
                <w:sz w:val="24"/>
              </w:rPr>
              <w:t>3.41%</w:t>
            </w:r>
          </w:p>
        </w:tc>
        <w:tc>
          <w:tcPr>
            <w:tcW w:w="1250" w:type="dxa"/>
            <w:vAlign w:val="center"/>
          </w:tcPr>
          <w:p w14:paraId="4B4A1354" w14:textId="77777777" w:rsidR="00955D46" w:rsidRDefault="00D26527">
            <w:pPr>
              <w:jc w:val="center"/>
            </w:pPr>
            <w:r>
              <w:rPr>
                <w:color w:val="000000"/>
                <w:sz w:val="24"/>
              </w:rPr>
              <w:t>0.40%</w:t>
            </w:r>
          </w:p>
        </w:tc>
        <w:tc>
          <w:tcPr>
            <w:tcW w:w="1250" w:type="dxa"/>
            <w:vAlign w:val="center"/>
          </w:tcPr>
          <w:p w14:paraId="73D46B95" w14:textId="77777777" w:rsidR="00955D46" w:rsidRDefault="00D26527">
            <w:pPr>
              <w:jc w:val="center"/>
            </w:pPr>
            <w:r>
              <w:rPr>
                <w:color w:val="000000"/>
                <w:sz w:val="24"/>
              </w:rPr>
              <w:t>2.16%</w:t>
            </w:r>
          </w:p>
        </w:tc>
        <w:tc>
          <w:tcPr>
            <w:tcW w:w="1250" w:type="dxa"/>
            <w:vAlign w:val="center"/>
          </w:tcPr>
          <w:p w14:paraId="37302CD0" w14:textId="77777777" w:rsidR="00955D46" w:rsidRDefault="00D26527">
            <w:pPr>
              <w:jc w:val="center"/>
            </w:pPr>
            <w:r>
              <w:rPr>
                <w:color w:val="000000"/>
                <w:sz w:val="24"/>
              </w:rPr>
              <w:t>0.47%</w:t>
            </w:r>
          </w:p>
        </w:tc>
      </w:tr>
      <w:tr w:rsidR="00955D46" w14:paraId="30D65FD2" w14:textId="77777777">
        <w:tc>
          <w:tcPr>
            <w:tcW w:w="1497" w:type="dxa"/>
            <w:vAlign w:val="center"/>
          </w:tcPr>
          <w:p w14:paraId="3C0F9F20" w14:textId="77777777" w:rsidR="00955D46" w:rsidRDefault="00D26527">
            <w:pPr>
              <w:jc w:val="left"/>
            </w:pPr>
            <w:r>
              <w:rPr>
                <w:color w:val="000000"/>
                <w:sz w:val="24"/>
              </w:rPr>
              <w:t>过去三个月</w:t>
            </w:r>
          </w:p>
        </w:tc>
        <w:tc>
          <w:tcPr>
            <w:tcW w:w="1251" w:type="dxa"/>
            <w:vAlign w:val="center"/>
          </w:tcPr>
          <w:p w14:paraId="3E58629F" w14:textId="77777777" w:rsidR="00955D46" w:rsidRDefault="00D26527">
            <w:pPr>
              <w:jc w:val="center"/>
            </w:pPr>
            <w:r>
              <w:rPr>
                <w:color w:val="000000"/>
                <w:sz w:val="24"/>
              </w:rPr>
              <w:t>2.66%</w:t>
            </w:r>
          </w:p>
        </w:tc>
        <w:tc>
          <w:tcPr>
            <w:tcW w:w="1250" w:type="dxa"/>
            <w:vAlign w:val="center"/>
          </w:tcPr>
          <w:p w14:paraId="5FCC38FD" w14:textId="77777777" w:rsidR="00955D46" w:rsidRDefault="00D26527">
            <w:pPr>
              <w:jc w:val="center"/>
            </w:pPr>
            <w:r>
              <w:rPr>
                <w:color w:val="000000"/>
                <w:sz w:val="24"/>
              </w:rPr>
              <w:t>0.80%</w:t>
            </w:r>
          </w:p>
        </w:tc>
        <w:tc>
          <w:tcPr>
            <w:tcW w:w="1250" w:type="dxa"/>
            <w:vAlign w:val="center"/>
          </w:tcPr>
          <w:p w14:paraId="38B329D6" w14:textId="77777777" w:rsidR="00955D46" w:rsidRDefault="00D26527">
            <w:pPr>
              <w:jc w:val="center"/>
            </w:pPr>
            <w:r>
              <w:rPr>
                <w:color w:val="000000"/>
                <w:sz w:val="24"/>
              </w:rPr>
              <w:t>3.75%</w:t>
            </w:r>
          </w:p>
        </w:tc>
        <w:tc>
          <w:tcPr>
            <w:tcW w:w="1250" w:type="dxa"/>
            <w:vAlign w:val="center"/>
          </w:tcPr>
          <w:p w14:paraId="4C58CE1C" w14:textId="77777777" w:rsidR="00955D46" w:rsidRDefault="00D26527">
            <w:pPr>
              <w:jc w:val="center"/>
            </w:pPr>
            <w:r>
              <w:rPr>
                <w:color w:val="000000"/>
                <w:sz w:val="24"/>
              </w:rPr>
              <w:t>0.38%</w:t>
            </w:r>
          </w:p>
        </w:tc>
        <w:tc>
          <w:tcPr>
            <w:tcW w:w="1250" w:type="dxa"/>
            <w:vAlign w:val="center"/>
          </w:tcPr>
          <w:p w14:paraId="05E7DA13" w14:textId="77777777" w:rsidR="00955D46" w:rsidRDefault="00D26527">
            <w:pPr>
              <w:jc w:val="center"/>
            </w:pPr>
            <w:r>
              <w:rPr>
                <w:color w:val="000000"/>
                <w:sz w:val="24"/>
              </w:rPr>
              <w:t>-1.09%</w:t>
            </w:r>
          </w:p>
        </w:tc>
        <w:tc>
          <w:tcPr>
            <w:tcW w:w="1250" w:type="dxa"/>
            <w:vAlign w:val="center"/>
          </w:tcPr>
          <w:p w14:paraId="2AA5AC79" w14:textId="77777777" w:rsidR="00955D46" w:rsidRDefault="00D26527">
            <w:pPr>
              <w:jc w:val="center"/>
            </w:pPr>
            <w:r>
              <w:rPr>
                <w:color w:val="000000"/>
                <w:sz w:val="24"/>
              </w:rPr>
              <w:t>0.42%</w:t>
            </w:r>
          </w:p>
        </w:tc>
      </w:tr>
      <w:tr w:rsidR="00955D46" w14:paraId="01D824E2" w14:textId="77777777">
        <w:tc>
          <w:tcPr>
            <w:tcW w:w="1497" w:type="dxa"/>
            <w:vAlign w:val="center"/>
          </w:tcPr>
          <w:p w14:paraId="2B26C82B" w14:textId="77777777" w:rsidR="00955D46" w:rsidRDefault="00D26527">
            <w:pPr>
              <w:jc w:val="left"/>
            </w:pPr>
            <w:r>
              <w:rPr>
                <w:color w:val="000000"/>
                <w:sz w:val="24"/>
              </w:rPr>
              <w:t>过去六个月</w:t>
            </w:r>
          </w:p>
        </w:tc>
        <w:tc>
          <w:tcPr>
            <w:tcW w:w="1251" w:type="dxa"/>
            <w:vAlign w:val="center"/>
          </w:tcPr>
          <w:p w14:paraId="09D9DB0A" w14:textId="77777777" w:rsidR="00955D46" w:rsidRDefault="00D26527">
            <w:pPr>
              <w:jc w:val="center"/>
            </w:pPr>
            <w:r>
              <w:rPr>
                <w:color w:val="000000"/>
                <w:sz w:val="24"/>
              </w:rPr>
              <w:t>6.76%</w:t>
            </w:r>
          </w:p>
        </w:tc>
        <w:tc>
          <w:tcPr>
            <w:tcW w:w="1250" w:type="dxa"/>
            <w:vAlign w:val="center"/>
          </w:tcPr>
          <w:p w14:paraId="05B4B1B4" w14:textId="77777777" w:rsidR="00955D46" w:rsidRDefault="00D26527">
            <w:pPr>
              <w:jc w:val="center"/>
            </w:pPr>
            <w:r>
              <w:rPr>
                <w:color w:val="000000"/>
                <w:sz w:val="24"/>
              </w:rPr>
              <w:t>0.79%</w:t>
            </w:r>
          </w:p>
        </w:tc>
        <w:tc>
          <w:tcPr>
            <w:tcW w:w="1250" w:type="dxa"/>
            <w:vAlign w:val="center"/>
          </w:tcPr>
          <w:p w14:paraId="0011FA2C" w14:textId="77777777" w:rsidR="00955D46" w:rsidRDefault="00D26527">
            <w:pPr>
              <w:jc w:val="center"/>
            </w:pPr>
            <w:r>
              <w:rPr>
                <w:color w:val="000000"/>
                <w:sz w:val="24"/>
              </w:rPr>
              <w:t>6.43%</w:t>
            </w:r>
          </w:p>
        </w:tc>
        <w:tc>
          <w:tcPr>
            <w:tcW w:w="1250" w:type="dxa"/>
            <w:vAlign w:val="center"/>
          </w:tcPr>
          <w:p w14:paraId="4CB70ACD" w14:textId="77777777" w:rsidR="00955D46" w:rsidRDefault="00D26527">
            <w:pPr>
              <w:jc w:val="center"/>
            </w:pPr>
            <w:r>
              <w:rPr>
                <w:color w:val="000000"/>
                <w:sz w:val="24"/>
              </w:rPr>
              <w:t>0.34%</w:t>
            </w:r>
          </w:p>
        </w:tc>
        <w:tc>
          <w:tcPr>
            <w:tcW w:w="1250" w:type="dxa"/>
            <w:vAlign w:val="center"/>
          </w:tcPr>
          <w:p w14:paraId="252649BF" w14:textId="77777777" w:rsidR="00955D46" w:rsidRDefault="00D26527">
            <w:pPr>
              <w:jc w:val="center"/>
            </w:pPr>
            <w:r>
              <w:rPr>
                <w:color w:val="000000"/>
                <w:sz w:val="24"/>
              </w:rPr>
              <w:t>0.33%</w:t>
            </w:r>
          </w:p>
        </w:tc>
        <w:tc>
          <w:tcPr>
            <w:tcW w:w="1250" w:type="dxa"/>
            <w:vAlign w:val="center"/>
          </w:tcPr>
          <w:p w14:paraId="48E7DB62" w14:textId="77777777" w:rsidR="00955D46" w:rsidRDefault="00D26527">
            <w:pPr>
              <w:jc w:val="center"/>
            </w:pPr>
            <w:r>
              <w:rPr>
                <w:color w:val="000000"/>
                <w:sz w:val="24"/>
              </w:rPr>
              <w:t>0.45%</w:t>
            </w:r>
          </w:p>
        </w:tc>
      </w:tr>
      <w:tr w:rsidR="00955D46" w14:paraId="38B9BA49" w14:textId="77777777">
        <w:tc>
          <w:tcPr>
            <w:tcW w:w="1497" w:type="dxa"/>
            <w:vAlign w:val="center"/>
          </w:tcPr>
          <w:p w14:paraId="5C0BA341" w14:textId="77777777" w:rsidR="00955D46" w:rsidRDefault="00D26527">
            <w:pPr>
              <w:jc w:val="left"/>
            </w:pPr>
            <w:r>
              <w:rPr>
                <w:color w:val="000000"/>
                <w:sz w:val="24"/>
              </w:rPr>
              <w:t>自基金合同生效起至今</w:t>
            </w:r>
          </w:p>
        </w:tc>
        <w:tc>
          <w:tcPr>
            <w:tcW w:w="1251" w:type="dxa"/>
            <w:vAlign w:val="center"/>
          </w:tcPr>
          <w:p w14:paraId="4582D473" w14:textId="77777777" w:rsidR="00955D46" w:rsidRDefault="00D26527">
            <w:pPr>
              <w:jc w:val="center"/>
            </w:pPr>
            <w:r>
              <w:rPr>
                <w:color w:val="000000"/>
                <w:sz w:val="24"/>
              </w:rPr>
              <w:t>4.30%</w:t>
            </w:r>
          </w:p>
        </w:tc>
        <w:tc>
          <w:tcPr>
            <w:tcW w:w="1250" w:type="dxa"/>
            <w:vAlign w:val="center"/>
          </w:tcPr>
          <w:p w14:paraId="471D1678" w14:textId="77777777" w:rsidR="00955D46" w:rsidRDefault="00D26527">
            <w:pPr>
              <w:jc w:val="center"/>
            </w:pPr>
            <w:r>
              <w:rPr>
                <w:color w:val="000000"/>
                <w:sz w:val="24"/>
              </w:rPr>
              <w:t>0.73%</w:t>
            </w:r>
          </w:p>
        </w:tc>
        <w:tc>
          <w:tcPr>
            <w:tcW w:w="1250" w:type="dxa"/>
            <w:vAlign w:val="center"/>
          </w:tcPr>
          <w:p w14:paraId="41F3D981" w14:textId="77777777" w:rsidR="00955D46" w:rsidRDefault="00D26527">
            <w:pPr>
              <w:jc w:val="center"/>
            </w:pPr>
            <w:r>
              <w:rPr>
                <w:color w:val="000000"/>
                <w:sz w:val="24"/>
              </w:rPr>
              <w:t>4.17%</w:t>
            </w:r>
          </w:p>
        </w:tc>
        <w:tc>
          <w:tcPr>
            <w:tcW w:w="1250" w:type="dxa"/>
            <w:vAlign w:val="center"/>
          </w:tcPr>
          <w:p w14:paraId="42EBF085" w14:textId="77777777" w:rsidR="00955D46" w:rsidRDefault="00D26527">
            <w:pPr>
              <w:jc w:val="center"/>
            </w:pPr>
            <w:r>
              <w:rPr>
                <w:color w:val="000000"/>
                <w:sz w:val="24"/>
              </w:rPr>
              <w:t>0.38%</w:t>
            </w:r>
          </w:p>
        </w:tc>
        <w:tc>
          <w:tcPr>
            <w:tcW w:w="1250" w:type="dxa"/>
            <w:vAlign w:val="center"/>
          </w:tcPr>
          <w:p w14:paraId="7077032B" w14:textId="77777777" w:rsidR="00955D46" w:rsidRDefault="00D26527">
            <w:pPr>
              <w:jc w:val="center"/>
            </w:pPr>
            <w:r>
              <w:rPr>
                <w:color w:val="000000"/>
                <w:sz w:val="24"/>
              </w:rPr>
              <w:t>0.13%</w:t>
            </w:r>
          </w:p>
        </w:tc>
        <w:tc>
          <w:tcPr>
            <w:tcW w:w="1250" w:type="dxa"/>
            <w:vAlign w:val="center"/>
          </w:tcPr>
          <w:p w14:paraId="20C17532" w14:textId="77777777" w:rsidR="00955D46" w:rsidRDefault="00D26527">
            <w:pPr>
              <w:jc w:val="center"/>
            </w:pPr>
            <w:r>
              <w:rPr>
                <w:color w:val="000000"/>
                <w:sz w:val="24"/>
              </w:rPr>
              <w:t>0.35%</w:t>
            </w:r>
          </w:p>
        </w:tc>
      </w:tr>
    </w:tbl>
    <w:p w14:paraId="482C420F" w14:textId="19F36DCD" w:rsidR="001548F9" w:rsidRPr="00FC4031" w:rsidRDefault="00D05E00" w:rsidP="0048308E">
      <w:pPr>
        <w:pStyle w:val="21"/>
        <w:adjustRightInd w:val="0"/>
        <w:snapToGrid w:val="0"/>
        <w:spacing w:before="29" w:line="288" w:lineRule="auto"/>
        <w:ind w:firstLineChars="0" w:firstLine="0"/>
        <w:rPr>
          <w:rFonts w:ascii="Times New Roman" w:hAnsi="Times New Roman"/>
          <w:bCs/>
          <w:color w:val="auto"/>
        </w:rPr>
      </w:pPr>
      <w:r w:rsidRPr="00FC4031">
        <w:rPr>
          <w:rFonts w:ascii="Times New Roman" w:hAnsi="Times New Roman"/>
          <w:color w:val="auto"/>
          <w:kern w:val="0"/>
        </w:rPr>
        <w:t>注：本基金的业绩比较基准为</w:t>
      </w:r>
      <w:r w:rsidR="005C7A70" w:rsidRPr="00BD4F87">
        <w:rPr>
          <w:rFonts w:ascii="Times New Roman" w:hAnsi="Times New Roman" w:hint="eastAsia"/>
          <w:bCs/>
          <w:color w:val="auto"/>
        </w:rPr>
        <w:t>沪深</w:t>
      </w:r>
      <w:r w:rsidR="005C7A70" w:rsidRPr="00BD4F87">
        <w:rPr>
          <w:rFonts w:ascii="Times New Roman" w:hAnsi="Times New Roman"/>
          <w:bCs/>
          <w:color w:val="auto"/>
        </w:rPr>
        <w:t>300</w:t>
      </w:r>
      <w:r w:rsidR="005C7A70" w:rsidRPr="00BD4F87">
        <w:rPr>
          <w:rFonts w:ascii="Times New Roman" w:hAnsi="Times New Roman" w:hint="eastAsia"/>
          <w:bCs/>
          <w:color w:val="auto"/>
        </w:rPr>
        <w:t>指数收益率×数收益率中证综合债券指数收益率×证综合</w:t>
      </w:r>
      <w:r w:rsidRPr="00FC4031">
        <w:rPr>
          <w:rFonts w:ascii="Times New Roman" w:hAnsi="Times New Roman"/>
          <w:bCs/>
          <w:color w:val="auto"/>
        </w:rPr>
        <w:t>，</w:t>
      </w:r>
      <w:r w:rsidRPr="00FC4031">
        <w:rPr>
          <w:rFonts w:ascii="Times New Roman" w:hAnsi="Times New Roman" w:hint="eastAsia"/>
          <w:color w:val="auto"/>
          <w:kern w:val="0"/>
        </w:rPr>
        <w:t>每日进行再平衡过程</w:t>
      </w:r>
      <w:r w:rsidRPr="00FC4031">
        <w:rPr>
          <w:rFonts w:ascii="Times New Roman" w:hAnsi="Times New Roman" w:hint="eastAsia"/>
          <w:bCs/>
          <w:color w:val="auto"/>
        </w:rPr>
        <w:t>。</w:t>
      </w:r>
    </w:p>
    <w:p w14:paraId="64EF147C" w14:textId="77777777" w:rsidR="00D05E00" w:rsidRPr="00035D71" w:rsidRDefault="00D05E00" w:rsidP="0048308E">
      <w:pPr>
        <w:pStyle w:val="21"/>
        <w:adjustRightInd w:val="0"/>
        <w:snapToGrid w:val="0"/>
        <w:spacing w:before="29" w:line="288" w:lineRule="auto"/>
        <w:ind w:firstLineChars="0" w:firstLine="0"/>
        <w:rPr>
          <w:rFonts w:ascii="Times New Roman" w:hAnsi="Times New Roman"/>
          <w:color w:val="auto"/>
        </w:rPr>
      </w:pPr>
    </w:p>
    <w:p w14:paraId="42F1CD7C" w14:textId="77777777"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5164F23A" w14:textId="77777777" w:rsidR="001548F9" w:rsidRPr="00035D71" w:rsidRDefault="001548F9" w:rsidP="0048308E">
      <w:pPr>
        <w:spacing w:before="29" w:line="288" w:lineRule="auto"/>
        <w:jc w:val="center"/>
        <w:rPr>
          <w:kern w:val="0"/>
          <w:sz w:val="24"/>
        </w:rPr>
      </w:pPr>
      <w:r w:rsidRPr="00035D71">
        <w:rPr>
          <w:kern w:val="0"/>
          <w:sz w:val="24"/>
        </w:rPr>
        <w:t>交银施罗德新生活力灵活配置混合型证券投资基金</w:t>
      </w:r>
    </w:p>
    <w:p w14:paraId="28AD6F4B"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20934A05"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2016</w:t>
      </w:r>
      <w:r w:rsidR="001548F9" w:rsidRPr="00035D71">
        <w:rPr>
          <w:rFonts w:ascii="Times New Roman" w:hAnsi="Times New Roman"/>
          <w:sz w:val="24"/>
          <w:szCs w:val="24"/>
        </w:rPr>
        <w:t>年</w:t>
      </w:r>
      <w:r w:rsidR="001548F9" w:rsidRPr="00035D71">
        <w:rPr>
          <w:rFonts w:ascii="Times New Roman" w:hAnsi="Times New Roman"/>
          <w:sz w:val="24"/>
          <w:szCs w:val="24"/>
        </w:rPr>
        <w:t>11</w:t>
      </w:r>
      <w:r w:rsidR="001548F9" w:rsidRPr="00035D71">
        <w:rPr>
          <w:rFonts w:ascii="Times New Roman" w:hAnsi="Times New Roman"/>
          <w:sz w:val="24"/>
          <w:szCs w:val="24"/>
        </w:rPr>
        <w:t>月</w:t>
      </w:r>
      <w:r w:rsidR="001548F9" w:rsidRPr="00035D71">
        <w:rPr>
          <w:rFonts w:ascii="Times New Roman" w:hAnsi="Times New Roman"/>
          <w:sz w:val="24"/>
          <w:szCs w:val="24"/>
        </w:rPr>
        <w:t>11</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4D8B5704" w14:textId="77777777"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5326CEC0" wp14:editId="12D6834E">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5960CF1"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w:t>
      </w:r>
      <w:proofErr w:type="gramStart"/>
      <w:r w:rsidRPr="00035D71">
        <w:rPr>
          <w:kern w:val="0"/>
          <w:sz w:val="24"/>
        </w:rPr>
        <w:t>基金基金</w:t>
      </w:r>
      <w:proofErr w:type="gramEnd"/>
      <w:r w:rsidRPr="00035D71">
        <w:rPr>
          <w:kern w:val="0"/>
          <w:sz w:val="24"/>
        </w:rPr>
        <w:t>合同生效日为</w:t>
      </w:r>
      <w:r w:rsidRPr="00035D71">
        <w:rPr>
          <w:kern w:val="0"/>
          <w:sz w:val="24"/>
        </w:rPr>
        <w:t>2016</w:t>
      </w:r>
      <w:r w:rsidRPr="00035D71">
        <w:rPr>
          <w:kern w:val="0"/>
          <w:sz w:val="24"/>
        </w:rPr>
        <w:t>年</w:t>
      </w:r>
      <w:r w:rsidRPr="00035D71">
        <w:rPr>
          <w:kern w:val="0"/>
          <w:sz w:val="24"/>
        </w:rPr>
        <w:t>11</w:t>
      </w:r>
      <w:r w:rsidRPr="00035D71">
        <w:rPr>
          <w:kern w:val="0"/>
          <w:sz w:val="24"/>
        </w:rPr>
        <w:t>月</w:t>
      </w:r>
      <w:r w:rsidRPr="00035D71">
        <w:rPr>
          <w:kern w:val="0"/>
          <w:sz w:val="24"/>
        </w:rPr>
        <w:t>11</w:t>
      </w:r>
      <w:r w:rsidRPr="00035D71">
        <w:rPr>
          <w:kern w:val="0"/>
          <w:sz w:val="24"/>
        </w:rPr>
        <w:t>日，基金合同生效日至报告期期末，本基金运作时间未满一年。本基金建仓期为自基金合同生效日起的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14:paraId="187B6740" w14:textId="77777777" w:rsidR="001548F9" w:rsidRPr="00035D71" w:rsidRDefault="001548F9" w:rsidP="0048308E">
      <w:pPr>
        <w:spacing w:before="29" w:line="288" w:lineRule="auto"/>
        <w:rPr>
          <w:color w:val="000000"/>
          <w:sz w:val="24"/>
        </w:rPr>
      </w:pPr>
    </w:p>
    <w:p w14:paraId="5134B2BA" w14:textId="77777777" w:rsidR="00F1024B" w:rsidRPr="00DA7878" w:rsidRDefault="001548F9" w:rsidP="00BE4FB9">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33104"/>
      <w:r w:rsidRPr="00035D71">
        <w:rPr>
          <w:b/>
          <w:bCs/>
          <w:szCs w:val="24"/>
          <w:lang w:val="en-US"/>
        </w:rPr>
        <w:t xml:space="preserve">§4  </w:t>
      </w:r>
      <w:r w:rsidRPr="00035D71">
        <w:rPr>
          <w:b/>
          <w:bCs/>
          <w:szCs w:val="24"/>
          <w:lang w:val="en-US"/>
        </w:rPr>
        <w:t>管理人报告</w:t>
      </w:r>
      <w:bookmarkEnd w:id="21"/>
      <w:bookmarkEnd w:id="22"/>
    </w:p>
    <w:p w14:paraId="6DB9776A" w14:textId="77777777" w:rsidR="001548F9" w:rsidRPr="00035D71" w:rsidRDefault="001548F9" w:rsidP="0048308E">
      <w:pPr>
        <w:pStyle w:val="20"/>
        <w:spacing w:before="29" w:after="0" w:line="288" w:lineRule="auto"/>
        <w:rPr>
          <w:rFonts w:ascii="Times New Roman" w:hAnsi="Times New Roman"/>
          <w:kern w:val="0"/>
          <w:szCs w:val="24"/>
        </w:rPr>
      </w:pPr>
      <w:bookmarkStart w:id="23" w:name="_Toc490933105"/>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3"/>
    </w:p>
    <w:p w14:paraId="7F27024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168F9033" w14:textId="77777777" w:rsidR="00955D46" w:rsidRDefault="00D26527">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1C9BBAB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1D579FB5" w14:textId="77777777" w:rsidR="001548F9" w:rsidRPr="00035D71" w:rsidRDefault="001548F9" w:rsidP="00035D71">
      <w:pPr>
        <w:spacing w:before="29" w:line="288" w:lineRule="auto"/>
        <w:ind w:firstLineChars="200" w:firstLine="480"/>
        <w:rPr>
          <w:color w:val="000000"/>
          <w:kern w:val="0"/>
          <w:sz w:val="24"/>
        </w:rPr>
      </w:pPr>
    </w:p>
    <w:p w14:paraId="45969B5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0850A405" w14:textId="77777777" w:rsidTr="00951342">
        <w:tc>
          <w:tcPr>
            <w:tcW w:w="851" w:type="dxa"/>
            <w:vMerge w:val="restart"/>
            <w:vAlign w:val="center"/>
          </w:tcPr>
          <w:p w14:paraId="3DD19E50"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2DB330C4"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4E62908A" w14:textId="77777777" w:rsidR="001728F8" w:rsidRPr="00035D71" w:rsidRDefault="001548F9" w:rsidP="0048308E">
            <w:pPr>
              <w:spacing w:before="29" w:line="288" w:lineRule="auto"/>
              <w:jc w:val="center"/>
              <w:rPr>
                <w:color w:val="000000"/>
                <w:sz w:val="24"/>
              </w:rPr>
            </w:pPr>
            <w:proofErr w:type="gramStart"/>
            <w:r w:rsidRPr="00035D71">
              <w:rPr>
                <w:color w:val="000000"/>
                <w:sz w:val="24"/>
              </w:rPr>
              <w:t>任本基金</w:t>
            </w:r>
            <w:proofErr w:type="gramEnd"/>
            <w:r w:rsidRPr="00035D71">
              <w:rPr>
                <w:color w:val="000000"/>
                <w:sz w:val="24"/>
              </w:rPr>
              <w:t>的基金经理</w:t>
            </w:r>
          </w:p>
          <w:p w14:paraId="364FE6F5"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325C2344" w14:textId="77777777"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14:paraId="13C1AE83" w14:textId="77777777"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14:paraId="485CA410" w14:textId="77777777" w:rsidTr="00951342">
        <w:tc>
          <w:tcPr>
            <w:tcW w:w="851" w:type="dxa"/>
            <w:vMerge/>
            <w:vAlign w:val="center"/>
          </w:tcPr>
          <w:p w14:paraId="18B111C9"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5C0407D0"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21AC8E75"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73E1D473"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39A03797"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5281606A" w14:textId="77777777" w:rsidR="001548F9" w:rsidRPr="00035D71" w:rsidRDefault="001548F9" w:rsidP="0048308E">
            <w:pPr>
              <w:widowControl/>
              <w:spacing w:before="29" w:line="288" w:lineRule="auto"/>
              <w:jc w:val="left"/>
              <w:rPr>
                <w:color w:val="000000"/>
                <w:sz w:val="24"/>
              </w:rPr>
            </w:pPr>
          </w:p>
        </w:tc>
      </w:tr>
      <w:tr w:rsidR="00955D46" w14:paraId="5B23DE91" w14:textId="77777777">
        <w:tc>
          <w:tcPr>
            <w:tcW w:w="851" w:type="dxa"/>
            <w:vAlign w:val="center"/>
          </w:tcPr>
          <w:p w14:paraId="250EE6AF" w14:textId="77777777" w:rsidR="00955D46" w:rsidRDefault="00D26527">
            <w:pPr>
              <w:jc w:val="center"/>
            </w:pPr>
            <w:r>
              <w:rPr>
                <w:color w:val="000000"/>
                <w:sz w:val="24"/>
              </w:rPr>
              <w:t>杨浩</w:t>
            </w:r>
          </w:p>
        </w:tc>
        <w:tc>
          <w:tcPr>
            <w:tcW w:w="1417" w:type="dxa"/>
            <w:vAlign w:val="center"/>
          </w:tcPr>
          <w:p w14:paraId="47B49E7E" w14:textId="77777777" w:rsidR="00955D46" w:rsidRDefault="00D26527">
            <w:pPr>
              <w:jc w:val="center"/>
            </w:pPr>
            <w:r>
              <w:rPr>
                <w:color w:val="000000"/>
                <w:sz w:val="24"/>
              </w:rPr>
              <w:t>交银定期支付双</w:t>
            </w:r>
            <w:proofErr w:type="gramStart"/>
            <w:r>
              <w:rPr>
                <w:color w:val="000000"/>
                <w:sz w:val="24"/>
              </w:rPr>
              <w:t>息平衡</w:t>
            </w:r>
            <w:proofErr w:type="gramEnd"/>
            <w:r>
              <w:rPr>
                <w:color w:val="000000"/>
                <w:sz w:val="24"/>
              </w:rPr>
              <w:t>混合、交银新生活力灵活配置混合的基金经理</w:t>
            </w:r>
          </w:p>
        </w:tc>
        <w:tc>
          <w:tcPr>
            <w:tcW w:w="1418" w:type="dxa"/>
            <w:vAlign w:val="center"/>
          </w:tcPr>
          <w:p w14:paraId="77311638" w14:textId="77777777" w:rsidR="00955D46" w:rsidRDefault="00D26527">
            <w:pPr>
              <w:jc w:val="center"/>
            </w:pPr>
            <w:r>
              <w:rPr>
                <w:color w:val="000000"/>
                <w:sz w:val="24"/>
              </w:rPr>
              <w:t>2016-11-11</w:t>
            </w:r>
          </w:p>
        </w:tc>
        <w:tc>
          <w:tcPr>
            <w:tcW w:w="1417" w:type="dxa"/>
            <w:vAlign w:val="center"/>
          </w:tcPr>
          <w:p w14:paraId="312E695E" w14:textId="77777777" w:rsidR="00955D46" w:rsidRDefault="00D26527">
            <w:pPr>
              <w:jc w:val="center"/>
            </w:pPr>
            <w:r>
              <w:rPr>
                <w:color w:val="000000"/>
                <w:sz w:val="24"/>
              </w:rPr>
              <w:t>-</w:t>
            </w:r>
          </w:p>
        </w:tc>
        <w:tc>
          <w:tcPr>
            <w:tcW w:w="833" w:type="dxa"/>
            <w:vAlign w:val="center"/>
          </w:tcPr>
          <w:p w14:paraId="5C8CFAE9" w14:textId="77777777" w:rsidR="00955D46" w:rsidRDefault="00D26527">
            <w:pPr>
              <w:jc w:val="center"/>
            </w:pPr>
            <w:r>
              <w:rPr>
                <w:color w:val="000000"/>
                <w:sz w:val="24"/>
              </w:rPr>
              <w:t>7</w:t>
            </w:r>
            <w:r>
              <w:rPr>
                <w:color w:val="000000"/>
                <w:sz w:val="24"/>
              </w:rPr>
              <w:t>年</w:t>
            </w:r>
          </w:p>
        </w:tc>
        <w:tc>
          <w:tcPr>
            <w:tcW w:w="3062" w:type="dxa"/>
            <w:vAlign w:val="center"/>
          </w:tcPr>
          <w:p w14:paraId="2782AC97" w14:textId="77777777" w:rsidR="00955D46" w:rsidRDefault="00D26527">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bl>
    <w:p w14:paraId="0A1E45FC" w14:textId="77777777" w:rsidR="00955D46" w:rsidRDefault="00D2652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14:paraId="466F77D7" w14:textId="77777777" w:rsidR="00955D46" w:rsidRDefault="00D2652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3D553BC9"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14:paraId="09E36F35" w14:textId="77777777" w:rsidR="001548F9" w:rsidRPr="00035D71" w:rsidRDefault="001548F9" w:rsidP="0048308E">
      <w:pPr>
        <w:spacing w:before="29" w:line="288" w:lineRule="auto"/>
        <w:rPr>
          <w:color w:val="000000"/>
          <w:sz w:val="24"/>
        </w:rPr>
      </w:pPr>
    </w:p>
    <w:p w14:paraId="752DE7EB" w14:textId="77777777" w:rsidR="001548F9" w:rsidRPr="00035D71" w:rsidRDefault="001548F9" w:rsidP="0048308E">
      <w:pPr>
        <w:pStyle w:val="20"/>
        <w:spacing w:before="29" w:after="0" w:line="288" w:lineRule="auto"/>
        <w:rPr>
          <w:rFonts w:ascii="Times New Roman" w:hAnsi="Times New Roman"/>
          <w:kern w:val="0"/>
          <w:szCs w:val="24"/>
        </w:rPr>
      </w:pPr>
      <w:bookmarkStart w:id="24" w:name="_Toc225498256"/>
      <w:bookmarkStart w:id="25" w:name="_Toc490933106"/>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4"/>
      <w:bookmarkEnd w:id="25"/>
    </w:p>
    <w:p w14:paraId="7D270DE4" w14:textId="77777777" w:rsidR="00955D46" w:rsidRDefault="00D2652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5E4CD6D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w:t>
      </w:r>
      <w:proofErr w:type="gramStart"/>
      <w:r w:rsidRPr="00035D71">
        <w:rPr>
          <w:color w:val="000000"/>
          <w:sz w:val="24"/>
        </w:rPr>
        <w:t>规</w:t>
      </w:r>
      <w:proofErr w:type="gramEnd"/>
      <w:r w:rsidRPr="00035D71">
        <w:rPr>
          <w:color w:val="000000"/>
          <w:sz w:val="24"/>
        </w:rPr>
        <w:t>合法，无不当内幕交易和关联交易，基金投资范围、投资比例及投资组合符合有关法律法规及基金合同的约定，未发生损害基金持有人利益的行为。</w:t>
      </w:r>
    </w:p>
    <w:p w14:paraId="44DAEF6A" w14:textId="77777777" w:rsidR="001548F9" w:rsidRPr="00035D71" w:rsidRDefault="001548F9" w:rsidP="00035D71">
      <w:pPr>
        <w:spacing w:before="29" w:line="288" w:lineRule="auto"/>
        <w:ind w:firstLineChars="200" w:firstLine="480"/>
        <w:rPr>
          <w:color w:val="000000"/>
          <w:kern w:val="0"/>
          <w:sz w:val="24"/>
        </w:rPr>
      </w:pPr>
    </w:p>
    <w:p w14:paraId="1E1F9245" w14:textId="77777777" w:rsidR="001548F9" w:rsidRPr="00035D71" w:rsidRDefault="001548F9" w:rsidP="0048308E">
      <w:pPr>
        <w:pStyle w:val="20"/>
        <w:spacing w:before="29" w:after="0" w:line="288" w:lineRule="auto"/>
        <w:rPr>
          <w:rFonts w:ascii="Times New Roman" w:hAnsi="Times New Roman"/>
          <w:kern w:val="0"/>
          <w:szCs w:val="24"/>
        </w:rPr>
      </w:pPr>
      <w:bookmarkStart w:id="26" w:name="_Toc225498257"/>
      <w:bookmarkStart w:id="27" w:name="_Toc490933107"/>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6"/>
      <w:bookmarkEnd w:id="27"/>
    </w:p>
    <w:p w14:paraId="3C3B35F6"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4691F07D" w14:textId="77777777" w:rsidR="00955D46" w:rsidRDefault="00D2652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67C3C83F" w14:textId="77777777" w:rsidR="00955D46" w:rsidRDefault="00D2652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5CE5F4BF" w14:textId="77777777" w:rsidR="00955D46" w:rsidRDefault="00D2652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CEB37B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66C69DF5" w14:textId="77777777" w:rsidR="001548F9" w:rsidRPr="00035D71" w:rsidRDefault="001548F9" w:rsidP="0048308E">
      <w:pPr>
        <w:spacing w:before="29" w:line="288" w:lineRule="auto"/>
        <w:jc w:val="left"/>
        <w:rPr>
          <w:color w:val="000000"/>
          <w:sz w:val="24"/>
        </w:rPr>
      </w:pPr>
    </w:p>
    <w:p w14:paraId="6CA6BEB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53EF058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14:paraId="13B351D4" w14:textId="77777777" w:rsidR="001548F9" w:rsidRPr="00035D71" w:rsidRDefault="001548F9" w:rsidP="00035D71">
      <w:pPr>
        <w:spacing w:before="29" w:line="288" w:lineRule="auto"/>
        <w:ind w:firstLineChars="200" w:firstLine="480"/>
        <w:rPr>
          <w:color w:val="000000"/>
          <w:kern w:val="0"/>
          <w:sz w:val="24"/>
        </w:rPr>
      </w:pPr>
    </w:p>
    <w:p w14:paraId="6156E052" w14:textId="77777777" w:rsidR="00C02A8F" w:rsidRPr="00035D71" w:rsidRDefault="001548F9" w:rsidP="0048308E">
      <w:pPr>
        <w:pStyle w:val="20"/>
        <w:spacing w:before="29" w:after="0" w:line="288" w:lineRule="auto"/>
        <w:rPr>
          <w:rFonts w:ascii="Times New Roman" w:hAnsi="Times New Roman"/>
          <w:kern w:val="0"/>
          <w:szCs w:val="24"/>
        </w:rPr>
      </w:pPr>
      <w:bookmarkStart w:id="28" w:name="_Toc225498258"/>
      <w:bookmarkStart w:id="29" w:name="_Toc490933108"/>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8"/>
      <w:bookmarkEnd w:id="29"/>
    </w:p>
    <w:p w14:paraId="5CE88D5E"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60843859" w14:textId="77777777" w:rsidR="00C02A8F" w:rsidRPr="00035D71" w:rsidRDefault="00C02A8F" w:rsidP="00035D71">
      <w:pPr>
        <w:spacing w:before="29" w:line="288" w:lineRule="auto"/>
        <w:ind w:firstLineChars="200" w:firstLine="480"/>
        <w:rPr>
          <w:color w:val="000000"/>
          <w:sz w:val="24"/>
        </w:rPr>
      </w:pPr>
      <w:r w:rsidRPr="00035D71">
        <w:rPr>
          <w:color w:val="000000"/>
          <w:sz w:val="24"/>
        </w:rPr>
        <w:t>2017</w:t>
      </w:r>
      <w:r w:rsidRPr="00035D71">
        <w:rPr>
          <w:color w:val="000000"/>
          <w:sz w:val="24"/>
        </w:rPr>
        <w:t>年年初至今，宏观方面维持中性偏紧的政策，美国加息，全球流动性边际紧缩，金融去杠杆防风险监管加强，</w:t>
      </w:r>
      <w:r w:rsidRPr="00035D71">
        <w:rPr>
          <w:color w:val="000000"/>
          <w:sz w:val="24"/>
        </w:rPr>
        <w:t>A</w:t>
      </w:r>
      <w:r w:rsidRPr="00035D71">
        <w:rPr>
          <w:color w:val="000000"/>
          <w:sz w:val="24"/>
        </w:rPr>
        <w:t>股市场出现了所谓</w:t>
      </w:r>
      <w:r w:rsidRPr="00035D71">
        <w:rPr>
          <w:color w:val="000000"/>
          <w:sz w:val="24"/>
        </w:rPr>
        <w:t>“50-3000”</w:t>
      </w:r>
      <w:r w:rsidRPr="00035D71">
        <w:rPr>
          <w:color w:val="000000"/>
          <w:sz w:val="24"/>
        </w:rPr>
        <w:t>行情（上证</w:t>
      </w:r>
      <w:r w:rsidRPr="00035D71">
        <w:rPr>
          <w:color w:val="000000"/>
          <w:sz w:val="24"/>
        </w:rPr>
        <w:t>50</w:t>
      </w:r>
      <w:r w:rsidRPr="00035D71">
        <w:rPr>
          <w:color w:val="000000"/>
          <w:sz w:val="24"/>
        </w:rPr>
        <w:t>指数大幅跑</w:t>
      </w:r>
      <w:proofErr w:type="gramStart"/>
      <w:r w:rsidRPr="00035D71">
        <w:rPr>
          <w:color w:val="000000"/>
          <w:sz w:val="24"/>
        </w:rPr>
        <w:t>赢创业</w:t>
      </w:r>
      <w:proofErr w:type="gramEnd"/>
      <w:r w:rsidRPr="00035D71">
        <w:rPr>
          <w:color w:val="000000"/>
          <w:sz w:val="24"/>
        </w:rPr>
        <w:t>板综指）。事实上，风格的差异更多是盈利推动的，反映了产业基本面，传统经济的龙头企业通过多年磨练铸就了惊人的护城河，在经济反弹期利润释放能力惊人，以互联网为代表的新经济拥有比传统经济更强的马太效应，全球均呈现白马股行情，而较多中小市值公司在此时期战略腾挪的空间较小。</w:t>
      </w:r>
    </w:p>
    <w:p w14:paraId="4B728912" w14:textId="77777777" w:rsidR="001548F9" w:rsidRPr="00035D71" w:rsidRDefault="001548F9" w:rsidP="00035D71">
      <w:pPr>
        <w:spacing w:before="29" w:line="288" w:lineRule="auto"/>
        <w:ind w:firstLineChars="200" w:firstLine="480"/>
        <w:rPr>
          <w:kern w:val="0"/>
          <w:sz w:val="24"/>
        </w:rPr>
      </w:pPr>
    </w:p>
    <w:p w14:paraId="0401501C"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416AEA1C"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w:t>
      </w:r>
      <w:r w:rsidRPr="00035D71">
        <w:rPr>
          <w:color w:val="000000"/>
          <w:sz w:val="24"/>
        </w:rPr>
        <w:t>1.043</w:t>
      </w:r>
      <w:r w:rsidRPr="00035D71">
        <w:rPr>
          <w:color w:val="000000"/>
          <w:sz w:val="24"/>
        </w:rPr>
        <w:t>元，本报告期份额净值增长率为</w:t>
      </w:r>
      <w:r w:rsidRPr="00035D71">
        <w:rPr>
          <w:color w:val="000000"/>
          <w:sz w:val="24"/>
        </w:rPr>
        <w:t>6.76%</w:t>
      </w:r>
      <w:r w:rsidRPr="00035D71">
        <w:rPr>
          <w:color w:val="000000"/>
          <w:sz w:val="24"/>
        </w:rPr>
        <w:t>，同期业绩比较基准增长率为</w:t>
      </w:r>
      <w:r w:rsidRPr="00035D71">
        <w:rPr>
          <w:color w:val="000000"/>
          <w:sz w:val="24"/>
        </w:rPr>
        <w:t>6.43%</w:t>
      </w:r>
      <w:r w:rsidRPr="00035D71">
        <w:rPr>
          <w:color w:val="000000"/>
          <w:sz w:val="24"/>
        </w:rPr>
        <w:t>。</w:t>
      </w:r>
    </w:p>
    <w:p w14:paraId="3DA406E5" w14:textId="77777777" w:rsidR="001548F9" w:rsidRPr="00035D71" w:rsidRDefault="001548F9" w:rsidP="00035D71">
      <w:pPr>
        <w:spacing w:before="29" w:line="288" w:lineRule="auto"/>
        <w:ind w:firstLineChars="200" w:firstLine="480"/>
        <w:rPr>
          <w:color w:val="000000"/>
          <w:kern w:val="0"/>
          <w:sz w:val="24"/>
        </w:rPr>
      </w:pPr>
    </w:p>
    <w:p w14:paraId="58A9470C" w14:textId="77777777" w:rsidR="001548F9" w:rsidRPr="00035D71" w:rsidRDefault="001548F9" w:rsidP="0048308E">
      <w:pPr>
        <w:pStyle w:val="20"/>
        <w:spacing w:before="29" w:after="0" w:line="288" w:lineRule="auto"/>
        <w:rPr>
          <w:rFonts w:ascii="Times New Roman" w:hAnsi="Times New Roman"/>
          <w:kern w:val="0"/>
          <w:szCs w:val="24"/>
        </w:rPr>
      </w:pPr>
      <w:bookmarkStart w:id="30" w:name="_Toc225498259"/>
      <w:bookmarkStart w:id="31" w:name="_Toc490933109"/>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0"/>
      <w:bookmarkEnd w:id="31"/>
    </w:p>
    <w:p w14:paraId="7117789D" w14:textId="77777777" w:rsidR="00955D46" w:rsidRDefault="00D26527">
      <w:pPr>
        <w:spacing w:before="29" w:line="288" w:lineRule="auto"/>
        <w:ind w:firstLineChars="200" w:firstLine="480"/>
        <w:rPr>
          <w:color w:val="000000"/>
          <w:sz w:val="24"/>
        </w:rPr>
      </w:pPr>
      <w:r>
        <w:rPr>
          <w:color w:val="000000"/>
          <w:sz w:val="24"/>
        </w:rPr>
        <w:t>上半年，本基金逐步聚焦细分行业龙头，目前位置上，我们认为蓝筹股单纯的估值修复或许已经接近尾声，</w:t>
      </w:r>
      <w:r>
        <w:rPr>
          <w:color w:val="000000"/>
          <w:sz w:val="24"/>
        </w:rPr>
        <w:t>“</w:t>
      </w:r>
      <w:r>
        <w:rPr>
          <w:color w:val="000000"/>
          <w:sz w:val="24"/>
        </w:rPr>
        <w:t>新经济</w:t>
      </w:r>
      <w:r>
        <w:rPr>
          <w:color w:val="000000"/>
          <w:sz w:val="24"/>
        </w:rPr>
        <w:t>+</w:t>
      </w:r>
      <w:r>
        <w:rPr>
          <w:color w:val="000000"/>
          <w:sz w:val="24"/>
        </w:rPr>
        <w:t>高盈利增长</w:t>
      </w:r>
      <w:r>
        <w:rPr>
          <w:color w:val="000000"/>
          <w:sz w:val="24"/>
        </w:rPr>
        <w:t>”</w:t>
      </w:r>
      <w:r>
        <w:rPr>
          <w:color w:val="000000"/>
          <w:sz w:val="24"/>
        </w:rPr>
        <w:t>预计是我们后续的主要关注方向。</w:t>
      </w:r>
    </w:p>
    <w:p w14:paraId="2C7B1666" w14:textId="77777777" w:rsidR="00955D46" w:rsidRDefault="00D26527">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G2</w:t>
      </w:r>
      <w:r>
        <w:rPr>
          <w:color w:val="000000"/>
          <w:sz w:val="24"/>
        </w:rPr>
        <w:t>（中美两极）科技创新开始加速，全球都势必加大对基础设施的投资，推动新设备与终端的创新。我们将关注通信网络、新能源汽车、高端装备与零部件的投资机会。</w:t>
      </w:r>
    </w:p>
    <w:p w14:paraId="0917082C" w14:textId="77777777" w:rsidR="001548F9" w:rsidRPr="00035D71" w:rsidRDefault="001548F9" w:rsidP="00035D71">
      <w:pPr>
        <w:spacing w:before="29" w:line="288" w:lineRule="auto"/>
        <w:ind w:firstLineChars="200" w:firstLine="480"/>
        <w:rPr>
          <w:color w:val="000000"/>
          <w:sz w:val="24"/>
        </w:rPr>
      </w:pPr>
      <w:r w:rsidRPr="00035D71">
        <w:rPr>
          <w:color w:val="000000"/>
          <w:sz w:val="24"/>
        </w:rPr>
        <w:t>（</w:t>
      </w:r>
      <w:r w:rsidRPr="00035D71">
        <w:rPr>
          <w:color w:val="000000"/>
          <w:sz w:val="24"/>
        </w:rPr>
        <w:t>2</w:t>
      </w:r>
      <w:r w:rsidRPr="00035D71">
        <w:rPr>
          <w:color w:val="000000"/>
          <w:sz w:val="24"/>
        </w:rPr>
        <w:t>）消费升级的含义深化。我们认为快速进步的传媒环境、消费金融、物流设施、制造工艺深刻影响着消费品的供求关系，消费升级实际上是消费者走向成熟的表现，更加追求性价比和个性化。我们不仅关注优选消费品本身，更关注消费品整个产业链的投资机会。</w:t>
      </w:r>
    </w:p>
    <w:p w14:paraId="53A12D8A" w14:textId="77777777" w:rsidR="001548F9" w:rsidRPr="00035D71" w:rsidRDefault="001548F9" w:rsidP="0048308E">
      <w:pPr>
        <w:autoSpaceDE w:val="0"/>
        <w:autoSpaceDN w:val="0"/>
        <w:adjustRightInd w:val="0"/>
        <w:spacing w:before="29" w:line="288" w:lineRule="auto"/>
        <w:rPr>
          <w:color w:val="000000"/>
          <w:kern w:val="0"/>
          <w:sz w:val="24"/>
        </w:rPr>
      </w:pPr>
    </w:p>
    <w:p w14:paraId="695CF1C1" w14:textId="77777777" w:rsidR="001548F9" w:rsidRPr="00035D71"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0933110"/>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2"/>
      <w:bookmarkEnd w:id="33"/>
      <w:bookmarkEnd w:id="34"/>
    </w:p>
    <w:p w14:paraId="2DB36529" w14:textId="77777777" w:rsidR="00955D46" w:rsidRDefault="00D26527">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14:paraId="563CACE3" w14:textId="77777777" w:rsidR="00955D46" w:rsidRDefault="00D2652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14:paraId="70C155E1" w14:textId="77777777"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44089BA3" w14:textId="77777777" w:rsidR="001548F9" w:rsidRPr="00035D71" w:rsidRDefault="001548F9" w:rsidP="0048308E">
      <w:pPr>
        <w:autoSpaceDE w:val="0"/>
        <w:autoSpaceDN w:val="0"/>
        <w:adjustRightInd w:val="0"/>
        <w:spacing w:before="29" w:line="288" w:lineRule="auto"/>
        <w:ind w:firstLine="482"/>
        <w:rPr>
          <w:color w:val="000000"/>
          <w:kern w:val="0"/>
          <w:sz w:val="24"/>
        </w:rPr>
      </w:pPr>
    </w:p>
    <w:p w14:paraId="1947A2A5" w14:textId="77777777" w:rsidR="001548F9" w:rsidRPr="00035D71"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0933111"/>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5"/>
      <w:bookmarkEnd w:id="36"/>
      <w:bookmarkEnd w:id="37"/>
    </w:p>
    <w:p w14:paraId="6C375307" w14:textId="77777777"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14:paraId="21793180" w14:textId="77777777" w:rsidR="005723DF" w:rsidRPr="00035D71" w:rsidRDefault="005723DF" w:rsidP="00035D71">
      <w:pPr>
        <w:spacing w:before="29" w:line="288" w:lineRule="auto"/>
        <w:ind w:firstLineChars="200" w:firstLine="480"/>
        <w:rPr>
          <w:color w:val="000000"/>
          <w:sz w:val="24"/>
        </w:rPr>
      </w:pPr>
    </w:p>
    <w:p w14:paraId="416CBC03" w14:textId="77777777" w:rsidR="005E4373" w:rsidRPr="004D7B20" w:rsidRDefault="005E4373" w:rsidP="005E4373">
      <w:pPr>
        <w:pStyle w:val="20"/>
        <w:spacing w:before="29" w:after="0" w:line="288" w:lineRule="auto"/>
        <w:rPr>
          <w:rFonts w:ascii="Times New Roman" w:hAnsi="Times New Roman"/>
          <w:kern w:val="0"/>
          <w:szCs w:val="24"/>
        </w:rPr>
      </w:pPr>
      <w:bookmarkStart w:id="38" w:name="_Toc490933112"/>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8"/>
    </w:p>
    <w:p w14:paraId="0375A7FE" w14:textId="77777777"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14:paraId="53BA7A23" w14:textId="77777777" w:rsidR="00BE3F38" w:rsidRPr="00035D71" w:rsidRDefault="00BE3F38" w:rsidP="00035D71">
      <w:pPr>
        <w:spacing w:before="29" w:line="288" w:lineRule="auto"/>
        <w:ind w:firstLineChars="200" w:firstLine="480"/>
        <w:rPr>
          <w:color w:val="000000"/>
          <w:sz w:val="24"/>
        </w:rPr>
      </w:pPr>
    </w:p>
    <w:p w14:paraId="33EC79C4" w14:textId="77777777" w:rsidR="00F1024B" w:rsidRPr="00DA7878" w:rsidRDefault="001548F9" w:rsidP="00BE4FB9">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33113"/>
      <w:r w:rsidRPr="00035D71">
        <w:rPr>
          <w:b/>
          <w:bCs/>
          <w:szCs w:val="24"/>
          <w:lang w:val="en-US"/>
        </w:rPr>
        <w:t xml:space="preserve">§5  </w:t>
      </w:r>
      <w:r w:rsidRPr="00035D71">
        <w:rPr>
          <w:b/>
          <w:bCs/>
          <w:szCs w:val="24"/>
          <w:lang w:val="en-US"/>
        </w:rPr>
        <w:t>托管人报告</w:t>
      </w:r>
      <w:bookmarkEnd w:id="39"/>
      <w:bookmarkEnd w:id="40"/>
    </w:p>
    <w:p w14:paraId="12082102" w14:textId="77777777" w:rsidR="001548F9" w:rsidRPr="00035D71" w:rsidRDefault="001548F9" w:rsidP="0048308E">
      <w:pPr>
        <w:pStyle w:val="20"/>
        <w:spacing w:before="29" w:after="0" w:line="288" w:lineRule="auto"/>
        <w:rPr>
          <w:rFonts w:ascii="Times New Roman" w:hAnsi="Times New Roman"/>
          <w:kern w:val="0"/>
          <w:szCs w:val="24"/>
        </w:rPr>
      </w:pPr>
      <w:bookmarkStart w:id="41" w:name="_Toc225498264"/>
      <w:bookmarkStart w:id="42" w:name="_Toc490933114"/>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1"/>
      <w:bookmarkEnd w:id="42"/>
    </w:p>
    <w:p w14:paraId="5CE7042B" w14:textId="77777777" w:rsidR="001548F9" w:rsidRPr="00035D71" w:rsidRDefault="001548F9" w:rsidP="00035D71">
      <w:pPr>
        <w:spacing w:before="29" w:line="288" w:lineRule="auto"/>
        <w:ind w:firstLineChars="200" w:firstLine="480"/>
        <w:rPr>
          <w:color w:val="000000"/>
          <w:sz w:val="24"/>
        </w:rPr>
      </w:pPr>
      <w:r w:rsidRPr="00035D71">
        <w:rPr>
          <w:color w:val="000000"/>
          <w:sz w:val="24"/>
        </w:rPr>
        <w:t>作为本基金的托管人，中信银行严格遵守了《证券投资基金法》及其他有关法律法规、基金合同和托管协议的规定，对交银施罗德新生活力灵活配置混合型证券投资基金的投资运作，进行了认真、独立的会计核算和必要的投资监督，认真履行了托管人的义务，不存在任何损害基金份额持有人利益的行为。</w:t>
      </w:r>
    </w:p>
    <w:p w14:paraId="2597D989" w14:textId="77777777" w:rsidR="001548F9" w:rsidRPr="00035D71" w:rsidRDefault="001548F9" w:rsidP="00035D71">
      <w:pPr>
        <w:spacing w:before="29" w:line="288" w:lineRule="auto"/>
        <w:ind w:firstLineChars="200" w:firstLine="480"/>
        <w:rPr>
          <w:color w:val="000000"/>
          <w:kern w:val="0"/>
          <w:sz w:val="24"/>
        </w:rPr>
      </w:pPr>
    </w:p>
    <w:p w14:paraId="4D813688" w14:textId="77777777" w:rsidR="001548F9" w:rsidRPr="00035D71" w:rsidRDefault="001548F9" w:rsidP="0048308E">
      <w:pPr>
        <w:pStyle w:val="20"/>
        <w:spacing w:before="29" w:after="0" w:line="288" w:lineRule="auto"/>
        <w:rPr>
          <w:rFonts w:ascii="Times New Roman" w:hAnsi="Times New Roman"/>
          <w:kern w:val="0"/>
          <w:szCs w:val="24"/>
        </w:rPr>
      </w:pPr>
      <w:bookmarkStart w:id="43" w:name="_Toc225498265"/>
      <w:bookmarkStart w:id="44" w:name="_Toc490933115"/>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3"/>
      <w:r w:rsidRPr="00035D71">
        <w:rPr>
          <w:rFonts w:ascii="Times New Roman" w:hAnsi="Times New Roman"/>
          <w:kern w:val="0"/>
          <w:szCs w:val="24"/>
        </w:rPr>
        <w:t>说明</w:t>
      </w:r>
      <w:bookmarkEnd w:id="44"/>
    </w:p>
    <w:p w14:paraId="7115F07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在交银施罗德新生活力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71B72F77" w14:textId="77777777" w:rsidR="001548F9" w:rsidRPr="00035D71" w:rsidRDefault="001548F9" w:rsidP="00035D71">
      <w:pPr>
        <w:spacing w:before="29" w:line="288" w:lineRule="auto"/>
        <w:ind w:firstLineChars="200" w:firstLine="480"/>
        <w:rPr>
          <w:color w:val="000000"/>
          <w:kern w:val="0"/>
          <w:sz w:val="24"/>
        </w:rPr>
      </w:pPr>
    </w:p>
    <w:p w14:paraId="1BA4DC72" w14:textId="77777777" w:rsidR="001548F9" w:rsidRPr="00035D71" w:rsidRDefault="001548F9" w:rsidP="0048308E">
      <w:pPr>
        <w:pStyle w:val="20"/>
        <w:spacing w:before="29" w:after="0" w:line="288" w:lineRule="auto"/>
        <w:rPr>
          <w:rFonts w:ascii="Times New Roman" w:hAnsi="Times New Roman"/>
          <w:kern w:val="0"/>
          <w:szCs w:val="24"/>
        </w:rPr>
      </w:pPr>
      <w:bookmarkStart w:id="45" w:name="_Toc225498266"/>
      <w:bookmarkStart w:id="46" w:name="_Toc490933116"/>
      <w:r w:rsidRPr="00035D71">
        <w:rPr>
          <w:rFonts w:ascii="Times New Roman" w:hAnsi="Times New Roman"/>
          <w:kern w:val="0"/>
          <w:szCs w:val="24"/>
        </w:rPr>
        <w:t xml:space="preserve">5.3 </w:t>
      </w:r>
      <w:r w:rsidRPr="00035D71">
        <w:rPr>
          <w:rFonts w:ascii="Times New Roman" w:hAnsi="Times New Roman"/>
          <w:kern w:val="0"/>
          <w:szCs w:val="24"/>
        </w:rPr>
        <w:t>托管人</w:t>
      </w:r>
      <w:proofErr w:type="gramStart"/>
      <w:r w:rsidRPr="00035D71">
        <w:rPr>
          <w:rFonts w:ascii="Times New Roman" w:hAnsi="Times New Roman"/>
          <w:kern w:val="0"/>
          <w:szCs w:val="24"/>
        </w:rPr>
        <w:t>对本半年度</w:t>
      </w:r>
      <w:proofErr w:type="gramEnd"/>
      <w:r w:rsidRPr="00035D71">
        <w:rPr>
          <w:rFonts w:ascii="Times New Roman" w:hAnsi="Times New Roman"/>
          <w:kern w:val="0"/>
          <w:szCs w:val="24"/>
        </w:rPr>
        <w:t>报告中财务信息等内容的真实、准确和完整发表意见</w:t>
      </w:r>
      <w:bookmarkEnd w:id="45"/>
      <w:bookmarkEnd w:id="46"/>
    </w:p>
    <w:p w14:paraId="1EA9D0C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半度报告中的财务指标、净值表现、收益分配情况、财务会计报告、投资组合报告等信息真实、准确、完整，未发现有损害基金持有人利益的行为。</w:t>
      </w:r>
    </w:p>
    <w:p w14:paraId="73BAB063" w14:textId="77777777" w:rsidR="006B736A" w:rsidRPr="00035D71" w:rsidRDefault="006B736A" w:rsidP="00035D71">
      <w:pPr>
        <w:spacing w:before="29" w:line="288" w:lineRule="auto"/>
        <w:ind w:firstLineChars="200" w:firstLine="480"/>
        <w:rPr>
          <w:color w:val="000000"/>
          <w:sz w:val="24"/>
        </w:rPr>
      </w:pPr>
    </w:p>
    <w:p w14:paraId="5C0DC737" w14:textId="77777777" w:rsidR="00F1024B" w:rsidRPr="00DA7878" w:rsidRDefault="001548F9" w:rsidP="00BE4FB9">
      <w:pPr>
        <w:pStyle w:val="1"/>
        <w:keepNext/>
        <w:keepLines/>
        <w:widowControl w:val="0"/>
        <w:spacing w:beforeLines="100" w:before="312" w:afterLines="100" w:after="312" w:line="288" w:lineRule="auto"/>
        <w:jc w:val="center"/>
        <w:rPr>
          <w:b/>
          <w:bCs/>
          <w:szCs w:val="24"/>
          <w:lang w:val="en-US"/>
        </w:rPr>
      </w:pPr>
      <w:bookmarkStart w:id="47" w:name="_Toc490933117"/>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7"/>
    </w:p>
    <w:p w14:paraId="17A06F8F" w14:textId="77777777" w:rsidR="001548F9" w:rsidRPr="00035D71" w:rsidRDefault="001548F9" w:rsidP="0048308E">
      <w:pPr>
        <w:pStyle w:val="20"/>
        <w:spacing w:before="29" w:after="0" w:line="288" w:lineRule="auto"/>
        <w:rPr>
          <w:rFonts w:ascii="Times New Roman" w:hAnsi="Times New Roman"/>
          <w:kern w:val="0"/>
          <w:szCs w:val="24"/>
        </w:rPr>
      </w:pPr>
      <w:bookmarkStart w:id="48" w:name="_Toc225498268"/>
      <w:bookmarkStart w:id="49" w:name="_Toc490933118"/>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8"/>
      <w:bookmarkEnd w:id="49"/>
    </w:p>
    <w:p w14:paraId="00E48DFB" w14:textId="77777777" w:rsidR="001548F9" w:rsidRPr="00035D71" w:rsidRDefault="001548F9" w:rsidP="0048308E">
      <w:pPr>
        <w:spacing w:before="29" w:line="288" w:lineRule="auto"/>
        <w:rPr>
          <w:color w:val="000000"/>
          <w:sz w:val="24"/>
        </w:rPr>
      </w:pPr>
      <w:r w:rsidRPr="00035D71">
        <w:rPr>
          <w:color w:val="000000"/>
          <w:sz w:val="24"/>
        </w:rPr>
        <w:t>会计主体：交银施罗德新生活力灵活配置混合型证券投资基金</w:t>
      </w:r>
    </w:p>
    <w:p w14:paraId="5B277F2B" w14:textId="77777777"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15467C2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14:paraId="2D691BA6" w14:textId="77777777" w:rsidTr="00C16CCF">
        <w:tc>
          <w:tcPr>
            <w:tcW w:w="2880" w:type="dxa"/>
            <w:vAlign w:val="center"/>
          </w:tcPr>
          <w:p w14:paraId="4C168A56"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17C5E3BB"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1DBE3249"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249BDA96"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0A1D6B96"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25B50AB9"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A44A91" w:rsidRPr="00035D71" w14:paraId="657727B3" w14:textId="77777777" w:rsidTr="00C16CCF">
        <w:tc>
          <w:tcPr>
            <w:tcW w:w="2880" w:type="dxa"/>
            <w:vAlign w:val="center"/>
          </w:tcPr>
          <w:p w14:paraId="34566AE0" w14:textId="77777777" w:rsidR="00A44A91" w:rsidRPr="00035D71" w:rsidRDefault="00A44A91" w:rsidP="0048308E">
            <w:pPr>
              <w:spacing w:before="29" w:line="288" w:lineRule="auto"/>
              <w:rPr>
                <w:color w:val="000000"/>
                <w:sz w:val="24"/>
              </w:rPr>
            </w:pPr>
            <w:r w:rsidRPr="00035D71">
              <w:rPr>
                <w:color w:val="000000"/>
                <w:sz w:val="24"/>
              </w:rPr>
              <w:t>资产：</w:t>
            </w:r>
          </w:p>
        </w:tc>
        <w:tc>
          <w:tcPr>
            <w:tcW w:w="1080" w:type="dxa"/>
            <w:vAlign w:val="center"/>
          </w:tcPr>
          <w:p w14:paraId="724ED65C" w14:textId="77777777" w:rsidR="00A44A91" w:rsidRPr="00FA19BB" w:rsidRDefault="00A44A91" w:rsidP="00E81337">
            <w:pPr>
              <w:widowControl/>
              <w:autoSpaceDE w:val="0"/>
              <w:autoSpaceDN w:val="0"/>
              <w:ind w:right="-15"/>
              <w:jc w:val="center"/>
              <w:textAlignment w:val="bottom"/>
              <w:rPr>
                <w:color w:val="000000"/>
                <w:szCs w:val="21"/>
              </w:rPr>
            </w:pPr>
          </w:p>
        </w:tc>
        <w:tc>
          <w:tcPr>
            <w:tcW w:w="2520" w:type="dxa"/>
            <w:vAlign w:val="center"/>
          </w:tcPr>
          <w:p w14:paraId="55827019" w14:textId="77777777" w:rsidR="00A44A91" w:rsidRPr="00035D71" w:rsidRDefault="00A44A91" w:rsidP="0048308E">
            <w:pPr>
              <w:spacing w:before="29" w:line="288" w:lineRule="auto"/>
              <w:jc w:val="right"/>
              <w:rPr>
                <w:color w:val="000000"/>
                <w:sz w:val="24"/>
              </w:rPr>
            </w:pPr>
          </w:p>
        </w:tc>
        <w:tc>
          <w:tcPr>
            <w:tcW w:w="2520" w:type="dxa"/>
            <w:vAlign w:val="center"/>
          </w:tcPr>
          <w:p w14:paraId="08133F7C" w14:textId="77777777" w:rsidR="00A44A91" w:rsidRPr="00035D71" w:rsidRDefault="00A44A91" w:rsidP="00E81337">
            <w:pPr>
              <w:spacing w:before="29" w:line="288" w:lineRule="auto"/>
              <w:jc w:val="right"/>
              <w:rPr>
                <w:color w:val="000000"/>
                <w:sz w:val="24"/>
              </w:rPr>
            </w:pPr>
          </w:p>
        </w:tc>
      </w:tr>
      <w:tr w:rsidR="00B33A58" w:rsidRPr="00035D71" w14:paraId="7F5A53D4" w14:textId="77777777" w:rsidTr="00C16CCF">
        <w:tc>
          <w:tcPr>
            <w:tcW w:w="2880" w:type="dxa"/>
            <w:vAlign w:val="center"/>
          </w:tcPr>
          <w:p w14:paraId="273AEBF3" w14:textId="77777777" w:rsidR="00B33A58" w:rsidRPr="00035D71" w:rsidRDefault="00B33A58" w:rsidP="0048308E">
            <w:pPr>
              <w:spacing w:before="29" w:line="288" w:lineRule="auto"/>
              <w:rPr>
                <w:color w:val="000000"/>
                <w:sz w:val="24"/>
              </w:rPr>
            </w:pPr>
            <w:r w:rsidRPr="00035D71">
              <w:rPr>
                <w:color w:val="000000"/>
                <w:sz w:val="24"/>
              </w:rPr>
              <w:t>银行存款</w:t>
            </w:r>
          </w:p>
        </w:tc>
        <w:tc>
          <w:tcPr>
            <w:tcW w:w="1080" w:type="dxa"/>
            <w:vAlign w:val="center"/>
          </w:tcPr>
          <w:p w14:paraId="1A7A8EAA" w14:textId="77777777" w:rsidR="00B33A58" w:rsidRPr="00FA19BB" w:rsidRDefault="00B33A58" w:rsidP="005717CF">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6ABFCAE0" w14:textId="77777777" w:rsidR="00B33A58" w:rsidRPr="00035D71" w:rsidRDefault="00B33A58" w:rsidP="0048308E">
            <w:pPr>
              <w:spacing w:before="29" w:line="288" w:lineRule="auto"/>
              <w:jc w:val="right"/>
              <w:rPr>
                <w:color w:val="000000"/>
                <w:sz w:val="24"/>
              </w:rPr>
            </w:pPr>
            <w:r w:rsidRPr="00035D71">
              <w:rPr>
                <w:color w:val="000000"/>
                <w:sz w:val="24"/>
              </w:rPr>
              <w:t>39,786,110.70</w:t>
            </w:r>
          </w:p>
        </w:tc>
        <w:tc>
          <w:tcPr>
            <w:tcW w:w="2520" w:type="dxa"/>
            <w:vAlign w:val="center"/>
          </w:tcPr>
          <w:p w14:paraId="5AD6D947" w14:textId="77777777" w:rsidR="00B33A58" w:rsidRPr="00035D71" w:rsidRDefault="00B33A58" w:rsidP="00E81337">
            <w:pPr>
              <w:spacing w:before="29" w:line="288" w:lineRule="auto"/>
              <w:jc w:val="right"/>
              <w:rPr>
                <w:color w:val="000000"/>
                <w:sz w:val="24"/>
              </w:rPr>
            </w:pPr>
            <w:r w:rsidRPr="00035D71">
              <w:rPr>
                <w:color w:val="000000"/>
                <w:sz w:val="24"/>
              </w:rPr>
              <w:t>190,143,407.85</w:t>
            </w:r>
          </w:p>
        </w:tc>
      </w:tr>
      <w:tr w:rsidR="00B33A58" w:rsidRPr="00035D71" w14:paraId="71C23BE3" w14:textId="77777777" w:rsidTr="00C16CCF">
        <w:tc>
          <w:tcPr>
            <w:tcW w:w="2880" w:type="dxa"/>
            <w:vAlign w:val="center"/>
          </w:tcPr>
          <w:p w14:paraId="474EE074" w14:textId="77777777" w:rsidR="00B33A58" w:rsidRPr="00035D71" w:rsidRDefault="00B33A58" w:rsidP="0048308E">
            <w:pPr>
              <w:spacing w:before="29" w:line="288" w:lineRule="auto"/>
              <w:rPr>
                <w:color w:val="000000"/>
                <w:sz w:val="24"/>
              </w:rPr>
            </w:pPr>
            <w:r w:rsidRPr="00035D71">
              <w:rPr>
                <w:color w:val="000000"/>
                <w:sz w:val="24"/>
              </w:rPr>
              <w:t>结算备付金</w:t>
            </w:r>
          </w:p>
        </w:tc>
        <w:tc>
          <w:tcPr>
            <w:tcW w:w="1080" w:type="dxa"/>
            <w:vAlign w:val="center"/>
          </w:tcPr>
          <w:p w14:paraId="3805A678"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4BD02BC0" w14:textId="77777777" w:rsidR="00B33A58" w:rsidRPr="00035D71" w:rsidRDefault="00B33A58" w:rsidP="0048308E">
            <w:pPr>
              <w:spacing w:before="29" w:line="288" w:lineRule="auto"/>
              <w:jc w:val="right"/>
              <w:rPr>
                <w:color w:val="000000"/>
                <w:sz w:val="24"/>
              </w:rPr>
            </w:pPr>
            <w:r w:rsidRPr="00035D71">
              <w:rPr>
                <w:color w:val="000000"/>
                <w:sz w:val="24"/>
              </w:rPr>
              <w:t>846,239.41</w:t>
            </w:r>
          </w:p>
        </w:tc>
        <w:tc>
          <w:tcPr>
            <w:tcW w:w="2520" w:type="dxa"/>
            <w:vAlign w:val="center"/>
          </w:tcPr>
          <w:p w14:paraId="0C2B3CA5" w14:textId="77777777" w:rsidR="00B33A58" w:rsidRPr="00035D71" w:rsidRDefault="00B33A58" w:rsidP="00E81337">
            <w:pPr>
              <w:spacing w:before="29" w:line="288" w:lineRule="auto"/>
              <w:jc w:val="right"/>
              <w:rPr>
                <w:color w:val="000000"/>
                <w:sz w:val="24"/>
              </w:rPr>
            </w:pPr>
            <w:r w:rsidRPr="00035D71">
              <w:rPr>
                <w:color w:val="000000"/>
                <w:sz w:val="24"/>
              </w:rPr>
              <w:t>2,497,150.53</w:t>
            </w:r>
          </w:p>
        </w:tc>
      </w:tr>
      <w:tr w:rsidR="00B33A58" w:rsidRPr="00035D71" w14:paraId="5A8AA12D" w14:textId="77777777" w:rsidTr="00C16CCF">
        <w:tc>
          <w:tcPr>
            <w:tcW w:w="2880" w:type="dxa"/>
            <w:vAlign w:val="center"/>
          </w:tcPr>
          <w:p w14:paraId="43806B46" w14:textId="77777777" w:rsidR="00B33A58" w:rsidRPr="00035D71" w:rsidRDefault="00B33A58" w:rsidP="0048308E">
            <w:pPr>
              <w:spacing w:before="29" w:line="288" w:lineRule="auto"/>
              <w:rPr>
                <w:color w:val="000000"/>
                <w:sz w:val="24"/>
              </w:rPr>
            </w:pPr>
            <w:r w:rsidRPr="00035D71">
              <w:rPr>
                <w:color w:val="000000"/>
                <w:sz w:val="24"/>
              </w:rPr>
              <w:t>存出保证金</w:t>
            </w:r>
          </w:p>
        </w:tc>
        <w:tc>
          <w:tcPr>
            <w:tcW w:w="1080" w:type="dxa"/>
            <w:vAlign w:val="center"/>
          </w:tcPr>
          <w:p w14:paraId="30A0475B"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0FDE2941" w14:textId="77777777" w:rsidR="00B33A58" w:rsidRPr="00035D71" w:rsidRDefault="00B33A58" w:rsidP="0048308E">
            <w:pPr>
              <w:spacing w:before="29" w:line="288" w:lineRule="auto"/>
              <w:jc w:val="right"/>
              <w:rPr>
                <w:color w:val="000000"/>
                <w:sz w:val="24"/>
              </w:rPr>
            </w:pPr>
            <w:r w:rsidRPr="00035D71">
              <w:rPr>
                <w:color w:val="000000"/>
                <w:sz w:val="24"/>
              </w:rPr>
              <w:t>580,513.87</w:t>
            </w:r>
          </w:p>
        </w:tc>
        <w:tc>
          <w:tcPr>
            <w:tcW w:w="2520" w:type="dxa"/>
            <w:vAlign w:val="center"/>
          </w:tcPr>
          <w:p w14:paraId="58E1691F" w14:textId="77777777" w:rsidR="00B33A58" w:rsidRPr="00035D71" w:rsidRDefault="00B33A58" w:rsidP="00E81337">
            <w:pPr>
              <w:spacing w:before="29" w:line="288" w:lineRule="auto"/>
              <w:jc w:val="right"/>
              <w:rPr>
                <w:color w:val="000000"/>
                <w:sz w:val="24"/>
              </w:rPr>
            </w:pPr>
            <w:r w:rsidRPr="00035D71">
              <w:rPr>
                <w:color w:val="000000"/>
                <w:sz w:val="24"/>
              </w:rPr>
              <w:t>142,974.85</w:t>
            </w:r>
          </w:p>
        </w:tc>
      </w:tr>
      <w:tr w:rsidR="00B33A58" w:rsidRPr="00035D71" w14:paraId="1C53A799" w14:textId="77777777" w:rsidTr="00C16CCF">
        <w:tc>
          <w:tcPr>
            <w:tcW w:w="2880" w:type="dxa"/>
            <w:vAlign w:val="center"/>
          </w:tcPr>
          <w:p w14:paraId="1356302A" w14:textId="77777777" w:rsidR="00B33A58" w:rsidRPr="00035D71" w:rsidRDefault="00B33A58" w:rsidP="0048308E">
            <w:pPr>
              <w:spacing w:before="29" w:line="288" w:lineRule="auto"/>
              <w:rPr>
                <w:color w:val="000000"/>
                <w:sz w:val="24"/>
              </w:rPr>
            </w:pPr>
            <w:r w:rsidRPr="00035D71">
              <w:rPr>
                <w:color w:val="000000"/>
                <w:sz w:val="24"/>
              </w:rPr>
              <w:t>交易性金融资产</w:t>
            </w:r>
          </w:p>
        </w:tc>
        <w:tc>
          <w:tcPr>
            <w:tcW w:w="1080" w:type="dxa"/>
            <w:vAlign w:val="center"/>
          </w:tcPr>
          <w:p w14:paraId="6C82758D"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63E48833" w14:textId="77777777" w:rsidR="00B33A58" w:rsidRPr="00035D71" w:rsidRDefault="00B33A58" w:rsidP="0048308E">
            <w:pPr>
              <w:spacing w:before="29" w:line="288" w:lineRule="auto"/>
              <w:jc w:val="right"/>
              <w:rPr>
                <w:color w:val="000000"/>
                <w:sz w:val="24"/>
              </w:rPr>
            </w:pPr>
            <w:r w:rsidRPr="00035D71">
              <w:rPr>
                <w:color w:val="000000"/>
                <w:sz w:val="24"/>
              </w:rPr>
              <w:t>268,662,004.55</w:t>
            </w:r>
          </w:p>
        </w:tc>
        <w:tc>
          <w:tcPr>
            <w:tcW w:w="2520" w:type="dxa"/>
            <w:vAlign w:val="center"/>
          </w:tcPr>
          <w:p w14:paraId="5149EE9C" w14:textId="77777777" w:rsidR="00B33A58" w:rsidRPr="00035D71" w:rsidRDefault="00B33A58" w:rsidP="00E81337">
            <w:pPr>
              <w:spacing w:before="29" w:line="288" w:lineRule="auto"/>
              <w:jc w:val="right"/>
              <w:rPr>
                <w:color w:val="000000"/>
                <w:sz w:val="24"/>
              </w:rPr>
            </w:pPr>
            <w:r w:rsidRPr="00035D71">
              <w:rPr>
                <w:color w:val="000000"/>
                <w:sz w:val="24"/>
              </w:rPr>
              <w:t>348,879,236.85</w:t>
            </w:r>
          </w:p>
        </w:tc>
      </w:tr>
      <w:tr w:rsidR="00B33A58" w:rsidRPr="00035D71" w14:paraId="20F7786B" w14:textId="77777777" w:rsidTr="00C16CCF">
        <w:tc>
          <w:tcPr>
            <w:tcW w:w="2880" w:type="dxa"/>
            <w:vAlign w:val="center"/>
          </w:tcPr>
          <w:p w14:paraId="505152A7" w14:textId="77777777" w:rsidR="00B33A58" w:rsidRPr="00035D71" w:rsidRDefault="00B33A58" w:rsidP="0048308E">
            <w:pPr>
              <w:spacing w:before="29" w:line="288" w:lineRule="auto"/>
              <w:rPr>
                <w:color w:val="000000"/>
                <w:sz w:val="24"/>
              </w:rPr>
            </w:pPr>
            <w:r w:rsidRPr="00035D71">
              <w:rPr>
                <w:color w:val="000000"/>
                <w:sz w:val="24"/>
              </w:rPr>
              <w:t>其中：股票投资</w:t>
            </w:r>
          </w:p>
        </w:tc>
        <w:tc>
          <w:tcPr>
            <w:tcW w:w="1080" w:type="dxa"/>
            <w:vAlign w:val="center"/>
          </w:tcPr>
          <w:p w14:paraId="5ADCA1BD"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5D35BE07" w14:textId="77777777" w:rsidR="00B33A58" w:rsidRPr="00035D71" w:rsidRDefault="00B33A58" w:rsidP="0048308E">
            <w:pPr>
              <w:spacing w:before="29" w:line="288" w:lineRule="auto"/>
              <w:jc w:val="right"/>
              <w:rPr>
                <w:color w:val="000000"/>
                <w:sz w:val="24"/>
              </w:rPr>
            </w:pPr>
            <w:r w:rsidRPr="00035D71">
              <w:rPr>
                <w:color w:val="000000"/>
                <w:sz w:val="24"/>
              </w:rPr>
              <w:t>268,662,004.55</w:t>
            </w:r>
          </w:p>
        </w:tc>
        <w:tc>
          <w:tcPr>
            <w:tcW w:w="2520" w:type="dxa"/>
            <w:vAlign w:val="center"/>
          </w:tcPr>
          <w:p w14:paraId="71C801BC" w14:textId="77777777" w:rsidR="00B33A58" w:rsidRPr="00035D71" w:rsidRDefault="00B33A58" w:rsidP="00E81337">
            <w:pPr>
              <w:spacing w:before="29" w:line="288" w:lineRule="auto"/>
              <w:jc w:val="right"/>
              <w:rPr>
                <w:color w:val="000000"/>
                <w:sz w:val="24"/>
              </w:rPr>
            </w:pPr>
            <w:r w:rsidRPr="00035D71">
              <w:rPr>
                <w:color w:val="000000"/>
                <w:sz w:val="24"/>
              </w:rPr>
              <w:t>348,879,236.85</w:t>
            </w:r>
          </w:p>
        </w:tc>
      </w:tr>
      <w:tr w:rsidR="00B33A58" w:rsidRPr="00035D71" w14:paraId="2C0D8135" w14:textId="77777777" w:rsidTr="00C16CCF">
        <w:tc>
          <w:tcPr>
            <w:tcW w:w="2880" w:type="dxa"/>
            <w:vAlign w:val="center"/>
          </w:tcPr>
          <w:p w14:paraId="50D362BB" w14:textId="77777777" w:rsidR="00B33A58" w:rsidRPr="00035D71" w:rsidRDefault="00B33A58"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587F932C"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313DE6C3" w14:textId="77777777" w:rsidR="00B33A58" w:rsidRPr="00035D71" w:rsidRDefault="00B33A58" w:rsidP="0048308E">
            <w:pPr>
              <w:spacing w:before="29" w:line="288" w:lineRule="auto"/>
              <w:jc w:val="right"/>
              <w:rPr>
                <w:color w:val="000000"/>
                <w:sz w:val="24"/>
              </w:rPr>
            </w:pPr>
            <w:r w:rsidRPr="00035D71">
              <w:rPr>
                <w:color w:val="000000"/>
                <w:sz w:val="24"/>
              </w:rPr>
              <w:t>-</w:t>
            </w:r>
          </w:p>
        </w:tc>
        <w:tc>
          <w:tcPr>
            <w:tcW w:w="2520" w:type="dxa"/>
            <w:vAlign w:val="center"/>
          </w:tcPr>
          <w:p w14:paraId="2ECA9045" w14:textId="77777777" w:rsidR="00B33A58" w:rsidRPr="00035D71" w:rsidRDefault="00B33A58" w:rsidP="00E81337">
            <w:pPr>
              <w:spacing w:before="29" w:line="288" w:lineRule="auto"/>
              <w:jc w:val="right"/>
              <w:rPr>
                <w:color w:val="000000"/>
                <w:sz w:val="24"/>
              </w:rPr>
            </w:pPr>
            <w:r w:rsidRPr="00035D71">
              <w:rPr>
                <w:color w:val="000000"/>
                <w:sz w:val="24"/>
              </w:rPr>
              <w:t>-</w:t>
            </w:r>
          </w:p>
        </w:tc>
      </w:tr>
      <w:tr w:rsidR="00B33A58" w:rsidRPr="00035D71" w14:paraId="37CFB77D" w14:textId="77777777" w:rsidTr="00C16CCF">
        <w:tc>
          <w:tcPr>
            <w:tcW w:w="2880" w:type="dxa"/>
            <w:vAlign w:val="center"/>
          </w:tcPr>
          <w:p w14:paraId="1D229570" w14:textId="77777777" w:rsidR="00B33A58" w:rsidRPr="00035D71" w:rsidRDefault="00B33A58"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52CBB298"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6B8F40F1" w14:textId="77777777" w:rsidR="00B33A58" w:rsidRPr="00035D71" w:rsidRDefault="00B33A58" w:rsidP="0048308E">
            <w:pPr>
              <w:spacing w:before="29" w:line="288" w:lineRule="auto"/>
              <w:jc w:val="right"/>
              <w:rPr>
                <w:color w:val="000000"/>
                <w:sz w:val="24"/>
              </w:rPr>
            </w:pPr>
            <w:r w:rsidRPr="00035D71">
              <w:rPr>
                <w:color w:val="000000"/>
                <w:sz w:val="24"/>
              </w:rPr>
              <w:t>-</w:t>
            </w:r>
          </w:p>
        </w:tc>
        <w:tc>
          <w:tcPr>
            <w:tcW w:w="2520" w:type="dxa"/>
            <w:vAlign w:val="center"/>
          </w:tcPr>
          <w:p w14:paraId="71BB4194" w14:textId="77777777" w:rsidR="00B33A58" w:rsidRPr="00035D71" w:rsidRDefault="00B33A58" w:rsidP="00E81337">
            <w:pPr>
              <w:spacing w:before="29" w:line="288" w:lineRule="auto"/>
              <w:jc w:val="right"/>
              <w:rPr>
                <w:color w:val="000000"/>
                <w:sz w:val="24"/>
              </w:rPr>
            </w:pPr>
            <w:r w:rsidRPr="00035D71">
              <w:rPr>
                <w:color w:val="000000"/>
                <w:sz w:val="24"/>
              </w:rPr>
              <w:t>-</w:t>
            </w:r>
          </w:p>
        </w:tc>
      </w:tr>
      <w:tr w:rsidR="00B33A58" w:rsidRPr="00035D71" w14:paraId="0D1DE04C" w14:textId="77777777" w:rsidTr="00C16CCF">
        <w:tc>
          <w:tcPr>
            <w:tcW w:w="2880" w:type="dxa"/>
            <w:vAlign w:val="center"/>
          </w:tcPr>
          <w:p w14:paraId="36BEFF77" w14:textId="77777777" w:rsidR="00B33A58" w:rsidRPr="00035D71" w:rsidRDefault="00B33A58"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585B55E4"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42FAE79E" w14:textId="77777777" w:rsidR="00B33A58" w:rsidRPr="00035D71" w:rsidRDefault="00B33A58" w:rsidP="0048308E">
            <w:pPr>
              <w:spacing w:before="29" w:line="288" w:lineRule="auto"/>
              <w:jc w:val="right"/>
              <w:rPr>
                <w:color w:val="000000"/>
                <w:sz w:val="24"/>
              </w:rPr>
            </w:pPr>
            <w:r w:rsidRPr="00035D71">
              <w:rPr>
                <w:color w:val="000000"/>
                <w:sz w:val="24"/>
              </w:rPr>
              <w:t>-</w:t>
            </w:r>
          </w:p>
        </w:tc>
        <w:tc>
          <w:tcPr>
            <w:tcW w:w="2520" w:type="dxa"/>
            <w:vAlign w:val="center"/>
          </w:tcPr>
          <w:p w14:paraId="2E945F6F" w14:textId="77777777" w:rsidR="00B33A58" w:rsidRPr="00035D71" w:rsidRDefault="00B33A58" w:rsidP="00E81337">
            <w:pPr>
              <w:spacing w:before="29" w:line="288" w:lineRule="auto"/>
              <w:jc w:val="right"/>
              <w:rPr>
                <w:color w:val="000000"/>
                <w:sz w:val="24"/>
              </w:rPr>
            </w:pPr>
            <w:r w:rsidRPr="00035D71">
              <w:rPr>
                <w:color w:val="000000"/>
                <w:sz w:val="24"/>
              </w:rPr>
              <w:t>-</w:t>
            </w:r>
          </w:p>
        </w:tc>
      </w:tr>
      <w:tr w:rsidR="00B33A58" w:rsidRPr="00035D71" w14:paraId="1D7C650D" w14:textId="77777777" w:rsidTr="00C16CCF">
        <w:tc>
          <w:tcPr>
            <w:tcW w:w="2880" w:type="dxa"/>
            <w:vAlign w:val="center"/>
          </w:tcPr>
          <w:p w14:paraId="4E327536" w14:textId="77777777" w:rsidR="00B33A58" w:rsidRPr="00035D71" w:rsidRDefault="00B33A58"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00C77BE7" w14:textId="77777777" w:rsidR="00B33A58" w:rsidRPr="00FA19BB" w:rsidRDefault="00B33A58" w:rsidP="005717CF">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7FE8F3E1" w14:textId="77777777" w:rsidR="00B33A58" w:rsidRPr="00035D71" w:rsidRDefault="00B33A58"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26E0E9F7" w14:textId="77777777" w:rsidR="00B33A58" w:rsidRPr="00035D71" w:rsidRDefault="00B33A58" w:rsidP="00E81337">
            <w:pPr>
              <w:spacing w:before="29" w:line="288" w:lineRule="auto"/>
              <w:jc w:val="right"/>
              <w:rPr>
                <w:rFonts w:eastAsiaTheme="minorEastAsia"/>
                <w:color w:val="000000"/>
                <w:sz w:val="24"/>
              </w:rPr>
            </w:pPr>
            <w:r w:rsidRPr="00035D71">
              <w:rPr>
                <w:rFonts w:eastAsiaTheme="minorEastAsia"/>
                <w:color w:val="000000"/>
                <w:sz w:val="24"/>
              </w:rPr>
              <w:t>-</w:t>
            </w:r>
          </w:p>
        </w:tc>
      </w:tr>
      <w:tr w:rsidR="00B33A58" w:rsidRPr="00035D71" w14:paraId="7D62D4C5" w14:textId="77777777" w:rsidTr="00C16CCF">
        <w:tc>
          <w:tcPr>
            <w:tcW w:w="2880" w:type="dxa"/>
            <w:vAlign w:val="center"/>
          </w:tcPr>
          <w:p w14:paraId="483D5FAA" w14:textId="77777777" w:rsidR="00B33A58" w:rsidRPr="00035D71" w:rsidRDefault="00B33A58" w:rsidP="0048308E">
            <w:pPr>
              <w:spacing w:before="29" w:line="288" w:lineRule="auto"/>
              <w:rPr>
                <w:color w:val="000000"/>
                <w:sz w:val="24"/>
              </w:rPr>
            </w:pPr>
            <w:r w:rsidRPr="00035D71">
              <w:rPr>
                <w:color w:val="000000"/>
                <w:sz w:val="24"/>
              </w:rPr>
              <w:t>衍生金融资产</w:t>
            </w:r>
          </w:p>
        </w:tc>
        <w:tc>
          <w:tcPr>
            <w:tcW w:w="1080" w:type="dxa"/>
            <w:vAlign w:val="center"/>
          </w:tcPr>
          <w:p w14:paraId="758BE295"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12806891" w14:textId="77777777" w:rsidR="00B33A58" w:rsidRPr="00035D71" w:rsidRDefault="00B33A58" w:rsidP="0048308E">
            <w:pPr>
              <w:spacing w:before="29" w:line="288" w:lineRule="auto"/>
              <w:jc w:val="right"/>
              <w:rPr>
                <w:color w:val="000000"/>
                <w:sz w:val="24"/>
              </w:rPr>
            </w:pPr>
            <w:r w:rsidRPr="00035D71">
              <w:rPr>
                <w:color w:val="000000"/>
                <w:sz w:val="24"/>
              </w:rPr>
              <w:t>-</w:t>
            </w:r>
          </w:p>
        </w:tc>
        <w:tc>
          <w:tcPr>
            <w:tcW w:w="2520" w:type="dxa"/>
            <w:vAlign w:val="center"/>
          </w:tcPr>
          <w:p w14:paraId="63382EA8" w14:textId="77777777" w:rsidR="00B33A58" w:rsidRPr="00035D71" w:rsidRDefault="00B33A58" w:rsidP="00E81337">
            <w:pPr>
              <w:spacing w:before="29" w:line="288" w:lineRule="auto"/>
              <w:jc w:val="right"/>
              <w:rPr>
                <w:color w:val="000000"/>
                <w:sz w:val="24"/>
              </w:rPr>
            </w:pPr>
            <w:r w:rsidRPr="00035D71">
              <w:rPr>
                <w:color w:val="000000"/>
                <w:sz w:val="24"/>
              </w:rPr>
              <w:t>-</w:t>
            </w:r>
          </w:p>
        </w:tc>
      </w:tr>
      <w:tr w:rsidR="00B33A58" w:rsidRPr="00035D71" w14:paraId="2DC442D0" w14:textId="77777777" w:rsidTr="00C16CCF">
        <w:tc>
          <w:tcPr>
            <w:tcW w:w="2880" w:type="dxa"/>
            <w:vAlign w:val="center"/>
          </w:tcPr>
          <w:p w14:paraId="53897F6E" w14:textId="77777777" w:rsidR="00B33A58" w:rsidRPr="00035D71" w:rsidRDefault="00B33A58" w:rsidP="0048308E">
            <w:pPr>
              <w:spacing w:before="29" w:line="288" w:lineRule="auto"/>
              <w:rPr>
                <w:color w:val="000000"/>
                <w:sz w:val="24"/>
              </w:rPr>
            </w:pPr>
            <w:r w:rsidRPr="00035D71">
              <w:rPr>
                <w:color w:val="000000"/>
                <w:sz w:val="24"/>
              </w:rPr>
              <w:t>买入返售金融资产</w:t>
            </w:r>
          </w:p>
        </w:tc>
        <w:tc>
          <w:tcPr>
            <w:tcW w:w="1080" w:type="dxa"/>
            <w:vAlign w:val="center"/>
          </w:tcPr>
          <w:p w14:paraId="5CEA6E29"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2890F483" w14:textId="77777777" w:rsidR="00B33A58" w:rsidRPr="00035D71" w:rsidRDefault="00B33A58" w:rsidP="0048308E">
            <w:pPr>
              <w:spacing w:before="29" w:line="288" w:lineRule="auto"/>
              <w:jc w:val="right"/>
              <w:rPr>
                <w:color w:val="000000"/>
                <w:sz w:val="24"/>
              </w:rPr>
            </w:pPr>
            <w:r w:rsidRPr="00035D71">
              <w:rPr>
                <w:color w:val="000000"/>
                <w:sz w:val="24"/>
              </w:rPr>
              <w:t>-</w:t>
            </w:r>
          </w:p>
        </w:tc>
        <w:tc>
          <w:tcPr>
            <w:tcW w:w="2520" w:type="dxa"/>
            <w:vAlign w:val="center"/>
          </w:tcPr>
          <w:p w14:paraId="5C01025B" w14:textId="77777777" w:rsidR="00B33A58" w:rsidRPr="00035D71" w:rsidRDefault="00B33A58" w:rsidP="00E81337">
            <w:pPr>
              <w:spacing w:before="29" w:line="288" w:lineRule="auto"/>
              <w:jc w:val="right"/>
              <w:rPr>
                <w:color w:val="000000"/>
                <w:sz w:val="24"/>
              </w:rPr>
            </w:pPr>
            <w:r w:rsidRPr="00035D71">
              <w:rPr>
                <w:color w:val="000000"/>
                <w:sz w:val="24"/>
              </w:rPr>
              <w:t>-</w:t>
            </w:r>
          </w:p>
        </w:tc>
      </w:tr>
      <w:tr w:rsidR="00B33A58" w:rsidRPr="00035D71" w14:paraId="022B3E10" w14:textId="77777777" w:rsidTr="00C16CCF">
        <w:tc>
          <w:tcPr>
            <w:tcW w:w="2880" w:type="dxa"/>
            <w:vAlign w:val="center"/>
          </w:tcPr>
          <w:p w14:paraId="5D43F2AA" w14:textId="77777777" w:rsidR="00B33A58" w:rsidRPr="00035D71" w:rsidRDefault="00B33A58" w:rsidP="0048308E">
            <w:pPr>
              <w:spacing w:before="29" w:line="288" w:lineRule="auto"/>
              <w:rPr>
                <w:color w:val="000000"/>
                <w:sz w:val="24"/>
              </w:rPr>
            </w:pPr>
            <w:r w:rsidRPr="00035D71">
              <w:rPr>
                <w:color w:val="000000"/>
                <w:sz w:val="24"/>
              </w:rPr>
              <w:t>应收证券清算款</w:t>
            </w:r>
          </w:p>
        </w:tc>
        <w:tc>
          <w:tcPr>
            <w:tcW w:w="1080" w:type="dxa"/>
            <w:vAlign w:val="center"/>
          </w:tcPr>
          <w:p w14:paraId="12C13A14"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19DDCE56" w14:textId="77777777" w:rsidR="00B33A58" w:rsidRPr="00035D71" w:rsidRDefault="00B33A58" w:rsidP="0048308E">
            <w:pPr>
              <w:spacing w:before="29" w:line="288" w:lineRule="auto"/>
              <w:jc w:val="right"/>
              <w:rPr>
                <w:color w:val="000000"/>
                <w:sz w:val="24"/>
              </w:rPr>
            </w:pPr>
            <w:r w:rsidRPr="00035D71">
              <w:rPr>
                <w:color w:val="000000"/>
                <w:sz w:val="24"/>
              </w:rPr>
              <w:t>9,628,810.53</w:t>
            </w:r>
          </w:p>
        </w:tc>
        <w:tc>
          <w:tcPr>
            <w:tcW w:w="2520" w:type="dxa"/>
            <w:vAlign w:val="center"/>
          </w:tcPr>
          <w:p w14:paraId="6D416E24" w14:textId="77777777" w:rsidR="00B33A58" w:rsidRPr="00035D71" w:rsidRDefault="00B33A58" w:rsidP="00E81337">
            <w:pPr>
              <w:spacing w:before="29" w:line="288" w:lineRule="auto"/>
              <w:jc w:val="right"/>
              <w:rPr>
                <w:color w:val="000000"/>
                <w:sz w:val="24"/>
              </w:rPr>
            </w:pPr>
            <w:r w:rsidRPr="00035D71">
              <w:rPr>
                <w:color w:val="000000"/>
                <w:sz w:val="24"/>
              </w:rPr>
              <w:t>-</w:t>
            </w:r>
          </w:p>
        </w:tc>
      </w:tr>
      <w:tr w:rsidR="00B33A58" w:rsidRPr="00035D71" w14:paraId="02C03CF5" w14:textId="77777777" w:rsidTr="00C16CCF">
        <w:tc>
          <w:tcPr>
            <w:tcW w:w="2880" w:type="dxa"/>
            <w:vAlign w:val="center"/>
          </w:tcPr>
          <w:p w14:paraId="4FF89D57" w14:textId="77777777" w:rsidR="00B33A58" w:rsidRPr="00035D71" w:rsidRDefault="00B33A58" w:rsidP="0048308E">
            <w:pPr>
              <w:spacing w:before="29" w:line="288" w:lineRule="auto"/>
              <w:rPr>
                <w:color w:val="000000"/>
                <w:sz w:val="24"/>
              </w:rPr>
            </w:pPr>
            <w:r w:rsidRPr="00035D71">
              <w:rPr>
                <w:color w:val="000000"/>
                <w:sz w:val="24"/>
              </w:rPr>
              <w:t>应收利息</w:t>
            </w:r>
          </w:p>
        </w:tc>
        <w:tc>
          <w:tcPr>
            <w:tcW w:w="1080" w:type="dxa"/>
            <w:vAlign w:val="center"/>
          </w:tcPr>
          <w:p w14:paraId="0FB8EEEC"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44B295D2" w14:textId="77777777" w:rsidR="00B33A58" w:rsidRPr="00035D71" w:rsidRDefault="00B33A58" w:rsidP="0048308E">
            <w:pPr>
              <w:spacing w:before="29" w:line="288" w:lineRule="auto"/>
              <w:jc w:val="right"/>
              <w:rPr>
                <w:color w:val="000000"/>
                <w:sz w:val="24"/>
              </w:rPr>
            </w:pPr>
            <w:r w:rsidRPr="00035D71">
              <w:rPr>
                <w:color w:val="000000"/>
                <w:sz w:val="24"/>
              </w:rPr>
              <w:t>15,928.02</w:t>
            </w:r>
          </w:p>
        </w:tc>
        <w:tc>
          <w:tcPr>
            <w:tcW w:w="2520" w:type="dxa"/>
            <w:vAlign w:val="center"/>
          </w:tcPr>
          <w:p w14:paraId="122A7B13" w14:textId="77777777" w:rsidR="00B33A58" w:rsidRPr="00035D71" w:rsidRDefault="00B33A58" w:rsidP="00E81337">
            <w:pPr>
              <w:spacing w:before="29" w:line="288" w:lineRule="auto"/>
              <w:jc w:val="right"/>
              <w:rPr>
                <w:color w:val="000000"/>
                <w:sz w:val="24"/>
              </w:rPr>
            </w:pPr>
            <w:r w:rsidRPr="00035D71">
              <w:rPr>
                <w:color w:val="000000"/>
                <w:sz w:val="24"/>
              </w:rPr>
              <w:t>46,152.75</w:t>
            </w:r>
          </w:p>
        </w:tc>
      </w:tr>
      <w:tr w:rsidR="00B33A58" w:rsidRPr="00035D71" w14:paraId="40B0A346" w14:textId="77777777" w:rsidTr="00C16CCF">
        <w:tc>
          <w:tcPr>
            <w:tcW w:w="2880" w:type="dxa"/>
            <w:vAlign w:val="center"/>
          </w:tcPr>
          <w:p w14:paraId="23EF2732" w14:textId="77777777" w:rsidR="00B33A58" w:rsidRPr="00035D71" w:rsidRDefault="00B33A58" w:rsidP="0048308E">
            <w:pPr>
              <w:spacing w:before="29" w:line="288" w:lineRule="auto"/>
              <w:rPr>
                <w:color w:val="000000"/>
                <w:sz w:val="24"/>
              </w:rPr>
            </w:pPr>
            <w:r w:rsidRPr="00035D71">
              <w:rPr>
                <w:color w:val="000000"/>
                <w:sz w:val="24"/>
              </w:rPr>
              <w:t>应收股利</w:t>
            </w:r>
          </w:p>
        </w:tc>
        <w:tc>
          <w:tcPr>
            <w:tcW w:w="1080" w:type="dxa"/>
            <w:vAlign w:val="center"/>
          </w:tcPr>
          <w:p w14:paraId="28BF78BE"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5487D7C1" w14:textId="77777777" w:rsidR="00B33A58" w:rsidRPr="00035D71" w:rsidRDefault="00B33A58" w:rsidP="0048308E">
            <w:pPr>
              <w:spacing w:before="29" w:line="288" w:lineRule="auto"/>
              <w:jc w:val="right"/>
              <w:rPr>
                <w:color w:val="000000"/>
                <w:sz w:val="24"/>
              </w:rPr>
            </w:pPr>
            <w:r w:rsidRPr="00035D71">
              <w:rPr>
                <w:color w:val="000000"/>
                <w:sz w:val="24"/>
              </w:rPr>
              <w:t>-</w:t>
            </w:r>
          </w:p>
        </w:tc>
        <w:tc>
          <w:tcPr>
            <w:tcW w:w="2520" w:type="dxa"/>
            <w:vAlign w:val="center"/>
          </w:tcPr>
          <w:p w14:paraId="7A6CF2EF" w14:textId="77777777" w:rsidR="00B33A58" w:rsidRPr="00035D71" w:rsidRDefault="00B33A58" w:rsidP="00E81337">
            <w:pPr>
              <w:spacing w:before="29" w:line="288" w:lineRule="auto"/>
              <w:jc w:val="right"/>
              <w:rPr>
                <w:color w:val="000000"/>
                <w:sz w:val="24"/>
              </w:rPr>
            </w:pPr>
            <w:r w:rsidRPr="00035D71">
              <w:rPr>
                <w:color w:val="000000"/>
                <w:sz w:val="24"/>
              </w:rPr>
              <w:t>-</w:t>
            </w:r>
          </w:p>
        </w:tc>
      </w:tr>
      <w:tr w:rsidR="00B33A58" w:rsidRPr="00035D71" w14:paraId="56B513E1" w14:textId="77777777" w:rsidTr="00C16CCF">
        <w:tc>
          <w:tcPr>
            <w:tcW w:w="2880" w:type="dxa"/>
            <w:vAlign w:val="center"/>
          </w:tcPr>
          <w:p w14:paraId="5374965C" w14:textId="77777777" w:rsidR="00B33A58" w:rsidRPr="00035D71" w:rsidRDefault="00B33A58" w:rsidP="0048308E">
            <w:pPr>
              <w:spacing w:before="29" w:line="288" w:lineRule="auto"/>
              <w:rPr>
                <w:color w:val="000000"/>
                <w:sz w:val="24"/>
              </w:rPr>
            </w:pPr>
            <w:r w:rsidRPr="00035D71">
              <w:rPr>
                <w:color w:val="000000"/>
                <w:sz w:val="24"/>
              </w:rPr>
              <w:t>应收申购款</w:t>
            </w:r>
          </w:p>
        </w:tc>
        <w:tc>
          <w:tcPr>
            <w:tcW w:w="1080" w:type="dxa"/>
            <w:vAlign w:val="center"/>
          </w:tcPr>
          <w:p w14:paraId="3AB930C6"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6D90DE3D" w14:textId="77777777" w:rsidR="00B33A58" w:rsidRPr="00035D71" w:rsidRDefault="00B33A58" w:rsidP="0048308E">
            <w:pPr>
              <w:spacing w:before="29" w:line="288" w:lineRule="auto"/>
              <w:jc w:val="right"/>
              <w:rPr>
                <w:color w:val="000000"/>
                <w:sz w:val="24"/>
              </w:rPr>
            </w:pPr>
            <w:r w:rsidRPr="00035D71">
              <w:rPr>
                <w:color w:val="000000"/>
                <w:sz w:val="24"/>
              </w:rPr>
              <w:t>98,214.22</w:t>
            </w:r>
          </w:p>
        </w:tc>
        <w:tc>
          <w:tcPr>
            <w:tcW w:w="2520" w:type="dxa"/>
            <w:vAlign w:val="center"/>
          </w:tcPr>
          <w:p w14:paraId="69AAC0D8" w14:textId="77777777" w:rsidR="00B33A58" w:rsidRPr="00035D71" w:rsidRDefault="00B33A58" w:rsidP="00E81337">
            <w:pPr>
              <w:spacing w:before="29" w:line="288" w:lineRule="auto"/>
              <w:jc w:val="right"/>
              <w:rPr>
                <w:color w:val="000000"/>
                <w:sz w:val="24"/>
              </w:rPr>
            </w:pPr>
            <w:r w:rsidRPr="00035D71">
              <w:rPr>
                <w:color w:val="000000"/>
                <w:sz w:val="24"/>
              </w:rPr>
              <w:t>7,542.85</w:t>
            </w:r>
          </w:p>
        </w:tc>
      </w:tr>
      <w:tr w:rsidR="00B33A58" w:rsidRPr="00035D71" w14:paraId="5F38719A" w14:textId="77777777" w:rsidTr="00C16CCF">
        <w:tc>
          <w:tcPr>
            <w:tcW w:w="2880" w:type="dxa"/>
            <w:vAlign w:val="center"/>
          </w:tcPr>
          <w:p w14:paraId="7BC890C7" w14:textId="77777777" w:rsidR="00B33A58" w:rsidRPr="00035D71" w:rsidRDefault="00B33A58" w:rsidP="0048308E">
            <w:pPr>
              <w:spacing w:before="29" w:line="288" w:lineRule="auto"/>
              <w:rPr>
                <w:color w:val="000000"/>
                <w:sz w:val="24"/>
              </w:rPr>
            </w:pPr>
            <w:r w:rsidRPr="00035D71">
              <w:rPr>
                <w:color w:val="000000"/>
                <w:sz w:val="24"/>
              </w:rPr>
              <w:t>递延所得税资产</w:t>
            </w:r>
          </w:p>
        </w:tc>
        <w:tc>
          <w:tcPr>
            <w:tcW w:w="1080" w:type="dxa"/>
            <w:vAlign w:val="center"/>
          </w:tcPr>
          <w:p w14:paraId="58670DAA"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048417D7" w14:textId="77777777" w:rsidR="00B33A58" w:rsidRPr="00035D71" w:rsidRDefault="00B33A58" w:rsidP="0048308E">
            <w:pPr>
              <w:spacing w:before="29" w:line="288" w:lineRule="auto"/>
              <w:jc w:val="right"/>
              <w:rPr>
                <w:color w:val="000000"/>
                <w:sz w:val="24"/>
              </w:rPr>
            </w:pPr>
            <w:r w:rsidRPr="00035D71">
              <w:rPr>
                <w:color w:val="000000"/>
                <w:sz w:val="24"/>
              </w:rPr>
              <w:t>-</w:t>
            </w:r>
          </w:p>
        </w:tc>
        <w:tc>
          <w:tcPr>
            <w:tcW w:w="2520" w:type="dxa"/>
            <w:vAlign w:val="center"/>
          </w:tcPr>
          <w:p w14:paraId="5A9347DB" w14:textId="77777777" w:rsidR="00B33A58" w:rsidRPr="00035D71" w:rsidRDefault="00B33A58" w:rsidP="00E81337">
            <w:pPr>
              <w:spacing w:before="29" w:line="288" w:lineRule="auto"/>
              <w:jc w:val="right"/>
              <w:rPr>
                <w:color w:val="000000"/>
                <w:sz w:val="24"/>
              </w:rPr>
            </w:pPr>
            <w:r w:rsidRPr="00035D71">
              <w:rPr>
                <w:color w:val="000000"/>
                <w:sz w:val="24"/>
              </w:rPr>
              <w:t>-</w:t>
            </w:r>
          </w:p>
        </w:tc>
      </w:tr>
      <w:tr w:rsidR="00B33A58" w:rsidRPr="00035D71" w14:paraId="4157BF6C" w14:textId="77777777" w:rsidTr="00C16CCF">
        <w:tc>
          <w:tcPr>
            <w:tcW w:w="2880" w:type="dxa"/>
            <w:vAlign w:val="center"/>
          </w:tcPr>
          <w:p w14:paraId="136B0102" w14:textId="77777777" w:rsidR="00B33A58" w:rsidRPr="00035D71" w:rsidRDefault="00B33A58" w:rsidP="0048308E">
            <w:pPr>
              <w:spacing w:before="29" w:line="288" w:lineRule="auto"/>
              <w:rPr>
                <w:color w:val="000000"/>
                <w:sz w:val="24"/>
              </w:rPr>
            </w:pPr>
            <w:r w:rsidRPr="00035D71">
              <w:rPr>
                <w:color w:val="000000"/>
                <w:sz w:val="24"/>
              </w:rPr>
              <w:t>其他资产</w:t>
            </w:r>
          </w:p>
        </w:tc>
        <w:tc>
          <w:tcPr>
            <w:tcW w:w="1080" w:type="dxa"/>
            <w:vAlign w:val="center"/>
          </w:tcPr>
          <w:p w14:paraId="0B1257F6"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59C52E9D" w14:textId="77777777" w:rsidR="00B33A58" w:rsidRPr="00035D71" w:rsidRDefault="00B33A58" w:rsidP="0048308E">
            <w:pPr>
              <w:spacing w:before="29" w:line="288" w:lineRule="auto"/>
              <w:jc w:val="right"/>
              <w:rPr>
                <w:color w:val="000000"/>
                <w:sz w:val="24"/>
              </w:rPr>
            </w:pPr>
            <w:r w:rsidRPr="00035D71">
              <w:rPr>
                <w:color w:val="000000"/>
                <w:sz w:val="24"/>
              </w:rPr>
              <w:t>-</w:t>
            </w:r>
          </w:p>
        </w:tc>
        <w:tc>
          <w:tcPr>
            <w:tcW w:w="2520" w:type="dxa"/>
            <w:vAlign w:val="center"/>
          </w:tcPr>
          <w:p w14:paraId="7C9A2A5A" w14:textId="77777777" w:rsidR="00B33A58" w:rsidRPr="00035D71" w:rsidRDefault="00B33A58" w:rsidP="00E81337">
            <w:pPr>
              <w:spacing w:before="29" w:line="288" w:lineRule="auto"/>
              <w:jc w:val="right"/>
              <w:rPr>
                <w:color w:val="000000"/>
                <w:sz w:val="24"/>
              </w:rPr>
            </w:pPr>
            <w:r w:rsidRPr="00035D71">
              <w:rPr>
                <w:color w:val="000000"/>
                <w:sz w:val="24"/>
              </w:rPr>
              <w:t>-</w:t>
            </w:r>
          </w:p>
        </w:tc>
      </w:tr>
      <w:tr w:rsidR="00B33A58" w:rsidRPr="00035D71" w14:paraId="7A2A1B04" w14:textId="77777777" w:rsidTr="00C16CCF">
        <w:tc>
          <w:tcPr>
            <w:tcW w:w="2880" w:type="dxa"/>
            <w:vAlign w:val="center"/>
          </w:tcPr>
          <w:p w14:paraId="5E576E78" w14:textId="77777777" w:rsidR="00B33A58" w:rsidRPr="00035D71" w:rsidRDefault="00B33A58" w:rsidP="0048308E">
            <w:pPr>
              <w:spacing w:before="29" w:line="288" w:lineRule="auto"/>
              <w:rPr>
                <w:b/>
                <w:color w:val="000000"/>
                <w:sz w:val="24"/>
              </w:rPr>
            </w:pPr>
            <w:r w:rsidRPr="00035D71">
              <w:rPr>
                <w:b/>
                <w:color w:val="000000"/>
                <w:sz w:val="24"/>
              </w:rPr>
              <w:t>资产总计</w:t>
            </w:r>
          </w:p>
        </w:tc>
        <w:tc>
          <w:tcPr>
            <w:tcW w:w="1080" w:type="dxa"/>
            <w:vAlign w:val="center"/>
          </w:tcPr>
          <w:p w14:paraId="5B35E26F" w14:textId="77777777" w:rsidR="00B33A58" w:rsidRPr="00035D71" w:rsidRDefault="00B33A58" w:rsidP="0048308E">
            <w:pPr>
              <w:pStyle w:val="af6"/>
              <w:spacing w:before="29" w:beforeAutospacing="0" w:line="288" w:lineRule="auto"/>
              <w:jc w:val="center"/>
              <w:rPr>
                <w:rFonts w:ascii="Times New Roman" w:hAnsi="Times New Roman"/>
                <w:b/>
                <w:color w:val="000000"/>
              </w:rPr>
            </w:pPr>
          </w:p>
        </w:tc>
        <w:tc>
          <w:tcPr>
            <w:tcW w:w="2520" w:type="dxa"/>
            <w:vAlign w:val="center"/>
          </w:tcPr>
          <w:p w14:paraId="3D3CAB4B" w14:textId="77777777" w:rsidR="00B33A58" w:rsidRPr="00035D71" w:rsidRDefault="00B33A58" w:rsidP="0048308E">
            <w:pPr>
              <w:spacing w:before="29" w:line="288" w:lineRule="auto"/>
              <w:jc w:val="right"/>
              <w:rPr>
                <w:color w:val="000000"/>
                <w:sz w:val="24"/>
              </w:rPr>
            </w:pPr>
            <w:r w:rsidRPr="00035D71">
              <w:rPr>
                <w:color w:val="000000"/>
                <w:sz w:val="24"/>
              </w:rPr>
              <w:t>319,617,821.30</w:t>
            </w:r>
          </w:p>
        </w:tc>
        <w:tc>
          <w:tcPr>
            <w:tcW w:w="2520" w:type="dxa"/>
            <w:vAlign w:val="center"/>
          </w:tcPr>
          <w:p w14:paraId="5B843675" w14:textId="77777777" w:rsidR="00B33A58" w:rsidRPr="00035D71" w:rsidRDefault="00B33A58" w:rsidP="00E81337">
            <w:pPr>
              <w:spacing w:before="29" w:line="288" w:lineRule="auto"/>
              <w:jc w:val="right"/>
              <w:rPr>
                <w:color w:val="000000"/>
                <w:sz w:val="24"/>
              </w:rPr>
            </w:pPr>
            <w:r w:rsidRPr="00035D71">
              <w:rPr>
                <w:color w:val="000000"/>
                <w:sz w:val="24"/>
              </w:rPr>
              <w:t>541,716,465.68</w:t>
            </w:r>
          </w:p>
        </w:tc>
      </w:tr>
      <w:tr w:rsidR="00B33A58" w:rsidRPr="00035D71" w14:paraId="0C165B11" w14:textId="77777777" w:rsidTr="00C16CCF">
        <w:tc>
          <w:tcPr>
            <w:tcW w:w="2880" w:type="dxa"/>
            <w:vAlign w:val="center"/>
          </w:tcPr>
          <w:p w14:paraId="3C5B539A" w14:textId="77777777" w:rsidR="00B33A58" w:rsidRPr="00035D71" w:rsidRDefault="00B33A58"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16A30B32" w14:textId="77777777" w:rsidR="00B33A58" w:rsidRPr="00035D71" w:rsidRDefault="00B33A58"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07F14540" w14:textId="77777777" w:rsidR="00B33A58" w:rsidRPr="00035D71" w:rsidRDefault="00B33A58"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4DFA51AF" w14:textId="77777777" w:rsidR="00B33A58" w:rsidRPr="00035D71" w:rsidRDefault="00B33A58"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171C9193" w14:textId="77777777" w:rsidR="00B33A58" w:rsidRPr="00035D71" w:rsidRDefault="00B33A58" w:rsidP="00E81337">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3E097691" w14:textId="77777777" w:rsidR="00B33A58" w:rsidRPr="00035D71" w:rsidRDefault="00B33A58" w:rsidP="00E81337">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B33A58" w:rsidRPr="00035D71" w14:paraId="5EED1B7E" w14:textId="77777777" w:rsidTr="00C16CCF">
        <w:tc>
          <w:tcPr>
            <w:tcW w:w="2880" w:type="dxa"/>
            <w:vAlign w:val="center"/>
          </w:tcPr>
          <w:p w14:paraId="50B04C1A" w14:textId="77777777" w:rsidR="00B33A58" w:rsidRPr="00035D71" w:rsidRDefault="00B33A58" w:rsidP="0048308E">
            <w:pPr>
              <w:spacing w:before="29" w:line="288" w:lineRule="auto"/>
              <w:rPr>
                <w:color w:val="000000"/>
                <w:sz w:val="24"/>
              </w:rPr>
            </w:pPr>
            <w:r w:rsidRPr="00035D71">
              <w:rPr>
                <w:color w:val="000000"/>
                <w:sz w:val="24"/>
              </w:rPr>
              <w:t>负债：</w:t>
            </w:r>
          </w:p>
        </w:tc>
        <w:tc>
          <w:tcPr>
            <w:tcW w:w="1080" w:type="dxa"/>
            <w:vAlign w:val="center"/>
          </w:tcPr>
          <w:p w14:paraId="166472BD"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269288B7" w14:textId="77777777" w:rsidR="00B33A58" w:rsidRPr="00035D71" w:rsidRDefault="00B33A58" w:rsidP="0048308E">
            <w:pPr>
              <w:spacing w:before="29" w:line="288" w:lineRule="auto"/>
              <w:jc w:val="right"/>
              <w:rPr>
                <w:color w:val="000000"/>
                <w:sz w:val="24"/>
              </w:rPr>
            </w:pPr>
          </w:p>
        </w:tc>
        <w:tc>
          <w:tcPr>
            <w:tcW w:w="2520" w:type="dxa"/>
            <w:vAlign w:val="center"/>
          </w:tcPr>
          <w:p w14:paraId="5E9395F7" w14:textId="77777777" w:rsidR="00B33A58" w:rsidRPr="00035D71" w:rsidRDefault="00B33A58" w:rsidP="00E81337">
            <w:pPr>
              <w:spacing w:before="29" w:line="288" w:lineRule="auto"/>
              <w:jc w:val="right"/>
              <w:rPr>
                <w:color w:val="000000"/>
                <w:sz w:val="24"/>
              </w:rPr>
            </w:pPr>
          </w:p>
        </w:tc>
      </w:tr>
      <w:tr w:rsidR="00B33A58" w:rsidRPr="00035D71" w14:paraId="0D23BC22" w14:textId="77777777" w:rsidTr="00C16CCF">
        <w:tc>
          <w:tcPr>
            <w:tcW w:w="2880" w:type="dxa"/>
            <w:vAlign w:val="center"/>
          </w:tcPr>
          <w:p w14:paraId="494486CA" w14:textId="77777777" w:rsidR="00B33A58" w:rsidRPr="00035D71" w:rsidRDefault="00B33A58" w:rsidP="0048308E">
            <w:pPr>
              <w:spacing w:before="29" w:line="288" w:lineRule="auto"/>
              <w:rPr>
                <w:color w:val="000000"/>
                <w:sz w:val="24"/>
              </w:rPr>
            </w:pPr>
            <w:r w:rsidRPr="00035D71">
              <w:rPr>
                <w:color w:val="000000"/>
                <w:sz w:val="24"/>
              </w:rPr>
              <w:t>短期借款</w:t>
            </w:r>
          </w:p>
        </w:tc>
        <w:tc>
          <w:tcPr>
            <w:tcW w:w="1080" w:type="dxa"/>
            <w:vAlign w:val="center"/>
          </w:tcPr>
          <w:p w14:paraId="64F3E14D"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7B1732B7" w14:textId="77777777" w:rsidR="00B33A58" w:rsidRPr="00035D71" w:rsidRDefault="00B33A58" w:rsidP="0048308E">
            <w:pPr>
              <w:spacing w:before="29" w:line="288" w:lineRule="auto"/>
              <w:jc w:val="right"/>
              <w:rPr>
                <w:color w:val="000000"/>
                <w:sz w:val="24"/>
              </w:rPr>
            </w:pPr>
            <w:r w:rsidRPr="00035D71">
              <w:rPr>
                <w:color w:val="000000"/>
                <w:sz w:val="24"/>
              </w:rPr>
              <w:t>-</w:t>
            </w:r>
          </w:p>
        </w:tc>
        <w:tc>
          <w:tcPr>
            <w:tcW w:w="2520" w:type="dxa"/>
            <w:vAlign w:val="center"/>
          </w:tcPr>
          <w:p w14:paraId="44019E53" w14:textId="77777777" w:rsidR="00B33A58" w:rsidRPr="00035D71" w:rsidRDefault="00B33A58" w:rsidP="00E81337">
            <w:pPr>
              <w:spacing w:before="29" w:line="288" w:lineRule="auto"/>
              <w:jc w:val="right"/>
              <w:rPr>
                <w:color w:val="000000"/>
                <w:sz w:val="24"/>
              </w:rPr>
            </w:pPr>
            <w:r w:rsidRPr="00035D71">
              <w:rPr>
                <w:color w:val="000000"/>
                <w:sz w:val="24"/>
              </w:rPr>
              <w:t>-</w:t>
            </w:r>
          </w:p>
        </w:tc>
      </w:tr>
      <w:tr w:rsidR="00B33A58" w:rsidRPr="00035D71" w14:paraId="29FEC200" w14:textId="77777777" w:rsidTr="00C16CCF">
        <w:tc>
          <w:tcPr>
            <w:tcW w:w="2880" w:type="dxa"/>
            <w:vAlign w:val="center"/>
          </w:tcPr>
          <w:p w14:paraId="2EF51FFF" w14:textId="77777777" w:rsidR="00B33A58" w:rsidRPr="00035D71" w:rsidRDefault="00B33A58" w:rsidP="0048308E">
            <w:pPr>
              <w:spacing w:before="29" w:line="288" w:lineRule="auto"/>
              <w:rPr>
                <w:color w:val="000000"/>
                <w:sz w:val="24"/>
              </w:rPr>
            </w:pPr>
            <w:r w:rsidRPr="00035D71">
              <w:rPr>
                <w:color w:val="000000"/>
                <w:sz w:val="24"/>
              </w:rPr>
              <w:t>交易性金融负债</w:t>
            </w:r>
          </w:p>
        </w:tc>
        <w:tc>
          <w:tcPr>
            <w:tcW w:w="1080" w:type="dxa"/>
            <w:vAlign w:val="center"/>
          </w:tcPr>
          <w:p w14:paraId="0CD94398"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0602DC6A" w14:textId="77777777" w:rsidR="00B33A58" w:rsidRPr="00035D71" w:rsidRDefault="00B33A58" w:rsidP="0048308E">
            <w:pPr>
              <w:spacing w:before="29" w:line="288" w:lineRule="auto"/>
              <w:jc w:val="right"/>
              <w:rPr>
                <w:color w:val="000000"/>
                <w:sz w:val="24"/>
              </w:rPr>
            </w:pPr>
            <w:r w:rsidRPr="00035D71">
              <w:rPr>
                <w:color w:val="000000"/>
                <w:sz w:val="24"/>
              </w:rPr>
              <w:t>-</w:t>
            </w:r>
          </w:p>
        </w:tc>
        <w:tc>
          <w:tcPr>
            <w:tcW w:w="2520" w:type="dxa"/>
            <w:vAlign w:val="center"/>
          </w:tcPr>
          <w:p w14:paraId="36CE78D8" w14:textId="77777777" w:rsidR="00B33A58" w:rsidRPr="00035D71" w:rsidRDefault="00B33A58" w:rsidP="00E81337">
            <w:pPr>
              <w:spacing w:before="29" w:line="288" w:lineRule="auto"/>
              <w:jc w:val="right"/>
              <w:rPr>
                <w:color w:val="000000"/>
                <w:sz w:val="24"/>
              </w:rPr>
            </w:pPr>
            <w:r w:rsidRPr="00035D71">
              <w:rPr>
                <w:color w:val="000000"/>
                <w:sz w:val="24"/>
              </w:rPr>
              <w:t>-</w:t>
            </w:r>
          </w:p>
        </w:tc>
      </w:tr>
      <w:tr w:rsidR="00B33A58" w:rsidRPr="00035D71" w14:paraId="7FA2E702" w14:textId="77777777" w:rsidTr="00C16CCF">
        <w:tc>
          <w:tcPr>
            <w:tcW w:w="2880" w:type="dxa"/>
            <w:vAlign w:val="center"/>
          </w:tcPr>
          <w:p w14:paraId="2D653113" w14:textId="77777777" w:rsidR="00B33A58" w:rsidRPr="00035D71" w:rsidRDefault="00B33A58" w:rsidP="0048308E">
            <w:pPr>
              <w:spacing w:before="29" w:line="288" w:lineRule="auto"/>
              <w:rPr>
                <w:color w:val="000000"/>
                <w:sz w:val="24"/>
              </w:rPr>
            </w:pPr>
            <w:r w:rsidRPr="00035D71">
              <w:rPr>
                <w:color w:val="000000"/>
                <w:sz w:val="24"/>
              </w:rPr>
              <w:t>衍生金融负债</w:t>
            </w:r>
          </w:p>
        </w:tc>
        <w:tc>
          <w:tcPr>
            <w:tcW w:w="1080" w:type="dxa"/>
            <w:vAlign w:val="center"/>
          </w:tcPr>
          <w:p w14:paraId="1E186CC9"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2A122E6B" w14:textId="77777777" w:rsidR="00B33A58" w:rsidRPr="00035D71" w:rsidRDefault="00B33A58" w:rsidP="0048308E">
            <w:pPr>
              <w:spacing w:before="29" w:line="288" w:lineRule="auto"/>
              <w:jc w:val="right"/>
              <w:rPr>
                <w:color w:val="000000"/>
                <w:sz w:val="24"/>
              </w:rPr>
            </w:pPr>
            <w:r w:rsidRPr="00035D71">
              <w:rPr>
                <w:color w:val="000000"/>
                <w:sz w:val="24"/>
              </w:rPr>
              <w:t>-</w:t>
            </w:r>
          </w:p>
        </w:tc>
        <w:tc>
          <w:tcPr>
            <w:tcW w:w="2520" w:type="dxa"/>
            <w:vAlign w:val="center"/>
          </w:tcPr>
          <w:p w14:paraId="168B78B8" w14:textId="77777777" w:rsidR="00B33A58" w:rsidRPr="00035D71" w:rsidRDefault="00B33A58" w:rsidP="00E81337">
            <w:pPr>
              <w:spacing w:before="29" w:line="288" w:lineRule="auto"/>
              <w:jc w:val="right"/>
              <w:rPr>
                <w:color w:val="000000"/>
                <w:sz w:val="24"/>
              </w:rPr>
            </w:pPr>
            <w:r w:rsidRPr="00035D71">
              <w:rPr>
                <w:color w:val="000000"/>
                <w:sz w:val="24"/>
              </w:rPr>
              <w:t>-</w:t>
            </w:r>
          </w:p>
        </w:tc>
      </w:tr>
      <w:tr w:rsidR="00B33A58" w:rsidRPr="00035D71" w14:paraId="6512F078" w14:textId="77777777" w:rsidTr="00C16CCF">
        <w:tc>
          <w:tcPr>
            <w:tcW w:w="2880" w:type="dxa"/>
            <w:vAlign w:val="center"/>
          </w:tcPr>
          <w:p w14:paraId="27853276" w14:textId="77777777" w:rsidR="00B33A58" w:rsidRPr="00035D71" w:rsidRDefault="00B33A58" w:rsidP="0048308E">
            <w:pPr>
              <w:spacing w:before="29" w:line="288" w:lineRule="auto"/>
              <w:rPr>
                <w:color w:val="000000"/>
                <w:sz w:val="24"/>
              </w:rPr>
            </w:pPr>
            <w:r w:rsidRPr="00035D71">
              <w:rPr>
                <w:color w:val="000000"/>
                <w:sz w:val="24"/>
              </w:rPr>
              <w:t>卖出回购金融资产款</w:t>
            </w:r>
          </w:p>
        </w:tc>
        <w:tc>
          <w:tcPr>
            <w:tcW w:w="1080" w:type="dxa"/>
            <w:vAlign w:val="center"/>
          </w:tcPr>
          <w:p w14:paraId="3BEDA0B9"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263BBA77" w14:textId="77777777" w:rsidR="00B33A58" w:rsidRPr="00035D71" w:rsidRDefault="00B33A58" w:rsidP="0048308E">
            <w:pPr>
              <w:spacing w:before="29" w:line="288" w:lineRule="auto"/>
              <w:jc w:val="right"/>
              <w:rPr>
                <w:color w:val="000000"/>
                <w:sz w:val="24"/>
              </w:rPr>
            </w:pPr>
            <w:r w:rsidRPr="00035D71">
              <w:rPr>
                <w:color w:val="000000"/>
                <w:sz w:val="24"/>
              </w:rPr>
              <w:t>-</w:t>
            </w:r>
          </w:p>
        </w:tc>
        <w:tc>
          <w:tcPr>
            <w:tcW w:w="2520" w:type="dxa"/>
            <w:vAlign w:val="center"/>
          </w:tcPr>
          <w:p w14:paraId="5C6D383A" w14:textId="77777777" w:rsidR="00B33A58" w:rsidRPr="00035D71" w:rsidRDefault="00B33A58" w:rsidP="00E81337">
            <w:pPr>
              <w:spacing w:before="29" w:line="288" w:lineRule="auto"/>
              <w:jc w:val="right"/>
              <w:rPr>
                <w:color w:val="000000"/>
                <w:sz w:val="24"/>
              </w:rPr>
            </w:pPr>
            <w:r w:rsidRPr="00035D71">
              <w:rPr>
                <w:color w:val="000000"/>
                <w:sz w:val="24"/>
              </w:rPr>
              <w:t>-</w:t>
            </w:r>
          </w:p>
        </w:tc>
      </w:tr>
      <w:tr w:rsidR="00B33A58" w:rsidRPr="00035D71" w14:paraId="622950A5" w14:textId="77777777" w:rsidTr="00C16CCF">
        <w:tc>
          <w:tcPr>
            <w:tcW w:w="2880" w:type="dxa"/>
            <w:vAlign w:val="center"/>
          </w:tcPr>
          <w:p w14:paraId="22A01EE9" w14:textId="77777777" w:rsidR="00B33A58" w:rsidRPr="00035D71" w:rsidRDefault="00B33A58" w:rsidP="0048308E">
            <w:pPr>
              <w:spacing w:before="29" w:line="288" w:lineRule="auto"/>
              <w:rPr>
                <w:color w:val="000000"/>
                <w:sz w:val="24"/>
              </w:rPr>
            </w:pPr>
            <w:r w:rsidRPr="00035D71">
              <w:rPr>
                <w:color w:val="000000"/>
                <w:sz w:val="24"/>
              </w:rPr>
              <w:t>应付证券清算款</w:t>
            </w:r>
          </w:p>
        </w:tc>
        <w:tc>
          <w:tcPr>
            <w:tcW w:w="1080" w:type="dxa"/>
            <w:vAlign w:val="center"/>
          </w:tcPr>
          <w:p w14:paraId="73CE9906"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57D166DA" w14:textId="77777777" w:rsidR="00B33A58" w:rsidRPr="00035D71" w:rsidRDefault="00B33A58" w:rsidP="0048308E">
            <w:pPr>
              <w:spacing w:before="29" w:line="288" w:lineRule="auto"/>
              <w:jc w:val="right"/>
              <w:rPr>
                <w:color w:val="000000"/>
                <w:sz w:val="24"/>
              </w:rPr>
            </w:pPr>
            <w:r w:rsidRPr="00035D71">
              <w:rPr>
                <w:color w:val="000000"/>
                <w:sz w:val="24"/>
              </w:rPr>
              <w:t>-</w:t>
            </w:r>
          </w:p>
        </w:tc>
        <w:tc>
          <w:tcPr>
            <w:tcW w:w="2520" w:type="dxa"/>
            <w:vAlign w:val="center"/>
          </w:tcPr>
          <w:p w14:paraId="176393C9" w14:textId="77777777" w:rsidR="00B33A58" w:rsidRPr="00035D71" w:rsidRDefault="00B33A58" w:rsidP="00E81337">
            <w:pPr>
              <w:spacing w:before="29" w:line="288" w:lineRule="auto"/>
              <w:jc w:val="right"/>
              <w:rPr>
                <w:color w:val="000000"/>
                <w:sz w:val="24"/>
              </w:rPr>
            </w:pPr>
            <w:r w:rsidRPr="00035D71">
              <w:rPr>
                <w:color w:val="000000"/>
                <w:sz w:val="24"/>
              </w:rPr>
              <w:t>-</w:t>
            </w:r>
          </w:p>
        </w:tc>
      </w:tr>
      <w:tr w:rsidR="00B33A58" w:rsidRPr="00035D71" w14:paraId="3A8035AB" w14:textId="77777777" w:rsidTr="00C16CCF">
        <w:tc>
          <w:tcPr>
            <w:tcW w:w="2880" w:type="dxa"/>
            <w:vAlign w:val="center"/>
          </w:tcPr>
          <w:p w14:paraId="6607C6D8" w14:textId="77777777" w:rsidR="00B33A58" w:rsidRPr="00035D71" w:rsidRDefault="00B33A58" w:rsidP="0048308E">
            <w:pPr>
              <w:spacing w:before="29" w:line="288" w:lineRule="auto"/>
              <w:rPr>
                <w:color w:val="000000"/>
                <w:sz w:val="24"/>
              </w:rPr>
            </w:pPr>
            <w:r w:rsidRPr="00035D71">
              <w:rPr>
                <w:color w:val="000000"/>
                <w:sz w:val="24"/>
              </w:rPr>
              <w:t>应付</w:t>
            </w:r>
            <w:proofErr w:type="gramStart"/>
            <w:r w:rsidRPr="00035D71">
              <w:rPr>
                <w:color w:val="000000"/>
                <w:sz w:val="24"/>
              </w:rPr>
              <w:t>赎回款</w:t>
            </w:r>
            <w:proofErr w:type="gramEnd"/>
          </w:p>
        </w:tc>
        <w:tc>
          <w:tcPr>
            <w:tcW w:w="1080" w:type="dxa"/>
            <w:vAlign w:val="center"/>
          </w:tcPr>
          <w:p w14:paraId="536444CD"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48B061BC" w14:textId="77777777" w:rsidR="00B33A58" w:rsidRPr="00035D71" w:rsidRDefault="00B33A58" w:rsidP="0048308E">
            <w:pPr>
              <w:spacing w:before="29" w:line="288" w:lineRule="auto"/>
              <w:jc w:val="right"/>
              <w:rPr>
                <w:color w:val="000000"/>
                <w:sz w:val="24"/>
              </w:rPr>
            </w:pPr>
            <w:r w:rsidRPr="00035D71">
              <w:rPr>
                <w:color w:val="000000"/>
                <w:sz w:val="24"/>
              </w:rPr>
              <w:t>3,538,688.01</w:t>
            </w:r>
          </w:p>
        </w:tc>
        <w:tc>
          <w:tcPr>
            <w:tcW w:w="2520" w:type="dxa"/>
            <w:vAlign w:val="center"/>
          </w:tcPr>
          <w:p w14:paraId="31A24D67" w14:textId="77777777" w:rsidR="00B33A58" w:rsidRPr="00035D71" w:rsidRDefault="00B33A58" w:rsidP="00E81337">
            <w:pPr>
              <w:spacing w:before="29" w:line="288" w:lineRule="auto"/>
              <w:jc w:val="right"/>
              <w:rPr>
                <w:color w:val="000000"/>
                <w:sz w:val="24"/>
              </w:rPr>
            </w:pPr>
            <w:r w:rsidRPr="00035D71">
              <w:rPr>
                <w:color w:val="000000"/>
                <w:sz w:val="24"/>
              </w:rPr>
              <w:t>108,005.04</w:t>
            </w:r>
          </w:p>
        </w:tc>
      </w:tr>
      <w:tr w:rsidR="00B33A58" w:rsidRPr="00035D71" w14:paraId="7E81DBD2" w14:textId="77777777" w:rsidTr="00C16CCF">
        <w:tc>
          <w:tcPr>
            <w:tcW w:w="2880" w:type="dxa"/>
            <w:vAlign w:val="center"/>
          </w:tcPr>
          <w:p w14:paraId="6397C560" w14:textId="77777777" w:rsidR="00B33A58" w:rsidRPr="00035D71" w:rsidRDefault="00B33A58" w:rsidP="0048308E">
            <w:pPr>
              <w:spacing w:before="29" w:line="288" w:lineRule="auto"/>
              <w:rPr>
                <w:color w:val="000000"/>
                <w:sz w:val="24"/>
              </w:rPr>
            </w:pPr>
            <w:r w:rsidRPr="00035D71">
              <w:rPr>
                <w:color w:val="000000"/>
                <w:sz w:val="24"/>
              </w:rPr>
              <w:t>应付管理人报酬</w:t>
            </w:r>
          </w:p>
        </w:tc>
        <w:tc>
          <w:tcPr>
            <w:tcW w:w="1080" w:type="dxa"/>
            <w:vAlign w:val="center"/>
          </w:tcPr>
          <w:p w14:paraId="507BCF10"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38C374D3" w14:textId="77777777" w:rsidR="00B33A58" w:rsidRPr="00035D71" w:rsidRDefault="00B33A58" w:rsidP="0048308E">
            <w:pPr>
              <w:spacing w:before="29" w:line="288" w:lineRule="auto"/>
              <w:jc w:val="right"/>
              <w:rPr>
                <w:color w:val="000000"/>
                <w:sz w:val="24"/>
              </w:rPr>
            </w:pPr>
            <w:r w:rsidRPr="00035D71">
              <w:rPr>
                <w:color w:val="000000"/>
                <w:sz w:val="24"/>
              </w:rPr>
              <w:t>422,562.41</w:t>
            </w:r>
          </w:p>
        </w:tc>
        <w:tc>
          <w:tcPr>
            <w:tcW w:w="2520" w:type="dxa"/>
            <w:vAlign w:val="center"/>
          </w:tcPr>
          <w:p w14:paraId="3D659E97" w14:textId="77777777" w:rsidR="00B33A58" w:rsidRPr="00035D71" w:rsidRDefault="00B33A58" w:rsidP="00E81337">
            <w:pPr>
              <w:spacing w:before="29" w:line="288" w:lineRule="auto"/>
              <w:jc w:val="right"/>
              <w:rPr>
                <w:color w:val="000000"/>
                <w:sz w:val="24"/>
              </w:rPr>
            </w:pPr>
            <w:r w:rsidRPr="00035D71">
              <w:rPr>
                <w:color w:val="000000"/>
                <w:sz w:val="24"/>
              </w:rPr>
              <w:t>682,667.66</w:t>
            </w:r>
          </w:p>
        </w:tc>
      </w:tr>
      <w:tr w:rsidR="00B33A58" w:rsidRPr="00035D71" w14:paraId="68ED0527" w14:textId="77777777" w:rsidTr="00C16CCF">
        <w:tc>
          <w:tcPr>
            <w:tcW w:w="2880" w:type="dxa"/>
            <w:vAlign w:val="center"/>
          </w:tcPr>
          <w:p w14:paraId="56DB06BE" w14:textId="77777777" w:rsidR="00B33A58" w:rsidRPr="00035D71" w:rsidRDefault="00B33A58" w:rsidP="0048308E">
            <w:pPr>
              <w:spacing w:before="29" w:line="288" w:lineRule="auto"/>
              <w:rPr>
                <w:color w:val="000000"/>
                <w:sz w:val="24"/>
              </w:rPr>
            </w:pPr>
            <w:r w:rsidRPr="00035D71">
              <w:rPr>
                <w:color w:val="000000"/>
                <w:sz w:val="24"/>
              </w:rPr>
              <w:t>应付托管费</w:t>
            </w:r>
          </w:p>
        </w:tc>
        <w:tc>
          <w:tcPr>
            <w:tcW w:w="1080" w:type="dxa"/>
            <w:vAlign w:val="center"/>
          </w:tcPr>
          <w:p w14:paraId="2B9E7FD1"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7A9A31C4" w14:textId="77777777" w:rsidR="00B33A58" w:rsidRPr="00035D71" w:rsidRDefault="00B33A58" w:rsidP="0048308E">
            <w:pPr>
              <w:spacing w:before="29" w:line="288" w:lineRule="auto"/>
              <w:jc w:val="right"/>
              <w:rPr>
                <w:color w:val="000000"/>
                <w:sz w:val="24"/>
              </w:rPr>
            </w:pPr>
            <w:r w:rsidRPr="00035D71">
              <w:rPr>
                <w:color w:val="000000"/>
                <w:sz w:val="24"/>
              </w:rPr>
              <w:t>70,427.06</w:t>
            </w:r>
          </w:p>
        </w:tc>
        <w:tc>
          <w:tcPr>
            <w:tcW w:w="2520" w:type="dxa"/>
            <w:vAlign w:val="center"/>
          </w:tcPr>
          <w:p w14:paraId="087418EE" w14:textId="77777777" w:rsidR="00B33A58" w:rsidRPr="00035D71" w:rsidRDefault="00B33A58" w:rsidP="00E81337">
            <w:pPr>
              <w:spacing w:before="29" w:line="288" w:lineRule="auto"/>
              <w:jc w:val="right"/>
              <w:rPr>
                <w:color w:val="000000"/>
                <w:sz w:val="24"/>
              </w:rPr>
            </w:pPr>
            <w:r w:rsidRPr="00035D71">
              <w:rPr>
                <w:color w:val="000000"/>
                <w:sz w:val="24"/>
              </w:rPr>
              <w:t>113,777.94</w:t>
            </w:r>
          </w:p>
        </w:tc>
      </w:tr>
      <w:tr w:rsidR="00B33A58" w:rsidRPr="00035D71" w14:paraId="1C9AF927" w14:textId="77777777" w:rsidTr="00C16CCF">
        <w:tc>
          <w:tcPr>
            <w:tcW w:w="2880" w:type="dxa"/>
            <w:vAlign w:val="center"/>
          </w:tcPr>
          <w:p w14:paraId="67EB86D4" w14:textId="77777777" w:rsidR="00B33A58" w:rsidRPr="00035D71" w:rsidRDefault="00B33A58" w:rsidP="0048308E">
            <w:pPr>
              <w:spacing w:before="29" w:line="288" w:lineRule="auto"/>
              <w:rPr>
                <w:color w:val="000000"/>
                <w:sz w:val="24"/>
              </w:rPr>
            </w:pPr>
            <w:r w:rsidRPr="00035D71">
              <w:rPr>
                <w:color w:val="000000"/>
                <w:sz w:val="24"/>
              </w:rPr>
              <w:t>应付销售服务费</w:t>
            </w:r>
          </w:p>
        </w:tc>
        <w:tc>
          <w:tcPr>
            <w:tcW w:w="1080" w:type="dxa"/>
            <w:vAlign w:val="center"/>
          </w:tcPr>
          <w:p w14:paraId="51A04ECD"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0DFBFBDF" w14:textId="77777777" w:rsidR="00B33A58" w:rsidRPr="00035D71" w:rsidRDefault="00B33A58" w:rsidP="0048308E">
            <w:pPr>
              <w:spacing w:before="29" w:line="288" w:lineRule="auto"/>
              <w:jc w:val="right"/>
              <w:rPr>
                <w:color w:val="000000"/>
                <w:sz w:val="24"/>
              </w:rPr>
            </w:pPr>
            <w:r w:rsidRPr="00035D71">
              <w:rPr>
                <w:color w:val="000000"/>
                <w:sz w:val="24"/>
              </w:rPr>
              <w:t>-</w:t>
            </w:r>
          </w:p>
        </w:tc>
        <w:tc>
          <w:tcPr>
            <w:tcW w:w="2520" w:type="dxa"/>
            <w:vAlign w:val="center"/>
          </w:tcPr>
          <w:p w14:paraId="16FA54FC" w14:textId="77777777" w:rsidR="00B33A58" w:rsidRPr="00035D71" w:rsidRDefault="00B33A58" w:rsidP="00E81337">
            <w:pPr>
              <w:spacing w:before="29" w:line="288" w:lineRule="auto"/>
              <w:jc w:val="right"/>
              <w:rPr>
                <w:color w:val="000000"/>
                <w:sz w:val="24"/>
              </w:rPr>
            </w:pPr>
            <w:r w:rsidRPr="00035D71">
              <w:rPr>
                <w:color w:val="000000"/>
                <w:sz w:val="24"/>
              </w:rPr>
              <w:t>-</w:t>
            </w:r>
          </w:p>
        </w:tc>
      </w:tr>
      <w:tr w:rsidR="00B33A58" w:rsidRPr="00035D71" w14:paraId="3D6E2011" w14:textId="77777777" w:rsidTr="00C16CCF">
        <w:tc>
          <w:tcPr>
            <w:tcW w:w="2880" w:type="dxa"/>
            <w:vAlign w:val="center"/>
          </w:tcPr>
          <w:p w14:paraId="00550A17" w14:textId="77777777" w:rsidR="00B33A58" w:rsidRPr="00035D71" w:rsidRDefault="00B33A58" w:rsidP="0048308E">
            <w:pPr>
              <w:spacing w:before="29" w:line="288" w:lineRule="auto"/>
              <w:rPr>
                <w:color w:val="000000"/>
                <w:sz w:val="24"/>
              </w:rPr>
            </w:pPr>
            <w:r w:rsidRPr="00035D71">
              <w:rPr>
                <w:color w:val="000000"/>
                <w:sz w:val="24"/>
              </w:rPr>
              <w:t>应付交易费用</w:t>
            </w:r>
          </w:p>
        </w:tc>
        <w:tc>
          <w:tcPr>
            <w:tcW w:w="1080" w:type="dxa"/>
            <w:vAlign w:val="center"/>
          </w:tcPr>
          <w:p w14:paraId="5970BB51"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54CEFDA6" w14:textId="77777777" w:rsidR="00B33A58" w:rsidRPr="00035D71" w:rsidRDefault="00B33A58" w:rsidP="0048308E">
            <w:pPr>
              <w:spacing w:before="29" w:line="288" w:lineRule="auto"/>
              <w:jc w:val="right"/>
              <w:rPr>
                <w:color w:val="000000"/>
                <w:sz w:val="24"/>
              </w:rPr>
            </w:pPr>
            <w:r w:rsidRPr="00035D71">
              <w:rPr>
                <w:color w:val="000000"/>
                <w:sz w:val="24"/>
              </w:rPr>
              <w:t>669,908.18</w:t>
            </w:r>
          </w:p>
        </w:tc>
        <w:tc>
          <w:tcPr>
            <w:tcW w:w="2520" w:type="dxa"/>
            <w:vAlign w:val="center"/>
          </w:tcPr>
          <w:p w14:paraId="23E5AEC2" w14:textId="77777777" w:rsidR="00B33A58" w:rsidRPr="00035D71" w:rsidRDefault="00B33A58" w:rsidP="00E81337">
            <w:pPr>
              <w:spacing w:before="29" w:line="288" w:lineRule="auto"/>
              <w:jc w:val="right"/>
              <w:rPr>
                <w:color w:val="000000"/>
                <w:sz w:val="24"/>
              </w:rPr>
            </w:pPr>
            <w:r w:rsidRPr="00035D71">
              <w:rPr>
                <w:color w:val="000000"/>
                <w:sz w:val="24"/>
              </w:rPr>
              <w:t>689,303.70</w:t>
            </w:r>
          </w:p>
        </w:tc>
      </w:tr>
      <w:tr w:rsidR="00B33A58" w:rsidRPr="00035D71" w14:paraId="05975ECE" w14:textId="77777777" w:rsidTr="00C16CCF">
        <w:tc>
          <w:tcPr>
            <w:tcW w:w="2880" w:type="dxa"/>
            <w:vAlign w:val="center"/>
          </w:tcPr>
          <w:p w14:paraId="44D112FA" w14:textId="77777777" w:rsidR="00B33A58" w:rsidRPr="00035D71" w:rsidRDefault="00B33A58" w:rsidP="0048308E">
            <w:pPr>
              <w:spacing w:before="29" w:line="288" w:lineRule="auto"/>
              <w:rPr>
                <w:color w:val="000000"/>
                <w:sz w:val="24"/>
              </w:rPr>
            </w:pPr>
            <w:r w:rsidRPr="00035D71">
              <w:rPr>
                <w:color w:val="000000"/>
                <w:sz w:val="24"/>
              </w:rPr>
              <w:t>应交税费</w:t>
            </w:r>
          </w:p>
        </w:tc>
        <w:tc>
          <w:tcPr>
            <w:tcW w:w="1080" w:type="dxa"/>
            <w:vAlign w:val="center"/>
          </w:tcPr>
          <w:p w14:paraId="23D1E2C1"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45F4C919" w14:textId="77777777" w:rsidR="00B33A58" w:rsidRPr="00035D71" w:rsidRDefault="00B33A58" w:rsidP="0048308E">
            <w:pPr>
              <w:spacing w:before="29" w:line="288" w:lineRule="auto"/>
              <w:jc w:val="right"/>
              <w:rPr>
                <w:color w:val="000000"/>
                <w:sz w:val="24"/>
              </w:rPr>
            </w:pPr>
            <w:r w:rsidRPr="00035D71">
              <w:rPr>
                <w:color w:val="000000"/>
                <w:sz w:val="24"/>
              </w:rPr>
              <w:t>-</w:t>
            </w:r>
          </w:p>
        </w:tc>
        <w:tc>
          <w:tcPr>
            <w:tcW w:w="2520" w:type="dxa"/>
            <w:vAlign w:val="center"/>
          </w:tcPr>
          <w:p w14:paraId="5AD3ACC1" w14:textId="77777777" w:rsidR="00B33A58" w:rsidRPr="00035D71" w:rsidRDefault="00B33A58" w:rsidP="00E81337">
            <w:pPr>
              <w:spacing w:before="29" w:line="288" w:lineRule="auto"/>
              <w:jc w:val="right"/>
              <w:rPr>
                <w:color w:val="000000"/>
                <w:sz w:val="24"/>
              </w:rPr>
            </w:pPr>
            <w:r w:rsidRPr="00035D71">
              <w:rPr>
                <w:color w:val="000000"/>
                <w:sz w:val="24"/>
              </w:rPr>
              <w:t>-</w:t>
            </w:r>
          </w:p>
        </w:tc>
      </w:tr>
      <w:tr w:rsidR="00B33A58" w:rsidRPr="00035D71" w14:paraId="4875D2E0" w14:textId="77777777" w:rsidTr="00C16CCF">
        <w:tc>
          <w:tcPr>
            <w:tcW w:w="2880" w:type="dxa"/>
            <w:vAlign w:val="center"/>
          </w:tcPr>
          <w:p w14:paraId="1B1CAD86" w14:textId="77777777" w:rsidR="00B33A58" w:rsidRPr="00035D71" w:rsidRDefault="00B33A58" w:rsidP="0048308E">
            <w:pPr>
              <w:spacing w:before="29" w:line="288" w:lineRule="auto"/>
              <w:rPr>
                <w:color w:val="000000"/>
                <w:sz w:val="24"/>
              </w:rPr>
            </w:pPr>
            <w:r w:rsidRPr="00035D71">
              <w:rPr>
                <w:color w:val="000000"/>
                <w:sz w:val="24"/>
              </w:rPr>
              <w:t>应付利息</w:t>
            </w:r>
          </w:p>
        </w:tc>
        <w:tc>
          <w:tcPr>
            <w:tcW w:w="1080" w:type="dxa"/>
            <w:vAlign w:val="center"/>
          </w:tcPr>
          <w:p w14:paraId="3639B95C"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5F88C36E" w14:textId="77777777" w:rsidR="00B33A58" w:rsidRPr="00035D71" w:rsidRDefault="00B33A58" w:rsidP="0048308E">
            <w:pPr>
              <w:spacing w:before="29" w:line="288" w:lineRule="auto"/>
              <w:jc w:val="right"/>
              <w:rPr>
                <w:color w:val="000000"/>
                <w:sz w:val="24"/>
              </w:rPr>
            </w:pPr>
            <w:r w:rsidRPr="00035D71">
              <w:rPr>
                <w:color w:val="000000"/>
                <w:sz w:val="24"/>
              </w:rPr>
              <w:t>-</w:t>
            </w:r>
          </w:p>
        </w:tc>
        <w:tc>
          <w:tcPr>
            <w:tcW w:w="2520" w:type="dxa"/>
            <w:vAlign w:val="center"/>
          </w:tcPr>
          <w:p w14:paraId="1CBE37F7" w14:textId="77777777" w:rsidR="00B33A58" w:rsidRPr="00035D71" w:rsidRDefault="00B33A58" w:rsidP="00E81337">
            <w:pPr>
              <w:spacing w:before="29" w:line="288" w:lineRule="auto"/>
              <w:jc w:val="right"/>
              <w:rPr>
                <w:color w:val="000000"/>
                <w:sz w:val="24"/>
              </w:rPr>
            </w:pPr>
            <w:r w:rsidRPr="00035D71">
              <w:rPr>
                <w:color w:val="000000"/>
                <w:sz w:val="24"/>
              </w:rPr>
              <w:t>-</w:t>
            </w:r>
          </w:p>
        </w:tc>
      </w:tr>
      <w:tr w:rsidR="00B33A58" w:rsidRPr="00035D71" w14:paraId="32AA190B" w14:textId="77777777" w:rsidTr="00C16CCF">
        <w:tc>
          <w:tcPr>
            <w:tcW w:w="2880" w:type="dxa"/>
            <w:vAlign w:val="center"/>
          </w:tcPr>
          <w:p w14:paraId="6B27B48A" w14:textId="77777777" w:rsidR="00B33A58" w:rsidRPr="00035D71" w:rsidRDefault="00B33A58" w:rsidP="0048308E">
            <w:pPr>
              <w:spacing w:before="29" w:line="288" w:lineRule="auto"/>
              <w:rPr>
                <w:color w:val="000000"/>
                <w:sz w:val="24"/>
              </w:rPr>
            </w:pPr>
            <w:r w:rsidRPr="00035D71">
              <w:rPr>
                <w:color w:val="000000"/>
                <w:sz w:val="24"/>
              </w:rPr>
              <w:t>应付利润</w:t>
            </w:r>
          </w:p>
        </w:tc>
        <w:tc>
          <w:tcPr>
            <w:tcW w:w="1080" w:type="dxa"/>
            <w:vAlign w:val="center"/>
          </w:tcPr>
          <w:p w14:paraId="6D45F1D0"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2F5AB71E" w14:textId="77777777" w:rsidR="00B33A58" w:rsidRPr="00035D71" w:rsidRDefault="00B33A58" w:rsidP="0048308E">
            <w:pPr>
              <w:spacing w:before="29" w:line="288" w:lineRule="auto"/>
              <w:jc w:val="right"/>
              <w:rPr>
                <w:color w:val="000000"/>
                <w:sz w:val="24"/>
              </w:rPr>
            </w:pPr>
            <w:r w:rsidRPr="00035D71">
              <w:rPr>
                <w:color w:val="000000"/>
                <w:sz w:val="24"/>
              </w:rPr>
              <w:t>-</w:t>
            </w:r>
          </w:p>
        </w:tc>
        <w:tc>
          <w:tcPr>
            <w:tcW w:w="2520" w:type="dxa"/>
            <w:vAlign w:val="center"/>
          </w:tcPr>
          <w:p w14:paraId="462FCBCC" w14:textId="77777777" w:rsidR="00B33A58" w:rsidRPr="00035D71" w:rsidRDefault="00B33A58" w:rsidP="00E81337">
            <w:pPr>
              <w:spacing w:before="29" w:line="288" w:lineRule="auto"/>
              <w:jc w:val="right"/>
              <w:rPr>
                <w:color w:val="000000"/>
                <w:sz w:val="24"/>
              </w:rPr>
            </w:pPr>
            <w:r w:rsidRPr="00035D71">
              <w:rPr>
                <w:color w:val="000000"/>
                <w:sz w:val="24"/>
              </w:rPr>
              <w:t>-</w:t>
            </w:r>
          </w:p>
        </w:tc>
      </w:tr>
      <w:tr w:rsidR="00B33A58" w:rsidRPr="00035D71" w14:paraId="0921B555" w14:textId="77777777" w:rsidTr="00C16CCF">
        <w:tc>
          <w:tcPr>
            <w:tcW w:w="2880" w:type="dxa"/>
            <w:vAlign w:val="center"/>
          </w:tcPr>
          <w:p w14:paraId="428F7CDC" w14:textId="77777777" w:rsidR="00B33A58" w:rsidRPr="00035D71" w:rsidRDefault="00B33A58" w:rsidP="0048308E">
            <w:pPr>
              <w:spacing w:before="29" w:line="288" w:lineRule="auto"/>
              <w:rPr>
                <w:color w:val="000000"/>
                <w:sz w:val="24"/>
              </w:rPr>
            </w:pPr>
            <w:r w:rsidRPr="00035D71">
              <w:rPr>
                <w:color w:val="000000"/>
                <w:sz w:val="24"/>
              </w:rPr>
              <w:t>递延所得税负债</w:t>
            </w:r>
          </w:p>
        </w:tc>
        <w:tc>
          <w:tcPr>
            <w:tcW w:w="1080" w:type="dxa"/>
            <w:vAlign w:val="center"/>
          </w:tcPr>
          <w:p w14:paraId="15B5D0CD"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7B1809E2" w14:textId="77777777" w:rsidR="00B33A58" w:rsidRPr="00035D71" w:rsidRDefault="00B33A58" w:rsidP="0048308E">
            <w:pPr>
              <w:spacing w:before="29" w:line="288" w:lineRule="auto"/>
              <w:jc w:val="right"/>
              <w:rPr>
                <w:color w:val="000000"/>
                <w:sz w:val="24"/>
              </w:rPr>
            </w:pPr>
            <w:r w:rsidRPr="00035D71">
              <w:rPr>
                <w:color w:val="000000"/>
                <w:sz w:val="24"/>
              </w:rPr>
              <w:t>-</w:t>
            </w:r>
          </w:p>
        </w:tc>
        <w:tc>
          <w:tcPr>
            <w:tcW w:w="2520" w:type="dxa"/>
            <w:vAlign w:val="center"/>
          </w:tcPr>
          <w:p w14:paraId="644012E5" w14:textId="77777777" w:rsidR="00B33A58" w:rsidRPr="00035D71" w:rsidRDefault="00B33A58" w:rsidP="00E81337">
            <w:pPr>
              <w:spacing w:before="29" w:line="288" w:lineRule="auto"/>
              <w:jc w:val="right"/>
              <w:rPr>
                <w:color w:val="000000"/>
                <w:sz w:val="24"/>
              </w:rPr>
            </w:pPr>
            <w:r w:rsidRPr="00035D71">
              <w:rPr>
                <w:color w:val="000000"/>
                <w:sz w:val="24"/>
              </w:rPr>
              <w:t>-</w:t>
            </w:r>
          </w:p>
        </w:tc>
      </w:tr>
      <w:tr w:rsidR="00B33A58" w:rsidRPr="00035D71" w14:paraId="35D1E2EE" w14:textId="77777777" w:rsidTr="00C16CCF">
        <w:tc>
          <w:tcPr>
            <w:tcW w:w="2880" w:type="dxa"/>
            <w:vAlign w:val="center"/>
          </w:tcPr>
          <w:p w14:paraId="6D36450F" w14:textId="77777777" w:rsidR="00B33A58" w:rsidRPr="00035D71" w:rsidRDefault="00B33A58" w:rsidP="0048308E">
            <w:pPr>
              <w:spacing w:before="29" w:line="288" w:lineRule="auto"/>
              <w:rPr>
                <w:color w:val="000000"/>
                <w:sz w:val="24"/>
              </w:rPr>
            </w:pPr>
            <w:r w:rsidRPr="00035D71">
              <w:rPr>
                <w:color w:val="000000"/>
                <w:sz w:val="24"/>
              </w:rPr>
              <w:t>其他负债</w:t>
            </w:r>
          </w:p>
        </w:tc>
        <w:tc>
          <w:tcPr>
            <w:tcW w:w="1080" w:type="dxa"/>
            <w:vAlign w:val="center"/>
          </w:tcPr>
          <w:p w14:paraId="56043FB7"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7C0D45A4" w14:textId="77777777" w:rsidR="00B33A58" w:rsidRPr="00035D71" w:rsidRDefault="00B33A58" w:rsidP="0048308E">
            <w:pPr>
              <w:spacing w:before="29" w:line="288" w:lineRule="auto"/>
              <w:jc w:val="right"/>
              <w:rPr>
                <w:color w:val="000000"/>
                <w:sz w:val="24"/>
              </w:rPr>
            </w:pPr>
            <w:r w:rsidRPr="00035D71">
              <w:rPr>
                <w:color w:val="000000"/>
                <w:sz w:val="24"/>
              </w:rPr>
              <w:t>258,652.43</w:t>
            </w:r>
          </w:p>
        </w:tc>
        <w:tc>
          <w:tcPr>
            <w:tcW w:w="2520" w:type="dxa"/>
            <w:vAlign w:val="center"/>
          </w:tcPr>
          <w:p w14:paraId="24358F94" w14:textId="77777777" w:rsidR="00B33A58" w:rsidRPr="00035D71" w:rsidRDefault="00B33A58" w:rsidP="00E81337">
            <w:pPr>
              <w:spacing w:before="29" w:line="288" w:lineRule="auto"/>
              <w:jc w:val="right"/>
              <w:rPr>
                <w:color w:val="000000"/>
                <w:sz w:val="24"/>
              </w:rPr>
            </w:pPr>
            <w:r w:rsidRPr="00035D71">
              <w:rPr>
                <w:color w:val="000000"/>
                <w:sz w:val="24"/>
              </w:rPr>
              <w:t>68,224.34</w:t>
            </w:r>
          </w:p>
        </w:tc>
      </w:tr>
      <w:tr w:rsidR="00B33A58" w:rsidRPr="00035D71" w14:paraId="36EA3411" w14:textId="77777777" w:rsidTr="00C16CCF">
        <w:tc>
          <w:tcPr>
            <w:tcW w:w="2880" w:type="dxa"/>
            <w:vAlign w:val="center"/>
          </w:tcPr>
          <w:p w14:paraId="4FFB86D9" w14:textId="77777777" w:rsidR="00B33A58" w:rsidRPr="00035D71" w:rsidRDefault="00B33A58"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7F710A1F" w14:textId="77777777" w:rsidR="00B33A58" w:rsidRPr="00FA19BB" w:rsidRDefault="00B33A58" w:rsidP="005717CF">
            <w:pPr>
              <w:pStyle w:val="af6"/>
              <w:jc w:val="center"/>
              <w:rPr>
                <w:rFonts w:ascii="Times New Roman" w:hAnsi="Times New Roman"/>
                <w:b/>
                <w:color w:val="000000"/>
                <w:sz w:val="21"/>
                <w:szCs w:val="21"/>
              </w:rPr>
            </w:pPr>
          </w:p>
        </w:tc>
        <w:tc>
          <w:tcPr>
            <w:tcW w:w="2520" w:type="dxa"/>
            <w:vAlign w:val="center"/>
          </w:tcPr>
          <w:p w14:paraId="2E9E388E" w14:textId="77777777" w:rsidR="00B33A58" w:rsidRPr="00035D71" w:rsidRDefault="00B33A58" w:rsidP="0048308E">
            <w:pPr>
              <w:spacing w:before="29" w:line="288" w:lineRule="auto"/>
              <w:jc w:val="right"/>
              <w:rPr>
                <w:color w:val="000000"/>
                <w:sz w:val="24"/>
              </w:rPr>
            </w:pPr>
            <w:r w:rsidRPr="00035D71">
              <w:rPr>
                <w:color w:val="000000"/>
                <w:sz w:val="24"/>
              </w:rPr>
              <w:t>4,960,238.09</w:t>
            </w:r>
          </w:p>
        </w:tc>
        <w:tc>
          <w:tcPr>
            <w:tcW w:w="2520" w:type="dxa"/>
            <w:vAlign w:val="center"/>
          </w:tcPr>
          <w:p w14:paraId="06EC6BA4" w14:textId="77777777" w:rsidR="00B33A58" w:rsidRPr="00035D71" w:rsidRDefault="00B33A58" w:rsidP="00E81337">
            <w:pPr>
              <w:spacing w:before="29" w:line="288" w:lineRule="auto"/>
              <w:jc w:val="right"/>
              <w:rPr>
                <w:color w:val="000000"/>
                <w:sz w:val="24"/>
              </w:rPr>
            </w:pPr>
            <w:r w:rsidRPr="00035D71">
              <w:rPr>
                <w:color w:val="000000"/>
                <w:sz w:val="24"/>
              </w:rPr>
              <w:t>1,661,978.68</w:t>
            </w:r>
          </w:p>
        </w:tc>
      </w:tr>
      <w:tr w:rsidR="00B33A58" w:rsidRPr="00035D71" w14:paraId="764A5778" w14:textId="77777777" w:rsidTr="00C16CCF">
        <w:tc>
          <w:tcPr>
            <w:tcW w:w="2880" w:type="dxa"/>
            <w:vAlign w:val="center"/>
          </w:tcPr>
          <w:p w14:paraId="51DC4093" w14:textId="77777777" w:rsidR="00B33A58" w:rsidRPr="00035D71" w:rsidRDefault="00B33A58" w:rsidP="0048308E">
            <w:pPr>
              <w:spacing w:before="29" w:line="288" w:lineRule="auto"/>
              <w:rPr>
                <w:b/>
                <w:color w:val="000000"/>
                <w:sz w:val="24"/>
              </w:rPr>
            </w:pPr>
            <w:r w:rsidRPr="00035D71">
              <w:rPr>
                <w:b/>
                <w:color w:val="000000"/>
                <w:sz w:val="24"/>
              </w:rPr>
              <w:t>所有者权益：</w:t>
            </w:r>
          </w:p>
        </w:tc>
        <w:tc>
          <w:tcPr>
            <w:tcW w:w="1080" w:type="dxa"/>
            <w:vAlign w:val="center"/>
          </w:tcPr>
          <w:p w14:paraId="09A61D6C"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44C37FCA" w14:textId="77777777" w:rsidR="00B33A58" w:rsidRPr="00035D71" w:rsidRDefault="00B33A58" w:rsidP="0048308E">
            <w:pPr>
              <w:spacing w:before="29" w:line="288" w:lineRule="auto"/>
              <w:jc w:val="right"/>
              <w:rPr>
                <w:b/>
                <w:color w:val="000000"/>
                <w:sz w:val="24"/>
              </w:rPr>
            </w:pPr>
          </w:p>
        </w:tc>
        <w:tc>
          <w:tcPr>
            <w:tcW w:w="2520" w:type="dxa"/>
            <w:vAlign w:val="center"/>
          </w:tcPr>
          <w:p w14:paraId="1B0A5422" w14:textId="77777777" w:rsidR="00B33A58" w:rsidRPr="00035D71" w:rsidRDefault="00B33A58" w:rsidP="00E81337">
            <w:pPr>
              <w:spacing w:before="29" w:line="288" w:lineRule="auto"/>
              <w:jc w:val="right"/>
              <w:rPr>
                <w:b/>
                <w:color w:val="000000"/>
                <w:sz w:val="24"/>
              </w:rPr>
            </w:pPr>
          </w:p>
        </w:tc>
      </w:tr>
      <w:tr w:rsidR="00B33A58" w:rsidRPr="00035D71" w14:paraId="619E34BA" w14:textId="77777777" w:rsidTr="00C16CCF">
        <w:tc>
          <w:tcPr>
            <w:tcW w:w="2880" w:type="dxa"/>
            <w:vAlign w:val="center"/>
          </w:tcPr>
          <w:p w14:paraId="1D0A7C80" w14:textId="77777777" w:rsidR="00B33A58" w:rsidRPr="00035D71" w:rsidRDefault="00B33A58" w:rsidP="0048308E">
            <w:pPr>
              <w:spacing w:before="29" w:line="288" w:lineRule="auto"/>
              <w:rPr>
                <w:color w:val="000000"/>
                <w:sz w:val="24"/>
              </w:rPr>
            </w:pPr>
            <w:r w:rsidRPr="00035D71">
              <w:rPr>
                <w:color w:val="000000"/>
                <w:sz w:val="24"/>
              </w:rPr>
              <w:t>实收基金</w:t>
            </w:r>
          </w:p>
        </w:tc>
        <w:tc>
          <w:tcPr>
            <w:tcW w:w="1080" w:type="dxa"/>
            <w:vAlign w:val="center"/>
          </w:tcPr>
          <w:p w14:paraId="3656EF2D"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40225F6C" w14:textId="77777777" w:rsidR="00B33A58" w:rsidRPr="00035D71" w:rsidRDefault="00B33A58" w:rsidP="0048308E">
            <w:pPr>
              <w:spacing w:before="29" w:line="288" w:lineRule="auto"/>
              <w:jc w:val="right"/>
              <w:rPr>
                <w:color w:val="000000"/>
                <w:sz w:val="24"/>
              </w:rPr>
            </w:pPr>
            <w:r w:rsidRPr="00035D71">
              <w:rPr>
                <w:color w:val="000000"/>
                <w:sz w:val="24"/>
              </w:rPr>
              <w:t>301,584,129.02</w:t>
            </w:r>
          </w:p>
        </w:tc>
        <w:tc>
          <w:tcPr>
            <w:tcW w:w="2520" w:type="dxa"/>
            <w:vAlign w:val="center"/>
          </w:tcPr>
          <w:p w14:paraId="01B3966B" w14:textId="77777777" w:rsidR="00B33A58" w:rsidRPr="00035D71" w:rsidRDefault="00B33A58" w:rsidP="00E81337">
            <w:pPr>
              <w:spacing w:before="29" w:line="288" w:lineRule="auto"/>
              <w:jc w:val="right"/>
              <w:rPr>
                <w:color w:val="000000"/>
                <w:sz w:val="24"/>
              </w:rPr>
            </w:pPr>
            <w:r w:rsidRPr="00035D71">
              <w:rPr>
                <w:color w:val="000000"/>
                <w:sz w:val="24"/>
              </w:rPr>
              <w:t>552,731,243.87</w:t>
            </w:r>
          </w:p>
        </w:tc>
      </w:tr>
      <w:tr w:rsidR="00B33A58" w:rsidRPr="00035D71" w14:paraId="6FBDE9AA" w14:textId="77777777" w:rsidTr="00C16CCF">
        <w:tc>
          <w:tcPr>
            <w:tcW w:w="2880" w:type="dxa"/>
            <w:vAlign w:val="center"/>
          </w:tcPr>
          <w:p w14:paraId="0D59A3B6" w14:textId="77777777" w:rsidR="00B33A58" w:rsidRPr="00035D71" w:rsidRDefault="00B33A58" w:rsidP="0048308E">
            <w:pPr>
              <w:spacing w:before="29" w:line="288" w:lineRule="auto"/>
              <w:rPr>
                <w:color w:val="000000"/>
                <w:sz w:val="24"/>
              </w:rPr>
            </w:pPr>
            <w:r w:rsidRPr="00035D71">
              <w:rPr>
                <w:color w:val="000000"/>
                <w:sz w:val="24"/>
              </w:rPr>
              <w:t>未分配利润</w:t>
            </w:r>
          </w:p>
        </w:tc>
        <w:tc>
          <w:tcPr>
            <w:tcW w:w="1080" w:type="dxa"/>
            <w:vAlign w:val="center"/>
          </w:tcPr>
          <w:p w14:paraId="42EA22F5"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2B4BE06E" w14:textId="77777777" w:rsidR="00B33A58" w:rsidRPr="00035D71" w:rsidRDefault="00B33A58" w:rsidP="0048308E">
            <w:pPr>
              <w:spacing w:before="29" w:line="288" w:lineRule="auto"/>
              <w:jc w:val="right"/>
              <w:rPr>
                <w:color w:val="000000"/>
                <w:sz w:val="24"/>
              </w:rPr>
            </w:pPr>
            <w:r w:rsidRPr="00035D71">
              <w:rPr>
                <w:color w:val="000000"/>
                <w:sz w:val="24"/>
              </w:rPr>
              <w:t>13,073,454.19</w:t>
            </w:r>
          </w:p>
        </w:tc>
        <w:tc>
          <w:tcPr>
            <w:tcW w:w="2520" w:type="dxa"/>
            <w:vAlign w:val="center"/>
          </w:tcPr>
          <w:p w14:paraId="18EDA41F" w14:textId="77777777" w:rsidR="00B33A58" w:rsidRPr="00035D71" w:rsidRDefault="00B33A58" w:rsidP="00E81337">
            <w:pPr>
              <w:spacing w:before="29" w:line="288" w:lineRule="auto"/>
              <w:jc w:val="right"/>
              <w:rPr>
                <w:color w:val="000000"/>
                <w:sz w:val="24"/>
              </w:rPr>
            </w:pPr>
            <w:r w:rsidRPr="00035D71">
              <w:rPr>
                <w:color w:val="000000"/>
                <w:sz w:val="24"/>
              </w:rPr>
              <w:t>-12,676,756.87</w:t>
            </w:r>
          </w:p>
        </w:tc>
      </w:tr>
      <w:tr w:rsidR="00B33A58" w:rsidRPr="00035D71" w14:paraId="1A6C8505" w14:textId="77777777" w:rsidTr="00C16CCF">
        <w:tc>
          <w:tcPr>
            <w:tcW w:w="2880" w:type="dxa"/>
            <w:vAlign w:val="center"/>
          </w:tcPr>
          <w:p w14:paraId="63BA05A2" w14:textId="77777777" w:rsidR="00B33A58" w:rsidRPr="00035D71" w:rsidRDefault="00B33A58" w:rsidP="0048308E">
            <w:pPr>
              <w:spacing w:before="29" w:line="288" w:lineRule="auto"/>
              <w:rPr>
                <w:color w:val="000000"/>
                <w:sz w:val="24"/>
              </w:rPr>
            </w:pPr>
            <w:r w:rsidRPr="00035D71">
              <w:rPr>
                <w:color w:val="000000"/>
                <w:sz w:val="24"/>
              </w:rPr>
              <w:t>所有者权益合计</w:t>
            </w:r>
          </w:p>
        </w:tc>
        <w:tc>
          <w:tcPr>
            <w:tcW w:w="1080" w:type="dxa"/>
            <w:vAlign w:val="center"/>
          </w:tcPr>
          <w:p w14:paraId="727700D3"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5A678AD9" w14:textId="77777777" w:rsidR="00B33A58" w:rsidRPr="00035D71" w:rsidRDefault="00B33A58" w:rsidP="0048308E">
            <w:pPr>
              <w:spacing w:before="29" w:line="288" w:lineRule="auto"/>
              <w:jc w:val="right"/>
              <w:rPr>
                <w:color w:val="000000"/>
                <w:sz w:val="24"/>
              </w:rPr>
            </w:pPr>
            <w:r w:rsidRPr="00035D71">
              <w:rPr>
                <w:color w:val="000000"/>
                <w:sz w:val="24"/>
              </w:rPr>
              <w:t>314,657,583.21</w:t>
            </w:r>
          </w:p>
        </w:tc>
        <w:tc>
          <w:tcPr>
            <w:tcW w:w="2520" w:type="dxa"/>
            <w:vAlign w:val="center"/>
          </w:tcPr>
          <w:p w14:paraId="51468BC2" w14:textId="77777777" w:rsidR="00B33A58" w:rsidRPr="00035D71" w:rsidRDefault="00B33A58" w:rsidP="00E81337">
            <w:pPr>
              <w:spacing w:before="29" w:line="288" w:lineRule="auto"/>
              <w:jc w:val="right"/>
              <w:rPr>
                <w:color w:val="000000"/>
                <w:sz w:val="24"/>
              </w:rPr>
            </w:pPr>
            <w:r w:rsidRPr="00035D71">
              <w:rPr>
                <w:color w:val="000000"/>
                <w:sz w:val="24"/>
              </w:rPr>
              <w:t>540,054,487.00</w:t>
            </w:r>
          </w:p>
        </w:tc>
      </w:tr>
      <w:tr w:rsidR="00B33A58" w:rsidRPr="00035D71" w14:paraId="759C6FE6" w14:textId="77777777" w:rsidTr="00C16CCF">
        <w:tc>
          <w:tcPr>
            <w:tcW w:w="2880" w:type="dxa"/>
            <w:vAlign w:val="center"/>
          </w:tcPr>
          <w:p w14:paraId="5037C7BD" w14:textId="77777777" w:rsidR="00B33A58" w:rsidRPr="00035D71" w:rsidRDefault="00B33A58" w:rsidP="0048308E">
            <w:pPr>
              <w:spacing w:before="29" w:line="288" w:lineRule="auto"/>
              <w:rPr>
                <w:color w:val="000000"/>
                <w:sz w:val="24"/>
              </w:rPr>
            </w:pPr>
            <w:r w:rsidRPr="00035D71">
              <w:rPr>
                <w:color w:val="000000"/>
                <w:sz w:val="24"/>
              </w:rPr>
              <w:t>负债和所有者权益总计</w:t>
            </w:r>
          </w:p>
        </w:tc>
        <w:tc>
          <w:tcPr>
            <w:tcW w:w="1080" w:type="dxa"/>
            <w:vAlign w:val="center"/>
          </w:tcPr>
          <w:p w14:paraId="06F67CF9" w14:textId="77777777" w:rsidR="00B33A58" w:rsidRPr="00FA19BB" w:rsidRDefault="00B33A58" w:rsidP="005717CF">
            <w:pPr>
              <w:pStyle w:val="af6"/>
              <w:jc w:val="center"/>
              <w:rPr>
                <w:rFonts w:ascii="Times New Roman" w:hAnsi="Times New Roman"/>
                <w:color w:val="000000"/>
                <w:sz w:val="21"/>
                <w:szCs w:val="21"/>
              </w:rPr>
            </w:pPr>
          </w:p>
        </w:tc>
        <w:tc>
          <w:tcPr>
            <w:tcW w:w="2520" w:type="dxa"/>
            <w:vAlign w:val="center"/>
          </w:tcPr>
          <w:p w14:paraId="392511BB" w14:textId="77777777" w:rsidR="00B33A58" w:rsidRPr="00035D71" w:rsidRDefault="00B33A58" w:rsidP="0048308E">
            <w:pPr>
              <w:spacing w:before="29" w:line="288" w:lineRule="auto"/>
              <w:jc w:val="right"/>
              <w:rPr>
                <w:color w:val="000000"/>
                <w:sz w:val="24"/>
              </w:rPr>
            </w:pPr>
            <w:r w:rsidRPr="00035D71">
              <w:rPr>
                <w:color w:val="000000"/>
                <w:sz w:val="24"/>
              </w:rPr>
              <w:t>319,617,821.30</w:t>
            </w:r>
          </w:p>
        </w:tc>
        <w:tc>
          <w:tcPr>
            <w:tcW w:w="2520" w:type="dxa"/>
            <w:vAlign w:val="center"/>
          </w:tcPr>
          <w:p w14:paraId="5E261264" w14:textId="77777777" w:rsidR="00B33A58" w:rsidRPr="00035D71" w:rsidRDefault="00B33A58" w:rsidP="00E81337">
            <w:pPr>
              <w:spacing w:before="29" w:line="288" w:lineRule="auto"/>
              <w:jc w:val="right"/>
              <w:rPr>
                <w:color w:val="000000"/>
                <w:sz w:val="24"/>
              </w:rPr>
            </w:pPr>
            <w:r w:rsidRPr="00035D71">
              <w:rPr>
                <w:color w:val="000000"/>
                <w:sz w:val="24"/>
              </w:rPr>
              <w:t>541,716,465.68</w:t>
            </w:r>
          </w:p>
        </w:tc>
      </w:tr>
    </w:tbl>
    <w:p w14:paraId="0D7DC823" w14:textId="77777777" w:rsidR="00D02C0F" w:rsidRDefault="00D02C0F" w:rsidP="00D02C0F">
      <w:pPr>
        <w:spacing w:before="29" w:line="288" w:lineRule="auto"/>
        <w:rPr>
          <w:kern w:val="0"/>
          <w:sz w:val="24"/>
        </w:rPr>
      </w:pPr>
      <w:r w:rsidRPr="00263738">
        <w:rPr>
          <w:rFonts w:hint="eastAsia"/>
          <w:kern w:val="0"/>
          <w:sz w:val="24"/>
        </w:rPr>
        <w:t>注：报告截止日</w:t>
      </w:r>
      <w:r w:rsidRPr="00263738">
        <w:rPr>
          <w:rFonts w:hint="eastAsia"/>
          <w:kern w:val="0"/>
          <w:sz w:val="24"/>
        </w:rPr>
        <w:t>2017</w:t>
      </w:r>
      <w:r w:rsidRPr="00263738">
        <w:rPr>
          <w:rFonts w:hint="eastAsia"/>
          <w:kern w:val="0"/>
          <w:sz w:val="24"/>
        </w:rPr>
        <w:t>年</w:t>
      </w:r>
      <w:r w:rsidRPr="00263738">
        <w:rPr>
          <w:rFonts w:hint="eastAsia"/>
          <w:kern w:val="0"/>
          <w:sz w:val="24"/>
        </w:rPr>
        <w:t>6</w:t>
      </w:r>
      <w:r w:rsidRPr="00263738">
        <w:rPr>
          <w:rFonts w:hint="eastAsia"/>
          <w:kern w:val="0"/>
          <w:sz w:val="24"/>
        </w:rPr>
        <w:t>月</w:t>
      </w:r>
      <w:r w:rsidRPr="00263738">
        <w:rPr>
          <w:rFonts w:hint="eastAsia"/>
          <w:kern w:val="0"/>
          <w:sz w:val="24"/>
        </w:rPr>
        <w:t>30</w:t>
      </w:r>
      <w:r w:rsidRPr="00263738">
        <w:rPr>
          <w:rFonts w:hint="eastAsia"/>
          <w:kern w:val="0"/>
          <w:sz w:val="24"/>
        </w:rPr>
        <w:t>日，基金份额净值</w:t>
      </w:r>
      <w:r w:rsidRPr="00035D71">
        <w:rPr>
          <w:sz w:val="24"/>
        </w:rPr>
        <w:t>1.043</w:t>
      </w:r>
      <w:r w:rsidRPr="00263738">
        <w:rPr>
          <w:rFonts w:hint="eastAsia"/>
          <w:kern w:val="0"/>
          <w:sz w:val="24"/>
        </w:rPr>
        <w:t>元，基金份额总额</w:t>
      </w:r>
      <w:r w:rsidRPr="00035D71">
        <w:rPr>
          <w:sz w:val="24"/>
        </w:rPr>
        <w:t>301,584,129.02</w:t>
      </w:r>
      <w:r w:rsidRPr="00263738">
        <w:rPr>
          <w:rFonts w:hint="eastAsia"/>
          <w:kern w:val="0"/>
          <w:sz w:val="24"/>
        </w:rPr>
        <w:t>份。</w:t>
      </w:r>
    </w:p>
    <w:p w14:paraId="2D73AAAD" w14:textId="77777777" w:rsidR="001548F9" w:rsidRPr="00D02C0F" w:rsidRDefault="001548F9" w:rsidP="0048308E">
      <w:pPr>
        <w:spacing w:before="29" w:line="288" w:lineRule="auto"/>
        <w:rPr>
          <w:color w:val="000000"/>
          <w:kern w:val="0"/>
          <w:sz w:val="24"/>
        </w:rPr>
      </w:pPr>
    </w:p>
    <w:p w14:paraId="49677F05" w14:textId="77777777" w:rsidR="001548F9" w:rsidRPr="00035D71" w:rsidRDefault="001548F9" w:rsidP="0048308E">
      <w:pPr>
        <w:pStyle w:val="20"/>
        <w:spacing w:before="29" w:after="0" w:line="288" w:lineRule="auto"/>
        <w:rPr>
          <w:rFonts w:ascii="Times New Roman" w:hAnsi="Times New Roman"/>
          <w:kern w:val="0"/>
          <w:szCs w:val="24"/>
        </w:rPr>
      </w:pPr>
      <w:bookmarkStart w:id="50" w:name="_Toc225498269"/>
      <w:bookmarkStart w:id="51" w:name="_Toc490933119"/>
      <w:r w:rsidRPr="00035D71">
        <w:rPr>
          <w:rFonts w:ascii="Times New Roman" w:hAnsi="Times New Roman"/>
          <w:kern w:val="0"/>
          <w:szCs w:val="24"/>
        </w:rPr>
        <w:t xml:space="preserve">6.2 </w:t>
      </w:r>
      <w:r w:rsidRPr="00035D71">
        <w:rPr>
          <w:rFonts w:ascii="Times New Roman" w:hAnsi="Times New Roman"/>
          <w:kern w:val="0"/>
          <w:szCs w:val="24"/>
        </w:rPr>
        <w:t>利润表</w:t>
      </w:r>
      <w:bookmarkEnd w:id="50"/>
      <w:bookmarkEnd w:id="51"/>
    </w:p>
    <w:p w14:paraId="2280CA4B"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交银施罗德新生活力灵活配置混合型证券投资基金</w:t>
      </w:r>
    </w:p>
    <w:p w14:paraId="41DD732A"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6797FCE1"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E32363" w:rsidRPr="00035D71" w14:paraId="01DC6F32" w14:textId="77777777" w:rsidTr="00E32363">
        <w:tc>
          <w:tcPr>
            <w:tcW w:w="3420" w:type="dxa"/>
            <w:vAlign w:val="center"/>
          </w:tcPr>
          <w:p w14:paraId="4CCD2FC9"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76AF0902"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4500" w:type="dxa"/>
            <w:vAlign w:val="center"/>
          </w:tcPr>
          <w:p w14:paraId="33F98D82"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07B690C4"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E32363" w:rsidRPr="00035D71" w14:paraId="24139E47" w14:textId="77777777" w:rsidTr="00E32363">
        <w:tc>
          <w:tcPr>
            <w:tcW w:w="3420" w:type="dxa"/>
            <w:vAlign w:val="center"/>
          </w:tcPr>
          <w:p w14:paraId="00A2894A" w14:textId="77777777"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14:paraId="7679913B" w14:textId="77777777" w:rsidR="00AB6C76" w:rsidRPr="00FA19BB" w:rsidRDefault="00AB6C76" w:rsidP="00E81337">
            <w:pPr>
              <w:pStyle w:val="af6"/>
              <w:jc w:val="center"/>
              <w:rPr>
                <w:rFonts w:ascii="Times New Roman" w:hAnsi="Times New Roman"/>
                <w:b/>
                <w:color w:val="000000"/>
                <w:sz w:val="21"/>
                <w:szCs w:val="21"/>
              </w:rPr>
            </w:pPr>
          </w:p>
        </w:tc>
        <w:tc>
          <w:tcPr>
            <w:tcW w:w="4500" w:type="dxa"/>
            <w:vAlign w:val="center"/>
          </w:tcPr>
          <w:p w14:paraId="30C581DC" w14:textId="77777777" w:rsidR="00AB6C76" w:rsidRPr="00035D71" w:rsidRDefault="00AB6C76" w:rsidP="0048308E">
            <w:pPr>
              <w:spacing w:before="29" w:line="288" w:lineRule="auto"/>
              <w:jc w:val="right"/>
              <w:rPr>
                <w:b/>
                <w:color w:val="000000"/>
                <w:sz w:val="24"/>
              </w:rPr>
            </w:pPr>
            <w:r w:rsidRPr="00035D71">
              <w:rPr>
                <w:b/>
                <w:color w:val="000000"/>
                <w:sz w:val="24"/>
              </w:rPr>
              <w:t>39,485,456.32</w:t>
            </w:r>
          </w:p>
        </w:tc>
      </w:tr>
      <w:tr w:rsidR="00B33A58" w:rsidRPr="00035D71" w14:paraId="4F5D5BB8" w14:textId="77777777" w:rsidTr="00E32363">
        <w:tc>
          <w:tcPr>
            <w:tcW w:w="3420" w:type="dxa"/>
            <w:vAlign w:val="center"/>
          </w:tcPr>
          <w:p w14:paraId="1FABDCF7" w14:textId="77777777" w:rsidR="00B33A58" w:rsidRPr="00035D71" w:rsidRDefault="00B33A58"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1F48BB09" w14:textId="77777777" w:rsidR="00B33A58" w:rsidRPr="00FA19BB" w:rsidRDefault="00B33A58" w:rsidP="005717CF">
            <w:pPr>
              <w:pStyle w:val="af6"/>
              <w:jc w:val="center"/>
              <w:rPr>
                <w:rFonts w:ascii="Times New Roman" w:hAnsi="Times New Roman"/>
                <w:color w:val="000000"/>
                <w:sz w:val="21"/>
                <w:szCs w:val="21"/>
              </w:rPr>
            </w:pPr>
          </w:p>
        </w:tc>
        <w:tc>
          <w:tcPr>
            <w:tcW w:w="4500" w:type="dxa"/>
            <w:vAlign w:val="center"/>
          </w:tcPr>
          <w:p w14:paraId="443C10CD" w14:textId="77777777" w:rsidR="00B33A58" w:rsidRPr="00035D71" w:rsidRDefault="00B33A58" w:rsidP="0048308E">
            <w:pPr>
              <w:spacing w:before="29" w:line="288" w:lineRule="auto"/>
              <w:jc w:val="right"/>
              <w:rPr>
                <w:color w:val="000000"/>
                <w:sz w:val="24"/>
              </w:rPr>
            </w:pPr>
            <w:r w:rsidRPr="00035D71">
              <w:rPr>
                <w:color w:val="000000"/>
                <w:sz w:val="24"/>
              </w:rPr>
              <w:t>414,128.23</w:t>
            </w:r>
          </w:p>
        </w:tc>
      </w:tr>
      <w:tr w:rsidR="00B33A58" w:rsidRPr="00035D71" w14:paraId="28D5B98A" w14:textId="77777777" w:rsidTr="00E32363">
        <w:tc>
          <w:tcPr>
            <w:tcW w:w="3420" w:type="dxa"/>
            <w:vAlign w:val="center"/>
          </w:tcPr>
          <w:p w14:paraId="4B94741D" w14:textId="77777777" w:rsidR="00B33A58" w:rsidRPr="00035D71" w:rsidRDefault="00B33A58" w:rsidP="0048308E">
            <w:pPr>
              <w:spacing w:before="29" w:line="288" w:lineRule="auto"/>
              <w:rPr>
                <w:color w:val="000000"/>
                <w:sz w:val="24"/>
              </w:rPr>
            </w:pPr>
            <w:r w:rsidRPr="00035D71">
              <w:rPr>
                <w:color w:val="000000"/>
                <w:sz w:val="24"/>
              </w:rPr>
              <w:t>其中：存款利息收入</w:t>
            </w:r>
          </w:p>
        </w:tc>
        <w:tc>
          <w:tcPr>
            <w:tcW w:w="1080" w:type="dxa"/>
            <w:vAlign w:val="center"/>
          </w:tcPr>
          <w:p w14:paraId="19376750"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500" w:type="dxa"/>
            <w:vAlign w:val="center"/>
          </w:tcPr>
          <w:p w14:paraId="7D831551" w14:textId="77777777" w:rsidR="00B33A58" w:rsidRPr="00035D71" w:rsidRDefault="00B33A58" w:rsidP="0048308E">
            <w:pPr>
              <w:spacing w:before="29" w:line="288" w:lineRule="auto"/>
              <w:jc w:val="right"/>
              <w:rPr>
                <w:color w:val="000000"/>
                <w:sz w:val="24"/>
              </w:rPr>
            </w:pPr>
            <w:r w:rsidRPr="00035D71">
              <w:rPr>
                <w:color w:val="000000"/>
                <w:sz w:val="24"/>
              </w:rPr>
              <w:t>414,128.23</w:t>
            </w:r>
          </w:p>
        </w:tc>
      </w:tr>
      <w:tr w:rsidR="00B33A58" w:rsidRPr="00035D71" w14:paraId="23E66ABC" w14:textId="77777777" w:rsidTr="00E32363">
        <w:tc>
          <w:tcPr>
            <w:tcW w:w="3420" w:type="dxa"/>
            <w:vAlign w:val="center"/>
          </w:tcPr>
          <w:p w14:paraId="2A3BB960" w14:textId="77777777" w:rsidR="00B33A58" w:rsidRPr="00035D71" w:rsidRDefault="00B33A58"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50437456" w14:textId="77777777" w:rsidR="00B33A58" w:rsidRPr="00FA19BB" w:rsidRDefault="00B33A58" w:rsidP="005717CF">
            <w:pPr>
              <w:pStyle w:val="af6"/>
              <w:jc w:val="center"/>
              <w:rPr>
                <w:rFonts w:ascii="Times New Roman" w:hAnsi="Times New Roman"/>
                <w:color w:val="000000"/>
                <w:sz w:val="21"/>
                <w:szCs w:val="21"/>
              </w:rPr>
            </w:pPr>
          </w:p>
        </w:tc>
        <w:tc>
          <w:tcPr>
            <w:tcW w:w="4500" w:type="dxa"/>
            <w:vAlign w:val="center"/>
          </w:tcPr>
          <w:p w14:paraId="46D2E6A0" w14:textId="77777777" w:rsidR="00B33A58" w:rsidRPr="00035D71" w:rsidRDefault="00B33A58" w:rsidP="0048308E">
            <w:pPr>
              <w:spacing w:before="29" w:line="288" w:lineRule="auto"/>
              <w:jc w:val="right"/>
              <w:rPr>
                <w:color w:val="000000"/>
                <w:sz w:val="24"/>
              </w:rPr>
            </w:pPr>
            <w:r w:rsidRPr="00035D71">
              <w:rPr>
                <w:color w:val="000000"/>
                <w:sz w:val="24"/>
              </w:rPr>
              <w:t>-</w:t>
            </w:r>
          </w:p>
        </w:tc>
      </w:tr>
      <w:tr w:rsidR="00B33A58" w:rsidRPr="00035D71" w14:paraId="0AB7189A" w14:textId="77777777" w:rsidTr="00E32363">
        <w:tc>
          <w:tcPr>
            <w:tcW w:w="3420" w:type="dxa"/>
            <w:vAlign w:val="center"/>
          </w:tcPr>
          <w:p w14:paraId="59996345" w14:textId="77777777" w:rsidR="00B33A58" w:rsidRPr="00035D71" w:rsidRDefault="00B33A58"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6C823803" w14:textId="77777777" w:rsidR="00B33A58" w:rsidRPr="00FA19BB" w:rsidRDefault="00B33A58" w:rsidP="005717CF">
            <w:pPr>
              <w:pStyle w:val="af6"/>
              <w:jc w:val="center"/>
              <w:rPr>
                <w:rFonts w:ascii="Times New Roman" w:hAnsi="Times New Roman"/>
                <w:color w:val="000000"/>
                <w:sz w:val="21"/>
                <w:szCs w:val="21"/>
              </w:rPr>
            </w:pPr>
          </w:p>
        </w:tc>
        <w:tc>
          <w:tcPr>
            <w:tcW w:w="4500" w:type="dxa"/>
            <w:vAlign w:val="center"/>
          </w:tcPr>
          <w:p w14:paraId="5AABC526" w14:textId="77777777" w:rsidR="00B33A58" w:rsidRPr="00035D71" w:rsidRDefault="00B33A58" w:rsidP="0048308E">
            <w:pPr>
              <w:spacing w:before="29" w:line="288" w:lineRule="auto"/>
              <w:jc w:val="right"/>
              <w:rPr>
                <w:color w:val="000000"/>
                <w:sz w:val="24"/>
              </w:rPr>
            </w:pPr>
            <w:r w:rsidRPr="00035D71">
              <w:rPr>
                <w:color w:val="000000"/>
                <w:sz w:val="24"/>
              </w:rPr>
              <w:t>-</w:t>
            </w:r>
          </w:p>
        </w:tc>
      </w:tr>
      <w:tr w:rsidR="00B33A58" w:rsidRPr="00035D71" w14:paraId="058BA67C" w14:textId="77777777" w:rsidTr="00E32363">
        <w:tc>
          <w:tcPr>
            <w:tcW w:w="3420" w:type="dxa"/>
            <w:vAlign w:val="center"/>
          </w:tcPr>
          <w:p w14:paraId="2D377E99" w14:textId="77777777" w:rsidR="00B33A58" w:rsidRPr="00035D71" w:rsidRDefault="00B33A58"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45008554" w14:textId="77777777" w:rsidR="00B33A58" w:rsidRPr="00FA19BB" w:rsidRDefault="00B33A58" w:rsidP="005717CF">
            <w:pPr>
              <w:pStyle w:val="af6"/>
              <w:jc w:val="center"/>
              <w:rPr>
                <w:rFonts w:ascii="Times New Roman" w:hAnsi="Times New Roman"/>
                <w:color w:val="000000"/>
                <w:sz w:val="21"/>
                <w:szCs w:val="21"/>
              </w:rPr>
            </w:pPr>
          </w:p>
        </w:tc>
        <w:tc>
          <w:tcPr>
            <w:tcW w:w="4500" w:type="dxa"/>
            <w:vAlign w:val="center"/>
          </w:tcPr>
          <w:p w14:paraId="4007C7E0" w14:textId="77777777" w:rsidR="00B33A58" w:rsidRPr="00035D71" w:rsidRDefault="00B33A58" w:rsidP="0048308E">
            <w:pPr>
              <w:spacing w:before="29" w:line="288" w:lineRule="auto"/>
              <w:jc w:val="right"/>
              <w:rPr>
                <w:color w:val="000000"/>
                <w:sz w:val="24"/>
              </w:rPr>
            </w:pPr>
            <w:r w:rsidRPr="00035D71">
              <w:rPr>
                <w:color w:val="000000"/>
                <w:sz w:val="24"/>
              </w:rPr>
              <w:t>-</w:t>
            </w:r>
          </w:p>
        </w:tc>
      </w:tr>
      <w:tr w:rsidR="00B33A58" w:rsidRPr="00035D71" w14:paraId="7823871C" w14:textId="77777777" w:rsidTr="00E32363">
        <w:tc>
          <w:tcPr>
            <w:tcW w:w="3420" w:type="dxa"/>
            <w:vAlign w:val="center"/>
          </w:tcPr>
          <w:p w14:paraId="597E88CF" w14:textId="77777777" w:rsidR="00B33A58" w:rsidRPr="00035D71" w:rsidRDefault="00B33A58"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66535C04" w14:textId="77777777" w:rsidR="00B33A58" w:rsidRPr="00FA19BB" w:rsidRDefault="00B33A58" w:rsidP="005717CF">
            <w:pPr>
              <w:pStyle w:val="af6"/>
              <w:jc w:val="center"/>
              <w:rPr>
                <w:rFonts w:ascii="Times New Roman" w:hAnsi="Times New Roman"/>
                <w:color w:val="000000"/>
                <w:sz w:val="21"/>
                <w:szCs w:val="21"/>
              </w:rPr>
            </w:pPr>
          </w:p>
        </w:tc>
        <w:tc>
          <w:tcPr>
            <w:tcW w:w="4500" w:type="dxa"/>
            <w:vAlign w:val="center"/>
          </w:tcPr>
          <w:p w14:paraId="26FDF818" w14:textId="77777777" w:rsidR="00B33A58" w:rsidRPr="00035D71" w:rsidRDefault="00B33A58" w:rsidP="0048308E">
            <w:pPr>
              <w:spacing w:before="29" w:line="288" w:lineRule="auto"/>
              <w:jc w:val="right"/>
              <w:rPr>
                <w:color w:val="000000"/>
                <w:sz w:val="24"/>
              </w:rPr>
            </w:pPr>
            <w:r w:rsidRPr="00035D71">
              <w:rPr>
                <w:color w:val="000000"/>
                <w:sz w:val="24"/>
              </w:rPr>
              <w:t>-</w:t>
            </w:r>
          </w:p>
        </w:tc>
      </w:tr>
      <w:tr w:rsidR="00B33A58" w:rsidRPr="00035D71" w14:paraId="52914378" w14:textId="77777777" w:rsidTr="00E32363">
        <w:tc>
          <w:tcPr>
            <w:tcW w:w="3420" w:type="dxa"/>
            <w:vAlign w:val="center"/>
          </w:tcPr>
          <w:p w14:paraId="06032793" w14:textId="77777777" w:rsidR="00B33A58" w:rsidRPr="00035D71" w:rsidRDefault="00B33A58"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4211E32E" w14:textId="77777777" w:rsidR="00B33A58" w:rsidRPr="00FA19BB" w:rsidRDefault="00B33A58" w:rsidP="005717CF">
            <w:pPr>
              <w:pStyle w:val="af6"/>
              <w:jc w:val="center"/>
              <w:rPr>
                <w:rFonts w:ascii="Times New Roman" w:hAnsi="Times New Roman"/>
                <w:color w:val="000000"/>
                <w:sz w:val="21"/>
                <w:szCs w:val="21"/>
              </w:rPr>
            </w:pPr>
          </w:p>
        </w:tc>
        <w:tc>
          <w:tcPr>
            <w:tcW w:w="4500" w:type="dxa"/>
            <w:vAlign w:val="center"/>
          </w:tcPr>
          <w:p w14:paraId="43453F11" w14:textId="77777777" w:rsidR="00B33A58" w:rsidRPr="00035D71" w:rsidRDefault="00B33A58" w:rsidP="0048308E">
            <w:pPr>
              <w:spacing w:before="29" w:line="288" w:lineRule="auto"/>
              <w:jc w:val="right"/>
              <w:rPr>
                <w:color w:val="000000"/>
                <w:sz w:val="24"/>
              </w:rPr>
            </w:pPr>
            <w:r w:rsidRPr="00035D71">
              <w:rPr>
                <w:color w:val="000000"/>
                <w:sz w:val="24"/>
              </w:rPr>
              <w:t>12,085,022.57</w:t>
            </w:r>
          </w:p>
        </w:tc>
      </w:tr>
      <w:tr w:rsidR="00B33A58" w:rsidRPr="00035D71" w14:paraId="155345A9" w14:textId="77777777" w:rsidTr="00E32363">
        <w:tc>
          <w:tcPr>
            <w:tcW w:w="3420" w:type="dxa"/>
            <w:vAlign w:val="center"/>
          </w:tcPr>
          <w:p w14:paraId="29D639B2" w14:textId="77777777" w:rsidR="00B33A58" w:rsidRPr="00035D71" w:rsidRDefault="00B33A58" w:rsidP="0048308E">
            <w:pPr>
              <w:spacing w:before="29" w:line="288" w:lineRule="auto"/>
              <w:rPr>
                <w:color w:val="000000"/>
                <w:sz w:val="24"/>
              </w:rPr>
            </w:pPr>
            <w:r w:rsidRPr="00035D71">
              <w:rPr>
                <w:color w:val="000000"/>
                <w:sz w:val="24"/>
              </w:rPr>
              <w:t>其中：股票投资收益</w:t>
            </w:r>
          </w:p>
        </w:tc>
        <w:tc>
          <w:tcPr>
            <w:tcW w:w="1080" w:type="dxa"/>
            <w:vAlign w:val="center"/>
          </w:tcPr>
          <w:p w14:paraId="1A70391C"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500" w:type="dxa"/>
            <w:vAlign w:val="center"/>
          </w:tcPr>
          <w:p w14:paraId="5E4B99AC" w14:textId="77777777" w:rsidR="00B33A58" w:rsidRPr="00035D71" w:rsidRDefault="00B33A58" w:rsidP="0048308E">
            <w:pPr>
              <w:spacing w:before="29" w:line="288" w:lineRule="auto"/>
              <w:jc w:val="right"/>
              <w:rPr>
                <w:color w:val="000000"/>
                <w:sz w:val="24"/>
              </w:rPr>
            </w:pPr>
            <w:r w:rsidRPr="00035D71">
              <w:rPr>
                <w:color w:val="000000"/>
                <w:sz w:val="24"/>
              </w:rPr>
              <w:t>10,968,573.38</w:t>
            </w:r>
          </w:p>
        </w:tc>
      </w:tr>
      <w:tr w:rsidR="00B33A58" w:rsidRPr="00035D71" w14:paraId="448EA2E7" w14:textId="77777777" w:rsidTr="00E32363">
        <w:tc>
          <w:tcPr>
            <w:tcW w:w="3420" w:type="dxa"/>
            <w:vAlign w:val="center"/>
          </w:tcPr>
          <w:p w14:paraId="36A426A2" w14:textId="77777777" w:rsidR="00B33A58" w:rsidRPr="00035D71" w:rsidRDefault="00B33A58"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526ADE35" w14:textId="77777777" w:rsidR="00B33A58" w:rsidRPr="00FA19BB" w:rsidRDefault="00B33A58" w:rsidP="005717CF">
            <w:pPr>
              <w:pStyle w:val="af6"/>
              <w:jc w:val="center"/>
              <w:rPr>
                <w:rFonts w:ascii="Times New Roman" w:hAnsi="Times New Roman"/>
                <w:color w:val="000000"/>
                <w:sz w:val="21"/>
                <w:szCs w:val="21"/>
              </w:rPr>
            </w:pPr>
          </w:p>
        </w:tc>
        <w:tc>
          <w:tcPr>
            <w:tcW w:w="4500" w:type="dxa"/>
            <w:vAlign w:val="center"/>
          </w:tcPr>
          <w:p w14:paraId="68DB6A6C" w14:textId="77777777" w:rsidR="00B33A58" w:rsidRPr="00035D71" w:rsidRDefault="00B33A58" w:rsidP="0048308E">
            <w:pPr>
              <w:spacing w:before="29" w:line="288" w:lineRule="auto"/>
              <w:jc w:val="right"/>
              <w:rPr>
                <w:color w:val="000000"/>
                <w:sz w:val="24"/>
              </w:rPr>
            </w:pPr>
            <w:r w:rsidRPr="00035D71">
              <w:rPr>
                <w:color w:val="000000"/>
                <w:sz w:val="24"/>
              </w:rPr>
              <w:t>-</w:t>
            </w:r>
          </w:p>
        </w:tc>
      </w:tr>
      <w:tr w:rsidR="00B33A58" w:rsidRPr="00035D71" w14:paraId="6254058C" w14:textId="77777777" w:rsidTr="00E32363">
        <w:tc>
          <w:tcPr>
            <w:tcW w:w="3420" w:type="dxa"/>
            <w:vAlign w:val="center"/>
          </w:tcPr>
          <w:p w14:paraId="2F0C4073" w14:textId="77777777" w:rsidR="00B33A58" w:rsidRPr="00035D71" w:rsidRDefault="00B33A58"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04114F07"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500" w:type="dxa"/>
            <w:vAlign w:val="center"/>
          </w:tcPr>
          <w:p w14:paraId="27116B74" w14:textId="77777777" w:rsidR="00B33A58" w:rsidRPr="00035D71" w:rsidRDefault="00B33A58" w:rsidP="0048308E">
            <w:pPr>
              <w:spacing w:before="29" w:line="288" w:lineRule="auto"/>
              <w:jc w:val="right"/>
              <w:rPr>
                <w:color w:val="000000"/>
                <w:sz w:val="24"/>
              </w:rPr>
            </w:pPr>
            <w:r w:rsidRPr="00035D71">
              <w:rPr>
                <w:color w:val="000000"/>
                <w:sz w:val="24"/>
              </w:rPr>
              <w:t>-</w:t>
            </w:r>
          </w:p>
        </w:tc>
      </w:tr>
      <w:tr w:rsidR="00B33A58" w:rsidRPr="00035D71" w14:paraId="3B08B73C" w14:textId="77777777" w:rsidTr="00E32363">
        <w:tc>
          <w:tcPr>
            <w:tcW w:w="3420" w:type="dxa"/>
            <w:vAlign w:val="center"/>
          </w:tcPr>
          <w:p w14:paraId="4C65C5D8" w14:textId="77777777" w:rsidR="00B33A58" w:rsidRPr="00035D71" w:rsidRDefault="00B33A58"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7763BE37"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500" w:type="dxa"/>
            <w:vAlign w:val="center"/>
          </w:tcPr>
          <w:p w14:paraId="48854083" w14:textId="77777777" w:rsidR="00B33A58" w:rsidRPr="00035D71" w:rsidRDefault="00B33A58" w:rsidP="0048308E">
            <w:pPr>
              <w:spacing w:before="29" w:line="288" w:lineRule="auto"/>
              <w:jc w:val="right"/>
              <w:rPr>
                <w:color w:val="000000"/>
                <w:sz w:val="24"/>
              </w:rPr>
            </w:pPr>
            <w:r w:rsidRPr="00035D71">
              <w:rPr>
                <w:color w:val="000000"/>
                <w:sz w:val="24"/>
              </w:rPr>
              <w:t>-</w:t>
            </w:r>
          </w:p>
        </w:tc>
      </w:tr>
      <w:tr w:rsidR="00B33A58" w:rsidRPr="00035D71" w14:paraId="576F78D6" w14:textId="77777777" w:rsidTr="00E32363">
        <w:tc>
          <w:tcPr>
            <w:tcW w:w="3420" w:type="dxa"/>
            <w:vAlign w:val="center"/>
          </w:tcPr>
          <w:p w14:paraId="586A43E0" w14:textId="77777777" w:rsidR="00B33A58" w:rsidRPr="00035D71" w:rsidRDefault="00B33A58"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14:paraId="7FBAC25C" w14:textId="77777777" w:rsidR="00B33A58" w:rsidRPr="00FA19BB" w:rsidRDefault="00B33A58" w:rsidP="005717CF">
            <w:pPr>
              <w:pStyle w:val="af6"/>
              <w:spacing w:line="360" w:lineRule="auto"/>
              <w:jc w:val="center"/>
              <w:rPr>
                <w:rFonts w:ascii="Times New Roman" w:eastAsiaTheme="minorEastAsia" w:hAnsi="Times New Roman"/>
                <w:color w:val="000000"/>
                <w:sz w:val="21"/>
                <w:szCs w:val="21"/>
              </w:rPr>
            </w:pPr>
          </w:p>
        </w:tc>
        <w:tc>
          <w:tcPr>
            <w:tcW w:w="4500" w:type="dxa"/>
            <w:vAlign w:val="center"/>
          </w:tcPr>
          <w:p w14:paraId="3ABF4965" w14:textId="77777777" w:rsidR="00B33A58" w:rsidRPr="00035D71" w:rsidRDefault="00B33A58"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B33A58" w:rsidRPr="00035D71" w14:paraId="13992FEE" w14:textId="77777777" w:rsidTr="00E32363">
        <w:tc>
          <w:tcPr>
            <w:tcW w:w="3420" w:type="dxa"/>
            <w:vAlign w:val="center"/>
          </w:tcPr>
          <w:p w14:paraId="6A7B9F14" w14:textId="77777777" w:rsidR="00B33A58" w:rsidRPr="00035D71" w:rsidRDefault="00B33A58"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2392AD57"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500" w:type="dxa"/>
            <w:vAlign w:val="center"/>
          </w:tcPr>
          <w:p w14:paraId="4D10ABBC" w14:textId="77777777" w:rsidR="00B33A58" w:rsidRPr="00035D71" w:rsidRDefault="00B33A58" w:rsidP="0048308E">
            <w:pPr>
              <w:spacing w:before="29" w:line="288" w:lineRule="auto"/>
              <w:jc w:val="right"/>
              <w:rPr>
                <w:color w:val="000000"/>
                <w:sz w:val="24"/>
              </w:rPr>
            </w:pPr>
            <w:r w:rsidRPr="00035D71">
              <w:rPr>
                <w:color w:val="000000"/>
                <w:sz w:val="24"/>
              </w:rPr>
              <w:t>-</w:t>
            </w:r>
          </w:p>
        </w:tc>
      </w:tr>
      <w:tr w:rsidR="00B33A58" w:rsidRPr="00035D71" w14:paraId="76A8BA46" w14:textId="77777777" w:rsidTr="00E32363">
        <w:tc>
          <w:tcPr>
            <w:tcW w:w="3420" w:type="dxa"/>
            <w:vAlign w:val="center"/>
          </w:tcPr>
          <w:p w14:paraId="76D06EC3" w14:textId="77777777" w:rsidR="00B33A58" w:rsidRPr="00035D71" w:rsidRDefault="00B33A58"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35361C9C"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4500" w:type="dxa"/>
            <w:vAlign w:val="center"/>
          </w:tcPr>
          <w:p w14:paraId="77F46A8E" w14:textId="77777777" w:rsidR="00B33A58" w:rsidRPr="00035D71" w:rsidRDefault="00B33A58" w:rsidP="0048308E">
            <w:pPr>
              <w:spacing w:before="29" w:line="288" w:lineRule="auto"/>
              <w:jc w:val="right"/>
              <w:rPr>
                <w:color w:val="000000"/>
                <w:sz w:val="24"/>
              </w:rPr>
            </w:pPr>
            <w:r w:rsidRPr="00035D71">
              <w:rPr>
                <w:color w:val="000000"/>
                <w:sz w:val="24"/>
              </w:rPr>
              <w:t>1,116,449.19</w:t>
            </w:r>
          </w:p>
        </w:tc>
      </w:tr>
      <w:tr w:rsidR="00B33A58" w:rsidRPr="00035D71" w14:paraId="09C99746" w14:textId="77777777" w:rsidTr="00E32363">
        <w:tc>
          <w:tcPr>
            <w:tcW w:w="3420" w:type="dxa"/>
            <w:vAlign w:val="center"/>
          </w:tcPr>
          <w:p w14:paraId="41FF16D3" w14:textId="77777777" w:rsidR="00B33A58" w:rsidRPr="00035D71" w:rsidRDefault="00B33A58"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721B7F2E"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4500" w:type="dxa"/>
            <w:vAlign w:val="center"/>
          </w:tcPr>
          <w:p w14:paraId="23EB0272" w14:textId="77777777" w:rsidR="00B33A58" w:rsidRPr="00035D71" w:rsidRDefault="00B33A58" w:rsidP="0048308E">
            <w:pPr>
              <w:spacing w:before="29" w:line="288" w:lineRule="auto"/>
              <w:jc w:val="right"/>
              <w:rPr>
                <w:color w:val="000000"/>
                <w:sz w:val="24"/>
              </w:rPr>
            </w:pPr>
            <w:r w:rsidRPr="00035D71">
              <w:rPr>
                <w:color w:val="000000"/>
                <w:sz w:val="24"/>
              </w:rPr>
              <w:t>26,350,876.29</w:t>
            </w:r>
          </w:p>
        </w:tc>
      </w:tr>
      <w:tr w:rsidR="00B33A58" w:rsidRPr="00035D71" w14:paraId="6AE6BB34" w14:textId="77777777" w:rsidTr="00E32363">
        <w:tc>
          <w:tcPr>
            <w:tcW w:w="3420" w:type="dxa"/>
            <w:vAlign w:val="center"/>
          </w:tcPr>
          <w:p w14:paraId="15BD1354" w14:textId="77777777" w:rsidR="00B33A58" w:rsidRPr="00035D71" w:rsidRDefault="00B33A58"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119B2827" w14:textId="77777777" w:rsidR="00B33A58" w:rsidRPr="00FA19BB" w:rsidRDefault="00B33A58" w:rsidP="005717CF">
            <w:pPr>
              <w:pStyle w:val="af6"/>
              <w:jc w:val="center"/>
              <w:rPr>
                <w:rFonts w:ascii="Times New Roman" w:hAnsi="Times New Roman"/>
                <w:color w:val="000000"/>
                <w:sz w:val="21"/>
                <w:szCs w:val="21"/>
              </w:rPr>
            </w:pPr>
          </w:p>
        </w:tc>
        <w:tc>
          <w:tcPr>
            <w:tcW w:w="4500" w:type="dxa"/>
            <w:vAlign w:val="center"/>
          </w:tcPr>
          <w:p w14:paraId="08602136" w14:textId="77777777" w:rsidR="00B33A58" w:rsidRPr="00035D71" w:rsidRDefault="00B33A58" w:rsidP="0048308E">
            <w:pPr>
              <w:spacing w:before="29" w:line="288" w:lineRule="auto"/>
              <w:jc w:val="right"/>
              <w:rPr>
                <w:color w:val="000000"/>
                <w:sz w:val="24"/>
              </w:rPr>
            </w:pPr>
            <w:r w:rsidRPr="00035D71">
              <w:rPr>
                <w:color w:val="000000"/>
                <w:sz w:val="24"/>
              </w:rPr>
              <w:t>-</w:t>
            </w:r>
          </w:p>
        </w:tc>
      </w:tr>
      <w:tr w:rsidR="00B33A58" w:rsidRPr="00035D71" w14:paraId="78BB729A" w14:textId="77777777" w:rsidTr="00E32363">
        <w:tc>
          <w:tcPr>
            <w:tcW w:w="3420" w:type="dxa"/>
            <w:vAlign w:val="center"/>
          </w:tcPr>
          <w:p w14:paraId="30A8A8A3" w14:textId="77777777" w:rsidR="00B33A58" w:rsidRPr="00035D71" w:rsidRDefault="00B33A58"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515A3AAC"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4500" w:type="dxa"/>
            <w:vAlign w:val="center"/>
          </w:tcPr>
          <w:p w14:paraId="0D89C0F0" w14:textId="77777777" w:rsidR="00B33A58" w:rsidRPr="00035D71" w:rsidRDefault="00B33A58" w:rsidP="0048308E">
            <w:pPr>
              <w:spacing w:before="29" w:line="288" w:lineRule="auto"/>
              <w:jc w:val="right"/>
              <w:rPr>
                <w:color w:val="000000"/>
                <w:sz w:val="24"/>
              </w:rPr>
            </w:pPr>
            <w:r w:rsidRPr="00035D71">
              <w:rPr>
                <w:color w:val="000000"/>
                <w:sz w:val="24"/>
              </w:rPr>
              <w:t>635,429.23</w:t>
            </w:r>
          </w:p>
        </w:tc>
      </w:tr>
      <w:tr w:rsidR="00B33A58" w:rsidRPr="00035D71" w14:paraId="7219F699" w14:textId="77777777" w:rsidTr="00E32363">
        <w:tc>
          <w:tcPr>
            <w:tcW w:w="3420" w:type="dxa"/>
            <w:vAlign w:val="center"/>
          </w:tcPr>
          <w:p w14:paraId="4A287FB9" w14:textId="77777777" w:rsidR="00B33A58" w:rsidRPr="00035D71" w:rsidRDefault="00B33A58" w:rsidP="0048308E">
            <w:pPr>
              <w:spacing w:before="29" w:line="288" w:lineRule="auto"/>
              <w:rPr>
                <w:b/>
                <w:color w:val="000000"/>
                <w:sz w:val="24"/>
              </w:rPr>
            </w:pPr>
            <w:r w:rsidRPr="00035D71">
              <w:rPr>
                <w:b/>
                <w:color w:val="000000"/>
                <w:sz w:val="24"/>
              </w:rPr>
              <w:t>减：二、费用</w:t>
            </w:r>
          </w:p>
        </w:tc>
        <w:tc>
          <w:tcPr>
            <w:tcW w:w="1080" w:type="dxa"/>
            <w:vAlign w:val="center"/>
          </w:tcPr>
          <w:p w14:paraId="0EB8A6C4" w14:textId="77777777" w:rsidR="00B33A58" w:rsidRPr="00FA19BB" w:rsidRDefault="00B33A58" w:rsidP="005717CF">
            <w:pPr>
              <w:pStyle w:val="af6"/>
              <w:jc w:val="center"/>
              <w:rPr>
                <w:rFonts w:ascii="Times New Roman" w:hAnsi="Times New Roman"/>
                <w:b/>
                <w:color w:val="000000"/>
                <w:sz w:val="21"/>
                <w:szCs w:val="21"/>
              </w:rPr>
            </w:pPr>
          </w:p>
        </w:tc>
        <w:tc>
          <w:tcPr>
            <w:tcW w:w="4500" w:type="dxa"/>
            <w:vAlign w:val="center"/>
          </w:tcPr>
          <w:p w14:paraId="5CE2566A" w14:textId="77777777" w:rsidR="00B33A58" w:rsidRPr="00035D71" w:rsidRDefault="00B33A58" w:rsidP="0048308E">
            <w:pPr>
              <w:spacing w:before="29" w:line="288" w:lineRule="auto"/>
              <w:jc w:val="right"/>
              <w:rPr>
                <w:b/>
                <w:color w:val="000000"/>
                <w:sz w:val="24"/>
              </w:rPr>
            </w:pPr>
            <w:r w:rsidRPr="00035D71">
              <w:rPr>
                <w:b/>
                <w:color w:val="000000"/>
                <w:sz w:val="24"/>
              </w:rPr>
              <w:t>7,140,606.25</w:t>
            </w:r>
          </w:p>
        </w:tc>
      </w:tr>
      <w:tr w:rsidR="00B33A58" w:rsidRPr="00035D71" w14:paraId="3F796FE9" w14:textId="77777777" w:rsidTr="00E32363">
        <w:tc>
          <w:tcPr>
            <w:tcW w:w="3420" w:type="dxa"/>
            <w:vAlign w:val="center"/>
          </w:tcPr>
          <w:p w14:paraId="69164078" w14:textId="77777777" w:rsidR="00B33A58" w:rsidRPr="00035D71" w:rsidRDefault="00B33A58"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15B42339" w14:textId="77777777" w:rsidR="00B33A58" w:rsidRPr="00FA19BB" w:rsidRDefault="00B33A58" w:rsidP="005717CF">
            <w:pPr>
              <w:pStyle w:val="af6"/>
              <w:jc w:val="center"/>
              <w:rPr>
                <w:rFonts w:ascii="Times New Roman" w:hAnsi="Times New Roman"/>
                <w:color w:val="000000"/>
                <w:sz w:val="21"/>
                <w:szCs w:val="21"/>
              </w:rPr>
            </w:pPr>
          </w:p>
        </w:tc>
        <w:tc>
          <w:tcPr>
            <w:tcW w:w="4500" w:type="dxa"/>
            <w:vAlign w:val="center"/>
          </w:tcPr>
          <w:p w14:paraId="3AB7FD33" w14:textId="77777777" w:rsidR="00B33A58" w:rsidRPr="00035D71" w:rsidRDefault="00B33A58" w:rsidP="0048308E">
            <w:pPr>
              <w:spacing w:before="29" w:line="288" w:lineRule="auto"/>
              <w:jc w:val="right"/>
              <w:rPr>
                <w:color w:val="000000"/>
                <w:sz w:val="24"/>
              </w:rPr>
            </w:pPr>
            <w:r w:rsidRPr="00035D71">
              <w:rPr>
                <w:color w:val="000000"/>
                <w:sz w:val="24"/>
              </w:rPr>
              <w:t>3,211,021.84</w:t>
            </w:r>
          </w:p>
        </w:tc>
      </w:tr>
      <w:tr w:rsidR="00B33A58" w:rsidRPr="00035D71" w14:paraId="29686C82" w14:textId="77777777" w:rsidTr="00E32363">
        <w:tc>
          <w:tcPr>
            <w:tcW w:w="3420" w:type="dxa"/>
            <w:vAlign w:val="center"/>
          </w:tcPr>
          <w:p w14:paraId="30C70414" w14:textId="77777777" w:rsidR="00B33A58" w:rsidRPr="00035D71" w:rsidRDefault="00B33A58"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5DF44336" w14:textId="77777777" w:rsidR="00B33A58" w:rsidRPr="00FA19BB" w:rsidRDefault="00B33A58" w:rsidP="005717CF">
            <w:pPr>
              <w:pStyle w:val="af6"/>
              <w:jc w:val="center"/>
              <w:rPr>
                <w:rFonts w:ascii="Times New Roman" w:hAnsi="Times New Roman"/>
                <w:color w:val="000000"/>
                <w:sz w:val="21"/>
                <w:szCs w:val="21"/>
              </w:rPr>
            </w:pPr>
          </w:p>
        </w:tc>
        <w:tc>
          <w:tcPr>
            <w:tcW w:w="4500" w:type="dxa"/>
            <w:vAlign w:val="center"/>
          </w:tcPr>
          <w:p w14:paraId="7EC3678C" w14:textId="77777777" w:rsidR="00B33A58" w:rsidRPr="00035D71" w:rsidRDefault="00B33A58" w:rsidP="0048308E">
            <w:pPr>
              <w:spacing w:before="29" w:line="288" w:lineRule="auto"/>
              <w:jc w:val="right"/>
              <w:rPr>
                <w:color w:val="000000"/>
                <w:sz w:val="24"/>
              </w:rPr>
            </w:pPr>
            <w:r w:rsidRPr="00035D71">
              <w:rPr>
                <w:color w:val="000000"/>
                <w:sz w:val="24"/>
              </w:rPr>
              <w:t>535,170.29</w:t>
            </w:r>
          </w:p>
        </w:tc>
      </w:tr>
      <w:tr w:rsidR="00B33A58" w:rsidRPr="00035D71" w14:paraId="76F4BBC5" w14:textId="77777777" w:rsidTr="00E32363">
        <w:tc>
          <w:tcPr>
            <w:tcW w:w="3420" w:type="dxa"/>
            <w:vAlign w:val="center"/>
          </w:tcPr>
          <w:p w14:paraId="26177A70" w14:textId="77777777" w:rsidR="00B33A58" w:rsidRPr="00035D71" w:rsidRDefault="00B33A58"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6DC0F1E7" w14:textId="77777777" w:rsidR="00B33A58" w:rsidRPr="00FA19BB" w:rsidRDefault="00B33A58" w:rsidP="005717CF">
            <w:pPr>
              <w:pStyle w:val="af6"/>
              <w:jc w:val="center"/>
              <w:rPr>
                <w:rFonts w:ascii="Times New Roman" w:hAnsi="Times New Roman"/>
                <w:color w:val="000000"/>
                <w:sz w:val="21"/>
                <w:szCs w:val="21"/>
              </w:rPr>
            </w:pPr>
          </w:p>
        </w:tc>
        <w:tc>
          <w:tcPr>
            <w:tcW w:w="4500" w:type="dxa"/>
            <w:vAlign w:val="center"/>
          </w:tcPr>
          <w:p w14:paraId="1E0D153E" w14:textId="77777777" w:rsidR="00B33A58" w:rsidRPr="00035D71" w:rsidRDefault="00B33A58" w:rsidP="0048308E">
            <w:pPr>
              <w:spacing w:before="29" w:line="288" w:lineRule="auto"/>
              <w:jc w:val="right"/>
              <w:rPr>
                <w:color w:val="000000"/>
                <w:sz w:val="24"/>
              </w:rPr>
            </w:pPr>
            <w:r w:rsidRPr="00035D71">
              <w:rPr>
                <w:color w:val="000000"/>
                <w:sz w:val="24"/>
              </w:rPr>
              <w:t>-</w:t>
            </w:r>
          </w:p>
        </w:tc>
      </w:tr>
      <w:tr w:rsidR="00B33A58" w:rsidRPr="00035D71" w14:paraId="57D2FF2C" w14:textId="77777777" w:rsidTr="00E32363">
        <w:tc>
          <w:tcPr>
            <w:tcW w:w="3420" w:type="dxa"/>
            <w:vAlign w:val="center"/>
          </w:tcPr>
          <w:p w14:paraId="25D46303" w14:textId="77777777" w:rsidR="00B33A58" w:rsidRPr="00035D71" w:rsidRDefault="00B33A58"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5FE73A09"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4500" w:type="dxa"/>
            <w:vAlign w:val="center"/>
          </w:tcPr>
          <w:p w14:paraId="44AA6434" w14:textId="77777777" w:rsidR="00B33A58" w:rsidRPr="00035D71" w:rsidRDefault="00B33A58" w:rsidP="0048308E">
            <w:pPr>
              <w:spacing w:before="29" w:line="288" w:lineRule="auto"/>
              <w:jc w:val="right"/>
              <w:rPr>
                <w:color w:val="000000"/>
                <w:sz w:val="24"/>
              </w:rPr>
            </w:pPr>
            <w:r w:rsidRPr="00035D71">
              <w:rPr>
                <w:color w:val="000000"/>
                <w:sz w:val="24"/>
              </w:rPr>
              <w:t>3,198,484.19</w:t>
            </w:r>
          </w:p>
        </w:tc>
      </w:tr>
      <w:tr w:rsidR="00B33A58" w:rsidRPr="00035D71" w14:paraId="6C8CF619" w14:textId="77777777" w:rsidTr="00E32363">
        <w:tc>
          <w:tcPr>
            <w:tcW w:w="3420" w:type="dxa"/>
            <w:vAlign w:val="center"/>
          </w:tcPr>
          <w:p w14:paraId="5494247C" w14:textId="77777777" w:rsidR="00B33A58" w:rsidRPr="00035D71" w:rsidRDefault="00B33A58"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5248794B" w14:textId="77777777" w:rsidR="00B33A58" w:rsidRPr="00FA19BB" w:rsidRDefault="00B33A58" w:rsidP="005717CF">
            <w:pPr>
              <w:pStyle w:val="af6"/>
              <w:jc w:val="center"/>
              <w:rPr>
                <w:rFonts w:ascii="Times New Roman" w:hAnsi="Times New Roman"/>
                <w:color w:val="000000"/>
                <w:sz w:val="21"/>
                <w:szCs w:val="21"/>
              </w:rPr>
            </w:pPr>
          </w:p>
        </w:tc>
        <w:tc>
          <w:tcPr>
            <w:tcW w:w="4500" w:type="dxa"/>
            <w:vAlign w:val="center"/>
          </w:tcPr>
          <w:p w14:paraId="416220B1" w14:textId="77777777" w:rsidR="00B33A58" w:rsidRPr="00035D71" w:rsidRDefault="00B33A58" w:rsidP="0048308E">
            <w:pPr>
              <w:spacing w:before="29" w:line="288" w:lineRule="auto"/>
              <w:jc w:val="right"/>
              <w:rPr>
                <w:color w:val="000000"/>
                <w:sz w:val="24"/>
              </w:rPr>
            </w:pPr>
            <w:r w:rsidRPr="00035D71">
              <w:rPr>
                <w:color w:val="000000"/>
                <w:sz w:val="24"/>
              </w:rPr>
              <w:t>-</w:t>
            </w:r>
          </w:p>
        </w:tc>
      </w:tr>
      <w:tr w:rsidR="00B33A58" w:rsidRPr="00035D71" w14:paraId="78D20C83" w14:textId="77777777" w:rsidTr="00E32363">
        <w:tc>
          <w:tcPr>
            <w:tcW w:w="3420" w:type="dxa"/>
            <w:vAlign w:val="center"/>
          </w:tcPr>
          <w:p w14:paraId="76CA0814" w14:textId="77777777" w:rsidR="00B33A58" w:rsidRPr="00035D71" w:rsidRDefault="00B33A58" w:rsidP="0048308E">
            <w:pPr>
              <w:spacing w:before="29" w:line="288" w:lineRule="auto"/>
              <w:rPr>
                <w:color w:val="000000"/>
                <w:sz w:val="24"/>
              </w:rPr>
            </w:pPr>
            <w:r w:rsidRPr="00035D71">
              <w:rPr>
                <w:color w:val="000000"/>
                <w:sz w:val="24"/>
              </w:rPr>
              <w:t>其中：卖出回购金融资产支出</w:t>
            </w:r>
          </w:p>
        </w:tc>
        <w:tc>
          <w:tcPr>
            <w:tcW w:w="1080" w:type="dxa"/>
            <w:vAlign w:val="center"/>
          </w:tcPr>
          <w:p w14:paraId="3FA4CFCA" w14:textId="77777777" w:rsidR="00B33A58" w:rsidRPr="00FA19BB" w:rsidRDefault="00B33A58" w:rsidP="005717CF">
            <w:pPr>
              <w:pStyle w:val="af6"/>
              <w:jc w:val="center"/>
              <w:rPr>
                <w:rFonts w:ascii="Times New Roman" w:hAnsi="Times New Roman"/>
                <w:color w:val="000000"/>
                <w:sz w:val="21"/>
                <w:szCs w:val="21"/>
              </w:rPr>
            </w:pPr>
          </w:p>
        </w:tc>
        <w:tc>
          <w:tcPr>
            <w:tcW w:w="4500" w:type="dxa"/>
            <w:vAlign w:val="center"/>
          </w:tcPr>
          <w:p w14:paraId="30C46135" w14:textId="77777777" w:rsidR="00B33A58" w:rsidRPr="00035D71" w:rsidRDefault="00B33A58" w:rsidP="0048308E">
            <w:pPr>
              <w:spacing w:before="29" w:line="288" w:lineRule="auto"/>
              <w:jc w:val="right"/>
              <w:rPr>
                <w:color w:val="000000"/>
                <w:sz w:val="24"/>
              </w:rPr>
            </w:pPr>
            <w:r w:rsidRPr="00035D71">
              <w:rPr>
                <w:color w:val="000000"/>
                <w:sz w:val="24"/>
              </w:rPr>
              <w:t>-</w:t>
            </w:r>
          </w:p>
        </w:tc>
      </w:tr>
      <w:tr w:rsidR="00B33A58" w:rsidRPr="00035D71" w14:paraId="09669EF5" w14:textId="77777777" w:rsidTr="00E32363">
        <w:tc>
          <w:tcPr>
            <w:tcW w:w="3420" w:type="dxa"/>
            <w:vAlign w:val="center"/>
          </w:tcPr>
          <w:p w14:paraId="2D36EAC3" w14:textId="77777777" w:rsidR="00B33A58" w:rsidRPr="00035D71" w:rsidRDefault="00B33A58"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2ED90758" w14:textId="77777777" w:rsidR="00B33A58" w:rsidRPr="00FA19BB" w:rsidRDefault="00B33A58" w:rsidP="005717CF">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4500" w:type="dxa"/>
            <w:vAlign w:val="center"/>
          </w:tcPr>
          <w:p w14:paraId="56FB7FE7" w14:textId="77777777" w:rsidR="00B33A58" w:rsidRPr="00035D71" w:rsidRDefault="00B33A58" w:rsidP="0048308E">
            <w:pPr>
              <w:spacing w:before="29" w:line="288" w:lineRule="auto"/>
              <w:jc w:val="right"/>
              <w:rPr>
                <w:color w:val="000000"/>
                <w:sz w:val="24"/>
              </w:rPr>
            </w:pPr>
            <w:r w:rsidRPr="00035D71">
              <w:rPr>
                <w:color w:val="000000"/>
                <w:sz w:val="24"/>
              </w:rPr>
              <w:t>195,929.93</w:t>
            </w:r>
          </w:p>
        </w:tc>
      </w:tr>
      <w:tr w:rsidR="00B33A58" w:rsidRPr="00035D71" w14:paraId="71CBD1BE" w14:textId="77777777" w:rsidTr="00E32363">
        <w:tc>
          <w:tcPr>
            <w:tcW w:w="3420" w:type="dxa"/>
            <w:vAlign w:val="center"/>
          </w:tcPr>
          <w:p w14:paraId="40ECCEE8" w14:textId="77777777" w:rsidR="00B33A58" w:rsidRPr="00035D71" w:rsidRDefault="00B33A58"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57CA7312" w14:textId="77777777" w:rsidR="00B33A58" w:rsidRPr="00FA19BB" w:rsidRDefault="00B33A58" w:rsidP="005717CF">
            <w:pPr>
              <w:pStyle w:val="af6"/>
              <w:jc w:val="center"/>
              <w:rPr>
                <w:rFonts w:ascii="Times New Roman" w:hAnsi="Times New Roman"/>
                <w:b/>
                <w:color w:val="000000"/>
                <w:sz w:val="21"/>
                <w:szCs w:val="21"/>
              </w:rPr>
            </w:pPr>
          </w:p>
        </w:tc>
        <w:tc>
          <w:tcPr>
            <w:tcW w:w="4500" w:type="dxa"/>
            <w:vAlign w:val="center"/>
          </w:tcPr>
          <w:p w14:paraId="0CAD5CBF" w14:textId="77777777" w:rsidR="00B33A58" w:rsidRPr="00035D71" w:rsidRDefault="00B33A58" w:rsidP="0048308E">
            <w:pPr>
              <w:spacing w:before="29" w:line="288" w:lineRule="auto"/>
              <w:jc w:val="right"/>
              <w:rPr>
                <w:b/>
                <w:color w:val="000000"/>
                <w:sz w:val="24"/>
              </w:rPr>
            </w:pPr>
            <w:r w:rsidRPr="00035D71">
              <w:rPr>
                <w:b/>
                <w:color w:val="000000"/>
                <w:sz w:val="24"/>
              </w:rPr>
              <w:t>32,344,850.07</w:t>
            </w:r>
          </w:p>
        </w:tc>
      </w:tr>
      <w:tr w:rsidR="00B33A58" w:rsidRPr="00035D71" w14:paraId="6676E0E4" w14:textId="77777777" w:rsidTr="00E32363">
        <w:tc>
          <w:tcPr>
            <w:tcW w:w="3420" w:type="dxa"/>
            <w:vAlign w:val="center"/>
          </w:tcPr>
          <w:p w14:paraId="333A555E" w14:textId="77777777" w:rsidR="00B33A58" w:rsidRPr="00035D71" w:rsidRDefault="00B33A58" w:rsidP="0048308E">
            <w:pPr>
              <w:spacing w:before="29" w:line="288" w:lineRule="auto"/>
              <w:rPr>
                <w:b/>
                <w:color w:val="000000"/>
                <w:sz w:val="24"/>
              </w:rPr>
            </w:pPr>
            <w:r w:rsidRPr="00035D71">
              <w:rPr>
                <w:sz w:val="24"/>
              </w:rPr>
              <w:t>减：所得税费用</w:t>
            </w:r>
          </w:p>
        </w:tc>
        <w:tc>
          <w:tcPr>
            <w:tcW w:w="1080" w:type="dxa"/>
            <w:vAlign w:val="center"/>
          </w:tcPr>
          <w:p w14:paraId="5FE9CDFD" w14:textId="77777777" w:rsidR="00B33A58" w:rsidRPr="00FA19BB" w:rsidRDefault="00B33A58" w:rsidP="005717CF">
            <w:pPr>
              <w:pStyle w:val="af6"/>
              <w:jc w:val="center"/>
              <w:rPr>
                <w:rFonts w:ascii="Times New Roman" w:hAnsi="Times New Roman"/>
                <w:b/>
                <w:color w:val="000000"/>
                <w:sz w:val="21"/>
                <w:szCs w:val="21"/>
              </w:rPr>
            </w:pPr>
          </w:p>
        </w:tc>
        <w:tc>
          <w:tcPr>
            <w:tcW w:w="4500" w:type="dxa"/>
            <w:vAlign w:val="center"/>
          </w:tcPr>
          <w:p w14:paraId="279050C2" w14:textId="77777777" w:rsidR="00B33A58" w:rsidRPr="00035D71" w:rsidRDefault="00B33A58" w:rsidP="0048308E">
            <w:pPr>
              <w:spacing w:before="29" w:line="288" w:lineRule="auto"/>
              <w:jc w:val="right"/>
              <w:rPr>
                <w:color w:val="000000"/>
                <w:sz w:val="24"/>
              </w:rPr>
            </w:pPr>
            <w:r w:rsidRPr="00035D71">
              <w:rPr>
                <w:color w:val="000000"/>
                <w:sz w:val="24"/>
              </w:rPr>
              <w:t>-</w:t>
            </w:r>
          </w:p>
        </w:tc>
      </w:tr>
      <w:tr w:rsidR="00B33A58" w:rsidRPr="00035D71" w14:paraId="77ABDAA4" w14:textId="77777777" w:rsidTr="00E32363">
        <w:tc>
          <w:tcPr>
            <w:tcW w:w="3420" w:type="dxa"/>
            <w:vAlign w:val="center"/>
          </w:tcPr>
          <w:p w14:paraId="799E706D" w14:textId="77777777" w:rsidR="00B33A58" w:rsidRPr="00035D71" w:rsidRDefault="00B33A58"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4E4C117D" w14:textId="77777777" w:rsidR="00B33A58" w:rsidRPr="00035D71" w:rsidRDefault="00B33A58" w:rsidP="0048308E">
            <w:pPr>
              <w:pStyle w:val="af6"/>
              <w:spacing w:before="29" w:beforeAutospacing="0" w:line="288" w:lineRule="auto"/>
              <w:jc w:val="center"/>
              <w:rPr>
                <w:rFonts w:ascii="Times New Roman" w:hAnsi="Times New Roman"/>
                <w:b/>
                <w:color w:val="000000"/>
              </w:rPr>
            </w:pPr>
          </w:p>
        </w:tc>
        <w:tc>
          <w:tcPr>
            <w:tcW w:w="4500" w:type="dxa"/>
            <w:vAlign w:val="center"/>
          </w:tcPr>
          <w:p w14:paraId="5747C70B" w14:textId="77777777" w:rsidR="00B33A58" w:rsidRPr="00035D71" w:rsidRDefault="00B33A58" w:rsidP="0048308E">
            <w:pPr>
              <w:spacing w:before="29" w:line="288" w:lineRule="auto"/>
              <w:jc w:val="right"/>
              <w:rPr>
                <w:b/>
                <w:color w:val="000000"/>
                <w:sz w:val="24"/>
              </w:rPr>
            </w:pPr>
            <w:r w:rsidRPr="00035D71">
              <w:rPr>
                <w:b/>
                <w:color w:val="000000"/>
                <w:sz w:val="24"/>
              </w:rPr>
              <w:t>32,344,850.07</w:t>
            </w:r>
          </w:p>
        </w:tc>
      </w:tr>
    </w:tbl>
    <w:p w14:paraId="16EFCA21" w14:textId="77777777" w:rsidR="001548F9" w:rsidRPr="00035D71" w:rsidRDefault="001548F9" w:rsidP="0048308E">
      <w:pPr>
        <w:spacing w:before="29" w:line="288" w:lineRule="auto"/>
        <w:rPr>
          <w:color w:val="000000"/>
          <w:sz w:val="24"/>
        </w:rPr>
      </w:pPr>
    </w:p>
    <w:p w14:paraId="082A13E8" w14:textId="77777777" w:rsidR="001548F9" w:rsidRPr="00035D71" w:rsidRDefault="001548F9" w:rsidP="0048308E">
      <w:pPr>
        <w:pStyle w:val="20"/>
        <w:spacing w:before="29" w:after="0" w:line="288" w:lineRule="auto"/>
        <w:rPr>
          <w:rFonts w:ascii="Times New Roman" w:hAnsi="Times New Roman"/>
          <w:kern w:val="0"/>
          <w:szCs w:val="24"/>
        </w:rPr>
      </w:pPr>
      <w:bookmarkStart w:id="52" w:name="_Toc225498270"/>
      <w:bookmarkStart w:id="53" w:name="_Toc490933120"/>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2"/>
      <w:bookmarkEnd w:id="53"/>
    </w:p>
    <w:p w14:paraId="514A5C6F"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交银施罗德新生活力灵活配置混合型证券投资基金</w:t>
      </w:r>
    </w:p>
    <w:p w14:paraId="2CC8EE29"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33655A9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745AA466" w14:textId="77777777" w:rsidTr="00C16CCF">
        <w:tc>
          <w:tcPr>
            <w:tcW w:w="2552" w:type="dxa"/>
            <w:vMerge w:val="restart"/>
            <w:vAlign w:val="center"/>
          </w:tcPr>
          <w:p w14:paraId="5250EF1A"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05F1A4A5"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22460C82"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11B282C3" w14:textId="77777777" w:rsidTr="00C16CCF">
        <w:tc>
          <w:tcPr>
            <w:tcW w:w="2552" w:type="dxa"/>
            <w:vMerge/>
            <w:vAlign w:val="center"/>
          </w:tcPr>
          <w:p w14:paraId="5461E0B4"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49F638C6"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05ECE68A"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6C54F11B"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39B9E04F" w14:textId="77777777" w:rsidTr="00C16CCF">
        <w:tc>
          <w:tcPr>
            <w:tcW w:w="2552" w:type="dxa"/>
            <w:vAlign w:val="center"/>
          </w:tcPr>
          <w:p w14:paraId="084F2053"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5E97CD71" w14:textId="77777777" w:rsidR="001548F9" w:rsidRPr="00035D71" w:rsidRDefault="001548F9" w:rsidP="0048308E">
            <w:pPr>
              <w:spacing w:before="29" w:line="288" w:lineRule="auto"/>
              <w:jc w:val="right"/>
              <w:rPr>
                <w:color w:val="000000"/>
                <w:sz w:val="24"/>
              </w:rPr>
            </w:pPr>
            <w:r w:rsidRPr="00035D71">
              <w:rPr>
                <w:color w:val="000000"/>
                <w:sz w:val="24"/>
              </w:rPr>
              <w:t>552,731,243.87</w:t>
            </w:r>
          </w:p>
        </w:tc>
        <w:tc>
          <w:tcPr>
            <w:tcW w:w="2149" w:type="dxa"/>
            <w:vAlign w:val="center"/>
          </w:tcPr>
          <w:p w14:paraId="00B15839" w14:textId="77777777" w:rsidR="001548F9" w:rsidRPr="00035D71" w:rsidRDefault="001548F9" w:rsidP="0048308E">
            <w:pPr>
              <w:spacing w:before="29" w:line="288" w:lineRule="auto"/>
              <w:jc w:val="right"/>
              <w:rPr>
                <w:color w:val="000000"/>
                <w:sz w:val="24"/>
              </w:rPr>
            </w:pPr>
            <w:r w:rsidRPr="00035D71">
              <w:rPr>
                <w:color w:val="000000"/>
                <w:sz w:val="24"/>
              </w:rPr>
              <w:t>-12,676,756.87</w:t>
            </w:r>
          </w:p>
        </w:tc>
        <w:tc>
          <w:tcPr>
            <w:tcW w:w="2150" w:type="dxa"/>
            <w:vAlign w:val="center"/>
          </w:tcPr>
          <w:p w14:paraId="2E9232F6" w14:textId="77777777" w:rsidR="001548F9" w:rsidRPr="00035D71" w:rsidRDefault="001548F9" w:rsidP="0048308E">
            <w:pPr>
              <w:spacing w:before="29" w:line="288" w:lineRule="auto"/>
              <w:jc w:val="right"/>
              <w:rPr>
                <w:color w:val="000000"/>
                <w:sz w:val="24"/>
              </w:rPr>
            </w:pPr>
            <w:r w:rsidRPr="00035D71">
              <w:rPr>
                <w:color w:val="000000"/>
                <w:sz w:val="24"/>
              </w:rPr>
              <w:t>540,054,487.00</w:t>
            </w:r>
          </w:p>
        </w:tc>
      </w:tr>
      <w:tr w:rsidR="001548F9" w:rsidRPr="00035D71" w14:paraId="29DA373C" w14:textId="77777777" w:rsidTr="00C16CCF">
        <w:tc>
          <w:tcPr>
            <w:tcW w:w="2552" w:type="dxa"/>
            <w:vAlign w:val="center"/>
          </w:tcPr>
          <w:p w14:paraId="2ADF0CFB"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4A01C5E9"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4112557C" w14:textId="77777777" w:rsidR="001548F9" w:rsidRPr="00035D71" w:rsidRDefault="001548F9" w:rsidP="0048308E">
            <w:pPr>
              <w:spacing w:before="29" w:line="288" w:lineRule="auto"/>
              <w:jc w:val="right"/>
              <w:rPr>
                <w:color w:val="000000"/>
                <w:sz w:val="24"/>
              </w:rPr>
            </w:pPr>
            <w:r w:rsidRPr="00035D71">
              <w:rPr>
                <w:color w:val="000000"/>
                <w:sz w:val="24"/>
              </w:rPr>
              <w:t>32,344,850.07</w:t>
            </w:r>
          </w:p>
        </w:tc>
        <w:tc>
          <w:tcPr>
            <w:tcW w:w="2150" w:type="dxa"/>
            <w:vAlign w:val="center"/>
          </w:tcPr>
          <w:p w14:paraId="776647B7" w14:textId="77777777" w:rsidR="001548F9" w:rsidRPr="00035D71" w:rsidRDefault="001548F9" w:rsidP="0048308E">
            <w:pPr>
              <w:spacing w:before="29" w:line="288" w:lineRule="auto"/>
              <w:jc w:val="right"/>
              <w:rPr>
                <w:color w:val="000000"/>
                <w:sz w:val="24"/>
              </w:rPr>
            </w:pPr>
            <w:r w:rsidRPr="00035D71">
              <w:rPr>
                <w:color w:val="000000"/>
                <w:sz w:val="24"/>
              </w:rPr>
              <w:t>32,344,850.07</w:t>
            </w:r>
          </w:p>
        </w:tc>
      </w:tr>
      <w:tr w:rsidR="001548F9" w:rsidRPr="00035D71" w14:paraId="79734BF2" w14:textId="77777777" w:rsidTr="00C16CCF">
        <w:tc>
          <w:tcPr>
            <w:tcW w:w="2552" w:type="dxa"/>
            <w:vAlign w:val="center"/>
          </w:tcPr>
          <w:p w14:paraId="3385C719"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2E33DCCE" w14:textId="77777777" w:rsidR="001548F9" w:rsidRPr="00035D71" w:rsidRDefault="001548F9" w:rsidP="0048308E">
            <w:pPr>
              <w:spacing w:before="29" w:line="288" w:lineRule="auto"/>
              <w:jc w:val="right"/>
              <w:rPr>
                <w:color w:val="000000"/>
                <w:sz w:val="24"/>
              </w:rPr>
            </w:pPr>
            <w:r w:rsidRPr="00035D71">
              <w:rPr>
                <w:color w:val="000000"/>
                <w:sz w:val="24"/>
              </w:rPr>
              <w:t>-251,147,114.85</w:t>
            </w:r>
          </w:p>
        </w:tc>
        <w:tc>
          <w:tcPr>
            <w:tcW w:w="2149" w:type="dxa"/>
            <w:vAlign w:val="center"/>
          </w:tcPr>
          <w:p w14:paraId="16AA92B2" w14:textId="77777777" w:rsidR="001548F9" w:rsidRPr="00035D71" w:rsidRDefault="001548F9" w:rsidP="0048308E">
            <w:pPr>
              <w:spacing w:before="29" w:line="288" w:lineRule="auto"/>
              <w:jc w:val="right"/>
              <w:rPr>
                <w:color w:val="000000"/>
                <w:sz w:val="24"/>
              </w:rPr>
            </w:pPr>
            <w:r w:rsidRPr="00035D71">
              <w:rPr>
                <w:color w:val="000000"/>
                <w:sz w:val="24"/>
              </w:rPr>
              <w:t>-6,594,639.01</w:t>
            </w:r>
          </w:p>
        </w:tc>
        <w:tc>
          <w:tcPr>
            <w:tcW w:w="2150" w:type="dxa"/>
            <w:vAlign w:val="center"/>
          </w:tcPr>
          <w:p w14:paraId="28CA718F" w14:textId="77777777" w:rsidR="001548F9" w:rsidRPr="00035D71" w:rsidRDefault="001548F9" w:rsidP="0048308E">
            <w:pPr>
              <w:spacing w:before="29" w:line="288" w:lineRule="auto"/>
              <w:jc w:val="right"/>
              <w:rPr>
                <w:color w:val="000000"/>
                <w:sz w:val="24"/>
              </w:rPr>
            </w:pPr>
            <w:r w:rsidRPr="00035D71">
              <w:rPr>
                <w:color w:val="000000"/>
                <w:sz w:val="24"/>
              </w:rPr>
              <w:t>-257,741,753.86</w:t>
            </w:r>
          </w:p>
        </w:tc>
      </w:tr>
      <w:tr w:rsidR="001548F9" w:rsidRPr="00035D71" w14:paraId="0B8EF50E" w14:textId="77777777" w:rsidTr="00C16CCF">
        <w:tc>
          <w:tcPr>
            <w:tcW w:w="2552" w:type="dxa"/>
            <w:vAlign w:val="center"/>
          </w:tcPr>
          <w:p w14:paraId="57356A50"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373C7261" w14:textId="77777777" w:rsidR="001548F9" w:rsidRPr="00035D71" w:rsidRDefault="001548F9" w:rsidP="0048308E">
            <w:pPr>
              <w:spacing w:before="29" w:line="288" w:lineRule="auto"/>
              <w:jc w:val="right"/>
              <w:rPr>
                <w:color w:val="000000"/>
                <w:sz w:val="24"/>
              </w:rPr>
            </w:pPr>
            <w:r w:rsidRPr="00035D71">
              <w:rPr>
                <w:color w:val="000000"/>
                <w:sz w:val="24"/>
              </w:rPr>
              <w:t>8,776,610.05</w:t>
            </w:r>
          </w:p>
        </w:tc>
        <w:tc>
          <w:tcPr>
            <w:tcW w:w="2149" w:type="dxa"/>
            <w:vAlign w:val="center"/>
          </w:tcPr>
          <w:p w14:paraId="24FCBB9F" w14:textId="77777777" w:rsidR="001548F9" w:rsidRPr="00035D71" w:rsidRDefault="001548F9" w:rsidP="0048308E">
            <w:pPr>
              <w:spacing w:before="29" w:line="288" w:lineRule="auto"/>
              <w:jc w:val="right"/>
              <w:rPr>
                <w:color w:val="000000"/>
                <w:sz w:val="24"/>
              </w:rPr>
            </w:pPr>
            <w:r w:rsidRPr="00035D71">
              <w:rPr>
                <w:color w:val="000000"/>
                <w:sz w:val="24"/>
              </w:rPr>
              <w:t>80,949.62</w:t>
            </w:r>
          </w:p>
        </w:tc>
        <w:tc>
          <w:tcPr>
            <w:tcW w:w="2150" w:type="dxa"/>
            <w:vAlign w:val="center"/>
          </w:tcPr>
          <w:p w14:paraId="0EB68813" w14:textId="77777777" w:rsidR="001548F9" w:rsidRPr="00035D71" w:rsidRDefault="001548F9" w:rsidP="0048308E">
            <w:pPr>
              <w:spacing w:before="29" w:line="288" w:lineRule="auto"/>
              <w:jc w:val="right"/>
              <w:rPr>
                <w:color w:val="000000"/>
                <w:sz w:val="24"/>
              </w:rPr>
            </w:pPr>
            <w:r w:rsidRPr="00035D71">
              <w:rPr>
                <w:color w:val="000000"/>
                <w:sz w:val="24"/>
              </w:rPr>
              <w:t>8,857,559.67</w:t>
            </w:r>
          </w:p>
        </w:tc>
      </w:tr>
      <w:tr w:rsidR="001548F9" w:rsidRPr="00035D71" w14:paraId="52B1C8F6" w14:textId="77777777" w:rsidTr="00C16CCF">
        <w:tc>
          <w:tcPr>
            <w:tcW w:w="2552" w:type="dxa"/>
            <w:vAlign w:val="center"/>
          </w:tcPr>
          <w:p w14:paraId="065BDDC0"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w:t>
            </w:r>
            <w:proofErr w:type="gramStart"/>
            <w:r w:rsidRPr="00035D71">
              <w:rPr>
                <w:color w:val="000000"/>
                <w:sz w:val="24"/>
              </w:rPr>
              <w:t>赎回款</w:t>
            </w:r>
            <w:proofErr w:type="gramEnd"/>
          </w:p>
        </w:tc>
        <w:tc>
          <w:tcPr>
            <w:tcW w:w="2149" w:type="dxa"/>
            <w:vAlign w:val="center"/>
          </w:tcPr>
          <w:p w14:paraId="0D56C30E" w14:textId="77777777" w:rsidR="001548F9" w:rsidRPr="00035D71" w:rsidRDefault="001548F9" w:rsidP="0048308E">
            <w:pPr>
              <w:spacing w:before="29" w:line="288" w:lineRule="auto"/>
              <w:jc w:val="right"/>
              <w:rPr>
                <w:color w:val="000000"/>
                <w:sz w:val="24"/>
              </w:rPr>
            </w:pPr>
            <w:r w:rsidRPr="00035D71">
              <w:rPr>
                <w:color w:val="000000"/>
                <w:sz w:val="24"/>
              </w:rPr>
              <w:t>-259,923,724.90</w:t>
            </w:r>
          </w:p>
        </w:tc>
        <w:tc>
          <w:tcPr>
            <w:tcW w:w="2149" w:type="dxa"/>
            <w:vAlign w:val="center"/>
          </w:tcPr>
          <w:p w14:paraId="54859B52" w14:textId="77777777" w:rsidR="001548F9" w:rsidRPr="00035D71" w:rsidRDefault="001548F9" w:rsidP="0048308E">
            <w:pPr>
              <w:spacing w:before="29" w:line="288" w:lineRule="auto"/>
              <w:jc w:val="right"/>
              <w:rPr>
                <w:color w:val="000000"/>
                <w:sz w:val="24"/>
              </w:rPr>
            </w:pPr>
            <w:r w:rsidRPr="00035D71">
              <w:rPr>
                <w:color w:val="000000"/>
                <w:sz w:val="24"/>
              </w:rPr>
              <w:t>-6,675,588.63</w:t>
            </w:r>
          </w:p>
        </w:tc>
        <w:tc>
          <w:tcPr>
            <w:tcW w:w="2150" w:type="dxa"/>
            <w:vAlign w:val="center"/>
          </w:tcPr>
          <w:p w14:paraId="24A46B36" w14:textId="77777777" w:rsidR="001548F9" w:rsidRPr="00035D71" w:rsidRDefault="001548F9" w:rsidP="0048308E">
            <w:pPr>
              <w:spacing w:before="29" w:line="288" w:lineRule="auto"/>
              <w:jc w:val="right"/>
              <w:rPr>
                <w:color w:val="000000"/>
                <w:sz w:val="24"/>
              </w:rPr>
            </w:pPr>
            <w:r w:rsidRPr="00035D71">
              <w:rPr>
                <w:color w:val="000000"/>
                <w:sz w:val="24"/>
              </w:rPr>
              <w:t>-266,599,313.53</w:t>
            </w:r>
          </w:p>
        </w:tc>
      </w:tr>
      <w:tr w:rsidR="001548F9" w:rsidRPr="00035D71" w14:paraId="1DA3BAAE" w14:textId="77777777" w:rsidTr="00C16CCF">
        <w:tc>
          <w:tcPr>
            <w:tcW w:w="2552" w:type="dxa"/>
            <w:vAlign w:val="center"/>
          </w:tcPr>
          <w:p w14:paraId="0977771D"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47213CAC"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6121619B"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58AA7051"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28DA1536" w14:textId="77777777" w:rsidTr="00C16CCF">
        <w:tc>
          <w:tcPr>
            <w:tcW w:w="2552" w:type="dxa"/>
            <w:vAlign w:val="center"/>
          </w:tcPr>
          <w:p w14:paraId="2D3D643A"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273AD5B2" w14:textId="77777777" w:rsidR="001548F9" w:rsidRPr="00035D71" w:rsidRDefault="001548F9" w:rsidP="0048308E">
            <w:pPr>
              <w:spacing w:before="29" w:line="288" w:lineRule="auto"/>
              <w:jc w:val="right"/>
              <w:rPr>
                <w:color w:val="000000"/>
                <w:sz w:val="24"/>
              </w:rPr>
            </w:pPr>
            <w:r w:rsidRPr="00035D71">
              <w:rPr>
                <w:color w:val="000000"/>
                <w:sz w:val="24"/>
              </w:rPr>
              <w:t>301,584,129.02</w:t>
            </w:r>
          </w:p>
        </w:tc>
        <w:tc>
          <w:tcPr>
            <w:tcW w:w="2149" w:type="dxa"/>
            <w:vAlign w:val="center"/>
          </w:tcPr>
          <w:p w14:paraId="1724D23A" w14:textId="77777777" w:rsidR="001548F9" w:rsidRPr="00035D71" w:rsidRDefault="001548F9" w:rsidP="0048308E">
            <w:pPr>
              <w:spacing w:before="29" w:line="288" w:lineRule="auto"/>
              <w:jc w:val="right"/>
              <w:rPr>
                <w:color w:val="000000"/>
                <w:sz w:val="24"/>
              </w:rPr>
            </w:pPr>
            <w:r w:rsidRPr="00035D71">
              <w:rPr>
                <w:color w:val="000000"/>
                <w:sz w:val="24"/>
              </w:rPr>
              <w:t>13,073,454.19</w:t>
            </w:r>
          </w:p>
        </w:tc>
        <w:tc>
          <w:tcPr>
            <w:tcW w:w="2150" w:type="dxa"/>
            <w:vAlign w:val="center"/>
          </w:tcPr>
          <w:p w14:paraId="7AA1B643" w14:textId="77777777" w:rsidR="001548F9" w:rsidRPr="00035D71" w:rsidRDefault="001548F9" w:rsidP="0048308E">
            <w:pPr>
              <w:spacing w:before="29" w:line="288" w:lineRule="auto"/>
              <w:jc w:val="right"/>
              <w:rPr>
                <w:color w:val="000000"/>
                <w:sz w:val="24"/>
              </w:rPr>
            </w:pPr>
            <w:r w:rsidRPr="00035D71">
              <w:rPr>
                <w:color w:val="000000"/>
                <w:sz w:val="24"/>
              </w:rPr>
              <w:t>314,657,583.21</w:t>
            </w:r>
          </w:p>
        </w:tc>
      </w:tr>
    </w:tbl>
    <w:p w14:paraId="516C8F9C" w14:textId="77777777" w:rsidR="00F446C6" w:rsidRPr="00035D71" w:rsidRDefault="00F446C6" w:rsidP="00DA12A3">
      <w:pPr>
        <w:tabs>
          <w:tab w:val="left" w:pos="426"/>
        </w:tabs>
        <w:spacing w:before="29" w:line="288" w:lineRule="auto"/>
        <w:jc w:val="left"/>
        <w:rPr>
          <w:kern w:val="0"/>
          <w:sz w:val="24"/>
        </w:rPr>
      </w:pPr>
    </w:p>
    <w:p w14:paraId="4CCE2917" w14:textId="77777777" w:rsidR="002A630A" w:rsidRPr="00035D71" w:rsidRDefault="002A630A" w:rsidP="0048308E">
      <w:pPr>
        <w:spacing w:before="29" w:line="288" w:lineRule="auto"/>
        <w:rPr>
          <w:sz w:val="24"/>
        </w:rPr>
      </w:pPr>
      <w:r w:rsidRPr="00035D71">
        <w:rPr>
          <w:sz w:val="24"/>
        </w:rPr>
        <w:t>报表附注为财务报表的组成部分。</w:t>
      </w:r>
    </w:p>
    <w:p w14:paraId="1C0B33E5"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74D2982D"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w:t>
      </w:r>
      <w:proofErr w:type="gramStart"/>
      <w:r w:rsidR="002A630A" w:rsidRPr="00035D71">
        <w:rPr>
          <w:sz w:val="24"/>
        </w:rPr>
        <w:t>夏华龙</w:t>
      </w:r>
      <w:proofErr w:type="gramEnd"/>
      <w:r w:rsidR="002A630A" w:rsidRPr="00035D71">
        <w:rPr>
          <w:sz w:val="24"/>
        </w:rPr>
        <w:t>，会计机构负责人：单江</w:t>
      </w:r>
    </w:p>
    <w:p w14:paraId="4E24FB32" w14:textId="77777777" w:rsidR="001548F9" w:rsidRPr="00035D71" w:rsidRDefault="001548F9" w:rsidP="00035D71">
      <w:pPr>
        <w:spacing w:before="29" w:line="288" w:lineRule="auto"/>
        <w:ind w:firstLineChars="200" w:firstLine="480"/>
        <w:rPr>
          <w:color w:val="000000"/>
          <w:sz w:val="24"/>
        </w:rPr>
      </w:pPr>
    </w:p>
    <w:p w14:paraId="7BC588F3" w14:textId="77777777" w:rsidR="00224431" w:rsidRPr="00035D71" w:rsidRDefault="00224431" w:rsidP="00224431">
      <w:pPr>
        <w:pStyle w:val="20"/>
        <w:spacing w:before="29" w:after="0" w:line="288" w:lineRule="auto"/>
        <w:rPr>
          <w:rFonts w:ascii="Times New Roman" w:hAnsi="Times New Roman"/>
          <w:kern w:val="0"/>
          <w:szCs w:val="24"/>
        </w:rPr>
      </w:pPr>
      <w:bookmarkStart w:id="54" w:name="_Toc225498271"/>
      <w:bookmarkStart w:id="55" w:name="_Toc490933121"/>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4"/>
      <w:bookmarkEnd w:id="55"/>
    </w:p>
    <w:p w14:paraId="6423BFAC"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4A7D0AD1" w14:textId="77777777" w:rsidR="00224431" w:rsidRDefault="00224431" w:rsidP="00224431">
      <w:pPr>
        <w:spacing w:before="29" w:line="288" w:lineRule="auto"/>
        <w:ind w:firstLineChars="200" w:firstLine="480"/>
        <w:rPr>
          <w:color w:val="000000"/>
          <w:sz w:val="24"/>
        </w:rPr>
      </w:pPr>
      <w:r>
        <w:rPr>
          <w:color w:val="000000"/>
          <w:sz w:val="24"/>
        </w:rPr>
        <w:t>交银施罗德新生活力灵活配置混合型证券投资基金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933</w:t>
      </w:r>
      <w:r>
        <w:rPr>
          <w:color w:val="000000"/>
          <w:sz w:val="24"/>
        </w:rPr>
        <w:t>号《关于准予交银施罗德新生活力灵活配置混合型证券投资基金注册的批复》核准，由交银施罗德基金管理有限公司依照《中华人民共和国证券投资基金法》和《交银施罗德新生活力灵活配置混合型证券投资基金基金合同》负责公开募集。本基金为契约型开放式，存续期限不定，首次设立募集不包括认购资金利息共募集人民币</w:t>
      </w:r>
      <w:r>
        <w:rPr>
          <w:color w:val="000000"/>
          <w:sz w:val="24"/>
        </w:rPr>
        <w:t>545,045,027.18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1289</w:t>
      </w:r>
      <w:r>
        <w:rPr>
          <w:color w:val="000000"/>
          <w:sz w:val="24"/>
        </w:rPr>
        <w:t>号验资报告予以验证。经向中国证监会备案，《交银施罗德新生活力灵活配置混合型证券投资基金基金合同》于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11</w:t>
      </w:r>
      <w:r>
        <w:rPr>
          <w:color w:val="000000"/>
          <w:sz w:val="24"/>
        </w:rPr>
        <w:t>日正式生效，基金合同生效日的基金份额总额为</w:t>
      </w:r>
      <w:r>
        <w:rPr>
          <w:color w:val="000000"/>
          <w:sz w:val="24"/>
        </w:rPr>
        <w:t>545,311,306.60</w:t>
      </w:r>
      <w:r>
        <w:rPr>
          <w:color w:val="000000"/>
          <w:sz w:val="24"/>
        </w:rPr>
        <w:t>份基金份额，其中认购资金利息折合</w:t>
      </w:r>
      <w:r>
        <w:rPr>
          <w:color w:val="000000"/>
          <w:sz w:val="24"/>
        </w:rPr>
        <w:t>266,279.42</w:t>
      </w:r>
      <w:r>
        <w:rPr>
          <w:color w:val="000000"/>
          <w:sz w:val="24"/>
        </w:rPr>
        <w:t>份基金份额。本基金的基金管理人为交银施罗德基金管理有限公司，基金托管人为中信银行股份有限公司。</w:t>
      </w:r>
    </w:p>
    <w:p w14:paraId="3A14CBE4" w14:textId="77777777" w:rsidR="00224431" w:rsidRDefault="00224431" w:rsidP="00224431">
      <w:pPr>
        <w:spacing w:before="29" w:line="288" w:lineRule="auto"/>
        <w:ind w:firstLineChars="200" w:firstLine="480"/>
        <w:rPr>
          <w:color w:val="000000"/>
          <w:sz w:val="24"/>
        </w:rPr>
      </w:pPr>
    </w:p>
    <w:p w14:paraId="4ADECD1C" w14:textId="77777777" w:rsidR="00224431" w:rsidRPr="00035D71" w:rsidRDefault="00224431" w:rsidP="00224431">
      <w:pPr>
        <w:spacing w:before="29" w:line="288" w:lineRule="auto"/>
        <w:ind w:firstLineChars="200" w:firstLine="480"/>
        <w:rPr>
          <w:color w:val="000000"/>
          <w:sz w:val="24"/>
        </w:rPr>
      </w:pPr>
      <w:r w:rsidRPr="00035D71">
        <w:rPr>
          <w:color w:val="000000"/>
          <w:sz w:val="24"/>
        </w:rPr>
        <w:t>根据《中华人民共和国证券投资基金法》和《交银施罗德新生活力灵活配置混合型证券投资基金基金合同》的有关规定，本基金的投资范围为具有良好流动性的金融工具，包括国内依法发行上市的股票</w:t>
      </w:r>
      <w:r w:rsidRPr="00035D71">
        <w:rPr>
          <w:color w:val="000000"/>
          <w:sz w:val="24"/>
        </w:rPr>
        <w:t>(</w:t>
      </w:r>
      <w:r w:rsidRPr="00035D71">
        <w:rPr>
          <w:color w:val="000000"/>
          <w:sz w:val="24"/>
        </w:rPr>
        <w:t>含中小板、创业板及其他经中国证监会核准上市的股票</w:t>
      </w:r>
      <w:r w:rsidRPr="00035D71">
        <w:rPr>
          <w:color w:val="000000"/>
          <w:sz w:val="24"/>
        </w:rPr>
        <w:t>)</w:t>
      </w:r>
      <w:r w:rsidRPr="00035D71">
        <w:rPr>
          <w:color w:val="000000"/>
          <w:sz w:val="24"/>
        </w:rPr>
        <w:t>、债券</w:t>
      </w:r>
      <w:r w:rsidRPr="00035D71">
        <w:rPr>
          <w:color w:val="000000"/>
          <w:sz w:val="24"/>
        </w:rPr>
        <w:t>(</w:t>
      </w:r>
      <w:r w:rsidRPr="00035D71">
        <w:rPr>
          <w:color w:val="000000"/>
          <w:sz w:val="24"/>
        </w:rPr>
        <w:t>含国债、央行票据、金融债、地方政府债、企业债、公司债、可转债</w:t>
      </w:r>
      <w:r w:rsidRPr="00035D71">
        <w:rPr>
          <w:color w:val="000000"/>
          <w:sz w:val="24"/>
        </w:rPr>
        <w:t>(</w:t>
      </w:r>
      <w:proofErr w:type="gramStart"/>
      <w:r w:rsidRPr="00035D71">
        <w:rPr>
          <w:color w:val="000000"/>
          <w:sz w:val="24"/>
        </w:rPr>
        <w:t>含可分离</w:t>
      </w:r>
      <w:proofErr w:type="gramEnd"/>
      <w:r w:rsidRPr="00035D71">
        <w:rPr>
          <w:color w:val="000000"/>
          <w:sz w:val="24"/>
        </w:rPr>
        <w:t>交易可转换债券</w:t>
      </w:r>
      <w:r w:rsidRPr="00035D71">
        <w:rPr>
          <w:color w:val="000000"/>
          <w:sz w:val="24"/>
        </w:rPr>
        <w:t>)</w:t>
      </w:r>
      <w:r w:rsidRPr="00035D71">
        <w:rPr>
          <w:color w:val="000000"/>
          <w:sz w:val="24"/>
        </w:rPr>
        <w:t>、可交换公司债、次级债、中期票据、短期融资</w:t>
      </w:r>
      <w:proofErr w:type="gramStart"/>
      <w:r w:rsidRPr="00035D71">
        <w:rPr>
          <w:color w:val="000000"/>
          <w:sz w:val="24"/>
        </w:rPr>
        <w:t>券</w:t>
      </w:r>
      <w:proofErr w:type="gramEnd"/>
      <w:r w:rsidRPr="00035D71">
        <w:rPr>
          <w:color w:val="000000"/>
          <w:sz w:val="24"/>
        </w:rPr>
        <w:t>、超级短期融资</w:t>
      </w:r>
      <w:proofErr w:type="gramStart"/>
      <w:r w:rsidRPr="00035D71">
        <w:rPr>
          <w:color w:val="000000"/>
          <w:sz w:val="24"/>
        </w:rPr>
        <w:t>券</w:t>
      </w:r>
      <w:proofErr w:type="gramEnd"/>
      <w:r w:rsidRPr="00035D71">
        <w:rPr>
          <w:color w:val="000000"/>
          <w:sz w:val="24"/>
        </w:rPr>
        <w:t>、中小企业私募债等</w:t>
      </w:r>
      <w:r w:rsidRPr="00035D71">
        <w:rPr>
          <w:color w:val="000000"/>
          <w:sz w:val="24"/>
        </w:rPr>
        <w:t>)</w:t>
      </w:r>
      <w:r w:rsidRPr="00035D71">
        <w:rPr>
          <w:color w:val="000000"/>
          <w:sz w:val="24"/>
        </w:rPr>
        <w:t>、资产支持证券、货币市场工具、银行存款、股指期货、权证以及法律法规或中国证监会允许基金投资的其他金融工具</w:t>
      </w:r>
      <w:r w:rsidRPr="00035D71">
        <w:rPr>
          <w:color w:val="000000"/>
          <w:sz w:val="24"/>
        </w:rPr>
        <w:t>(</w:t>
      </w:r>
      <w:r w:rsidRPr="00035D71">
        <w:rPr>
          <w:color w:val="000000"/>
          <w:sz w:val="24"/>
        </w:rPr>
        <w:t>但须符合中国证监会相关规定</w:t>
      </w:r>
      <w:r w:rsidRPr="00035D71">
        <w:rPr>
          <w:color w:val="000000"/>
          <w:sz w:val="24"/>
        </w:rPr>
        <w:t>)</w:t>
      </w:r>
      <w:r w:rsidRPr="00035D71">
        <w:rPr>
          <w:color w:val="000000"/>
          <w:sz w:val="24"/>
        </w:rPr>
        <w:t>。如法律法规或监管机构以后允许基金投资其他品种，基金管理人在履行适当程序后，可以将其纳入投资范围。本基金的投资组合比例为：股票资产占基金资产的</w:t>
      </w:r>
      <w:r w:rsidRPr="00035D71">
        <w:rPr>
          <w:color w:val="000000"/>
          <w:sz w:val="24"/>
        </w:rPr>
        <w:t>0%-95%</w:t>
      </w:r>
      <w:r w:rsidRPr="00035D71">
        <w:rPr>
          <w:color w:val="000000"/>
          <w:sz w:val="24"/>
        </w:rPr>
        <w:t>，股票资产按照基金所持有的股票市值以及买入、卖出股指期货合约价值合计</w:t>
      </w:r>
      <w:r w:rsidRPr="00035D71">
        <w:rPr>
          <w:color w:val="000000"/>
          <w:sz w:val="24"/>
        </w:rPr>
        <w:t>(</w:t>
      </w:r>
      <w:r w:rsidRPr="00035D71">
        <w:rPr>
          <w:color w:val="000000"/>
          <w:sz w:val="24"/>
        </w:rPr>
        <w:t>轧差计算</w:t>
      </w:r>
      <w:r w:rsidRPr="00035D71">
        <w:rPr>
          <w:color w:val="000000"/>
          <w:sz w:val="24"/>
        </w:rPr>
        <w:t>)</w:t>
      </w:r>
      <w:r w:rsidRPr="00035D71">
        <w:rPr>
          <w:color w:val="000000"/>
          <w:sz w:val="24"/>
        </w:rPr>
        <w:t>；本基金投资于与新生活力主题相关证券的比例不低于非现金基金资产的</w:t>
      </w:r>
      <w:r w:rsidRPr="00035D71">
        <w:rPr>
          <w:color w:val="000000"/>
          <w:sz w:val="24"/>
        </w:rPr>
        <w:t>80%</w:t>
      </w:r>
      <w:r w:rsidRPr="00035D71">
        <w:rPr>
          <w:color w:val="000000"/>
          <w:sz w:val="24"/>
        </w:rPr>
        <w:t>；权证的投资比例不超过基金资产净值的</w:t>
      </w:r>
      <w:r w:rsidRPr="00035D71">
        <w:rPr>
          <w:color w:val="000000"/>
          <w:sz w:val="24"/>
        </w:rPr>
        <w:t>3%</w:t>
      </w:r>
      <w:r w:rsidRPr="00035D71">
        <w:rPr>
          <w:color w:val="000000"/>
          <w:sz w:val="24"/>
        </w:rPr>
        <w:t>；每个交易日日终在扣除股指期货合约需缴纳的交易保证金后，基金保留的现金或者投资于到期日在一年以内的政府债券的比例合计不低于基金资产净值的</w:t>
      </w:r>
      <w:r w:rsidRPr="00035D71">
        <w:rPr>
          <w:color w:val="000000"/>
          <w:sz w:val="24"/>
        </w:rPr>
        <w:t>5%</w:t>
      </w:r>
      <w:r w:rsidRPr="00035D71">
        <w:rPr>
          <w:color w:val="000000"/>
          <w:sz w:val="24"/>
        </w:rPr>
        <w:t>。本基金的业绩比较基准为：沪深</w:t>
      </w:r>
      <w:r w:rsidRPr="00035D71">
        <w:rPr>
          <w:color w:val="000000"/>
          <w:sz w:val="24"/>
        </w:rPr>
        <w:t>300</w:t>
      </w:r>
      <w:r w:rsidRPr="00035D71">
        <w:rPr>
          <w:color w:val="000000"/>
          <w:sz w:val="24"/>
        </w:rPr>
        <w:t>指数收益率</w:t>
      </w:r>
      <w:r w:rsidRPr="00035D71">
        <w:rPr>
          <w:color w:val="000000"/>
          <w:sz w:val="24"/>
        </w:rPr>
        <w:t>×60%+</w:t>
      </w:r>
      <w:r w:rsidRPr="00035D71">
        <w:rPr>
          <w:color w:val="000000"/>
          <w:sz w:val="24"/>
        </w:rPr>
        <w:t>中证综合债券指数收益率</w:t>
      </w:r>
      <w:r w:rsidRPr="00035D71">
        <w:rPr>
          <w:color w:val="000000"/>
          <w:sz w:val="24"/>
        </w:rPr>
        <w:t>×40%</w:t>
      </w:r>
      <w:r w:rsidRPr="00035D71">
        <w:rPr>
          <w:color w:val="000000"/>
          <w:sz w:val="24"/>
        </w:rPr>
        <w:t>。</w:t>
      </w:r>
    </w:p>
    <w:p w14:paraId="606F787F" w14:textId="77777777" w:rsidR="00224431" w:rsidRPr="00035D71" w:rsidRDefault="00224431" w:rsidP="00224431">
      <w:pPr>
        <w:tabs>
          <w:tab w:val="left" w:pos="2265"/>
        </w:tabs>
        <w:spacing w:before="29" w:line="288" w:lineRule="auto"/>
        <w:ind w:firstLineChars="200" w:firstLine="480"/>
        <w:rPr>
          <w:color w:val="000000"/>
          <w:sz w:val="24"/>
        </w:rPr>
      </w:pPr>
    </w:p>
    <w:p w14:paraId="2F6E8B5C"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3EE51F7D" w14:textId="0A7FBD10" w:rsidR="00224431" w:rsidRPr="00035D71" w:rsidRDefault="00224431" w:rsidP="0022443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w:t>
      </w:r>
      <w:r w:rsidR="005723DF" w:rsidRPr="00035D71">
        <w:rPr>
          <w:sz w:val="24"/>
        </w:rPr>
        <w:t>交银施罗德新生活力灵活配置混合型证券投资基金</w:t>
      </w:r>
      <w:r w:rsidRPr="00035D71">
        <w:rPr>
          <w:color w:val="000000"/>
          <w:sz w:val="24"/>
        </w:rPr>
        <w:t>基金合同》和在财务报表附注</w:t>
      </w:r>
      <w:r w:rsidRPr="00035D71">
        <w:rPr>
          <w:color w:val="000000"/>
          <w:sz w:val="24"/>
        </w:rPr>
        <w:t>6.4.4</w:t>
      </w:r>
      <w:r w:rsidRPr="00035D71">
        <w:rPr>
          <w:color w:val="000000"/>
          <w:sz w:val="24"/>
        </w:rPr>
        <w:t>所列示的中国证监会、中国基金业协会发布的有关规定及允许的基金行业实务操作编制。</w:t>
      </w:r>
    </w:p>
    <w:p w14:paraId="76F5DACB" w14:textId="77777777" w:rsidR="00224431" w:rsidRPr="00035D71" w:rsidRDefault="00224431" w:rsidP="00224431">
      <w:pPr>
        <w:spacing w:before="29" w:line="288" w:lineRule="auto"/>
        <w:ind w:firstLineChars="200" w:firstLine="482"/>
        <w:rPr>
          <w:b/>
          <w:color w:val="000000"/>
          <w:sz w:val="24"/>
        </w:rPr>
      </w:pPr>
    </w:p>
    <w:p w14:paraId="50D79C86"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7A9CA767" w14:textId="77777777" w:rsidR="00224431" w:rsidRPr="00035D71" w:rsidRDefault="00224431" w:rsidP="00224431">
      <w:pPr>
        <w:spacing w:before="29" w:line="288" w:lineRule="auto"/>
        <w:ind w:firstLineChars="200" w:firstLine="480"/>
        <w:rPr>
          <w:color w:val="000000"/>
          <w:sz w:val="24"/>
        </w:rPr>
      </w:pPr>
      <w:r w:rsidRPr="00035D71">
        <w:rPr>
          <w:color w:val="000000"/>
          <w:sz w:val="24"/>
        </w:rPr>
        <w:t>本基金</w:t>
      </w:r>
      <w:r w:rsidRPr="00035D71">
        <w:rPr>
          <w:color w:val="000000"/>
          <w:sz w:val="24"/>
        </w:rPr>
        <w:t>2017</w:t>
      </w:r>
      <w:r w:rsidRPr="00035D71">
        <w:rPr>
          <w:color w:val="000000"/>
          <w:sz w:val="24"/>
        </w:rPr>
        <w:t>年上半年度财务报表符合企业会计准则的要求，真实、完整地反映了本基金</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2017</w:t>
      </w:r>
      <w:r w:rsidRPr="00035D71">
        <w:rPr>
          <w:color w:val="000000"/>
          <w:sz w:val="24"/>
        </w:rPr>
        <w:t>年上半年度的经营成果和基金净值变动情况等有关信息。</w:t>
      </w:r>
    </w:p>
    <w:p w14:paraId="66CF1BBE" w14:textId="77777777" w:rsidR="00224431" w:rsidRPr="00035D71" w:rsidRDefault="00224431" w:rsidP="00224431">
      <w:pPr>
        <w:spacing w:before="29" w:line="288" w:lineRule="auto"/>
        <w:ind w:firstLineChars="200" w:firstLine="482"/>
        <w:rPr>
          <w:b/>
          <w:color w:val="000000"/>
          <w:sz w:val="24"/>
        </w:rPr>
      </w:pPr>
    </w:p>
    <w:p w14:paraId="326835A5" w14:textId="77777777" w:rsidR="00224431" w:rsidRPr="00035D71" w:rsidRDefault="00224431" w:rsidP="00224431">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Pr>
          <w:rFonts w:hint="eastAsia"/>
          <w:b/>
          <w:bCs/>
          <w:color w:val="000000"/>
          <w:kern w:val="0"/>
          <w:sz w:val="24"/>
        </w:rPr>
        <w:t xml:space="preserve"> </w:t>
      </w:r>
      <w:r>
        <w:rPr>
          <w:rFonts w:hint="eastAsia"/>
          <w:b/>
          <w:kern w:val="0"/>
          <w:sz w:val="24"/>
        </w:rPr>
        <w:t>重要会计政策和会计估计</w:t>
      </w:r>
    </w:p>
    <w:p w14:paraId="62DECAD0"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6.4.4.1 </w:t>
      </w:r>
      <w:r w:rsidRPr="00035D71">
        <w:rPr>
          <w:b/>
          <w:color w:val="000000"/>
          <w:kern w:val="0"/>
          <w:sz w:val="24"/>
        </w:rPr>
        <w:t>会计年度</w:t>
      </w:r>
    </w:p>
    <w:p w14:paraId="18177F88" w14:textId="77777777" w:rsidR="00224431" w:rsidRPr="00035D71" w:rsidRDefault="00224431" w:rsidP="00224431">
      <w:pPr>
        <w:spacing w:before="29" w:line="288" w:lineRule="auto"/>
        <w:ind w:firstLineChars="200" w:firstLine="480"/>
        <w:rPr>
          <w:color w:val="000000"/>
          <w:sz w:val="24"/>
        </w:rPr>
      </w:pPr>
      <w:r w:rsidRPr="00035D71">
        <w:rPr>
          <w:color w:val="000000"/>
          <w:sz w:val="24"/>
        </w:rPr>
        <w:t>本基金会计年度为公历</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12</w:t>
      </w:r>
      <w:r w:rsidRPr="00035D71">
        <w:rPr>
          <w:color w:val="000000"/>
          <w:sz w:val="24"/>
        </w:rPr>
        <w:t>月</w:t>
      </w:r>
      <w:r w:rsidRPr="00035D71">
        <w:rPr>
          <w:color w:val="000000"/>
          <w:sz w:val="24"/>
        </w:rPr>
        <w:t>31</w:t>
      </w:r>
      <w:r w:rsidRPr="00035D71">
        <w:rPr>
          <w:color w:val="000000"/>
          <w:sz w:val="24"/>
        </w:rPr>
        <w:t>日止</w:t>
      </w:r>
      <w:r w:rsidR="00070656">
        <w:rPr>
          <w:rFonts w:hint="eastAsia"/>
          <w:color w:val="000000"/>
          <w:sz w:val="24"/>
        </w:rPr>
        <w:t>。</w:t>
      </w:r>
    </w:p>
    <w:p w14:paraId="58844272" w14:textId="77777777" w:rsidR="00224431" w:rsidRPr="00035D71" w:rsidRDefault="00224431" w:rsidP="00224431">
      <w:pPr>
        <w:spacing w:before="29" w:line="288" w:lineRule="auto"/>
        <w:ind w:firstLineChars="200" w:firstLine="482"/>
        <w:rPr>
          <w:b/>
          <w:color w:val="000000"/>
          <w:sz w:val="24"/>
        </w:rPr>
      </w:pPr>
    </w:p>
    <w:p w14:paraId="64F5F889"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6.4.4.2</w:t>
      </w:r>
      <w:r w:rsidRPr="00035D71">
        <w:rPr>
          <w:b/>
          <w:color w:val="000000"/>
          <w:kern w:val="0"/>
          <w:sz w:val="24"/>
        </w:rPr>
        <w:t>记账本位币</w:t>
      </w:r>
    </w:p>
    <w:p w14:paraId="4B4C99E7" w14:textId="77777777" w:rsidR="00224431" w:rsidRPr="00035D71" w:rsidRDefault="00224431" w:rsidP="00224431">
      <w:pPr>
        <w:spacing w:before="29" w:line="288" w:lineRule="auto"/>
        <w:ind w:firstLineChars="200" w:firstLine="480"/>
        <w:rPr>
          <w:color w:val="000000"/>
          <w:sz w:val="24"/>
        </w:rPr>
      </w:pPr>
      <w:r w:rsidRPr="00035D71">
        <w:rPr>
          <w:color w:val="000000"/>
          <w:sz w:val="24"/>
        </w:rPr>
        <w:t>本基金的记账本位币为人民币。</w:t>
      </w:r>
    </w:p>
    <w:p w14:paraId="54B90F9A" w14:textId="77777777" w:rsidR="00224431" w:rsidRPr="00035D71" w:rsidRDefault="00224431" w:rsidP="00224431">
      <w:pPr>
        <w:spacing w:before="29" w:line="288" w:lineRule="auto"/>
        <w:ind w:firstLineChars="200" w:firstLine="480"/>
        <w:rPr>
          <w:bCs/>
          <w:color w:val="000000"/>
          <w:sz w:val="24"/>
        </w:rPr>
      </w:pPr>
    </w:p>
    <w:p w14:paraId="5A987B3C"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6.4.4.3</w:t>
      </w:r>
      <w:r w:rsidRPr="00035D71">
        <w:rPr>
          <w:b/>
          <w:color w:val="000000"/>
          <w:kern w:val="0"/>
          <w:sz w:val="24"/>
        </w:rPr>
        <w:t>金融资产和金融负债的分类</w:t>
      </w:r>
    </w:p>
    <w:p w14:paraId="26BC830B" w14:textId="77777777" w:rsidR="00224431" w:rsidRDefault="00224431" w:rsidP="00224431">
      <w:pPr>
        <w:spacing w:before="29" w:line="288" w:lineRule="auto"/>
        <w:ind w:firstLineChars="200" w:firstLine="480"/>
        <w:rPr>
          <w:color w:val="000000"/>
          <w:sz w:val="24"/>
        </w:rPr>
      </w:pPr>
      <w:r>
        <w:rPr>
          <w:color w:val="000000"/>
          <w:sz w:val="24"/>
        </w:rPr>
        <w:t xml:space="preserve">(1) </w:t>
      </w:r>
      <w:r>
        <w:rPr>
          <w:color w:val="000000"/>
          <w:sz w:val="24"/>
        </w:rPr>
        <w:t>金融资产的分类</w:t>
      </w:r>
    </w:p>
    <w:p w14:paraId="28FBF319" w14:textId="77777777" w:rsidR="00224431" w:rsidRDefault="00224431" w:rsidP="00224431">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64A9BF1A" w14:textId="77777777" w:rsidR="00224431" w:rsidRDefault="00224431" w:rsidP="00224431">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5F152B0D" w14:textId="77777777" w:rsidR="00224431" w:rsidRDefault="00224431" w:rsidP="00224431">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4A216D0F" w14:textId="77777777" w:rsidR="00224431" w:rsidRDefault="00224431" w:rsidP="00224431">
      <w:pPr>
        <w:spacing w:before="29" w:line="288" w:lineRule="auto"/>
        <w:ind w:firstLineChars="200" w:firstLine="480"/>
        <w:rPr>
          <w:color w:val="000000"/>
          <w:sz w:val="24"/>
        </w:rPr>
      </w:pPr>
      <w:r>
        <w:rPr>
          <w:color w:val="000000"/>
          <w:sz w:val="24"/>
        </w:rPr>
        <w:t xml:space="preserve">(2) </w:t>
      </w:r>
      <w:r>
        <w:rPr>
          <w:color w:val="000000"/>
          <w:sz w:val="24"/>
        </w:rPr>
        <w:t>金融负债的分类</w:t>
      </w:r>
    </w:p>
    <w:p w14:paraId="7F61C265" w14:textId="77777777" w:rsidR="00224431" w:rsidRPr="00035D71" w:rsidRDefault="00224431" w:rsidP="00224431">
      <w:pPr>
        <w:spacing w:before="29" w:line="288" w:lineRule="auto"/>
        <w:ind w:firstLineChars="200" w:firstLine="480"/>
        <w:rPr>
          <w:color w:val="000000"/>
          <w:sz w:val="24"/>
        </w:rPr>
      </w:pPr>
      <w:r w:rsidRPr="00035D71">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646B96BF" w14:textId="77777777" w:rsidR="00224431" w:rsidRPr="00035D71" w:rsidRDefault="00224431" w:rsidP="00224431">
      <w:pPr>
        <w:spacing w:before="29" w:line="288" w:lineRule="auto"/>
        <w:ind w:firstLineChars="200" w:firstLine="480"/>
        <w:rPr>
          <w:bCs/>
          <w:color w:val="000000"/>
          <w:sz w:val="24"/>
        </w:rPr>
      </w:pPr>
    </w:p>
    <w:p w14:paraId="0E83198C"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6.4.4.4</w:t>
      </w:r>
      <w:r w:rsidRPr="00035D71">
        <w:rPr>
          <w:b/>
          <w:color w:val="000000"/>
          <w:kern w:val="0"/>
          <w:sz w:val="24"/>
        </w:rPr>
        <w:t>金融资产和金融负债的初始确认、后续计量和终止确认</w:t>
      </w:r>
    </w:p>
    <w:p w14:paraId="5677C283" w14:textId="77777777" w:rsidR="00224431" w:rsidRDefault="00224431" w:rsidP="00224431">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4B6DED56" w14:textId="77777777" w:rsidR="00224431" w:rsidRDefault="00224431" w:rsidP="00224431">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14:paraId="5336DC99" w14:textId="77777777" w:rsidR="00224431" w:rsidRDefault="00224431" w:rsidP="00224431">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7AB9CA0C" w14:textId="77777777" w:rsidR="00224431" w:rsidRDefault="00224431" w:rsidP="00224431">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448920DA" w14:textId="77777777" w:rsidR="00224431" w:rsidRDefault="00224431" w:rsidP="00224431">
      <w:pPr>
        <w:spacing w:before="29" w:line="288" w:lineRule="auto"/>
        <w:ind w:firstLineChars="200" w:firstLine="480"/>
        <w:rPr>
          <w:color w:val="000000"/>
          <w:sz w:val="24"/>
        </w:rPr>
      </w:pPr>
      <w:r>
        <w:rPr>
          <w:color w:val="000000"/>
          <w:sz w:val="24"/>
        </w:rPr>
        <w:t>金融资产终止确认时，其账面价值与收到的对价的差额，计入当期损益。</w:t>
      </w:r>
    </w:p>
    <w:p w14:paraId="5BBE13A6" w14:textId="77777777" w:rsidR="00224431" w:rsidRPr="00035D71" w:rsidRDefault="00224431" w:rsidP="00224431">
      <w:pPr>
        <w:spacing w:before="29" w:line="288" w:lineRule="auto"/>
        <w:ind w:firstLineChars="200" w:firstLine="480"/>
        <w:rPr>
          <w:color w:val="000000"/>
          <w:sz w:val="24"/>
        </w:rPr>
      </w:pPr>
      <w:r w:rsidRPr="00035D71">
        <w:rPr>
          <w:color w:val="000000"/>
          <w:sz w:val="24"/>
        </w:rPr>
        <w:t>当金融负债的现时义务全部或部分已经解除时，终止确认该金融负债或义务已解除的部分。终止确认部分的账面价值与支付的对价之间的差额，计入当期损益。</w:t>
      </w:r>
    </w:p>
    <w:p w14:paraId="2604B9F2" w14:textId="77777777" w:rsidR="00224431" w:rsidRPr="00035D71" w:rsidRDefault="00224431" w:rsidP="00224431">
      <w:pPr>
        <w:spacing w:before="29" w:line="288" w:lineRule="auto"/>
        <w:ind w:firstLineChars="200" w:firstLine="480"/>
        <w:rPr>
          <w:bCs/>
          <w:color w:val="000000"/>
          <w:sz w:val="24"/>
        </w:rPr>
      </w:pPr>
    </w:p>
    <w:p w14:paraId="1E5E4F4F"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6.4.4.5</w:t>
      </w:r>
      <w:r w:rsidRPr="00035D71">
        <w:rPr>
          <w:b/>
          <w:color w:val="000000"/>
          <w:kern w:val="0"/>
          <w:sz w:val="24"/>
        </w:rPr>
        <w:t>金融资产和金融负债的估值原则</w:t>
      </w:r>
    </w:p>
    <w:p w14:paraId="23154DBC" w14:textId="77777777" w:rsidR="00224431" w:rsidRDefault="00224431" w:rsidP="00224431">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14:paraId="0353FC71" w14:textId="77777777" w:rsidR="00224431" w:rsidRDefault="00224431" w:rsidP="00224431">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4808380B" w14:textId="77777777" w:rsidR="00224431" w:rsidRDefault="00224431" w:rsidP="00224431">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14:paraId="7E5AD24A" w14:textId="77777777" w:rsidR="00224431" w:rsidRPr="00035D71" w:rsidRDefault="00224431" w:rsidP="00224431">
      <w:pPr>
        <w:spacing w:before="29" w:line="288" w:lineRule="auto"/>
        <w:ind w:firstLineChars="200" w:firstLine="480"/>
        <w:rPr>
          <w:color w:val="000000"/>
          <w:sz w:val="24"/>
        </w:rPr>
      </w:pPr>
      <w:r w:rsidRPr="00035D71">
        <w:rPr>
          <w:color w:val="000000"/>
          <w:sz w:val="24"/>
        </w:rPr>
        <w:t xml:space="preserve">(3) </w:t>
      </w:r>
      <w:r w:rsidRPr="00035D71">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7D425EFC" w14:textId="77777777" w:rsidR="00224431" w:rsidRPr="00035D71" w:rsidRDefault="00224431" w:rsidP="00224431">
      <w:pPr>
        <w:autoSpaceDE w:val="0"/>
        <w:autoSpaceDN w:val="0"/>
        <w:adjustRightInd w:val="0"/>
        <w:spacing w:before="29" w:line="288" w:lineRule="auto"/>
        <w:jc w:val="left"/>
        <w:rPr>
          <w:b/>
          <w:color w:val="000000"/>
          <w:kern w:val="0"/>
          <w:sz w:val="24"/>
        </w:rPr>
      </w:pPr>
    </w:p>
    <w:p w14:paraId="7642DE5B"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6.4.4.6</w:t>
      </w:r>
      <w:r w:rsidRPr="00035D71">
        <w:rPr>
          <w:b/>
          <w:color w:val="000000"/>
          <w:kern w:val="0"/>
          <w:sz w:val="24"/>
        </w:rPr>
        <w:t>金融资产和金融负债的</w:t>
      </w:r>
      <w:proofErr w:type="gramStart"/>
      <w:r w:rsidRPr="00035D71">
        <w:rPr>
          <w:b/>
          <w:color w:val="000000"/>
          <w:kern w:val="0"/>
          <w:sz w:val="24"/>
        </w:rPr>
        <w:t>抵销</w:t>
      </w:r>
      <w:proofErr w:type="gramEnd"/>
    </w:p>
    <w:p w14:paraId="7E595027" w14:textId="77777777" w:rsidR="00224431" w:rsidRPr="00035D71" w:rsidRDefault="00224431" w:rsidP="00224431">
      <w:pPr>
        <w:spacing w:before="29" w:line="288" w:lineRule="auto"/>
        <w:ind w:firstLineChars="200" w:firstLine="480"/>
        <w:rPr>
          <w:color w:val="000000"/>
          <w:sz w:val="24"/>
        </w:rPr>
      </w:pPr>
      <w:r w:rsidRPr="00035D71">
        <w:rPr>
          <w:color w:val="000000"/>
          <w:sz w:val="24"/>
        </w:rPr>
        <w:t>本基金持有的资产和承担的负债基本为金融资产和金融负债。当本基金</w:t>
      </w:r>
      <w:r w:rsidRPr="00035D71">
        <w:rPr>
          <w:color w:val="000000"/>
          <w:sz w:val="24"/>
        </w:rPr>
        <w:t xml:space="preserve">1) </w:t>
      </w:r>
      <w:r w:rsidRPr="00035D71">
        <w:rPr>
          <w:color w:val="000000"/>
          <w:sz w:val="24"/>
        </w:rPr>
        <w:t>具有</w:t>
      </w:r>
      <w:proofErr w:type="gramStart"/>
      <w:r w:rsidRPr="00035D71">
        <w:rPr>
          <w:color w:val="000000"/>
          <w:sz w:val="24"/>
        </w:rPr>
        <w:t>抵销</w:t>
      </w:r>
      <w:proofErr w:type="gramEnd"/>
      <w:r w:rsidRPr="00035D71">
        <w:rPr>
          <w:color w:val="000000"/>
          <w:sz w:val="24"/>
        </w:rPr>
        <w:t>已确认金额的法定权利且该种法定权利现在是可执行的；且</w:t>
      </w:r>
      <w:r w:rsidRPr="00035D71">
        <w:rPr>
          <w:color w:val="000000"/>
          <w:sz w:val="24"/>
        </w:rPr>
        <w:t xml:space="preserve">2) </w:t>
      </w:r>
      <w:r w:rsidRPr="00035D71">
        <w:rPr>
          <w:color w:val="000000"/>
          <w:sz w:val="24"/>
        </w:rPr>
        <w:t>交易双方准备按净额结算时，金融资产与金融负债按</w:t>
      </w:r>
      <w:proofErr w:type="gramStart"/>
      <w:r w:rsidRPr="00035D71">
        <w:rPr>
          <w:color w:val="000000"/>
          <w:sz w:val="24"/>
        </w:rPr>
        <w:t>抵销</w:t>
      </w:r>
      <w:proofErr w:type="gramEnd"/>
      <w:r w:rsidRPr="00035D71">
        <w:rPr>
          <w:color w:val="000000"/>
          <w:sz w:val="24"/>
        </w:rPr>
        <w:t>后的净额在资产负债表中列示。</w:t>
      </w:r>
    </w:p>
    <w:p w14:paraId="4364D530" w14:textId="77777777" w:rsidR="00224431" w:rsidRPr="00035D71" w:rsidRDefault="00224431" w:rsidP="00224431">
      <w:pPr>
        <w:spacing w:before="29" w:line="288" w:lineRule="auto"/>
        <w:ind w:firstLineChars="200" w:firstLine="480"/>
        <w:rPr>
          <w:bCs/>
          <w:color w:val="000000"/>
          <w:sz w:val="24"/>
        </w:rPr>
      </w:pPr>
    </w:p>
    <w:p w14:paraId="0E53775F"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6.4.4.7</w:t>
      </w:r>
      <w:r w:rsidRPr="00035D71">
        <w:rPr>
          <w:b/>
          <w:color w:val="000000"/>
          <w:kern w:val="0"/>
          <w:sz w:val="24"/>
        </w:rPr>
        <w:t>实收基金</w:t>
      </w:r>
    </w:p>
    <w:p w14:paraId="33171E53" w14:textId="77777777" w:rsidR="00224431" w:rsidRPr="00035D71" w:rsidRDefault="00224431" w:rsidP="00224431">
      <w:pPr>
        <w:spacing w:before="29" w:line="288" w:lineRule="auto"/>
        <w:ind w:firstLineChars="200" w:firstLine="480"/>
        <w:rPr>
          <w:color w:val="000000"/>
          <w:sz w:val="24"/>
        </w:rPr>
      </w:pPr>
      <w:r w:rsidRPr="00035D71">
        <w:rPr>
          <w:color w:val="000000"/>
          <w:sz w:val="24"/>
        </w:rPr>
        <w:t>实收基金为对外发行基金份额所募集的总金额在扣除</w:t>
      </w:r>
      <w:proofErr w:type="gramStart"/>
      <w:r w:rsidRPr="00035D71">
        <w:rPr>
          <w:color w:val="000000"/>
          <w:sz w:val="24"/>
        </w:rPr>
        <w:t>损益平准金</w:t>
      </w:r>
      <w:proofErr w:type="gramEnd"/>
      <w:r w:rsidRPr="00035D71">
        <w:rPr>
          <w:color w:val="000000"/>
          <w:sz w:val="24"/>
        </w:rPr>
        <w:t>分摊部分后的余额。由于申购和赎回引起的实收基金变动分别于基金申购确认日及基金赎回确认</w:t>
      </w:r>
      <w:proofErr w:type="gramStart"/>
      <w:r w:rsidRPr="00035D71">
        <w:rPr>
          <w:color w:val="000000"/>
          <w:sz w:val="24"/>
        </w:rPr>
        <w:t>日认列</w:t>
      </w:r>
      <w:proofErr w:type="gramEnd"/>
      <w:r w:rsidRPr="00035D71">
        <w:rPr>
          <w:color w:val="000000"/>
          <w:sz w:val="24"/>
        </w:rPr>
        <w:t>。上述申购和赎回分别包括基金转换所引起的转入基金的实收基金增加和转出基金的实收基金减少。</w:t>
      </w:r>
    </w:p>
    <w:p w14:paraId="18F33371" w14:textId="77777777" w:rsidR="00224431" w:rsidRPr="00035D71" w:rsidRDefault="00224431" w:rsidP="00224431">
      <w:pPr>
        <w:spacing w:before="29" w:line="288" w:lineRule="auto"/>
        <w:ind w:firstLineChars="200" w:firstLine="480"/>
        <w:rPr>
          <w:bCs/>
          <w:color w:val="000000"/>
          <w:sz w:val="24"/>
        </w:rPr>
      </w:pPr>
    </w:p>
    <w:p w14:paraId="45092EFF"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6.4.4.8</w:t>
      </w:r>
      <w:proofErr w:type="gramStart"/>
      <w:r w:rsidRPr="00035D71">
        <w:rPr>
          <w:b/>
          <w:color w:val="000000"/>
          <w:kern w:val="0"/>
          <w:sz w:val="24"/>
        </w:rPr>
        <w:t>损益平</w:t>
      </w:r>
      <w:proofErr w:type="gramEnd"/>
      <w:r w:rsidRPr="00035D71">
        <w:rPr>
          <w:b/>
          <w:color w:val="000000"/>
          <w:kern w:val="0"/>
          <w:sz w:val="24"/>
        </w:rPr>
        <w:t>准金</w:t>
      </w:r>
    </w:p>
    <w:p w14:paraId="0C5CC847" w14:textId="77777777" w:rsidR="00224431" w:rsidRPr="00035D71" w:rsidRDefault="00224431" w:rsidP="00224431">
      <w:pPr>
        <w:spacing w:before="29" w:line="288" w:lineRule="auto"/>
        <w:ind w:firstLineChars="200" w:firstLine="480"/>
        <w:rPr>
          <w:color w:val="000000"/>
          <w:sz w:val="24"/>
        </w:rPr>
      </w:pPr>
      <w:proofErr w:type="gramStart"/>
      <w:r w:rsidRPr="00035D71">
        <w:rPr>
          <w:color w:val="000000"/>
          <w:sz w:val="24"/>
        </w:rPr>
        <w:t>损益平准金包括</w:t>
      </w:r>
      <w:proofErr w:type="gramEnd"/>
      <w:r w:rsidRPr="00035D71">
        <w:rPr>
          <w:color w:val="000000"/>
          <w:sz w:val="24"/>
        </w:rPr>
        <w:t>已实现</w:t>
      </w:r>
      <w:proofErr w:type="gramStart"/>
      <w:r w:rsidRPr="00035D71">
        <w:rPr>
          <w:color w:val="000000"/>
          <w:sz w:val="24"/>
        </w:rPr>
        <w:t>平准金和</w:t>
      </w:r>
      <w:proofErr w:type="gramEnd"/>
      <w:r w:rsidRPr="00035D71">
        <w:rPr>
          <w:color w:val="000000"/>
          <w:sz w:val="24"/>
        </w:rPr>
        <w:t>未实现平准金。已实现</w:t>
      </w:r>
      <w:proofErr w:type="gramStart"/>
      <w:r w:rsidRPr="00035D71">
        <w:rPr>
          <w:color w:val="000000"/>
          <w:sz w:val="24"/>
        </w:rPr>
        <w:t>平准金指</w:t>
      </w:r>
      <w:proofErr w:type="gramEnd"/>
      <w:r w:rsidRPr="00035D71">
        <w:rPr>
          <w:color w:val="000000"/>
          <w:sz w:val="24"/>
        </w:rPr>
        <w:t>在申购或赎回基金份额时，申购或赎回款项中包含的按累计未分配的已实现</w:t>
      </w:r>
      <w:proofErr w:type="gramStart"/>
      <w:r w:rsidRPr="00035D71">
        <w:rPr>
          <w:color w:val="000000"/>
          <w:sz w:val="24"/>
        </w:rPr>
        <w:t>损益占</w:t>
      </w:r>
      <w:proofErr w:type="gramEnd"/>
      <w:r w:rsidRPr="00035D71">
        <w:rPr>
          <w:color w:val="000000"/>
          <w:sz w:val="24"/>
        </w:rPr>
        <w:t>基金净值比例计算的金额。未实现</w:t>
      </w:r>
      <w:proofErr w:type="gramStart"/>
      <w:r w:rsidRPr="00035D71">
        <w:rPr>
          <w:color w:val="000000"/>
          <w:sz w:val="24"/>
        </w:rPr>
        <w:t>平准金指</w:t>
      </w:r>
      <w:proofErr w:type="gramEnd"/>
      <w:r w:rsidRPr="00035D71">
        <w:rPr>
          <w:color w:val="000000"/>
          <w:sz w:val="24"/>
        </w:rPr>
        <w:t>在申购或赎回基金份额时，申购或赎回款项中包含的按累计未实现</w:t>
      </w:r>
      <w:proofErr w:type="gramStart"/>
      <w:r w:rsidRPr="00035D71">
        <w:rPr>
          <w:color w:val="000000"/>
          <w:sz w:val="24"/>
        </w:rPr>
        <w:t>损益占</w:t>
      </w:r>
      <w:proofErr w:type="gramEnd"/>
      <w:r w:rsidRPr="00035D71">
        <w:rPr>
          <w:color w:val="000000"/>
          <w:sz w:val="24"/>
        </w:rPr>
        <w:t>基金净值比例计算的金额。</w:t>
      </w:r>
      <w:proofErr w:type="gramStart"/>
      <w:r w:rsidRPr="00035D71">
        <w:rPr>
          <w:color w:val="000000"/>
          <w:sz w:val="24"/>
        </w:rPr>
        <w:t>损益平准金</w:t>
      </w:r>
      <w:proofErr w:type="gramEnd"/>
      <w:r w:rsidRPr="00035D71">
        <w:rPr>
          <w:color w:val="000000"/>
          <w:sz w:val="24"/>
        </w:rPr>
        <w:t>于基金申购确认日或基金赎回确认</w:t>
      </w:r>
      <w:proofErr w:type="gramStart"/>
      <w:r w:rsidRPr="00035D71">
        <w:rPr>
          <w:color w:val="000000"/>
          <w:sz w:val="24"/>
        </w:rPr>
        <w:t>日认列</w:t>
      </w:r>
      <w:proofErr w:type="gramEnd"/>
      <w:r w:rsidRPr="00035D71">
        <w:rPr>
          <w:color w:val="000000"/>
          <w:sz w:val="24"/>
        </w:rPr>
        <w:t>，并于期末全额转入未分配利润</w:t>
      </w:r>
      <w:r w:rsidRPr="00035D71">
        <w:rPr>
          <w:color w:val="000000"/>
          <w:sz w:val="24"/>
        </w:rPr>
        <w:t>/(</w:t>
      </w:r>
      <w:r w:rsidRPr="00035D71">
        <w:rPr>
          <w:color w:val="000000"/>
          <w:sz w:val="24"/>
        </w:rPr>
        <w:t>累计亏损</w:t>
      </w:r>
      <w:r w:rsidRPr="00035D71">
        <w:rPr>
          <w:color w:val="000000"/>
          <w:sz w:val="24"/>
        </w:rPr>
        <w:t>)</w:t>
      </w:r>
      <w:r w:rsidRPr="00035D71">
        <w:rPr>
          <w:color w:val="000000"/>
          <w:sz w:val="24"/>
        </w:rPr>
        <w:t>。</w:t>
      </w:r>
    </w:p>
    <w:p w14:paraId="5E7C04E3" w14:textId="77777777" w:rsidR="00224431" w:rsidRPr="00035D71" w:rsidRDefault="00224431" w:rsidP="00224431">
      <w:pPr>
        <w:spacing w:before="29" w:line="288" w:lineRule="auto"/>
        <w:ind w:firstLineChars="200" w:firstLine="480"/>
        <w:rPr>
          <w:bCs/>
          <w:color w:val="000000"/>
          <w:sz w:val="24"/>
        </w:rPr>
      </w:pPr>
    </w:p>
    <w:p w14:paraId="56D4620A"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6.4.4.9</w:t>
      </w:r>
      <w:r w:rsidRPr="00035D71">
        <w:rPr>
          <w:b/>
          <w:color w:val="000000"/>
          <w:kern w:val="0"/>
          <w:sz w:val="24"/>
        </w:rPr>
        <w:t>收入</w:t>
      </w:r>
      <w:r w:rsidRPr="00035D71">
        <w:rPr>
          <w:b/>
          <w:color w:val="000000"/>
          <w:kern w:val="0"/>
          <w:sz w:val="24"/>
        </w:rPr>
        <w:t>/(</w:t>
      </w:r>
      <w:r w:rsidRPr="00035D71">
        <w:rPr>
          <w:b/>
          <w:color w:val="000000"/>
          <w:kern w:val="0"/>
          <w:sz w:val="24"/>
        </w:rPr>
        <w:t>损失</w:t>
      </w:r>
      <w:r w:rsidRPr="00035D71">
        <w:rPr>
          <w:b/>
          <w:color w:val="000000"/>
          <w:kern w:val="0"/>
          <w:sz w:val="24"/>
        </w:rPr>
        <w:t>)</w:t>
      </w:r>
      <w:r w:rsidRPr="00035D71">
        <w:rPr>
          <w:b/>
          <w:color w:val="000000"/>
          <w:kern w:val="0"/>
          <w:sz w:val="24"/>
        </w:rPr>
        <w:t>的确认和计量</w:t>
      </w:r>
    </w:p>
    <w:p w14:paraId="2CC1F0DA" w14:textId="77777777" w:rsidR="00224431" w:rsidRDefault="00224431" w:rsidP="00224431">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27419F28" w14:textId="77777777" w:rsidR="00224431" w:rsidRDefault="00224431" w:rsidP="00224431">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1B8391B5" w14:textId="77777777" w:rsidR="00224431" w:rsidRPr="00035D71" w:rsidRDefault="00224431" w:rsidP="00224431">
      <w:pPr>
        <w:spacing w:before="29" w:line="288" w:lineRule="auto"/>
        <w:ind w:firstLineChars="200" w:firstLine="480"/>
        <w:rPr>
          <w:color w:val="000000"/>
          <w:sz w:val="24"/>
        </w:rPr>
      </w:pPr>
      <w:r w:rsidRPr="00035D71">
        <w:rPr>
          <w:color w:val="000000"/>
          <w:sz w:val="24"/>
        </w:rPr>
        <w:t>应收款项在持有期间确认的利息收入按实际利率法计算，实际利率法与直线法差异较小的则按直线法计算。</w:t>
      </w:r>
    </w:p>
    <w:p w14:paraId="21798DDE" w14:textId="77777777" w:rsidR="00224431" w:rsidRPr="00035D71" w:rsidRDefault="00224431" w:rsidP="00224431">
      <w:pPr>
        <w:spacing w:before="29" w:line="288" w:lineRule="auto"/>
        <w:ind w:firstLineChars="200" w:firstLine="480"/>
        <w:rPr>
          <w:bCs/>
          <w:color w:val="000000"/>
          <w:sz w:val="24"/>
        </w:rPr>
      </w:pPr>
    </w:p>
    <w:p w14:paraId="4F445191"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6.4.4.10</w:t>
      </w:r>
      <w:r w:rsidRPr="00035D71">
        <w:rPr>
          <w:b/>
          <w:color w:val="000000"/>
          <w:kern w:val="0"/>
          <w:sz w:val="24"/>
        </w:rPr>
        <w:t>费用的确认和计量</w:t>
      </w:r>
    </w:p>
    <w:p w14:paraId="0AFA124D" w14:textId="77777777" w:rsidR="00224431" w:rsidRDefault="00224431" w:rsidP="00224431">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369CD9A8" w14:textId="77777777" w:rsidR="00224431" w:rsidRPr="00035D71" w:rsidRDefault="00224431" w:rsidP="00224431">
      <w:pPr>
        <w:spacing w:before="29" w:line="288" w:lineRule="auto"/>
        <w:ind w:firstLineChars="200" w:firstLine="480"/>
        <w:rPr>
          <w:color w:val="000000"/>
          <w:sz w:val="24"/>
        </w:rPr>
      </w:pPr>
      <w:r w:rsidRPr="00035D71">
        <w:rPr>
          <w:color w:val="000000"/>
          <w:sz w:val="24"/>
        </w:rPr>
        <w:t>其他金融负债在持有期间确认的利息支出按实际利率法计算，实际利率法与直线法差异较小的则按直线法计算。</w:t>
      </w:r>
    </w:p>
    <w:p w14:paraId="3A56D906" w14:textId="77777777" w:rsidR="00224431" w:rsidRPr="00035D71" w:rsidRDefault="00224431" w:rsidP="00224431">
      <w:pPr>
        <w:spacing w:before="29" w:line="288" w:lineRule="auto"/>
        <w:ind w:firstLineChars="200" w:firstLine="480"/>
        <w:rPr>
          <w:bCs/>
          <w:color w:val="000000"/>
          <w:sz w:val="24"/>
        </w:rPr>
      </w:pPr>
    </w:p>
    <w:p w14:paraId="30D09099"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6.4.4.11</w:t>
      </w:r>
      <w:r w:rsidRPr="00035D71">
        <w:rPr>
          <w:b/>
          <w:color w:val="000000"/>
          <w:kern w:val="0"/>
          <w:sz w:val="24"/>
        </w:rPr>
        <w:t>基金的收益分配政策</w:t>
      </w:r>
    </w:p>
    <w:p w14:paraId="4C481A1E" w14:textId="77777777" w:rsidR="00224431" w:rsidRDefault="00224431" w:rsidP="00224431">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w:t>
      </w:r>
      <w:proofErr w:type="gramStart"/>
      <w:r>
        <w:rPr>
          <w:color w:val="000000"/>
          <w:sz w:val="24"/>
        </w:rPr>
        <w:t>平准金等</w:t>
      </w:r>
      <w:proofErr w:type="gramEnd"/>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14:paraId="051ED741" w14:textId="77777777" w:rsidR="00224431" w:rsidRPr="00035D71" w:rsidRDefault="00224431" w:rsidP="00224431">
      <w:pPr>
        <w:spacing w:before="29" w:line="288" w:lineRule="auto"/>
        <w:ind w:firstLineChars="200" w:firstLine="480"/>
        <w:rPr>
          <w:color w:val="000000"/>
          <w:sz w:val="24"/>
        </w:rPr>
      </w:pPr>
      <w:r w:rsidRPr="00035D71">
        <w:rPr>
          <w:color w:val="000000"/>
          <w:sz w:val="24"/>
        </w:rPr>
        <w:t>经宣告的拟分配基金收益于分红除权日从所有者权益转出。</w:t>
      </w:r>
    </w:p>
    <w:p w14:paraId="0B3490BD" w14:textId="77777777" w:rsidR="00224431" w:rsidRPr="00035D71" w:rsidRDefault="00224431" w:rsidP="00224431">
      <w:pPr>
        <w:spacing w:before="29" w:line="288" w:lineRule="auto"/>
        <w:ind w:firstLineChars="200" w:firstLine="480"/>
        <w:rPr>
          <w:bCs/>
          <w:color w:val="000000"/>
          <w:sz w:val="24"/>
        </w:rPr>
      </w:pPr>
    </w:p>
    <w:p w14:paraId="7AA15801"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6.4.4.12</w:t>
      </w:r>
      <w:r w:rsidRPr="00035D71">
        <w:rPr>
          <w:b/>
          <w:color w:val="000000"/>
          <w:kern w:val="0"/>
          <w:sz w:val="24"/>
        </w:rPr>
        <w:t>分部报告</w:t>
      </w:r>
    </w:p>
    <w:p w14:paraId="1ABA2B28" w14:textId="77777777" w:rsidR="00224431" w:rsidRDefault="00224431" w:rsidP="00224431">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73165CB1" w14:textId="77777777" w:rsidR="00224431" w:rsidRPr="00035D71" w:rsidRDefault="00224431" w:rsidP="00224431">
      <w:pPr>
        <w:spacing w:before="29" w:line="288" w:lineRule="auto"/>
        <w:ind w:firstLineChars="200" w:firstLine="480"/>
        <w:rPr>
          <w:color w:val="000000"/>
          <w:sz w:val="24"/>
        </w:rPr>
      </w:pPr>
      <w:r w:rsidRPr="00035D71">
        <w:rPr>
          <w:color w:val="000000"/>
          <w:sz w:val="24"/>
        </w:rPr>
        <w:t>本基金目前以一个单一的经营分部运作，不需要进行分部报告的披露。</w:t>
      </w:r>
    </w:p>
    <w:p w14:paraId="3BEEF739" w14:textId="77777777" w:rsidR="00224431" w:rsidRPr="00035D71" w:rsidRDefault="00224431" w:rsidP="00224431">
      <w:pPr>
        <w:spacing w:before="29" w:line="288" w:lineRule="auto"/>
        <w:ind w:firstLineChars="200" w:firstLine="480"/>
        <w:rPr>
          <w:bCs/>
          <w:color w:val="000000"/>
          <w:sz w:val="24"/>
        </w:rPr>
      </w:pPr>
    </w:p>
    <w:p w14:paraId="598F2889"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6.4.4.13</w:t>
      </w:r>
      <w:r w:rsidRPr="00035D71">
        <w:rPr>
          <w:b/>
          <w:color w:val="000000"/>
          <w:kern w:val="0"/>
          <w:sz w:val="24"/>
        </w:rPr>
        <w:t>其他重要的会计政策和会计估计</w:t>
      </w:r>
    </w:p>
    <w:p w14:paraId="64130003" w14:textId="77777777" w:rsidR="00224431" w:rsidRDefault="00224431" w:rsidP="00224431">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14:paraId="47F450AD" w14:textId="77777777" w:rsidR="00224431" w:rsidRDefault="00224431" w:rsidP="00224431">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14:paraId="02C7D1AC" w14:textId="77777777" w:rsidR="00224431" w:rsidRDefault="00224431" w:rsidP="00224431">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14:paraId="46C35846" w14:textId="77777777" w:rsidR="00224431" w:rsidRDefault="00224431" w:rsidP="00224431">
      <w:pPr>
        <w:spacing w:before="29" w:line="288" w:lineRule="auto"/>
        <w:ind w:firstLineChars="200" w:firstLine="480"/>
        <w:rPr>
          <w:color w:val="000000"/>
          <w:sz w:val="24"/>
        </w:rPr>
      </w:pPr>
      <w:r>
        <w:rPr>
          <w:color w:val="000000"/>
          <w:sz w:val="24"/>
        </w:rPr>
        <w:t xml:space="preserve">(3)  </w:t>
      </w:r>
      <w:r>
        <w:rPr>
          <w:color w:val="000000"/>
          <w:sz w:val="24"/>
        </w:rPr>
        <w:t>在银行间同业市场交易的债券品种，根据中国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4F1E5663" w14:textId="77777777" w:rsidR="00224431" w:rsidRPr="00035D71" w:rsidRDefault="00224431" w:rsidP="00224431">
      <w:pPr>
        <w:spacing w:before="29" w:line="288" w:lineRule="auto"/>
        <w:ind w:firstLineChars="200" w:firstLine="480"/>
        <w:rPr>
          <w:color w:val="000000"/>
          <w:sz w:val="24"/>
        </w:rPr>
      </w:pPr>
      <w:r w:rsidRPr="00035D71">
        <w:rPr>
          <w:color w:val="000000"/>
          <w:sz w:val="24"/>
        </w:rPr>
        <w:t xml:space="preserve">(4)  </w:t>
      </w: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可转换债券、资产支持证券和中小企业私募债券除外</w:t>
      </w:r>
      <w:r w:rsidRPr="00035D71">
        <w:rPr>
          <w:color w:val="000000"/>
          <w:sz w:val="24"/>
        </w:rPr>
        <w:t>)</w:t>
      </w:r>
      <w:r w:rsidRPr="00035D71">
        <w:rPr>
          <w:color w:val="000000"/>
          <w:sz w:val="24"/>
        </w:rPr>
        <w:t>，按照中证指数有限公司根据《中国证券投资基金业协会估值核算工作小组关于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季度固定收益品种的估值处理标准》所独立提供的债券估值结果确定公允价值。</w:t>
      </w:r>
    </w:p>
    <w:p w14:paraId="59E50674" w14:textId="77777777" w:rsidR="00224431" w:rsidRPr="00035D71" w:rsidRDefault="00224431" w:rsidP="00224431">
      <w:pPr>
        <w:spacing w:before="29" w:line="288" w:lineRule="auto"/>
        <w:ind w:firstLineChars="200" w:firstLine="480"/>
        <w:rPr>
          <w:color w:val="000000"/>
          <w:sz w:val="24"/>
        </w:rPr>
      </w:pPr>
    </w:p>
    <w:p w14:paraId="42357EF6"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19546FA6"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14:paraId="574BE355" w14:textId="77777777" w:rsidR="00224431" w:rsidRPr="00035D71" w:rsidRDefault="00224431" w:rsidP="00224431">
      <w:pPr>
        <w:spacing w:before="29" w:line="288" w:lineRule="auto"/>
        <w:ind w:firstLineChars="200" w:firstLine="480"/>
        <w:rPr>
          <w:color w:val="000000"/>
          <w:sz w:val="24"/>
        </w:rPr>
      </w:pPr>
      <w:r w:rsidRPr="00035D71">
        <w:rPr>
          <w:color w:val="000000"/>
          <w:sz w:val="24"/>
        </w:rPr>
        <w:t>本基金本报告期未发生会计政策变更。</w:t>
      </w:r>
    </w:p>
    <w:p w14:paraId="155D1E48" w14:textId="77777777" w:rsidR="00224431" w:rsidRPr="00035D71" w:rsidRDefault="00224431" w:rsidP="00224431">
      <w:pPr>
        <w:spacing w:before="29" w:line="288" w:lineRule="auto"/>
        <w:ind w:firstLineChars="200" w:firstLine="480"/>
        <w:rPr>
          <w:bCs/>
          <w:color w:val="000000"/>
          <w:sz w:val="24"/>
        </w:rPr>
      </w:pPr>
    </w:p>
    <w:p w14:paraId="305F60F0"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5616942E" w14:textId="77777777" w:rsidR="00224431" w:rsidRPr="00035D71" w:rsidRDefault="00224431" w:rsidP="00224431">
      <w:pPr>
        <w:spacing w:before="29" w:line="288" w:lineRule="auto"/>
        <w:ind w:firstLineChars="200" w:firstLine="480"/>
        <w:rPr>
          <w:color w:val="000000"/>
          <w:sz w:val="24"/>
        </w:rPr>
      </w:pPr>
      <w:r w:rsidRPr="00035D71">
        <w:rPr>
          <w:color w:val="000000"/>
          <w:sz w:val="24"/>
        </w:rPr>
        <w:t>本基金本报告期未发生会计估计变更。</w:t>
      </w:r>
    </w:p>
    <w:p w14:paraId="3B3F7D02" w14:textId="77777777" w:rsidR="00224431" w:rsidRPr="00035D71" w:rsidRDefault="00224431" w:rsidP="00224431">
      <w:pPr>
        <w:spacing w:before="29" w:line="288" w:lineRule="auto"/>
        <w:ind w:firstLineChars="200" w:firstLine="480"/>
        <w:rPr>
          <w:bCs/>
          <w:color w:val="000000"/>
          <w:sz w:val="24"/>
        </w:rPr>
      </w:pPr>
    </w:p>
    <w:p w14:paraId="0DAB7678"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05EC8AAD" w14:textId="77777777" w:rsidR="00224431" w:rsidRPr="00035D71" w:rsidRDefault="00224431" w:rsidP="00224431">
      <w:pPr>
        <w:spacing w:before="29" w:line="288" w:lineRule="auto"/>
        <w:ind w:firstLineChars="200" w:firstLine="480"/>
        <w:rPr>
          <w:color w:val="000000"/>
          <w:sz w:val="24"/>
        </w:rPr>
      </w:pPr>
      <w:r w:rsidRPr="00035D71">
        <w:rPr>
          <w:color w:val="000000"/>
          <w:sz w:val="24"/>
        </w:rPr>
        <w:t>本基金在本报告期间无需说明的会计差错更正。</w:t>
      </w:r>
    </w:p>
    <w:p w14:paraId="5E90C159" w14:textId="77777777" w:rsidR="00224431" w:rsidRPr="00035D71" w:rsidRDefault="00224431" w:rsidP="00224431">
      <w:pPr>
        <w:spacing w:before="29" w:line="288" w:lineRule="auto"/>
        <w:ind w:firstLineChars="200" w:firstLine="480"/>
        <w:rPr>
          <w:bCs/>
          <w:color w:val="000000"/>
          <w:sz w:val="24"/>
        </w:rPr>
      </w:pPr>
    </w:p>
    <w:p w14:paraId="72565D81" w14:textId="77777777"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764E0676" w14:textId="77777777" w:rsidR="00224431" w:rsidRDefault="00224431" w:rsidP="00224431">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786769BC" w14:textId="77777777" w:rsidR="00224431" w:rsidRDefault="00224431" w:rsidP="00224431">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14:paraId="325049EF" w14:textId="77777777" w:rsidR="00224431" w:rsidRDefault="00224431" w:rsidP="0022443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4D311A62" w14:textId="77777777" w:rsidR="00224431" w:rsidRDefault="00224431" w:rsidP="0022443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6FCE0328" w14:textId="77777777" w:rsidR="00224431" w:rsidRPr="00035D71" w:rsidRDefault="00224431" w:rsidP="00224431">
      <w:pPr>
        <w:spacing w:before="29" w:line="288" w:lineRule="auto"/>
        <w:ind w:firstLineChars="200" w:firstLine="480"/>
        <w:rPr>
          <w:color w:val="000000"/>
          <w:sz w:val="24"/>
        </w:rPr>
      </w:pPr>
      <w:r w:rsidRPr="00035D71">
        <w:rPr>
          <w:color w:val="000000"/>
          <w:sz w:val="24"/>
        </w:rPr>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14:paraId="4D5C0267" w14:textId="77777777" w:rsidR="00224431" w:rsidRPr="00035D71" w:rsidRDefault="00224431" w:rsidP="00224431">
      <w:pPr>
        <w:autoSpaceDE w:val="0"/>
        <w:autoSpaceDN w:val="0"/>
        <w:adjustRightInd w:val="0"/>
        <w:spacing w:before="29" w:line="288" w:lineRule="auto"/>
        <w:jc w:val="left"/>
        <w:rPr>
          <w:b/>
          <w:bCs/>
          <w:color w:val="000000"/>
          <w:kern w:val="0"/>
          <w:sz w:val="24"/>
        </w:rPr>
      </w:pPr>
    </w:p>
    <w:p w14:paraId="5DD50069" w14:textId="77777777" w:rsidR="00353C01" w:rsidRPr="00035D71" w:rsidRDefault="00353C01" w:rsidP="00353C01">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4F7D9190" w14:textId="77777777" w:rsidR="00353C01" w:rsidRPr="00035D71" w:rsidRDefault="00353C01" w:rsidP="00353C01">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1F461DDA" w14:textId="77777777" w:rsidR="00353C01" w:rsidRPr="00035D71" w:rsidRDefault="00353C01" w:rsidP="00353C01">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353C01" w:rsidRPr="00035D71" w14:paraId="6C7B73D2" w14:textId="77777777" w:rsidTr="00CA589E">
        <w:trPr>
          <w:trHeight w:val="345"/>
        </w:trPr>
        <w:tc>
          <w:tcPr>
            <w:tcW w:w="3766" w:type="dxa"/>
            <w:tcMar>
              <w:top w:w="15" w:type="dxa"/>
              <w:left w:w="85" w:type="dxa"/>
              <w:bottom w:w="0" w:type="dxa"/>
              <w:right w:w="0" w:type="dxa"/>
            </w:tcMar>
            <w:vAlign w:val="center"/>
          </w:tcPr>
          <w:p w14:paraId="5FF3F42F" w14:textId="77777777" w:rsidR="00353C01" w:rsidRPr="00035D71" w:rsidRDefault="00353C01" w:rsidP="00CA589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14:paraId="2CEB8D8F" w14:textId="77777777" w:rsidR="00353C01" w:rsidRPr="00035D71" w:rsidRDefault="00353C01" w:rsidP="00CA589E">
            <w:pPr>
              <w:spacing w:before="29" w:line="288" w:lineRule="auto"/>
              <w:jc w:val="center"/>
              <w:rPr>
                <w:kern w:val="0"/>
                <w:sz w:val="24"/>
              </w:rPr>
            </w:pPr>
            <w:r w:rsidRPr="00035D71">
              <w:rPr>
                <w:kern w:val="0"/>
                <w:sz w:val="24"/>
              </w:rPr>
              <w:t>本期末</w:t>
            </w:r>
          </w:p>
          <w:p w14:paraId="63A282A9" w14:textId="77777777" w:rsidR="00353C01" w:rsidRPr="00035D71" w:rsidRDefault="00353C01" w:rsidP="00CA589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53C01" w:rsidRPr="00035D71" w14:paraId="6DCB8193" w14:textId="77777777" w:rsidTr="00CA589E">
        <w:trPr>
          <w:trHeight w:val="315"/>
        </w:trPr>
        <w:tc>
          <w:tcPr>
            <w:tcW w:w="3766" w:type="dxa"/>
            <w:tcMar>
              <w:top w:w="15" w:type="dxa"/>
              <w:left w:w="85" w:type="dxa"/>
              <w:bottom w:w="0" w:type="dxa"/>
              <w:right w:w="0" w:type="dxa"/>
            </w:tcMar>
            <w:vAlign w:val="center"/>
          </w:tcPr>
          <w:p w14:paraId="571724BE" w14:textId="77777777" w:rsidR="00353C01" w:rsidRPr="00035D71" w:rsidRDefault="00353C01" w:rsidP="00CA589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14:paraId="2DE964C4" w14:textId="77777777" w:rsidR="00353C01" w:rsidRPr="00035D71" w:rsidRDefault="00353C01" w:rsidP="00CA589E">
            <w:pPr>
              <w:spacing w:before="29" w:line="288" w:lineRule="auto"/>
              <w:jc w:val="right"/>
              <w:rPr>
                <w:kern w:val="0"/>
                <w:sz w:val="24"/>
              </w:rPr>
            </w:pPr>
            <w:r w:rsidRPr="00035D71">
              <w:rPr>
                <w:kern w:val="0"/>
                <w:sz w:val="24"/>
              </w:rPr>
              <w:t>39,786,110.70</w:t>
            </w:r>
          </w:p>
        </w:tc>
      </w:tr>
      <w:tr w:rsidR="00353C01" w:rsidRPr="00035D71" w14:paraId="4CCF85A9" w14:textId="77777777" w:rsidTr="00CA589E">
        <w:trPr>
          <w:trHeight w:val="315"/>
        </w:trPr>
        <w:tc>
          <w:tcPr>
            <w:tcW w:w="3766" w:type="dxa"/>
            <w:tcMar>
              <w:top w:w="15" w:type="dxa"/>
              <w:left w:w="85" w:type="dxa"/>
              <w:bottom w:w="0" w:type="dxa"/>
              <w:right w:w="0" w:type="dxa"/>
            </w:tcMar>
            <w:vAlign w:val="center"/>
          </w:tcPr>
          <w:p w14:paraId="3336E475" w14:textId="77777777" w:rsidR="00353C01" w:rsidRPr="00035D71" w:rsidRDefault="00353C01" w:rsidP="00CA589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14:paraId="5BE72050" w14:textId="77777777" w:rsidR="00353C01" w:rsidRPr="00035D71" w:rsidRDefault="00353C01" w:rsidP="00CA589E">
            <w:pPr>
              <w:spacing w:before="29" w:line="288" w:lineRule="auto"/>
              <w:jc w:val="right"/>
              <w:rPr>
                <w:kern w:val="0"/>
                <w:sz w:val="24"/>
              </w:rPr>
            </w:pPr>
            <w:r w:rsidRPr="00035D71">
              <w:rPr>
                <w:kern w:val="0"/>
                <w:sz w:val="24"/>
              </w:rPr>
              <w:t>-</w:t>
            </w:r>
          </w:p>
        </w:tc>
      </w:tr>
      <w:tr w:rsidR="00353C01" w:rsidRPr="00035D71" w14:paraId="493DBE0E" w14:textId="77777777" w:rsidTr="00CA589E">
        <w:trPr>
          <w:trHeight w:val="315"/>
        </w:trPr>
        <w:tc>
          <w:tcPr>
            <w:tcW w:w="3766" w:type="dxa"/>
            <w:tcMar>
              <w:top w:w="15" w:type="dxa"/>
              <w:left w:w="85" w:type="dxa"/>
              <w:bottom w:w="0" w:type="dxa"/>
              <w:right w:w="0" w:type="dxa"/>
            </w:tcMar>
            <w:vAlign w:val="center"/>
          </w:tcPr>
          <w:p w14:paraId="5047941D" w14:textId="77777777" w:rsidR="00353C01" w:rsidRPr="00035D71" w:rsidRDefault="00353C01" w:rsidP="00CA589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14:paraId="6509EFB4" w14:textId="77777777" w:rsidR="00353C01" w:rsidRPr="00035D71" w:rsidRDefault="00353C01" w:rsidP="00CA589E">
            <w:pPr>
              <w:spacing w:before="29" w:line="288" w:lineRule="auto"/>
              <w:jc w:val="right"/>
              <w:rPr>
                <w:kern w:val="0"/>
                <w:sz w:val="24"/>
              </w:rPr>
            </w:pPr>
            <w:r w:rsidRPr="00035D71">
              <w:rPr>
                <w:kern w:val="0"/>
                <w:sz w:val="24"/>
              </w:rPr>
              <w:t>-</w:t>
            </w:r>
          </w:p>
        </w:tc>
      </w:tr>
      <w:tr w:rsidR="00353C01" w:rsidRPr="00035D71" w14:paraId="4DAC333B" w14:textId="77777777" w:rsidTr="00CA589E">
        <w:trPr>
          <w:trHeight w:val="315"/>
        </w:trPr>
        <w:tc>
          <w:tcPr>
            <w:tcW w:w="3766" w:type="dxa"/>
            <w:tcMar>
              <w:top w:w="15" w:type="dxa"/>
              <w:left w:w="85" w:type="dxa"/>
              <w:bottom w:w="0" w:type="dxa"/>
              <w:right w:w="0" w:type="dxa"/>
            </w:tcMar>
            <w:vAlign w:val="center"/>
          </w:tcPr>
          <w:p w14:paraId="60B10DFA" w14:textId="77777777" w:rsidR="00353C01" w:rsidRPr="00035D71" w:rsidRDefault="00353C01" w:rsidP="00CA589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14:paraId="0372296F" w14:textId="77777777" w:rsidR="00353C01" w:rsidRPr="00035D71" w:rsidRDefault="00353C01" w:rsidP="00CA589E">
            <w:pPr>
              <w:spacing w:before="29" w:line="288" w:lineRule="auto"/>
              <w:jc w:val="right"/>
              <w:rPr>
                <w:kern w:val="0"/>
                <w:sz w:val="24"/>
              </w:rPr>
            </w:pPr>
            <w:r w:rsidRPr="00035D71">
              <w:rPr>
                <w:kern w:val="0"/>
                <w:sz w:val="24"/>
              </w:rPr>
              <w:t>39,786,110.70</w:t>
            </w:r>
          </w:p>
        </w:tc>
      </w:tr>
    </w:tbl>
    <w:p w14:paraId="62364934" w14:textId="77777777" w:rsidR="00353C01" w:rsidRPr="00035D71" w:rsidRDefault="00353C01" w:rsidP="00353C01">
      <w:pPr>
        <w:spacing w:before="29" w:line="288" w:lineRule="auto"/>
        <w:rPr>
          <w:bCs/>
          <w:color w:val="000000"/>
          <w:sz w:val="24"/>
        </w:rPr>
      </w:pPr>
      <w:r w:rsidRPr="00035D71">
        <w:rPr>
          <w:bCs/>
          <w:color w:val="000000"/>
          <w:sz w:val="24"/>
        </w:rPr>
        <w:tab/>
      </w:r>
    </w:p>
    <w:p w14:paraId="57A349DF" w14:textId="77777777" w:rsidR="00353C01" w:rsidRPr="00035D71" w:rsidRDefault="00353C01" w:rsidP="00353C01">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2E55E520" w14:textId="77777777" w:rsidR="00353C01" w:rsidRPr="00035D71" w:rsidRDefault="00353C01" w:rsidP="00353C01">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353C01" w:rsidRPr="00035D71" w14:paraId="7D8709FC" w14:textId="77777777" w:rsidTr="00CA589E">
        <w:trPr>
          <w:trHeight w:val="255"/>
        </w:trPr>
        <w:tc>
          <w:tcPr>
            <w:tcW w:w="2268" w:type="dxa"/>
            <w:gridSpan w:val="2"/>
            <w:vMerge w:val="restart"/>
            <w:vAlign w:val="center"/>
          </w:tcPr>
          <w:p w14:paraId="3043D2CB" w14:textId="77777777" w:rsidR="00353C01" w:rsidRPr="00035D71" w:rsidRDefault="00353C01" w:rsidP="00CA589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34FA8B3E" w14:textId="77777777" w:rsidR="00353C01" w:rsidRPr="00035D71" w:rsidRDefault="00353C01" w:rsidP="00CA589E">
            <w:pPr>
              <w:spacing w:before="29" w:line="288" w:lineRule="auto"/>
              <w:jc w:val="center"/>
              <w:rPr>
                <w:color w:val="000000"/>
                <w:kern w:val="0"/>
                <w:sz w:val="24"/>
              </w:rPr>
            </w:pPr>
            <w:r w:rsidRPr="00035D71">
              <w:rPr>
                <w:color w:val="000000"/>
                <w:kern w:val="0"/>
                <w:sz w:val="24"/>
              </w:rPr>
              <w:t>本期末</w:t>
            </w:r>
          </w:p>
          <w:p w14:paraId="0ABC86AB" w14:textId="77777777" w:rsidR="00353C01" w:rsidRPr="00035D71" w:rsidRDefault="00353C01" w:rsidP="00CA589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353C01" w:rsidRPr="00035D71" w14:paraId="5ADE7151" w14:textId="77777777" w:rsidTr="00CA589E">
        <w:trPr>
          <w:trHeight w:val="270"/>
        </w:trPr>
        <w:tc>
          <w:tcPr>
            <w:tcW w:w="2268" w:type="dxa"/>
            <w:gridSpan w:val="2"/>
            <w:vMerge/>
            <w:vAlign w:val="center"/>
          </w:tcPr>
          <w:p w14:paraId="40970DC5" w14:textId="77777777" w:rsidR="00353C01" w:rsidRPr="00035D71" w:rsidRDefault="00353C01" w:rsidP="00CA589E">
            <w:pPr>
              <w:widowControl/>
              <w:spacing w:before="29" w:line="288" w:lineRule="auto"/>
              <w:jc w:val="left"/>
              <w:rPr>
                <w:color w:val="000000"/>
                <w:kern w:val="0"/>
                <w:sz w:val="24"/>
              </w:rPr>
            </w:pPr>
          </w:p>
        </w:tc>
        <w:tc>
          <w:tcPr>
            <w:tcW w:w="2201" w:type="dxa"/>
            <w:vAlign w:val="center"/>
          </w:tcPr>
          <w:p w14:paraId="7DF816E7" w14:textId="77777777" w:rsidR="00353C01" w:rsidRPr="00035D71" w:rsidRDefault="00353C01" w:rsidP="00CA589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3193A20A" w14:textId="77777777" w:rsidR="00353C01" w:rsidRPr="00035D71" w:rsidRDefault="00353C01" w:rsidP="00CA589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07BC38DF" w14:textId="77777777" w:rsidR="00353C01" w:rsidRPr="00035D71" w:rsidRDefault="00353C01" w:rsidP="00CA589E">
            <w:pPr>
              <w:spacing w:before="29" w:line="288" w:lineRule="auto"/>
              <w:jc w:val="center"/>
              <w:rPr>
                <w:color w:val="000000"/>
                <w:kern w:val="0"/>
                <w:sz w:val="24"/>
              </w:rPr>
            </w:pPr>
            <w:r w:rsidRPr="00035D71">
              <w:rPr>
                <w:color w:val="000000"/>
                <w:kern w:val="0"/>
                <w:sz w:val="24"/>
              </w:rPr>
              <w:t>公允价值变动</w:t>
            </w:r>
          </w:p>
        </w:tc>
      </w:tr>
      <w:tr w:rsidR="00353C01" w:rsidRPr="00035D71" w14:paraId="1EB96A2F" w14:textId="77777777" w:rsidTr="00CA589E">
        <w:trPr>
          <w:trHeight w:val="270"/>
        </w:trPr>
        <w:tc>
          <w:tcPr>
            <w:tcW w:w="2268" w:type="dxa"/>
            <w:gridSpan w:val="2"/>
            <w:vAlign w:val="center"/>
          </w:tcPr>
          <w:p w14:paraId="22AE1402" w14:textId="77777777" w:rsidR="00353C01" w:rsidRPr="00035D71" w:rsidRDefault="00353C01" w:rsidP="00CA589E">
            <w:pPr>
              <w:widowControl/>
              <w:spacing w:before="29" w:line="288" w:lineRule="auto"/>
              <w:rPr>
                <w:color w:val="000000"/>
                <w:kern w:val="0"/>
                <w:sz w:val="24"/>
              </w:rPr>
            </w:pPr>
            <w:r w:rsidRPr="00035D71">
              <w:rPr>
                <w:color w:val="000000"/>
                <w:kern w:val="0"/>
                <w:sz w:val="24"/>
              </w:rPr>
              <w:t>股票</w:t>
            </w:r>
          </w:p>
        </w:tc>
        <w:tc>
          <w:tcPr>
            <w:tcW w:w="2201" w:type="dxa"/>
            <w:vAlign w:val="center"/>
          </w:tcPr>
          <w:p w14:paraId="0B425391" w14:textId="77777777" w:rsidR="00353C01" w:rsidRPr="00035D71" w:rsidRDefault="00353C01" w:rsidP="00CA589E">
            <w:pPr>
              <w:spacing w:before="29" w:line="288" w:lineRule="auto"/>
              <w:jc w:val="right"/>
              <w:rPr>
                <w:color w:val="000000"/>
                <w:kern w:val="0"/>
                <w:sz w:val="24"/>
              </w:rPr>
            </w:pPr>
            <w:r w:rsidRPr="00035D71">
              <w:rPr>
                <w:color w:val="000000"/>
                <w:kern w:val="0"/>
                <w:sz w:val="24"/>
              </w:rPr>
              <w:t>247,649,439.14</w:t>
            </w:r>
          </w:p>
        </w:tc>
        <w:tc>
          <w:tcPr>
            <w:tcW w:w="2264" w:type="dxa"/>
            <w:vAlign w:val="center"/>
          </w:tcPr>
          <w:p w14:paraId="0A8C960E" w14:textId="77777777" w:rsidR="00353C01" w:rsidRPr="00035D71" w:rsidRDefault="00353C01" w:rsidP="00CA589E">
            <w:pPr>
              <w:spacing w:before="29" w:line="288" w:lineRule="auto"/>
              <w:jc w:val="right"/>
              <w:rPr>
                <w:color w:val="000000"/>
                <w:kern w:val="0"/>
                <w:sz w:val="24"/>
              </w:rPr>
            </w:pPr>
            <w:r w:rsidRPr="00035D71">
              <w:rPr>
                <w:color w:val="000000"/>
                <w:kern w:val="0"/>
                <w:sz w:val="24"/>
              </w:rPr>
              <w:t>268,662,004.55</w:t>
            </w:r>
          </w:p>
        </w:tc>
        <w:tc>
          <w:tcPr>
            <w:tcW w:w="2265" w:type="dxa"/>
            <w:vAlign w:val="center"/>
          </w:tcPr>
          <w:p w14:paraId="4E65494A" w14:textId="77777777" w:rsidR="00353C01" w:rsidRPr="00035D71" w:rsidRDefault="00353C01" w:rsidP="00CA589E">
            <w:pPr>
              <w:spacing w:before="29" w:line="288" w:lineRule="auto"/>
              <w:jc w:val="right"/>
              <w:rPr>
                <w:color w:val="000000"/>
                <w:kern w:val="0"/>
                <w:sz w:val="24"/>
              </w:rPr>
            </w:pPr>
            <w:r w:rsidRPr="00035D71">
              <w:rPr>
                <w:color w:val="000000"/>
                <w:kern w:val="0"/>
                <w:sz w:val="24"/>
              </w:rPr>
              <w:t>21,012,565.41</w:t>
            </w:r>
          </w:p>
        </w:tc>
      </w:tr>
      <w:tr w:rsidR="00353C01" w:rsidRPr="00035D71" w14:paraId="70C14D6C" w14:textId="77777777" w:rsidTr="00CA589E">
        <w:trPr>
          <w:trHeight w:val="285"/>
        </w:trPr>
        <w:tc>
          <w:tcPr>
            <w:tcW w:w="2268" w:type="dxa"/>
            <w:gridSpan w:val="2"/>
            <w:vAlign w:val="center"/>
          </w:tcPr>
          <w:p w14:paraId="4A2B5FCB" w14:textId="77777777" w:rsidR="00353C01" w:rsidRPr="00035D71" w:rsidRDefault="00353C01" w:rsidP="00CA589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7D06DCF6" w14:textId="77777777" w:rsidR="00353C01" w:rsidRPr="00035D71" w:rsidRDefault="00353C01" w:rsidP="00CA589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0B57D0FE" w14:textId="77777777" w:rsidR="00353C01" w:rsidRPr="00035D71" w:rsidRDefault="00353C01" w:rsidP="00CA589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42F94B0F" w14:textId="77777777" w:rsidR="00353C01" w:rsidRPr="00035D71" w:rsidRDefault="00353C01" w:rsidP="00CA589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353C01" w:rsidRPr="00035D71" w14:paraId="6CC5A850" w14:textId="77777777" w:rsidTr="00CA589E">
        <w:trPr>
          <w:trHeight w:val="285"/>
        </w:trPr>
        <w:tc>
          <w:tcPr>
            <w:tcW w:w="808" w:type="dxa"/>
            <w:vMerge w:val="restart"/>
            <w:vAlign w:val="center"/>
          </w:tcPr>
          <w:p w14:paraId="42C4134F" w14:textId="77777777" w:rsidR="00353C01" w:rsidRPr="00035D71" w:rsidRDefault="00353C01" w:rsidP="00CA589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772586E7" w14:textId="77777777" w:rsidR="00353C01" w:rsidRPr="00035D71" w:rsidRDefault="00353C01" w:rsidP="00CA589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75B53783" w14:textId="77777777" w:rsidR="00353C01" w:rsidRPr="00035D71" w:rsidRDefault="00353C01" w:rsidP="00CA589E">
            <w:pPr>
              <w:spacing w:before="29" w:line="288" w:lineRule="auto"/>
              <w:jc w:val="right"/>
              <w:rPr>
                <w:color w:val="000000"/>
                <w:kern w:val="0"/>
                <w:sz w:val="24"/>
              </w:rPr>
            </w:pPr>
            <w:r w:rsidRPr="00035D71">
              <w:rPr>
                <w:color w:val="000000"/>
                <w:kern w:val="0"/>
                <w:sz w:val="24"/>
              </w:rPr>
              <w:t>-</w:t>
            </w:r>
          </w:p>
        </w:tc>
        <w:tc>
          <w:tcPr>
            <w:tcW w:w="2264" w:type="dxa"/>
            <w:vAlign w:val="bottom"/>
          </w:tcPr>
          <w:p w14:paraId="441F9680" w14:textId="77777777" w:rsidR="00353C01" w:rsidRPr="00035D71" w:rsidRDefault="00353C01" w:rsidP="00CA589E">
            <w:pPr>
              <w:spacing w:before="29" w:line="288" w:lineRule="auto"/>
              <w:jc w:val="right"/>
              <w:rPr>
                <w:color w:val="000000"/>
                <w:kern w:val="0"/>
                <w:sz w:val="24"/>
              </w:rPr>
            </w:pPr>
            <w:r w:rsidRPr="00035D71">
              <w:rPr>
                <w:color w:val="000000"/>
                <w:kern w:val="0"/>
                <w:sz w:val="24"/>
              </w:rPr>
              <w:t>-</w:t>
            </w:r>
          </w:p>
        </w:tc>
        <w:tc>
          <w:tcPr>
            <w:tcW w:w="2265" w:type="dxa"/>
            <w:vAlign w:val="bottom"/>
          </w:tcPr>
          <w:p w14:paraId="0ADD745C" w14:textId="77777777" w:rsidR="00353C01" w:rsidRPr="00035D71" w:rsidRDefault="00353C01" w:rsidP="00CA589E">
            <w:pPr>
              <w:spacing w:before="29" w:line="288" w:lineRule="auto"/>
              <w:jc w:val="right"/>
              <w:rPr>
                <w:color w:val="000000"/>
                <w:kern w:val="0"/>
                <w:sz w:val="24"/>
              </w:rPr>
            </w:pPr>
            <w:r w:rsidRPr="00035D71">
              <w:rPr>
                <w:color w:val="000000"/>
                <w:kern w:val="0"/>
                <w:sz w:val="24"/>
              </w:rPr>
              <w:t>-</w:t>
            </w:r>
          </w:p>
        </w:tc>
      </w:tr>
      <w:tr w:rsidR="00353C01" w:rsidRPr="00035D71" w14:paraId="604C1591" w14:textId="77777777" w:rsidTr="00CA589E">
        <w:trPr>
          <w:trHeight w:val="103"/>
        </w:trPr>
        <w:tc>
          <w:tcPr>
            <w:tcW w:w="808" w:type="dxa"/>
            <w:vMerge/>
            <w:vAlign w:val="center"/>
          </w:tcPr>
          <w:p w14:paraId="75D6FC6C" w14:textId="77777777" w:rsidR="00353C01" w:rsidRPr="00035D71" w:rsidRDefault="00353C01" w:rsidP="00CA589E">
            <w:pPr>
              <w:widowControl/>
              <w:spacing w:before="29" w:line="288" w:lineRule="auto"/>
              <w:jc w:val="left"/>
              <w:rPr>
                <w:color w:val="000000"/>
                <w:kern w:val="0"/>
                <w:sz w:val="24"/>
              </w:rPr>
            </w:pPr>
          </w:p>
        </w:tc>
        <w:tc>
          <w:tcPr>
            <w:tcW w:w="1460" w:type="dxa"/>
            <w:vAlign w:val="center"/>
          </w:tcPr>
          <w:p w14:paraId="539EA2B6" w14:textId="77777777" w:rsidR="00353C01" w:rsidRPr="00035D71" w:rsidRDefault="00353C01" w:rsidP="00CA589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07D4F41E" w14:textId="77777777" w:rsidR="00353C01" w:rsidRPr="00035D71" w:rsidRDefault="00353C01" w:rsidP="00CA589E">
            <w:pPr>
              <w:spacing w:before="29" w:line="288" w:lineRule="auto"/>
              <w:jc w:val="right"/>
              <w:rPr>
                <w:color w:val="000000"/>
                <w:kern w:val="0"/>
                <w:sz w:val="24"/>
              </w:rPr>
            </w:pPr>
            <w:r w:rsidRPr="00035D71">
              <w:rPr>
                <w:color w:val="000000"/>
                <w:kern w:val="0"/>
                <w:sz w:val="24"/>
              </w:rPr>
              <w:t>-</w:t>
            </w:r>
          </w:p>
        </w:tc>
        <w:tc>
          <w:tcPr>
            <w:tcW w:w="2264" w:type="dxa"/>
            <w:vAlign w:val="bottom"/>
          </w:tcPr>
          <w:p w14:paraId="0FA5C7C4" w14:textId="77777777" w:rsidR="00353C01" w:rsidRPr="00035D71" w:rsidRDefault="00353C01" w:rsidP="00CA589E">
            <w:pPr>
              <w:spacing w:before="29" w:line="288" w:lineRule="auto"/>
              <w:jc w:val="right"/>
              <w:rPr>
                <w:color w:val="000000"/>
                <w:kern w:val="0"/>
                <w:sz w:val="24"/>
              </w:rPr>
            </w:pPr>
            <w:r w:rsidRPr="00035D71">
              <w:rPr>
                <w:color w:val="000000"/>
                <w:kern w:val="0"/>
                <w:sz w:val="24"/>
              </w:rPr>
              <w:t>-</w:t>
            </w:r>
          </w:p>
        </w:tc>
        <w:tc>
          <w:tcPr>
            <w:tcW w:w="2265" w:type="dxa"/>
            <w:vAlign w:val="bottom"/>
          </w:tcPr>
          <w:p w14:paraId="65ED6BC3" w14:textId="77777777" w:rsidR="00353C01" w:rsidRPr="00035D71" w:rsidRDefault="00353C01" w:rsidP="00CA589E">
            <w:pPr>
              <w:spacing w:before="29" w:line="288" w:lineRule="auto"/>
              <w:jc w:val="right"/>
              <w:rPr>
                <w:color w:val="000000"/>
                <w:kern w:val="0"/>
                <w:sz w:val="24"/>
              </w:rPr>
            </w:pPr>
            <w:r w:rsidRPr="00035D71">
              <w:rPr>
                <w:color w:val="000000"/>
                <w:kern w:val="0"/>
                <w:sz w:val="24"/>
              </w:rPr>
              <w:t>-</w:t>
            </w:r>
          </w:p>
        </w:tc>
      </w:tr>
      <w:tr w:rsidR="00353C01" w:rsidRPr="00035D71" w14:paraId="4AD48C39" w14:textId="77777777" w:rsidTr="00CA589E">
        <w:trPr>
          <w:trHeight w:val="103"/>
        </w:trPr>
        <w:tc>
          <w:tcPr>
            <w:tcW w:w="808" w:type="dxa"/>
            <w:vMerge/>
            <w:vAlign w:val="center"/>
          </w:tcPr>
          <w:p w14:paraId="61E453EF" w14:textId="77777777" w:rsidR="00353C01" w:rsidRPr="00035D71" w:rsidRDefault="00353C01" w:rsidP="00CA589E">
            <w:pPr>
              <w:widowControl/>
              <w:spacing w:before="29" w:line="288" w:lineRule="auto"/>
              <w:jc w:val="left"/>
              <w:rPr>
                <w:color w:val="000000"/>
                <w:kern w:val="0"/>
                <w:sz w:val="24"/>
              </w:rPr>
            </w:pPr>
          </w:p>
        </w:tc>
        <w:tc>
          <w:tcPr>
            <w:tcW w:w="1460" w:type="dxa"/>
            <w:vAlign w:val="center"/>
          </w:tcPr>
          <w:p w14:paraId="0F74E61F" w14:textId="77777777" w:rsidR="00353C01" w:rsidRPr="00035D71" w:rsidRDefault="00353C01" w:rsidP="00CA589E">
            <w:pPr>
              <w:widowControl/>
              <w:spacing w:before="29" w:line="288" w:lineRule="auto"/>
              <w:rPr>
                <w:color w:val="000000"/>
                <w:kern w:val="0"/>
                <w:sz w:val="24"/>
              </w:rPr>
            </w:pPr>
            <w:r w:rsidRPr="00035D71">
              <w:rPr>
                <w:color w:val="000000"/>
                <w:kern w:val="0"/>
                <w:sz w:val="24"/>
              </w:rPr>
              <w:t>合计</w:t>
            </w:r>
          </w:p>
        </w:tc>
        <w:tc>
          <w:tcPr>
            <w:tcW w:w="2201" w:type="dxa"/>
            <w:vAlign w:val="center"/>
          </w:tcPr>
          <w:p w14:paraId="12ACF520" w14:textId="77777777" w:rsidR="00353C01" w:rsidRPr="00035D71" w:rsidRDefault="00353C01" w:rsidP="00CA589E">
            <w:pPr>
              <w:spacing w:before="29" w:line="288" w:lineRule="auto"/>
              <w:jc w:val="right"/>
              <w:rPr>
                <w:color w:val="000000"/>
                <w:sz w:val="24"/>
              </w:rPr>
            </w:pPr>
            <w:r w:rsidRPr="00035D71">
              <w:rPr>
                <w:sz w:val="24"/>
              </w:rPr>
              <w:t>-</w:t>
            </w:r>
          </w:p>
        </w:tc>
        <w:tc>
          <w:tcPr>
            <w:tcW w:w="2264" w:type="dxa"/>
            <w:vAlign w:val="center"/>
          </w:tcPr>
          <w:p w14:paraId="10449981" w14:textId="77777777" w:rsidR="00353C01" w:rsidRPr="00035D71" w:rsidRDefault="00353C01" w:rsidP="00CA589E">
            <w:pPr>
              <w:spacing w:before="29" w:line="288" w:lineRule="auto"/>
              <w:jc w:val="right"/>
              <w:rPr>
                <w:color w:val="000000"/>
                <w:sz w:val="24"/>
              </w:rPr>
            </w:pPr>
            <w:r w:rsidRPr="00035D71">
              <w:rPr>
                <w:sz w:val="24"/>
              </w:rPr>
              <w:t>-</w:t>
            </w:r>
          </w:p>
        </w:tc>
        <w:tc>
          <w:tcPr>
            <w:tcW w:w="2265" w:type="dxa"/>
            <w:vAlign w:val="center"/>
          </w:tcPr>
          <w:p w14:paraId="32C1AB47" w14:textId="77777777" w:rsidR="00353C01" w:rsidRPr="00035D71" w:rsidRDefault="00353C01" w:rsidP="00CA589E">
            <w:pPr>
              <w:spacing w:before="29" w:line="288" w:lineRule="auto"/>
              <w:jc w:val="right"/>
              <w:rPr>
                <w:color w:val="000000"/>
                <w:sz w:val="24"/>
              </w:rPr>
            </w:pPr>
            <w:r w:rsidRPr="00035D71">
              <w:rPr>
                <w:sz w:val="24"/>
              </w:rPr>
              <w:t>-</w:t>
            </w:r>
          </w:p>
        </w:tc>
      </w:tr>
      <w:tr w:rsidR="00353C01" w:rsidRPr="00035D71" w14:paraId="6FD8B278" w14:textId="77777777" w:rsidTr="00CA589E">
        <w:trPr>
          <w:trHeight w:val="270"/>
        </w:trPr>
        <w:tc>
          <w:tcPr>
            <w:tcW w:w="2268" w:type="dxa"/>
            <w:gridSpan w:val="2"/>
            <w:vAlign w:val="center"/>
          </w:tcPr>
          <w:p w14:paraId="571440D8" w14:textId="77777777" w:rsidR="00353C01" w:rsidRPr="00035D71" w:rsidRDefault="00353C01" w:rsidP="00CA589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3F088C04" w14:textId="77777777" w:rsidR="00353C01" w:rsidRPr="00035D71" w:rsidRDefault="00353C01" w:rsidP="00CA589E">
            <w:pPr>
              <w:spacing w:before="29" w:line="288" w:lineRule="auto"/>
              <w:jc w:val="right"/>
              <w:rPr>
                <w:sz w:val="24"/>
              </w:rPr>
            </w:pPr>
            <w:r w:rsidRPr="00035D71">
              <w:rPr>
                <w:sz w:val="24"/>
              </w:rPr>
              <w:t>-</w:t>
            </w:r>
          </w:p>
        </w:tc>
        <w:tc>
          <w:tcPr>
            <w:tcW w:w="2264" w:type="dxa"/>
            <w:vAlign w:val="bottom"/>
          </w:tcPr>
          <w:p w14:paraId="45F03E5C" w14:textId="77777777" w:rsidR="00353C01" w:rsidRPr="00035D71" w:rsidRDefault="00353C01" w:rsidP="00CA589E">
            <w:pPr>
              <w:spacing w:before="29" w:line="288" w:lineRule="auto"/>
              <w:jc w:val="right"/>
              <w:rPr>
                <w:sz w:val="24"/>
              </w:rPr>
            </w:pPr>
            <w:r w:rsidRPr="00035D71">
              <w:rPr>
                <w:sz w:val="24"/>
              </w:rPr>
              <w:t>-</w:t>
            </w:r>
          </w:p>
        </w:tc>
        <w:tc>
          <w:tcPr>
            <w:tcW w:w="2265" w:type="dxa"/>
            <w:vAlign w:val="bottom"/>
          </w:tcPr>
          <w:p w14:paraId="2C951F26"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2A60CB58" w14:textId="77777777" w:rsidTr="00CA589E">
        <w:trPr>
          <w:trHeight w:val="270"/>
        </w:trPr>
        <w:tc>
          <w:tcPr>
            <w:tcW w:w="2268" w:type="dxa"/>
            <w:gridSpan w:val="2"/>
            <w:vAlign w:val="center"/>
          </w:tcPr>
          <w:p w14:paraId="6743923D" w14:textId="77777777" w:rsidR="00353C01" w:rsidRPr="00035D71" w:rsidRDefault="00353C01" w:rsidP="00CA589E">
            <w:pPr>
              <w:widowControl/>
              <w:spacing w:before="29" w:line="288" w:lineRule="auto"/>
              <w:rPr>
                <w:color w:val="000000"/>
                <w:kern w:val="0"/>
                <w:sz w:val="24"/>
              </w:rPr>
            </w:pPr>
            <w:r w:rsidRPr="00035D71">
              <w:rPr>
                <w:color w:val="000000"/>
                <w:kern w:val="0"/>
                <w:sz w:val="24"/>
              </w:rPr>
              <w:t>基金</w:t>
            </w:r>
          </w:p>
        </w:tc>
        <w:tc>
          <w:tcPr>
            <w:tcW w:w="2201" w:type="dxa"/>
            <w:vAlign w:val="bottom"/>
          </w:tcPr>
          <w:p w14:paraId="264E16B0" w14:textId="77777777" w:rsidR="00353C01" w:rsidRPr="00035D71" w:rsidRDefault="00353C01" w:rsidP="00CA589E">
            <w:pPr>
              <w:spacing w:before="29" w:line="288" w:lineRule="auto"/>
              <w:jc w:val="right"/>
              <w:rPr>
                <w:sz w:val="24"/>
              </w:rPr>
            </w:pPr>
            <w:r w:rsidRPr="00035D71">
              <w:rPr>
                <w:sz w:val="24"/>
              </w:rPr>
              <w:t>-</w:t>
            </w:r>
          </w:p>
        </w:tc>
        <w:tc>
          <w:tcPr>
            <w:tcW w:w="2264" w:type="dxa"/>
            <w:vAlign w:val="bottom"/>
          </w:tcPr>
          <w:p w14:paraId="1CC92054" w14:textId="77777777" w:rsidR="00353C01" w:rsidRPr="00035D71" w:rsidRDefault="00353C01" w:rsidP="00CA589E">
            <w:pPr>
              <w:spacing w:before="29" w:line="288" w:lineRule="auto"/>
              <w:jc w:val="right"/>
              <w:rPr>
                <w:sz w:val="24"/>
              </w:rPr>
            </w:pPr>
            <w:r w:rsidRPr="00035D71">
              <w:rPr>
                <w:sz w:val="24"/>
              </w:rPr>
              <w:t>-</w:t>
            </w:r>
          </w:p>
        </w:tc>
        <w:tc>
          <w:tcPr>
            <w:tcW w:w="2265" w:type="dxa"/>
            <w:vAlign w:val="bottom"/>
          </w:tcPr>
          <w:p w14:paraId="6AE9E771"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4B009CAB" w14:textId="77777777" w:rsidTr="00CA589E">
        <w:trPr>
          <w:trHeight w:val="270"/>
        </w:trPr>
        <w:tc>
          <w:tcPr>
            <w:tcW w:w="2268" w:type="dxa"/>
            <w:gridSpan w:val="2"/>
            <w:vAlign w:val="center"/>
          </w:tcPr>
          <w:p w14:paraId="5E65BB05" w14:textId="77777777" w:rsidR="00353C01" w:rsidRPr="00035D71" w:rsidRDefault="00353C01" w:rsidP="00CA589E">
            <w:pPr>
              <w:widowControl/>
              <w:spacing w:before="29" w:line="288" w:lineRule="auto"/>
              <w:rPr>
                <w:color w:val="000000"/>
                <w:kern w:val="0"/>
                <w:sz w:val="24"/>
              </w:rPr>
            </w:pPr>
            <w:r w:rsidRPr="00035D71">
              <w:rPr>
                <w:color w:val="000000"/>
                <w:kern w:val="0"/>
                <w:sz w:val="24"/>
              </w:rPr>
              <w:t>其他</w:t>
            </w:r>
          </w:p>
        </w:tc>
        <w:tc>
          <w:tcPr>
            <w:tcW w:w="2201" w:type="dxa"/>
            <w:vAlign w:val="bottom"/>
          </w:tcPr>
          <w:p w14:paraId="7FC496AA" w14:textId="77777777" w:rsidR="00353C01" w:rsidRPr="00035D71" w:rsidRDefault="00353C01" w:rsidP="00CA589E">
            <w:pPr>
              <w:spacing w:before="29" w:line="288" w:lineRule="auto"/>
              <w:jc w:val="right"/>
              <w:rPr>
                <w:sz w:val="24"/>
              </w:rPr>
            </w:pPr>
            <w:r w:rsidRPr="00035D71">
              <w:rPr>
                <w:sz w:val="24"/>
              </w:rPr>
              <w:t>-</w:t>
            </w:r>
          </w:p>
        </w:tc>
        <w:tc>
          <w:tcPr>
            <w:tcW w:w="2264" w:type="dxa"/>
            <w:vAlign w:val="bottom"/>
          </w:tcPr>
          <w:p w14:paraId="33D4EE85" w14:textId="77777777" w:rsidR="00353C01" w:rsidRPr="00035D71" w:rsidRDefault="00353C01" w:rsidP="00CA589E">
            <w:pPr>
              <w:spacing w:before="29" w:line="288" w:lineRule="auto"/>
              <w:jc w:val="right"/>
              <w:rPr>
                <w:sz w:val="24"/>
              </w:rPr>
            </w:pPr>
            <w:r w:rsidRPr="00035D71">
              <w:rPr>
                <w:sz w:val="24"/>
              </w:rPr>
              <w:t>-</w:t>
            </w:r>
          </w:p>
        </w:tc>
        <w:tc>
          <w:tcPr>
            <w:tcW w:w="2265" w:type="dxa"/>
            <w:vAlign w:val="bottom"/>
          </w:tcPr>
          <w:p w14:paraId="0ACF3A6A"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19DAC615" w14:textId="77777777" w:rsidTr="00CA589E">
        <w:trPr>
          <w:trHeight w:val="270"/>
        </w:trPr>
        <w:tc>
          <w:tcPr>
            <w:tcW w:w="2268" w:type="dxa"/>
            <w:gridSpan w:val="2"/>
            <w:vAlign w:val="center"/>
          </w:tcPr>
          <w:p w14:paraId="718733BF" w14:textId="77777777" w:rsidR="00353C01" w:rsidRPr="00035D71" w:rsidRDefault="00353C01" w:rsidP="00CA589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6AD9083E" w14:textId="77777777" w:rsidR="00353C01" w:rsidRPr="00035D71" w:rsidRDefault="00353C01" w:rsidP="00CA589E">
            <w:pPr>
              <w:spacing w:before="29" w:line="288" w:lineRule="auto"/>
              <w:jc w:val="right"/>
              <w:rPr>
                <w:sz w:val="24"/>
              </w:rPr>
            </w:pPr>
            <w:r w:rsidRPr="00035D71">
              <w:rPr>
                <w:sz w:val="24"/>
              </w:rPr>
              <w:t>247,649,439.14</w:t>
            </w:r>
          </w:p>
        </w:tc>
        <w:tc>
          <w:tcPr>
            <w:tcW w:w="2264" w:type="dxa"/>
            <w:vAlign w:val="bottom"/>
          </w:tcPr>
          <w:p w14:paraId="231E150E" w14:textId="77777777" w:rsidR="00353C01" w:rsidRPr="00035D71" w:rsidRDefault="00353C01" w:rsidP="00CA589E">
            <w:pPr>
              <w:spacing w:before="29" w:line="288" w:lineRule="auto"/>
              <w:jc w:val="right"/>
              <w:rPr>
                <w:sz w:val="24"/>
              </w:rPr>
            </w:pPr>
            <w:r w:rsidRPr="00035D71">
              <w:rPr>
                <w:sz w:val="24"/>
              </w:rPr>
              <w:t>268,662,004.55</w:t>
            </w:r>
          </w:p>
        </w:tc>
        <w:tc>
          <w:tcPr>
            <w:tcW w:w="2265" w:type="dxa"/>
            <w:vAlign w:val="bottom"/>
          </w:tcPr>
          <w:p w14:paraId="541A8E87" w14:textId="77777777" w:rsidR="00353C01" w:rsidRPr="00035D71" w:rsidRDefault="00353C01" w:rsidP="00CA589E">
            <w:pPr>
              <w:spacing w:before="29" w:line="288" w:lineRule="auto"/>
              <w:jc w:val="right"/>
              <w:rPr>
                <w:sz w:val="24"/>
              </w:rPr>
            </w:pPr>
            <w:r w:rsidRPr="00035D71">
              <w:rPr>
                <w:sz w:val="24"/>
              </w:rPr>
              <w:t>21,012,565.41</w:t>
            </w:r>
          </w:p>
        </w:tc>
      </w:tr>
    </w:tbl>
    <w:p w14:paraId="78EDE2D3" w14:textId="77777777" w:rsidR="00353C01" w:rsidRPr="00035D71" w:rsidRDefault="00353C01" w:rsidP="00353C01">
      <w:pPr>
        <w:spacing w:before="29" w:line="288" w:lineRule="auto"/>
        <w:rPr>
          <w:color w:val="000000"/>
          <w:sz w:val="24"/>
        </w:rPr>
      </w:pPr>
    </w:p>
    <w:p w14:paraId="5923B8A1" w14:textId="77777777" w:rsidR="00353C01" w:rsidRPr="00035D71" w:rsidRDefault="00353C01" w:rsidP="00353C01">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4A6EDB9E" w14:textId="77777777" w:rsidR="00353C01" w:rsidRPr="00035D71" w:rsidRDefault="00353C01" w:rsidP="00353C01">
      <w:pPr>
        <w:tabs>
          <w:tab w:val="left" w:pos="426"/>
        </w:tabs>
        <w:spacing w:before="29" w:line="288" w:lineRule="auto"/>
        <w:jc w:val="left"/>
        <w:rPr>
          <w:kern w:val="0"/>
          <w:sz w:val="24"/>
        </w:rPr>
      </w:pPr>
      <w:r w:rsidRPr="00035D71">
        <w:rPr>
          <w:kern w:val="0"/>
          <w:sz w:val="24"/>
        </w:rPr>
        <w:t>本基金本报告期末未持有衍生金融工具。</w:t>
      </w:r>
    </w:p>
    <w:p w14:paraId="19EC2227" w14:textId="77777777" w:rsidR="00353C01" w:rsidRPr="00035D71" w:rsidRDefault="00353C01" w:rsidP="00353C01">
      <w:pPr>
        <w:spacing w:before="29" w:line="288" w:lineRule="auto"/>
        <w:rPr>
          <w:color w:val="000000"/>
          <w:sz w:val="24"/>
        </w:rPr>
      </w:pPr>
    </w:p>
    <w:p w14:paraId="12E6FF46" w14:textId="77777777" w:rsidR="00353C01" w:rsidRPr="00035D71" w:rsidRDefault="00353C01" w:rsidP="00353C01">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14:paraId="42DBD062" w14:textId="77777777" w:rsidR="00353C01" w:rsidRPr="00035D71" w:rsidRDefault="00353C01" w:rsidP="00353C01">
      <w:pPr>
        <w:tabs>
          <w:tab w:val="left" w:pos="426"/>
        </w:tabs>
        <w:spacing w:before="29" w:line="288" w:lineRule="auto"/>
        <w:jc w:val="left"/>
        <w:rPr>
          <w:kern w:val="0"/>
          <w:sz w:val="24"/>
        </w:rPr>
      </w:pPr>
      <w:r w:rsidRPr="00035D71">
        <w:rPr>
          <w:kern w:val="0"/>
          <w:sz w:val="24"/>
        </w:rPr>
        <w:t>本基金本报告期末未持有买入返售金融资产。</w:t>
      </w:r>
    </w:p>
    <w:p w14:paraId="05D62309" w14:textId="77777777" w:rsidR="00353C01" w:rsidRPr="00035D71" w:rsidRDefault="00353C01" w:rsidP="00353C01">
      <w:pPr>
        <w:spacing w:before="29" w:line="288" w:lineRule="auto"/>
        <w:rPr>
          <w:color w:val="000000"/>
          <w:sz w:val="24"/>
        </w:rPr>
      </w:pPr>
    </w:p>
    <w:p w14:paraId="030AC52C" w14:textId="77777777" w:rsidR="00353C01" w:rsidRPr="00035D71" w:rsidRDefault="00353C01" w:rsidP="00353C01">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4F3AE59A" w14:textId="77777777" w:rsidR="00353C01" w:rsidRPr="00035D71" w:rsidRDefault="00353C01" w:rsidP="00353C01">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353C01" w:rsidRPr="00035D71" w14:paraId="3EED647C" w14:textId="77777777" w:rsidTr="00CA589E">
        <w:trPr>
          <w:trHeight w:val="330"/>
        </w:trPr>
        <w:tc>
          <w:tcPr>
            <w:tcW w:w="3701" w:type="dxa"/>
            <w:tcMar>
              <w:left w:w="85" w:type="dxa"/>
              <w:right w:w="85" w:type="dxa"/>
            </w:tcMar>
            <w:vAlign w:val="center"/>
          </w:tcPr>
          <w:p w14:paraId="21871CC4" w14:textId="77777777" w:rsidR="00353C01" w:rsidRPr="00035D71" w:rsidRDefault="00353C01" w:rsidP="00CA589E">
            <w:pPr>
              <w:spacing w:before="29" w:line="288" w:lineRule="auto"/>
              <w:jc w:val="center"/>
              <w:rPr>
                <w:sz w:val="24"/>
              </w:rPr>
            </w:pPr>
            <w:r w:rsidRPr="00035D71">
              <w:rPr>
                <w:sz w:val="24"/>
              </w:rPr>
              <w:t>项目</w:t>
            </w:r>
          </w:p>
        </w:tc>
        <w:tc>
          <w:tcPr>
            <w:tcW w:w="5528" w:type="dxa"/>
            <w:tcMar>
              <w:left w:w="85" w:type="dxa"/>
              <w:right w:w="85" w:type="dxa"/>
            </w:tcMar>
            <w:vAlign w:val="center"/>
          </w:tcPr>
          <w:p w14:paraId="5767512F" w14:textId="77777777" w:rsidR="00353C01" w:rsidRPr="00035D71" w:rsidRDefault="00353C01" w:rsidP="00CA589E">
            <w:pPr>
              <w:spacing w:before="29" w:line="288" w:lineRule="auto"/>
              <w:jc w:val="center"/>
              <w:rPr>
                <w:kern w:val="0"/>
                <w:sz w:val="24"/>
              </w:rPr>
            </w:pPr>
            <w:r w:rsidRPr="00035D71">
              <w:rPr>
                <w:kern w:val="0"/>
                <w:sz w:val="24"/>
              </w:rPr>
              <w:t>本期末</w:t>
            </w:r>
          </w:p>
          <w:p w14:paraId="31A26AF1" w14:textId="77777777" w:rsidR="00353C01" w:rsidRPr="00035D71" w:rsidRDefault="00353C01" w:rsidP="00CA589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53C01" w:rsidRPr="00035D71" w14:paraId="3CE751FB" w14:textId="77777777" w:rsidTr="00CA589E">
        <w:trPr>
          <w:trHeight w:val="257"/>
        </w:trPr>
        <w:tc>
          <w:tcPr>
            <w:tcW w:w="3701" w:type="dxa"/>
            <w:tcMar>
              <w:left w:w="85" w:type="dxa"/>
              <w:right w:w="85" w:type="dxa"/>
            </w:tcMar>
            <w:vAlign w:val="center"/>
          </w:tcPr>
          <w:p w14:paraId="3434C715" w14:textId="77777777" w:rsidR="00353C01" w:rsidRPr="00035D71" w:rsidRDefault="00353C01" w:rsidP="00CA589E">
            <w:pPr>
              <w:spacing w:before="29" w:line="288" w:lineRule="auto"/>
              <w:rPr>
                <w:sz w:val="24"/>
              </w:rPr>
            </w:pPr>
            <w:r w:rsidRPr="00035D71">
              <w:rPr>
                <w:sz w:val="24"/>
              </w:rPr>
              <w:t>应收活期存款利息</w:t>
            </w:r>
          </w:p>
        </w:tc>
        <w:tc>
          <w:tcPr>
            <w:tcW w:w="5528" w:type="dxa"/>
            <w:tcMar>
              <w:left w:w="85" w:type="dxa"/>
              <w:right w:w="85" w:type="dxa"/>
            </w:tcMar>
            <w:vAlign w:val="center"/>
          </w:tcPr>
          <w:p w14:paraId="67C648E4" w14:textId="77777777" w:rsidR="00353C01" w:rsidRPr="00035D71" w:rsidRDefault="00353C01" w:rsidP="00CA589E">
            <w:pPr>
              <w:spacing w:before="29" w:line="288" w:lineRule="auto"/>
              <w:jc w:val="right"/>
              <w:rPr>
                <w:sz w:val="24"/>
              </w:rPr>
            </w:pPr>
            <w:r w:rsidRPr="00035D71">
              <w:rPr>
                <w:sz w:val="24"/>
              </w:rPr>
              <w:t>15,285.74</w:t>
            </w:r>
          </w:p>
        </w:tc>
      </w:tr>
      <w:tr w:rsidR="00353C01" w:rsidRPr="00035D71" w14:paraId="60FBB7EA" w14:textId="77777777" w:rsidTr="00CA589E">
        <w:trPr>
          <w:trHeight w:val="223"/>
        </w:trPr>
        <w:tc>
          <w:tcPr>
            <w:tcW w:w="3701" w:type="dxa"/>
            <w:tcMar>
              <w:left w:w="85" w:type="dxa"/>
              <w:right w:w="85" w:type="dxa"/>
            </w:tcMar>
            <w:vAlign w:val="center"/>
          </w:tcPr>
          <w:p w14:paraId="1140ED64" w14:textId="77777777" w:rsidR="00353C01" w:rsidRPr="00035D71" w:rsidRDefault="00353C01" w:rsidP="00CA589E">
            <w:pPr>
              <w:spacing w:before="29" w:line="288" w:lineRule="auto"/>
              <w:rPr>
                <w:sz w:val="24"/>
              </w:rPr>
            </w:pPr>
            <w:r w:rsidRPr="00035D71">
              <w:rPr>
                <w:sz w:val="24"/>
              </w:rPr>
              <w:t>应收定期存款利息</w:t>
            </w:r>
          </w:p>
        </w:tc>
        <w:tc>
          <w:tcPr>
            <w:tcW w:w="5528" w:type="dxa"/>
            <w:tcMar>
              <w:left w:w="85" w:type="dxa"/>
              <w:right w:w="85" w:type="dxa"/>
            </w:tcMar>
            <w:vAlign w:val="center"/>
          </w:tcPr>
          <w:p w14:paraId="02DFDBB1"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5D589A29" w14:textId="77777777" w:rsidTr="00CA589E">
        <w:trPr>
          <w:trHeight w:val="223"/>
        </w:trPr>
        <w:tc>
          <w:tcPr>
            <w:tcW w:w="3701" w:type="dxa"/>
            <w:tcMar>
              <w:left w:w="85" w:type="dxa"/>
              <w:right w:w="85" w:type="dxa"/>
            </w:tcMar>
            <w:vAlign w:val="center"/>
          </w:tcPr>
          <w:p w14:paraId="33CB8911" w14:textId="77777777" w:rsidR="00353C01" w:rsidRPr="00035D71" w:rsidRDefault="00353C01" w:rsidP="00CA589E">
            <w:pPr>
              <w:spacing w:before="29" w:line="288" w:lineRule="auto"/>
              <w:rPr>
                <w:sz w:val="24"/>
              </w:rPr>
            </w:pPr>
            <w:r w:rsidRPr="00035D71">
              <w:rPr>
                <w:sz w:val="24"/>
              </w:rPr>
              <w:t>应收其他存款利息</w:t>
            </w:r>
          </w:p>
        </w:tc>
        <w:tc>
          <w:tcPr>
            <w:tcW w:w="5528" w:type="dxa"/>
            <w:tcMar>
              <w:left w:w="85" w:type="dxa"/>
              <w:right w:w="85" w:type="dxa"/>
            </w:tcMar>
            <w:vAlign w:val="center"/>
          </w:tcPr>
          <w:p w14:paraId="225621BA"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6093B735" w14:textId="77777777" w:rsidTr="00CA589E">
        <w:trPr>
          <w:trHeight w:val="223"/>
        </w:trPr>
        <w:tc>
          <w:tcPr>
            <w:tcW w:w="3701" w:type="dxa"/>
            <w:tcMar>
              <w:left w:w="85" w:type="dxa"/>
              <w:right w:w="85" w:type="dxa"/>
            </w:tcMar>
            <w:vAlign w:val="center"/>
          </w:tcPr>
          <w:p w14:paraId="2B1EFC93" w14:textId="77777777" w:rsidR="00353C01" w:rsidRPr="00035D71" w:rsidRDefault="00353C01" w:rsidP="00CA589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5ECC5989" w14:textId="77777777" w:rsidR="00353C01" w:rsidRPr="00035D71" w:rsidRDefault="00353C01" w:rsidP="00CA589E">
            <w:pPr>
              <w:spacing w:before="29" w:line="288" w:lineRule="auto"/>
              <w:jc w:val="right"/>
              <w:rPr>
                <w:sz w:val="24"/>
              </w:rPr>
            </w:pPr>
            <w:r w:rsidRPr="00035D71">
              <w:rPr>
                <w:sz w:val="24"/>
              </w:rPr>
              <w:t>380.80</w:t>
            </w:r>
          </w:p>
        </w:tc>
      </w:tr>
      <w:tr w:rsidR="00353C01" w:rsidRPr="00035D71" w14:paraId="0CB02E46" w14:textId="77777777" w:rsidTr="00CA589E">
        <w:trPr>
          <w:trHeight w:val="269"/>
        </w:trPr>
        <w:tc>
          <w:tcPr>
            <w:tcW w:w="3701" w:type="dxa"/>
            <w:tcMar>
              <w:left w:w="85" w:type="dxa"/>
              <w:right w:w="85" w:type="dxa"/>
            </w:tcMar>
            <w:vAlign w:val="center"/>
          </w:tcPr>
          <w:p w14:paraId="1DE84F50" w14:textId="77777777" w:rsidR="00353C01" w:rsidRPr="00035D71" w:rsidRDefault="00353C01" w:rsidP="00CA589E">
            <w:pPr>
              <w:spacing w:before="29" w:line="288" w:lineRule="auto"/>
              <w:rPr>
                <w:sz w:val="24"/>
              </w:rPr>
            </w:pPr>
            <w:r w:rsidRPr="00035D71">
              <w:rPr>
                <w:sz w:val="24"/>
              </w:rPr>
              <w:t>应收债券利息</w:t>
            </w:r>
          </w:p>
        </w:tc>
        <w:tc>
          <w:tcPr>
            <w:tcW w:w="5528" w:type="dxa"/>
            <w:tcMar>
              <w:left w:w="85" w:type="dxa"/>
              <w:right w:w="85" w:type="dxa"/>
            </w:tcMar>
            <w:vAlign w:val="center"/>
          </w:tcPr>
          <w:p w14:paraId="7437687B"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26509EB8" w14:textId="77777777" w:rsidTr="00CA589E">
        <w:trPr>
          <w:trHeight w:val="287"/>
        </w:trPr>
        <w:tc>
          <w:tcPr>
            <w:tcW w:w="3701" w:type="dxa"/>
            <w:tcMar>
              <w:left w:w="85" w:type="dxa"/>
              <w:right w:w="85" w:type="dxa"/>
            </w:tcMar>
            <w:vAlign w:val="center"/>
          </w:tcPr>
          <w:p w14:paraId="5DEBE302" w14:textId="77777777" w:rsidR="00353C01" w:rsidRPr="00035D71" w:rsidRDefault="00353C01" w:rsidP="00CA589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3D70AAAE"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333D82BA" w14:textId="77777777" w:rsidTr="00CA589E">
        <w:trPr>
          <w:trHeight w:val="305"/>
        </w:trPr>
        <w:tc>
          <w:tcPr>
            <w:tcW w:w="3701" w:type="dxa"/>
            <w:tcMar>
              <w:left w:w="85" w:type="dxa"/>
              <w:right w:w="85" w:type="dxa"/>
            </w:tcMar>
            <w:vAlign w:val="center"/>
          </w:tcPr>
          <w:p w14:paraId="7DE5B396" w14:textId="77777777" w:rsidR="00353C01" w:rsidRPr="00035D71" w:rsidRDefault="00353C01" w:rsidP="00CA589E">
            <w:pPr>
              <w:spacing w:before="29" w:line="288" w:lineRule="auto"/>
              <w:rPr>
                <w:sz w:val="24"/>
              </w:rPr>
            </w:pPr>
            <w:r w:rsidRPr="00035D71">
              <w:rPr>
                <w:sz w:val="24"/>
              </w:rPr>
              <w:t>应收申购款利息</w:t>
            </w:r>
          </w:p>
        </w:tc>
        <w:tc>
          <w:tcPr>
            <w:tcW w:w="5528" w:type="dxa"/>
            <w:tcMar>
              <w:left w:w="85" w:type="dxa"/>
              <w:right w:w="85" w:type="dxa"/>
            </w:tcMar>
            <w:vAlign w:val="center"/>
          </w:tcPr>
          <w:p w14:paraId="70276AEA" w14:textId="77777777" w:rsidR="00353C01" w:rsidRPr="00035D71" w:rsidRDefault="00353C01" w:rsidP="00CA589E">
            <w:pPr>
              <w:spacing w:before="29" w:line="288" w:lineRule="auto"/>
              <w:jc w:val="right"/>
              <w:rPr>
                <w:sz w:val="24"/>
              </w:rPr>
            </w:pPr>
            <w:r w:rsidRPr="00035D71">
              <w:rPr>
                <w:sz w:val="24"/>
              </w:rPr>
              <w:t>0.18</w:t>
            </w:r>
          </w:p>
        </w:tc>
      </w:tr>
      <w:tr w:rsidR="00353C01" w:rsidRPr="00035D71" w14:paraId="6796C8EF" w14:textId="77777777" w:rsidTr="00CA589E">
        <w:trPr>
          <w:trHeight w:val="305"/>
        </w:trPr>
        <w:tc>
          <w:tcPr>
            <w:tcW w:w="3701" w:type="dxa"/>
            <w:tcMar>
              <w:left w:w="85" w:type="dxa"/>
              <w:right w:w="85" w:type="dxa"/>
            </w:tcMar>
            <w:vAlign w:val="center"/>
          </w:tcPr>
          <w:p w14:paraId="59CCECD0" w14:textId="77777777" w:rsidR="00353C01" w:rsidRPr="00035D71" w:rsidRDefault="00353C01" w:rsidP="00CA589E">
            <w:pPr>
              <w:spacing w:before="29" w:line="288" w:lineRule="auto"/>
              <w:rPr>
                <w:sz w:val="24"/>
              </w:rPr>
            </w:pPr>
            <w:r w:rsidRPr="00035D71">
              <w:rPr>
                <w:sz w:val="24"/>
              </w:rPr>
              <w:t>应收黄金合约拆借</w:t>
            </w:r>
            <w:proofErr w:type="gramStart"/>
            <w:r w:rsidRPr="00035D71">
              <w:rPr>
                <w:sz w:val="24"/>
              </w:rPr>
              <w:t>孳</w:t>
            </w:r>
            <w:proofErr w:type="gramEnd"/>
            <w:r w:rsidRPr="00035D71">
              <w:rPr>
                <w:sz w:val="24"/>
              </w:rPr>
              <w:t>息</w:t>
            </w:r>
          </w:p>
        </w:tc>
        <w:tc>
          <w:tcPr>
            <w:tcW w:w="5528" w:type="dxa"/>
            <w:tcMar>
              <w:left w:w="85" w:type="dxa"/>
              <w:right w:w="85" w:type="dxa"/>
            </w:tcMar>
            <w:vAlign w:val="center"/>
          </w:tcPr>
          <w:p w14:paraId="25A5E033"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3A116972" w14:textId="77777777" w:rsidTr="00CA589E">
        <w:trPr>
          <w:trHeight w:val="305"/>
        </w:trPr>
        <w:tc>
          <w:tcPr>
            <w:tcW w:w="3701" w:type="dxa"/>
            <w:tcMar>
              <w:left w:w="85" w:type="dxa"/>
              <w:right w:w="85" w:type="dxa"/>
            </w:tcMar>
            <w:vAlign w:val="center"/>
          </w:tcPr>
          <w:p w14:paraId="1EA772CF" w14:textId="77777777" w:rsidR="00353C01" w:rsidRPr="00035D71" w:rsidRDefault="00353C01" w:rsidP="00CA589E">
            <w:pPr>
              <w:spacing w:before="29" w:line="288" w:lineRule="auto"/>
              <w:rPr>
                <w:sz w:val="24"/>
              </w:rPr>
            </w:pPr>
            <w:r w:rsidRPr="00035D71">
              <w:rPr>
                <w:sz w:val="24"/>
              </w:rPr>
              <w:t>其他</w:t>
            </w:r>
          </w:p>
        </w:tc>
        <w:tc>
          <w:tcPr>
            <w:tcW w:w="5528" w:type="dxa"/>
            <w:tcMar>
              <w:left w:w="85" w:type="dxa"/>
              <w:right w:w="85" w:type="dxa"/>
            </w:tcMar>
            <w:vAlign w:val="center"/>
          </w:tcPr>
          <w:p w14:paraId="18EC3DF4" w14:textId="77777777" w:rsidR="00353C01" w:rsidRPr="00035D71" w:rsidRDefault="00353C01" w:rsidP="00CA589E">
            <w:pPr>
              <w:spacing w:before="29" w:line="288" w:lineRule="auto"/>
              <w:jc w:val="right"/>
              <w:rPr>
                <w:sz w:val="24"/>
              </w:rPr>
            </w:pPr>
            <w:r w:rsidRPr="00035D71">
              <w:rPr>
                <w:sz w:val="24"/>
              </w:rPr>
              <w:t>261.30</w:t>
            </w:r>
          </w:p>
        </w:tc>
      </w:tr>
      <w:tr w:rsidR="00353C01" w:rsidRPr="00035D71" w14:paraId="4BE27340" w14:textId="77777777" w:rsidTr="00CA589E">
        <w:trPr>
          <w:trHeight w:val="330"/>
        </w:trPr>
        <w:tc>
          <w:tcPr>
            <w:tcW w:w="3701" w:type="dxa"/>
            <w:tcMar>
              <w:left w:w="85" w:type="dxa"/>
              <w:right w:w="85" w:type="dxa"/>
            </w:tcMar>
            <w:vAlign w:val="center"/>
          </w:tcPr>
          <w:p w14:paraId="49070FE8" w14:textId="77777777" w:rsidR="00353C01" w:rsidRPr="00035D71" w:rsidRDefault="00353C01" w:rsidP="00CA589E">
            <w:pPr>
              <w:spacing w:before="29" w:line="288" w:lineRule="auto"/>
              <w:jc w:val="center"/>
              <w:rPr>
                <w:sz w:val="24"/>
              </w:rPr>
            </w:pPr>
            <w:r w:rsidRPr="00035D71">
              <w:rPr>
                <w:sz w:val="24"/>
              </w:rPr>
              <w:t>合计</w:t>
            </w:r>
          </w:p>
        </w:tc>
        <w:tc>
          <w:tcPr>
            <w:tcW w:w="5528" w:type="dxa"/>
            <w:tcMar>
              <w:left w:w="85" w:type="dxa"/>
              <w:right w:w="85" w:type="dxa"/>
            </w:tcMar>
            <w:vAlign w:val="center"/>
          </w:tcPr>
          <w:p w14:paraId="2EFA1ACA" w14:textId="77777777" w:rsidR="00353C01" w:rsidRPr="00035D71" w:rsidRDefault="00353C01" w:rsidP="00CA589E">
            <w:pPr>
              <w:spacing w:before="29" w:line="288" w:lineRule="auto"/>
              <w:jc w:val="right"/>
              <w:rPr>
                <w:sz w:val="24"/>
              </w:rPr>
            </w:pPr>
            <w:r w:rsidRPr="00035D71">
              <w:rPr>
                <w:sz w:val="24"/>
              </w:rPr>
              <w:t>15,928.02</w:t>
            </w:r>
          </w:p>
        </w:tc>
      </w:tr>
    </w:tbl>
    <w:p w14:paraId="496C3D1C" w14:textId="77777777" w:rsidR="00353C01" w:rsidRPr="00035D71" w:rsidRDefault="00353C01" w:rsidP="00353C01">
      <w:pPr>
        <w:spacing w:before="29" w:line="288" w:lineRule="auto"/>
        <w:rPr>
          <w:color w:val="000000"/>
          <w:sz w:val="24"/>
        </w:rPr>
      </w:pPr>
    </w:p>
    <w:p w14:paraId="5871335C" w14:textId="77777777" w:rsidR="00353C01" w:rsidRPr="00035D71" w:rsidRDefault="00353C01" w:rsidP="00353C01">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14:paraId="09CC489C" w14:textId="77777777" w:rsidR="00353C01" w:rsidRPr="00035D71" w:rsidRDefault="00353C01" w:rsidP="00353C01">
      <w:pPr>
        <w:tabs>
          <w:tab w:val="left" w:pos="426"/>
        </w:tabs>
        <w:spacing w:before="29" w:line="288" w:lineRule="auto"/>
        <w:jc w:val="left"/>
        <w:rPr>
          <w:kern w:val="0"/>
          <w:sz w:val="24"/>
        </w:rPr>
      </w:pPr>
      <w:r w:rsidRPr="00035D71">
        <w:rPr>
          <w:kern w:val="0"/>
          <w:sz w:val="24"/>
        </w:rPr>
        <w:t>本基金本报告期末未持有其他资产。</w:t>
      </w:r>
    </w:p>
    <w:p w14:paraId="7D0A49A2" w14:textId="77777777" w:rsidR="00353C01" w:rsidRPr="00035D71" w:rsidRDefault="00353C01" w:rsidP="00353C01">
      <w:pPr>
        <w:spacing w:before="29" w:line="288" w:lineRule="auto"/>
        <w:rPr>
          <w:color w:val="000000"/>
          <w:sz w:val="24"/>
        </w:rPr>
      </w:pPr>
    </w:p>
    <w:p w14:paraId="0EB7B834" w14:textId="77777777" w:rsidR="00353C01" w:rsidRPr="00035D71" w:rsidRDefault="00353C01" w:rsidP="00353C01">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14:paraId="3922492E" w14:textId="77777777" w:rsidR="00353C01" w:rsidRPr="00035D71" w:rsidRDefault="00353C01" w:rsidP="00353C01">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353C01" w:rsidRPr="00035D71" w14:paraId="524B725E" w14:textId="77777777" w:rsidTr="00CA589E">
        <w:trPr>
          <w:trHeight w:val="285"/>
        </w:trPr>
        <w:tc>
          <w:tcPr>
            <w:tcW w:w="3751" w:type="dxa"/>
            <w:tcMar>
              <w:left w:w="108" w:type="dxa"/>
              <w:right w:w="108" w:type="dxa"/>
            </w:tcMar>
            <w:vAlign w:val="center"/>
          </w:tcPr>
          <w:p w14:paraId="735E3C94" w14:textId="77777777" w:rsidR="00353C01" w:rsidRPr="00035D71" w:rsidRDefault="00353C01" w:rsidP="00CA589E">
            <w:pPr>
              <w:spacing w:before="29" w:line="288" w:lineRule="auto"/>
              <w:jc w:val="center"/>
              <w:rPr>
                <w:sz w:val="24"/>
              </w:rPr>
            </w:pPr>
            <w:r w:rsidRPr="00035D71">
              <w:rPr>
                <w:sz w:val="24"/>
              </w:rPr>
              <w:t>项目</w:t>
            </w:r>
          </w:p>
        </w:tc>
        <w:tc>
          <w:tcPr>
            <w:tcW w:w="5528" w:type="dxa"/>
            <w:tcMar>
              <w:left w:w="108" w:type="dxa"/>
              <w:right w:w="108" w:type="dxa"/>
            </w:tcMar>
            <w:vAlign w:val="center"/>
          </w:tcPr>
          <w:p w14:paraId="0146F5ED" w14:textId="77777777" w:rsidR="00353C01" w:rsidRPr="00035D71" w:rsidRDefault="00353C01" w:rsidP="00CA589E">
            <w:pPr>
              <w:spacing w:before="29" w:line="288" w:lineRule="auto"/>
              <w:jc w:val="center"/>
              <w:rPr>
                <w:sz w:val="24"/>
              </w:rPr>
            </w:pPr>
            <w:r w:rsidRPr="00035D71">
              <w:rPr>
                <w:sz w:val="24"/>
              </w:rPr>
              <w:t>本期末</w:t>
            </w:r>
          </w:p>
          <w:p w14:paraId="1A5537D4" w14:textId="77777777" w:rsidR="00353C01" w:rsidRPr="00035D71" w:rsidRDefault="00353C01" w:rsidP="00CA589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53C01" w:rsidRPr="00035D71" w14:paraId="6A7C282B" w14:textId="77777777" w:rsidTr="00CA589E">
        <w:trPr>
          <w:trHeight w:val="211"/>
        </w:trPr>
        <w:tc>
          <w:tcPr>
            <w:tcW w:w="3751" w:type="dxa"/>
            <w:tcMar>
              <w:left w:w="0" w:type="dxa"/>
              <w:right w:w="0" w:type="dxa"/>
            </w:tcMar>
            <w:vAlign w:val="center"/>
          </w:tcPr>
          <w:p w14:paraId="336F67E3" w14:textId="77777777" w:rsidR="00353C01" w:rsidRPr="00035D71" w:rsidRDefault="00353C01" w:rsidP="00CA589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53F148A1" w14:textId="77777777" w:rsidR="00353C01" w:rsidRPr="00035D71" w:rsidRDefault="00353C01" w:rsidP="00CA589E">
            <w:pPr>
              <w:spacing w:before="29" w:line="288" w:lineRule="auto"/>
              <w:jc w:val="right"/>
              <w:rPr>
                <w:sz w:val="24"/>
              </w:rPr>
            </w:pPr>
            <w:r w:rsidRPr="00035D71">
              <w:rPr>
                <w:sz w:val="24"/>
              </w:rPr>
              <w:t>669,908.18</w:t>
            </w:r>
          </w:p>
        </w:tc>
      </w:tr>
      <w:tr w:rsidR="00353C01" w:rsidRPr="00035D71" w14:paraId="21E7F70F" w14:textId="77777777" w:rsidTr="00CA589E">
        <w:trPr>
          <w:trHeight w:val="296"/>
        </w:trPr>
        <w:tc>
          <w:tcPr>
            <w:tcW w:w="3751" w:type="dxa"/>
            <w:tcMar>
              <w:left w:w="0" w:type="dxa"/>
              <w:right w:w="0" w:type="dxa"/>
            </w:tcMar>
            <w:vAlign w:val="center"/>
          </w:tcPr>
          <w:p w14:paraId="381DF81A" w14:textId="77777777" w:rsidR="00353C01" w:rsidRPr="00035D71" w:rsidRDefault="00353C01" w:rsidP="00CA589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70C3C84C"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105A0248" w14:textId="77777777" w:rsidTr="00CA589E">
        <w:trPr>
          <w:trHeight w:val="285"/>
        </w:trPr>
        <w:tc>
          <w:tcPr>
            <w:tcW w:w="3751" w:type="dxa"/>
            <w:tcMar>
              <w:left w:w="108" w:type="dxa"/>
              <w:right w:w="108" w:type="dxa"/>
            </w:tcMar>
            <w:vAlign w:val="center"/>
          </w:tcPr>
          <w:p w14:paraId="5AFDC035" w14:textId="77777777" w:rsidR="00353C01" w:rsidRPr="00035D71" w:rsidRDefault="00353C01" w:rsidP="00CA589E">
            <w:pPr>
              <w:spacing w:before="29" w:line="288" w:lineRule="auto"/>
              <w:jc w:val="center"/>
              <w:rPr>
                <w:sz w:val="24"/>
              </w:rPr>
            </w:pPr>
            <w:r w:rsidRPr="00035D71">
              <w:rPr>
                <w:sz w:val="24"/>
              </w:rPr>
              <w:t>合计</w:t>
            </w:r>
          </w:p>
        </w:tc>
        <w:tc>
          <w:tcPr>
            <w:tcW w:w="5528" w:type="dxa"/>
            <w:tcMar>
              <w:left w:w="108" w:type="dxa"/>
              <w:right w:w="108" w:type="dxa"/>
            </w:tcMar>
            <w:vAlign w:val="center"/>
          </w:tcPr>
          <w:p w14:paraId="53C38F37" w14:textId="77777777" w:rsidR="00353C01" w:rsidRPr="00035D71" w:rsidRDefault="00353C01" w:rsidP="00CA589E">
            <w:pPr>
              <w:spacing w:before="29" w:line="288" w:lineRule="auto"/>
              <w:jc w:val="right"/>
              <w:rPr>
                <w:sz w:val="24"/>
              </w:rPr>
            </w:pPr>
            <w:r w:rsidRPr="00035D71">
              <w:rPr>
                <w:sz w:val="24"/>
              </w:rPr>
              <w:t>669,908.18</w:t>
            </w:r>
          </w:p>
        </w:tc>
      </w:tr>
    </w:tbl>
    <w:p w14:paraId="68163AB4" w14:textId="77777777" w:rsidR="00353C01" w:rsidRPr="00035D71" w:rsidRDefault="00353C01" w:rsidP="00353C01">
      <w:pPr>
        <w:spacing w:before="29" w:line="288" w:lineRule="auto"/>
        <w:rPr>
          <w:b/>
          <w:bCs/>
          <w:color w:val="000000"/>
          <w:sz w:val="24"/>
        </w:rPr>
      </w:pPr>
    </w:p>
    <w:p w14:paraId="37D6EE39" w14:textId="77777777" w:rsidR="00353C01" w:rsidRPr="00035D71" w:rsidRDefault="00353C01" w:rsidP="00353C01">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14:paraId="4B7DCA96" w14:textId="77777777" w:rsidR="00353C01" w:rsidRPr="00035D71" w:rsidRDefault="00353C01" w:rsidP="00353C01">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353C01" w:rsidRPr="00035D71" w14:paraId="18AEDD67" w14:textId="77777777" w:rsidTr="00CA589E">
        <w:trPr>
          <w:trHeight w:val="330"/>
        </w:trPr>
        <w:tc>
          <w:tcPr>
            <w:tcW w:w="3701" w:type="dxa"/>
            <w:tcMar>
              <w:left w:w="108" w:type="dxa"/>
              <w:right w:w="108" w:type="dxa"/>
            </w:tcMar>
            <w:vAlign w:val="center"/>
          </w:tcPr>
          <w:p w14:paraId="33D1BA14" w14:textId="77777777" w:rsidR="00353C01" w:rsidRPr="00035D71" w:rsidRDefault="00353C01" w:rsidP="00CA589E">
            <w:pPr>
              <w:spacing w:before="29" w:line="288" w:lineRule="auto"/>
              <w:jc w:val="center"/>
              <w:rPr>
                <w:sz w:val="24"/>
              </w:rPr>
            </w:pPr>
            <w:r w:rsidRPr="00035D71">
              <w:rPr>
                <w:sz w:val="24"/>
              </w:rPr>
              <w:t>项目</w:t>
            </w:r>
          </w:p>
        </w:tc>
        <w:tc>
          <w:tcPr>
            <w:tcW w:w="5528" w:type="dxa"/>
            <w:tcMar>
              <w:left w:w="108" w:type="dxa"/>
              <w:right w:w="108" w:type="dxa"/>
            </w:tcMar>
            <w:vAlign w:val="center"/>
          </w:tcPr>
          <w:p w14:paraId="0FDC6616" w14:textId="77777777" w:rsidR="00353C01" w:rsidRPr="00035D71" w:rsidRDefault="00353C01" w:rsidP="00CA589E">
            <w:pPr>
              <w:spacing w:before="29" w:line="288" w:lineRule="auto"/>
              <w:jc w:val="center"/>
              <w:rPr>
                <w:kern w:val="0"/>
                <w:sz w:val="24"/>
              </w:rPr>
            </w:pPr>
            <w:r w:rsidRPr="00035D71">
              <w:rPr>
                <w:kern w:val="0"/>
                <w:sz w:val="24"/>
              </w:rPr>
              <w:t>本期末</w:t>
            </w:r>
          </w:p>
          <w:p w14:paraId="15452526" w14:textId="77777777" w:rsidR="00353C01" w:rsidRPr="00035D71" w:rsidRDefault="00353C01" w:rsidP="00CA589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53C01" w:rsidRPr="00035D71" w14:paraId="1FA96E46" w14:textId="77777777" w:rsidTr="00CA589E">
        <w:trPr>
          <w:trHeight w:val="325"/>
        </w:trPr>
        <w:tc>
          <w:tcPr>
            <w:tcW w:w="3701" w:type="dxa"/>
            <w:tcMar>
              <w:left w:w="0" w:type="dxa"/>
              <w:right w:w="0" w:type="dxa"/>
            </w:tcMar>
            <w:vAlign w:val="center"/>
          </w:tcPr>
          <w:p w14:paraId="07706D8C" w14:textId="77777777" w:rsidR="00353C01" w:rsidRPr="00035D71" w:rsidRDefault="00353C01" w:rsidP="00CA589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14:paraId="7F273F04"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71622DD7" w14:textId="77777777" w:rsidTr="00CA589E">
        <w:trPr>
          <w:trHeight w:val="325"/>
        </w:trPr>
        <w:tc>
          <w:tcPr>
            <w:tcW w:w="3701" w:type="dxa"/>
            <w:tcMar>
              <w:left w:w="0" w:type="dxa"/>
              <w:right w:w="0" w:type="dxa"/>
            </w:tcMar>
            <w:vAlign w:val="center"/>
          </w:tcPr>
          <w:p w14:paraId="41F8239C" w14:textId="77777777" w:rsidR="00353C01" w:rsidRPr="00035D71" w:rsidRDefault="00353C01" w:rsidP="00CA589E">
            <w:pPr>
              <w:spacing w:before="29" w:line="288" w:lineRule="auto"/>
              <w:rPr>
                <w:sz w:val="24"/>
              </w:rPr>
            </w:pPr>
            <w:r w:rsidRPr="00035D71">
              <w:rPr>
                <w:sz w:val="24"/>
              </w:rPr>
              <w:t>应付赎回费</w:t>
            </w:r>
          </w:p>
        </w:tc>
        <w:tc>
          <w:tcPr>
            <w:tcW w:w="5528" w:type="dxa"/>
            <w:tcMar>
              <w:left w:w="108" w:type="dxa"/>
              <w:right w:w="108" w:type="dxa"/>
            </w:tcMar>
            <w:vAlign w:val="center"/>
          </w:tcPr>
          <w:p w14:paraId="677AE9A4" w14:textId="77777777" w:rsidR="00353C01" w:rsidRPr="00035D71" w:rsidRDefault="00353C01" w:rsidP="00CA589E">
            <w:pPr>
              <w:spacing w:before="29" w:line="288" w:lineRule="auto"/>
              <w:jc w:val="right"/>
              <w:rPr>
                <w:sz w:val="24"/>
              </w:rPr>
            </w:pPr>
            <w:r w:rsidRPr="00035D71">
              <w:rPr>
                <w:sz w:val="24"/>
              </w:rPr>
              <w:t>13,079.92</w:t>
            </w:r>
          </w:p>
        </w:tc>
      </w:tr>
      <w:tr w:rsidR="00353C01" w14:paraId="14C6D9E8" w14:textId="77777777" w:rsidTr="00CA589E">
        <w:tc>
          <w:tcPr>
            <w:tcW w:w="3610" w:type="dxa"/>
            <w:vAlign w:val="center"/>
          </w:tcPr>
          <w:p w14:paraId="5E857535" w14:textId="77777777" w:rsidR="00353C01" w:rsidRDefault="00353C01" w:rsidP="00CA589E">
            <w:pPr>
              <w:jc w:val="left"/>
            </w:pPr>
            <w:r>
              <w:rPr>
                <w:sz w:val="24"/>
              </w:rPr>
              <w:t>预提信息披露费</w:t>
            </w:r>
          </w:p>
        </w:tc>
        <w:tc>
          <w:tcPr>
            <w:tcW w:w="5388" w:type="dxa"/>
            <w:vAlign w:val="center"/>
          </w:tcPr>
          <w:p w14:paraId="40EE65DE" w14:textId="77777777" w:rsidR="00353C01" w:rsidRDefault="00353C01" w:rsidP="00CA589E">
            <w:pPr>
              <w:jc w:val="right"/>
            </w:pPr>
            <w:r>
              <w:rPr>
                <w:sz w:val="24"/>
              </w:rPr>
              <w:t>208,765.71</w:t>
            </w:r>
          </w:p>
        </w:tc>
      </w:tr>
      <w:tr w:rsidR="00353C01" w14:paraId="3A9F7D3A" w14:textId="77777777" w:rsidTr="00CA589E">
        <w:tc>
          <w:tcPr>
            <w:tcW w:w="3610" w:type="dxa"/>
            <w:vAlign w:val="center"/>
          </w:tcPr>
          <w:p w14:paraId="2BA24E1B" w14:textId="77777777" w:rsidR="00353C01" w:rsidRDefault="00353C01" w:rsidP="00CA589E">
            <w:pPr>
              <w:jc w:val="left"/>
            </w:pPr>
            <w:r>
              <w:rPr>
                <w:sz w:val="24"/>
              </w:rPr>
              <w:t>预提审计费</w:t>
            </w:r>
          </w:p>
        </w:tc>
        <w:tc>
          <w:tcPr>
            <w:tcW w:w="5388" w:type="dxa"/>
            <w:vAlign w:val="center"/>
          </w:tcPr>
          <w:p w14:paraId="0C9B3DD3" w14:textId="77777777" w:rsidR="00353C01" w:rsidRDefault="00353C01" w:rsidP="00CA589E">
            <w:pPr>
              <w:jc w:val="right"/>
            </w:pPr>
            <w:r>
              <w:rPr>
                <w:sz w:val="24"/>
              </w:rPr>
              <w:t>36,806.80</w:t>
            </w:r>
          </w:p>
        </w:tc>
      </w:tr>
      <w:tr w:rsidR="00353C01" w:rsidRPr="00035D71" w14:paraId="780830EB" w14:textId="77777777" w:rsidTr="00CA589E">
        <w:trPr>
          <w:trHeight w:val="325"/>
        </w:trPr>
        <w:tc>
          <w:tcPr>
            <w:tcW w:w="3701" w:type="dxa"/>
            <w:tcMar>
              <w:left w:w="108" w:type="dxa"/>
              <w:right w:w="108" w:type="dxa"/>
            </w:tcMar>
            <w:vAlign w:val="center"/>
          </w:tcPr>
          <w:p w14:paraId="1393EF0B" w14:textId="77777777" w:rsidR="00353C01" w:rsidRPr="00035D71" w:rsidRDefault="00353C01" w:rsidP="00CA589E">
            <w:pPr>
              <w:spacing w:before="29" w:line="288" w:lineRule="auto"/>
              <w:jc w:val="left"/>
              <w:rPr>
                <w:sz w:val="24"/>
              </w:rPr>
            </w:pPr>
            <w:r w:rsidRPr="00035D71">
              <w:rPr>
                <w:sz w:val="24"/>
              </w:rPr>
              <w:t>合计</w:t>
            </w:r>
          </w:p>
        </w:tc>
        <w:tc>
          <w:tcPr>
            <w:tcW w:w="5528" w:type="dxa"/>
            <w:tcMar>
              <w:left w:w="108" w:type="dxa"/>
              <w:right w:w="108" w:type="dxa"/>
            </w:tcMar>
            <w:vAlign w:val="center"/>
          </w:tcPr>
          <w:p w14:paraId="2D462BB9" w14:textId="77777777" w:rsidR="00353C01" w:rsidRPr="00035D71" w:rsidRDefault="00353C01" w:rsidP="00CA589E">
            <w:pPr>
              <w:spacing w:before="29" w:line="288" w:lineRule="auto"/>
              <w:jc w:val="right"/>
              <w:rPr>
                <w:sz w:val="24"/>
              </w:rPr>
            </w:pPr>
            <w:r w:rsidRPr="00035D71">
              <w:rPr>
                <w:sz w:val="24"/>
              </w:rPr>
              <w:t>258,652.43</w:t>
            </w:r>
          </w:p>
        </w:tc>
      </w:tr>
    </w:tbl>
    <w:p w14:paraId="6D49A9F8" w14:textId="77777777" w:rsidR="00353C01" w:rsidRPr="00035D71" w:rsidRDefault="00353C01" w:rsidP="00353C01">
      <w:pPr>
        <w:spacing w:before="29" w:line="288" w:lineRule="auto"/>
        <w:rPr>
          <w:b/>
          <w:bCs/>
          <w:color w:val="000000"/>
          <w:sz w:val="24"/>
        </w:rPr>
      </w:pPr>
    </w:p>
    <w:p w14:paraId="3E0A8003" w14:textId="77777777" w:rsidR="00353C01" w:rsidRPr="00035D71" w:rsidRDefault="00353C01" w:rsidP="00353C01">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14:paraId="33DDC2BD" w14:textId="77777777" w:rsidR="00353C01" w:rsidRPr="007E5EF0" w:rsidRDefault="00353C01" w:rsidP="00353C01">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353C01" w:rsidRPr="007E5EF0" w14:paraId="1529F4D2" w14:textId="77777777" w:rsidTr="00070656">
        <w:tc>
          <w:tcPr>
            <w:tcW w:w="2999" w:type="dxa"/>
            <w:vMerge w:val="restart"/>
            <w:vAlign w:val="center"/>
          </w:tcPr>
          <w:p w14:paraId="5D84A9B8" w14:textId="77777777" w:rsidR="00353C01" w:rsidRPr="007E5EF0" w:rsidRDefault="00353C01" w:rsidP="00CA589E">
            <w:pPr>
              <w:jc w:val="center"/>
              <w:rPr>
                <w:color w:val="000000"/>
                <w:sz w:val="24"/>
              </w:rPr>
            </w:pPr>
            <w:r w:rsidRPr="007E5EF0">
              <w:rPr>
                <w:color w:val="000000"/>
                <w:kern w:val="0"/>
                <w:sz w:val="24"/>
              </w:rPr>
              <w:t>项目</w:t>
            </w:r>
          </w:p>
        </w:tc>
        <w:tc>
          <w:tcPr>
            <w:tcW w:w="5999" w:type="dxa"/>
            <w:gridSpan w:val="2"/>
            <w:vAlign w:val="center"/>
          </w:tcPr>
          <w:p w14:paraId="456FE89C" w14:textId="77777777" w:rsidR="00353C01" w:rsidRPr="007E5EF0" w:rsidRDefault="00353C01" w:rsidP="00CA589E">
            <w:pPr>
              <w:jc w:val="center"/>
              <w:rPr>
                <w:color w:val="000000"/>
                <w:sz w:val="24"/>
              </w:rPr>
            </w:pPr>
            <w:r w:rsidRPr="007E5EF0">
              <w:rPr>
                <w:color w:val="000000"/>
                <w:sz w:val="24"/>
              </w:rPr>
              <w:t>本期</w:t>
            </w:r>
          </w:p>
          <w:p w14:paraId="713B90AB" w14:textId="77777777" w:rsidR="00353C01" w:rsidRPr="007E5EF0" w:rsidRDefault="00353C01" w:rsidP="00CA589E">
            <w:pPr>
              <w:jc w:val="center"/>
              <w:rPr>
                <w:color w:val="000000"/>
                <w:sz w:val="24"/>
              </w:rPr>
            </w:pPr>
            <w:r w:rsidRPr="007E5EF0">
              <w:rPr>
                <w:sz w:val="24"/>
              </w:rPr>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353C01" w:rsidRPr="007E5EF0" w14:paraId="5421B1CD" w14:textId="77777777" w:rsidTr="00070656">
        <w:tc>
          <w:tcPr>
            <w:tcW w:w="2999" w:type="dxa"/>
            <w:vMerge/>
            <w:vAlign w:val="center"/>
          </w:tcPr>
          <w:p w14:paraId="05A1EA25" w14:textId="77777777" w:rsidR="00353C01" w:rsidRPr="007E5EF0" w:rsidRDefault="00353C01" w:rsidP="00CA589E">
            <w:pPr>
              <w:widowControl/>
              <w:jc w:val="left"/>
              <w:rPr>
                <w:color w:val="000000"/>
                <w:sz w:val="24"/>
              </w:rPr>
            </w:pPr>
          </w:p>
        </w:tc>
        <w:tc>
          <w:tcPr>
            <w:tcW w:w="2764" w:type="dxa"/>
            <w:vAlign w:val="center"/>
          </w:tcPr>
          <w:p w14:paraId="2FA0365B" w14:textId="77777777" w:rsidR="00353C01" w:rsidRPr="007E5EF0" w:rsidRDefault="00353C01" w:rsidP="00CA589E">
            <w:pPr>
              <w:jc w:val="center"/>
              <w:rPr>
                <w:color w:val="000000"/>
                <w:sz w:val="24"/>
              </w:rPr>
            </w:pPr>
            <w:r w:rsidRPr="007E5EF0">
              <w:rPr>
                <w:color w:val="000000"/>
                <w:sz w:val="24"/>
              </w:rPr>
              <w:t>基金份额（份）</w:t>
            </w:r>
          </w:p>
        </w:tc>
        <w:tc>
          <w:tcPr>
            <w:tcW w:w="3235" w:type="dxa"/>
            <w:vAlign w:val="center"/>
          </w:tcPr>
          <w:p w14:paraId="3051FB47" w14:textId="77777777" w:rsidR="00353C01" w:rsidRPr="007E5EF0" w:rsidRDefault="00353C01" w:rsidP="00CA589E">
            <w:pPr>
              <w:jc w:val="center"/>
              <w:rPr>
                <w:color w:val="000000"/>
                <w:sz w:val="24"/>
              </w:rPr>
            </w:pPr>
            <w:r w:rsidRPr="007E5EF0">
              <w:rPr>
                <w:color w:val="000000"/>
                <w:sz w:val="24"/>
              </w:rPr>
              <w:t>账面金额</w:t>
            </w:r>
          </w:p>
        </w:tc>
      </w:tr>
      <w:tr w:rsidR="00353C01" w:rsidRPr="007E5EF0" w14:paraId="3AE1797E" w14:textId="77777777" w:rsidTr="00070656">
        <w:tc>
          <w:tcPr>
            <w:tcW w:w="2999" w:type="dxa"/>
            <w:vAlign w:val="center"/>
          </w:tcPr>
          <w:p w14:paraId="2BAEEB9A" w14:textId="77777777" w:rsidR="00353C01" w:rsidRPr="007E5EF0" w:rsidRDefault="00353C01" w:rsidP="00CA589E">
            <w:pPr>
              <w:rPr>
                <w:color w:val="000000"/>
                <w:sz w:val="24"/>
              </w:rPr>
            </w:pPr>
            <w:r w:rsidRPr="007E5EF0">
              <w:rPr>
                <w:color w:val="000000"/>
                <w:sz w:val="24"/>
              </w:rPr>
              <w:t>上年度末</w:t>
            </w:r>
          </w:p>
        </w:tc>
        <w:tc>
          <w:tcPr>
            <w:tcW w:w="2764" w:type="dxa"/>
            <w:vAlign w:val="center"/>
          </w:tcPr>
          <w:p w14:paraId="70913C86" w14:textId="77777777" w:rsidR="00353C01" w:rsidRPr="007E5EF0" w:rsidRDefault="00353C01" w:rsidP="00CA589E">
            <w:pPr>
              <w:jc w:val="right"/>
              <w:rPr>
                <w:sz w:val="24"/>
              </w:rPr>
            </w:pPr>
            <w:r w:rsidRPr="007E5EF0">
              <w:rPr>
                <w:sz w:val="24"/>
              </w:rPr>
              <w:t>552,731,243.87</w:t>
            </w:r>
          </w:p>
        </w:tc>
        <w:tc>
          <w:tcPr>
            <w:tcW w:w="3235" w:type="dxa"/>
            <w:vAlign w:val="center"/>
          </w:tcPr>
          <w:p w14:paraId="0ECBC8C2" w14:textId="77777777" w:rsidR="00353C01" w:rsidRPr="007E5EF0" w:rsidRDefault="00353C01" w:rsidP="00CA589E">
            <w:pPr>
              <w:jc w:val="right"/>
              <w:rPr>
                <w:sz w:val="24"/>
              </w:rPr>
            </w:pPr>
            <w:r w:rsidRPr="007E5EF0">
              <w:rPr>
                <w:sz w:val="24"/>
              </w:rPr>
              <w:t>552,731,243.87</w:t>
            </w:r>
          </w:p>
        </w:tc>
      </w:tr>
      <w:tr w:rsidR="00353C01" w:rsidRPr="007E5EF0" w14:paraId="7AE0AD98" w14:textId="77777777" w:rsidTr="00070656">
        <w:tc>
          <w:tcPr>
            <w:tcW w:w="2999" w:type="dxa"/>
            <w:vAlign w:val="center"/>
          </w:tcPr>
          <w:p w14:paraId="76FEA765" w14:textId="77777777" w:rsidR="00353C01" w:rsidRPr="007E5EF0" w:rsidRDefault="00353C01" w:rsidP="00CA589E">
            <w:pPr>
              <w:rPr>
                <w:color w:val="000000"/>
                <w:sz w:val="24"/>
              </w:rPr>
            </w:pPr>
            <w:r w:rsidRPr="007E5EF0">
              <w:rPr>
                <w:color w:val="000000"/>
                <w:sz w:val="24"/>
              </w:rPr>
              <w:t>本期申购</w:t>
            </w:r>
          </w:p>
        </w:tc>
        <w:tc>
          <w:tcPr>
            <w:tcW w:w="2764" w:type="dxa"/>
            <w:vAlign w:val="center"/>
          </w:tcPr>
          <w:p w14:paraId="2268B89E" w14:textId="77777777" w:rsidR="00353C01" w:rsidRPr="007E5EF0" w:rsidRDefault="00353C01" w:rsidP="00CA589E">
            <w:pPr>
              <w:jc w:val="right"/>
              <w:rPr>
                <w:sz w:val="24"/>
              </w:rPr>
            </w:pPr>
            <w:r w:rsidRPr="007E5EF0">
              <w:rPr>
                <w:sz w:val="24"/>
              </w:rPr>
              <w:t>8,776,610.05</w:t>
            </w:r>
          </w:p>
        </w:tc>
        <w:tc>
          <w:tcPr>
            <w:tcW w:w="3235" w:type="dxa"/>
            <w:vAlign w:val="center"/>
          </w:tcPr>
          <w:p w14:paraId="267F40AB" w14:textId="77777777" w:rsidR="00353C01" w:rsidRPr="007E5EF0" w:rsidRDefault="00353C01" w:rsidP="00CA589E">
            <w:pPr>
              <w:jc w:val="right"/>
              <w:rPr>
                <w:sz w:val="24"/>
              </w:rPr>
            </w:pPr>
            <w:r w:rsidRPr="007E5EF0">
              <w:rPr>
                <w:sz w:val="24"/>
              </w:rPr>
              <w:t>8,776,610.05</w:t>
            </w:r>
          </w:p>
        </w:tc>
      </w:tr>
      <w:tr w:rsidR="00353C01" w:rsidRPr="007E5EF0" w14:paraId="4EF9B48A" w14:textId="77777777" w:rsidTr="00070656">
        <w:tc>
          <w:tcPr>
            <w:tcW w:w="2999" w:type="dxa"/>
            <w:vAlign w:val="center"/>
          </w:tcPr>
          <w:p w14:paraId="18709961" w14:textId="77777777" w:rsidR="00353C01" w:rsidRPr="007E5EF0" w:rsidRDefault="00353C01" w:rsidP="00CA589E">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764" w:type="dxa"/>
            <w:vAlign w:val="center"/>
          </w:tcPr>
          <w:p w14:paraId="32B8ED24" w14:textId="77777777" w:rsidR="00353C01" w:rsidRPr="007E5EF0" w:rsidRDefault="00353C01" w:rsidP="00CA589E">
            <w:pPr>
              <w:jc w:val="right"/>
              <w:rPr>
                <w:sz w:val="24"/>
              </w:rPr>
            </w:pPr>
            <w:r w:rsidRPr="007E5EF0">
              <w:rPr>
                <w:sz w:val="24"/>
              </w:rPr>
              <w:t>-259,923,724.90</w:t>
            </w:r>
          </w:p>
        </w:tc>
        <w:tc>
          <w:tcPr>
            <w:tcW w:w="3235" w:type="dxa"/>
            <w:vAlign w:val="center"/>
          </w:tcPr>
          <w:p w14:paraId="7B6E3BD1" w14:textId="77777777" w:rsidR="00353C01" w:rsidRPr="007E5EF0" w:rsidRDefault="00353C01" w:rsidP="00CA589E">
            <w:pPr>
              <w:jc w:val="right"/>
              <w:rPr>
                <w:sz w:val="24"/>
              </w:rPr>
            </w:pPr>
            <w:r w:rsidRPr="007E5EF0">
              <w:rPr>
                <w:sz w:val="24"/>
              </w:rPr>
              <w:t>-259,923,724.90</w:t>
            </w:r>
          </w:p>
        </w:tc>
      </w:tr>
      <w:tr w:rsidR="00353C01" w:rsidRPr="007E5EF0" w14:paraId="0D4E3BDB" w14:textId="77777777" w:rsidTr="00070656">
        <w:tc>
          <w:tcPr>
            <w:tcW w:w="2999" w:type="dxa"/>
            <w:vAlign w:val="center"/>
          </w:tcPr>
          <w:p w14:paraId="5C8FF676" w14:textId="77777777" w:rsidR="00353C01" w:rsidRPr="007E5EF0" w:rsidRDefault="00353C01" w:rsidP="00CA589E">
            <w:pPr>
              <w:rPr>
                <w:color w:val="000000"/>
                <w:sz w:val="24"/>
              </w:rPr>
            </w:pPr>
            <w:r w:rsidRPr="007E5EF0">
              <w:rPr>
                <w:sz w:val="24"/>
              </w:rPr>
              <w:t>本期末</w:t>
            </w:r>
          </w:p>
        </w:tc>
        <w:tc>
          <w:tcPr>
            <w:tcW w:w="2764" w:type="dxa"/>
            <w:vAlign w:val="center"/>
          </w:tcPr>
          <w:p w14:paraId="19EEEF07" w14:textId="77777777" w:rsidR="00353C01" w:rsidRPr="007E5EF0" w:rsidRDefault="00353C01" w:rsidP="00CA589E">
            <w:pPr>
              <w:jc w:val="right"/>
              <w:rPr>
                <w:sz w:val="24"/>
              </w:rPr>
            </w:pPr>
            <w:r w:rsidRPr="007E5EF0">
              <w:rPr>
                <w:sz w:val="24"/>
              </w:rPr>
              <w:t>301,584,129.02</w:t>
            </w:r>
          </w:p>
        </w:tc>
        <w:tc>
          <w:tcPr>
            <w:tcW w:w="3235" w:type="dxa"/>
            <w:vAlign w:val="center"/>
          </w:tcPr>
          <w:p w14:paraId="7E549111" w14:textId="77777777" w:rsidR="00353C01" w:rsidRPr="007E5EF0" w:rsidRDefault="00353C01" w:rsidP="00CA589E">
            <w:pPr>
              <w:jc w:val="right"/>
              <w:rPr>
                <w:sz w:val="24"/>
              </w:rPr>
            </w:pPr>
            <w:r w:rsidRPr="007E5EF0">
              <w:rPr>
                <w:sz w:val="24"/>
              </w:rPr>
              <w:t>301,584,129.02</w:t>
            </w:r>
          </w:p>
        </w:tc>
      </w:tr>
    </w:tbl>
    <w:p w14:paraId="0D5AEBA5" w14:textId="5EA695C7" w:rsidR="00070656" w:rsidRDefault="00070656" w:rsidP="0007065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sidR="00B713AE">
        <w:rPr>
          <w:rFonts w:hint="eastAsia"/>
          <w:kern w:val="0"/>
          <w:sz w:val="24"/>
        </w:rPr>
        <w:t>。</w:t>
      </w:r>
    </w:p>
    <w:p w14:paraId="740EDD6C" w14:textId="77777777" w:rsidR="00070656" w:rsidRDefault="00070656" w:rsidP="00BD4F87">
      <w:pPr>
        <w:spacing w:before="29" w:line="288" w:lineRule="auto"/>
        <w:ind w:firstLineChars="200" w:firstLine="480"/>
        <w:rPr>
          <w:kern w:val="0"/>
          <w:sz w:val="24"/>
        </w:rPr>
      </w:pPr>
      <w:r w:rsidRPr="007E5EF0">
        <w:rPr>
          <w:kern w:val="0"/>
          <w:sz w:val="24"/>
        </w:rPr>
        <w:t>2</w:t>
      </w:r>
      <w:r w:rsidRPr="007E5EF0">
        <w:rPr>
          <w:kern w:val="0"/>
          <w:sz w:val="24"/>
        </w:rPr>
        <w:t>、如果本报告期间发生转换出业务，则总赎回份额中包含该业务。</w:t>
      </w:r>
    </w:p>
    <w:p w14:paraId="0C946DFE" w14:textId="35077FCA" w:rsidR="00B713AE" w:rsidRDefault="00B713AE" w:rsidP="00A95084">
      <w:pPr>
        <w:tabs>
          <w:tab w:val="left" w:pos="426"/>
        </w:tabs>
        <w:spacing w:before="29" w:line="288" w:lineRule="auto"/>
        <w:ind w:firstLineChars="200" w:firstLine="480"/>
        <w:rPr>
          <w:kern w:val="0"/>
          <w:sz w:val="24"/>
        </w:rPr>
      </w:pPr>
      <w:r>
        <w:rPr>
          <w:kern w:val="0"/>
          <w:sz w:val="24"/>
        </w:rPr>
        <w:t>3</w:t>
      </w:r>
      <w:r>
        <w:rPr>
          <w:rFonts w:hint="eastAsia"/>
          <w:kern w:val="0"/>
          <w:sz w:val="24"/>
        </w:rPr>
        <w:t>、本基金自</w:t>
      </w:r>
      <w:r>
        <w:rPr>
          <w:kern w:val="0"/>
          <w:sz w:val="24"/>
        </w:rPr>
        <w:t>2016</w:t>
      </w:r>
      <w:r>
        <w:rPr>
          <w:rFonts w:hint="eastAsia"/>
          <w:kern w:val="0"/>
          <w:sz w:val="24"/>
        </w:rPr>
        <w:t>年</w:t>
      </w:r>
      <w:r>
        <w:rPr>
          <w:kern w:val="0"/>
          <w:sz w:val="24"/>
        </w:rPr>
        <w:t>10</w:t>
      </w:r>
      <w:r>
        <w:rPr>
          <w:rFonts w:hint="eastAsia"/>
          <w:kern w:val="0"/>
          <w:sz w:val="24"/>
        </w:rPr>
        <w:t>月</w:t>
      </w:r>
      <w:r>
        <w:rPr>
          <w:kern w:val="0"/>
          <w:sz w:val="24"/>
        </w:rPr>
        <w:t>10</w:t>
      </w:r>
      <w:r>
        <w:rPr>
          <w:rFonts w:hint="eastAsia"/>
          <w:kern w:val="0"/>
          <w:sz w:val="24"/>
        </w:rPr>
        <w:t>日至</w:t>
      </w:r>
      <w:r>
        <w:rPr>
          <w:kern w:val="0"/>
          <w:sz w:val="24"/>
        </w:rPr>
        <w:t>2016</w:t>
      </w:r>
      <w:r>
        <w:rPr>
          <w:rFonts w:hint="eastAsia"/>
          <w:kern w:val="0"/>
          <w:sz w:val="24"/>
        </w:rPr>
        <w:t>年</w:t>
      </w:r>
      <w:r>
        <w:rPr>
          <w:kern w:val="0"/>
          <w:sz w:val="24"/>
        </w:rPr>
        <w:t>11</w:t>
      </w:r>
      <w:r>
        <w:rPr>
          <w:rFonts w:hint="eastAsia"/>
          <w:kern w:val="0"/>
          <w:sz w:val="24"/>
        </w:rPr>
        <w:t>月</w:t>
      </w:r>
      <w:r>
        <w:rPr>
          <w:kern w:val="0"/>
          <w:sz w:val="24"/>
        </w:rPr>
        <w:t>4</w:t>
      </w:r>
      <w:r>
        <w:rPr>
          <w:rFonts w:hint="eastAsia"/>
          <w:kern w:val="0"/>
          <w:sz w:val="24"/>
        </w:rPr>
        <w:t>日</w:t>
      </w:r>
      <w:proofErr w:type="gramStart"/>
      <w:r>
        <w:rPr>
          <w:rFonts w:hint="eastAsia"/>
          <w:kern w:val="0"/>
          <w:sz w:val="24"/>
        </w:rPr>
        <w:t>止</w:t>
      </w:r>
      <w:proofErr w:type="gramEnd"/>
      <w:r>
        <w:rPr>
          <w:rFonts w:hint="eastAsia"/>
          <w:kern w:val="0"/>
          <w:sz w:val="24"/>
        </w:rPr>
        <w:t>期间公开发售，共募集有效净认购资金</w:t>
      </w:r>
      <w:r w:rsidRPr="00B713AE">
        <w:rPr>
          <w:kern w:val="0"/>
          <w:sz w:val="24"/>
        </w:rPr>
        <w:t>545,045,027.18</w:t>
      </w:r>
      <w:r>
        <w:rPr>
          <w:rFonts w:hint="eastAsia"/>
          <w:kern w:val="0"/>
          <w:sz w:val="24"/>
        </w:rPr>
        <w:t>元。根据《</w:t>
      </w:r>
      <w:r w:rsidRPr="00B713AE">
        <w:rPr>
          <w:rFonts w:hint="eastAsia"/>
          <w:kern w:val="0"/>
          <w:sz w:val="24"/>
        </w:rPr>
        <w:t>交银施罗德新生活力灵活配置混合型证券投资基金招募说明书</w:t>
      </w:r>
      <w:r>
        <w:rPr>
          <w:rFonts w:hint="eastAsia"/>
          <w:kern w:val="0"/>
          <w:sz w:val="24"/>
        </w:rPr>
        <w:t>》的规定，本基金设立募集期内认购资金产生的利息收入</w:t>
      </w:r>
      <w:r w:rsidRPr="00B713AE">
        <w:rPr>
          <w:kern w:val="0"/>
          <w:sz w:val="24"/>
        </w:rPr>
        <w:t>266,279.42</w:t>
      </w:r>
      <w:r>
        <w:rPr>
          <w:rFonts w:hint="eastAsia"/>
          <w:kern w:val="0"/>
          <w:sz w:val="24"/>
        </w:rPr>
        <w:t>元在本基金成立后，折算为</w:t>
      </w:r>
      <w:r w:rsidRPr="00B713AE">
        <w:rPr>
          <w:kern w:val="0"/>
          <w:sz w:val="24"/>
        </w:rPr>
        <w:t>266,279.42</w:t>
      </w:r>
      <w:r>
        <w:rPr>
          <w:rFonts w:hint="eastAsia"/>
          <w:kern w:val="0"/>
          <w:sz w:val="24"/>
        </w:rPr>
        <w:t>份基金份额，划入基金份额持有人账户。</w:t>
      </w:r>
    </w:p>
    <w:p w14:paraId="354C5243" w14:textId="340136EF" w:rsidR="00B713AE" w:rsidRDefault="00B713AE" w:rsidP="00A95084">
      <w:pPr>
        <w:tabs>
          <w:tab w:val="left" w:pos="426"/>
        </w:tabs>
        <w:spacing w:before="29" w:line="288" w:lineRule="auto"/>
        <w:ind w:firstLineChars="200" w:firstLine="480"/>
        <w:rPr>
          <w:kern w:val="0"/>
          <w:sz w:val="24"/>
        </w:rPr>
      </w:pPr>
      <w:r>
        <w:rPr>
          <w:kern w:val="0"/>
          <w:sz w:val="24"/>
        </w:rPr>
        <w:t>4</w:t>
      </w:r>
      <w:r>
        <w:rPr>
          <w:rFonts w:hint="eastAsia"/>
          <w:kern w:val="0"/>
          <w:sz w:val="24"/>
        </w:rPr>
        <w:t>、根据《</w:t>
      </w:r>
      <w:r w:rsidRPr="00B713AE">
        <w:rPr>
          <w:rFonts w:hint="eastAsia"/>
          <w:kern w:val="0"/>
          <w:sz w:val="24"/>
        </w:rPr>
        <w:t>交银施罗德新生活力灵活配置混合型证券投资基金基金合同</w:t>
      </w:r>
      <w:r>
        <w:rPr>
          <w:rFonts w:hint="eastAsia"/>
          <w:kern w:val="0"/>
          <w:sz w:val="24"/>
        </w:rPr>
        <w:t>》及《</w:t>
      </w:r>
      <w:r w:rsidRPr="00B713AE">
        <w:rPr>
          <w:rFonts w:hint="eastAsia"/>
          <w:kern w:val="0"/>
          <w:sz w:val="24"/>
        </w:rPr>
        <w:t>交银施罗德新生活力灵活配置混合型证券投资基金招募说明书</w:t>
      </w:r>
      <w:r>
        <w:rPr>
          <w:rFonts w:hint="eastAsia"/>
          <w:kern w:val="0"/>
          <w:sz w:val="24"/>
        </w:rPr>
        <w:t>》的相关规定，本基金于</w:t>
      </w:r>
      <w:r>
        <w:rPr>
          <w:kern w:val="0"/>
          <w:sz w:val="24"/>
        </w:rPr>
        <w:t>2016</w:t>
      </w:r>
      <w:r>
        <w:rPr>
          <w:rFonts w:hint="eastAsia"/>
          <w:kern w:val="0"/>
          <w:sz w:val="24"/>
        </w:rPr>
        <w:t>年</w:t>
      </w:r>
      <w:r>
        <w:rPr>
          <w:kern w:val="0"/>
          <w:sz w:val="24"/>
        </w:rPr>
        <w:t>11</w:t>
      </w:r>
      <w:r>
        <w:rPr>
          <w:rFonts w:hint="eastAsia"/>
          <w:kern w:val="0"/>
          <w:sz w:val="24"/>
        </w:rPr>
        <w:t>月</w:t>
      </w:r>
      <w:r>
        <w:rPr>
          <w:kern w:val="0"/>
          <w:sz w:val="24"/>
        </w:rPr>
        <w:t>11</w:t>
      </w:r>
      <w:r>
        <w:rPr>
          <w:rFonts w:hint="eastAsia"/>
          <w:kern w:val="0"/>
          <w:sz w:val="24"/>
        </w:rPr>
        <w:t>日</w:t>
      </w:r>
      <w:r>
        <w:rPr>
          <w:kern w:val="0"/>
          <w:sz w:val="24"/>
        </w:rPr>
        <w:t>(</w:t>
      </w:r>
      <w:r>
        <w:rPr>
          <w:rFonts w:hint="eastAsia"/>
          <w:kern w:val="0"/>
          <w:sz w:val="24"/>
        </w:rPr>
        <w:t>基金合同生效日</w:t>
      </w:r>
      <w:r>
        <w:rPr>
          <w:kern w:val="0"/>
          <w:sz w:val="24"/>
        </w:rPr>
        <w:t>)</w:t>
      </w:r>
      <w:r>
        <w:rPr>
          <w:rFonts w:hint="eastAsia"/>
          <w:kern w:val="0"/>
          <w:sz w:val="24"/>
        </w:rPr>
        <w:t>至</w:t>
      </w:r>
      <w:r>
        <w:rPr>
          <w:kern w:val="0"/>
          <w:sz w:val="24"/>
        </w:rPr>
        <w:t>2016</w:t>
      </w:r>
      <w:r>
        <w:rPr>
          <w:rFonts w:hint="eastAsia"/>
          <w:kern w:val="0"/>
          <w:sz w:val="24"/>
        </w:rPr>
        <w:t>年</w:t>
      </w:r>
      <w:r>
        <w:rPr>
          <w:kern w:val="0"/>
          <w:sz w:val="24"/>
        </w:rPr>
        <w:t>12</w:t>
      </w:r>
      <w:r>
        <w:rPr>
          <w:rFonts w:hint="eastAsia"/>
          <w:kern w:val="0"/>
          <w:sz w:val="24"/>
        </w:rPr>
        <w:t>月</w:t>
      </w:r>
      <w:r>
        <w:rPr>
          <w:kern w:val="0"/>
          <w:sz w:val="24"/>
        </w:rPr>
        <w:t>11</w:t>
      </w:r>
      <w:r>
        <w:rPr>
          <w:rFonts w:hint="eastAsia"/>
          <w:kern w:val="0"/>
          <w:sz w:val="24"/>
        </w:rPr>
        <w:t>日</w:t>
      </w:r>
      <w:proofErr w:type="gramStart"/>
      <w:r>
        <w:rPr>
          <w:rFonts w:hint="eastAsia"/>
          <w:kern w:val="0"/>
          <w:sz w:val="24"/>
        </w:rPr>
        <w:t>止</w:t>
      </w:r>
      <w:proofErr w:type="gramEnd"/>
      <w:r>
        <w:rPr>
          <w:rFonts w:hint="eastAsia"/>
          <w:kern w:val="0"/>
          <w:sz w:val="24"/>
        </w:rPr>
        <w:t>期间暂不向投资人开放基金交易。日常申购业务和赎回业务自</w:t>
      </w:r>
      <w:r>
        <w:rPr>
          <w:kern w:val="0"/>
          <w:sz w:val="24"/>
        </w:rPr>
        <w:t>2016</w:t>
      </w:r>
      <w:r>
        <w:rPr>
          <w:rFonts w:hint="eastAsia"/>
          <w:kern w:val="0"/>
          <w:sz w:val="24"/>
        </w:rPr>
        <w:t>年</w:t>
      </w:r>
      <w:r>
        <w:rPr>
          <w:kern w:val="0"/>
          <w:sz w:val="24"/>
        </w:rPr>
        <w:t>12</w:t>
      </w:r>
      <w:r>
        <w:rPr>
          <w:rFonts w:hint="eastAsia"/>
          <w:kern w:val="0"/>
          <w:sz w:val="24"/>
        </w:rPr>
        <w:t>月</w:t>
      </w:r>
      <w:r>
        <w:rPr>
          <w:kern w:val="0"/>
          <w:sz w:val="24"/>
        </w:rPr>
        <w:t>12</w:t>
      </w:r>
      <w:r>
        <w:rPr>
          <w:rFonts w:hint="eastAsia"/>
          <w:kern w:val="0"/>
          <w:sz w:val="24"/>
        </w:rPr>
        <w:t>日起开始办理。</w:t>
      </w:r>
    </w:p>
    <w:p w14:paraId="2893B3CF" w14:textId="0A625BBB" w:rsidR="00B713AE" w:rsidRPr="00B713AE" w:rsidRDefault="00B713AE" w:rsidP="00BD4F87">
      <w:pPr>
        <w:spacing w:before="29" w:line="288" w:lineRule="auto"/>
        <w:ind w:firstLineChars="200" w:firstLine="480"/>
        <w:rPr>
          <w:kern w:val="0"/>
          <w:sz w:val="24"/>
        </w:rPr>
      </w:pPr>
    </w:p>
    <w:p w14:paraId="7951792F" w14:textId="77777777" w:rsidR="00070656" w:rsidRDefault="00070656" w:rsidP="00070656">
      <w:pPr>
        <w:spacing w:before="29" w:line="288" w:lineRule="auto"/>
        <w:rPr>
          <w:kern w:val="0"/>
          <w:sz w:val="24"/>
        </w:rPr>
      </w:pPr>
    </w:p>
    <w:p w14:paraId="45A2F124" w14:textId="77777777" w:rsidR="00353C01" w:rsidRPr="00035D71" w:rsidRDefault="00353C01" w:rsidP="00070656">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14:paraId="1709CFAB" w14:textId="77777777" w:rsidR="00353C01" w:rsidRPr="00035D71" w:rsidRDefault="00353C01" w:rsidP="00353C01">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353C01" w:rsidRPr="00035D71" w14:paraId="3A2AACA6" w14:textId="77777777" w:rsidTr="00CA589E">
        <w:tc>
          <w:tcPr>
            <w:tcW w:w="2700" w:type="dxa"/>
            <w:vAlign w:val="center"/>
          </w:tcPr>
          <w:p w14:paraId="6E708193" w14:textId="77777777" w:rsidR="00353C01" w:rsidRPr="00035D71" w:rsidRDefault="00353C01" w:rsidP="00CA589E">
            <w:pPr>
              <w:spacing w:before="29" w:line="288" w:lineRule="auto"/>
              <w:jc w:val="center"/>
              <w:rPr>
                <w:color w:val="000000"/>
                <w:sz w:val="24"/>
              </w:rPr>
            </w:pPr>
            <w:r w:rsidRPr="00035D71">
              <w:rPr>
                <w:color w:val="000000"/>
                <w:sz w:val="24"/>
              </w:rPr>
              <w:t>项目</w:t>
            </w:r>
          </w:p>
        </w:tc>
        <w:tc>
          <w:tcPr>
            <w:tcW w:w="2100" w:type="dxa"/>
            <w:vAlign w:val="center"/>
          </w:tcPr>
          <w:p w14:paraId="6D27D5EB" w14:textId="77777777" w:rsidR="00353C01" w:rsidRPr="00035D71" w:rsidRDefault="00353C01" w:rsidP="00CA589E">
            <w:pPr>
              <w:spacing w:before="29" w:line="288" w:lineRule="auto"/>
              <w:jc w:val="center"/>
              <w:rPr>
                <w:color w:val="000000"/>
                <w:sz w:val="24"/>
              </w:rPr>
            </w:pPr>
            <w:r w:rsidRPr="00035D71">
              <w:rPr>
                <w:color w:val="000000"/>
                <w:sz w:val="24"/>
              </w:rPr>
              <w:t>已实现部分</w:t>
            </w:r>
          </w:p>
        </w:tc>
        <w:tc>
          <w:tcPr>
            <w:tcW w:w="2100" w:type="dxa"/>
            <w:vAlign w:val="center"/>
          </w:tcPr>
          <w:p w14:paraId="2C467968" w14:textId="77777777" w:rsidR="00353C01" w:rsidRPr="00035D71" w:rsidRDefault="00353C01" w:rsidP="00CA589E">
            <w:pPr>
              <w:spacing w:before="29" w:line="288" w:lineRule="auto"/>
              <w:jc w:val="center"/>
              <w:rPr>
                <w:color w:val="000000"/>
                <w:sz w:val="24"/>
              </w:rPr>
            </w:pPr>
            <w:r w:rsidRPr="00035D71">
              <w:rPr>
                <w:color w:val="000000"/>
                <w:sz w:val="24"/>
              </w:rPr>
              <w:t>未实现部分</w:t>
            </w:r>
          </w:p>
        </w:tc>
        <w:tc>
          <w:tcPr>
            <w:tcW w:w="2100" w:type="dxa"/>
            <w:vAlign w:val="center"/>
          </w:tcPr>
          <w:p w14:paraId="26AC46F3" w14:textId="77777777" w:rsidR="00353C01" w:rsidRPr="00035D71" w:rsidRDefault="00353C01" w:rsidP="00CA589E">
            <w:pPr>
              <w:spacing w:before="29" w:line="288" w:lineRule="auto"/>
              <w:jc w:val="center"/>
              <w:rPr>
                <w:color w:val="000000"/>
                <w:sz w:val="24"/>
              </w:rPr>
            </w:pPr>
            <w:r w:rsidRPr="00035D71">
              <w:rPr>
                <w:color w:val="000000"/>
                <w:sz w:val="24"/>
              </w:rPr>
              <w:t>未分配利润合计</w:t>
            </w:r>
          </w:p>
        </w:tc>
      </w:tr>
      <w:tr w:rsidR="00353C01" w:rsidRPr="00035D71" w14:paraId="1AEBCE9C" w14:textId="77777777" w:rsidTr="00CA589E">
        <w:tc>
          <w:tcPr>
            <w:tcW w:w="2700" w:type="dxa"/>
            <w:vAlign w:val="center"/>
          </w:tcPr>
          <w:p w14:paraId="122E2404" w14:textId="77777777" w:rsidR="00353C01" w:rsidRPr="00035D71" w:rsidRDefault="00353C01" w:rsidP="00CA589E">
            <w:pPr>
              <w:spacing w:before="29" w:line="288" w:lineRule="auto"/>
              <w:rPr>
                <w:color w:val="000000"/>
                <w:sz w:val="24"/>
              </w:rPr>
            </w:pPr>
            <w:r w:rsidRPr="00035D71">
              <w:rPr>
                <w:color w:val="000000"/>
                <w:sz w:val="24"/>
              </w:rPr>
              <w:t>上年度末</w:t>
            </w:r>
          </w:p>
        </w:tc>
        <w:tc>
          <w:tcPr>
            <w:tcW w:w="2100" w:type="dxa"/>
            <w:vAlign w:val="center"/>
          </w:tcPr>
          <w:p w14:paraId="0F285A6A" w14:textId="77777777" w:rsidR="00353C01" w:rsidRPr="00035D71" w:rsidRDefault="00353C01" w:rsidP="00CA589E">
            <w:pPr>
              <w:spacing w:before="29" w:line="288" w:lineRule="auto"/>
              <w:jc w:val="right"/>
              <w:rPr>
                <w:sz w:val="24"/>
              </w:rPr>
            </w:pPr>
            <w:r w:rsidRPr="00035D71">
              <w:rPr>
                <w:sz w:val="24"/>
              </w:rPr>
              <w:t>-7,272,083.48</w:t>
            </w:r>
          </w:p>
        </w:tc>
        <w:tc>
          <w:tcPr>
            <w:tcW w:w="2100" w:type="dxa"/>
            <w:vAlign w:val="center"/>
          </w:tcPr>
          <w:p w14:paraId="1A214763" w14:textId="77777777" w:rsidR="00353C01" w:rsidRPr="00035D71" w:rsidRDefault="00353C01" w:rsidP="00CA589E">
            <w:pPr>
              <w:spacing w:before="29" w:line="288" w:lineRule="auto"/>
              <w:jc w:val="right"/>
              <w:rPr>
                <w:sz w:val="24"/>
              </w:rPr>
            </w:pPr>
            <w:r w:rsidRPr="00035D71">
              <w:rPr>
                <w:sz w:val="24"/>
              </w:rPr>
              <w:t>-5,404,673.39</w:t>
            </w:r>
          </w:p>
        </w:tc>
        <w:tc>
          <w:tcPr>
            <w:tcW w:w="2100" w:type="dxa"/>
            <w:vAlign w:val="center"/>
          </w:tcPr>
          <w:p w14:paraId="09BC6142" w14:textId="77777777" w:rsidR="00353C01" w:rsidRPr="00035D71" w:rsidRDefault="00353C01" w:rsidP="00CA589E">
            <w:pPr>
              <w:spacing w:before="29" w:line="288" w:lineRule="auto"/>
              <w:jc w:val="right"/>
              <w:rPr>
                <w:sz w:val="24"/>
              </w:rPr>
            </w:pPr>
            <w:r w:rsidRPr="00035D71">
              <w:rPr>
                <w:sz w:val="24"/>
              </w:rPr>
              <w:t>-12,676,756.87</w:t>
            </w:r>
          </w:p>
        </w:tc>
      </w:tr>
      <w:tr w:rsidR="00353C01" w:rsidRPr="00035D71" w14:paraId="456471B1" w14:textId="77777777" w:rsidTr="00CA589E">
        <w:tc>
          <w:tcPr>
            <w:tcW w:w="2700" w:type="dxa"/>
            <w:vAlign w:val="center"/>
          </w:tcPr>
          <w:p w14:paraId="636201E6" w14:textId="77777777" w:rsidR="00353C01" w:rsidRPr="00035D71" w:rsidRDefault="00353C01" w:rsidP="00CA589E">
            <w:pPr>
              <w:spacing w:before="29" w:line="288" w:lineRule="auto"/>
              <w:rPr>
                <w:color w:val="000000"/>
                <w:sz w:val="24"/>
              </w:rPr>
            </w:pPr>
            <w:r w:rsidRPr="00035D71">
              <w:rPr>
                <w:color w:val="000000"/>
                <w:sz w:val="24"/>
              </w:rPr>
              <w:t>本期利润</w:t>
            </w:r>
          </w:p>
        </w:tc>
        <w:tc>
          <w:tcPr>
            <w:tcW w:w="2100" w:type="dxa"/>
            <w:vAlign w:val="center"/>
          </w:tcPr>
          <w:p w14:paraId="41EFBC7B" w14:textId="77777777" w:rsidR="00353C01" w:rsidRPr="00035D71" w:rsidRDefault="00353C01" w:rsidP="00CA589E">
            <w:pPr>
              <w:spacing w:before="29" w:line="288" w:lineRule="auto"/>
              <w:jc w:val="right"/>
              <w:rPr>
                <w:sz w:val="24"/>
              </w:rPr>
            </w:pPr>
            <w:r w:rsidRPr="00035D71">
              <w:rPr>
                <w:sz w:val="24"/>
              </w:rPr>
              <w:t>5,993,973.78</w:t>
            </w:r>
          </w:p>
        </w:tc>
        <w:tc>
          <w:tcPr>
            <w:tcW w:w="2100" w:type="dxa"/>
            <w:vAlign w:val="center"/>
          </w:tcPr>
          <w:p w14:paraId="251E920D" w14:textId="77777777" w:rsidR="00353C01" w:rsidRPr="00035D71" w:rsidRDefault="00353C01" w:rsidP="00CA589E">
            <w:pPr>
              <w:spacing w:before="29" w:line="288" w:lineRule="auto"/>
              <w:jc w:val="right"/>
              <w:rPr>
                <w:sz w:val="24"/>
              </w:rPr>
            </w:pPr>
            <w:r w:rsidRPr="00035D71">
              <w:rPr>
                <w:sz w:val="24"/>
              </w:rPr>
              <w:t>26,350,876.29</w:t>
            </w:r>
          </w:p>
        </w:tc>
        <w:tc>
          <w:tcPr>
            <w:tcW w:w="2100" w:type="dxa"/>
            <w:vAlign w:val="center"/>
          </w:tcPr>
          <w:p w14:paraId="20D5CE9F" w14:textId="77777777" w:rsidR="00353C01" w:rsidRPr="00035D71" w:rsidRDefault="00353C01" w:rsidP="00CA589E">
            <w:pPr>
              <w:spacing w:before="29" w:line="288" w:lineRule="auto"/>
              <w:jc w:val="right"/>
              <w:rPr>
                <w:sz w:val="24"/>
              </w:rPr>
            </w:pPr>
            <w:r w:rsidRPr="00035D71">
              <w:rPr>
                <w:sz w:val="24"/>
              </w:rPr>
              <w:t>32,344,850.07</w:t>
            </w:r>
          </w:p>
        </w:tc>
      </w:tr>
      <w:tr w:rsidR="00353C01" w:rsidRPr="00035D71" w14:paraId="61426BEF" w14:textId="77777777" w:rsidTr="00CA589E">
        <w:tc>
          <w:tcPr>
            <w:tcW w:w="2700" w:type="dxa"/>
            <w:vAlign w:val="center"/>
          </w:tcPr>
          <w:p w14:paraId="396A7B87" w14:textId="77777777" w:rsidR="00353C01" w:rsidRPr="00035D71" w:rsidRDefault="00353C01" w:rsidP="00CA589E">
            <w:pPr>
              <w:spacing w:before="29" w:line="288" w:lineRule="auto"/>
              <w:rPr>
                <w:color w:val="000000"/>
                <w:sz w:val="24"/>
              </w:rPr>
            </w:pPr>
            <w:r w:rsidRPr="00035D71">
              <w:rPr>
                <w:color w:val="000000"/>
                <w:sz w:val="24"/>
              </w:rPr>
              <w:t>本期基金份额交易产生的变动数</w:t>
            </w:r>
          </w:p>
        </w:tc>
        <w:tc>
          <w:tcPr>
            <w:tcW w:w="2100" w:type="dxa"/>
            <w:vAlign w:val="center"/>
          </w:tcPr>
          <w:p w14:paraId="4511B6EB" w14:textId="77777777" w:rsidR="00353C01" w:rsidRPr="00035D71" w:rsidRDefault="00353C01" w:rsidP="00CA589E">
            <w:pPr>
              <w:spacing w:before="29" w:line="288" w:lineRule="auto"/>
              <w:jc w:val="right"/>
              <w:rPr>
                <w:sz w:val="24"/>
              </w:rPr>
            </w:pPr>
            <w:r w:rsidRPr="00035D71">
              <w:rPr>
                <w:sz w:val="24"/>
              </w:rPr>
              <w:t>3,034,435.07</w:t>
            </w:r>
          </w:p>
        </w:tc>
        <w:tc>
          <w:tcPr>
            <w:tcW w:w="2100" w:type="dxa"/>
            <w:vAlign w:val="center"/>
          </w:tcPr>
          <w:p w14:paraId="53A33D25" w14:textId="77777777" w:rsidR="00353C01" w:rsidRPr="00035D71" w:rsidRDefault="00353C01" w:rsidP="00CA589E">
            <w:pPr>
              <w:spacing w:before="29" w:line="288" w:lineRule="auto"/>
              <w:jc w:val="right"/>
              <w:rPr>
                <w:sz w:val="24"/>
              </w:rPr>
            </w:pPr>
            <w:r w:rsidRPr="00035D71">
              <w:rPr>
                <w:sz w:val="24"/>
              </w:rPr>
              <w:t>-9,629,074.08</w:t>
            </w:r>
          </w:p>
        </w:tc>
        <w:tc>
          <w:tcPr>
            <w:tcW w:w="2100" w:type="dxa"/>
            <w:vAlign w:val="center"/>
          </w:tcPr>
          <w:p w14:paraId="386DA43C" w14:textId="77777777" w:rsidR="00353C01" w:rsidRPr="00035D71" w:rsidRDefault="00353C01" w:rsidP="00CA589E">
            <w:pPr>
              <w:spacing w:before="29" w:line="288" w:lineRule="auto"/>
              <w:jc w:val="right"/>
              <w:rPr>
                <w:sz w:val="24"/>
              </w:rPr>
            </w:pPr>
            <w:r w:rsidRPr="00035D71">
              <w:rPr>
                <w:sz w:val="24"/>
              </w:rPr>
              <w:t>-6,594,639.01</w:t>
            </w:r>
          </w:p>
        </w:tc>
      </w:tr>
      <w:tr w:rsidR="00353C01" w:rsidRPr="00035D71" w14:paraId="5C485A88" w14:textId="77777777" w:rsidTr="00CA589E">
        <w:tc>
          <w:tcPr>
            <w:tcW w:w="2700" w:type="dxa"/>
            <w:vAlign w:val="center"/>
          </w:tcPr>
          <w:p w14:paraId="4C339D5E" w14:textId="77777777" w:rsidR="00353C01" w:rsidRPr="00035D71" w:rsidRDefault="00353C01" w:rsidP="00CA589E">
            <w:pPr>
              <w:spacing w:before="29" w:line="288" w:lineRule="auto"/>
              <w:rPr>
                <w:color w:val="000000"/>
                <w:sz w:val="24"/>
              </w:rPr>
            </w:pPr>
            <w:r w:rsidRPr="00035D71">
              <w:rPr>
                <w:color w:val="000000"/>
                <w:sz w:val="24"/>
              </w:rPr>
              <w:t>其中：基金申购款</w:t>
            </w:r>
          </w:p>
        </w:tc>
        <w:tc>
          <w:tcPr>
            <w:tcW w:w="2100" w:type="dxa"/>
            <w:vAlign w:val="center"/>
          </w:tcPr>
          <w:p w14:paraId="73290E6A" w14:textId="77777777" w:rsidR="00353C01" w:rsidRPr="00035D71" w:rsidRDefault="00353C01" w:rsidP="00CA589E">
            <w:pPr>
              <w:spacing w:before="29" w:line="288" w:lineRule="auto"/>
              <w:jc w:val="right"/>
              <w:rPr>
                <w:sz w:val="24"/>
              </w:rPr>
            </w:pPr>
            <w:r w:rsidRPr="00035D71">
              <w:rPr>
                <w:sz w:val="24"/>
              </w:rPr>
              <w:t>-81,512.07</w:t>
            </w:r>
          </w:p>
        </w:tc>
        <w:tc>
          <w:tcPr>
            <w:tcW w:w="2100" w:type="dxa"/>
            <w:vAlign w:val="center"/>
          </w:tcPr>
          <w:p w14:paraId="091AEE99" w14:textId="77777777" w:rsidR="00353C01" w:rsidRPr="00035D71" w:rsidRDefault="00353C01" w:rsidP="00CA589E">
            <w:pPr>
              <w:spacing w:before="29" w:line="288" w:lineRule="auto"/>
              <w:jc w:val="right"/>
              <w:rPr>
                <w:sz w:val="24"/>
              </w:rPr>
            </w:pPr>
            <w:r w:rsidRPr="00035D71">
              <w:rPr>
                <w:sz w:val="24"/>
              </w:rPr>
              <w:t>162,461.69</w:t>
            </w:r>
          </w:p>
        </w:tc>
        <w:tc>
          <w:tcPr>
            <w:tcW w:w="2100" w:type="dxa"/>
            <w:vAlign w:val="center"/>
          </w:tcPr>
          <w:p w14:paraId="6940213F" w14:textId="77777777" w:rsidR="00353C01" w:rsidRPr="00035D71" w:rsidRDefault="00353C01" w:rsidP="00CA589E">
            <w:pPr>
              <w:spacing w:before="29" w:line="288" w:lineRule="auto"/>
              <w:jc w:val="right"/>
              <w:rPr>
                <w:sz w:val="24"/>
              </w:rPr>
            </w:pPr>
            <w:r w:rsidRPr="00035D71">
              <w:rPr>
                <w:sz w:val="24"/>
              </w:rPr>
              <w:t>80,949.62</w:t>
            </w:r>
          </w:p>
        </w:tc>
      </w:tr>
      <w:tr w:rsidR="00353C01" w:rsidRPr="00035D71" w14:paraId="57A56D96" w14:textId="77777777" w:rsidTr="00CA589E">
        <w:tc>
          <w:tcPr>
            <w:tcW w:w="2700" w:type="dxa"/>
            <w:vAlign w:val="center"/>
          </w:tcPr>
          <w:p w14:paraId="5EC5FBC8" w14:textId="77777777" w:rsidR="00353C01" w:rsidRPr="00035D71" w:rsidRDefault="00353C01" w:rsidP="00CA589E">
            <w:pPr>
              <w:spacing w:before="29" w:line="288" w:lineRule="auto"/>
              <w:ind w:firstLineChars="294" w:firstLine="706"/>
              <w:rPr>
                <w:color w:val="000000"/>
                <w:sz w:val="24"/>
              </w:rPr>
            </w:pPr>
            <w:r w:rsidRPr="00035D71">
              <w:rPr>
                <w:color w:val="000000"/>
                <w:sz w:val="24"/>
              </w:rPr>
              <w:t>基金</w:t>
            </w:r>
            <w:proofErr w:type="gramStart"/>
            <w:r w:rsidRPr="00035D71">
              <w:rPr>
                <w:color w:val="000000"/>
                <w:sz w:val="24"/>
              </w:rPr>
              <w:t>赎回款</w:t>
            </w:r>
            <w:proofErr w:type="gramEnd"/>
          </w:p>
        </w:tc>
        <w:tc>
          <w:tcPr>
            <w:tcW w:w="2100" w:type="dxa"/>
            <w:vAlign w:val="center"/>
          </w:tcPr>
          <w:p w14:paraId="6C590278" w14:textId="77777777" w:rsidR="00353C01" w:rsidRPr="00035D71" w:rsidRDefault="00353C01" w:rsidP="00CA589E">
            <w:pPr>
              <w:spacing w:before="29" w:line="288" w:lineRule="auto"/>
              <w:jc w:val="right"/>
              <w:rPr>
                <w:sz w:val="24"/>
              </w:rPr>
            </w:pPr>
            <w:r w:rsidRPr="00035D71">
              <w:rPr>
                <w:sz w:val="24"/>
              </w:rPr>
              <w:t>3,115,947.14</w:t>
            </w:r>
          </w:p>
        </w:tc>
        <w:tc>
          <w:tcPr>
            <w:tcW w:w="2100" w:type="dxa"/>
            <w:vAlign w:val="center"/>
          </w:tcPr>
          <w:p w14:paraId="2DC09521" w14:textId="77777777" w:rsidR="00353C01" w:rsidRPr="00035D71" w:rsidRDefault="00353C01" w:rsidP="00CA589E">
            <w:pPr>
              <w:spacing w:before="29" w:line="288" w:lineRule="auto"/>
              <w:jc w:val="right"/>
              <w:rPr>
                <w:sz w:val="24"/>
              </w:rPr>
            </w:pPr>
            <w:r w:rsidRPr="00035D71">
              <w:rPr>
                <w:sz w:val="24"/>
              </w:rPr>
              <w:t>-9,791,535.77</w:t>
            </w:r>
          </w:p>
        </w:tc>
        <w:tc>
          <w:tcPr>
            <w:tcW w:w="2100" w:type="dxa"/>
            <w:vAlign w:val="center"/>
          </w:tcPr>
          <w:p w14:paraId="5025DD3E" w14:textId="77777777" w:rsidR="00353C01" w:rsidRPr="00035D71" w:rsidRDefault="00353C01" w:rsidP="00CA589E">
            <w:pPr>
              <w:spacing w:before="29" w:line="288" w:lineRule="auto"/>
              <w:jc w:val="right"/>
              <w:rPr>
                <w:sz w:val="24"/>
              </w:rPr>
            </w:pPr>
            <w:r w:rsidRPr="00035D71">
              <w:rPr>
                <w:sz w:val="24"/>
              </w:rPr>
              <w:t>-6,675,588.63</w:t>
            </w:r>
          </w:p>
        </w:tc>
      </w:tr>
      <w:tr w:rsidR="00353C01" w:rsidRPr="00035D71" w14:paraId="4B660FDD" w14:textId="77777777" w:rsidTr="00CA589E">
        <w:tc>
          <w:tcPr>
            <w:tcW w:w="2700" w:type="dxa"/>
            <w:vAlign w:val="center"/>
          </w:tcPr>
          <w:p w14:paraId="0069FA13" w14:textId="77777777" w:rsidR="00353C01" w:rsidRPr="00035D71" w:rsidRDefault="00353C01" w:rsidP="00CA589E">
            <w:pPr>
              <w:spacing w:before="29" w:line="288" w:lineRule="auto"/>
              <w:rPr>
                <w:color w:val="000000"/>
                <w:sz w:val="24"/>
              </w:rPr>
            </w:pPr>
            <w:r w:rsidRPr="00035D71">
              <w:rPr>
                <w:color w:val="000000"/>
                <w:sz w:val="24"/>
              </w:rPr>
              <w:t>本期已分配利润</w:t>
            </w:r>
          </w:p>
        </w:tc>
        <w:tc>
          <w:tcPr>
            <w:tcW w:w="2100" w:type="dxa"/>
            <w:vAlign w:val="center"/>
          </w:tcPr>
          <w:p w14:paraId="7CAB5190" w14:textId="77777777" w:rsidR="00353C01" w:rsidRPr="00035D71" w:rsidRDefault="00353C01" w:rsidP="00CA589E">
            <w:pPr>
              <w:spacing w:before="29" w:line="288" w:lineRule="auto"/>
              <w:jc w:val="right"/>
              <w:rPr>
                <w:sz w:val="24"/>
              </w:rPr>
            </w:pPr>
            <w:r w:rsidRPr="00035D71">
              <w:rPr>
                <w:sz w:val="24"/>
              </w:rPr>
              <w:t>-</w:t>
            </w:r>
          </w:p>
        </w:tc>
        <w:tc>
          <w:tcPr>
            <w:tcW w:w="2100" w:type="dxa"/>
            <w:vAlign w:val="center"/>
          </w:tcPr>
          <w:p w14:paraId="5364F707" w14:textId="77777777" w:rsidR="00353C01" w:rsidRPr="00035D71" w:rsidRDefault="00353C01" w:rsidP="00CA589E">
            <w:pPr>
              <w:spacing w:before="29" w:line="288" w:lineRule="auto"/>
              <w:jc w:val="right"/>
              <w:rPr>
                <w:sz w:val="24"/>
              </w:rPr>
            </w:pPr>
            <w:r w:rsidRPr="00035D71">
              <w:rPr>
                <w:sz w:val="24"/>
              </w:rPr>
              <w:t>-</w:t>
            </w:r>
          </w:p>
        </w:tc>
        <w:tc>
          <w:tcPr>
            <w:tcW w:w="2100" w:type="dxa"/>
            <w:vAlign w:val="center"/>
          </w:tcPr>
          <w:p w14:paraId="63659731"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00C355D0" w14:textId="77777777" w:rsidTr="00CA589E">
        <w:tc>
          <w:tcPr>
            <w:tcW w:w="2700" w:type="dxa"/>
            <w:vAlign w:val="center"/>
          </w:tcPr>
          <w:p w14:paraId="257B5BB1" w14:textId="77777777" w:rsidR="00353C01" w:rsidRPr="00035D71" w:rsidRDefault="00353C01" w:rsidP="00CA589E">
            <w:pPr>
              <w:spacing w:before="29" w:line="288" w:lineRule="auto"/>
              <w:rPr>
                <w:color w:val="000000"/>
                <w:sz w:val="24"/>
              </w:rPr>
            </w:pPr>
            <w:r w:rsidRPr="00035D71">
              <w:rPr>
                <w:color w:val="000000"/>
                <w:sz w:val="24"/>
              </w:rPr>
              <w:t>本期末</w:t>
            </w:r>
          </w:p>
        </w:tc>
        <w:tc>
          <w:tcPr>
            <w:tcW w:w="2100" w:type="dxa"/>
            <w:vAlign w:val="center"/>
          </w:tcPr>
          <w:p w14:paraId="087956F1" w14:textId="77777777" w:rsidR="00353C01" w:rsidRPr="00035D71" w:rsidRDefault="00353C01" w:rsidP="00CA589E">
            <w:pPr>
              <w:spacing w:before="29" w:line="288" w:lineRule="auto"/>
              <w:jc w:val="right"/>
              <w:rPr>
                <w:sz w:val="24"/>
              </w:rPr>
            </w:pPr>
            <w:r w:rsidRPr="00035D71">
              <w:rPr>
                <w:sz w:val="24"/>
              </w:rPr>
              <w:t>1,756,325.37</w:t>
            </w:r>
          </w:p>
        </w:tc>
        <w:tc>
          <w:tcPr>
            <w:tcW w:w="2100" w:type="dxa"/>
            <w:vAlign w:val="center"/>
          </w:tcPr>
          <w:p w14:paraId="32091386" w14:textId="77777777" w:rsidR="00353C01" w:rsidRPr="00035D71" w:rsidRDefault="00353C01" w:rsidP="00CA589E">
            <w:pPr>
              <w:spacing w:before="29" w:line="288" w:lineRule="auto"/>
              <w:jc w:val="right"/>
              <w:rPr>
                <w:sz w:val="24"/>
              </w:rPr>
            </w:pPr>
            <w:r w:rsidRPr="00035D71">
              <w:rPr>
                <w:sz w:val="24"/>
              </w:rPr>
              <w:t>11,317,128.82</w:t>
            </w:r>
          </w:p>
        </w:tc>
        <w:tc>
          <w:tcPr>
            <w:tcW w:w="2100" w:type="dxa"/>
            <w:vAlign w:val="center"/>
          </w:tcPr>
          <w:p w14:paraId="213EC975" w14:textId="77777777" w:rsidR="00353C01" w:rsidRPr="00035D71" w:rsidRDefault="00353C01" w:rsidP="00CA589E">
            <w:pPr>
              <w:spacing w:before="29" w:line="288" w:lineRule="auto"/>
              <w:jc w:val="right"/>
              <w:rPr>
                <w:sz w:val="24"/>
              </w:rPr>
            </w:pPr>
            <w:r w:rsidRPr="00035D71">
              <w:rPr>
                <w:sz w:val="24"/>
              </w:rPr>
              <w:t>13,073,454.19</w:t>
            </w:r>
          </w:p>
        </w:tc>
      </w:tr>
    </w:tbl>
    <w:p w14:paraId="60BFCAE7" w14:textId="77777777" w:rsidR="00353C01" w:rsidRPr="00035D71" w:rsidRDefault="00353C01" w:rsidP="00353C01">
      <w:pPr>
        <w:spacing w:before="29" w:line="288" w:lineRule="auto"/>
        <w:rPr>
          <w:color w:val="000000"/>
          <w:sz w:val="24"/>
        </w:rPr>
      </w:pPr>
    </w:p>
    <w:p w14:paraId="38D7DE8E" w14:textId="77777777" w:rsidR="00353C01" w:rsidRPr="00035D71" w:rsidRDefault="00353C01" w:rsidP="00353C01">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14:paraId="4C81BC56" w14:textId="77777777" w:rsidR="00353C01" w:rsidRPr="00035D71" w:rsidRDefault="00353C01" w:rsidP="00353C01">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353C01" w:rsidRPr="00035D71" w14:paraId="54A87713" w14:textId="77777777" w:rsidTr="00CA589E">
        <w:tc>
          <w:tcPr>
            <w:tcW w:w="3828" w:type="dxa"/>
            <w:vAlign w:val="center"/>
          </w:tcPr>
          <w:p w14:paraId="28230569" w14:textId="77777777" w:rsidR="00353C01" w:rsidRPr="00035D71" w:rsidRDefault="00353C01" w:rsidP="00CA589E">
            <w:pPr>
              <w:spacing w:before="29" w:line="288" w:lineRule="auto"/>
              <w:jc w:val="center"/>
              <w:rPr>
                <w:sz w:val="24"/>
              </w:rPr>
            </w:pPr>
            <w:r w:rsidRPr="00035D71">
              <w:rPr>
                <w:sz w:val="24"/>
              </w:rPr>
              <w:t>项目</w:t>
            </w:r>
          </w:p>
        </w:tc>
        <w:tc>
          <w:tcPr>
            <w:tcW w:w="5350" w:type="dxa"/>
            <w:vAlign w:val="center"/>
          </w:tcPr>
          <w:p w14:paraId="629362A3" w14:textId="77777777" w:rsidR="00353C01" w:rsidRPr="00035D71" w:rsidRDefault="00353C01" w:rsidP="00CA589E">
            <w:pPr>
              <w:spacing w:before="29" w:line="288" w:lineRule="auto"/>
              <w:jc w:val="center"/>
              <w:rPr>
                <w:sz w:val="24"/>
              </w:rPr>
            </w:pPr>
            <w:r w:rsidRPr="00035D71">
              <w:rPr>
                <w:sz w:val="24"/>
              </w:rPr>
              <w:t>本期</w:t>
            </w:r>
          </w:p>
          <w:p w14:paraId="4B3BEAB8" w14:textId="77777777" w:rsidR="00353C01" w:rsidRPr="00035D71" w:rsidRDefault="00353C01" w:rsidP="00CA589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53C01" w:rsidRPr="00035D71" w14:paraId="739033BA" w14:textId="77777777" w:rsidTr="00CA589E">
        <w:tc>
          <w:tcPr>
            <w:tcW w:w="3828" w:type="dxa"/>
            <w:vAlign w:val="center"/>
          </w:tcPr>
          <w:p w14:paraId="5DECF2C3" w14:textId="77777777" w:rsidR="00353C01" w:rsidRPr="00035D71" w:rsidRDefault="00353C01" w:rsidP="00CA589E">
            <w:pPr>
              <w:spacing w:before="29" w:line="288" w:lineRule="auto"/>
              <w:rPr>
                <w:sz w:val="24"/>
              </w:rPr>
            </w:pPr>
            <w:r w:rsidRPr="00035D71">
              <w:rPr>
                <w:sz w:val="24"/>
              </w:rPr>
              <w:t>活期存款利息收入</w:t>
            </w:r>
          </w:p>
        </w:tc>
        <w:tc>
          <w:tcPr>
            <w:tcW w:w="5350" w:type="dxa"/>
            <w:vAlign w:val="center"/>
          </w:tcPr>
          <w:p w14:paraId="6629FB07" w14:textId="77777777" w:rsidR="00353C01" w:rsidRPr="00035D71" w:rsidRDefault="00353C01" w:rsidP="00CA589E">
            <w:pPr>
              <w:spacing w:before="29" w:line="288" w:lineRule="auto"/>
              <w:jc w:val="right"/>
              <w:rPr>
                <w:sz w:val="24"/>
              </w:rPr>
            </w:pPr>
            <w:r w:rsidRPr="00035D71">
              <w:rPr>
                <w:sz w:val="24"/>
              </w:rPr>
              <w:t>394,995.78</w:t>
            </w:r>
          </w:p>
        </w:tc>
      </w:tr>
      <w:tr w:rsidR="00353C01" w:rsidRPr="00035D71" w14:paraId="1835F895" w14:textId="77777777" w:rsidTr="00CA589E">
        <w:tc>
          <w:tcPr>
            <w:tcW w:w="3828" w:type="dxa"/>
            <w:vAlign w:val="center"/>
          </w:tcPr>
          <w:p w14:paraId="7E1D4DE5" w14:textId="77777777" w:rsidR="00353C01" w:rsidRPr="00035D71" w:rsidRDefault="00353C01" w:rsidP="00CA589E">
            <w:pPr>
              <w:spacing w:before="29" w:line="288" w:lineRule="auto"/>
              <w:rPr>
                <w:sz w:val="24"/>
              </w:rPr>
            </w:pPr>
            <w:r w:rsidRPr="00035D71">
              <w:rPr>
                <w:sz w:val="24"/>
              </w:rPr>
              <w:t>定期存款利息收入</w:t>
            </w:r>
          </w:p>
        </w:tc>
        <w:tc>
          <w:tcPr>
            <w:tcW w:w="5350" w:type="dxa"/>
            <w:vAlign w:val="center"/>
          </w:tcPr>
          <w:p w14:paraId="4542369D"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7BEFE4F0" w14:textId="77777777" w:rsidTr="00CA589E">
        <w:tc>
          <w:tcPr>
            <w:tcW w:w="3828" w:type="dxa"/>
            <w:vAlign w:val="center"/>
          </w:tcPr>
          <w:p w14:paraId="698E33E8" w14:textId="77777777" w:rsidR="00353C01" w:rsidRPr="00035D71" w:rsidRDefault="00353C01" w:rsidP="00CA589E">
            <w:pPr>
              <w:spacing w:before="29" w:line="288" w:lineRule="auto"/>
              <w:rPr>
                <w:sz w:val="24"/>
              </w:rPr>
            </w:pPr>
            <w:r w:rsidRPr="00035D71">
              <w:rPr>
                <w:sz w:val="24"/>
              </w:rPr>
              <w:t>其他存款利息收入</w:t>
            </w:r>
          </w:p>
        </w:tc>
        <w:tc>
          <w:tcPr>
            <w:tcW w:w="5350" w:type="dxa"/>
            <w:vAlign w:val="center"/>
          </w:tcPr>
          <w:p w14:paraId="0F6A4BF0"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6FC2BF04" w14:textId="77777777" w:rsidTr="00CA589E">
        <w:tc>
          <w:tcPr>
            <w:tcW w:w="3828" w:type="dxa"/>
            <w:vAlign w:val="center"/>
          </w:tcPr>
          <w:p w14:paraId="3D2ED894" w14:textId="77777777" w:rsidR="00353C01" w:rsidRPr="00035D71" w:rsidRDefault="00353C01" w:rsidP="00CA589E">
            <w:pPr>
              <w:spacing w:before="29" w:line="288" w:lineRule="auto"/>
              <w:rPr>
                <w:sz w:val="24"/>
              </w:rPr>
            </w:pPr>
            <w:r w:rsidRPr="00035D71">
              <w:rPr>
                <w:sz w:val="24"/>
              </w:rPr>
              <w:t>结算备付金利息收入</w:t>
            </w:r>
          </w:p>
        </w:tc>
        <w:tc>
          <w:tcPr>
            <w:tcW w:w="5350" w:type="dxa"/>
            <w:vAlign w:val="center"/>
          </w:tcPr>
          <w:p w14:paraId="49377650" w14:textId="77777777" w:rsidR="00353C01" w:rsidRPr="00035D71" w:rsidRDefault="00353C01" w:rsidP="00CA589E">
            <w:pPr>
              <w:spacing w:before="29" w:line="288" w:lineRule="auto"/>
              <w:jc w:val="right"/>
              <w:rPr>
                <w:sz w:val="24"/>
              </w:rPr>
            </w:pPr>
            <w:r w:rsidRPr="00035D71">
              <w:rPr>
                <w:sz w:val="24"/>
              </w:rPr>
              <w:t>15,329.56</w:t>
            </w:r>
          </w:p>
        </w:tc>
      </w:tr>
      <w:tr w:rsidR="00353C01" w:rsidRPr="00035D71" w14:paraId="4DF5675B" w14:textId="77777777" w:rsidTr="00CA589E">
        <w:tc>
          <w:tcPr>
            <w:tcW w:w="3828" w:type="dxa"/>
            <w:vAlign w:val="center"/>
          </w:tcPr>
          <w:p w14:paraId="1D26E222" w14:textId="77777777" w:rsidR="00353C01" w:rsidRPr="00035D71" w:rsidRDefault="00353C01" w:rsidP="00CA589E">
            <w:pPr>
              <w:spacing w:before="29" w:line="288" w:lineRule="auto"/>
              <w:rPr>
                <w:sz w:val="24"/>
              </w:rPr>
            </w:pPr>
            <w:r w:rsidRPr="00035D71">
              <w:rPr>
                <w:sz w:val="24"/>
              </w:rPr>
              <w:t>其他</w:t>
            </w:r>
          </w:p>
        </w:tc>
        <w:tc>
          <w:tcPr>
            <w:tcW w:w="5350" w:type="dxa"/>
            <w:vAlign w:val="center"/>
          </w:tcPr>
          <w:p w14:paraId="77BDF88E" w14:textId="77777777" w:rsidR="00353C01" w:rsidRPr="00035D71" w:rsidRDefault="00353C01" w:rsidP="00CA589E">
            <w:pPr>
              <w:spacing w:before="29" w:line="288" w:lineRule="auto"/>
              <w:jc w:val="right"/>
              <w:rPr>
                <w:sz w:val="24"/>
              </w:rPr>
            </w:pPr>
            <w:r w:rsidRPr="00035D71">
              <w:rPr>
                <w:sz w:val="24"/>
              </w:rPr>
              <w:t>3,802.89</w:t>
            </w:r>
          </w:p>
        </w:tc>
      </w:tr>
      <w:tr w:rsidR="00353C01" w:rsidRPr="00035D71" w14:paraId="47678F06" w14:textId="77777777" w:rsidTr="00CA589E">
        <w:tc>
          <w:tcPr>
            <w:tcW w:w="3828" w:type="dxa"/>
            <w:vAlign w:val="center"/>
          </w:tcPr>
          <w:p w14:paraId="5A8AECFE" w14:textId="77777777" w:rsidR="00353C01" w:rsidRPr="00035D71" w:rsidRDefault="00353C01" w:rsidP="00CA589E">
            <w:pPr>
              <w:spacing w:before="29" w:line="288" w:lineRule="auto"/>
              <w:rPr>
                <w:sz w:val="24"/>
              </w:rPr>
            </w:pPr>
            <w:r w:rsidRPr="00035D71">
              <w:rPr>
                <w:sz w:val="24"/>
              </w:rPr>
              <w:t>合计</w:t>
            </w:r>
          </w:p>
        </w:tc>
        <w:tc>
          <w:tcPr>
            <w:tcW w:w="5350" w:type="dxa"/>
            <w:vAlign w:val="center"/>
          </w:tcPr>
          <w:p w14:paraId="1EB2AB6F" w14:textId="77777777" w:rsidR="00353C01" w:rsidRPr="00035D71" w:rsidRDefault="00353C01" w:rsidP="00CA589E">
            <w:pPr>
              <w:spacing w:before="29" w:line="288" w:lineRule="auto"/>
              <w:jc w:val="right"/>
              <w:rPr>
                <w:sz w:val="24"/>
              </w:rPr>
            </w:pPr>
            <w:r w:rsidRPr="00035D71">
              <w:rPr>
                <w:sz w:val="24"/>
              </w:rPr>
              <w:t>414,128.23</w:t>
            </w:r>
          </w:p>
        </w:tc>
      </w:tr>
    </w:tbl>
    <w:p w14:paraId="6AE6C0E1" w14:textId="77777777" w:rsidR="00353C01" w:rsidRPr="00035D71" w:rsidRDefault="00353C01" w:rsidP="00353C01">
      <w:pPr>
        <w:spacing w:before="29" w:line="288" w:lineRule="auto"/>
        <w:rPr>
          <w:color w:val="000000"/>
          <w:sz w:val="24"/>
        </w:rPr>
      </w:pPr>
      <w:r w:rsidRPr="00035D71">
        <w:rPr>
          <w:color w:val="000000"/>
          <w:sz w:val="24"/>
        </w:rPr>
        <w:tab/>
      </w:r>
    </w:p>
    <w:p w14:paraId="31826090" w14:textId="77777777" w:rsidR="00353C01" w:rsidRPr="00035D71" w:rsidRDefault="00353C01" w:rsidP="00353C01">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14:paraId="71BF52A5" w14:textId="77777777" w:rsidR="00353C01" w:rsidRPr="00035D71" w:rsidRDefault="00353C01" w:rsidP="00353C01">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53C01" w:rsidRPr="00035D71" w14:paraId="60941B75" w14:textId="77777777" w:rsidTr="00CA589E">
        <w:trPr>
          <w:trHeight w:val="300"/>
        </w:trPr>
        <w:tc>
          <w:tcPr>
            <w:tcW w:w="3755" w:type="dxa"/>
            <w:tcMar>
              <w:top w:w="0" w:type="dxa"/>
              <w:left w:w="108" w:type="dxa"/>
              <w:bottom w:w="0" w:type="dxa"/>
              <w:right w:w="108" w:type="dxa"/>
            </w:tcMar>
            <w:vAlign w:val="center"/>
          </w:tcPr>
          <w:p w14:paraId="53D27814" w14:textId="77777777" w:rsidR="00353C01" w:rsidRPr="00035D71" w:rsidRDefault="00353C01" w:rsidP="00CA589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4C558616" w14:textId="77777777" w:rsidR="00353C01" w:rsidRPr="00035D71" w:rsidRDefault="00353C01" w:rsidP="00CA589E">
            <w:pPr>
              <w:spacing w:before="29" w:line="288" w:lineRule="auto"/>
              <w:jc w:val="center"/>
              <w:rPr>
                <w:sz w:val="24"/>
              </w:rPr>
            </w:pPr>
            <w:r w:rsidRPr="00035D71">
              <w:rPr>
                <w:sz w:val="24"/>
              </w:rPr>
              <w:t>本期</w:t>
            </w:r>
          </w:p>
          <w:p w14:paraId="0805C646" w14:textId="77777777" w:rsidR="00353C01" w:rsidRPr="00035D71" w:rsidRDefault="00353C01" w:rsidP="00CA589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53C01" w:rsidRPr="00035D71" w14:paraId="32B8ACCE" w14:textId="77777777" w:rsidTr="00CA589E">
        <w:trPr>
          <w:trHeight w:val="300"/>
        </w:trPr>
        <w:tc>
          <w:tcPr>
            <w:tcW w:w="3755" w:type="dxa"/>
            <w:tcMar>
              <w:top w:w="0" w:type="dxa"/>
              <w:left w:w="108" w:type="dxa"/>
              <w:bottom w:w="0" w:type="dxa"/>
              <w:right w:w="108" w:type="dxa"/>
            </w:tcMar>
            <w:vAlign w:val="center"/>
          </w:tcPr>
          <w:p w14:paraId="2CEE41E7" w14:textId="77777777" w:rsidR="00353C01" w:rsidRPr="00035D71" w:rsidRDefault="00353C01" w:rsidP="00CA589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4B63120F" w14:textId="77777777" w:rsidR="00353C01" w:rsidRPr="00035D71" w:rsidRDefault="00353C01" w:rsidP="00CA589E">
            <w:pPr>
              <w:spacing w:before="29" w:line="288" w:lineRule="auto"/>
              <w:jc w:val="right"/>
              <w:rPr>
                <w:sz w:val="24"/>
              </w:rPr>
            </w:pPr>
            <w:r w:rsidRPr="00035D71">
              <w:rPr>
                <w:sz w:val="24"/>
              </w:rPr>
              <w:t>1,093,026,530.24</w:t>
            </w:r>
          </w:p>
        </w:tc>
      </w:tr>
      <w:tr w:rsidR="00353C01" w:rsidRPr="00035D71" w14:paraId="443405CC" w14:textId="77777777" w:rsidTr="00CA589E">
        <w:trPr>
          <w:trHeight w:val="300"/>
        </w:trPr>
        <w:tc>
          <w:tcPr>
            <w:tcW w:w="3755" w:type="dxa"/>
            <w:tcMar>
              <w:top w:w="0" w:type="dxa"/>
              <w:left w:w="108" w:type="dxa"/>
              <w:bottom w:w="0" w:type="dxa"/>
              <w:right w:w="108" w:type="dxa"/>
            </w:tcMar>
            <w:vAlign w:val="center"/>
          </w:tcPr>
          <w:p w14:paraId="71CA2F21" w14:textId="77777777" w:rsidR="00353C01" w:rsidRPr="00035D71" w:rsidRDefault="00353C01" w:rsidP="00CA589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747EEC16" w14:textId="77777777" w:rsidR="00353C01" w:rsidRPr="00035D71" w:rsidRDefault="00353C01" w:rsidP="00CA589E">
            <w:pPr>
              <w:spacing w:before="29" w:line="288" w:lineRule="auto"/>
              <w:jc w:val="right"/>
              <w:rPr>
                <w:sz w:val="24"/>
              </w:rPr>
            </w:pPr>
            <w:r w:rsidRPr="00035D71">
              <w:rPr>
                <w:sz w:val="24"/>
              </w:rPr>
              <w:t>1,082,057,956.86</w:t>
            </w:r>
          </w:p>
        </w:tc>
      </w:tr>
      <w:tr w:rsidR="00353C01" w:rsidRPr="00035D71" w14:paraId="6F8AD7FA" w14:textId="77777777" w:rsidTr="00CA589E">
        <w:trPr>
          <w:trHeight w:val="300"/>
        </w:trPr>
        <w:tc>
          <w:tcPr>
            <w:tcW w:w="3755" w:type="dxa"/>
            <w:tcMar>
              <w:top w:w="0" w:type="dxa"/>
              <w:left w:w="108" w:type="dxa"/>
              <w:bottom w:w="0" w:type="dxa"/>
              <w:right w:w="108" w:type="dxa"/>
            </w:tcMar>
            <w:vAlign w:val="center"/>
          </w:tcPr>
          <w:p w14:paraId="1ACF3C0D" w14:textId="77777777" w:rsidR="00353C01" w:rsidRPr="00035D71" w:rsidRDefault="00353C01" w:rsidP="00CA589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1B3F8981" w14:textId="77777777" w:rsidR="00353C01" w:rsidRPr="00035D71" w:rsidRDefault="00353C01" w:rsidP="00CA589E">
            <w:pPr>
              <w:spacing w:before="29" w:line="288" w:lineRule="auto"/>
              <w:jc w:val="right"/>
              <w:rPr>
                <w:sz w:val="24"/>
              </w:rPr>
            </w:pPr>
            <w:r w:rsidRPr="00035D71">
              <w:rPr>
                <w:sz w:val="24"/>
              </w:rPr>
              <w:t>10,968,573.38</w:t>
            </w:r>
          </w:p>
        </w:tc>
      </w:tr>
    </w:tbl>
    <w:p w14:paraId="3C8C81EA" w14:textId="77777777" w:rsidR="00353C01" w:rsidRPr="00035D71" w:rsidRDefault="00353C01" w:rsidP="00353C01">
      <w:pPr>
        <w:tabs>
          <w:tab w:val="left" w:pos="426"/>
        </w:tabs>
        <w:spacing w:before="29" w:line="288" w:lineRule="auto"/>
        <w:jc w:val="left"/>
        <w:rPr>
          <w:kern w:val="0"/>
          <w:sz w:val="24"/>
        </w:rPr>
      </w:pPr>
    </w:p>
    <w:p w14:paraId="7560BDA7" w14:textId="77777777" w:rsidR="00353C01" w:rsidRPr="00E6261B" w:rsidRDefault="00353C01" w:rsidP="00353C0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1B58B318" w14:textId="77777777" w:rsidR="00353C01" w:rsidRDefault="00353C01" w:rsidP="00353C01">
      <w:pPr>
        <w:widowControl/>
        <w:spacing w:before="29" w:line="288" w:lineRule="auto"/>
        <w:jc w:val="left"/>
        <w:rPr>
          <w:kern w:val="0"/>
          <w:sz w:val="24"/>
        </w:rPr>
      </w:pPr>
      <w:r w:rsidRPr="00E6261B">
        <w:rPr>
          <w:rFonts w:hint="eastAsia"/>
          <w:kern w:val="0"/>
          <w:sz w:val="24"/>
        </w:rPr>
        <w:t>本基金本报告期内无债券投资收益。</w:t>
      </w:r>
    </w:p>
    <w:p w14:paraId="34DB6A46" w14:textId="77777777" w:rsidR="003102ED" w:rsidRDefault="003102ED" w:rsidP="00353C01">
      <w:pPr>
        <w:widowControl/>
        <w:spacing w:before="29" w:line="288" w:lineRule="auto"/>
        <w:jc w:val="left"/>
        <w:rPr>
          <w:kern w:val="0"/>
          <w:sz w:val="24"/>
        </w:rPr>
      </w:pPr>
    </w:p>
    <w:p w14:paraId="6088CF00" w14:textId="77777777" w:rsidR="00353C01" w:rsidRPr="000D69B2" w:rsidRDefault="00353C01" w:rsidP="00353C01">
      <w:pPr>
        <w:spacing w:before="29" w:line="288" w:lineRule="auto"/>
        <w:rPr>
          <w:b/>
          <w:bCs/>
          <w:sz w:val="24"/>
        </w:rPr>
      </w:pPr>
      <w:r w:rsidRPr="000D69B2">
        <w:rPr>
          <w:b/>
          <w:bCs/>
          <w:kern w:val="0"/>
          <w:sz w:val="24"/>
        </w:rPr>
        <w:t xml:space="preserve">6.4.7.14 </w:t>
      </w:r>
      <w:r w:rsidRPr="000D69B2">
        <w:rPr>
          <w:b/>
          <w:sz w:val="24"/>
        </w:rPr>
        <w:t>资产支持证券投资收益</w:t>
      </w:r>
    </w:p>
    <w:p w14:paraId="7B7A2F74" w14:textId="77777777" w:rsidR="00353C01" w:rsidRPr="00035D71" w:rsidRDefault="00353C01" w:rsidP="00353C01">
      <w:pPr>
        <w:tabs>
          <w:tab w:val="left" w:pos="426"/>
        </w:tabs>
        <w:spacing w:before="29" w:line="288" w:lineRule="auto"/>
        <w:jc w:val="left"/>
        <w:rPr>
          <w:kern w:val="0"/>
          <w:sz w:val="24"/>
        </w:rPr>
      </w:pPr>
      <w:r w:rsidRPr="00035D71">
        <w:rPr>
          <w:kern w:val="0"/>
          <w:sz w:val="24"/>
        </w:rPr>
        <w:t>本基金本报告期内无资产支持证券投资收益。</w:t>
      </w:r>
    </w:p>
    <w:p w14:paraId="197B6A08" w14:textId="77777777" w:rsidR="00353C01" w:rsidRPr="00035D71" w:rsidRDefault="00353C01" w:rsidP="00353C01">
      <w:pPr>
        <w:tabs>
          <w:tab w:val="left" w:pos="426"/>
        </w:tabs>
        <w:spacing w:before="29" w:line="288" w:lineRule="auto"/>
        <w:jc w:val="left"/>
        <w:rPr>
          <w:kern w:val="0"/>
          <w:sz w:val="24"/>
        </w:rPr>
      </w:pPr>
    </w:p>
    <w:p w14:paraId="2E9F762C" w14:textId="77777777" w:rsidR="00353C01" w:rsidRPr="00035D71" w:rsidRDefault="00353C01" w:rsidP="00353C01">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14:paraId="3685317A" w14:textId="77777777" w:rsidR="00353C01" w:rsidRPr="00035D71" w:rsidRDefault="00353C01" w:rsidP="00353C01">
      <w:pPr>
        <w:tabs>
          <w:tab w:val="left" w:pos="426"/>
        </w:tabs>
        <w:spacing w:before="29" w:line="288" w:lineRule="auto"/>
        <w:jc w:val="left"/>
        <w:rPr>
          <w:kern w:val="0"/>
          <w:sz w:val="24"/>
        </w:rPr>
      </w:pPr>
      <w:r w:rsidRPr="00035D71">
        <w:rPr>
          <w:kern w:val="0"/>
          <w:sz w:val="24"/>
        </w:rPr>
        <w:t>本基金本报告期内无衍生工具收益。</w:t>
      </w:r>
    </w:p>
    <w:p w14:paraId="2EC7F7B4" w14:textId="77777777" w:rsidR="00353C01" w:rsidRPr="00035D71" w:rsidRDefault="00353C01" w:rsidP="00353C01">
      <w:pPr>
        <w:spacing w:before="29" w:line="288" w:lineRule="auto"/>
        <w:ind w:firstLineChars="100" w:firstLine="240"/>
        <w:rPr>
          <w:sz w:val="24"/>
        </w:rPr>
      </w:pPr>
    </w:p>
    <w:p w14:paraId="48767AD3" w14:textId="77777777" w:rsidR="00353C01" w:rsidRPr="00035D71" w:rsidRDefault="00353C01" w:rsidP="00353C01">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14:paraId="0452C09B" w14:textId="77777777" w:rsidR="00353C01" w:rsidRPr="00035D71" w:rsidRDefault="00353C01" w:rsidP="00353C01">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353C01" w:rsidRPr="00035D71" w14:paraId="6B3824BA" w14:textId="77777777" w:rsidTr="00CA589E">
        <w:tc>
          <w:tcPr>
            <w:tcW w:w="3794" w:type="dxa"/>
            <w:vAlign w:val="center"/>
          </w:tcPr>
          <w:p w14:paraId="75B3A683" w14:textId="77777777" w:rsidR="00353C01" w:rsidRPr="00035D71" w:rsidRDefault="00353C01" w:rsidP="00CA589E">
            <w:pPr>
              <w:spacing w:before="29" w:line="288" w:lineRule="auto"/>
              <w:jc w:val="center"/>
              <w:rPr>
                <w:sz w:val="24"/>
              </w:rPr>
            </w:pPr>
            <w:r w:rsidRPr="00035D71">
              <w:rPr>
                <w:sz w:val="24"/>
              </w:rPr>
              <w:t>项目</w:t>
            </w:r>
          </w:p>
        </w:tc>
        <w:tc>
          <w:tcPr>
            <w:tcW w:w="5528" w:type="dxa"/>
            <w:vAlign w:val="center"/>
          </w:tcPr>
          <w:p w14:paraId="0807F63D" w14:textId="77777777" w:rsidR="00353C01" w:rsidRPr="00035D71" w:rsidRDefault="00353C01" w:rsidP="00CA589E">
            <w:pPr>
              <w:spacing w:before="29" w:line="288" w:lineRule="auto"/>
              <w:jc w:val="center"/>
              <w:rPr>
                <w:sz w:val="24"/>
              </w:rPr>
            </w:pPr>
            <w:r w:rsidRPr="00035D71">
              <w:rPr>
                <w:sz w:val="24"/>
              </w:rPr>
              <w:t>本期</w:t>
            </w:r>
          </w:p>
          <w:p w14:paraId="347E455F" w14:textId="77777777" w:rsidR="00353C01" w:rsidRPr="00035D71" w:rsidRDefault="00353C01" w:rsidP="00CA589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53C01" w:rsidRPr="00035D71" w14:paraId="00C63923" w14:textId="77777777" w:rsidTr="00CA589E">
        <w:tc>
          <w:tcPr>
            <w:tcW w:w="3794" w:type="dxa"/>
            <w:vAlign w:val="center"/>
          </w:tcPr>
          <w:p w14:paraId="63E5DDE4" w14:textId="77777777" w:rsidR="00353C01" w:rsidRPr="00035D71" w:rsidRDefault="00353C01" w:rsidP="00CA589E">
            <w:pPr>
              <w:spacing w:before="29" w:line="288" w:lineRule="auto"/>
              <w:rPr>
                <w:sz w:val="24"/>
              </w:rPr>
            </w:pPr>
            <w:r w:rsidRPr="00035D71">
              <w:rPr>
                <w:sz w:val="24"/>
              </w:rPr>
              <w:t>股票投资产生的股利收益</w:t>
            </w:r>
          </w:p>
        </w:tc>
        <w:tc>
          <w:tcPr>
            <w:tcW w:w="5528" w:type="dxa"/>
            <w:vAlign w:val="center"/>
          </w:tcPr>
          <w:p w14:paraId="047E6A72" w14:textId="77777777" w:rsidR="00353C01" w:rsidRPr="00035D71" w:rsidRDefault="00353C01" w:rsidP="00CA589E">
            <w:pPr>
              <w:spacing w:before="29" w:line="288" w:lineRule="auto"/>
              <w:jc w:val="right"/>
              <w:rPr>
                <w:sz w:val="24"/>
              </w:rPr>
            </w:pPr>
            <w:r w:rsidRPr="00035D71">
              <w:rPr>
                <w:sz w:val="24"/>
              </w:rPr>
              <w:t>1,116,449.19</w:t>
            </w:r>
          </w:p>
        </w:tc>
      </w:tr>
      <w:tr w:rsidR="00353C01" w:rsidRPr="00035D71" w14:paraId="20D49D77" w14:textId="77777777" w:rsidTr="00CA589E">
        <w:tc>
          <w:tcPr>
            <w:tcW w:w="3794" w:type="dxa"/>
            <w:vAlign w:val="center"/>
          </w:tcPr>
          <w:p w14:paraId="4F8A9D26" w14:textId="77777777" w:rsidR="00353C01" w:rsidRPr="00035D71" w:rsidRDefault="00353C01" w:rsidP="00CA589E">
            <w:pPr>
              <w:spacing w:before="29" w:line="288" w:lineRule="auto"/>
              <w:rPr>
                <w:sz w:val="24"/>
              </w:rPr>
            </w:pPr>
            <w:r w:rsidRPr="00035D71">
              <w:rPr>
                <w:sz w:val="24"/>
              </w:rPr>
              <w:t>基金投资产生的股利收益</w:t>
            </w:r>
          </w:p>
        </w:tc>
        <w:tc>
          <w:tcPr>
            <w:tcW w:w="5528" w:type="dxa"/>
            <w:vAlign w:val="center"/>
          </w:tcPr>
          <w:p w14:paraId="13BBA5CE"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7AE3A2ED" w14:textId="77777777" w:rsidTr="00CA589E">
        <w:tc>
          <w:tcPr>
            <w:tcW w:w="3794" w:type="dxa"/>
            <w:vAlign w:val="center"/>
          </w:tcPr>
          <w:p w14:paraId="17A9989A" w14:textId="77777777" w:rsidR="00353C01" w:rsidRPr="00035D71" w:rsidRDefault="00353C01" w:rsidP="00CA589E">
            <w:pPr>
              <w:spacing w:before="29" w:line="288" w:lineRule="auto"/>
              <w:rPr>
                <w:sz w:val="24"/>
              </w:rPr>
            </w:pPr>
            <w:r w:rsidRPr="00035D71">
              <w:rPr>
                <w:sz w:val="24"/>
              </w:rPr>
              <w:t>合计</w:t>
            </w:r>
          </w:p>
        </w:tc>
        <w:tc>
          <w:tcPr>
            <w:tcW w:w="5528" w:type="dxa"/>
            <w:vAlign w:val="center"/>
          </w:tcPr>
          <w:p w14:paraId="60501287" w14:textId="77777777" w:rsidR="00353C01" w:rsidRPr="00035D71" w:rsidRDefault="00353C01" w:rsidP="00CA589E">
            <w:pPr>
              <w:spacing w:before="29" w:line="288" w:lineRule="auto"/>
              <w:jc w:val="right"/>
              <w:rPr>
                <w:sz w:val="24"/>
              </w:rPr>
            </w:pPr>
            <w:r w:rsidRPr="00035D71">
              <w:rPr>
                <w:sz w:val="24"/>
              </w:rPr>
              <w:t>1,116,449.19</w:t>
            </w:r>
          </w:p>
        </w:tc>
      </w:tr>
    </w:tbl>
    <w:p w14:paraId="17AB386D" w14:textId="77777777" w:rsidR="00DC7148" w:rsidRDefault="00DC7148" w:rsidP="00353C01">
      <w:pPr>
        <w:spacing w:before="29" w:line="288" w:lineRule="auto"/>
        <w:rPr>
          <w:b/>
          <w:bCs/>
          <w:color w:val="000000"/>
          <w:kern w:val="0"/>
          <w:sz w:val="24"/>
        </w:rPr>
      </w:pPr>
    </w:p>
    <w:p w14:paraId="09EE4ECB" w14:textId="77777777" w:rsidR="00353C01" w:rsidRPr="00035D71" w:rsidRDefault="00353C01" w:rsidP="00353C01">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14:paraId="16517C6B" w14:textId="77777777" w:rsidR="00353C01" w:rsidRPr="00035D71" w:rsidRDefault="00353C01" w:rsidP="00353C01">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353C01" w:rsidRPr="00035D71" w14:paraId="36EFB4A8" w14:textId="77777777" w:rsidTr="00CA589E">
        <w:trPr>
          <w:trHeight w:val="285"/>
        </w:trPr>
        <w:tc>
          <w:tcPr>
            <w:tcW w:w="3794" w:type="dxa"/>
            <w:vAlign w:val="center"/>
          </w:tcPr>
          <w:p w14:paraId="4F1ED0F7" w14:textId="77777777" w:rsidR="00353C01" w:rsidRPr="00035D71" w:rsidRDefault="00353C01" w:rsidP="00CA589E">
            <w:pPr>
              <w:spacing w:before="29" w:line="288" w:lineRule="auto"/>
              <w:jc w:val="center"/>
              <w:rPr>
                <w:sz w:val="24"/>
              </w:rPr>
            </w:pPr>
            <w:r w:rsidRPr="00035D71">
              <w:rPr>
                <w:kern w:val="0"/>
                <w:sz w:val="24"/>
              </w:rPr>
              <w:t>项目名称</w:t>
            </w:r>
          </w:p>
        </w:tc>
        <w:tc>
          <w:tcPr>
            <w:tcW w:w="5528" w:type="dxa"/>
            <w:vAlign w:val="center"/>
          </w:tcPr>
          <w:p w14:paraId="6C436121" w14:textId="77777777" w:rsidR="00353C01" w:rsidRPr="00035D71" w:rsidRDefault="00353C01" w:rsidP="00CA589E">
            <w:pPr>
              <w:spacing w:before="29" w:line="288" w:lineRule="auto"/>
              <w:jc w:val="center"/>
              <w:rPr>
                <w:sz w:val="24"/>
              </w:rPr>
            </w:pPr>
            <w:r w:rsidRPr="00035D71">
              <w:rPr>
                <w:sz w:val="24"/>
              </w:rPr>
              <w:t>本期</w:t>
            </w:r>
          </w:p>
          <w:p w14:paraId="6FF2212D" w14:textId="77777777" w:rsidR="00353C01" w:rsidRPr="00035D71" w:rsidRDefault="00353C01" w:rsidP="00CA589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53C01" w:rsidRPr="00035D71" w14:paraId="2372A498" w14:textId="77777777" w:rsidTr="00CA589E">
        <w:trPr>
          <w:trHeight w:val="285"/>
        </w:trPr>
        <w:tc>
          <w:tcPr>
            <w:tcW w:w="3794" w:type="dxa"/>
            <w:vAlign w:val="center"/>
          </w:tcPr>
          <w:p w14:paraId="24F26DDF" w14:textId="77777777" w:rsidR="00353C01" w:rsidRPr="00035D71" w:rsidRDefault="00353C01" w:rsidP="00CA589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036DB984" w14:textId="77777777" w:rsidR="00353C01" w:rsidRPr="00035D71" w:rsidRDefault="00353C01" w:rsidP="00CA589E">
            <w:pPr>
              <w:spacing w:before="29" w:line="288" w:lineRule="auto"/>
              <w:jc w:val="right"/>
              <w:rPr>
                <w:sz w:val="24"/>
              </w:rPr>
            </w:pPr>
            <w:r w:rsidRPr="00035D71">
              <w:rPr>
                <w:sz w:val="24"/>
              </w:rPr>
              <w:t>26,350,876.29</w:t>
            </w:r>
          </w:p>
        </w:tc>
      </w:tr>
      <w:tr w:rsidR="00353C01" w:rsidRPr="00035D71" w14:paraId="2AD11DB7" w14:textId="77777777" w:rsidTr="00CA589E">
        <w:trPr>
          <w:trHeight w:val="285"/>
        </w:trPr>
        <w:tc>
          <w:tcPr>
            <w:tcW w:w="3794" w:type="dxa"/>
            <w:vAlign w:val="center"/>
          </w:tcPr>
          <w:p w14:paraId="00211212" w14:textId="77777777" w:rsidR="00353C01" w:rsidRPr="00035D71" w:rsidRDefault="00353C01" w:rsidP="00CA589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0FBEEE85" w14:textId="77777777" w:rsidR="00353C01" w:rsidRPr="00035D71" w:rsidRDefault="00353C01" w:rsidP="00CA589E">
            <w:pPr>
              <w:spacing w:before="29" w:line="288" w:lineRule="auto"/>
              <w:jc w:val="right"/>
              <w:rPr>
                <w:sz w:val="24"/>
              </w:rPr>
            </w:pPr>
            <w:r w:rsidRPr="00035D71">
              <w:rPr>
                <w:sz w:val="24"/>
              </w:rPr>
              <w:t>26,350,876.29</w:t>
            </w:r>
          </w:p>
        </w:tc>
      </w:tr>
      <w:tr w:rsidR="00353C01" w:rsidRPr="00035D71" w14:paraId="44F59316" w14:textId="77777777" w:rsidTr="00CA589E">
        <w:trPr>
          <w:trHeight w:val="285"/>
        </w:trPr>
        <w:tc>
          <w:tcPr>
            <w:tcW w:w="3794" w:type="dxa"/>
            <w:vAlign w:val="center"/>
          </w:tcPr>
          <w:p w14:paraId="336DBC92" w14:textId="77777777" w:rsidR="00353C01" w:rsidRPr="00035D71" w:rsidRDefault="00353C01" w:rsidP="00CA589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13E7F6D9"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15B26A6D" w14:textId="77777777" w:rsidTr="00CA589E">
        <w:trPr>
          <w:trHeight w:val="285"/>
        </w:trPr>
        <w:tc>
          <w:tcPr>
            <w:tcW w:w="3794" w:type="dxa"/>
            <w:vAlign w:val="center"/>
          </w:tcPr>
          <w:p w14:paraId="1C188BEF" w14:textId="77777777" w:rsidR="00353C01" w:rsidRPr="00035D71" w:rsidRDefault="00353C01" w:rsidP="00CA589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74BD1A9A"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3EC40936" w14:textId="77777777" w:rsidTr="00CA589E">
        <w:trPr>
          <w:trHeight w:val="285"/>
        </w:trPr>
        <w:tc>
          <w:tcPr>
            <w:tcW w:w="3794" w:type="dxa"/>
            <w:vAlign w:val="center"/>
          </w:tcPr>
          <w:p w14:paraId="78A9A166" w14:textId="77777777" w:rsidR="00353C01" w:rsidRPr="00035D71" w:rsidRDefault="00353C01" w:rsidP="00CA589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1EA1C30A"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35678BB7" w14:textId="77777777" w:rsidTr="00CA589E">
        <w:trPr>
          <w:trHeight w:val="285"/>
        </w:trPr>
        <w:tc>
          <w:tcPr>
            <w:tcW w:w="3794" w:type="dxa"/>
            <w:vAlign w:val="center"/>
          </w:tcPr>
          <w:p w14:paraId="01A22766" w14:textId="77777777" w:rsidR="00353C01" w:rsidRPr="00035D71" w:rsidRDefault="00353C01" w:rsidP="00CA589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44CE322C" w14:textId="77777777" w:rsidR="00353C01" w:rsidRPr="00035D71" w:rsidRDefault="00353C01" w:rsidP="00CA589E">
            <w:pPr>
              <w:spacing w:before="29" w:line="288" w:lineRule="auto"/>
              <w:jc w:val="right"/>
              <w:rPr>
                <w:sz w:val="24"/>
              </w:rPr>
            </w:pPr>
            <w:r w:rsidRPr="00035D71">
              <w:rPr>
                <w:kern w:val="0"/>
                <w:sz w:val="24"/>
              </w:rPr>
              <w:t>-</w:t>
            </w:r>
          </w:p>
        </w:tc>
      </w:tr>
      <w:tr w:rsidR="00353C01" w:rsidRPr="00035D71" w14:paraId="48D70C66" w14:textId="77777777" w:rsidTr="00CA589E">
        <w:trPr>
          <w:trHeight w:val="285"/>
        </w:trPr>
        <w:tc>
          <w:tcPr>
            <w:tcW w:w="3794" w:type="dxa"/>
            <w:vAlign w:val="center"/>
          </w:tcPr>
          <w:p w14:paraId="6067C697" w14:textId="77777777" w:rsidR="00353C01" w:rsidRPr="00035D71" w:rsidRDefault="00353C01" w:rsidP="00CA589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083A8A44"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10DC4B55" w14:textId="77777777" w:rsidTr="00CA589E">
        <w:trPr>
          <w:trHeight w:val="285"/>
        </w:trPr>
        <w:tc>
          <w:tcPr>
            <w:tcW w:w="3794" w:type="dxa"/>
            <w:vAlign w:val="center"/>
          </w:tcPr>
          <w:p w14:paraId="7D0379A5" w14:textId="77777777" w:rsidR="00353C01" w:rsidRPr="00035D71" w:rsidRDefault="00353C01" w:rsidP="00CA589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095EB1EB"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43784FA2" w14:textId="77777777" w:rsidTr="00CA589E">
        <w:trPr>
          <w:trHeight w:val="285"/>
        </w:trPr>
        <w:tc>
          <w:tcPr>
            <w:tcW w:w="3794" w:type="dxa"/>
            <w:vAlign w:val="center"/>
          </w:tcPr>
          <w:p w14:paraId="6E42AFE0" w14:textId="77777777" w:rsidR="00353C01" w:rsidRPr="00035D71" w:rsidRDefault="00353C01" w:rsidP="00CA589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0F6226D4"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32D144E0" w14:textId="77777777" w:rsidTr="00CA589E">
        <w:trPr>
          <w:trHeight w:val="285"/>
        </w:trPr>
        <w:tc>
          <w:tcPr>
            <w:tcW w:w="3794" w:type="dxa"/>
            <w:vAlign w:val="center"/>
          </w:tcPr>
          <w:p w14:paraId="7993D1AA" w14:textId="77777777" w:rsidR="00353C01" w:rsidRPr="00035D71" w:rsidRDefault="00353C01" w:rsidP="00CA589E">
            <w:pPr>
              <w:widowControl/>
              <w:spacing w:before="29" w:line="288" w:lineRule="auto"/>
              <w:rPr>
                <w:sz w:val="24"/>
              </w:rPr>
            </w:pPr>
            <w:r w:rsidRPr="00035D71">
              <w:rPr>
                <w:kern w:val="0"/>
                <w:sz w:val="24"/>
              </w:rPr>
              <w:t>合计</w:t>
            </w:r>
          </w:p>
        </w:tc>
        <w:tc>
          <w:tcPr>
            <w:tcW w:w="5528" w:type="dxa"/>
            <w:vAlign w:val="center"/>
          </w:tcPr>
          <w:p w14:paraId="36DF6277" w14:textId="77777777" w:rsidR="00353C01" w:rsidRPr="00035D71" w:rsidRDefault="00353C01" w:rsidP="00CA589E">
            <w:pPr>
              <w:spacing w:before="29" w:line="288" w:lineRule="auto"/>
              <w:jc w:val="right"/>
              <w:rPr>
                <w:sz w:val="24"/>
              </w:rPr>
            </w:pPr>
            <w:r w:rsidRPr="00035D71">
              <w:rPr>
                <w:sz w:val="24"/>
              </w:rPr>
              <w:t>26,350,876.29</w:t>
            </w:r>
          </w:p>
        </w:tc>
      </w:tr>
    </w:tbl>
    <w:p w14:paraId="214C1075" w14:textId="77777777" w:rsidR="00353C01" w:rsidRPr="00035D71" w:rsidRDefault="00353C01" w:rsidP="00353C01">
      <w:pPr>
        <w:spacing w:before="29" w:line="288" w:lineRule="auto"/>
        <w:ind w:firstLineChars="100" w:firstLine="240"/>
        <w:rPr>
          <w:sz w:val="24"/>
        </w:rPr>
      </w:pPr>
    </w:p>
    <w:p w14:paraId="7E200C20" w14:textId="77777777" w:rsidR="00353C01" w:rsidRPr="00035D71" w:rsidRDefault="00353C01" w:rsidP="00353C01">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14:paraId="2E7E2D99" w14:textId="77777777" w:rsidR="00353C01" w:rsidRPr="00035D71" w:rsidRDefault="00353C01" w:rsidP="00353C01">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353C01" w:rsidRPr="00035D71" w14:paraId="1A39E631" w14:textId="77777777" w:rsidTr="00CA589E">
        <w:trPr>
          <w:trHeight w:val="255"/>
        </w:trPr>
        <w:tc>
          <w:tcPr>
            <w:tcW w:w="3691" w:type="dxa"/>
            <w:tcMar>
              <w:left w:w="108" w:type="dxa"/>
              <w:right w:w="108" w:type="dxa"/>
            </w:tcMar>
            <w:vAlign w:val="center"/>
          </w:tcPr>
          <w:p w14:paraId="39A817BB" w14:textId="77777777" w:rsidR="00353C01" w:rsidRPr="00035D71" w:rsidRDefault="00353C01" w:rsidP="00CA589E">
            <w:pPr>
              <w:spacing w:before="29" w:line="288" w:lineRule="auto"/>
              <w:jc w:val="center"/>
              <w:rPr>
                <w:sz w:val="24"/>
              </w:rPr>
            </w:pPr>
            <w:r w:rsidRPr="00035D71">
              <w:rPr>
                <w:sz w:val="24"/>
              </w:rPr>
              <w:t>项目</w:t>
            </w:r>
          </w:p>
        </w:tc>
        <w:tc>
          <w:tcPr>
            <w:tcW w:w="5528" w:type="dxa"/>
            <w:tcMar>
              <w:left w:w="108" w:type="dxa"/>
              <w:right w:w="108" w:type="dxa"/>
            </w:tcMar>
            <w:vAlign w:val="center"/>
          </w:tcPr>
          <w:p w14:paraId="00A32FEA" w14:textId="77777777" w:rsidR="00353C01" w:rsidRPr="00035D71" w:rsidRDefault="00353C01" w:rsidP="00CA589E">
            <w:pPr>
              <w:spacing w:before="29" w:line="288" w:lineRule="auto"/>
              <w:jc w:val="center"/>
              <w:rPr>
                <w:sz w:val="24"/>
              </w:rPr>
            </w:pPr>
            <w:r w:rsidRPr="00035D71">
              <w:rPr>
                <w:sz w:val="24"/>
              </w:rPr>
              <w:t>本期</w:t>
            </w:r>
          </w:p>
          <w:p w14:paraId="0F71C25B" w14:textId="77777777" w:rsidR="00353C01" w:rsidRPr="00035D71" w:rsidRDefault="00353C01" w:rsidP="00CA589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53C01" w:rsidRPr="00035D71" w14:paraId="29835F0E" w14:textId="77777777" w:rsidTr="00CA589E">
        <w:trPr>
          <w:trHeight w:val="255"/>
        </w:trPr>
        <w:tc>
          <w:tcPr>
            <w:tcW w:w="3691" w:type="dxa"/>
            <w:tcMar>
              <w:left w:w="0" w:type="dxa"/>
              <w:right w:w="0" w:type="dxa"/>
            </w:tcMar>
            <w:vAlign w:val="center"/>
          </w:tcPr>
          <w:p w14:paraId="3A40AF92" w14:textId="77777777" w:rsidR="00353C01" w:rsidRPr="00035D71" w:rsidRDefault="00353C01" w:rsidP="00CA589E">
            <w:pPr>
              <w:spacing w:before="29" w:line="288" w:lineRule="auto"/>
              <w:rPr>
                <w:sz w:val="24"/>
              </w:rPr>
            </w:pPr>
            <w:r w:rsidRPr="00035D71">
              <w:rPr>
                <w:sz w:val="24"/>
              </w:rPr>
              <w:t>基金赎回费收入</w:t>
            </w:r>
          </w:p>
        </w:tc>
        <w:tc>
          <w:tcPr>
            <w:tcW w:w="5528" w:type="dxa"/>
            <w:tcMar>
              <w:left w:w="108" w:type="dxa"/>
              <w:right w:w="108" w:type="dxa"/>
            </w:tcMar>
            <w:vAlign w:val="center"/>
          </w:tcPr>
          <w:p w14:paraId="5E9C33FD" w14:textId="77777777" w:rsidR="00353C01" w:rsidRPr="00035D71" w:rsidRDefault="00353C01" w:rsidP="00CA589E">
            <w:pPr>
              <w:spacing w:before="29" w:line="288" w:lineRule="auto"/>
              <w:jc w:val="right"/>
              <w:rPr>
                <w:sz w:val="24"/>
              </w:rPr>
            </w:pPr>
            <w:r w:rsidRPr="00035D71">
              <w:rPr>
                <w:sz w:val="24"/>
              </w:rPr>
              <w:t>635,429.23</w:t>
            </w:r>
          </w:p>
        </w:tc>
      </w:tr>
      <w:tr w:rsidR="00353C01" w:rsidRPr="00035D71" w14:paraId="522C984D" w14:textId="77777777" w:rsidTr="00CA589E">
        <w:trPr>
          <w:trHeight w:val="255"/>
        </w:trPr>
        <w:tc>
          <w:tcPr>
            <w:tcW w:w="3691" w:type="dxa"/>
            <w:tcMar>
              <w:left w:w="0" w:type="dxa"/>
              <w:right w:w="0" w:type="dxa"/>
            </w:tcMar>
            <w:vAlign w:val="center"/>
          </w:tcPr>
          <w:p w14:paraId="2FE27660" w14:textId="77777777" w:rsidR="00353C01" w:rsidRPr="00035D71" w:rsidRDefault="00353C01" w:rsidP="00CA589E">
            <w:pPr>
              <w:spacing w:before="29" w:line="288" w:lineRule="auto"/>
              <w:rPr>
                <w:sz w:val="24"/>
              </w:rPr>
            </w:pPr>
            <w:r w:rsidRPr="00035D71">
              <w:rPr>
                <w:sz w:val="24"/>
              </w:rPr>
              <w:t>合计</w:t>
            </w:r>
          </w:p>
        </w:tc>
        <w:tc>
          <w:tcPr>
            <w:tcW w:w="5528" w:type="dxa"/>
            <w:tcMar>
              <w:left w:w="108" w:type="dxa"/>
              <w:right w:w="108" w:type="dxa"/>
            </w:tcMar>
            <w:vAlign w:val="center"/>
          </w:tcPr>
          <w:p w14:paraId="1DE415FF" w14:textId="77777777" w:rsidR="00353C01" w:rsidRPr="00035D71" w:rsidRDefault="00353C01" w:rsidP="00CA589E">
            <w:pPr>
              <w:spacing w:before="29" w:line="288" w:lineRule="auto"/>
              <w:jc w:val="right"/>
              <w:rPr>
                <w:sz w:val="24"/>
              </w:rPr>
            </w:pPr>
            <w:r w:rsidRPr="00035D71">
              <w:rPr>
                <w:sz w:val="24"/>
              </w:rPr>
              <w:t>635,429.23</w:t>
            </w:r>
          </w:p>
        </w:tc>
      </w:tr>
    </w:tbl>
    <w:p w14:paraId="13DB9273" w14:textId="77777777" w:rsidR="00070656" w:rsidRDefault="00353C01" w:rsidP="00353C01">
      <w:pPr>
        <w:tabs>
          <w:tab w:val="left" w:pos="426"/>
        </w:tabs>
        <w:spacing w:before="29" w:line="288" w:lineRule="auto"/>
        <w:jc w:val="left"/>
        <w:rPr>
          <w:kern w:val="0"/>
          <w:sz w:val="24"/>
        </w:rPr>
      </w:pPr>
      <w:r w:rsidRPr="00035D71">
        <w:rPr>
          <w:kern w:val="0"/>
          <w:sz w:val="24"/>
        </w:rPr>
        <w:t>注：</w:t>
      </w:r>
      <w:r w:rsidR="00070656">
        <w:rPr>
          <w:rFonts w:hint="eastAsia"/>
          <w:kern w:val="0"/>
          <w:sz w:val="24"/>
        </w:rPr>
        <w:t>1</w:t>
      </w:r>
      <w:r w:rsidR="00070656">
        <w:rPr>
          <w:rFonts w:hint="eastAsia"/>
          <w:kern w:val="0"/>
          <w:sz w:val="24"/>
        </w:rPr>
        <w:t>、</w:t>
      </w:r>
      <w:r w:rsidRPr="00035D71">
        <w:rPr>
          <w:kern w:val="0"/>
          <w:sz w:val="24"/>
        </w:rPr>
        <w:t>本基金的赎回费率按持有期间递减，不低于赎回费总额的</w:t>
      </w:r>
      <w:r w:rsidRPr="00035D71">
        <w:rPr>
          <w:kern w:val="0"/>
          <w:sz w:val="24"/>
        </w:rPr>
        <w:t>25%</w:t>
      </w:r>
      <w:r w:rsidRPr="00035D71">
        <w:rPr>
          <w:kern w:val="0"/>
          <w:sz w:val="24"/>
        </w:rPr>
        <w:t>归入基金资产。</w:t>
      </w:r>
    </w:p>
    <w:p w14:paraId="698DFC66" w14:textId="77777777" w:rsidR="00353C01" w:rsidRPr="00B93BFE" w:rsidRDefault="00070656" w:rsidP="00BD4F87">
      <w:pPr>
        <w:tabs>
          <w:tab w:val="left" w:pos="426"/>
        </w:tabs>
        <w:spacing w:before="29" w:line="288" w:lineRule="auto"/>
        <w:ind w:firstLineChars="200" w:firstLine="480"/>
        <w:jc w:val="left"/>
        <w:rPr>
          <w:kern w:val="0"/>
          <w:sz w:val="24"/>
        </w:rPr>
      </w:pPr>
      <w:r w:rsidRPr="00035D71">
        <w:rPr>
          <w:kern w:val="0"/>
          <w:sz w:val="24"/>
        </w:rPr>
        <w:t>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353C01">
        <w:rPr>
          <w:rFonts w:hint="eastAsia"/>
          <w:kern w:val="0"/>
          <w:sz w:val="24"/>
        </w:rPr>
        <w:br/>
      </w:r>
    </w:p>
    <w:p w14:paraId="0718BEDB" w14:textId="77777777" w:rsidR="00353C01" w:rsidRPr="00035D71" w:rsidRDefault="00353C01" w:rsidP="00353C01">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14:paraId="5B5E9D51" w14:textId="77777777" w:rsidR="00353C01" w:rsidRPr="00035D71" w:rsidRDefault="00353C01" w:rsidP="00353C01">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353C01" w:rsidRPr="00035D71" w14:paraId="5161B614" w14:textId="77777777" w:rsidTr="00CA589E">
        <w:trPr>
          <w:trHeight w:val="285"/>
        </w:trPr>
        <w:tc>
          <w:tcPr>
            <w:tcW w:w="3720" w:type="dxa"/>
            <w:tcMar>
              <w:left w:w="108" w:type="dxa"/>
              <w:right w:w="108" w:type="dxa"/>
            </w:tcMar>
            <w:vAlign w:val="center"/>
          </w:tcPr>
          <w:p w14:paraId="57C60A62" w14:textId="77777777" w:rsidR="00353C01" w:rsidRPr="00035D71" w:rsidRDefault="00353C01" w:rsidP="00CA589E">
            <w:pPr>
              <w:spacing w:before="29" w:line="288" w:lineRule="auto"/>
              <w:jc w:val="center"/>
              <w:rPr>
                <w:sz w:val="24"/>
              </w:rPr>
            </w:pPr>
            <w:r w:rsidRPr="00035D71">
              <w:rPr>
                <w:sz w:val="24"/>
              </w:rPr>
              <w:t>项目</w:t>
            </w:r>
          </w:p>
        </w:tc>
        <w:tc>
          <w:tcPr>
            <w:tcW w:w="5418" w:type="dxa"/>
            <w:tcMar>
              <w:left w:w="108" w:type="dxa"/>
              <w:right w:w="108" w:type="dxa"/>
            </w:tcMar>
            <w:vAlign w:val="center"/>
          </w:tcPr>
          <w:p w14:paraId="63894943" w14:textId="77777777" w:rsidR="00353C01" w:rsidRPr="00035D71" w:rsidRDefault="00353C01" w:rsidP="00CA589E">
            <w:pPr>
              <w:spacing w:before="29" w:line="288" w:lineRule="auto"/>
              <w:jc w:val="center"/>
              <w:rPr>
                <w:sz w:val="24"/>
              </w:rPr>
            </w:pPr>
            <w:r w:rsidRPr="00035D71">
              <w:rPr>
                <w:sz w:val="24"/>
              </w:rPr>
              <w:t>本期</w:t>
            </w:r>
          </w:p>
          <w:p w14:paraId="24CC6C41" w14:textId="77777777" w:rsidR="00353C01" w:rsidRPr="00035D71" w:rsidRDefault="00353C01" w:rsidP="00CA589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53C01" w:rsidRPr="00035D71" w14:paraId="060A2D63" w14:textId="77777777" w:rsidTr="00CA589E">
        <w:trPr>
          <w:trHeight w:val="285"/>
        </w:trPr>
        <w:tc>
          <w:tcPr>
            <w:tcW w:w="3720" w:type="dxa"/>
            <w:tcMar>
              <w:left w:w="108" w:type="dxa"/>
              <w:right w:w="108" w:type="dxa"/>
            </w:tcMar>
            <w:vAlign w:val="center"/>
          </w:tcPr>
          <w:p w14:paraId="2C930D82" w14:textId="77777777" w:rsidR="00353C01" w:rsidRPr="00035D71" w:rsidRDefault="00353C01" w:rsidP="00CA589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207A11D0" w14:textId="77777777" w:rsidR="00353C01" w:rsidRPr="00035D71" w:rsidRDefault="00353C01" w:rsidP="00CA589E">
            <w:pPr>
              <w:spacing w:before="29" w:line="288" w:lineRule="auto"/>
              <w:jc w:val="right"/>
              <w:rPr>
                <w:sz w:val="24"/>
              </w:rPr>
            </w:pPr>
            <w:r w:rsidRPr="00035D71">
              <w:rPr>
                <w:sz w:val="24"/>
              </w:rPr>
              <w:t>3,198,484.19</w:t>
            </w:r>
          </w:p>
        </w:tc>
      </w:tr>
      <w:tr w:rsidR="00353C01" w:rsidRPr="00035D71" w14:paraId="6DACB206" w14:textId="77777777" w:rsidTr="00CA589E">
        <w:trPr>
          <w:trHeight w:val="285"/>
        </w:trPr>
        <w:tc>
          <w:tcPr>
            <w:tcW w:w="3720" w:type="dxa"/>
            <w:tcMar>
              <w:left w:w="108" w:type="dxa"/>
              <w:right w:w="108" w:type="dxa"/>
            </w:tcMar>
            <w:vAlign w:val="center"/>
          </w:tcPr>
          <w:p w14:paraId="4F7BD3C1" w14:textId="77777777" w:rsidR="00353C01" w:rsidRPr="00035D71" w:rsidRDefault="00353C01" w:rsidP="00CA589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5C777412" w14:textId="77777777" w:rsidR="00353C01" w:rsidRPr="00035D71" w:rsidRDefault="00353C01" w:rsidP="00CA589E">
            <w:pPr>
              <w:spacing w:before="29" w:line="288" w:lineRule="auto"/>
              <w:jc w:val="right"/>
              <w:rPr>
                <w:sz w:val="24"/>
              </w:rPr>
            </w:pPr>
            <w:r w:rsidRPr="00035D71">
              <w:rPr>
                <w:sz w:val="24"/>
              </w:rPr>
              <w:t>-</w:t>
            </w:r>
          </w:p>
        </w:tc>
      </w:tr>
      <w:tr w:rsidR="00353C01" w:rsidRPr="00035D71" w14:paraId="18DA59F5" w14:textId="77777777" w:rsidTr="00CA589E">
        <w:trPr>
          <w:trHeight w:val="285"/>
        </w:trPr>
        <w:tc>
          <w:tcPr>
            <w:tcW w:w="3720" w:type="dxa"/>
            <w:tcMar>
              <w:left w:w="108" w:type="dxa"/>
              <w:right w:w="108" w:type="dxa"/>
            </w:tcMar>
            <w:vAlign w:val="center"/>
          </w:tcPr>
          <w:p w14:paraId="15368811" w14:textId="77777777" w:rsidR="00353C01" w:rsidRPr="00035D71" w:rsidRDefault="00353C01" w:rsidP="00CA589E">
            <w:pPr>
              <w:spacing w:before="29" w:line="288" w:lineRule="auto"/>
              <w:rPr>
                <w:sz w:val="24"/>
              </w:rPr>
            </w:pPr>
            <w:r w:rsidRPr="00035D71">
              <w:rPr>
                <w:sz w:val="24"/>
                <w:lang w:val="en-AU"/>
              </w:rPr>
              <w:t>合计</w:t>
            </w:r>
          </w:p>
        </w:tc>
        <w:tc>
          <w:tcPr>
            <w:tcW w:w="5418" w:type="dxa"/>
            <w:tcMar>
              <w:left w:w="108" w:type="dxa"/>
              <w:right w:w="108" w:type="dxa"/>
            </w:tcMar>
            <w:vAlign w:val="center"/>
          </w:tcPr>
          <w:p w14:paraId="680EBFA0" w14:textId="77777777" w:rsidR="00353C01" w:rsidRPr="00035D71" w:rsidRDefault="00353C01" w:rsidP="00CA589E">
            <w:pPr>
              <w:spacing w:before="29" w:line="288" w:lineRule="auto"/>
              <w:jc w:val="right"/>
              <w:rPr>
                <w:sz w:val="24"/>
              </w:rPr>
            </w:pPr>
            <w:r w:rsidRPr="00035D71">
              <w:rPr>
                <w:sz w:val="24"/>
              </w:rPr>
              <w:t>3,198,484.19</w:t>
            </w:r>
          </w:p>
        </w:tc>
      </w:tr>
    </w:tbl>
    <w:p w14:paraId="0BB9D703" w14:textId="77777777" w:rsidR="00353C01" w:rsidRPr="00035D71" w:rsidRDefault="00353C01" w:rsidP="00353C01">
      <w:pPr>
        <w:spacing w:before="29" w:line="288" w:lineRule="auto"/>
        <w:ind w:firstLineChars="100" w:firstLine="240"/>
        <w:rPr>
          <w:sz w:val="24"/>
        </w:rPr>
      </w:pPr>
    </w:p>
    <w:p w14:paraId="737A3ABF" w14:textId="77777777" w:rsidR="00353C01" w:rsidRPr="00035D71" w:rsidRDefault="00353C01" w:rsidP="00353C01">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14:paraId="332C951E" w14:textId="77777777" w:rsidR="00353C01" w:rsidRPr="00035D71" w:rsidRDefault="00353C01" w:rsidP="00353C01">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353C01" w:rsidRPr="00035D71" w14:paraId="3631ABF6" w14:textId="77777777" w:rsidTr="00CA589E">
        <w:tc>
          <w:tcPr>
            <w:tcW w:w="3853" w:type="dxa"/>
            <w:vAlign w:val="center"/>
          </w:tcPr>
          <w:p w14:paraId="506170BF" w14:textId="77777777" w:rsidR="00353C01" w:rsidRPr="00035D71" w:rsidRDefault="00353C01" w:rsidP="00CA589E">
            <w:pPr>
              <w:spacing w:before="29" w:line="288" w:lineRule="auto"/>
              <w:jc w:val="center"/>
              <w:rPr>
                <w:sz w:val="24"/>
              </w:rPr>
            </w:pPr>
            <w:r w:rsidRPr="00035D71">
              <w:rPr>
                <w:sz w:val="24"/>
              </w:rPr>
              <w:t>项目</w:t>
            </w:r>
          </w:p>
        </w:tc>
        <w:tc>
          <w:tcPr>
            <w:tcW w:w="5551" w:type="dxa"/>
            <w:vAlign w:val="center"/>
          </w:tcPr>
          <w:p w14:paraId="452F28DA" w14:textId="77777777" w:rsidR="00353C01" w:rsidRPr="00035D71" w:rsidRDefault="00353C01" w:rsidP="00CA589E">
            <w:pPr>
              <w:spacing w:before="29" w:line="288" w:lineRule="auto"/>
              <w:jc w:val="center"/>
              <w:rPr>
                <w:sz w:val="24"/>
              </w:rPr>
            </w:pPr>
            <w:r w:rsidRPr="00035D71">
              <w:rPr>
                <w:sz w:val="24"/>
              </w:rPr>
              <w:t>本期</w:t>
            </w:r>
          </w:p>
          <w:p w14:paraId="3D3F0864" w14:textId="77777777" w:rsidR="00353C01" w:rsidRPr="00035D71" w:rsidRDefault="00353C01" w:rsidP="00CA589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53C01" w:rsidRPr="00035D71" w14:paraId="61B8692A" w14:textId="77777777" w:rsidTr="00CA589E">
        <w:tc>
          <w:tcPr>
            <w:tcW w:w="3853" w:type="dxa"/>
            <w:vAlign w:val="center"/>
          </w:tcPr>
          <w:p w14:paraId="2A9EC8B9" w14:textId="77777777" w:rsidR="00353C01" w:rsidRPr="00035D71" w:rsidRDefault="00353C01" w:rsidP="00CA589E">
            <w:pPr>
              <w:spacing w:before="29" w:line="288" w:lineRule="auto"/>
              <w:rPr>
                <w:sz w:val="24"/>
              </w:rPr>
            </w:pPr>
            <w:r w:rsidRPr="00035D71">
              <w:rPr>
                <w:sz w:val="24"/>
              </w:rPr>
              <w:t>审计费用</w:t>
            </w:r>
          </w:p>
        </w:tc>
        <w:tc>
          <w:tcPr>
            <w:tcW w:w="5551" w:type="dxa"/>
            <w:vAlign w:val="center"/>
          </w:tcPr>
          <w:p w14:paraId="28871835" w14:textId="77777777" w:rsidR="00353C01" w:rsidRPr="00035D71" w:rsidRDefault="00353C01" w:rsidP="00CA589E">
            <w:pPr>
              <w:spacing w:before="29" w:line="288" w:lineRule="auto"/>
              <w:jc w:val="right"/>
              <w:rPr>
                <w:sz w:val="24"/>
              </w:rPr>
            </w:pPr>
            <w:r w:rsidRPr="00035D71">
              <w:rPr>
                <w:sz w:val="24"/>
              </w:rPr>
              <w:t>28,715.65</w:t>
            </w:r>
          </w:p>
        </w:tc>
      </w:tr>
      <w:tr w:rsidR="00353C01" w:rsidRPr="00035D71" w14:paraId="1CD624FD" w14:textId="77777777" w:rsidTr="00CA589E">
        <w:tc>
          <w:tcPr>
            <w:tcW w:w="3853" w:type="dxa"/>
            <w:vAlign w:val="center"/>
          </w:tcPr>
          <w:p w14:paraId="7AA76E22" w14:textId="77777777" w:rsidR="00353C01" w:rsidRPr="00035D71" w:rsidRDefault="00353C01" w:rsidP="00CA589E">
            <w:pPr>
              <w:spacing w:before="29" w:line="288" w:lineRule="auto"/>
              <w:rPr>
                <w:sz w:val="24"/>
              </w:rPr>
            </w:pPr>
            <w:r w:rsidRPr="00035D71">
              <w:rPr>
                <w:sz w:val="24"/>
              </w:rPr>
              <w:t>信息披露费</w:t>
            </w:r>
          </w:p>
        </w:tc>
        <w:tc>
          <w:tcPr>
            <w:tcW w:w="5551" w:type="dxa"/>
            <w:vAlign w:val="center"/>
          </w:tcPr>
          <w:p w14:paraId="0439148D" w14:textId="77777777" w:rsidR="00353C01" w:rsidRPr="00035D71" w:rsidRDefault="00353C01" w:rsidP="00CA589E">
            <w:pPr>
              <w:spacing w:before="29" w:line="288" w:lineRule="auto"/>
              <w:jc w:val="right"/>
              <w:rPr>
                <w:sz w:val="24"/>
              </w:rPr>
            </w:pPr>
            <w:r w:rsidRPr="00035D71">
              <w:rPr>
                <w:sz w:val="24"/>
              </w:rPr>
              <w:t>148,765.71</w:t>
            </w:r>
          </w:p>
        </w:tc>
      </w:tr>
      <w:tr w:rsidR="00353C01" w14:paraId="0613F05B" w14:textId="77777777" w:rsidTr="00CA589E">
        <w:tc>
          <w:tcPr>
            <w:tcW w:w="3689" w:type="dxa"/>
            <w:vAlign w:val="center"/>
          </w:tcPr>
          <w:p w14:paraId="5E55C77D" w14:textId="77777777" w:rsidR="00353C01" w:rsidRDefault="00353C01" w:rsidP="00CA589E">
            <w:pPr>
              <w:jc w:val="left"/>
            </w:pPr>
            <w:r>
              <w:rPr>
                <w:sz w:val="24"/>
              </w:rPr>
              <w:t>债券账户维护费</w:t>
            </w:r>
          </w:p>
        </w:tc>
        <w:tc>
          <w:tcPr>
            <w:tcW w:w="5309" w:type="dxa"/>
            <w:vAlign w:val="center"/>
          </w:tcPr>
          <w:p w14:paraId="1BD2EE7D" w14:textId="77777777" w:rsidR="00353C01" w:rsidRDefault="00353C01" w:rsidP="00CA589E">
            <w:pPr>
              <w:jc w:val="right"/>
            </w:pPr>
            <w:r>
              <w:rPr>
                <w:sz w:val="24"/>
              </w:rPr>
              <w:t>6,000.00</w:t>
            </w:r>
          </w:p>
        </w:tc>
      </w:tr>
      <w:tr w:rsidR="00353C01" w14:paraId="4316FB0F" w14:textId="77777777" w:rsidTr="00CA589E">
        <w:tc>
          <w:tcPr>
            <w:tcW w:w="3689" w:type="dxa"/>
            <w:vAlign w:val="center"/>
          </w:tcPr>
          <w:p w14:paraId="45F8765A" w14:textId="77777777" w:rsidR="00353C01" w:rsidRDefault="00353C01" w:rsidP="00CA589E">
            <w:pPr>
              <w:jc w:val="left"/>
            </w:pPr>
            <w:r>
              <w:rPr>
                <w:sz w:val="24"/>
              </w:rPr>
              <w:t>银行</w:t>
            </w:r>
            <w:proofErr w:type="gramStart"/>
            <w:r>
              <w:rPr>
                <w:sz w:val="24"/>
              </w:rPr>
              <w:t>汇划费</w:t>
            </w:r>
            <w:proofErr w:type="gramEnd"/>
          </w:p>
        </w:tc>
        <w:tc>
          <w:tcPr>
            <w:tcW w:w="5309" w:type="dxa"/>
            <w:vAlign w:val="center"/>
          </w:tcPr>
          <w:p w14:paraId="67E12360" w14:textId="77777777" w:rsidR="00353C01" w:rsidRDefault="00353C01" w:rsidP="00CA589E">
            <w:pPr>
              <w:jc w:val="right"/>
            </w:pPr>
            <w:r>
              <w:rPr>
                <w:sz w:val="24"/>
              </w:rPr>
              <w:t>12,448.57</w:t>
            </w:r>
          </w:p>
        </w:tc>
      </w:tr>
      <w:tr w:rsidR="00353C01" w:rsidRPr="00035D71" w14:paraId="4B12AA0C" w14:textId="77777777" w:rsidTr="00CA589E">
        <w:tc>
          <w:tcPr>
            <w:tcW w:w="3853" w:type="dxa"/>
            <w:vAlign w:val="center"/>
          </w:tcPr>
          <w:p w14:paraId="63AA387A" w14:textId="77777777" w:rsidR="00353C01" w:rsidRPr="00035D71" w:rsidRDefault="00353C01" w:rsidP="00CA589E">
            <w:pPr>
              <w:spacing w:before="29" w:line="288" w:lineRule="auto"/>
              <w:rPr>
                <w:sz w:val="24"/>
              </w:rPr>
            </w:pPr>
            <w:r w:rsidRPr="00035D71">
              <w:rPr>
                <w:sz w:val="24"/>
              </w:rPr>
              <w:t>合计</w:t>
            </w:r>
          </w:p>
        </w:tc>
        <w:tc>
          <w:tcPr>
            <w:tcW w:w="5551" w:type="dxa"/>
            <w:vAlign w:val="center"/>
          </w:tcPr>
          <w:p w14:paraId="14458BD8" w14:textId="77777777" w:rsidR="00353C01" w:rsidRPr="00035D71" w:rsidRDefault="00353C01" w:rsidP="00CA589E">
            <w:pPr>
              <w:spacing w:before="29" w:line="288" w:lineRule="auto"/>
              <w:jc w:val="right"/>
              <w:rPr>
                <w:sz w:val="24"/>
              </w:rPr>
            </w:pPr>
            <w:r w:rsidRPr="00035D71">
              <w:rPr>
                <w:sz w:val="24"/>
              </w:rPr>
              <w:t>195,929.93</w:t>
            </w:r>
          </w:p>
        </w:tc>
      </w:tr>
    </w:tbl>
    <w:p w14:paraId="26125A43" w14:textId="77777777" w:rsidR="00224431" w:rsidRDefault="00224431" w:rsidP="00224431">
      <w:pPr>
        <w:spacing w:before="29" w:line="288" w:lineRule="auto"/>
        <w:rPr>
          <w:color w:val="000000"/>
          <w:sz w:val="24"/>
        </w:rPr>
      </w:pPr>
    </w:p>
    <w:p w14:paraId="291D9641" w14:textId="77777777" w:rsidR="00CA589E" w:rsidRPr="00035D71" w:rsidRDefault="00CA589E" w:rsidP="00CA589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6F1A1440" w14:textId="77777777" w:rsidR="00CA589E" w:rsidRPr="00035D71" w:rsidRDefault="00CA589E" w:rsidP="00CA589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5687D6E1" w14:textId="77777777" w:rsidR="00CA589E" w:rsidRPr="00035D71" w:rsidRDefault="00CA589E" w:rsidP="00CA589E">
      <w:pPr>
        <w:spacing w:before="29" w:line="288" w:lineRule="auto"/>
        <w:ind w:firstLineChars="200" w:firstLine="480"/>
        <w:rPr>
          <w:color w:val="000000"/>
          <w:sz w:val="24"/>
        </w:rPr>
      </w:pPr>
      <w:r w:rsidRPr="00035D71">
        <w:rPr>
          <w:color w:val="000000"/>
          <w:sz w:val="24"/>
        </w:rPr>
        <w:t>无。</w:t>
      </w:r>
    </w:p>
    <w:p w14:paraId="344B6ADA" w14:textId="77777777" w:rsidR="00CA589E" w:rsidRPr="00035D71" w:rsidRDefault="00CA589E" w:rsidP="00CA589E">
      <w:pPr>
        <w:autoSpaceDE w:val="0"/>
        <w:autoSpaceDN w:val="0"/>
        <w:adjustRightInd w:val="0"/>
        <w:spacing w:before="29" w:line="288" w:lineRule="auto"/>
        <w:jc w:val="left"/>
        <w:rPr>
          <w:color w:val="000000"/>
          <w:kern w:val="0"/>
          <w:sz w:val="24"/>
        </w:rPr>
      </w:pPr>
    </w:p>
    <w:p w14:paraId="4C4F035D" w14:textId="77777777" w:rsidR="00CA589E" w:rsidRPr="00035D71" w:rsidRDefault="00CA589E" w:rsidP="00CA589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0E40DC48" w14:textId="77777777" w:rsidR="00CA589E" w:rsidRPr="00035D71" w:rsidRDefault="00CA589E" w:rsidP="00CA589E">
      <w:pPr>
        <w:spacing w:before="29" w:line="288" w:lineRule="auto"/>
        <w:ind w:firstLineChars="200" w:firstLine="480"/>
        <w:rPr>
          <w:color w:val="000000"/>
          <w:sz w:val="24"/>
        </w:rPr>
      </w:pPr>
      <w:r w:rsidRPr="00035D71">
        <w:rPr>
          <w:color w:val="000000"/>
          <w:sz w:val="24"/>
        </w:rPr>
        <w:t>无。</w:t>
      </w:r>
    </w:p>
    <w:p w14:paraId="694F734C" w14:textId="77777777" w:rsidR="00CA589E" w:rsidRPr="00035D71" w:rsidRDefault="00CA589E" w:rsidP="00224431">
      <w:pPr>
        <w:spacing w:before="29" w:line="288" w:lineRule="auto"/>
        <w:rPr>
          <w:color w:val="000000"/>
          <w:sz w:val="24"/>
        </w:rPr>
      </w:pPr>
    </w:p>
    <w:p w14:paraId="28070CD8" w14:textId="77777777" w:rsidR="00CA589E" w:rsidRPr="00035D71" w:rsidRDefault="00CA589E" w:rsidP="00CA589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14:paraId="318472F7" w14:textId="77777777" w:rsidR="00CA589E" w:rsidRPr="00035D71" w:rsidRDefault="00CA589E" w:rsidP="00CA589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14:paraId="413B45EC" w14:textId="77777777" w:rsidR="00C474D7" w:rsidRPr="00035D71" w:rsidRDefault="00C474D7" w:rsidP="00C474D7">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14:paraId="19F6408F" w14:textId="77777777" w:rsidR="00224431" w:rsidRPr="00C474D7" w:rsidRDefault="00224431" w:rsidP="00224431">
      <w:pPr>
        <w:autoSpaceDE w:val="0"/>
        <w:autoSpaceDN w:val="0"/>
        <w:adjustRightInd w:val="0"/>
        <w:spacing w:before="29" w:line="288" w:lineRule="auto"/>
        <w:ind w:firstLine="405"/>
        <w:jc w:val="left"/>
        <w:rPr>
          <w:b/>
          <w:color w:val="000000"/>
          <w:kern w:val="0"/>
          <w:sz w:val="24"/>
        </w:rPr>
      </w:pPr>
    </w:p>
    <w:p w14:paraId="17176EEA" w14:textId="77777777" w:rsidR="00224431" w:rsidRPr="00035D71" w:rsidRDefault="00224431" w:rsidP="00224431">
      <w:pPr>
        <w:spacing w:before="29" w:line="288" w:lineRule="auto"/>
        <w:rPr>
          <w:b/>
          <w:kern w:val="0"/>
          <w:sz w:val="24"/>
        </w:rPr>
      </w:pPr>
      <w:r w:rsidRPr="00035D71">
        <w:rPr>
          <w:b/>
          <w:bCs/>
          <w:color w:val="000000"/>
          <w:kern w:val="0"/>
          <w:sz w:val="24"/>
        </w:rPr>
        <w:t>6.4.</w:t>
      </w:r>
      <w:r w:rsidR="00CA589E">
        <w:rPr>
          <w:rFonts w:hint="eastAsia"/>
          <w:b/>
          <w:bCs/>
          <w:color w:val="000000"/>
          <w:kern w:val="0"/>
          <w:sz w:val="24"/>
        </w:rPr>
        <w:t>9</w:t>
      </w:r>
      <w:r w:rsidRPr="00035D71">
        <w:rPr>
          <w:b/>
          <w:bCs/>
          <w:color w:val="000000"/>
          <w:kern w:val="0"/>
          <w:sz w:val="24"/>
        </w:rPr>
        <w:t xml:space="preserve">.2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224431" w:rsidRPr="00035D71" w14:paraId="483EAF4D" w14:textId="77777777" w:rsidTr="00E81337">
        <w:tc>
          <w:tcPr>
            <w:tcW w:w="5220" w:type="dxa"/>
            <w:vAlign w:val="center"/>
          </w:tcPr>
          <w:p w14:paraId="7906CCFD" w14:textId="77777777" w:rsidR="00224431" w:rsidRPr="00035D71" w:rsidRDefault="00224431" w:rsidP="00E81337">
            <w:pPr>
              <w:spacing w:before="29" w:line="288" w:lineRule="auto"/>
              <w:jc w:val="center"/>
              <w:rPr>
                <w:color w:val="000000"/>
                <w:sz w:val="24"/>
              </w:rPr>
            </w:pPr>
            <w:r w:rsidRPr="00035D71">
              <w:rPr>
                <w:color w:val="000000"/>
                <w:sz w:val="24"/>
              </w:rPr>
              <w:t>关联方名称</w:t>
            </w:r>
          </w:p>
        </w:tc>
        <w:tc>
          <w:tcPr>
            <w:tcW w:w="3780" w:type="dxa"/>
            <w:vAlign w:val="center"/>
          </w:tcPr>
          <w:p w14:paraId="14F2F8C7" w14:textId="77777777" w:rsidR="00224431" w:rsidRPr="00035D71" w:rsidRDefault="00224431" w:rsidP="00E81337">
            <w:pPr>
              <w:spacing w:before="29" w:line="288" w:lineRule="auto"/>
              <w:jc w:val="center"/>
              <w:rPr>
                <w:color w:val="000000"/>
                <w:sz w:val="24"/>
              </w:rPr>
            </w:pPr>
            <w:r w:rsidRPr="00035D71">
              <w:rPr>
                <w:color w:val="000000"/>
                <w:sz w:val="24"/>
              </w:rPr>
              <w:t>与本基金的关系</w:t>
            </w:r>
          </w:p>
        </w:tc>
      </w:tr>
      <w:tr w:rsidR="00224431" w14:paraId="73C887E4" w14:textId="77777777" w:rsidTr="00E81337">
        <w:tc>
          <w:tcPr>
            <w:tcW w:w="5219" w:type="dxa"/>
            <w:vAlign w:val="center"/>
          </w:tcPr>
          <w:p w14:paraId="27D801FA" w14:textId="77777777" w:rsidR="00224431" w:rsidRDefault="00224431" w:rsidP="00E8133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24D0A7F7" w14:textId="77777777" w:rsidR="00224431" w:rsidRDefault="00224431" w:rsidP="00E81337">
            <w:pPr>
              <w:jc w:val="left"/>
            </w:pPr>
            <w:r>
              <w:rPr>
                <w:color w:val="000000"/>
                <w:sz w:val="24"/>
              </w:rPr>
              <w:t>基金管理人、基金销售机构</w:t>
            </w:r>
          </w:p>
        </w:tc>
      </w:tr>
      <w:tr w:rsidR="00224431" w14:paraId="0E740493" w14:textId="77777777" w:rsidTr="00E81337">
        <w:tc>
          <w:tcPr>
            <w:tcW w:w="5219" w:type="dxa"/>
            <w:vAlign w:val="center"/>
          </w:tcPr>
          <w:p w14:paraId="6F123BDF" w14:textId="77777777" w:rsidR="00224431" w:rsidRDefault="00224431" w:rsidP="00E81337">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14:paraId="298FD891" w14:textId="77777777" w:rsidR="00224431" w:rsidRDefault="00224431" w:rsidP="00E81337">
            <w:pPr>
              <w:jc w:val="left"/>
            </w:pPr>
            <w:r>
              <w:rPr>
                <w:color w:val="000000"/>
                <w:sz w:val="24"/>
              </w:rPr>
              <w:t>基金托管人、基金销售机构</w:t>
            </w:r>
          </w:p>
        </w:tc>
      </w:tr>
      <w:tr w:rsidR="00224431" w14:paraId="6B6B64AF" w14:textId="77777777" w:rsidTr="00E81337">
        <w:tc>
          <w:tcPr>
            <w:tcW w:w="5219" w:type="dxa"/>
            <w:vAlign w:val="center"/>
          </w:tcPr>
          <w:p w14:paraId="13E04356" w14:textId="77777777" w:rsidR="00224431" w:rsidRDefault="00224431" w:rsidP="00E8133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1D83FC1B" w14:textId="77777777" w:rsidR="00224431" w:rsidRDefault="00224431" w:rsidP="00E81337">
            <w:pPr>
              <w:jc w:val="left"/>
            </w:pPr>
            <w:r>
              <w:rPr>
                <w:color w:val="000000"/>
                <w:sz w:val="24"/>
              </w:rPr>
              <w:t>基金管理人的股东、基金销售机构</w:t>
            </w:r>
          </w:p>
        </w:tc>
      </w:tr>
    </w:tbl>
    <w:p w14:paraId="1202755A" w14:textId="77777777" w:rsidR="00E81337" w:rsidRPr="00035D71" w:rsidRDefault="00224431" w:rsidP="00E81337">
      <w:pPr>
        <w:tabs>
          <w:tab w:val="left" w:pos="426"/>
        </w:tabs>
        <w:spacing w:before="29" w:line="288" w:lineRule="auto"/>
        <w:jc w:val="left"/>
        <w:rPr>
          <w:color w:val="000000"/>
          <w:sz w:val="24"/>
        </w:rPr>
      </w:pPr>
      <w:r w:rsidRPr="00035D71">
        <w:rPr>
          <w:color w:val="000000"/>
          <w:sz w:val="24"/>
        </w:rPr>
        <w:tab/>
      </w:r>
      <w:r w:rsidR="00E81337" w:rsidRPr="00035D71">
        <w:rPr>
          <w:kern w:val="0"/>
          <w:sz w:val="24"/>
        </w:rPr>
        <w:t>注：下述关联交易均在正常业务范围内按一般商业条款订立。</w:t>
      </w:r>
    </w:p>
    <w:p w14:paraId="035CC734" w14:textId="77777777" w:rsidR="00224431" w:rsidRPr="00E81337" w:rsidRDefault="00224431" w:rsidP="00224431">
      <w:pPr>
        <w:spacing w:before="29" w:line="288" w:lineRule="auto"/>
        <w:rPr>
          <w:color w:val="000000"/>
          <w:sz w:val="24"/>
        </w:rPr>
      </w:pPr>
    </w:p>
    <w:p w14:paraId="1952D0A3" w14:textId="77777777" w:rsidR="00CA589E" w:rsidRPr="00035D71" w:rsidRDefault="00CA589E" w:rsidP="00CA589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191AC047" w14:textId="77777777" w:rsidR="00CA589E" w:rsidRPr="00035D71" w:rsidRDefault="00CA589E" w:rsidP="00CA589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324F2D13" w14:textId="4ED12B0D" w:rsidR="00CA589E" w:rsidRPr="00035D71" w:rsidRDefault="00CA589E" w:rsidP="00CA589E">
      <w:pPr>
        <w:spacing w:before="29" w:line="288" w:lineRule="auto"/>
        <w:ind w:firstLineChars="200" w:firstLine="480"/>
        <w:rPr>
          <w:color w:val="000000"/>
          <w:sz w:val="24"/>
        </w:rPr>
      </w:pPr>
      <w:r w:rsidRPr="00035D71">
        <w:rPr>
          <w:color w:val="000000"/>
          <w:sz w:val="24"/>
        </w:rPr>
        <w:t>本基金本报告期内</w:t>
      </w:r>
      <w:proofErr w:type="gramStart"/>
      <w:r w:rsidRPr="00035D71">
        <w:rPr>
          <w:color w:val="000000"/>
          <w:sz w:val="24"/>
        </w:rPr>
        <w:t>无通过</w:t>
      </w:r>
      <w:proofErr w:type="gramEnd"/>
      <w:r w:rsidRPr="00035D71">
        <w:rPr>
          <w:color w:val="000000"/>
          <w:sz w:val="24"/>
        </w:rPr>
        <w:t>关联方交易单元进行的交易。</w:t>
      </w:r>
    </w:p>
    <w:p w14:paraId="2280FE1B" w14:textId="77777777" w:rsidR="00CA589E" w:rsidRDefault="00CA589E" w:rsidP="00224431">
      <w:pPr>
        <w:autoSpaceDE w:val="0"/>
        <w:autoSpaceDN w:val="0"/>
        <w:adjustRightInd w:val="0"/>
        <w:spacing w:before="29" w:line="288" w:lineRule="auto"/>
        <w:jc w:val="left"/>
        <w:rPr>
          <w:b/>
          <w:bCs/>
          <w:color w:val="000000"/>
          <w:kern w:val="0"/>
          <w:sz w:val="24"/>
        </w:rPr>
      </w:pPr>
    </w:p>
    <w:p w14:paraId="49A1213B" w14:textId="77777777" w:rsidR="00CA589E" w:rsidRPr="00035D71" w:rsidRDefault="00CA589E" w:rsidP="00CA589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4584C2F4" w14:textId="77777777" w:rsidR="00CA589E" w:rsidRPr="00035D71" w:rsidRDefault="00CA589E" w:rsidP="00CA589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1137E169" w14:textId="77777777" w:rsidR="00224431" w:rsidRPr="00035D71" w:rsidRDefault="00224431" w:rsidP="00224431">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224431" w:rsidRPr="00035D71" w14:paraId="7100D5FC" w14:textId="77777777" w:rsidTr="00E81337">
        <w:tc>
          <w:tcPr>
            <w:tcW w:w="3686" w:type="dxa"/>
            <w:vAlign w:val="center"/>
          </w:tcPr>
          <w:p w14:paraId="27CF39A9" w14:textId="77777777" w:rsidR="00224431" w:rsidRPr="00035D71" w:rsidRDefault="00224431" w:rsidP="00E81337">
            <w:pPr>
              <w:spacing w:before="29" w:line="288" w:lineRule="auto"/>
              <w:jc w:val="center"/>
              <w:rPr>
                <w:color w:val="000000"/>
                <w:sz w:val="24"/>
              </w:rPr>
            </w:pPr>
            <w:r w:rsidRPr="00035D71">
              <w:rPr>
                <w:color w:val="000000"/>
                <w:sz w:val="24"/>
              </w:rPr>
              <w:t>项目</w:t>
            </w:r>
          </w:p>
        </w:tc>
        <w:tc>
          <w:tcPr>
            <w:tcW w:w="5312" w:type="dxa"/>
            <w:vAlign w:val="center"/>
          </w:tcPr>
          <w:p w14:paraId="53E3CAEE" w14:textId="77777777" w:rsidR="00224431" w:rsidRPr="00035D71" w:rsidRDefault="00224431" w:rsidP="00E81337">
            <w:pPr>
              <w:spacing w:before="29" w:line="288" w:lineRule="auto"/>
              <w:jc w:val="center"/>
              <w:rPr>
                <w:color w:val="000000"/>
                <w:sz w:val="24"/>
              </w:rPr>
            </w:pPr>
            <w:r w:rsidRPr="00035D71">
              <w:rPr>
                <w:color w:val="000000"/>
                <w:sz w:val="24"/>
              </w:rPr>
              <w:t>本期</w:t>
            </w:r>
          </w:p>
          <w:p w14:paraId="64ECF1B0" w14:textId="77777777" w:rsidR="00224431" w:rsidRPr="00035D71" w:rsidRDefault="00224431" w:rsidP="00E81337">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224431" w:rsidRPr="00035D71" w14:paraId="6E080E84" w14:textId="77777777" w:rsidTr="00E81337">
        <w:tc>
          <w:tcPr>
            <w:tcW w:w="3686" w:type="dxa"/>
            <w:vAlign w:val="center"/>
          </w:tcPr>
          <w:p w14:paraId="481E17B6" w14:textId="77777777" w:rsidR="00224431" w:rsidRPr="00035D71" w:rsidRDefault="00224431" w:rsidP="00E81337">
            <w:pPr>
              <w:spacing w:before="29" w:line="288" w:lineRule="auto"/>
              <w:rPr>
                <w:color w:val="000000"/>
                <w:sz w:val="24"/>
              </w:rPr>
            </w:pPr>
            <w:r w:rsidRPr="00035D71">
              <w:rPr>
                <w:sz w:val="24"/>
              </w:rPr>
              <w:t>当期发生的基金应支付的管理费</w:t>
            </w:r>
          </w:p>
        </w:tc>
        <w:tc>
          <w:tcPr>
            <w:tcW w:w="5312" w:type="dxa"/>
            <w:vAlign w:val="center"/>
          </w:tcPr>
          <w:p w14:paraId="45808200" w14:textId="77777777" w:rsidR="00224431" w:rsidRPr="00035D71" w:rsidRDefault="00224431" w:rsidP="00E81337">
            <w:pPr>
              <w:spacing w:before="29" w:line="288" w:lineRule="auto"/>
              <w:jc w:val="right"/>
              <w:rPr>
                <w:sz w:val="24"/>
              </w:rPr>
            </w:pPr>
            <w:r w:rsidRPr="00035D71">
              <w:rPr>
                <w:sz w:val="24"/>
              </w:rPr>
              <w:t>3,211,021.84</w:t>
            </w:r>
          </w:p>
        </w:tc>
      </w:tr>
      <w:tr w:rsidR="00224431" w:rsidRPr="00035D71" w14:paraId="4FE33846" w14:textId="77777777" w:rsidTr="00E81337">
        <w:tc>
          <w:tcPr>
            <w:tcW w:w="3686" w:type="dxa"/>
            <w:vAlign w:val="center"/>
          </w:tcPr>
          <w:p w14:paraId="4621D9F6" w14:textId="77777777" w:rsidR="00224431" w:rsidRPr="00035D71" w:rsidRDefault="00224431" w:rsidP="00E81337">
            <w:pPr>
              <w:spacing w:before="29" w:line="288" w:lineRule="auto"/>
              <w:rPr>
                <w:color w:val="000000"/>
                <w:sz w:val="24"/>
              </w:rPr>
            </w:pPr>
            <w:r w:rsidRPr="00035D71">
              <w:rPr>
                <w:sz w:val="24"/>
              </w:rPr>
              <w:t>其中：支付销售机构的客户维护费</w:t>
            </w:r>
          </w:p>
        </w:tc>
        <w:tc>
          <w:tcPr>
            <w:tcW w:w="5312" w:type="dxa"/>
            <w:vAlign w:val="center"/>
          </w:tcPr>
          <w:p w14:paraId="1BB37D86" w14:textId="77777777" w:rsidR="00224431" w:rsidRPr="00035D71" w:rsidRDefault="00224431" w:rsidP="00E81337">
            <w:pPr>
              <w:spacing w:before="29" w:line="288" w:lineRule="auto"/>
              <w:jc w:val="right"/>
              <w:rPr>
                <w:sz w:val="24"/>
              </w:rPr>
            </w:pPr>
            <w:r w:rsidRPr="00035D71">
              <w:rPr>
                <w:sz w:val="24"/>
              </w:rPr>
              <w:t>-</w:t>
            </w:r>
          </w:p>
        </w:tc>
      </w:tr>
    </w:tbl>
    <w:p w14:paraId="5AF2B0EA" w14:textId="77777777" w:rsidR="00D011CF" w:rsidRDefault="00CA589E" w:rsidP="00CA589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w:t>
      </w:r>
    </w:p>
    <w:p w14:paraId="2B79F8E5" w14:textId="77777777" w:rsidR="00CA589E" w:rsidRPr="00035D71" w:rsidRDefault="00CA589E" w:rsidP="00CA589E">
      <w:pPr>
        <w:tabs>
          <w:tab w:val="left" w:pos="426"/>
        </w:tabs>
        <w:spacing w:before="29" w:line="288" w:lineRule="auto"/>
        <w:jc w:val="left"/>
        <w:rPr>
          <w:kern w:val="0"/>
          <w:sz w:val="24"/>
        </w:rPr>
      </w:pPr>
      <w:r>
        <w:rPr>
          <w:kern w:val="0"/>
          <w:sz w:val="24"/>
        </w:rPr>
        <w:t>其计算公式为：</w:t>
      </w:r>
      <w:r w:rsidRPr="00035D71">
        <w:rPr>
          <w:kern w:val="0"/>
          <w:sz w:val="24"/>
        </w:rPr>
        <w:t>日管理人报酬＝前一日基金资产净值</w:t>
      </w:r>
      <w:r w:rsidRPr="00035D71">
        <w:rPr>
          <w:kern w:val="0"/>
          <w:sz w:val="24"/>
        </w:rPr>
        <w:t xml:space="preserve">×1.5% ÷ </w:t>
      </w:r>
      <w:r w:rsidRPr="00035D71">
        <w:rPr>
          <w:kern w:val="0"/>
          <w:sz w:val="24"/>
        </w:rPr>
        <w:t>当年天数。</w:t>
      </w:r>
    </w:p>
    <w:p w14:paraId="014E34A6" w14:textId="77777777" w:rsidR="00224431" w:rsidRPr="00CA589E" w:rsidRDefault="00224431" w:rsidP="00224431">
      <w:pPr>
        <w:spacing w:before="29" w:line="288" w:lineRule="auto"/>
        <w:rPr>
          <w:color w:val="000000"/>
          <w:sz w:val="24"/>
        </w:rPr>
      </w:pPr>
    </w:p>
    <w:p w14:paraId="30467469" w14:textId="7A8A5692" w:rsidR="00224431" w:rsidRPr="00035D7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6.4.</w:t>
      </w:r>
      <w:r w:rsidR="00A6773F">
        <w:rPr>
          <w:rFonts w:hint="eastAsia"/>
          <w:b/>
          <w:bCs/>
          <w:color w:val="000000"/>
          <w:kern w:val="0"/>
          <w:sz w:val="24"/>
        </w:rPr>
        <w:t>10</w:t>
      </w:r>
      <w:r w:rsidRPr="00035D71">
        <w:rPr>
          <w:b/>
          <w:bCs/>
          <w:color w:val="000000"/>
          <w:kern w:val="0"/>
          <w:sz w:val="24"/>
        </w:rPr>
        <w:t>.</w:t>
      </w:r>
      <w:r w:rsidR="00CF0CAD">
        <w:rPr>
          <w:b/>
          <w:bCs/>
          <w:color w:val="000000"/>
          <w:kern w:val="0"/>
          <w:sz w:val="24"/>
        </w:rPr>
        <w:t>2</w:t>
      </w:r>
      <w:r w:rsidRPr="00035D71">
        <w:rPr>
          <w:b/>
          <w:bCs/>
          <w:color w:val="000000"/>
          <w:kern w:val="0"/>
          <w:sz w:val="24"/>
        </w:rPr>
        <w:t xml:space="preserve">.2 </w:t>
      </w:r>
      <w:r w:rsidRPr="00035D71">
        <w:rPr>
          <w:b/>
          <w:color w:val="000000"/>
          <w:kern w:val="0"/>
          <w:sz w:val="24"/>
        </w:rPr>
        <w:t>基金托管费</w:t>
      </w:r>
    </w:p>
    <w:p w14:paraId="19ECAB27" w14:textId="77777777" w:rsidR="00224431" w:rsidRPr="00035D71" w:rsidRDefault="00224431" w:rsidP="00224431">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224431" w:rsidRPr="00035D71" w14:paraId="00C80D76" w14:textId="77777777" w:rsidTr="00E81337">
        <w:tc>
          <w:tcPr>
            <w:tcW w:w="3686" w:type="dxa"/>
            <w:vAlign w:val="center"/>
          </w:tcPr>
          <w:p w14:paraId="276EAF54" w14:textId="77777777" w:rsidR="00224431" w:rsidRPr="00035D71" w:rsidRDefault="00224431" w:rsidP="00E81337">
            <w:pPr>
              <w:spacing w:before="29" w:line="288" w:lineRule="auto"/>
              <w:jc w:val="center"/>
              <w:rPr>
                <w:color w:val="000000"/>
                <w:sz w:val="24"/>
              </w:rPr>
            </w:pPr>
            <w:r w:rsidRPr="00035D71">
              <w:rPr>
                <w:color w:val="000000"/>
                <w:sz w:val="24"/>
              </w:rPr>
              <w:t>项目</w:t>
            </w:r>
          </w:p>
        </w:tc>
        <w:tc>
          <w:tcPr>
            <w:tcW w:w="5312" w:type="dxa"/>
            <w:vAlign w:val="center"/>
          </w:tcPr>
          <w:p w14:paraId="5C48F587" w14:textId="77777777" w:rsidR="00224431" w:rsidRPr="00035D71" w:rsidRDefault="00224431" w:rsidP="00E81337">
            <w:pPr>
              <w:spacing w:before="29" w:line="288" w:lineRule="auto"/>
              <w:jc w:val="center"/>
              <w:rPr>
                <w:color w:val="000000"/>
                <w:sz w:val="24"/>
              </w:rPr>
            </w:pPr>
            <w:r w:rsidRPr="00035D71">
              <w:rPr>
                <w:color w:val="000000"/>
                <w:sz w:val="24"/>
              </w:rPr>
              <w:t>本期</w:t>
            </w:r>
          </w:p>
          <w:p w14:paraId="76003397" w14:textId="77777777" w:rsidR="00224431" w:rsidRPr="00035D71" w:rsidRDefault="00224431" w:rsidP="00E81337">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224431" w:rsidRPr="00035D71" w14:paraId="5EEB8F69" w14:textId="77777777" w:rsidTr="00E81337">
        <w:tc>
          <w:tcPr>
            <w:tcW w:w="3686" w:type="dxa"/>
            <w:vAlign w:val="center"/>
          </w:tcPr>
          <w:p w14:paraId="15B92709" w14:textId="77777777" w:rsidR="00224431" w:rsidRPr="00035D71" w:rsidRDefault="00224431" w:rsidP="00E81337">
            <w:pPr>
              <w:spacing w:before="29" w:line="288" w:lineRule="auto"/>
              <w:rPr>
                <w:color w:val="000000"/>
                <w:sz w:val="24"/>
              </w:rPr>
            </w:pPr>
            <w:r w:rsidRPr="00035D71">
              <w:rPr>
                <w:sz w:val="24"/>
              </w:rPr>
              <w:t>当期发生的基金应支付的托管费</w:t>
            </w:r>
          </w:p>
        </w:tc>
        <w:tc>
          <w:tcPr>
            <w:tcW w:w="5312" w:type="dxa"/>
            <w:vAlign w:val="center"/>
          </w:tcPr>
          <w:p w14:paraId="7B1B3C77" w14:textId="77777777" w:rsidR="00224431" w:rsidRPr="00035D71" w:rsidRDefault="00224431" w:rsidP="00E81337">
            <w:pPr>
              <w:spacing w:before="29" w:line="288" w:lineRule="auto"/>
              <w:jc w:val="right"/>
              <w:rPr>
                <w:color w:val="000000"/>
                <w:kern w:val="0"/>
                <w:sz w:val="24"/>
              </w:rPr>
            </w:pPr>
            <w:r w:rsidRPr="00035D71">
              <w:rPr>
                <w:sz w:val="24"/>
              </w:rPr>
              <w:t>535,170.29</w:t>
            </w:r>
          </w:p>
        </w:tc>
      </w:tr>
    </w:tbl>
    <w:p w14:paraId="0DE9A037" w14:textId="77777777" w:rsidR="00A6773F" w:rsidRDefault="00A6773F" w:rsidP="00A6773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56B41520" w14:textId="77777777" w:rsidR="00A6773F" w:rsidRPr="00035D71" w:rsidRDefault="00A6773F" w:rsidP="00A6773F">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 xml:space="preserve">×0.25% ÷ </w:t>
      </w:r>
      <w:r w:rsidRPr="00035D71">
        <w:rPr>
          <w:kern w:val="0"/>
          <w:sz w:val="24"/>
        </w:rPr>
        <w:t>当年天数。</w:t>
      </w:r>
    </w:p>
    <w:p w14:paraId="559B60D6" w14:textId="77777777" w:rsidR="00224431" w:rsidRPr="00A6773F" w:rsidRDefault="00224431" w:rsidP="00224431">
      <w:pPr>
        <w:spacing w:before="29" w:line="288" w:lineRule="auto"/>
        <w:rPr>
          <w:color w:val="000000"/>
          <w:sz w:val="24"/>
        </w:rPr>
      </w:pPr>
    </w:p>
    <w:p w14:paraId="44DEE761" w14:textId="601C1AD4" w:rsidR="00224431" w:rsidRDefault="00224431" w:rsidP="00224431">
      <w:pPr>
        <w:autoSpaceDE w:val="0"/>
        <w:autoSpaceDN w:val="0"/>
        <w:adjustRightInd w:val="0"/>
        <w:spacing w:before="29" w:line="288" w:lineRule="auto"/>
        <w:jc w:val="left"/>
        <w:rPr>
          <w:b/>
          <w:color w:val="000000"/>
          <w:kern w:val="0"/>
          <w:sz w:val="24"/>
        </w:rPr>
      </w:pPr>
      <w:r w:rsidRPr="00035D71">
        <w:rPr>
          <w:b/>
          <w:bCs/>
          <w:color w:val="000000"/>
          <w:kern w:val="0"/>
          <w:sz w:val="24"/>
        </w:rPr>
        <w:t>6.4.</w:t>
      </w:r>
      <w:r w:rsidR="00A6773F">
        <w:rPr>
          <w:rFonts w:hint="eastAsia"/>
          <w:b/>
          <w:bCs/>
          <w:color w:val="000000"/>
          <w:kern w:val="0"/>
          <w:sz w:val="24"/>
        </w:rPr>
        <w:t>10</w:t>
      </w:r>
      <w:r w:rsidRPr="00035D71">
        <w:rPr>
          <w:b/>
          <w:bCs/>
          <w:color w:val="000000"/>
          <w:kern w:val="0"/>
          <w:sz w:val="24"/>
        </w:rPr>
        <w:t>.</w:t>
      </w:r>
      <w:r w:rsidR="00CF0CAD">
        <w:rPr>
          <w:b/>
          <w:bCs/>
          <w:color w:val="000000"/>
          <w:kern w:val="0"/>
          <w:sz w:val="24"/>
        </w:rPr>
        <w:t>2</w:t>
      </w:r>
      <w:r w:rsidRPr="00035D71">
        <w:rPr>
          <w:b/>
          <w:bCs/>
          <w:color w:val="000000"/>
          <w:kern w:val="0"/>
          <w:sz w:val="24"/>
        </w:rPr>
        <w:t xml:space="preserve">.3 </w:t>
      </w:r>
      <w:r w:rsidRPr="00035D71">
        <w:rPr>
          <w:b/>
          <w:color w:val="000000"/>
          <w:kern w:val="0"/>
          <w:sz w:val="24"/>
        </w:rPr>
        <w:t>销售服务费</w:t>
      </w:r>
    </w:p>
    <w:p w14:paraId="365F54D2" w14:textId="77777777" w:rsidR="00224431" w:rsidRDefault="00224431" w:rsidP="00224431">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14:paraId="0245DB4D" w14:textId="77777777" w:rsidR="00562DF7" w:rsidRPr="00F35C47" w:rsidRDefault="00562DF7" w:rsidP="00224431">
      <w:pPr>
        <w:tabs>
          <w:tab w:val="left" w:pos="426"/>
        </w:tabs>
        <w:spacing w:line="360" w:lineRule="auto"/>
        <w:ind w:firstLineChars="200" w:firstLine="420"/>
        <w:jc w:val="left"/>
        <w:rPr>
          <w:rFonts w:eastAsiaTheme="minorEastAsia"/>
          <w:kern w:val="0"/>
          <w:szCs w:val="21"/>
        </w:rPr>
      </w:pPr>
    </w:p>
    <w:p w14:paraId="4CFAD8BC" w14:textId="77777777" w:rsidR="00562DF7" w:rsidRPr="00035D71" w:rsidRDefault="00562DF7" w:rsidP="00562DF7">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4E59943E" w14:textId="3A999AA7" w:rsidR="00562DF7" w:rsidRPr="00035D71" w:rsidRDefault="00562DF7" w:rsidP="00562DF7">
      <w:pPr>
        <w:tabs>
          <w:tab w:val="left" w:pos="426"/>
        </w:tabs>
        <w:spacing w:before="29" w:line="288" w:lineRule="auto"/>
        <w:jc w:val="left"/>
        <w:rPr>
          <w:kern w:val="0"/>
          <w:sz w:val="24"/>
        </w:rPr>
      </w:pPr>
      <w:r w:rsidRPr="00035D71">
        <w:rPr>
          <w:kern w:val="0"/>
          <w:sz w:val="24"/>
        </w:rPr>
        <w:t>本基金本报告期内未与关联方进行银行间同业市场的债券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5D98E73D" w14:textId="77777777" w:rsidR="00224431" w:rsidRPr="00562DF7" w:rsidRDefault="00224431" w:rsidP="00224431">
      <w:pPr>
        <w:spacing w:before="29" w:line="288" w:lineRule="auto"/>
        <w:rPr>
          <w:color w:val="000000"/>
          <w:sz w:val="24"/>
        </w:rPr>
      </w:pPr>
    </w:p>
    <w:p w14:paraId="4DEBEB65" w14:textId="77777777" w:rsidR="002C5A7A" w:rsidRPr="00035D71" w:rsidRDefault="002C5A7A" w:rsidP="002C5A7A">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6EB27288" w14:textId="77777777" w:rsidR="002C5A7A" w:rsidRPr="00035D71" w:rsidRDefault="002C5A7A" w:rsidP="002C5A7A">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w:t>
      </w:r>
      <w:proofErr w:type="gramStart"/>
      <w:r w:rsidRPr="00035D71">
        <w:rPr>
          <w:b/>
          <w:bCs/>
          <w:color w:val="000000"/>
          <w:sz w:val="24"/>
        </w:rPr>
        <w:t>固有资金</w:t>
      </w:r>
      <w:proofErr w:type="gramEnd"/>
      <w:r w:rsidRPr="00035D71">
        <w:rPr>
          <w:b/>
          <w:bCs/>
          <w:color w:val="000000"/>
          <w:sz w:val="24"/>
        </w:rPr>
        <w:t>投资本基金的情况</w:t>
      </w:r>
    </w:p>
    <w:p w14:paraId="4EE0BA60" w14:textId="70E7632F" w:rsidR="00224431" w:rsidRPr="00035D71" w:rsidRDefault="00224431" w:rsidP="00224431">
      <w:pPr>
        <w:tabs>
          <w:tab w:val="left" w:pos="426"/>
        </w:tabs>
        <w:spacing w:before="29" w:line="288" w:lineRule="auto"/>
        <w:jc w:val="left"/>
        <w:rPr>
          <w:kern w:val="0"/>
          <w:sz w:val="24"/>
        </w:rPr>
      </w:pPr>
      <w:r w:rsidRPr="00035D71">
        <w:rPr>
          <w:kern w:val="0"/>
          <w:sz w:val="24"/>
        </w:rPr>
        <w:t>本报告期内未发生基金管理人运用</w:t>
      </w:r>
      <w:proofErr w:type="gramStart"/>
      <w:r w:rsidRPr="00035D71">
        <w:rPr>
          <w:kern w:val="0"/>
          <w:sz w:val="24"/>
        </w:rPr>
        <w:t>固有资金</w:t>
      </w:r>
      <w:proofErr w:type="gramEnd"/>
      <w:r w:rsidRPr="00035D71">
        <w:rPr>
          <w:kern w:val="0"/>
          <w:sz w:val="24"/>
        </w:rPr>
        <w:t>投资本基金的情况。</w:t>
      </w:r>
    </w:p>
    <w:p w14:paraId="1E5ACF2A" w14:textId="77777777" w:rsidR="00224431" w:rsidRPr="00035D71" w:rsidRDefault="00224431" w:rsidP="00224431">
      <w:pPr>
        <w:adjustRightInd w:val="0"/>
        <w:snapToGrid w:val="0"/>
        <w:spacing w:before="29" w:line="288" w:lineRule="auto"/>
        <w:jc w:val="left"/>
        <w:rPr>
          <w:bCs/>
          <w:color w:val="000000"/>
          <w:sz w:val="24"/>
        </w:rPr>
      </w:pPr>
      <w:r w:rsidRPr="00035D71">
        <w:rPr>
          <w:bCs/>
          <w:color w:val="000000"/>
          <w:sz w:val="24"/>
        </w:rPr>
        <w:tab/>
      </w:r>
    </w:p>
    <w:p w14:paraId="1CCA5361" w14:textId="77777777" w:rsidR="002C5A7A" w:rsidRPr="00035D71" w:rsidRDefault="002C5A7A" w:rsidP="002C5A7A">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18ED70E7" w14:textId="77777777" w:rsidR="00224431" w:rsidRDefault="00224431" w:rsidP="00224431">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14:paraId="68111E64" w14:textId="77777777" w:rsidR="00CF0CAD" w:rsidRPr="00035D71" w:rsidRDefault="00CF0CAD" w:rsidP="00224431">
      <w:pPr>
        <w:tabs>
          <w:tab w:val="left" w:pos="426"/>
        </w:tabs>
        <w:spacing w:before="29" w:line="288" w:lineRule="auto"/>
        <w:jc w:val="left"/>
        <w:rPr>
          <w:kern w:val="0"/>
          <w:sz w:val="24"/>
        </w:rPr>
      </w:pPr>
    </w:p>
    <w:p w14:paraId="73C7BF50" w14:textId="77777777" w:rsidR="002C5A7A" w:rsidRPr="00035D71" w:rsidRDefault="002C5A7A" w:rsidP="002C5A7A">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510349DC" w14:textId="77777777" w:rsidR="00224431" w:rsidRPr="00035D71" w:rsidRDefault="00224431" w:rsidP="00224431">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224431" w:rsidRPr="00035D71" w14:paraId="6C75B6E2" w14:textId="77777777" w:rsidTr="00E81337">
        <w:tc>
          <w:tcPr>
            <w:tcW w:w="2127" w:type="dxa"/>
            <w:vMerge w:val="restart"/>
            <w:vAlign w:val="center"/>
          </w:tcPr>
          <w:p w14:paraId="0635690C" w14:textId="77777777" w:rsidR="00224431" w:rsidRPr="00035D71" w:rsidRDefault="00224431" w:rsidP="00E81337">
            <w:pPr>
              <w:spacing w:before="29" w:line="288" w:lineRule="auto"/>
              <w:jc w:val="center"/>
              <w:rPr>
                <w:color w:val="000000"/>
                <w:sz w:val="24"/>
              </w:rPr>
            </w:pPr>
            <w:r w:rsidRPr="00035D71">
              <w:rPr>
                <w:color w:val="000000"/>
                <w:sz w:val="24"/>
              </w:rPr>
              <w:t>关联方名称</w:t>
            </w:r>
          </w:p>
        </w:tc>
        <w:tc>
          <w:tcPr>
            <w:tcW w:w="6871" w:type="dxa"/>
            <w:gridSpan w:val="2"/>
          </w:tcPr>
          <w:p w14:paraId="4A0BA8F5" w14:textId="77777777" w:rsidR="00224431" w:rsidRPr="00035D71" w:rsidRDefault="00224431" w:rsidP="00E81337">
            <w:pPr>
              <w:spacing w:before="29" w:line="288" w:lineRule="auto"/>
              <w:jc w:val="center"/>
              <w:rPr>
                <w:color w:val="000000"/>
                <w:sz w:val="24"/>
              </w:rPr>
            </w:pPr>
            <w:r w:rsidRPr="00035D71">
              <w:rPr>
                <w:color w:val="000000"/>
                <w:sz w:val="24"/>
              </w:rPr>
              <w:t>本期</w:t>
            </w:r>
          </w:p>
          <w:p w14:paraId="3C5D904D" w14:textId="77777777" w:rsidR="00224431" w:rsidRPr="00035D71" w:rsidRDefault="00224431" w:rsidP="00E81337">
            <w:pPr>
              <w:widowControl/>
              <w:autoSpaceDE w:val="0"/>
              <w:autoSpaceDN w:val="0"/>
              <w:spacing w:before="29" w:line="288" w:lineRule="auto"/>
              <w:ind w:right="-15"/>
              <w:jc w:val="center"/>
              <w:textAlignment w:val="bottom"/>
              <w:rPr>
                <w:color w:val="000000"/>
                <w:kern w:val="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224431" w:rsidRPr="00035D71" w14:paraId="67D09366" w14:textId="77777777" w:rsidTr="00E81337">
        <w:tc>
          <w:tcPr>
            <w:tcW w:w="2127" w:type="dxa"/>
            <w:vMerge/>
            <w:vAlign w:val="center"/>
          </w:tcPr>
          <w:p w14:paraId="7AF5DEEE" w14:textId="77777777" w:rsidR="00224431" w:rsidRPr="00035D71" w:rsidRDefault="00224431" w:rsidP="00E81337">
            <w:pPr>
              <w:widowControl/>
              <w:spacing w:before="29" w:line="288" w:lineRule="auto"/>
              <w:jc w:val="left"/>
              <w:rPr>
                <w:color w:val="000000"/>
                <w:sz w:val="24"/>
              </w:rPr>
            </w:pPr>
          </w:p>
        </w:tc>
        <w:tc>
          <w:tcPr>
            <w:tcW w:w="3827" w:type="dxa"/>
            <w:vAlign w:val="center"/>
          </w:tcPr>
          <w:p w14:paraId="457640C7" w14:textId="77777777" w:rsidR="00224431" w:rsidRPr="00035D71" w:rsidRDefault="00224431" w:rsidP="00E81337">
            <w:pPr>
              <w:spacing w:before="29" w:line="288" w:lineRule="auto"/>
              <w:jc w:val="center"/>
              <w:rPr>
                <w:color w:val="000000"/>
                <w:sz w:val="24"/>
              </w:rPr>
            </w:pPr>
            <w:r w:rsidRPr="00035D71">
              <w:rPr>
                <w:color w:val="000000"/>
                <w:sz w:val="24"/>
              </w:rPr>
              <w:t>期末余额</w:t>
            </w:r>
          </w:p>
        </w:tc>
        <w:tc>
          <w:tcPr>
            <w:tcW w:w="3044" w:type="dxa"/>
            <w:vAlign w:val="center"/>
          </w:tcPr>
          <w:p w14:paraId="649FF6EB" w14:textId="77777777" w:rsidR="00224431" w:rsidRPr="00035D71" w:rsidRDefault="00224431" w:rsidP="00E81337">
            <w:pPr>
              <w:spacing w:before="29" w:line="288" w:lineRule="auto"/>
              <w:jc w:val="center"/>
              <w:rPr>
                <w:color w:val="000000"/>
                <w:sz w:val="24"/>
              </w:rPr>
            </w:pPr>
            <w:r w:rsidRPr="00035D71">
              <w:rPr>
                <w:color w:val="000000"/>
                <w:sz w:val="24"/>
              </w:rPr>
              <w:t>当期利息收入</w:t>
            </w:r>
          </w:p>
        </w:tc>
      </w:tr>
      <w:tr w:rsidR="00224431" w14:paraId="51742B02" w14:textId="77777777" w:rsidTr="00E81337">
        <w:tc>
          <w:tcPr>
            <w:tcW w:w="2127" w:type="dxa"/>
            <w:vAlign w:val="center"/>
          </w:tcPr>
          <w:p w14:paraId="47B39DD3" w14:textId="77777777" w:rsidR="00224431" w:rsidRDefault="00224431" w:rsidP="00E81337">
            <w:pPr>
              <w:jc w:val="left"/>
            </w:pPr>
            <w:r>
              <w:rPr>
                <w:sz w:val="24"/>
              </w:rPr>
              <w:t>中信银行股份有限公司</w:t>
            </w:r>
          </w:p>
        </w:tc>
        <w:tc>
          <w:tcPr>
            <w:tcW w:w="3827" w:type="dxa"/>
            <w:vAlign w:val="center"/>
          </w:tcPr>
          <w:p w14:paraId="50BA8576" w14:textId="77777777" w:rsidR="00224431" w:rsidRDefault="00224431" w:rsidP="00E81337">
            <w:pPr>
              <w:jc w:val="right"/>
            </w:pPr>
            <w:r>
              <w:rPr>
                <w:sz w:val="24"/>
              </w:rPr>
              <w:t>39,786,110.70</w:t>
            </w:r>
          </w:p>
        </w:tc>
        <w:tc>
          <w:tcPr>
            <w:tcW w:w="3044" w:type="dxa"/>
            <w:vAlign w:val="center"/>
          </w:tcPr>
          <w:p w14:paraId="1E9EE998" w14:textId="77777777" w:rsidR="00224431" w:rsidRDefault="00224431" w:rsidP="00E81337">
            <w:pPr>
              <w:jc w:val="right"/>
            </w:pPr>
            <w:r>
              <w:rPr>
                <w:sz w:val="24"/>
              </w:rPr>
              <w:t>394,988.80</w:t>
            </w:r>
          </w:p>
        </w:tc>
      </w:tr>
    </w:tbl>
    <w:p w14:paraId="70A2CDCE" w14:textId="77777777" w:rsidR="00224431" w:rsidRDefault="00CF0CAD" w:rsidP="00224431">
      <w:pPr>
        <w:spacing w:before="29" w:line="288" w:lineRule="auto"/>
        <w:rPr>
          <w:kern w:val="0"/>
          <w:sz w:val="24"/>
        </w:rPr>
      </w:pPr>
      <w:r>
        <w:rPr>
          <w:rFonts w:hint="eastAsia"/>
          <w:color w:val="000000"/>
          <w:sz w:val="24"/>
        </w:rPr>
        <w:t>注</w:t>
      </w:r>
      <w:r>
        <w:rPr>
          <w:color w:val="000000"/>
          <w:sz w:val="24"/>
        </w:rPr>
        <w:t>：</w:t>
      </w:r>
      <w:r w:rsidRPr="00E11156">
        <w:rPr>
          <w:rFonts w:hint="eastAsia"/>
          <w:kern w:val="0"/>
          <w:sz w:val="24"/>
        </w:rPr>
        <w:t>本基金的</w:t>
      </w:r>
      <w:r w:rsidRPr="00035D71">
        <w:rPr>
          <w:kern w:val="0"/>
          <w:sz w:val="24"/>
        </w:rPr>
        <w:t>银行存款由</w:t>
      </w:r>
      <w:r w:rsidRPr="00E11156">
        <w:rPr>
          <w:rFonts w:hint="eastAsia"/>
          <w:kern w:val="0"/>
          <w:sz w:val="24"/>
        </w:rPr>
        <w:t>基金</w:t>
      </w:r>
      <w:r w:rsidRPr="00035D71">
        <w:rPr>
          <w:kern w:val="0"/>
          <w:sz w:val="24"/>
        </w:rPr>
        <w:t>托管人保管，按银行同业利率计息</w:t>
      </w:r>
      <w:r w:rsidRPr="00E11156">
        <w:rPr>
          <w:rFonts w:hint="eastAsia"/>
          <w:kern w:val="0"/>
          <w:sz w:val="24"/>
        </w:rPr>
        <w:t>。</w:t>
      </w:r>
    </w:p>
    <w:p w14:paraId="30BE4F1F" w14:textId="77777777" w:rsidR="00CF0CAD" w:rsidRPr="00035D71" w:rsidRDefault="00CF0CAD" w:rsidP="00224431">
      <w:pPr>
        <w:spacing w:before="29" w:line="288" w:lineRule="auto"/>
        <w:rPr>
          <w:color w:val="000000"/>
          <w:sz w:val="24"/>
        </w:rPr>
      </w:pPr>
    </w:p>
    <w:p w14:paraId="0FEE38B3" w14:textId="7C1387EE" w:rsidR="002E7B1E" w:rsidRPr="002E7B1E" w:rsidRDefault="002E7B1E" w:rsidP="002E7B1E">
      <w:pPr>
        <w:spacing w:before="29" w:line="288" w:lineRule="auto"/>
        <w:rPr>
          <w:b/>
          <w:bCs/>
          <w:color w:val="000000"/>
          <w:kern w:val="0"/>
          <w:sz w:val="24"/>
        </w:rPr>
      </w:pPr>
      <w:r w:rsidRPr="002E7B1E">
        <w:rPr>
          <w:rFonts w:hint="eastAsia"/>
          <w:b/>
          <w:bCs/>
          <w:color w:val="000000"/>
          <w:kern w:val="0"/>
          <w:sz w:val="24"/>
        </w:rPr>
        <w:t>6.4.</w:t>
      </w:r>
      <w:r w:rsidR="00007E7D">
        <w:rPr>
          <w:b/>
          <w:bCs/>
          <w:color w:val="000000"/>
          <w:kern w:val="0"/>
          <w:sz w:val="24"/>
        </w:rPr>
        <w:t>10</w:t>
      </w:r>
      <w:r w:rsidRPr="002E7B1E">
        <w:rPr>
          <w:rFonts w:hint="eastAsia"/>
          <w:b/>
          <w:bCs/>
          <w:color w:val="000000"/>
          <w:kern w:val="0"/>
          <w:sz w:val="24"/>
        </w:rPr>
        <w:t>.</w:t>
      </w:r>
      <w:r w:rsidR="00007E7D">
        <w:rPr>
          <w:b/>
          <w:bCs/>
          <w:color w:val="000000"/>
          <w:kern w:val="0"/>
          <w:sz w:val="24"/>
        </w:rPr>
        <w:t>6</w:t>
      </w:r>
      <w:r w:rsidRPr="002E7B1E">
        <w:rPr>
          <w:rFonts w:hint="eastAsia"/>
          <w:b/>
          <w:bCs/>
          <w:color w:val="000000"/>
          <w:kern w:val="0"/>
          <w:sz w:val="24"/>
        </w:rPr>
        <w:t xml:space="preserve"> </w:t>
      </w:r>
      <w:r w:rsidRPr="002E7B1E">
        <w:rPr>
          <w:rFonts w:hint="eastAsia"/>
          <w:b/>
          <w:bCs/>
          <w:color w:val="000000"/>
          <w:kern w:val="0"/>
          <w:sz w:val="24"/>
        </w:rPr>
        <w:t>本基金在承销期内参与关联方承销证券的情况</w:t>
      </w:r>
    </w:p>
    <w:p w14:paraId="4101D5BD" w14:textId="77777777" w:rsidR="002E7B1E" w:rsidRPr="002E7B1E" w:rsidRDefault="002E7B1E" w:rsidP="002E7B1E">
      <w:pPr>
        <w:spacing w:before="29" w:line="288" w:lineRule="auto"/>
        <w:rPr>
          <w:bCs/>
          <w:color w:val="000000"/>
          <w:kern w:val="0"/>
          <w:sz w:val="24"/>
        </w:rPr>
      </w:pPr>
      <w:r w:rsidRPr="002E7B1E">
        <w:rPr>
          <w:rFonts w:hint="eastAsia"/>
          <w:bCs/>
          <w:color w:val="000000"/>
          <w:kern w:val="0"/>
          <w:sz w:val="24"/>
        </w:rPr>
        <w:t>本基金本报告期内未在承销期内参与关联方承销证券。</w:t>
      </w:r>
    </w:p>
    <w:p w14:paraId="7E717BAA" w14:textId="77777777" w:rsidR="002E7B1E" w:rsidRPr="002E7B1E" w:rsidRDefault="002E7B1E" w:rsidP="002E7B1E">
      <w:pPr>
        <w:spacing w:before="29" w:line="288" w:lineRule="auto"/>
        <w:rPr>
          <w:b/>
          <w:bCs/>
          <w:color w:val="000000"/>
          <w:kern w:val="0"/>
          <w:sz w:val="24"/>
        </w:rPr>
      </w:pPr>
    </w:p>
    <w:p w14:paraId="516F1A87" w14:textId="2A5B195D" w:rsidR="002C5A7A" w:rsidRPr="00035D71" w:rsidRDefault="002C5A7A" w:rsidP="002C5A7A">
      <w:pPr>
        <w:adjustRightInd w:val="0"/>
        <w:snapToGrid w:val="0"/>
        <w:spacing w:before="29" w:line="288" w:lineRule="auto"/>
        <w:jc w:val="left"/>
        <w:rPr>
          <w:b/>
          <w:color w:val="000000"/>
          <w:sz w:val="24"/>
        </w:rPr>
      </w:pPr>
      <w:r w:rsidRPr="00035D71">
        <w:rPr>
          <w:b/>
          <w:bCs/>
          <w:color w:val="000000"/>
          <w:kern w:val="0"/>
          <w:sz w:val="24"/>
        </w:rPr>
        <w:t>6.4.10.</w:t>
      </w:r>
      <w:r w:rsidR="008B6A1C">
        <w:rPr>
          <w:b/>
          <w:bCs/>
          <w:color w:val="000000"/>
          <w:kern w:val="0"/>
          <w:sz w:val="24"/>
        </w:rPr>
        <w:t>7</w:t>
      </w:r>
      <w:bookmarkStart w:id="56" w:name="_GoBack"/>
      <w:bookmarkEnd w:id="56"/>
      <w:r w:rsidRPr="00035D71">
        <w:rPr>
          <w:b/>
          <w:bCs/>
          <w:color w:val="000000"/>
          <w:kern w:val="0"/>
          <w:sz w:val="24"/>
        </w:rPr>
        <w:t xml:space="preserve"> </w:t>
      </w:r>
      <w:r w:rsidRPr="00035D71">
        <w:rPr>
          <w:b/>
          <w:color w:val="000000"/>
          <w:sz w:val="24"/>
        </w:rPr>
        <w:t>其他关联交易事项的说明</w:t>
      </w:r>
    </w:p>
    <w:p w14:paraId="2E598084" w14:textId="4E437CD6" w:rsidR="002C5A7A" w:rsidRPr="00035D71" w:rsidRDefault="002C5A7A" w:rsidP="002C5A7A">
      <w:pPr>
        <w:spacing w:before="29" w:line="288" w:lineRule="auto"/>
        <w:rPr>
          <w:color w:val="000000"/>
          <w:sz w:val="24"/>
        </w:rPr>
      </w:pPr>
      <w:r w:rsidRPr="00035D71">
        <w:rPr>
          <w:color w:val="000000"/>
          <w:sz w:val="24"/>
        </w:rPr>
        <w:t>本基金本报告期内无其他关联交易事项。</w:t>
      </w:r>
    </w:p>
    <w:p w14:paraId="3AA408C4" w14:textId="77777777" w:rsidR="002E7B1E" w:rsidRPr="002C5A7A" w:rsidRDefault="002E7B1E" w:rsidP="002E7B1E">
      <w:pPr>
        <w:spacing w:before="29" w:line="288" w:lineRule="auto"/>
        <w:rPr>
          <w:color w:val="000000"/>
          <w:sz w:val="24"/>
        </w:rPr>
      </w:pPr>
    </w:p>
    <w:p w14:paraId="41F1259D" w14:textId="77777777" w:rsidR="001525D5" w:rsidRPr="00035D71" w:rsidRDefault="001525D5" w:rsidP="001525D5">
      <w:pPr>
        <w:spacing w:before="29" w:line="288" w:lineRule="auto"/>
        <w:jc w:val="left"/>
        <w:rPr>
          <w:b/>
          <w:bCs/>
          <w:color w:val="000000"/>
          <w:sz w:val="24"/>
        </w:rPr>
      </w:pPr>
      <w:r w:rsidRPr="00035D71">
        <w:rPr>
          <w:b/>
          <w:bCs/>
          <w:color w:val="000000"/>
          <w:kern w:val="0"/>
          <w:sz w:val="24"/>
        </w:rPr>
        <w:t>6.4.1</w:t>
      </w:r>
      <w:r w:rsidR="002C5A7A">
        <w:rPr>
          <w:rFonts w:hint="eastAsia"/>
          <w:b/>
          <w:bCs/>
          <w:color w:val="000000"/>
          <w:kern w:val="0"/>
          <w:sz w:val="24"/>
        </w:rPr>
        <w:t>1</w:t>
      </w:r>
      <w:r w:rsidRPr="00035D71">
        <w:rPr>
          <w:b/>
          <w:bCs/>
          <w:color w:val="000000"/>
          <w:kern w:val="0"/>
          <w:sz w:val="24"/>
        </w:rPr>
        <w:t xml:space="preserve"> </w:t>
      </w:r>
      <w:r w:rsidRPr="00035D71">
        <w:rPr>
          <w:b/>
          <w:bCs/>
          <w:color w:val="000000"/>
          <w:sz w:val="24"/>
        </w:rPr>
        <w:t>利润分配情况</w:t>
      </w:r>
    </w:p>
    <w:p w14:paraId="5B3CCCC7" w14:textId="77777777" w:rsidR="001525D5" w:rsidRPr="00924E50" w:rsidRDefault="001525D5" w:rsidP="001525D5">
      <w:pPr>
        <w:tabs>
          <w:tab w:val="left" w:pos="426"/>
        </w:tabs>
        <w:spacing w:before="29" w:line="288" w:lineRule="auto"/>
        <w:jc w:val="left"/>
        <w:rPr>
          <w:kern w:val="0"/>
          <w:sz w:val="24"/>
        </w:rPr>
      </w:pPr>
      <w:r w:rsidRPr="00924E50">
        <w:rPr>
          <w:kern w:val="0"/>
          <w:sz w:val="24"/>
        </w:rPr>
        <w:t>本基金本报告期内未进行利润分配。</w:t>
      </w:r>
    </w:p>
    <w:p w14:paraId="4688D8D7" w14:textId="77777777" w:rsidR="001525D5" w:rsidRPr="00035D71" w:rsidRDefault="001525D5" w:rsidP="001525D5">
      <w:pPr>
        <w:tabs>
          <w:tab w:val="left" w:pos="426"/>
        </w:tabs>
        <w:spacing w:before="29" w:line="288" w:lineRule="auto"/>
        <w:jc w:val="left"/>
        <w:rPr>
          <w:kern w:val="0"/>
          <w:sz w:val="24"/>
        </w:rPr>
      </w:pPr>
    </w:p>
    <w:p w14:paraId="0AF39530" w14:textId="77777777" w:rsidR="002C5A7A" w:rsidRPr="00035D71" w:rsidRDefault="002C5A7A" w:rsidP="002C5A7A">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3DAF0730" w14:textId="77777777" w:rsidR="002C5A7A" w:rsidRPr="00035D71" w:rsidRDefault="002C5A7A" w:rsidP="002C5A7A">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7EB3917A" w14:textId="77777777" w:rsidR="001525D5" w:rsidRPr="00035D71" w:rsidRDefault="001525D5" w:rsidP="001525D5">
      <w:pPr>
        <w:spacing w:before="29" w:line="288" w:lineRule="auto"/>
        <w:jc w:val="right"/>
        <w:rPr>
          <w:color w:val="00000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25D5" w:rsidRPr="00035D71" w14:paraId="57267CC4" w14:textId="77777777" w:rsidTr="00EC7DEE">
        <w:trPr>
          <w:trHeight w:val="270"/>
        </w:trPr>
        <w:tc>
          <w:tcPr>
            <w:tcW w:w="8998" w:type="dxa"/>
            <w:gridSpan w:val="11"/>
            <w:vAlign w:val="center"/>
          </w:tcPr>
          <w:p w14:paraId="49E0FBBE" w14:textId="77777777" w:rsidR="001525D5" w:rsidRPr="00035D71" w:rsidRDefault="001525D5" w:rsidP="002C5A7A">
            <w:pPr>
              <w:spacing w:before="29" w:line="288" w:lineRule="auto"/>
              <w:rPr>
                <w:sz w:val="24"/>
              </w:rPr>
            </w:pPr>
            <w:r w:rsidRPr="00035D71">
              <w:rPr>
                <w:b/>
                <w:bCs/>
                <w:color w:val="000000"/>
                <w:kern w:val="0"/>
                <w:sz w:val="24"/>
              </w:rPr>
              <w:t>6.4.1</w:t>
            </w:r>
            <w:r w:rsidR="002C5A7A">
              <w:rPr>
                <w:rFonts w:hint="eastAsia"/>
                <w:b/>
                <w:bCs/>
                <w:color w:val="000000"/>
                <w:kern w:val="0"/>
                <w:sz w:val="24"/>
              </w:rPr>
              <w:t>2</w:t>
            </w:r>
            <w:r w:rsidRPr="00035D71">
              <w:rPr>
                <w:b/>
                <w:bCs/>
                <w:color w:val="000000"/>
                <w:kern w:val="0"/>
                <w:sz w:val="24"/>
              </w:rPr>
              <w:t>.1.1</w:t>
            </w:r>
            <w:r w:rsidRPr="00035D71">
              <w:rPr>
                <w:color w:val="000000"/>
                <w:sz w:val="24"/>
              </w:rPr>
              <w:t>受限证券类别：股票</w:t>
            </w:r>
          </w:p>
        </w:tc>
      </w:tr>
      <w:tr w:rsidR="001525D5" w:rsidRPr="00035D71" w14:paraId="2ACF7F85" w14:textId="77777777" w:rsidTr="00EC7DEE">
        <w:trPr>
          <w:trHeight w:val="745"/>
        </w:trPr>
        <w:tc>
          <w:tcPr>
            <w:tcW w:w="816" w:type="dxa"/>
            <w:vAlign w:val="center"/>
          </w:tcPr>
          <w:p w14:paraId="7A8D55BF" w14:textId="77777777" w:rsidR="001525D5" w:rsidRPr="00035D71" w:rsidRDefault="001525D5" w:rsidP="005717CF">
            <w:pPr>
              <w:spacing w:before="29" w:line="288" w:lineRule="auto"/>
              <w:ind w:leftChars="-46" w:left="-97" w:rightChars="-57" w:right="-120"/>
              <w:jc w:val="center"/>
              <w:rPr>
                <w:sz w:val="24"/>
              </w:rPr>
            </w:pPr>
            <w:r w:rsidRPr="00035D71">
              <w:rPr>
                <w:sz w:val="24"/>
              </w:rPr>
              <w:t>证券</w:t>
            </w:r>
          </w:p>
          <w:p w14:paraId="1B1F8BD5" w14:textId="77777777" w:rsidR="001525D5" w:rsidRPr="00035D71" w:rsidRDefault="001525D5" w:rsidP="005717CF">
            <w:pPr>
              <w:spacing w:before="29" w:line="288" w:lineRule="auto"/>
              <w:ind w:leftChars="-46" w:left="-97" w:rightChars="-57" w:right="-120"/>
              <w:jc w:val="center"/>
              <w:rPr>
                <w:sz w:val="24"/>
              </w:rPr>
            </w:pPr>
            <w:r w:rsidRPr="00035D71">
              <w:rPr>
                <w:sz w:val="24"/>
              </w:rPr>
              <w:t>代码</w:t>
            </w:r>
          </w:p>
        </w:tc>
        <w:tc>
          <w:tcPr>
            <w:tcW w:w="818" w:type="dxa"/>
            <w:vAlign w:val="center"/>
          </w:tcPr>
          <w:p w14:paraId="24441F35" w14:textId="77777777" w:rsidR="001525D5" w:rsidRPr="00035D71" w:rsidRDefault="001525D5" w:rsidP="005717CF">
            <w:pPr>
              <w:spacing w:before="29" w:line="288" w:lineRule="auto"/>
              <w:ind w:leftChars="-50" w:left="-105" w:rightChars="-54" w:right="-113"/>
              <w:jc w:val="center"/>
              <w:rPr>
                <w:sz w:val="24"/>
              </w:rPr>
            </w:pPr>
            <w:r w:rsidRPr="00035D71">
              <w:rPr>
                <w:sz w:val="24"/>
              </w:rPr>
              <w:t>证券</w:t>
            </w:r>
          </w:p>
          <w:p w14:paraId="646DE9E7" w14:textId="77777777" w:rsidR="001525D5" w:rsidRPr="00035D71" w:rsidRDefault="001525D5" w:rsidP="005717CF">
            <w:pPr>
              <w:spacing w:before="29" w:line="288" w:lineRule="auto"/>
              <w:ind w:leftChars="-50" w:left="-105" w:rightChars="-54" w:right="-113"/>
              <w:jc w:val="center"/>
              <w:rPr>
                <w:sz w:val="24"/>
              </w:rPr>
            </w:pPr>
            <w:r w:rsidRPr="00035D71">
              <w:rPr>
                <w:sz w:val="24"/>
              </w:rPr>
              <w:t>名称</w:t>
            </w:r>
          </w:p>
        </w:tc>
        <w:tc>
          <w:tcPr>
            <w:tcW w:w="817" w:type="dxa"/>
            <w:vAlign w:val="center"/>
          </w:tcPr>
          <w:p w14:paraId="67B31EDA" w14:textId="77777777" w:rsidR="001525D5" w:rsidRPr="00035D71" w:rsidRDefault="001525D5" w:rsidP="005717CF">
            <w:pPr>
              <w:spacing w:before="29" w:line="288" w:lineRule="auto"/>
              <w:jc w:val="center"/>
              <w:rPr>
                <w:sz w:val="24"/>
              </w:rPr>
            </w:pPr>
            <w:r w:rsidRPr="00035D71">
              <w:rPr>
                <w:sz w:val="24"/>
              </w:rPr>
              <w:t>成功</w:t>
            </w:r>
          </w:p>
          <w:p w14:paraId="5DB38C87" w14:textId="77777777" w:rsidR="001525D5" w:rsidRPr="00035D71" w:rsidRDefault="001525D5" w:rsidP="005717CF">
            <w:pPr>
              <w:spacing w:before="29" w:line="288" w:lineRule="auto"/>
              <w:ind w:leftChars="-32" w:left="-67" w:rightChars="-66" w:right="-139"/>
              <w:jc w:val="center"/>
              <w:rPr>
                <w:sz w:val="24"/>
              </w:rPr>
            </w:pPr>
            <w:r w:rsidRPr="00035D71">
              <w:rPr>
                <w:sz w:val="24"/>
              </w:rPr>
              <w:t>认购日</w:t>
            </w:r>
          </w:p>
        </w:tc>
        <w:tc>
          <w:tcPr>
            <w:tcW w:w="819" w:type="dxa"/>
            <w:vAlign w:val="center"/>
          </w:tcPr>
          <w:p w14:paraId="4C22F022" w14:textId="77777777" w:rsidR="001525D5" w:rsidRPr="00035D71" w:rsidRDefault="001525D5" w:rsidP="005717CF">
            <w:pPr>
              <w:spacing w:before="29" w:line="288" w:lineRule="auto"/>
              <w:jc w:val="center"/>
              <w:rPr>
                <w:sz w:val="24"/>
              </w:rPr>
            </w:pPr>
            <w:r w:rsidRPr="00035D71">
              <w:rPr>
                <w:sz w:val="24"/>
              </w:rPr>
              <w:t>可流</w:t>
            </w:r>
          </w:p>
          <w:p w14:paraId="73632110" w14:textId="77777777" w:rsidR="001525D5" w:rsidRPr="00035D71" w:rsidRDefault="001525D5" w:rsidP="005717CF">
            <w:pPr>
              <w:spacing w:before="29" w:line="288" w:lineRule="auto"/>
              <w:jc w:val="center"/>
              <w:rPr>
                <w:sz w:val="24"/>
              </w:rPr>
            </w:pPr>
            <w:proofErr w:type="gramStart"/>
            <w:r w:rsidRPr="00035D71">
              <w:rPr>
                <w:sz w:val="24"/>
              </w:rPr>
              <w:t>通日</w:t>
            </w:r>
            <w:proofErr w:type="gramEnd"/>
          </w:p>
        </w:tc>
        <w:tc>
          <w:tcPr>
            <w:tcW w:w="960" w:type="dxa"/>
            <w:vAlign w:val="center"/>
          </w:tcPr>
          <w:p w14:paraId="3CF8656A" w14:textId="77777777" w:rsidR="001525D5" w:rsidRPr="00035D71" w:rsidRDefault="001525D5" w:rsidP="005717CF">
            <w:pPr>
              <w:spacing w:before="29" w:line="288" w:lineRule="auto"/>
              <w:jc w:val="center"/>
              <w:rPr>
                <w:sz w:val="24"/>
              </w:rPr>
            </w:pPr>
            <w:r w:rsidRPr="00035D71">
              <w:rPr>
                <w:sz w:val="24"/>
              </w:rPr>
              <w:t>流通受</w:t>
            </w:r>
          </w:p>
          <w:p w14:paraId="20575E10" w14:textId="77777777" w:rsidR="001525D5" w:rsidRPr="00035D71" w:rsidRDefault="001525D5" w:rsidP="005717CF">
            <w:pPr>
              <w:spacing w:before="29" w:line="288" w:lineRule="auto"/>
              <w:jc w:val="center"/>
              <w:rPr>
                <w:sz w:val="24"/>
              </w:rPr>
            </w:pPr>
            <w:proofErr w:type="gramStart"/>
            <w:r w:rsidRPr="00035D71">
              <w:rPr>
                <w:sz w:val="24"/>
              </w:rPr>
              <w:t>限类型</w:t>
            </w:r>
            <w:proofErr w:type="gramEnd"/>
          </w:p>
        </w:tc>
        <w:tc>
          <w:tcPr>
            <w:tcW w:w="676" w:type="dxa"/>
            <w:vAlign w:val="center"/>
          </w:tcPr>
          <w:p w14:paraId="52C05B63" w14:textId="77777777" w:rsidR="001525D5" w:rsidRPr="00035D71" w:rsidRDefault="001525D5" w:rsidP="005717CF">
            <w:pPr>
              <w:spacing w:before="29" w:line="288" w:lineRule="auto"/>
              <w:jc w:val="center"/>
              <w:rPr>
                <w:sz w:val="24"/>
              </w:rPr>
            </w:pPr>
            <w:r w:rsidRPr="00035D71">
              <w:rPr>
                <w:sz w:val="24"/>
              </w:rPr>
              <w:t>认购</w:t>
            </w:r>
          </w:p>
          <w:p w14:paraId="387EBB0F" w14:textId="77777777" w:rsidR="001525D5" w:rsidRPr="00035D71" w:rsidRDefault="001525D5" w:rsidP="005717CF">
            <w:pPr>
              <w:spacing w:before="29" w:line="288" w:lineRule="auto"/>
              <w:jc w:val="center"/>
              <w:rPr>
                <w:sz w:val="24"/>
              </w:rPr>
            </w:pPr>
            <w:r w:rsidRPr="00035D71">
              <w:rPr>
                <w:sz w:val="24"/>
              </w:rPr>
              <w:t>价格</w:t>
            </w:r>
          </w:p>
        </w:tc>
        <w:tc>
          <w:tcPr>
            <w:tcW w:w="818" w:type="dxa"/>
            <w:vAlign w:val="center"/>
          </w:tcPr>
          <w:p w14:paraId="70DAFCF9" w14:textId="77777777" w:rsidR="001525D5" w:rsidRPr="00035D71" w:rsidRDefault="001525D5" w:rsidP="005717CF">
            <w:pPr>
              <w:spacing w:before="29" w:line="288" w:lineRule="auto"/>
              <w:ind w:leftChars="-33" w:left="-69" w:rightChars="-46" w:right="-97"/>
              <w:jc w:val="center"/>
              <w:rPr>
                <w:sz w:val="24"/>
              </w:rPr>
            </w:pPr>
            <w:r w:rsidRPr="00035D71">
              <w:rPr>
                <w:sz w:val="24"/>
              </w:rPr>
              <w:t>期末</w:t>
            </w:r>
            <w:proofErr w:type="gramStart"/>
            <w:r w:rsidRPr="00035D71">
              <w:rPr>
                <w:sz w:val="24"/>
              </w:rPr>
              <w:t>估</w:t>
            </w:r>
            <w:proofErr w:type="gramEnd"/>
          </w:p>
          <w:p w14:paraId="1C27C416" w14:textId="77777777" w:rsidR="001525D5" w:rsidRPr="00035D71" w:rsidRDefault="001525D5" w:rsidP="005717CF">
            <w:pPr>
              <w:spacing w:before="29" w:line="288" w:lineRule="auto"/>
              <w:ind w:leftChars="-33" w:left="-69" w:rightChars="-46" w:right="-97"/>
              <w:jc w:val="center"/>
              <w:rPr>
                <w:sz w:val="24"/>
              </w:rPr>
            </w:pPr>
            <w:r w:rsidRPr="00035D71">
              <w:rPr>
                <w:sz w:val="24"/>
              </w:rPr>
              <w:t>值单价</w:t>
            </w:r>
          </w:p>
        </w:tc>
        <w:tc>
          <w:tcPr>
            <w:tcW w:w="819" w:type="dxa"/>
            <w:vAlign w:val="center"/>
          </w:tcPr>
          <w:p w14:paraId="3C9A3B90" w14:textId="77777777" w:rsidR="001525D5" w:rsidRPr="00035D71" w:rsidRDefault="001525D5" w:rsidP="005717CF">
            <w:pPr>
              <w:spacing w:before="29" w:line="288" w:lineRule="auto"/>
              <w:ind w:leftChars="-77" w:left="-162" w:rightChars="-50" w:right="-105"/>
              <w:jc w:val="center"/>
              <w:rPr>
                <w:sz w:val="24"/>
              </w:rPr>
            </w:pPr>
            <w:r w:rsidRPr="00035D71">
              <w:rPr>
                <w:sz w:val="24"/>
              </w:rPr>
              <w:t>数量</w:t>
            </w:r>
            <w:r w:rsidRPr="00035D71">
              <w:rPr>
                <w:sz w:val="24"/>
              </w:rPr>
              <w:t>(</w:t>
            </w:r>
            <w:r w:rsidRPr="00035D71">
              <w:rPr>
                <w:sz w:val="24"/>
              </w:rPr>
              <w:t>单位：股</w:t>
            </w:r>
            <w:r w:rsidRPr="00035D71">
              <w:rPr>
                <w:sz w:val="24"/>
              </w:rPr>
              <w:t>)</w:t>
            </w:r>
          </w:p>
        </w:tc>
        <w:tc>
          <w:tcPr>
            <w:tcW w:w="995" w:type="dxa"/>
            <w:vAlign w:val="center"/>
          </w:tcPr>
          <w:p w14:paraId="03EBC64D" w14:textId="77777777" w:rsidR="001525D5" w:rsidRPr="00035D71" w:rsidRDefault="001525D5" w:rsidP="005717CF">
            <w:pPr>
              <w:spacing w:before="29" w:line="288" w:lineRule="auto"/>
              <w:jc w:val="center"/>
              <w:rPr>
                <w:sz w:val="24"/>
              </w:rPr>
            </w:pPr>
            <w:r w:rsidRPr="00035D71">
              <w:rPr>
                <w:sz w:val="24"/>
              </w:rPr>
              <w:t>期末</w:t>
            </w:r>
          </w:p>
          <w:p w14:paraId="07233A4A" w14:textId="77777777" w:rsidR="001525D5" w:rsidRPr="00035D71" w:rsidRDefault="001525D5" w:rsidP="005717CF">
            <w:pPr>
              <w:spacing w:before="29" w:line="288" w:lineRule="auto"/>
              <w:jc w:val="center"/>
              <w:rPr>
                <w:sz w:val="24"/>
              </w:rPr>
            </w:pPr>
            <w:r w:rsidRPr="00035D71">
              <w:rPr>
                <w:sz w:val="24"/>
              </w:rPr>
              <w:t>成本总额</w:t>
            </w:r>
          </w:p>
        </w:tc>
        <w:tc>
          <w:tcPr>
            <w:tcW w:w="1052" w:type="dxa"/>
            <w:vAlign w:val="center"/>
          </w:tcPr>
          <w:p w14:paraId="6D7FD2D7" w14:textId="77777777" w:rsidR="001525D5" w:rsidRPr="00035D71" w:rsidRDefault="001525D5" w:rsidP="005717CF">
            <w:pPr>
              <w:spacing w:before="29" w:line="288" w:lineRule="auto"/>
              <w:jc w:val="center"/>
              <w:rPr>
                <w:sz w:val="24"/>
              </w:rPr>
            </w:pPr>
            <w:r w:rsidRPr="00035D71">
              <w:rPr>
                <w:sz w:val="24"/>
              </w:rPr>
              <w:t>期末</w:t>
            </w:r>
          </w:p>
          <w:p w14:paraId="5BC87784" w14:textId="77777777" w:rsidR="001525D5" w:rsidRPr="00035D71" w:rsidRDefault="001525D5" w:rsidP="005717CF">
            <w:pPr>
              <w:spacing w:before="29" w:line="288" w:lineRule="auto"/>
              <w:jc w:val="center"/>
              <w:rPr>
                <w:sz w:val="24"/>
              </w:rPr>
            </w:pPr>
            <w:r w:rsidRPr="00035D71">
              <w:rPr>
                <w:sz w:val="24"/>
              </w:rPr>
              <w:t>估值总额</w:t>
            </w:r>
          </w:p>
        </w:tc>
        <w:tc>
          <w:tcPr>
            <w:tcW w:w="408" w:type="dxa"/>
            <w:vAlign w:val="center"/>
          </w:tcPr>
          <w:p w14:paraId="349DF512" w14:textId="77777777" w:rsidR="001525D5" w:rsidRPr="00035D71" w:rsidRDefault="001525D5" w:rsidP="005717CF">
            <w:pPr>
              <w:spacing w:before="29" w:line="288" w:lineRule="auto"/>
              <w:ind w:leftChars="-48" w:left="-101" w:rightChars="-54" w:right="-113"/>
              <w:jc w:val="center"/>
              <w:rPr>
                <w:sz w:val="24"/>
              </w:rPr>
            </w:pPr>
            <w:r w:rsidRPr="00035D71">
              <w:rPr>
                <w:sz w:val="24"/>
              </w:rPr>
              <w:t>备注</w:t>
            </w:r>
          </w:p>
        </w:tc>
      </w:tr>
      <w:tr w:rsidR="00EC7DEE" w14:paraId="598E0183" w14:textId="77777777" w:rsidTr="005717CF">
        <w:tc>
          <w:tcPr>
            <w:tcW w:w="816" w:type="dxa"/>
            <w:vAlign w:val="center"/>
          </w:tcPr>
          <w:p w14:paraId="755BCBD5" w14:textId="77777777" w:rsidR="00EC7DEE" w:rsidRDefault="00EC7DEE" w:rsidP="00EC7DEE">
            <w:pPr>
              <w:jc w:val="center"/>
            </w:pPr>
            <w:r>
              <w:rPr>
                <w:sz w:val="24"/>
              </w:rPr>
              <w:t>002879</w:t>
            </w:r>
          </w:p>
        </w:tc>
        <w:tc>
          <w:tcPr>
            <w:tcW w:w="818" w:type="dxa"/>
            <w:vAlign w:val="center"/>
          </w:tcPr>
          <w:p w14:paraId="5DA7A543" w14:textId="77777777" w:rsidR="00EC7DEE" w:rsidRDefault="00EC7DEE" w:rsidP="00EC7DEE">
            <w:pPr>
              <w:jc w:val="center"/>
            </w:pPr>
            <w:proofErr w:type="gramStart"/>
            <w:r>
              <w:rPr>
                <w:sz w:val="24"/>
              </w:rPr>
              <w:t>长缆科技</w:t>
            </w:r>
            <w:proofErr w:type="gramEnd"/>
          </w:p>
        </w:tc>
        <w:tc>
          <w:tcPr>
            <w:tcW w:w="817" w:type="dxa"/>
            <w:vAlign w:val="center"/>
          </w:tcPr>
          <w:p w14:paraId="037BD0FD" w14:textId="77777777" w:rsidR="00EC7DEE" w:rsidRDefault="00EC7DEE" w:rsidP="00EC7DEE">
            <w:pPr>
              <w:jc w:val="center"/>
            </w:pPr>
            <w:r>
              <w:rPr>
                <w:sz w:val="24"/>
              </w:rPr>
              <w:t>2017-06-05</w:t>
            </w:r>
          </w:p>
        </w:tc>
        <w:tc>
          <w:tcPr>
            <w:tcW w:w="819" w:type="dxa"/>
            <w:vAlign w:val="center"/>
          </w:tcPr>
          <w:p w14:paraId="400D1EA0" w14:textId="77777777" w:rsidR="00EC7DEE" w:rsidRDefault="00EC7DEE" w:rsidP="00EC7DEE">
            <w:pPr>
              <w:jc w:val="center"/>
            </w:pPr>
            <w:r>
              <w:rPr>
                <w:sz w:val="24"/>
              </w:rPr>
              <w:t>2017-07-07</w:t>
            </w:r>
          </w:p>
        </w:tc>
        <w:tc>
          <w:tcPr>
            <w:tcW w:w="960" w:type="dxa"/>
            <w:vAlign w:val="center"/>
          </w:tcPr>
          <w:p w14:paraId="525CBA1D" w14:textId="77777777" w:rsidR="00EC7DEE" w:rsidRDefault="00EC7DEE" w:rsidP="00EC7DEE">
            <w:pPr>
              <w:jc w:val="center"/>
            </w:pPr>
            <w:r>
              <w:rPr>
                <w:rFonts w:hint="eastAsia"/>
                <w:sz w:val="24"/>
              </w:rPr>
              <w:t>新股</w:t>
            </w:r>
            <w:r>
              <w:rPr>
                <w:sz w:val="24"/>
              </w:rPr>
              <w:t>申购</w:t>
            </w:r>
          </w:p>
        </w:tc>
        <w:tc>
          <w:tcPr>
            <w:tcW w:w="676" w:type="dxa"/>
            <w:vAlign w:val="center"/>
          </w:tcPr>
          <w:p w14:paraId="4A5CCA25" w14:textId="77777777" w:rsidR="00EC7DEE" w:rsidRDefault="00EC7DEE" w:rsidP="00EC7DEE">
            <w:pPr>
              <w:jc w:val="right"/>
            </w:pPr>
            <w:r>
              <w:rPr>
                <w:sz w:val="24"/>
              </w:rPr>
              <w:t>18.02</w:t>
            </w:r>
          </w:p>
        </w:tc>
        <w:tc>
          <w:tcPr>
            <w:tcW w:w="818" w:type="dxa"/>
            <w:vAlign w:val="center"/>
          </w:tcPr>
          <w:p w14:paraId="64C3BE96" w14:textId="77777777" w:rsidR="00EC7DEE" w:rsidRDefault="00EC7DEE" w:rsidP="00EC7DEE">
            <w:pPr>
              <w:jc w:val="center"/>
            </w:pPr>
            <w:r>
              <w:rPr>
                <w:sz w:val="24"/>
              </w:rPr>
              <w:t>18.02</w:t>
            </w:r>
          </w:p>
        </w:tc>
        <w:tc>
          <w:tcPr>
            <w:tcW w:w="819" w:type="dxa"/>
            <w:vAlign w:val="center"/>
          </w:tcPr>
          <w:p w14:paraId="447375D4" w14:textId="77777777" w:rsidR="00EC7DEE" w:rsidRDefault="00EC7DEE" w:rsidP="00EC7DEE">
            <w:pPr>
              <w:jc w:val="right"/>
            </w:pPr>
            <w:r>
              <w:rPr>
                <w:sz w:val="24"/>
              </w:rPr>
              <w:t>1,313</w:t>
            </w:r>
          </w:p>
        </w:tc>
        <w:tc>
          <w:tcPr>
            <w:tcW w:w="995" w:type="dxa"/>
            <w:vAlign w:val="center"/>
          </w:tcPr>
          <w:p w14:paraId="1C7C3117" w14:textId="77777777" w:rsidR="00EC7DEE" w:rsidRDefault="00EC7DEE" w:rsidP="00EC7DEE">
            <w:pPr>
              <w:jc w:val="right"/>
            </w:pPr>
            <w:r>
              <w:rPr>
                <w:sz w:val="24"/>
              </w:rPr>
              <w:t>23,660.26</w:t>
            </w:r>
          </w:p>
        </w:tc>
        <w:tc>
          <w:tcPr>
            <w:tcW w:w="1052" w:type="dxa"/>
            <w:vAlign w:val="center"/>
          </w:tcPr>
          <w:p w14:paraId="6374087C" w14:textId="77777777" w:rsidR="00EC7DEE" w:rsidRDefault="00EC7DEE" w:rsidP="00EC7DEE">
            <w:pPr>
              <w:jc w:val="right"/>
            </w:pPr>
            <w:r>
              <w:rPr>
                <w:sz w:val="24"/>
              </w:rPr>
              <w:t>23,660.26</w:t>
            </w:r>
          </w:p>
        </w:tc>
        <w:tc>
          <w:tcPr>
            <w:tcW w:w="408" w:type="dxa"/>
            <w:vAlign w:val="center"/>
          </w:tcPr>
          <w:p w14:paraId="757661AC" w14:textId="77777777" w:rsidR="00EC7DEE" w:rsidRDefault="00EC7DEE" w:rsidP="00EC7DEE">
            <w:pPr>
              <w:jc w:val="center"/>
            </w:pPr>
            <w:r>
              <w:rPr>
                <w:sz w:val="24"/>
              </w:rPr>
              <w:t>-</w:t>
            </w:r>
          </w:p>
        </w:tc>
      </w:tr>
      <w:tr w:rsidR="00EC7DEE" w14:paraId="592E8CA0" w14:textId="77777777" w:rsidTr="005717CF">
        <w:tc>
          <w:tcPr>
            <w:tcW w:w="816" w:type="dxa"/>
            <w:vAlign w:val="center"/>
          </w:tcPr>
          <w:p w14:paraId="37DCEC83" w14:textId="77777777" w:rsidR="00EC7DEE" w:rsidRDefault="00EC7DEE" w:rsidP="00EC7DEE">
            <w:pPr>
              <w:jc w:val="center"/>
            </w:pPr>
            <w:r>
              <w:rPr>
                <w:sz w:val="24"/>
              </w:rPr>
              <w:t>002882</w:t>
            </w:r>
          </w:p>
        </w:tc>
        <w:tc>
          <w:tcPr>
            <w:tcW w:w="818" w:type="dxa"/>
            <w:vAlign w:val="center"/>
          </w:tcPr>
          <w:p w14:paraId="316A22FA" w14:textId="77777777" w:rsidR="00EC7DEE" w:rsidRDefault="00EC7DEE" w:rsidP="00EC7DEE">
            <w:pPr>
              <w:jc w:val="center"/>
            </w:pPr>
            <w:proofErr w:type="gramStart"/>
            <w:r>
              <w:rPr>
                <w:sz w:val="24"/>
              </w:rPr>
              <w:t>金龙羽</w:t>
            </w:r>
            <w:proofErr w:type="gramEnd"/>
          </w:p>
        </w:tc>
        <w:tc>
          <w:tcPr>
            <w:tcW w:w="817" w:type="dxa"/>
            <w:vAlign w:val="center"/>
          </w:tcPr>
          <w:p w14:paraId="4FCC8BF0" w14:textId="77777777" w:rsidR="00EC7DEE" w:rsidRDefault="00EC7DEE" w:rsidP="00EC7DEE">
            <w:pPr>
              <w:jc w:val="center"/>
            </w:pPr>
            <w:r>
              <w:rPr>
                <w:sz w:val="24"/>
              </w:rPr>
              <w:t>2017-06-15</w:t>
            </w:r>
          </w:p>
        </w:tc>
        <w:tc>
          <w:tcPr>
            <w:tcW w:w="819" w:type="dxa"/>
            <w:vAlign w:val="center"/>
          </w:tcPr>
          <w:p w14:paraId="75215C16" w14:textId="77777777" w:rsidR="00EC7DEE" w:rsidRDefault="00EC7DEE" w:rsidP="00EC7DEE">
            <w:pPr>
              <w:jc w:val="center"/>
            </w:pPr>
            <w:r>
              <w:rPr>
                <w:sz w:val="24"/>
              </w:rPr>
              <w:t>2017-07-17</w:t>
            </w:r>
          </w:p>
        </w:tc>
        <w:tc>
          <w:tcPr>
            <w:tcW w:w="960" w:type="dxa"/>
            <w:vAlign w:val="center"/>
          </w:tcPr>
          <w:p w14:paraId="1BD6B965" w14:textId="77777777" w:rsidR="00EC7DEE" w:rsidRDefault="00EC7DEE" w:rsidP="00EC7DEE">
            <w:pPr>
              <w:jc w:val="center"/>
            </w:pPr>
            <w:r>
              <w:rPr>
                <w:rFonts w:hint="eastAsia"/>
                <w:sz w:val="24"/>
              </w:rPr>
              <w:t>新股</w:t>
            </w:r>
            <w:r>
              <w:rPr>
                <w:sz w:val="24"/>
              </w:rPr>
              <w:t>申购</w:t>
            </w:r>
          </w:p>
        </w:tc>
        <w:tc>
          <w:tcPr>
            <w:tcW w:w="676" w:type="dxa"/>
            <w:vAlign w:val="center"/>
          </w:tcPr>
          <w:p w14:paraId="179325D8" w14:textId="77777777" w:rsidR="00EC7DEE" w:rsidRDefault="00EC7DEE" w:rsidP="00EC7DEE">
            <w:pPr>
              <w:jc w:val="right"/>
            </w:pPr>
            <w:r>
              <w:rPr>
                <w:sz w:val="24"/>
              </w:rPr>
              <w:t>6.20</w:t>
            </w:r>
          </w:p>
        </w:tc>
        <w:tc>
          <w:tcPr>
            <w:tcW w:w="818" w:type="dxa"/>
            <w:vAlign w:val="center"/>
          </w:tcPr>
          <w:p w14:paraId="031F9442" w14:textId="77777777" w:rsidR="00EC7DEE" w:rsidRDefault="00EC7DEE" w:rsidP="00EC7DEE">
            <w:pPr>
              <w:jc w:val="center"/>
            </w:pPr>
            <w:r>
              <w:rPr>
                <w:sz w:val="24"/>
              </w:rPr>
              <w:t>6.20</w:t>
            </w:r>
          </w:p>
        </w:tc>
        <w:tc>
          <w:tcPr>
            <w:tcW w:w="819" w:type="dxa"/>
            <w:vAlign w:val="center"/>
          </w:tcPr>
          <w:p w14:paraId="6D8751B6" w14:textId="77777777" w:rsidR="00EC7DEE" w:rsidRDefault="00EC7DEE" w:rsidP="00EC7DEE">
            <w:pPr>
              <w:jc w:val="right"/>
            </w:pPr>
            <w:r>
              <w:rPr>
                <w:sz w:val="24"/>
              </w:rPr>
              <w:t>2,966</w:t>
            </w:r>
          </w:p>
        </w:tc>
        <w:tc>
          <w:tcPr>
            <w:tcW w:w="995" w:type="dxa"/>
            <w:vAlign w:val="center"/>
          </w:tcPr>
          <w:p w14:paraId="7B5693A0" w14:textId="77777777" w:rsidR="00EC7DEE" w:rsidRDefault="00EC7DEE" w:rsidP="00EC7DEE">
            <w:pPr>
              <w:jc w:val="right"/>
            </w:pPr>
            <w:r>
              <w:rPr>
                <w:sz w:val="24"/>
              </w:rPr>
              <w:t>18,389.20</w:t>
            </w:r>
          </w:p>
        </w:tc>
        <w:tc>
          <w:tcPr>
            <w:tcW w:w="1052" w:type="dxa"/>
            <w:vAlign w:val="center"/>
          </w:tcPr>
          <w:p w14:paraId="436A503E" w14:textId="77777777" w:rsidR="00EC7DEE" w:rsidRDefault="00EC7DEE" w:rsidP="00EC7DEE">
            <w:pPr>
              <w:jc w:val="right"/>
            </w:pPr>
            <w:r>
              <w:rPr>
                <w:sz w:val="24"/>
              </w:rPr>
              <w:t>18,389.20</w:t>
            </w:r>
          </w:p>
        </w:tc>
        <w:tc>
          <w:tcPr>
            <w:tcW w:w="408" w:type="dxa"/>
            <w:vAlign w:val="center"/>
          </w:tcPr>
          <w:p w14:paraId="609542BF" w14:textId="77777777" w:rsidR="00EC7DEE" w:rsidRDefault="00EC7DEE" w:rsidP="00EC7DEE">
            <w:pPr>
              <w:jc w:val="center"/>
            </w:pPr>
            <w:r>
              <w:rPr>
                <w:sz w:val="24"/>
              </w:rPr>
              <w:t>-</w:t>
            </w:r>
          </w:p>
        </w:tc>
      </w:tr>
      <w:tr w:rsidR="00EC7DEE" w14:paraId="30129BB9" w14:textId="77777777" w:rsidTr="005717CF">
        <w:tc>
          <w:tcPr>
            <w:tcW w:w="816" w:type="dxa"/>
            <w:vAlign w:val="center"/>
          </w:tcPr>
          <w:p w14:paraId="69D5BDE6" w14:textId="77777777" w:rsidR="00EC7DEE" w:rsidRDefault="00EC7DEE" w:rsidP="00EC7DEE">
            <w:pPr>
              <w:jc w:val="center"/>
            </w:pPr>
            <w:r>
              <w:rPr>
                <w:sz w:val="24"/>
              </w:rPr>
              <w:t>300670</w:t>
            </w:r>
          </w:p>
        </w:tc>
        <w:tc>
          <w:tcPr>
            <w:tcW w:w="818" w:type="dxa"/>
            <w:vAlign w:val="center"/>
          </w:tcPr>
          <w:p w14:paraId="47E31059" w14:textId="77777777" w:rsidR="00EC7DEE" w:rsidRDefault="00EC7DEE" w:rsidP="00EC7DEE">
            <w:pPr>
              <w:jc w:val="center"/>
            </w:pPr>
            <w:r>
              <w:rPr>
                <w:sz w:val="24"/>
              </w:rPr>
              <w:t>大</w:t>
            </w:r>
            <w:proofErr w:type="gramStart"/>
            <w:r>
              <w:rPr>
                <w:sz w:val="24"/>
              </w:rPr>
              <w:t>烨</w:t>
            </w:r>
            <w:proofErr w:type="gramEnd"/>
            <w:r>
              <w:rPr>
                <w:sz w:val="24"/>
              </w:rPr>
              <w:t>智能</w:t>
            </w:r>
          </w:p>
        </w:tc>
        <w:tc>
          <w:tcPr>
            <w:tcW w:w="817" w:type="dxa"/>
            <w:vAlign w:val="center"/>
          </w:tcPr>
          <w:p w14:paraId="6CF70078" w14:textId="77777777" w:rsidR="00EC7DEE" w:rsidRDefault="00EC7DEE" w:rsidP="00EC7DEE">
            <w:pPr>
              <w:jc w:val="center"/>
            </w:pPr>
            <w:r>
              <w:rPr>
                <w:sz w:val="24"/>
              </w:rPr>
              <w:t>2017-06-26</w:t>
            </w:r>
          </w:p>
        </w:tc>
        <w:tc>
          <w:tcPr>
            <w:tcW w:w="819" w:type="dxa"/>
            <w:vAlign w:val="center"/>
          </w:tcPr>
          <w:p w14:paraId="5AD9E923" w14:textId="77777777" w:rsidR="00EC7DEE" w:rsidRDefault="00EC7DEE" w:rsidP="00EC7DEE">
            <w:pPr>
              <w:jc w:val="center"/>
            </w:pPr>
            <w:r>
              <w:rPr>
                <w:sz w:val="24"/>
              </w:rPr>
              <w:t>2017-07-03</w:t>
            </w:r>
          </w:p>
        </w:tc>
        <w:tc>
          <w:tcPr>
            <w:tcW w:w="960" w:type="dxa"/>
            <w:vAlign w:val="center"/>
          </w:tcPr>
          <w:p w14:paraId="74D1D321" w14:textId="77777777" w:rsidR="00EC7DEE" w:rsidRDefault="00EC7DEE" w:rsidP="00EC7DEE">
            <w:pPr>
              <w:jc w:val="center"/>
            </w:pPr>
            <w:r>
              <w:rPr>
                <w:rFonts w:hint="eastAsia"/>
                <w:sz w:val="24"/>
              </w:rPr>
              <w:t>新股</w:t>
            </w:r>
            <w:r>
              <w:rPr>
                <w:sz w:val="24"/>
              </w:rPr>
              <w:t>申购</w:t>
            </w:r>
          </w:p>
        </w:tc>
        <w:tc>
          <w:tcPr>
            <w:tcW w:w="676" w:type="dxa"/>
            <w:vAlign w:val="center"/>
          </w:tcPr>
          <w:p w14:paraId="309D9D03" w14:textId="77777777" w:rsidR="00EC7DEE" w:rsidRDefault="00EC7DEE" w:rsidP="00EC7DEE">
            <w:pPr>
              <w:jc w:val="right"/>
            </w:pPr>
            <w:r>
              <w:rPr>
                <w:sz w:val="24"/>
              </w:rPr>
              <w:t>10.93</w:t>
            </w:r>
          </w:p>
        </w:tc>
        <w:tc>
          <w:tcPr>
            <w:tcW w:w="818" w:type="dxa"/>
            <w:vAlign w:val="center"/>
          </w:tcPr>
          <w:p w14:paraId="299D5807" w14:textId="77777777" w:rsidR="00EC7DEE" w:rsidRDefault="00EC7DEE" w:rsidP="00EC7DEE">
            <w:pPr>
              <w:jc w:val="center"/>
            </w:pPr>
            <w:r>
              <w:rPr>
                <w:sz w:val="24"/>
              </w:rPr>
              <w:t>10.93</w:t>
            </w:r>
          </w:p>
        </w:tc>
        <w:tc>
          <w:tcPr>
            <w:tcW w:w="819" w:type="dxa"/>
            <w:vAlign w:val="center"/>
          </w:tcPr>
          <w:p w14:paraId="1446D984" w14:textId="77777777" w:rsidR="00EC7DEE" w:rsidRDefault="00EC7DEE" w:rsidP="00EC7DEE">
            <w:pPr>
              <w:jc w:val="right"/>
            </w:pPr>
            <w:r>
              <w:rPr>
                <w:sz w:val="24"/>
              </w:rPr>
              <w:t>1,259</w:t>
            </w:r>
          </w:p>
        </w:tc>
        <w:tc>
          <w:tcPr>
            <w:tcW w:w="995" w:type="dxa"/>
            <w:vAlign w:val="center"/>
          </w:tcPr>
          <w:p w14:paraId="7D134FAD" w14:textId="77777777" w:rsidR="00EC7DEE" w:rsidRDefault="00EC7DEE" w:rsidP="00EC7DEE">
            <w:pPr>
              <w:jc w:val="right"/>
            </w:pPr>
            <w:r>
              <w:rPr>
                <w:sz w:val="24"/>
              </w:rPr>
              <w:t>13,760.87</w:t>
            </w:r>
          </w:p>
        </w:tc>
        <w:tc>
          <w:tcPr>
            <w:tcW w:w="1052" w:type="dxa"/>
            <w:vAlign w:val="center"/>
          </w:tcPr>
          <w:p w14:paraId="68E49EED" w14:textId="77777777" w:rsidR="00EC7DEE" w:rsidRDefault="00EC7DEE" w:rsidP="00EC7DEE">
            <w:pPr>
              <w:jc w:val="right"/>
            </w:pPr>
            <w:r>
              <w:rPr>
                <w:sz w:val="24"/>
              </w:rPr>
              <w:t>13,760.87</w:t>
            </w:r>
          </w:p>
        </w:tc>
        <w:tc>
          <w:tcPr>
            <w:tcW w:w="408" w:type="dxa"/>
            <w:vAlign w:val="center"/>
          </w:tcPr>
          <w:p w14:paraId="25B1C656" w14:textId="77777777" w:rsidR="00EC7DEE" w:rsidRDefault="00EC7DEE" w:rsidP="00EC7DEE">
            <w:pPr>
              <w:jc w:val="center"/>
            </w:pPr>
            <w:r>
              <w:rPr>
                <w:sz w:val="24"/>
              </w:rPr>
              <w:t>-</w:t>
            </w:r>
          </w:p>
        </w:tc>
      </w:tr>
      <w:tr w:rsidR="00EC7DEE" w14:paraId="0CB9D445" w14:textId="77777777" w:rsidTr="005717CF">
        <w:tc>
          <w:tcPr>
            <w:tcW w:w="816" w:type="dxa"/>
            <w:vAlign w:val="center"/>
          </w:tcPr>
          <w:p w14:paraId="54ECD0D0" w14:textId="77777777" w:rsidR="00EC7DEE" w:rsidRDefault="00EC7DEE" w:rsidP="00EC7DEE">
            <w:pPr>
              <w:jc w:val="center"/>
            </w:pPr>
            <w:r>
              <w:rPr>
                <w:sz w:val="24"/>
              </w:rPr>
              <w:t>300671</w:t>
            </w:r>
          </w:p>
        </w:tc>
        <w:tc>
          <w:tcPr>
            <w:tcW w:w="818" w:type="dxa"/>
            <w:vAlign w:val="center"/>
          </w:tcPr>
          <w:p w14:paraId="1C1395C7" w14:textId="77777777" w:rsidR="00EC7DEE" w:rsidRDefault="00EC7DEE" w:rsidP="00EC7DEE">
            <w:pPr>
              <w:jc w:val="center"/>
            </w:pPr>
            <w:proofErr w:type="gramStart"/>
            <w:r>
              <w:rPr>
                <w:sz w:val="24"/>
              </w:rPr>
              <w:t>富满电子</w:t>
            </w:r>
            <w:proofErr w:type="gramEnd"/>
          </w:p>
        </w:tc>
        <w:tc>
          <w:tcPr>
            <w:tcW w:w="817" w:type="dxa"/>
            <w:vAlign w:val="center"/>
          </w:tcPr>
          <w:p w14:paraId="3665C172" w14:textId="77777777" w:rsidR="00EC7DEE" w:rsidRDefault="00EC7DEE" w:rsidP="00EC7DEE">
            <w:pPr>
              <w:jc w:val="center"/>
            </w:pPr>
            <w:r>
              <w:rPr>
                <w:sz w:val="24"/>
              </w:rPr>
              <w:t>2017-06-27</w:t>
            </w:r>
          </w:p>
        </w:tc>
        <w:tc>
          <w:tcPr>
            <w:tcW w:w="819" w:type="dxa"/>
            <w:vAlign w:val="center"/>
          </w:tcPr>
          <w:p w14:paraId="78BAF732" w14:textId="77777777" w:rsidR="00EC7DEE" w:rsidRDefault="00EC7DEE" w:rsidP="00EC7DEE">
            <w:pPr>
              <w:jc w:val="center"/>
            </w:pPr>
            <w:r>
              <w:rPr>
                <w:sz w:val="24"/>
              </w:rPr>
              <w:t>2017-07-05</w:t>
            </w:r>
          </w:p>
        </w:tc>
        <w:tc>
          <w:tcPr>
            <w:tcW w:w="960" w:type="dxa"/>
            <w:vAlign w:val="center"/>
          </w:tcPr>
          <w:p w14:paraId="37AA2FA0" w14:textId="77777777" w:rsidR="00EC7DEE" w:rsidRDefault="00EC7DEE" w:rsidP="00EC7DEE">
            <w:pPr>
              <w:jc w:val="center"/>
            </w:pPr>
            <w:r>
              <w:rPr>
                <w:rFonts w:hint="eastAsia"/>
                <w:sz w:val="24"/>
              </w:rPr>
              <w:t>新股</w:t>
            </w:r>
            <w:r>
              <w:rPr>
                <w:sz w:val="24"/>
              </w:rPr>
              <w:t>申购</w:t>
            </w:r>
          </w:p>
        </w:tc>
        <w:tc>
          <w:tcPr>
            <w:tcW w:w="676" w:type="dxa"/>
            <w:vAlign w:val="center"/>
          </w:tcPr>
          <w:p w14:paraId="16F1EDB6" w14:textId="77777777" w:rsidR="00EC7DEE" w:rsidRDefault="00EC7DEE" w:rsidP="00EC7DEE">
            <w:pPr>
              <w:jc w:val="right"/>
            </w:pPr>
            <w:r>
              <w:rPr>
                <w:sz w:val="24"/>
              </w:rPr>
              <w:t>8.11</w:t>
            </w:r>
          </w:p>
        </w:tc>
        <w:tc>
          <w:tcPr>
            <w:tcW w:w="818" w:type="dxa"/>
            <w:vAlign w:val="center"/>
          </w:tcPr>
          <w:p w14:paraId="5A3917C3" w14:textId="77777777" w:rsidR="00EC7DEE" w:rsidRDefault="00EC7DEE" w:rsidP="00EC7DEE">
            <w:pPr>
              <w:jc w:val="center"/>
            </w:pPr>
            <w:r>
              <w:rPr>
                <w:sz w:val="24"/>
              </w:rPr>
              <w:t>8.11</w:t>
            </w:r>
          </w:p>
        </w:tc>
        <w:tc>
          <w:tcPr>
            <w:tcW w:w="819" w:type="dxa"/>
            <w:vAlign w:val="center"/>
          </w:tcPr>
          <w:p w14:paraId="5B5179F7" w14:textId="77777777" w:rsidR="00EC7DEE" w:rsidRDefault="00EC7DEE" w:rsidP="00EC7DEE">
            <w:pPr>
              <w:jc w:val="right"/>
            </w:pPr>
            <w:r>
              <w:rPr>
                <w:sz w:val="24"/>
              </w:rPr>
              <w:t>942</w:t>
            </w:r>
          </w:p>
        </w:tc>
        <w:tc>
          <w:tcPr>
            <w:tcW w:w="995" w:type="dxa"/>
            <w:vAlign w:val="center"/>
          </w:tcPr>
          <w:p w14:paraId="5FC0E8AC" w14:textId="77777777" w:rsidR="00EC7DEE" w:rsidRDefault="00EC7DEE" w:rsidP="00EC7DEE">
            <w:pPr>
              <w:jc w:val="right"/>
            </w:pPr>
            <w:r>
              <w:rPr>
                <w:sz w:val="24"/>
              </w:rPr>
              <w:t>7,639.62</w:t>
            </w:r>
          </w:p>
        </w:tc>
        <w:tc>
          <w:tcPr>
            <w:tcW w:w="1052" w:type="dxa"/>
            <w:vAlign w:val="center"/>
          </w:tcPr>
          <w:p w14:paraId="06AAF690" w14:textId="77777777" w:rsidR="00EC7DEE" w:rsidRDefault="00EC7DEE" w:rsidP="00EC7DEE">
            <w:pPr>
              <w:jc w:val="right"/>
            </w:pPr>
            <w:r>
              <w:rPr>
                <w:sz w:val="24"/>
              </w:rPr>
              <w:t>7,639.62</w:t>
            </w:r>
          </w:p>
        </w:tc>
        <w:tc>
          <w:tcPr>
            <w:tcW w:w="408" w:type="dxa"/>
            <w:vAlign w:val="center"/>
          </w:tcPr>
          <w:p w14:paraId="67C1B140" w14:textId="77777777" w:rsidR="00EC7DEE" w:rsidRDefault="00EC7DEE" w:rsidP="00EC7DEE">
            <w:pPr>
              <w:jc w:val="center"/>
            </w:pPr>
            <w:r>
              <w:rPr>
                <w:sz w:val="24"/>
              </w:rPr>
              <w:t>-</w:t>
            </w:r>
          </w:p>
        </w:tc>
      </w:tr>
      <w:tr w:rsidR="00EC7DEE" w14:paraId="6CB61319" w14:textId="77777777" w:rsidTr="005717CF">
        <w:tc>
          <w:tcPr>
            <w:tcW w:w="816" w:type="dxa"/>
            <w:vAlign w:val="center"/>
          </w:tcPr>
          <w:p w14:paraId="501123BF" w14:textId="77777777" w:rsidR="00EC7DEE" w:rsidRDefault="00EC7DEE" w:rsidP="00EC7DEE">
            <w:pPr>
              <w:jc w:val="center"/>
            </w:pPr>
            <w:r>
              <w:rPr>
                <w:sz w:val="24"/>
              </w:rPr>
              <w:t>300672</w:t>
            </w:r>
          </w:p>
        </w:tc>
        <w:tc>
          <w:tcPr>
            <w:tcW w:w="818" w:type="dxa"/>
            <w:vAlign w:val="center"/>
          </w:tcPr>
          <w:p w14:paraId="3C953792" w14:textId="77777777" w:rsidR="00EC7DEE" w:rsidRDefault="00EC7DEE" w:rsidP="00EC7DEE">
            <w:pPr>
              <w:jc w:val="center"/>
            </w:pPr>
            <w:proofErr w:type="gramStart"/>
            <w:r>
              <w:rPr>
                <w:sz w:val="24"/>
              </w:rPr>
              <w:t>国科微</w:t>
            </w:r>
            <w:proofErr w:type="gramEnd"/>
          </w:p>
        </w:tc>
        <w:tc>
          <w:tcPr>
            <w:tcW w:w="817" w:type="dxa"/>
            <w:vAlign w:val="center"/>
          </w:tcPr>
          <w:p w14:paraId="4381A611" w14:textId="77777777" w:rsidR="00EC7DEE" w:rsidRDefault="00EC7DEE" w:rsidP="00EC7DEE">
            <w:pPr>
              <w:jc w:val="center"/>
            </w:pPr>
            <w:r>
              <w:rPr>
                <w:sz w:val="24"/>
              </w:rPr>
              <w:t>2017-06-30</w:t>
            </w:r>
          </w:p>
        </w:tc>
        <w:tc>
          <w:tcPr>
            <w:tcW w:w="819" w:type="dxa"/>
            <w:vAlign w:val="center"/>
          </w:tcPr>
          <w:p w14:paraId="5FCCC5B2" w14:textId="77777777" w:rsidR="00EC7DEE" w:rsidRDefault="00EC7DEE" w:rsidP="00EC7DEE">
            <w:pPr>
              <w:jc w:val="center"/>
            </w:pPr>
            <w:r>
              <w:rPr>
                <w:sz w:val="24"/>
              </w:rPr>
              <w:t>2017-07-12</w:t>
            </w:r>
          </w:p>
        </w:tc>
        <w:tc>
          <w:tcPr>
            <w:tcW w:w="960" w:type="dxa"/>
            <w:vAlign w:val="center"/>
          </w:tcPr>
          <w:p w14:paraId="4DC9309B" w14:textId="77777777" w:rsidR="00EC7DEE" w:rsidRDefault="00EC7DEE" w:rsidP="00EC7DEE">
            <w:pPr>
              <w:jc w:val="center"/>
            </w:pPr>
            <w:r>
              <w:rPr>
                <w:rFonts w:hint="eastAsia"/>
                <w:sz w:val="24"/>
              </w:rPr>
              <w:t>新股</w:t>
            </w:r>
            <w:r>
              <w:rPr>
                <w:sz w:val="24"/>
              </w:rPr>
              <w:t>申购</w:t>
            </w:r>
          </w:p>
        </w:tc>
        <w:tc>
          <w:tcPr>
            <w:tcW w:w="676" w:type="dxa"/>
            <w:vAlign w:val="center"/>
          </w:tcPr>
          <w:p w14:paraId="3A5A7636" w14:textId="77777777" w:rsidR="00EC7DEE" w:rsidRDefault="00EC7DEE" w:rsidP="00EC7DEE">
            <w:pPr>
              <w:jc w:val="right"/>
            </w:pPr>
            <w:r>
              <w:rPr>
                <w:sz w:val="24"/>
              </w:rPr>
              <w:t>8.48</w:t>
            </w:r>
          </w:p>
        </w:tc>
        <w:tc>
          <w:tcPr>
            <w:tcW w:w="818" w:type="dxa"/>
            <w:vAlign w:val="center"/>
          </w:tcPr>
          <w:p w14:paraId="3B75CF88" w14:textId="77777777" w:rsidR="00EC7DEE" w:rsidRDefault="00EC7DEE" w:rsidP="00EC7DEE">
            <w:pPr>
              <w:jc w:val="center"/>
            </w:pPr>
            <w:r>
              <w:rPr>
                <w:sz w:val="24"/>
              </w:rPr>
              <w:t>8.48</w:t>
            </w:r>
          </w:p>
        </w:tc>
        <w:tc>
          <w:tcPr>
            <w:tcW w:w="819" w:type="dxa"/>
            <w:vAlign w:val="center"/>
          </w:tcPr>
          <w:p w14:paraId="31A76D0C" w14:textId="77777777" w:rsidR="00EC7DEE" w:rsidRDefault="00EC7DEE" w:rsidP="00EC7DEE">
            <w:pPr>
              <w:jc w:val="right"/>
            </w:pPr>
            <w:r>
              <w:rPr>
                <w:sz w:val="24"/>
              </w:rPr>
              <w:t>1,257</w:t>
            </w:r>
          </w:p>
        </w:tc>
        <w:tc>
          <w:tcPr>
            <w:tcW w:w="995" w:type="dxa"/>
            <w:vAlign w:val="center"/>
          </w:tcPr>
          <w:p w14:paraId="7F0F3AA0" w14:textId="77777777" w:rsidR="00EC7DEE" w:rsidRDefault="00EC7DEE" w:rsidP="00EC7DEE">
            <w:pPr>
              <w:jc w:val="right"/>
            </w:pPr>
            <w:r>
              <w:rPr>
                <w:sz w:val="24"/>
              </w:rPr>
              <w:t>10,659.36</w:t>
            </w:r>
          </w:p>
        </w:tc>
        <w:tc>
          <w:tcPr>
            <w:tcW w:w="1052" w:type="dxa"/>
            <w:vAlign w:val="center"/>
          </w:tcPr>
          <w:p w14:paraId="06490118" w14:textId="77777777" w:rsidR="00EC7DEE" w:rsidRDefault="00EC7DEE" w:rsidP="00EC7DEE">
            <w:pPr>
              <w:jc w:val="right"/>
            </w:pPr>
            <w:r>
              <w:rPr>
                <w:sz w:val="24"/>
              </w:rPr>
              <w:t>10,659.36</w:t>
            </w:r>
          </w:p>
        </w:tc>
        <w:tc>
          <w:tcPr>
            <w:tcW w:w="408" w:type="dxa"/>
            <w:vAlign w:val="center"/>
          </w:tcPr>
          <w:p w14:paraId="39BB97A9" w14:textId="77777777" w:rsidR="00EC7DEE" w:rsidRDefault="00EC7DEE" w:rsidP="00EC7DEE">
            <w:pPr>
              <w:jc w:val="center"/>
            </w:pPr>
            <w:r>
              <w:rPr>
                <w:sz w:val="24"/>
              </w:rPr>
              <w:t>-</w:t>
            </w:r>
          </w:p>
        </w:tc>
      </w:tr>
      <w:tr w:rsidR="00EC7DEE" w14:paraId="130C11FA" w14:textId="77777777" w:rsidTr="005717CF">
        <w:tc>
          <w:tcPr>
            <w:tcW w:w="816" w:type="dxa"/>
            <w:vAlign w:val="center"/>
          </w:tcPr>
          <w:p w14:paraId="200784B8" w14:textId="77777777" w:rsidR="00EC7DEE" w:rsidRDefault="00EC7DEE" w:rsidP="00EC7DEE">
            <w:pPr>
              <w:jc w:val="center"/>
            </w:pPr>
            <w:r>
              <w:rPr>
                <w:sz w:val="24"/>
              </w:rPr>
              <w:t>603305</w:t>
            </w:r>
          </w:p>
        </w:tc>
        <w:tc>
          <w:tcPr>
            <w:tcW w:w="818" w:type="dxa"/>
            <w:vAlign w:val="center"/>
          </w:tcPr>
          <w:p w14:paraId="5B7B4A34" w14:textId="77777777" w:rsidR="00EC7DEE" w:rsidRDefault="00EC7DEE" w:rsidP="00EC7DEE">
            <w:pPr>
              <w:jc w:val="center"/>
            </w:pPr>
            <w:r>
              <w:rPr>
                <w:sz w:val="24"/>
              </w:rPr>
              <w:t>旭</w:t>
            </w:r>
            <w:proofErr w:type="gramStart"/>
            <w:r>
              <w:rPr>
                <w:sz w:val="24"/>
              </w:rPr>
              <w:t>升股份</w:t>
            </w:r>
            <w:proofErr w:type="gramEnd"/>
          </w:p>
        </w:tc>
        <w:tc>
          <w:tcPr>
            <w:tcW w:w="817" w:type="dxa"/>
            <w:vAlign w:val="center"/>
          </w:tcPr>
          <w:p w14:paraId="23DA920C" w14:textId="77777777" w:rsidR="00EC7DEE" w:rsidRDefault="00EC7DEE" w:rsidP="00EC7DEE">
            <w:pPr>
              <w:jc w:val="center"/>
            </w:pPr>
            <w:r>
              <w:rPr>
                <w:sz w:val="24"/>
              </w:rPr>
              <w:t>2017-06-30</w:t>
            </w:r>
          </w:p>
        </w:tc>
        <w:tc>
          <w:tcPr>
            <w:tcW w:w="819" w:type="dxa"/>
            <w:vAlign w:val="center"/>
          </w:tcPr>
          <w:p w14:paraId="13219215" w14:textId="77777777" w:rsidR="00EC7DEE" w:rsidRDefault="00EC7DEE" w:rsidP="00EC7DEE">
            <w:pPr>
              <w:jc w:val="center"/>
            </w:pPr>
            <w:r>
              <w:rPr>
                <w:sz w:val="24"/>
              </w:rPr>
              <w:t>2017-07-10</w:t>
            </w:r>
          </w:p>
        </w:tc>
        <w:tc>
          <w:tcPr>
            <w:tcW w:w="960" w:type="dxa"/>
            <w:vAlign w:val="center"/>
          </w:tcPr>
          <w:p w14:paraId="09EDDA31" w14:textId="77777777" w:rsidR="00EC7DEE" w:rsidRDefault="00EC7DEE" w:rsidP="00EC7DEE">
            <w:pPr>
              <w:jc w:val="center"/>
            </w:pPr>
            <w:r>
              <w:rPr>
                <w:rFonts w:hint="eastAsia"/>
                <w:sz w:val="24"/>
              </w:rPr>
              <w:t>新股</w:t>
            </w:r>
            <w:r>
              <w:rPr>
                <w:sz w:val="24"/>
              </w:rPr>
              <w:t>申购</w:t>
            </w:r>
          </w:p>
        </w:tc>
        <w:tc>
          <w:tcPr>
            <w:tcW w:w="676" w:type="dxa"/>
            <w:vAlign w:val="center"/>
          </w:tcPr>
          <w:p w14:paraId="04D843E0" w14:textId="77777777" w:rsidR="00EC7DEE" w:rsidRDefault="00EC7DEE" w:rsidP="00EC7DEE">
            <w:pPr>
              <w:jc w:val="right"/>
            </w:pPr>
            <w:r>
              <w:rPr>
                <w:sz w:val="24"/>
              </w:rPr>
              <w:t>11.26</w:t>
            </w:r>
          </w:p>
        </w:tc>
        <w:tc>
          <w:tcPr>
            <w:tcW w:w="818" w:type="dxa"/>
            <w:vAlign w:val="center"/>
          </w:tcPr>
          <w:p w14:paraId="77B09315" w14:textId="77777777" w:rsidR="00EC7DEE" w:rsidRDefault="00EC7DEE" w:rsidP="00EC7DEE">
            <w:pPr>
              <w:jc w:val="center"/>
            </w:pPr>
            <w:r>
              <w:rPr>
                <w:sz w:val="24"/>
              </w:rPr>
              <w:t>11.26</w:t>
            </w:r>
          </w:p>
        </w:tc>
        <w:tc>
          <w:tcPr>
            <w:tcW w:w="819" w:type="dxa"/>
            <w:vAlign w:val="center"/>
          </w:tcPr>
          <w:p w14:paraId="4C077AFF" w14:textId="77777777" w:rsidR="00EC7DEE" w:rsidRDefault="00EC7DEE" w:rsidP="00EC7DEE">
            <w:pPr>
              <w:jc w:val="right"/>
            </w:pPr>
            <w:r>
              <w:rPr>
                <w:sz w:val="24"/>
              </w:rPr>
              <w:t>1,351</w:t>
            </w:r>
          </w:p>
        </w:tc>
        <w:tc>
          <w:tcPr>
            <w:tcW w:w="995" w:type="dxa"/>
            <w:vAlign w:val="center"/>
          </w:tcPr>
          <w:p w14:paraId="560677E7" w14:textId="77777777" w:rsidR="00EC7DEE" w:rsidRDefault="00EC7DEE" w:rsidP="00EC7DEE">
            <w:pPr>
              <w:jc w:val="right"/>
            </w:pPr>
            <w:r>
              <w:rPr>
                <w:sz w:val="24"/>
              </w:rPr>
              <w:t>15,212.26</w:t>
            </w:r>
          </w:p>
        </w:tc>
        <w:tc>
          <w:tcPr>
            <w:tcW w:w="1052" w:type="dxa"/>
            <w:vAlign w:val="center"/>
          </w:tcPr>
          <w:p w14:paraId="5132CF01" w14:textId="77777777" w:rsidR="00EC7DEE" w:rsidRDefault="00EC7DEE" w:rsidP="00EC7DEE">
            <w:pPr>
              <w:jc w:val="right"/>
            </w:pPr>
            <w:r>
              <w:rPr>
                <w:sz w:val="24"/>
              </w:rPr>
              <w:t>15,212.26</w:t>
            </w:r>
          </w:p>
        </w:tc>
        <w:tc>
          <w:tcPr>
            <w:tcW w:w="408" w:type="dxa"/>
            <w:vAlign w:val="center"/>
          </w:tcPr>
          <w:p w14:paraId="253C3D65" w14:textId="77777777" w:rsidR="00EC7DEE" w:rsidRDefault="00EC7DEE" w:rsidP="00EC7DEE">
            <w:pPr>
              <w:jc w:val="center"/>
            </w:pPr>
            <w:r>
              <w:rPr>
                <w:sz w:val="24"/>
              </w:rPr>
              <w:t>-</w:t>
            </w:r>
          </w:p>
        </w:tc>
      </w:tr>
      <w:tr w:rsidR="00EC7DEE" w14:paraId="7A6F3A8D" w14:textId="77777777" w:rsidTr="005717CF">
        <w:tc>
          <w:tcPr>
            <w:tcW w:w="816" w:type="dxa"/>
            <w:vAlign w:val="center"/>
          </w:tcPr>
          <w:p w14:paraId="511A65D5" w14:textId="77777777" w:rsidR="00EC7DEE" w:rsidRDefault="00EC7DEE" w:rsidP="00EC7DEE">
            <w:pPr>
              <w:jc w:val="center"/>
            </w:pPr>
            <w:r>
              <w:rPr>
                <w:sz w:val="24"/>
              </w:rPr>
              <w:t>603331</w:t>
            </w:r>
          </w:p>
        </w:tc>
        <w:tc>
          <w:tcPr>
            <w:tcW w:w="818" w:type="dxa"/>
            <w:vAlign w:val="center"/>
          </w:tcPr>
          <w:p w14:paraId="7CC17730" w14:textId="77777777" w:rsidR="00EC7DEE" w:rsidRDefault="00EC7DEE" w:rsidP="00EC7DEE">
            <w:pPr>
              <w:jc w:val="center"/>
            </w:pPr>
            <w:r>
              <w:rPr>
                <w:sz w:val="24"/>
              </w:rPr>
              <w:t>百达精工</w:t>
            </w:r>
          </w:p>
        </w:tc>
        <w:tc>
          <w:tcPr>
            <w:tcW w:w="817" w:type="dxa"/>
            <w:vAlign w:val="center"/>
          </w:tcPr>
          <w:p w14:paraId="25067256" w14:textId="77777777" w:rsidR="00EC7DEE" w:rsidRDefault="00EC7DEE" w:rsidP="00EC7DEE">
            <w:pPr>
              <w:jc w:val="center"/>
            </w:pPr>
            <w:r>
              <w:rPr>
                <w:sz w:val="24"/>
              </w:rPr>
              <w:t>2017-06-27</w:t>
            </w:r>
          </w:p>
        </w:tc>
        <w:tc>
          <w:tcPr>
            <w:tcW w:w="819" w:type="dxa"/>
            <w:vAlign w:val="center"/>
          </w:tcPr>
          <w:p w14:paraId="035D1780" w14:textId="77777777" w:rsidR="00EC7DEE" w:rsidRDefault="00EC7DEE" w:rsidP="00EC7DEE">
            <w:pPr>
              <w:jc w:val="center"/>
            </w:pPr>
            <w:r>
              <w:rPr>
                <w:sz w:val="24"/>
              </w:rPr>
              <w:t>2017-07-05</w:t>
            </w:r>
          </w:p>
        </w:tc>
        <w:tc>
          <w:tcPr>
            <w:tcW w:w="960" w:type="dxa"/>
            <w:vAlign w:val="center"/>
          </w:tcPr>
          <w:p w14:paraId="255B3D34" w14:textId="77777777" w:rsidR="00EC7DEE" w:rsidRDefault="00EC7DEE" w:rsidP="00EC7DEE">
            <w:pPr>
              <w:jc w:val="center"/>
            </w:pPr>
            <w:r>
              <w:rPr>
                <w:rFonts w:hint="eastAsia"/>
                <w:sz w:val="24"/>
              </w:rPr>
              <w:t>新股</w:t>
            </w:r>
            <w:r>
              <w:rPr>
                <w:sz w:val="24"/>
              </w:rPr>
              <w:t>申购</w:t>
            </w:r>
          </w:p>
        </w:tc>
        <w:tc>
          <w:tcPr>
            <w:tcW w:w="676" w:type="dxa"/>
            <w:vAlign w:val="center"/>
          </w:tcPr>
          <w:p w14:paraId="3847B41B" w14:textId="77777777" w:rsidR="00EC7DEE" w:rsidRDefault="00EC7DEE" w:rsidP="00EC7DEE">
            <w:pPr>
              <w:jc w:val="right"/>
            </w:pPr>
            <w:r>
              <w:rPr>
                <w:sz w:val="24"/>
              </w:rPr>
              <w:t>9.63</w:t>
            </w:r>
          </w:p>
        </w:tc>
        <w:tc>
          <w:tcPr>
            <w:tcW w:w="818" w:type="dxa"/>
            <w:vAlign w:val="center"/>
          </w:tcPr>
          <w:p w14:paraId="31D53CD6" w14:textId="77777777" w:rsidR="00EC7DEE" w:rsidRDefault="00EC7DEE" w:rsidP="00EC7DEE">
            <w:pPr>
              <w:jc w:val="center"/>
            </w:pPr>
            <w:r>
              <w:rPr>
                <w:sz w:val="24"/>
              </w:rPr>
              <w:t>9.63</w:t>
            </w:r>
          </w:p>
        </w:tc>
        <w:tc>
          <w:tcPr>
            <w:tcW w:w="819" w:type="dxa"/>
            <w:vAlign w:val="center"/>
          </w:tcPr>
          <w:p w14:paraId="5C8BAD17" w14:textId="77777777" w:rsidR="00EC7DEE" w:rsidRDefault="00EC7DEE" w:rsidP="00EC7DEE">
            <w:pPr>
              <w:jc w:val="right"/>
            </w:pPr>
            <w:r>
              <w:rPr>
                <w:sz w:val="24"/>
              </w:rPr>
              <w:t>999</w:t>
            </w:r>
          </w:p>
        </w:tc>
        <w:tc>
          <w:tcPr>
            <w:tcW w:w="995" w:type="dxa"/>
            <w:vAlign w:val="center"/>
          </w:tcPr>
          <w:p w14:paraId="757C32E7" w14:textId="77777777" w:rsidR="00EC7DEE" w:rsidRDefault="00EC7DEE" w:rsidP="00EC7DEE">
            <w:pPr>
              <w:jc w:val="right"/>
            </w:pPr>
            <w:r>
              <w:rPr>
                <w:sz w:val="24"/>
              </w:rPr>
              <w:t>9,620.37</w:t>
            </w:r>
          </w:p>
        </w:tc>
        <w:tc>
          <w:tcPr>
            <w:tcW w:w="1052" w:type="dxa"/>
            <w:vAlign w:val="center"/>
          </w:tcPr>
          <w:p w14:paraId="38B9C92C" w14:textId="77777777" w:rsidR="00EC7DEE" w:rsidRDefault="00EC7DEE" w:rsidP="00EC7DEE">
            <w:pPr>
              <w:jc w:val="right"/>
            </w:pPr>
            <w:r>
              <w:rPr>
                <w:sz w:val="24"/>
              </w:rPr>
              <w:t>9,620.37</w:t>
            </w:r>
          </w:p>
        </w:tc>
        <w:tc>
          <w:tcPr>
            <w:tcW w:w="408" w:type="dxa"/>
            <w:vAlign w:val="center"/>
          </w:tcPr>
          <w:p w14:paraId="4A675D33" w14:textId="77777777" w:rsidR="00EC7DEE" w:rsidRDefault="00EC7DEE" w:rsidP="00EC7DEE">
            <w:pPr>
              <w:jc w:val="center"/>
            </w:pPr>
            <w:r>
              <w:rPr>
                <w:sz w:val="24"/>
              </w:rPr>
              <w:t>-</w:t>
            </w:r>
          </w:p>
        </w:tc>
      </w:tr>
      <w:tr w:rsidR="00EC7DEE" w14:paraId="45D2AC99" w14:textId="77777777" w:rsidTr="005717CF">
        <w:tc>
          <w:tcPr>
            <w:tcW w:w="816" w:type="dxa"/>
            <w:vAlign w:val="center"/>
          </w:tcPr>
          <w:p w14:paraId="182628F0" w14:textId="77777777" w:rsidR="00EC7DEE" w:rsidRDefault="00EC7DEE" w:rsidP="00EC7DEE">
            <w:pPr>
              <w:jc w:val="center"/>
            </w:pPr>
            <w:r>
              <w:rPr>
                <w:sz w:val="24"/>
              </w:rPr>
              <w:t>603617</w:t>
            </w:r>
          </w:p>
        </w:tc>
        <w:tc>
          <w:tcPr>
            <w:tcW w:w="818" w:type="dxa"/>
            <w:vAlign w:val="center"/>
          </w:tcPr>
          <w:p w14:paraId="0AFD4074" w14:textId="77777777" w:rsidR="00EC7DEE" w:rsidRDefault="00EC7DEE" w:rsidP="00EC7DEE">
            <w:pPr>
              <w:jc w:val="center"/>
            </w:pPr>
            <w:proofErr w:type="gramStart"/>
            <w:r>
              <w:rPr>
                <w:sz w:val="24"/>
              </w:rPr>
              <w:t>君禾股份</w:t>
            </w:r>
            <w:proofErr w:type="gramEnd"/>
          </w:p>
        </w:tc>
        <w:tc>
          <w:tcPr>
            <w:tcW w:w="817" w:type="dxa"/>
            <w:vAlign w:val="center"/>
          </w:tcPr>
          <w:p w14:paraId="309E5DA3" w14:textId="77777777" w:rsidR="00EC7DEE" w:rsidRDefault="00EC7DEE" w:rsidP="00EC7DEE">
            <w:pPr>
              <w:jc w:val="center"/>
            </w:pPr>
            <w:r>
              <w:rPr>
                <w:sz w:val="24"/>
              </w:rPr>
              <w:t>2017-06-23</w:t>
            </w:r>
          </w:p>
        </w:tc>
        <w:tc>
          <w:tcPr>
            <w:tcW w:w="819" w:type="dxa"/>
            <w:vAlign w:val="center"/>
          </w:tcPr>
          <w:p w14:paraId="467AF23B" w14:textId="77777777" w:rsidR="00EC7DEE" w:rsidRDefault="00EC7DEE" w:rsidP="00EC7DEE">
            <w:pPr>
              <w:jc w:val="center"/>
            </w:pPr>
            <w:r>
              <w:rPr>
                <w:sz w:val="24"/>
              </w:rPr>
              <w:t>2017-07-03</w:t>
            </w:r>
          </w:p>
        </w:tc>
        <w:tc>
          <w:tcPr>
            <w:tcW w:w="960" w:type="dxa"/>
            <w:vAlign w:val="center"/>
          </w:tcPr>
          <w:p w14:paraId="75ABAE3A" w14:textId="77777777" w:rsidR="00EC7DEE" w:rsidRDefault="00EC7DEE" w:rsidP="00EC7DEE">
            <w:pPr>
              <w:jc w:val="center"/>
            </w:pPr>
            <w:r>
              <w:rPr>
                <w:rFonts w:hint="eastAsia"/>
                <w:sz w:val="24"/>
              </w:rPr>
              <w:t>新股</w:t>
            </w:r>
            <w:r>
              <w:rPr>
                <w:sz w:val="24"/>
              </w:rPr>
              <w:t>申购</w:t>
            </w:r>
          </w:p>
        </w:tc>
        <w:tc>
          <w:tcPr>
            <w:tcW w:w="676" w:type="dxa"/>
            <w:vAlign w:val="center"/>
          </w:tcPr>
          <w:p w14:paraId="5647DD62" w14:textId="77777777" w:rsidR="00EC7DEE" w:rsidRDefault="00EC7DEE" w:rsidP="00EC7DEE">
            <w:pPr>
              <w:jc w:val="right"/>
            </w:pPr>
            <w:r>
              <w:rPr>
                <w:sz w:val="24"/>
              </w:rPr>
              <w:t>8.93</w:t>
            </w:r>
          </w:p>
        </w:tc>
        <w:tc>
          <w:tcPr>
            <w:tcW w:w="818" w:type="dxa"/>
            <w:vAlign w:val="center"/>
          </w:tcPr>
          <w:p w14:paraId="1E04CB40" w14:textId="77777777" w:rsidR="00EC7DEE" w:rsidRDefault="00EC7DEE" w:rsidP="00EC7DEE">
            <w:pPr>
              <w:jc w:val="center"/>
            </w:pPr>
            <w:r>
              <w:rPr>
                <w:sz w:val="24"/>
              </w:rPr>
              <w:t>8.93</w:t>
            </w:r>
          </w:p>
        </w:tc>
        <w:tc>
          <w:tcPr>
            <w:tcW w:w="819" w:type="dxa"/>
            <w:vAlign w:val="center"/>
          </w:tcPr>
          <w:p w14:paraId="38F61723" w14:textId="77777777" w:rsidR="00EC7DEE" w:rsidRDefault="00EC7DEE" w:rsidP="00EC7DEE">
            <w:pPr>
              <w:jc w:val="right"/>
            </w:pPr>
            <w:r>
              <w:rPr>
                <w:sz w:val="24"/>
              </w:rPr>
              <w:t>832</w:t>
            </w:r>
          </w:p>
        </w:tc>
        <w:tc>
          <w:tcPr>
            <w:tcW w:w="995" w:type="dxa"/>
            <w:vAlign w:val="center"/>
          </w:tcPr>
          <w:p w14:paraId="53E27F18" w14:textId="77777777" w:rsidR="00EC7DEE" w:rsidRDefault="00EC7DEE" w:rsidP="00EC7DEE">
            <w:pPr>
              <w:jc w:val="right"/>
            </w:pPr>
            <w:r>
              <w:rPr>
                <w:sz w:val="24"/>
              </w:rPr>
              <w:t>7,429.76</w:t>
            </w:r>
          </w:p>
        </w:tc>
        <w:tc>
          <w:tcPr>
            <w:tcW w:w="1052" w:type="dxa"/>
            <w:vAlign w:val="center"/>
          </w:tcPr>
          <w:p w14:paraId="33328C58" w14:textId="77777777" w:rsidR="00EC7DEE" w:rsidRDefault="00EC7DEE" w:rsidP="00EC7DEE">
            <w:pPr>
              <w:jc w:val="right"/>
            </w:pPr>
            <w:r>
              <w:rPr>
                <w:sz w:val="24"/>
              </w:rPr>
              <w:t>7,429.76</w:t>
            </w:r>
          </w:p>
        </w:tc>
        <w:tc>
          <w:tcPr>
            <w:tcW w:w="408" w:type="dxa"/>
            <w:vAlign w:val="center"/>
          </w:tcPr>
          <w:p w14:paraId="353ED087" w14:textId="77777777" w:rsidR="00EC7DEE" w:rsidRDefault="00EC7DEE" w:rsidP="00EC7DEE">
            <w:pPr>
              <w:jc w:val="center"/>
            </w:pPr>
            <w:r>
              <w:rPr>
                <w:sz w:val="24"/>
              </w:rPr>
              <w:t>-</w:t>
            </w:r>
          </w:p>
        </w:tc>
      </w:tr>
      <w:tr w:rsidR="00EC7DEE" w14:paraId="426A3A8C" w14:textId="77777777" w:rsidTr="005717CF">
        <w:tc>
          <w:tcPr>
            <w:tcW w:w="816" w:type="dxa"/>
            <w:vAlign w:val="center"/>
          </w:tcPr>
          <w:p w14:paraId="3E345674" w14:textId="77777777" w:rsidR="00EC7DEE" w:rsidRDefault="00EC7DEE" w:rsidP="00EC7DEE">
            <w:pPr>
              <w:jc w:val="center"/>
            </w:pPr>
            <w:r>
              <w:rPr>
                <w:sz w:val="24"/>
              </w:rPr>
              <w:t>603933</w:t>
            </w:r>
          </w:p>
        </w:tc>
        <w:tc>
          <w:tcPr>
            <w:tcW w:w="818" w:type="dxa"/>
            <w:vAlign w:val="center"/>
          </w:tcPr>
          <w:p w14:paraId="78E5770E" w14:textId="77777777" w:rsidR="00EC7DEE" w:rsidRDefault="00EC7DEE" w:rsidP="00EC7DEE">
            <w:pPr>
              <w:jc w:val="center"/>
            </w:pPr>
            <w:proofErr w:type="gramStart"/>
            <w:r>
              <w:rPr>
                <w:sz w:val="24"/>
              </w:rPr>
              <w:t>睿能科技</w:t>
            </w:r>
            <w:proofErr w:type="gramEnd"/>
          </w:p>
        </w:tc>
        <w:tc>
          <w:tcPr>
            <w:tcW w:w="817" w:type="dxa"/>
            <w:vAlign w:val="center"/>
          </w:tcPr>
          <w:p w14:paraId="161548E7" w14:textId="77777777" w:rsidR="00EC7DEE" w:rsidRDefault="00EC7DEE" w:rsidP="00EC7DEE">
            <w:pPr>
              <w:jc w:val="center"/>
            </w:pPr>
            <w:r>
              <w:rPr>
                <w:sz w:val="24"/>
              </w:rPr>
              <w:t>2017-06-28</w:t>
            </w:r>
          </w:p>
        </w:tc>
        <w:tc>
          <w:tcPr>
            <w:tcW w:w="819" w:type="dxa"/>
            <w:vAlign w:val="center"/>
          </w:tcPr>
          <w:p w14:paraId="499A8049" w14:textId="77777777" w:rsidR="00EC7DEE" w:rsidRDefault="00EC7DEE" w:rsidP="00EC7DEE">
            <w:pPr>
              <w:jc w:val="center"/>
            </w:pPr>
            <w:r>
              <w:rPr>
                <w:sz w:val="24"/>
              </w:rPr>
              <w:t>2017-07-06</w:t>
            </w:r>
          </w:p>
        </w:tc>
        <w:tc>
          <w:tcPr>
            <w:tcW w:w="960" w:type="dxa"/>
            <w:vAlign w:val="center"/>
          </w:tcPr>
          <w:p w14:paraId="47385D77" w14:textId="77777777" w:rsidR="00EC7DEE" w:rsidRDefault="00EC7DEE" w:rsidP="00EC7DEE">
            <w:pPr>
              <w:jc w:val="center"/>
            </w:pPr>
            <w:r>
              <w:rPr>
                <w:rFonts w:hint="eastAsia"/>
                <w:sz w:val="24"/>
              </w:rPr>
              <w:t>新股</w:t>
            </w:r>
            <w:r>
              <w:rPr>
                <w:sz w:val="24"/>
              </w:rPr>
              <w:t>申购</w:t>
            </w:r>
          </w:p>
        </w:tc>
        <w:tc>
          <w:tcPr>
            <w:tcW w:w="676" w:type="dxa"/>
            <w:vAlign w:val="center"/>
          </w:tcPr>
          <w:p w14:paraId="58667C1D" w14:textId="77777777" w:rsidR="00EC7DEE" w:rsidRDefault="00EC7DEE" w:rsidP="00EC7DEE">
            <w:pPr>
              <w:jc w:val="right"/>
            </w:pPr>
            <w:r>
              <w:rPr>
                <w:sz w:val="24"/>
              </w:rPr>
              <w:t>20.20</w:t>
            </w:r>
          </w:p>
        </w:tc>
        <w:tc>
          <w:tcPr>
            <w:tcW w:w="818" w:type="dxa"/>
            <w:vAlign w:val="center"/>
          </w:tcPr>
          <w:p w14:paraId="6EB4553A" w14:textId="77777777" w:rsidR="00EC7DEE" w:rsidRDefault="00EC7DEE" w:rsidP="00EC7DEE">
            <w:pPr>
              <w:jc w:val="center"/>
            </w:pPr>
            <w:r>
              <w:rPr>
                <w:sz w:val="24"/>
              </w:rPr>
              <w:t>20.20</w:t>
            </w:r>
          </w:p>
        </w:tc>
        <w:tc>
          <w:tcPr>
            <w:tcW w:w="819" w:type="dxa"/>
            <w:vAlign w:val="center"/>
          </w:tcPr>
          <w:p w14:paraId="1736731B" w14:textId="77777777" w:rsidR="00EC7DEE" w:rsidRDefault="00EC7DEE" w:rsidP="00EC7DEE">
            <w:pPr>
              <w:jc w:val="right"/>
            </w:pPr>
            <w:r>
              <w:rPr>
                <w:sz w:val="24"/>
              </w:rPr>
              <w:t>857</w:t>
            </w:r>
          </w:p>
        </w:tc>
        <w:tc>
          <w:tcPr>
            <w:tcW w:w="995" w:type="dxa"/>
            <w:vAlign w:val="center"/>
          </w:tcPr>
          <w:p w14:paraId="1EEA8EFA" w14:textId="77777777" w:rsidR="00EC7DEE" w:rsidRDefault="00EC7DEE" w:rsidP="00EC7DEE">
            <w:pPr>
              <w:jc w:val="right"/>
            </w:pPr>
            <w:r>
              <w:rPr>
                <w:sz w:val="24"/>
              </w:rPr>
              <w:t>17,311.40</w:t>
            </w:r>
          </w:p>
        </w:tc>
        <w:tc>
          <w:tcPr>
            <w:tcW w:w="1052" w:type="dxa"/>
            <w:vAlign w:val="center"/>
          </w:tcPr>
          <w:p w14:paraId="277BE131" w14:textId="77777777" w:rsidR="00EC7DEE" w:rsidRDefault="00EC7DEE" w:rsidP="00EC7DEE">
            <w:pPr>
              <w:jc w:val="right"/>
            </w:pPr>
            <w:r>
              <w:rPr>
                <w:sz w:val="24"/>
              </w:rPr>
              <w:t>17,311.40</w:t>
            </w:r>
          </w:p>
        </w:tc>
        <w:tc>
          <w:tcPr>
            <w:tcW w:w="408" w:type="dxa"/>
            <w:vAlign w:val="center"/>
          </w:tcPr>
          <w:p w14:paraId="567ADC82" w14:textId="77777777" w:rsidR="00EC7DEE" w:rsidRDefault="00EC7DEE" w:rsidP="00EC7DEE">
            <w:pPr>
              <w:jc w:val="center"/>
            </w:pPr>
            <w:r>
              <w:rPr>
                <w:sz w:val="24"/>
              </w:rPr>
              <w:t>-</w:t>
            </w:r>
          </w:p>
        </w:tc>
      </w:tr>
    </w:tbl>
    <w:p w14:paraId="0054E61A" w14:textId="77777777" w:rsidR="001525D5" w:rsidRPr="00035D71" w:rsidRDefault="001525D5" w:rsidP="001525D5">
      <w:pPr>
        <w:spacing w:before="29" w:line="288" w:lineRule="auto"/>
        <w:rPr>
          <w:color w:val="000000"/>
          <w:sz w:val="24"/>
        </w:rPr>
      </w:pPr>
    </w:p>
    <w:p w14:paraId="540C33BC" w14:textId="77777777" w:rsidR="001525D5" w:rsidRPr="00035D71" w:rsidRDefault="001525D5" w:rsidP="001525D5">
      <w:pPr>
        <w:spacing w:before="29" w:line="288" w:lineRule="auto"/>
        <w:rPr>
          <w:b/>
          <w:bCs/>
          <w:color w:val="000000"/>
          <w:sz w:val="24"/>
        </w:rPr>
      </w:pPr>
      <w:r w:rsidRPr="00035D71">
        <w:rPr>
          <w:b/>
          <w:bCs/>
          <w:color w:val="000000"/>
          <w:kern w:val="0"/>
          <w:sz w:val="24"/>
        </w:rPr>
        <w:t>6.4.1</w:t>
      </w:r>
      <w:r w:rsidR="002C5A7A">
        <w:rPr>
          <w:rFonts w:hint="eastAsia"/>
          <w:b/>
          <w:bCs/>
          <w:color w:val="000000"/>
          <w:kern w:val="0"/>
          <w:sz w:val="24"/>
        </w:rPr>
        <w:t>2</w:t>
      </w:r>
      <w:r w:rsidRPr="00035D71">
        <w:rPr>
          <w:b/>
          <w:bCs/>
          <w:color w:val="000000"/>
          <w:kern w:val="0"/>
          <w:sz w:val="24"/>
        </w:rPr>
        <w:t xml:space="preserve">.2 </w:t>
      </w:r>
      <w:r w:rsidRPr="00035D71">
        <w:rPr>
          <w:b/>
          <w:bCs/>
          <w:color w:val="000000"/>
          <w:sz w:val="24"/>
        </w:rPr>
        <w:t>期末持有的暂时停牌等流通受限股票</w:t>
      </w:r>
    </w:p>
    <w:p w14:paraId="7329874A" w14:textId="77777777" w:rsidR="001525D5" w:rsidRPr="00035D71" w:rsidRDefault="001525D5" w:rsidP="001525D5">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25D5" w:rsidRPr="00B247C0" w14:paraId="75F29561" w14:textId="77777777" w:rsidTr="005717CF">
        <w:trPr>
          <w:trHeight w:val="255"/>
        </w:trPr>
        <w:tc>
          <w:tcPr>
            <w:tcW w:w="606" w:type="dxa"/>
            <w:vAlign w:val="center"/>
          </w:tcPr>
          <w:p w14:paraId="1B3821DD"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股票</w:t>
            </w:r>
          </w:p>
          <w:p w14:paraId="5377D80D"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14:paraId="37A8507A"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股票</w:t>
            </w:r>
          </w:p>
          <w:p w14:paraId="4F24256C"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14:paraId="38BC768D"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停牌</w:t>
            </w:r>
          </w:p>
          <w:p w14:paraId="311CE2A7"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14:paraId="3C2FFBEE"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停牌</w:t>
            </w:r>
          </w:p>
          <w:p w14:paraId="17E0BC72"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14:paraId="23AA12DE"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14:paraId="4EA2A3FE"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复牌</w:t>
            </w:r>
          </w:p>
          <w:p w14:paraId="507A1CD7"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14:paraId="77B14E93"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复牌开</w:t>
            </w:r>
          </w:p>
          <w:p w14:paraId="682061E0"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14:paraId="3D57AD9C"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数量</w:t>
            </w:r>
          </w:p>
          <w:p w14:paraId="67AC0E57"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14:paraId="4EAF032F"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期末</w:t>
            </w:r>
          </w:p>
          <w:p w14:paraId="2B1A0B46"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成本总额</w:t>
            </w:r>
          </w:p>
        </w:tc>
        <w:tc>
          <w:tcPr>
            <w:tcW w:w="1158" w:type="dxa"/>
            <w:vAlign w:val="center"/>
          </w:tcPr>
          <w:p w14:paraId="212F572C"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期末</w:t>
            </w:r>
          </w:p>
          <w:p w14:paraId="302FE530"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估值总额</w:t>
            </w:r>
          </w:p>
        </w:tc>
        <w:tc>
          <w:tcPr>
            <w:tcW w:w="600" w:type="dxa"/>
            <w:vAlign w:val="center"/>
          </w:tcPr>
          <w:p w14:paraId="387830BD" w14:textId="77777777" w:rsidR="001525D5" w:rsidRPr="00B247C0" w:rsidRDefault="001525D5" w:rsidP="005717CF">
            <w:pPr>
              <w:spacing w:before="29" w:line="288" w:lineRule="auto"/>
              <w:jc w:val="center"/>
              <w:rPr>
                <w:color w:val="000000"/>
                <w:sz w:val="18"/>
                <w:szCs w:val="18"/>
              </w:rPr>
            </w:pPr>
            <w:r w:rsidRPr="00B247C0">
              <w:rPr>
                <w:color w:val="000000"/>
                <w:sz w:val="18"/>
                <w:szCs w:val="18"/>
              </w:rPr>
              <w:t>备注</w:t>
            </w:r>
          </w:p>
        </w:tc>
      </w:tr>
      <w:tr w:rsidR="001525D5" w14:paraId="79AE7D32" w14:textId="77777777" w:rsidTr="005717CF">
        <w:tc>
          <w:tcPr>
            <w:tcW w:w="606" w:type="dxa"/>
            <w:vAlign w:val="center"/>
          </w:tcPr>
          <w:p w14:paraId="76599874" w14:textId="77777777" w:rsidR="001525D5" w:rsidRDefault="001525D5" w:rsidP="005717CF">
            <w:pPr>
              <w:jc w:val="center"/>
            </w:pPr>
            <w:r>
              <w:rPr>
                <w:sz w:val="18"/>
                <w:szCs w:val="18"/>
              </w:rPr>
              <w:t>002681</w:t>
            </w:r>
          </w:p>
        </w:tc>
        <w:tc>
          <w:tcPr>
            <w:tcW w:w="694" w:type="dxa"/>
            <w:vAlign w:val="center"/>
          </w:tcPr>
          <w:p w14:paraId="663AA1D5" w14:textId="77777777" w:rsidR="001525D5" w:rsidRDefault="001525D5" w:rsidP="005717CF">
            <w:pPr>
              <w:jc w:val="center"/>
            </w:pPr>
            <w:proofErr w:type="gramStart"/>
            <w:r>
              <w:rPr>
                <w:sz w:val="18"/>
                <w:szCs w:val="18"/>
              </w:rPr>
              <w:t>奋达科技</w:t>
            </w:r>
            <w:proofErr w:type="gramEnd"/>
          </w:p>
        </w:tc>
        <w:tc>
          <w:tcPr>
            <w:tcW w:w="865" w:type="dxa"/>
            <w:vAlign w:val="center"/>
          </w:tcPr>
          <w:p w14:paraId="725F66C8" w14:textId="77777777" w:rsidR="001525D5" w:rsidRDefault="001525D5" w:rsidP="005717CF">
            <w:pPr>
              <w:jc w:val="center"/>
            </w:pPr>
            <w:r>
              <w:rPr>
                <w:sz w:val="18"/>
                <w:szCs w:val="18"/>
              </w:rPr>
              <w:t>2017-06-22</w:t>
            </w:r>
          </w:p>
        </w:tc>
        <w:tc>
          <w:tcPr>
            <w:tcW w:w="673" w:type="dxa"/>
            <w:vAlign w:val="center"/>
          </w:tcPr>
          <w:p w14:paraId="50F6F0E7" w14:textId="77777777" w:rsidR="001525D5" w:rsidRDefault="001525D5" w:rsidP="005717CF">
            <w:pPr>
              <w:jc w:val="center"/>
            </w:pPr>
            <w:r>
              <w:rPr>
                <w:sz w:val="18"/>
                <w:szCs w:val="18"/>
              </w:rPr>
              <w:t>重大事项</w:t>
            </w:r>
          </w:p>
        </w:tc>
        <w:tc>
          <w:tcPr>
            <w:tcW w:w="797" w:type="dxa"/>
            <w:vAlign w:val="center"/>
          </w:tcPr>
          <w:p w14:paraId="2C84BDA3" w14:textId="77777777" w:rsidR="001525D5" w:rsidRDefault="001525D5" w:rsidP="005717CF">
            <w:pPr>
              <w:jc w:val="right"/>
            </w:pPr>
            <w:r>
              <w:rPr>
                <w:sz w:val="18"/>
                <w:szCs w:val="18"/>
              </w:rPr>
              <w:t>12.59</w:t>
            </w:r>
          </w:p>
        </w:tc>
        <w:tc>
          <w:tcPr>
            <w:tcW w:w="685" w:type="dxa"/>
            <w:vAlign w:val="center"/>
          </w:tcPr>
          <w:p w14:paraId="7B6BE962" w14:textId="77777777" w:rsidR="001525D5" w:rsidRDefault="001525D5" w:rsidP="005717CF">
            <w:pPr>
              <w:jc w:val="center"/>
            </w:pPr>
            <w:r>
              <w:rPr>
                <w:sz w:val="18"/>
                <w:szCs w:val="18"/>
              </w:rPr>
              <w:t>2017-07-03</w:t>
            </w:r>
          </w:p>
        </w:tc>
        <w:tc>
          <w:tcPr>
            <w:tcW w:w="657" w:type="dxa"/>
            <w:vAlign w:val="center"/>
          </w:tcPr>
          <w:p w14:paraId="75E54644" w14:textId="77777777" w:rsidR="001525D5" w:rsidRDefault="001525D5" w:rsidP="005717CF">
            <w:pPr>
              <w:jc w:val="right"/>
            </w:pPr>
            <w:r>
              <w:rPr>
                <w:sz w:val="18"/>
                <w:szCs w:val="18"/>
              </w:rPr>
              <w:t>12.70</w:t>
            </w:r>
          </w:p>
        </w:tc>
        <w:tc>
          <w:tcPr>
            <w:tcW w:w="1047" w:type="dxa"/>
            <w:vAlign w:val="center"/>
          </w:tcPr>
          <w:p w14:paraId="77C58DAB" w14:textId="77777777" w:rsidR="001525D5" w:rsidRDefault="001525D5" w:rsidP="005717CF">
            <w:pPr>
              <w:jc w:val="right"/>
            </w:pPr>
            <w:r>
              <w:rPr>
                <w:sz w:val="18"/>
                <w:szCs w:val="18"/>
              </w:rPr>
              <w:t>1,470</w:t>
            </w:r>
          </w:p>
        </w:tc>
        <w:tc>
          <w:tcPr>
            <w:tcW w:w="1216" w:type="dxa"/>
            <w:vAlign w:val="center"/>
          </w:tcPr>
          <w:p w14:paraId="70D8D9C5" w14:textId="77777777" w:rsidR="001525D5" w:rsidRDefault="001525D5" w:rsidP="005717CF">
            <w:pPr>
              <w:jc w:val="right"/>
            </w:pPr>
            <w:r>
              <w:rPr>
                <w:sz w:val="18"/>
                <w:szCs w:val="18"/>
              </w:rPr>
              <w:t>18,925.35</w:t>
            </w:r>
          </w:p>
        </w:tc>
        <w:tc>
          <w:tcPr>
            <w:tcW w:w="1158" w:type="dxa"/>
            <w:vAlign w:val="center"/>
          </w:tcPr>
          <w:p w14:paraId="4A27561F" w14:textId="77777777" w:rsidR="001525D5" w:rsidRDefault="001525D5" w:rsidP="005717CF">
            <w:pPr>
              <w:jc w:val="right"/>
            </w:pPr>
            <w:r>
              <w:rPr>
                <w:sz w:val="18"/>
                <w:szCs w:val="18"/>
              </w:rPr>
              <w:t>18,507.30</w:t>
            </w:r>
          </w:p>
        </w:tc>
        <w:tc>
          <w:tcPr>
            <w:tcW w:w="600" w:type="dxa"/>
            <w:vAlign w:val="center"/>
          </w:tcPr>
          <w:p w14:paraId="621FD154" w14:textId="77777777" w:rsidR="001525D5" w:rsidRDefault="001525D5" w:rsidP="005717CF">
            <w:pPr>
              <w:jc w:val="center"/>
            </w:pPr>
            <w:r>
              <w:rPr>
                <w:sz w:val="18"/>
                <w:szCs w:val="18"/>
              </w:rPr>
              <w:t>-</w:t>
            </w:r>
          </w:p>
        </w:tc>
      </w:tr>
    </w:tbl>
    <w:p w14:paraId="3605E6C5" w14:textId="77777777" w:rsidR="00566CCA" w:rsidRPr="00035D71" w:rsidRDefault="00566CCA" w:rsidP="00566CCA">
      <w:pPr>
        <w:tabs>
          <w:tab w:val="left" w:pos="426"/>
        </w:tabs>
        <w:spacing w:before="29" w:line="288" w:lineRule="auto"/>
        <w:jc w:val="left"/>
        <w:rPr>
          <w:kern w:val="0"/>
          <w:sz w:val="24"/>
        </w:rPr>
      </w:pPr>
      <w:r w:rsidRPr="00035D71">
        <w:rPr>
          <w:kern w:val="0"/>
          <w:sz w:val="24"/>
        </w:rPr>
        <w:t>注：本基金截至</w:t>
      </w:r>
      <w:r w:rsidRPr="00035D71">
        <w:rPr>
          <w:kern w:val="0"/>
          <w:sz w:val="24"/>
        </w:rPr>
        <w:t>201</w:t>
      </w:r>
      <w:r>
        <w:rPr>
          <w:kern w:val="0"/>
          <w:sz w:val="24"/>
        </w:rPr>
        <w:t>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roofErr w:type="gramStart"/>
      <w:r w:rsidRPr="00035D71">
        <w:rPr>
          <w:kern w:val="0"/>
          <w:sz w:val="24"/>
        </w:rPr>
        <w:t>止</w:t>
      </w:r>
      <w:proofErr w:type="gramEnd"/>
      <w:r w:rsidRPr="00035D71">
        <w:rPr>
          <w:kern w:val="0"/>
          <w:sz w:val="24"/>
        </w:rPr>
        <w:t>持有以上因公布的重大事项可能产生重大影响而被暂时停牌的股票，该类股票将在所公布事项的重大影响消除后，经交易所批准复牌。</w:t>
      </w:r>
    </w:p>
    <w:p w14:paraId="1B72D3EF" w14:textId="77777777" w:rsidR="001525D5" w:rsidRDefault="001525D5" w:rsidP="001525D5">
      <w:pPr>
        <w:tabs>
          <w:tab w:val="left" w:pos="426"/>
        </w:tabs>
        <w:spacing w:before="29" w:line="288" w:lineRule="auto"/>
        <w:jc w:val="left"/>
        <w:rPr>
          <w:kern w:val="0"/>
          <w:sz w:val="24"/>
        </w:rPr>
      </w:pPr>
    </w:p>
    <w:p w14:paraId="1F392C6D" w14:textId="77777777" w:rsidR="00F353FF" w:rsidRPr="000A05C9" w:rsidRDefault="00F353FF" w:rsidP="00F353FF">
      <w:pPr>
        <w:spacing w:before="29" w:line="288" w:lineRule="auto"/>
        <w:rPr>
          <w:b/>
          <w:bCs/>
          <w:color w:val="000000"/>
          <w:sz w:val="24"/>
        </w:rPr>
      </w:pPr>
      <w:r w:rsidRPr="000A05C9">
        <w:rPr>
          <w:b/>
          <w:bCs/>
          <w:color w:val="000000"/>
          <w:kern w:val="0"/>
          <w:sz w:val="24"/>
        </w:rPr>
        <w:t xml:space="preserve">6.4.12.3 </w:t>
      </w:r>
      <w:r w:rsidRPr="000A05C9">
        <w:rPr>
          <w:b/>
          <w:bCs/>
          <w:color w:val="000000"/>
          <w:sz w:val="24"/>
        </w:rPr>
        <w:t>期末债券正回购交易中作为抵押的债券</w:t>
      </w:r>
    </w:p>
    <w:p w14:paraId="6F6A18B4" w14:textId="77777777" w:rsidR="00F353FF" w:rsidRPr="000A05C9" w:rsidRDefault="00F353FF" w:rsidP="00F353FF">
      <w:pPr>
        <w:spacing w:before="29" w:line="288" w:lineRule="auto"/>
        <w:rPr>
          <w:color w:val="000000"/>
          <w:sz w:val="24"/>
        </w:rPr>
      </w:pPr>
      <w:r w:rsidRPr="000A05C9">
        <w:rPr>
          <w:color w:val="000000"/>
          <w:sz w:val="24"/>
        </w:rPr>
        <w:t>本基金本报告期末无从事债券正回购交易形成的卖出回购证券款余额。</w:t>
      </w:r>
    </w:p>
    <w:p w14:paraId="544299B1" w14:textId="77777777" w:rsidR="00F353FF" w:rsidRPr="000A05C9" w:rsidRDefault="00F353FF" w:rsidP="00F353FF">
      <w:pPr>
        <w:spacing w:before="29" w:line="288" w:lineRule="auto"/>
        <w:rPr>
          <w:color w:val="000000"/>
          <w:sz w:val="24"/>
        </w:rPr>
      </w:pPr>
    </w:p>
    <w:p w14:paraId="1A0EEF26" w14:textId="77777777" w:rsidR="001525D5" w:rsidRPr="00035D71" w:rsidRDefault="001525D5" w:rsidP="001525D5">
      <w:pPr>
        <w:spacing w:before="29" w:line="288" w:lineRule="auto"/>
        <w:rPr>
          <w:b/>
          <w:bCs/>
          <w:color w:val="000000"/>
          <w:sz w:val="24"/>
        </w:rPr>
      </w:pPr>
      <w:r w:rsidRPr="00035D71">
        <w:rPr>
          <w:b/>
          <w:bCs/>
          <w:color w:val="000000"/>
          <w:kern w:val="0"/>
          <w:sz w:val="24"/>
        </w:rPr>
        <w:t>6.4.1</w:t>
      </w:r>
      <w:r w:rsidR="002C5A7A">
        <w:rPr>
          <w:rFonts w:hint="eastAsia"/>
          <w:b/>
          <w:bCs/>
          <w:color w:val="000000"/>
          <w:kern w:val="0"/>
          <w:sz w:val="24"/>
        </w:rPr>
        <w:t>3</w:t>
      </w:r>
      <w:r w:rsidRPr="00035D71">
        <w:rPr>
          <w:b/>
          <w:bCs/>
          <w:color w:val="000000"/>
          <w:kern w:val="0"/>
          <w:sz w:val="24"/>
        </w:rPr>
        <w:t xml:space="preserve"> </w:t>
      </w:r>
      <w:r w:rsidRPr="00035D71">
        <w:rPr>
          <w:b/>
          <w:bCs/>
          <w:color w:val="000000"/>
          <w:sz w:val="24"/>
        </w:rPr>
        <w:t>金融工具风险及管理</w:t>
      </w:r>
    </w:p>
    <w:p w14:paraId="49F94219" w14:textId="77777777" w:rsidR="001525D5" w:rsidRPr="00035D71" w:rsidRDefault="002C5A7A" w:rsidP="001525D5">
      <w:pPr>
        <w:spacing w:before="29" w:line="288" w:lineRule="auto"/>
        <w:rPr>
          <w:b/>
          <w:bCs/>
          <w:color w:val="000000"/>
          <w:sz w:val="24"/>
        </w:rPr>
      </w:pPr>
      <w:r>
        <w:rPr>
          <w:b/>
          <w:bCs/>
          <w:color w:val="000000"/>
          <w:kern w:val="0"/>
          <w:sz w:val="24"/>
        </w:rPr>
        <w:t>6.4.1</w:t>
      </w:r>
      <w:r>
        <w:rPr>
          <w:rFonts w:hint="eastAsia"/>
          <w:b/>
          <w:bCs/>
          <w:color w:val="000000"/>
          <w:kern w:val="0"/>
          <w:sz w:val="24"/>
        </w:rPr>
        <w:t>3</w:t>
      </w:r>
      <w:r w:rsidR="001525D5" w:rsidRPr="00035D71">
        <w:rPr>
          <w:b/>
          <w:bCs/>
          <w:color w:val="000000"/>
          <w:kern w:val="0"/>
          <w:sz w:val="24"/>
        </w:rPr>
        <w:t xml:space="preserve">.1 </w:t>
      </w:r>
      <w:r w:rsidR="001525D5" w:rsidRPr="00035D71">
        <w:rPr>
          <w:b/>
          <w:bCs/>
          <w:color w:val="000000"/>
          <w:sz w:val="24"/>
        </w:rPr>
        <w:t>风险管理政策和组织架构</w:t>
      </w:r>
    </w:p>
    <w:p w14:paraId="7A6982E2" w14:textId="77777777" w:rsidR="001525D5" w:rsidRDefault="001525D5" w:rsidP="001525D5">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w:t>
      </w:r>
      <w:proofErr w:type="gramStart"/>
      <w:r>
        <w:rPr>
          <w:color w:val="000000"/>
          <w:sz w:val="24"/>
        </w:rPr>
        <w:t>含可分离</w:t>
      </w:r>
      <w:proofErr w:type="gramEnd"/>
      <w:r>
        <w:rPr>
          <w:color w:val="000000"/>
          <w:sz w:val="24"/>
        </w:rPr>
        <w:t>交易可转换债券）、可交换公司债、次级债、中期票据、短期融资</w:t>
      </w:r>
      <w:proofErr w:type="gramStart"/>
      <w:r>
        <w:rPr>
          <w:color w:val="000000"/>
          <w:sz w:val="24"/>
        </w:rPr>
        <w:t>券</w:t>
      </w:r>
      <w:proofErr w:type="gramEnd"/>
      <w:r>
        <w:rPr>
          <w:color w:val="000000"/>
          <w:sz w:val="24"/>
        </w:rPr>
        <w:t>、超级短期融资</w:t>
      </w:r>
      <w:proofErr w:type="gramStart"/>
      <w:r>
        <w:rPr>
          <w:color w:val="000000"/>
          <w:sz w:val="24"/>
        </w:rPr>
        <w:t>券</w:t>
      </w:r>
      <w:proofErr w:type="gramEnd"/>
      <w:r>
        <w:rPr>
          <w:color w:val="000000"/>
          <w:sz w:val="24"/>
        </w:rPr>
        <w:t>、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深度优选与新生力量相关上市公司股票，以及具有较高息票率的债券，力争实现基金资产的长期稳定增值。</w:t>
      </w:r>
    </w:p>
    <w:p w14:paraId="3CCF1515" w14:textId="77777777" w:rsidR="001525D5" w:rsidRDefault="001525D5" w:rsidP="001525D5">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14:paraId="6F689F91" w14:textId="77777777" w:rsidR="001525D5" w:rsidRDefault="001525D5" w:rsidP="001525D5">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14:paraId="1BBE6ED2" w14:textId="77777777" w:rsidR="001525D5" w:rsidRPr="00035D71" w:rsidRDefault="001525D5" w:rsidP="001525D5">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3AE2C8D" w14:textId="77777777" w:rsidR="001525D5" w:rsidRPr="00035D71" w:rsidRDefault="001525D5" w:rsidP="001525D5">
      <w:pPr>
        <w:adjustRightInd w:val="0"/>
        <w:spacing w:before="29" w:line="288" w:lineRule="auto"/>
        <w:ind w:firstLineChars="200" w:firstLine="480"/>
        <w:jc w:val="left"/>
        <w:rPr>
          <w:color w:val="000000"/>
          <w:sz w:val="24"/>
        </w:rPr>
      </w:pPr>
    </w:p>
    <w:p w14:paraId="7BF01B40" w14:textId="77777777" w:rsidR="001525D5" w:rsidRPr="00035D71" w:rsidRDefault="001525D5" w:rsidP="001525D5">
      <w:pPr>
        <w:spacing w:before="29" w:line="288" w:lineRule="auto"/>
        <w:rPr>
          <w:b/>
          <w:bCs/>
          <w:color w:val="000000"/>
          <w:sz w:val="24"/>
        </w:rPr>
      </w:pPr>
      <w:r w:rsidRPr="00035D71">
        <w:rPr>
          <w:b/>
          <w:bCs/>
          <w:color w:val="000000"/>
          <w:kern w:val="0"/>
          <w:sz w:val="24"/>
        </w:rPr>
        <w:t>6.4.1</w:t>
      </w:r>
      <w:r w:rsidR="002C5A7A">
        <w:rPr>
          <w:rFonts w:hint="eastAsia"/>
          <w:b/>
          <w:bCs/>
          <w:color w:val="000000"/>
          <w:kern w:val="0"/>
          <w:sz w:val="24"/>
        </w:rPr>
        <w:t>3</w:t>
      </w:r>
      <w:r w:rsidRPr="00035D71">
        <w:rPr>
          <w:b/>
          <w:bCs/>
          <w:color w:val="000000"/>
          <w:kern w:val="0"/>
          <w:sz w:val="24"/>
        </w:rPr>
        <w:t xml:space="preserve">.2 </w:t>
      </w:r>
      <w:r w:rsidRPr="00035D71">
        <w:rPr>
          <w:b/>
          <w:bCs/>
          <w:color w:val="000000"/>
          <w:sz w:val="24"/>
        </w:rPr>
        <w:t>信用风险</w:t>
      </w:r>
    </w:p>
    <w:p w14:paraId="4552542B" w14:textId="77777777" w:rsidR="001525D5" w:rsidRDefault="001525D5" w:rsidP="001525D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0273E172" w14:textId="77777777" w:rsidR="001525D5" w:rsidRDefault="001525D5" w:rsidP="001525D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329C9481" w14:textId="77777777" w:rsidR="001525D5" w:rsidRPr="00035D71" w:rsidRDefault="001525D5" w:rsidP="001525D5">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日：无）。</w:t>
      </w:r>
    </w:p>
    <w:p w14:paraId="3BF9D449" w14:textId="77777777" w:rsidR="001525D5" w:rsidRPr="00035D71" w:rsidRDefault="001525D5" w:rsidP="001525D5">
      <w:pPr>
        <w:spacing w:before="29" w:line="288" w:lineRule="auto"/>
        <w:ind w:firstLineChars="200" w:firstLine="480"/>
        <w:jc w:val="left"/>
        <w:rPr>
          <w:color w:val="000000"/>
          <w:sz w:val="24"/>
        </w:rPr>
      </w:pPr>
    </w:p>
    <w:p w14:paraId="7A51C092" w14:textId="77777777" w:rsidR="001525D5" w:rsidRPr="00035D71" w:rsidRDefault="001525D5" w:rsidP="001525D5">
      <w:pPr>
        <w:spacing w:before="29" w:line="288" w:lineRule="auto"/>
        <w:rPr>
          <w:b/>
          <w:bCs/>
          <w:color w:val="000000"/>
          <w:sz w:val="24"/>
        </w:rPr>
      </w:pPr>
      <w:r w:rsidRPr="00035D71">
        <w:rPr>
          <w:b/>
          <w:bCs/>
          <w:color w:val="000000"/>
          <w:kern w:val="0"/>
          <w:sz w:val="24"/>
        </w:rPr>
        <w:t>6.4.1</w:t>
      </w:r>
      <w:r w:rsidR="002C5A7A">
        <w:rPr>
          <w:rFonts w:hint="eastAsia"/>
          <w:b/>
          <w:bCs/>
          <w:color w:val="000000"/>
          <w:kern w:val="0"/>
          <w:sz w:val="24"/>
        </w:rPr>
        <w:t>3</w:t>
      </w:r>
      <w:r w:rsidRPr="00035D71">
        <w:rPr>
          <w:b/>
          <w:bCs/>
          <w:color w:val="000000"/>
          <w:kern w:val="0"/>
          <w:sz w:val="24"/>
        </w:rPr>
        <w:t xml:space="preserve">.3 </w:t>
      </w:r>
      <w:r w:rsidRPr="00035D71">
        <w:rPr>
          <w:b/>
          <w:bCs/>
          <w:color w:val="000000"/>
          <w:sz w:val="24"/>
        </w:rPr>
        <w:t>流动性风险</w:t>
      </w:r>
    </w:p>
    <w:p w14:paraId="2D5588E4" w14:textId="77777777" w:rsidR="001525D5" w:rsidRDefault="001525D5" w:rsidP="001525D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45716360" w14:textId="77777777" w:rsidR="001525D5" w:rsidRDefault="001525D5" w:rsidP="001525D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29FE3DD5" w14:textId="77777777" w:rsidR="001525D5" w:rsidRDefault="001525D5" w:rsidP="001525D5">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color w:val="000000"/>
          <w:sz w:val="24"/>
        </w:rPr>
        <w:t>流通受</w:t>
      </w:r>
      <w:proofErr w:type="gramEnd"/>
      <w:r>
        <w:rPr>
          <w:color w:val="000000"/>
          <w:sz w:val="24"/>
        </w:rPr>
        <w:t>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1996D3B2" w14:textId="77777777" w:rsidR="001525D5" w:rsidRPr="00035D71" w:rsidRDefault="001525D5" w:rsidP="001525D5">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w:t>
      </w:r>
      <w:proofErr w:type="gramStart"/>
      <w:r w:rsidRPr="00035D71">
        <w:rPr>
          <w:color w:val="000000"/>
          <w:sz w:val="24"/>
        </w:rPr>
        <w:t>到期日且不计</w:t>
      </w:r>
      <w:proofErr w:type="gramEnd"/>
      <w:r w:rsidRPr="00035D71">
        <w:rPr>
          <w:color w:val="000000"/>
          <w:sz w:val="24"/>
        </w:rPr>
        <w:t>息，因此账面余额即为未折现的合约到期现金流量。</w:t>
      </w:r>
    </w:p>
    <w:p w14:paraId="4A4419CC" w14:textId="77777777" w:rsidR="001525D5" w:rsidRPr="00035D71" w:rsidRDefault="001525D5" w:rsidP="001525D5">
      <w:pPr>
        <w:spacing w:before="29" w:line="288" w:lineRule="auto"/>
        <w:ind w:firstLineChars="200" w:firstLine="480"/>
        <w:rPr>
          <w:color w:val="000000"/>
          <w:sz w:val="24"/>
        </w:rPr>
      </w:pPr>
    </w:p>
    <w:p w14:paraId="319E818D" w14:textId="77777777" w:rsidR="001525D5" w:rsidRPr="00035D71" w:rsidRDefault="001525D5" w:rsidP="001525D5">
      <w:pPr>
        <w:spacing w:before="29" w:line="288" w:lineRule="auto"/>
        <w:rPr>
          <w:b/>
          <w:bCs/>
          <w:color w:val="000000"/>
          <w:sz w:val="24"/>
        </w:rPr>
      </w:pPr>
      <w:r w:rsidRPr="00035D71">
        <w:rPr>
          <w:b/>
          <w:bCs/>
          <w:color w:val="000000"/>
          <w:kern w:val="0"/>
          <w:sz w:val="24"/>
        </w:rPr>
        <w:t>6.4.1</w:t>
      </w:r>
      <w:r w:rsidR="002C5A7A">
        <w:rPr>
          <w:rFonts w:hint="eastAsia"/>
          <w:b/>
          <w:bCs/>
          <w:color w:val="000000"/>
          <w:kern w:val="0"/>
          <w:sz w:val="24"/>
        </w:rPr>
        <w:t>3</w:t>
      </w:r>
      <w:r w:rsidRPr="00035D71">
        <w:rPr>
          <w:b/>
          <w:bCs/>
          <w:color w:val="000000"/>
          <w:kern w:val="0"/>
          <w:sz w:val="24"/>
        </w:rPr>
        <w:t xml:space="preserve">.4 </w:t>
      </w:r>
      <w:r w:rsidRPr="00035D71">
        <w:rPr>
          <w:b/>
          <w:bCs/>
          <w:color w:val="000000"/>
          <w:sz w:val="24"/>
        </w:rPr>
        <w:t>市场风险</w:t>
      </w:r>
    </w:p>
    <w:p w14:paraId="28DCBAEB" w14:textId="77777777" w:rsidR="001525D5" w:rsidRPr="00035D71" w:rsidRDefault="001525D5" w:rsidP="001525D5">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14:paraId="36FB81CB" w14:textId="77777777" w:rsidR="001525D5" w:rsidRPr="00035D71" w:rsidRDefault="001525D5" w:rsidP="001525D5">
      <w:pPr>
        <w:spacing w:before="29" w:line="288" w:lineRule="auto"/>
        <w:ind w:firstLineChars="200" w:firstLine="480"/>
        <w:jc w:val="left"/>
        <w:rPr>
          <w:color w:val="000000"/>
          <w:sz w:val="24"/>
        </w:rPr>
      </w:pPr>
    </w:p>
    <w:p w14:paraId="69AF19F7" w14:textId="77777777" w:rsidR="001525D5" w:rsidRPr="00035D71" w:rsidRDefault="001525D5" w:rsidP="001525D5">
      <w:pPr>
        <w:spacing w:before="29" w:line="288" w:lineRule="auto"/>
        <w:rPr>
          <w:b/>
          <w:bCs/>
          <w:color w:val="000000"/>
          <w:sz w:val="24"/>
        </w:rPr>
      </w:pPr>
      <w:r w:rsidRPr="00035D71">
        <w:rPr>
          <w:b/>
          <w:bCs/>
          <w:color w:val="000000"/>
          <w:kern w:val="0"/>
          <w:sz w:val="24"/>
        </w:rPr>
        <w:t>6.4.1</w:t>
      </w:r>
      <w:r w:rsidR="002C5A7A">
        <w:rPr>
          <w:rFonts w:hint="eastAsia"/>
          <w:b/>
          <w:bCs/>
          <w:color w:val="000000"/>
          <w:kern w:val="0"/>
          <w:sz w:val="24"/>
        </w:rPr>
        <w:t>3</w:t>
      </w:r>
      <w:r w:rsidRPr="00035D71">
        <w:rPr>
          <w:b/>
          <w:bCs/>
          <w:color w:val="000000"/>
          <w:kern w:val="0"/>
          <w:sz w:val="24"/>
        </w:rPr>
        <w:t xml:space="preserve">.4.1 </w:t>
      </w:r>
      <w:r w:rsidRPr="00035D71">
        <w:rPr>
          <w:b/>
          <w:bCs/>
          <w:color w:val="000000"/>
          <w:sz w:val="24"/>
        </w:rPr>
        <w:t>利率风险</w:t>
      </w:r>
    </w:p>
    <w:p w14:paraId="7D841508" w14:textId="77777777" w:rsidR="001525D5" w:rsidRDefault="001525D5" w:rsidP="001525D5">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F27E138" w14:textId="77777777" w:rsidR="001525D5" w:rsidRDefault="001525D5" w:rsidP="001525D5">
      <w:pPr>
        <w:spacing w:before="29" w:line="288" w:lineRule="auto"/>
        <w:ind w:firstLine="42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14:paraId="47F8115D" w14:textId="77777777" w:rsidR="001525D5" w:rsidRPr="00035D71" w:rsidRDefault="001525D5" w:rsidP="001525D5">
      <w:pPr>
        <w:spacing w:before="29" w:line="288" w:lineRule="auto"/>
        <w:ind w:firstLine="420"/>
        <w:rPr>
          <w:color w:val="000000"/>
          <w:sz w:val="24"/>
        </w:rPr>
      </w:pPr>
      <w:r w:rsidRPr="00035D71">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14:paraId="12BEE578" w14:textId="77777777" w:rsidR="001525D5" w:rsidRPr="00035D71" w:rsidRDefault="001525D5" w:rsidP="001525D5">
      <w:pPr>
        <w:spacing w:before="29" w:line="288" w:lineRule="auto"/>
        <w:ind w:firstLineChars="200" w:firstLine="480"/>
        <w:jc w:val="left"/>
        <w:rPr>
          <w:color w:val="000000"/>
          <w:sz w:val="24"/>
        </w:rPr>
      </w:pPr>
      <w:r w:rsidRPr="00035D71">
        <w:rPr>
          <w:color w:val="000000"/>
          <w:sz w:val="24"/>
        </w:rPr>
        <w:tab/>
      </w:r>
    </w:p>
    <w:p w14:paraId="4075E76A" w14:textId="77777777" w:rsidR="001525D5" w:rsidRPr="00035D71" w:rsidRDefault="001525D5" w:rsidP="001525D5">
      <w:pPr>
        <w:spacing w:before="29" w:line="288" w:lineRule="auto"/>
        <w:rPr>
          <w:b/>
          <w:bCs/>
          <w:color w:val="000000"/>
          <w:sz w:val="24"/>
        </w:rPr>
      </w:pPr>
      <w:r w:rsidRPr="00035D71">
        <w:rPr>
          <w:b/>
          <w:bCs/>
          <w:color w:val="000000"/>
          <w:kern w:val="0"/>
          <w:sz w:val="24"/>
        </w:rPr>
        <w:t>6.4.1</w:t>
      </w:r>
      <w:r w:rsidR="002C5A7A">
        <w:rPr>
          <w:rFonts w:hint="eastAsia"/>
          <w:b/>
          <w:bCs/>
          <w:color w:val="000000"/>
          <w:kern w:val="0"/>
          <w:sz w:val="24"/>
        </w:rPr>
        <w:t>3</w:t>
      </w:r>
      <w:r w:rsidRPr="00035D71">
        <w:rPr>
          <w:b/>
          <w:bCs/>
          <w:color w:val="000000"/>
          <w:kern w:val="0"/>
          <w:sz w:val="24"/>
        </w:rPr>
        <w:t xml:space="preserve">.4.1.1 </w:t>
      </w:r>
      <w:r w:rsidRPr="00035D71">
        <w:rPr>
          <w:b/>
          <w:bCs/>
          <w:color w:val="000000"/>
          <w:sz w:val="24"/>
        </w:rPr>
        <w:t>利率风险敞口</w:t>
      </w:r>
    </w:p>
    <w:p w14:paraId="063B978A" w14:textId="77777777" w:rsidR="001525D5" w:rsidRPr="00035D71" w:rsidRDefault="001525D5" w:rsidP="001525D5">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1525D5" w:rsidRPr="008D7748" w14:paraId="190EDBA1" w14:textId="77777777" w:rsidTr="005717CF">
        <w:trPr>
          <w:trHeight w:val="280"/>
        </w:trPr>
        <w:tc>
          <w:tcPr>
            <w:tcW w:w="1740" w:type="dxa"/>
            <w:vAlign w:val="center"/>
          </w:tcPr>
          <w:p w14:paraId="37314E4B" w14:textId="77777777" w:rsidR="001525D5" w:rsidRPr="008D7748" w:rsidRDefault="001525D5" w:rsidP="005717CF">
            <w:pPr>
              <w:spacing w:before="29" w:line="288" w:lineRule="auto"/>
              <w:jc w:val="left"/>
              <w:rPr>
                <w:b/>
                <w:sz w:val="18"/>
                <w:szCs w:val="18"/>
              </w:rPr>
            </w:pPr>
            <w:r w:rsidRPr="008D7748">
              <w:rPr>
                <w:b/>
                <w:sz w:val="18"/>
                <w:szCs w:val="18"/>
              </w:rPr>
              <w:t>本期末</w:t>
            </w:r>
          </w:p>
          <w:p w14:paraId="79955FD2" w14:textId="77777777" w:rsidR="001525D5" w:rsidRPr="008D7748" w:rsidRDefault="001525D5" w:rsidP="005717CF">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7289ED8D" w14:textId="77777777" w:rsidR="001525D5" w:rsidRPr="008D7748" w:rsidRDefault="001525D5" w:rsidP="005717CF">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306B3A93" w14:textId="77777777" w:rsidR="001525D5" w:rsidRPr="008D7748" w:rsidRDefault="001525D5" w:rsidP="005717CF">
            <w:pPr>
              <w:spacing w:before="29" w:line="288" w:lineRule="auto"/>
              <w:jc w:val="center"/>
              <w:rPr>
                <w:b/>
                <w:color w:val="000000"/>
                <w:sz w:val="18"/>
                <w:szCs w:val="18"/>
              </w:rPr>
            </w:pPr>
            <w:r w:rsidRPr="008D7748">
              <w:rPr>
                <w:b/>
                <w:color w:val="000000"/>
                <w:sz w:val="18"/>
                <w:szCs w:val="18"/>
              </w:rPr>
              <w:t>1</w:t>
            </w:r>
            <w:r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1CB2F917" w14:textId="77777777" w:rsidR="001525D5" w:rsidRPr="008D7748" w:rsidRDefault="001525D5" w:rsidP="005717CF">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190A991C" w14:textId="77777777" w:rsidR="001525D5" w:rsidRPr="008D7748" w:rsidRDefault="001525D5" w:rsidP="005717CF">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46A09206" w14:textId="77777777" w:rsidR="001525D5" w:rsidRPr="008D7748" w:rsidRDefault="001525D5" w:rsidP="005717CF">
            <w:pPr>
              <w:spacing w:before="29" w:line="288" w:lineRule="auto"/>
              <w:jc w:val="center"/>
              <w:rPr>
                <w:b/>
                <w:color w:val="000000"/>
                <w:sz w:val="18"/>
                <w:szCs w:val="18"/>
              </w:rPr>
            </w:pPr>
            <w:r w:rsidRPr="008D7748">
              <w:rPr>
                <w:b/>
                <w:color w:val="000000"/>
                <w:sz w:val="18"/>
                <w:szCs w:val="18"/>
              </w:rPr>
              <w:t>合计</w:t>
            </w:r>
          </w:p>
        </w:tc>
      </w:tr>
      <w:tr w:rsidR="001525D5" w:rsidRPr="008D7748" w14:paraId="32AE5806" w14:textId="77777777" w:rsidTr="005717CF">
        <w:trPr>
          <w:trHeight w:val="280"/>
        </w:trPr>
        <w:tc>
          <w:tcPr>
            <w:tcW w:w="1740" w:type="dxa"/>
            <w:vAlign w:val="center"/>
          </w:tcPr>
          <w:p w14:paraId="6A0C7518" w14:textId="77777777" w:rsidR="001525D5" w:rsidRPr="00AB5521" w:rsidRDefault="001525D5" w:rsidP="005717CF">
            <w:pPr>
              <w:spacing w:before="29" w:line="288" w:lineRule="auto"/>
              <w:rPr>
                <w:b/>
                <w:color w:val="000000"/>
                <w:sz w:val="18"/>
                <w:szCs w:val="18"/>
              </w:rPr>
            </w:pPr>
            <w:r w:rsidRPr="00AB5521">
              <w:rPr>
                <w:b/>
                <w:color w:val="000000"/>
                <w:sz w:val="18"/>
                <w:szCs w:val="18"/>
              </w:rPr>
              <w:t>资产</w:t>
            </w:r>
          </w:p>
        </w:tc>
        <w:tc>
          <w:tcPr>
            <w:tcW w:w="1559" w:type="dxa"/>
            <w:vAlign w:val="center"/>
          </w:tcPr>
          <w:p w14:paraId="7AF5101A" w14:textId="77777777" w:rsidR="001525D5" w:rsidRPr="008D7748" w:rsidRDefault="001525D5" w:rsidP="005717CF">
            <w:pPr>
              <w:spacing w:before="29" w:line="288" w:lineRule="auto"/>
              <w:jc w:val="right"/>
              <w:rPr>
                <w:color w:val="000000"/>
                <w:sz w:val="18"/>
                <w:szCs w:val="18"/>
              </w:rPr>
            </w:pPr>
          </w:p>
        </w:tc>
        <w:tc>
          <w:tcPr>
            <w:tcW w:w="1473" w:type="dxa"/>
            <w:vAlign w:val="center"/>
          </w:tcPr>
          <w:p w14:paraId="2677B55A" w14:textId="77777777" w:rsidR="001525D5" w:rsidRPr="008D7748" w:rsidRDefault="001525D5" w:rsidP="005717CF">
            <w:pPr>
              <w:spacing w:before="29" w:line="288" w:lineRule="auto"/>
              <w:jc w:val="right"/>
              <w:rPr>
                <w:color w:val="000000"/>
                <w:sz w:val="18"/>
                <w:szCs w:val="18"/>
              </w:rPr>
            </w:pPr>
          </w:p>
        </w:tc>
        <w:tc>
          <w:tcPr>
            <w:tcW w:w="1221" w:type="dxa"/>
            <w:vAlign w:val="center"/>
          </w:tcPr>
          <w:p w14:paraId="5974F391" w14:textId="77777777" w:rsidR="001525D5" w:rsidRPr="008D7748" w:rsidRDefault="001525D5" w:rsidP="005717CF">
            <w:pPr>
              <w:spacing w:before="29" w:line="288" w:lineRule="auto"/>
              <w:jc w:val="right"/>
              <w:rPr>
                <w:color w:val="000000"/>
                <w:sz w:val="18"/>
                <w:szCs w:val="18"/>
              </w:rPr>
            </w:pPr>
          </w:p>
        </w:tc>
        <w:tc>
          <w:tcPr>
            <w:tcW w:w="1559" w:type="dxa"/>
            <w:vAlign w:val="center"/>
          </w:tcPr>
          <w:p w14:paraId="76B0F284" w14:textId="77777777" w:rsidR="001525D5" w:rsidRPr="008D7748" w:rsidRDefault="001525D5" w:rsidP="005717CF">
            <w:pPr>
              <w:spacing w:before="29" w:line="288" w:lineRule="auto"/>
              <w:jc w:val="right"/>
              <w:rPr>
                <w:color w:val="000000"/>
                <w:sz w:val="18"/>
                <w:szCs w:val="18"/>
              </w:rPr>
            </w:pPr>
          </w:p>
        </w:tc>
        <w:tc>
          <w:tcPr>
            <w:tcW w:w="1446" w:type="dxa"/>
            <w:vAlign w:val="center"/>
          </w:tcPr>
          <w:p w14:paraId="7D54A0EB" w14:textId="77777777" w:rsidR="001525D5" w:rsidRPr="008D7748" w:rsidRDefault="001525D5" w:rsidP="005717CF">
            <w:pPr>
              <w:spacing w:before="29" w:line="288" w:lineRule="auto"/>
              <w:jc w:val="right"/>
              <w:rPr>
                <w:b/>
                <w:color w:val="000000"/>
                <w:sz w:val="18"/>
                <w:szCs w:val="18"/>
              </w:rPr>
            </w:pPr>
          </w:p>
        </w:tc>
      </w:tr>
      <w:tr w:rsidR="001525D5" w14:paraId="61368728" w14:textId="77777777" w:rsidTr="005717CF">
        <w:tc>
          <w:tcPr>
            <w:tcW w:w="1740" w:type="dxa"/>
            <w:vAlign w:val="center"/>
          </w:tcPr>
          <w:p w14:paraId="6573B35F" w14:textId="77777777" w:rsidR="001525D5" w:rsidRDefault="001525D5" w:rsidP="005717CF">
            <w:pPr>
              <w:jc w:val="left"/>
            </w:pPr>
            <w:r>
              <w:rPr>
                <w:color w:val="000000"/>
                <w:sz w:val="18"/>
                <w:szCs w:val="18"/>
              </w:rPr>
              <w:t>银行存款</w:t>
            </w:r>
          </w:p>
        </w:tc>
        <w:tc>
          <w:tcPr>
            <w:tcW w:w="1559" w:type="dxa"/>
            <w:vAlign w:val="center"/>
          </w:tcPr>
          <w:p w14:paraId="22B53182" w14:textId="77777777" w:rsidR="001525D5" w:rsidRDefault="001525D5" w:rsidP="005717CF">
            <w:pPr>
              <w:jc w:val="left"/>
            </w:pPr>
            <w:r>
              <w:rPr>
                <w:color w:val="000000"/>
                <w:sz w:val="18"/>
                <w:szCs w:val="18"/>
              </w:rPr>
              <w:t>39,786,110.70</w:t>
            </w:r>
          </w:p>
        </w:tc>
        <w:tc>
          <w:tcPr>
            <w:tcW w:w="1473" w:type="dxa"/>
            <w:vAlign w:val="center"/>
          </w:tcPr>
          <w:p w14:paraId="1C391495" w14:textId="77777777" w:rsidR="001525D5" w:rsidRDefault="001525D5" w:rsidP="005717CF">
            <w:pPr>
              <w:jc w:val="left"/>
            </w:pPr>
            <w:r>
              <w:rPr>
                <w:color w:val="000000"/>
                <w:sz w:val="18"/>
                <w:szCs w:val="18"/>
              </w:rPr>
              <w:t>-</w:t>
            </w:r>
          </w:p>
        </w:tc>
        <w:tc>
          <w:tcPr>
            <w:tcW w:w="1221" w:type="dxa"/>
            <w:vAlign w:val="center"/>
          </w:tcPr>
          <w:p w14:paraId="54D74F20" w14:textId="77777777" w:rsidR="001525D5" w:rsidRDefault="001525D5" w:rsidP="005717CF">
            <w:pPr>
              <w:jc w:val="left"/>
            </w:pPr>
            <w:r>
              <w:rPr>
                <w:color w:val="000000"/>
                <w:sz w:val="18"/>
                <w:szCs w:val="18"/>
              </w:rPr>
              <w:t>-</w:t>
            </w:r>
          </w:p>
        </w:tc>
        <w:tc>
          <w:tcPr>
            <w:tcW w:w="1559" w:type="dxa"/>
            <w:vAlign w:val="center"/>
          </w:tcPr>
          <w:p w14:paraId="630364E6" w14:textId="77777777" w:rsidR="001525D5" w:rsidRDefault="001525D5" w:rsidP="005717CF">
            <w:pPr>
              <w:jc w:val="left"/>
            </w:pPr>
            <w:r>
              <w:rPr>
                <w:color w:val="000000"/>
                <w:sz w:val="18"/>
                <w:szCs w:val="18"/>
              </w:rPr>
              <w:t>-</w:t>
            </w:r>
          </w:p>
        </w:tc>
        <w:tc>
          <w:tcPr>
            <w:tcW w:w="1446" w:type="dxa"/>
            <w:vAlign w:val="center"/>
          </w:tcPr>
          <w:p w14:paraId="1442C970" w14:textId="77777777" w:rsidR="001525D5" w:rsidRDefault="001525D5" w:rsidP="005717CF">
            <w:pPr>
              <w:jc w:val="left"/>
            </w:pPr>
            <w:r>
              <w:rPr>
                <w:color w:val="000000"/>
                <w:sz w:val="18"/>
                <w:szCs w:val="18"/>
              </w:rPr>
              <w:t>39,786,110.70</w:t>
            </w:r>
          </w:p>
        </w:tc>
      </w:tr>
      <w:tr w:rsidR="001525D5" w14:paraId="692AC5C6" w14:textId="77777777" w:rsidTr="005717CF">
        <w:tc>
          <w:tcPr>
            <w:tcW w:w="1740" w:type="dxa"/>
            <w:vAlign w:val="center"/>
          </w:tcPr>
          <w:p w14:paraId="03EBEF96" w14:textId="77777777" w:rsidR="001525D5" w:rsidRDefault="001525D5" w:rsidP="005717CF">
            <w:pPr>
              <w:jc w:val="left"/>
            </w:pPr>
            <w:r>
              <w:rPr>
                <w:color w:val="000000"/>
                <w:sz w:val="18"/>
                <w:szCs w:val="18"/>
              </w:rPr>
              <w:t>结算备付金</w:t>
            </w:r>
          </w:p>
        </w:tc>
        <w:tc>
          <w:tcPr>
            <w:tcW w:w="1559" w:type="dxa"/>
            <w:vAlign w:val="center"/>
          </w:tcPr>
          <w:p w14:paraId="0D53101B" w14:textId="77777777" w:rsidR="001525D5" w:rsidRDefault="001525D5" w:rsidP="005717CF">
            <w:pPr>
              <w:jc w:val="left"/>
            </w:pPr>
            <w:r>
              <w:rPr>
                <w:color w:val="000000"/>
                <w:sz w:val="18"/>
                <w:szCs w:val="18"/>
              </w:rPr>
              <w:t>846,239.41</w:t>
            </w:r>
          </w:p>
        </w:tc>
        <w:tc>
          <w:tcPr>
            <w:tcW w:w="1473" w:type="dxa"/>
            <w:vAlign w:val="center"/>
          </w:tcPr>
          <w:p w14:paraId="469DA1A4" w14:textId="77777777" w:rsidR="001525D5" w:rsidRDefault="001525D5" w:rsidP="005717CF">
            <w:pPr>
              <w:jc w:val="left"/>
            </w:pPr>
            <w:r>
              <w:rPr>
                <w:color w:val="000000"/>
                <w:sz w:val="18"/>
                <w:szCs w:val="18"/>
              </w:rPr>
              <w:t>-</w:t>
            </w:r>
          </w:p>
        </w:tc>
        <w:tc>
          <w:tcPr>
            <w:tcW w:w="1221" w:type="dxa"/>
            <w:vAlign w:val="center"/>
          </w:tcPr>
          <w:p w14:paraId="284EF582" w14:textId="77777777" w:rsidR="001525D5" w:rsidRDefault="001525D5" w:rsidP="005717CF">
            <w:pPr>
              <w:jc w:val="left"/>
            </w:pPr>
            <w:r>
              <w:rPr>
                <w:color w:val="000000"/>
                <w:sz w:val="18"/>
                <w:szCs w:val="18"/>
              </w:rPr>
              <w:t>-</w:t>
            </w:r>
          </w:p>
        </w:tc>
        <w:tc>
          <w:tcPr>
            <w:tcW w:w="1559" w:type="dxa"/>
            <w:vAlign w:val="center"/>
          </w:tcPr>
          <w:p w14:paraId="782D4966" w14:textId="77777777" w:rsidR="001525D5" w:rsidRDefault="001525D5" w:rsidP="005717CF">
            <w:pPr>
              <w:jc w:val="left"/>
            </w:pPr>
            <w:r>
              <w:rPr>
                <w:color w:val="000000"/>
                <w:sz w:val="18"/>
                <w:szCs w:val="18"/>
              </w:rPr>
              <w:t>-</w:t>
            </w:r>
          </w:p>
        </w:tc>
        <w:tc>
          <w:tcPr>
            <w:tcW w:w="1446" w:type="dxa"/>
            <w:vAlign w:val="center"/>
          </w:tcPr>
          <w:p w14:paraId="7C65D1B3" w14:textId="77777777" w:rsidR="001525D5" w:rsidRDefault="001525D5" w:rsidP="005717CF">
            <w:pPr>
              <w:jc w:val="left"/>
            </w:pPr>
            <w:r>
              <w:rPr>
                <w:color w:val="000000"/>
                <w:sz w:val="18"/>
                <w:szCs w:val="18"/>
              </w:rPr>
              <w:t>846,239.41</w:t>
            </w:r>
          </w:p>
        </w:tc>
      </w:tr>
      <w:tr w:rsidR="001525D5" w14:paraId="6D2D33E9" w14:textId="77777777" w:rsidTr="005717CF">
        <w:tc>
          <w:tcPr>
            <w:tcW w:w="1740" w:type="dxa"/>
            <w:vAlign w:val="center"/>
          </w:tcPr>
          <w:p w14:paraId="28F21F9D" w14:textId="77777777" w:rsidR="001525D5" w:rsidRDefault="001525D5" w:rsidP="005717CF">
            <w:pPr>
              <w:jc w:val="left"/>
            </w:pPr>
            <w:r>
              <w:rPr>
                <w:color w:val="000000"/>
                <w:sz w:val="18"/>
                <w:szCs w:val="18"/>
              </w:rPr>
              <w:t>存出保证金</w:t>
            </w:r>
          </w:p>
        </w:tc>
        <w:tc>
          <w:tcPr>
            <w:tcW w:w="1559" w:type="dxa"/>
            <w:vAlign w:val="center"/>
          </w:tcPr>
          <w:p w14:paraId="6BB385FA" w14:textId="77777777" w:rsidR="001525D5" w:rsidRDefault="001525D5" w:rsidP="005717CF">
            <w:pPr>
              <w:jc w:val="left"/>
            </w:pPr>
            <w:r>
              <w:rPr>
                <w:color w:val="000000"/>
                <w:sz w:val="18"/>
                <w:szCs w:val="18"/>
              </w:rPr>
              <w:t>580,513.87</w:t>
            </w:r>
          </w:p>
        </w:tc>
        <w:tc>
          <w:tcPr>
            <w:tcW w:w="1473" w:type="dxa"/>
            <w:vAlign w:val="center"/>
          </w:tcPr>
          <w:p w14:paraId="6127ADA5" w14:textId="77777777" w:rsidR="001525D5" w:rsidRDefault="001525D5" w:rsidP="005717CF">
            <w:pPr>
              <w:jc w:val="left"/>
            </w:pPr>
            <w:r>
              <w:rPr>
                <w:color w:val="000000"/>
                <w:sz w:val="18"/>
                <w:szCs w:val="18"/>
              </w:rPr>
              <w:t>-</w:t>
            </w:r>
          </w:p>
        </w:tc>
        <w:tc>
          <w:tcPr>
            <w:tcW w:w="1221" w:type="dxa"/>
            <w:vAlign w:val="center"/>
          </w:tcPr>
          <w:p w14:paraId="4A3D8D73" w14:textId="77777777" w:rsidR="001525D5" w:rsidRDefault="001525D5" w:rsidP="005717CF">
            <w:pPr>
              <w:jc w:val="left"/>
            </w:pPr>
            <w:r>
              <w:rPr>
                <w:color w:val="000000"/>
                <w:sz w:val="18"/>
                <w:szCs w:val="18"/>
              </w:rPr>
              <w:t>-</w:t>
            </w:r>
          </w:p>
        </w:tc>
        <w:tc>
          <w:tcPr>
            <w:tcW w:w="1559" w:type="dxa"/>
            <w:vAlign w:val="center"/>
          </w:tcPr>
          <w:p w14:paraId="36684DF1" w14:textId="77777777" w:rsidR="001525D5" w:rsidRDefault="001525D5" w:rsidP="005717CF">
            <w:pPr>
              <w:jc w:val="left"/>
            </w:pPr>
            <w:r>
              <w:rPr>
                <w:color w:val="000000"/>
                <w:sz w:val="18"/>
                <w:szCs w:val="18"/>
              </w:rPr>
              <w:t>-</w:t>
            </w:r>
          </w:p>
        </w:tc>
        <w:tc>
          <w:tcPr>
            <w:tcW w:w="1446" w:type="dxa"/>
            <w:vAlign w:val="center"/>
          </w:tcPr>
          <w:p w14:paraId="5A82F63C" w14:textId="77777777" w:rsidR="001525D5" w:rsidRDefault="001525D5" w:rsidP="005717CF">
            <w:pPr>
              <w:jc w:val="left"/>
            </w:pPr>
            <w:r>
              <w:rPr>
                <w:color w:val="000000"/>
                <w:sz w:val="18"/>
                <w:szCs w:val="18"/>
              </w:rPr>
              <w:t>580,513.87</w:t>
            </w:r>
          </w:p>
        </w:tc>
      </w:tr>
      <w:tr w:rsidR="001525D5" w14:paraId="3F5171D2" w14:textId="77777777" w:rsidTr="005717CF">
        <w:tc>
          <w:tcPr>
            <w:tcW w:w="1740" w:type="dxa"/>
            <w:vAlign w:val="center"/>
          </w:tcPr>
          <w:p w14:paraId="7A2D62DC" w14:textId="77777777" w:rsidR="001525D5" w:rsidRDefault="001525D5" w:rsidP="005717CF">
            <w:pPr>
              <w:jc w:val="left"/>
            </w:pPr>
            <w:r>
              <w:rPr>
                <w:color w:val="000000"/>
                <w:sz w:val="18"/>
                <w:szCs w:val="18"/>
              </w:rPr>
              <w:t>交易性金融资产</w:t>
            </w:r>
          </w:p>
        </w:tc>
        <w:tc>
          <w:tcPr>
            <w:tcW w:w="1559" w:type="dxa"/>
            <w:vAlign w:val="center"/>
          </w:tcPr>
          <w:p w14:paraId="3A367D72" w14:textId="77777777" w:rsidR="001525D5" w:rsidRDefault="001525D5" w:rsidP="005717CF">
            <w:pPr>
              <w:jc w:val="left"/>
            </w:pPr>
            <w:r>
              <w:rPr>
                <w:color w:val="000000"/>
                <w:sz w:val="18"/>
                <w:szCs w:val="18"/>
              </w:rPr>
              <w:t>-</w:t>
            </w:r>
          </w:p>
        </w:tc>
        <w:tc>
          <w:tcPr>
            <w:tcW w:w="1473" w:type="dxa"/>
            <w:vAlign w:val="center"/>
          </w:tcPr>
          <w:p w14:paraId="57774B11" w14:textId="77777777" w:rsidR="001525D5" w:rsidRDefault="001525D5" w:rsidP="005717CF">
            <w:pPr>
              <w:jc w:val="left"/>
            </w:pPr>
            <w:r>
              <w:rPr>
                <w:color w:val="000000"/>
                <w:sz w:val="18"/>
                <w:szCs w:val="18"/>
              </w:rPr>
              <w:t>-</w:t>
            </w:r>
          </w:p>
        </w:tc>
        <w:tc>
          <w:tcPr>
            <w:tcW w:w="1221" w:type="dxa"/>
            <w:vAlign w:val="center"/>
          </w:tcPr>
          <w:p w14:paraId="16879E0D" w14:textId="77777777" w:rsidR="001525D5" w:rsidRDefault="001525D5" w:rsidP="005717CF">
            <w:pPr>
              <w:jc w:val="left"/>
            </w:pPr>
            <w:r>
              <w:rPr>
                <w:color w:val="000000"/>
                <w:sz w:val="18"/>
                <w:szCs w:val="18"/>
              </w:rPr>
              <w:t>-</w:t>
            </w:r>
          </w:p>
        </w:tc>
        <w:tc>
          <w:tcPr>
            <w:tcW w:w="1559" w:type="dxa"/>
            <w:vAlign w:val="center"/>
          </w:tcPr>
          <w:p w14:paraId="6BC70826" w14:textId="77777777" w:rsidR="001525D5" w:rsidRDefault="001525D5" w:rsidP="005717CF">
            <w:pPr>
              <w:jc w:val="left"/>
            </w:pPr>
            <w:r>
              <w:rPr>
                <w:color w:val="000000"/>
                <w:sz w:val="18"/>
                <w:szCs w:val="18"/>
              </w:rPr>
              <w:t>268,662,004.55</w:t>
            </w:r>
          </w:p>
        </w:tc>
        <w:tc>
          <w:tcPr>
            <w:tcW w:w="1446" w:type="dxa"/>
            <w:vAlign w:val="center"/>
          </w:tcPr>
          <w:p w14:paraId="4D90992F" w14:textId="77777777" w:rsidR="001525D5" w:rsidRDefault="001525D5" w:rsidP="005717CF">
            <w:pPr>
              <w:jc w:val="left"/>
            </w:pPr>
            <w:r>
              <w:rPr>
                <w:color w:val="000000"/>
                <w:sz w:val="18"/>
                <w:szCs w:val="18"/>
              </w:rPr>
              <w:t>268,662,004.55</w:t>
            </w:r>
          </w:p>
        </w:tc>
      </w:tr>
      <w:tr w:rsidR="001525D5" w14:paraId="74A72FA5" w14:textId="77777777" w:rsidTr="005717CF">
        <w:tc>
          <w:tcPr>
            <w:tcW w:w="1740" w:type="dxa"/>
            <w:vAlign w:val="center"/>
          </w:tcPr>
          <w:p w14:paraId="328865A6" w14:textId="77777777" w:rsidR="001525D5" w:rsidRDefault="001525D5" w:rsidP="005717CF">
            <w:pPr>
              <w:jc w:val="left"/>
            </w:pPr>
            <w:r>
              <w:rPr>
                <w:color w:val="000000"/>
                <w:sz w:val="18"/>
                <w:szCs w:val="18"/>
              </w:rPr>
              <w:t>应收证券清算款</w:t>
            </w:r>
          </w:p>
        </w:tc>
        <w:tc>
          <w:tcPr>
            <w:tcW w:w="1559" w:type="dxa"/>
            <w:vAlign w:val="center"/>
          </w:tcPr>
          <w:p w14:paraId="35B05B69" w14:textId="77777777" w:rsidR="001525D5" w:rsidRDefault="001525D5" w:rsidP="005717CF">
            <w:pPr>
              <w:jc w:val="left"/>
            </w:pPr>
            <w:r>
              <w:rPr>
                <w:color w:val="000000"/>
                <w:sz w:val="18"/>
                <w:szCs w:val="18"/>
              </w:rPr>
              <w:t>-</w:t>
            </w:r>
          </w:p>
        </w:tc>
        <w:tc>
          <w:tcPr>
            <w:tcW w:w="1473" w:type="dxa"/>
            <w:vAlign w:val="center"/>
          </w:tcPr>
          <w:p w14:paraId="49AF9745" w14:textId="77777777" w:rsidR="001525D5" w:rsidRDefault="001525D5" w:rsidP="005717CF">
            <w:pPr>
              <w:jc w:val="left"/>
            </w:pPr>
            <w:r>
              <w:rPr>
                <w:color w:val="000000"/>
                <w:sz w:val="18"/>
                <w:szCs w:val="18"/>
              </w:rPr>
              <w:t>-</w:t>
            </w:r>
          </w:p>
        </w:tc>
        <w:tc>
          <w:tcPr>
            <w:tcW w:w="1221" w:type="dxa"/>
            <w:vAlign w:val="center"/>
          </w:tcPr>
          <w:p w14:paraId="704B20E2" w14:textId="77777777" w:rsidR="001525D5" w:rsidRDefault="001525D5" w:rsidP="005717CF">
            <w:pPr>
              <w:jc w:val="left"/>
            </w:pPr>
            <w:r>
              <w:rPr>
                <w:color w:val="000000"/>
                <w:sz w:val="18"/>
                <w:szCs w:val="18"/>
              </w:rPr>
              <w:t>-</w:t>
            </w:r>
          </w:p>
        </w:tc>
        <w:tc>
          <w:tcPr>
            <w:tcW w:w="1559" w:type="dxa"/>
            <w:vAlign w:val="center"/>
          </w:tcPr>
          <w:p w14:paraId="0D3970BF" w14:textId="77777777" w:rsidR="001525D5" w:rsidRDefault="001525D5" w:rsidP="005717CF">
            <w:pPr>
              <w:jc w:val="left"/>
            </w:pPr>
            <w:r>
              <w:rPr>
                <w:color w:val="000000"/>
                <w:sz w:val="18"/>
                <w:szCs w:val="18"/>
              </w:rPr>
              <w:t>9,628,810.53</w:t>
            </w:r>
          </w:p>
        </w:tc>
        <w:tc>
          <w:tcPr>
            <w:tcW w:w="1446" w:type="dxa"/>
            <w:vAlign w:val="center"/>
          </w:tcPr>
          <w:p w14:paraId="6FA6FF90" w14:textId="77777777" w:rsidR="001525D5" w:rsidRDefault="001525D5" w:rsidP="005717CF">
            <w:pPr>
              <w:jc w:val="left"/>
            </w:pPr>
            <w:r>
              <w:rPr>
                <w:color w:val="000000"/>
                <w:sz w:val="18"/>
                <w:szCs w:val="18"/>
              </w:rPr>
              <w:t>9,628,810.53</w:t>
            </w:r>
          </w:p>
        </w:tc>
      </w:tr>
      <w:tr w:rsidR="001525D5" w14:paraId="60EB4D86" w14:textId="77777777" w:rsidTr="005717CF">
        <w:tc>
          <w:tcPr>
            <w:tcW w:w="1740" w:type="dxa"/>
            <w:vAlign w:val="center"/>
          </w:tcPr>
          <w:p w14:paraId="4CDBC25B" w14:textId="77777777" w:rsidR="001525D5" w:rsidRDefault="001525D5" w:rsidP="005717CF">
            <w:pPr>
              <w:jc w:val="left"/>
            </w:pPr>
            <w:r>
              <w:rPr>
                <w:color w:val="000000"/>
                <w:sz w:val="18"/>
                <w:szCs w:val="18"/>
              </w:rPr>
              <w:t>应收利息</w:t>
            </w:r>
          </w:p>
        </w:tc>
        <w:tc>
          <w:tcPr>
            <w:tcW w:w="1559" w:type="dxa"/>
            <w:vAlign w:val="center"/>
          </w:tcPr>
          <w:p w14:paraId="25BBE8D0" w14:textId="77777777" w:rsidR="001525D5" w:rsidRDefault="001525D5" w:rsidP="005717CF">
            <w:pPr>
              <w:jc w:val="left"/>
            </w:pPr>
            <w:r>
              <w:rPr>
                <w:color w:val="000000"/>
                <w:sz w:val="18"/>
                <w:szCs w:val="18"/>
              </w:rPr>
              <w:t>-</w:t>
            </w:r>
          </w:p>
        </w:tc>
        <w:tc>
          <w:tcPr>
            <w:tcW w:w="1473" w:type="dxa"/>
            <w:vAlign w:val="center"/>
          </w:tcPr>
          <w:p w14:paraId="34DF3F8A" w14:textId="77777777" w:rsidR="001525D5" w:rsidRDefault="001525D5" w:rsidP="005717CF">
            <w:pPr>
              <w:jc w:val="left"/>
            </w:pPr>
            <w:r>
              <w:rPr>
                <w:color w:val="000000"/>
                <w:sz w:val="18"/>
                <w:szCs w:val="18"/>
              </w:rPr>
              <w:t>-</w:t>
            </w:r>
          </w:p>
        </w:tc>
        <w:tc>
          <w:tcPr>
            <w:tcW w:w="1221" w:type="dxa"/>
            <w:vAlign w:val="center"/>
          </w:tcPr>
          <w:p w14:paraId="73957203" w14:textId="77777777" w:rsidR="001525D5" w:rsidRDefault="001525D5" w:rsidP="005717CF">
            <w:pPr>
              <w:jc w:val="left"/>
            </w:pPr>
            <w:r>
              <w:rPr>
                <w:color w:val="000000"/>
                <w:sz w:val="18"/>
                <w:szCs w:val="18"/>
              </w:rPr>
              <w:t>-</w:t>
            </w:r>
          </w:p>
        </w:tc>
        <w:tc>
          <w:tcPr>
            <w:tcW w:w="1559" w:type="dxa"/>
            <w:vAlign w:val="center"/>
          </w:tcPr>
          <w:p w14:paraId="4743D7F9" w14:textId="77777777" w:rsidR="001525D5" w:rsidRDefault="001525D5" w:rsidP="005717CF">
            <w:pPr>
              <w:jc w:val="left"/>
            </w:pPr>
            <w:r>
              <w:rPr>
                <w:color w:val="000000"/>
                <w:sz w:val="18"/>
                <w:szCs w:val="18"/>
              </w:rPr>
              <w:t>15,928.02</w:t>
            </w:r>
          </w:p>
        </w:tc>
        <w:tc>
          <w:tcPr>
            <w:tcW w:w="1446" w:type="dxa"/>
            <w:vAlign w:val="center"/>
          </w:tcPr>
          <w:p w14:paraId="10C1411A" w14:textId="77777777" w:rsidR="001525D5" w:rsidRDefault="001525D5" w:rsidP="005717CF">
            <w:pPr>
              <w:jc w:val="left"/>
            </w:pPr>
            <w:r>
              <w:rPr>
                <w:color w:val="000000"/>
                <w:sz w:val="18"/>
                <w:szCs w:val="18"/>
              </w:rPr>
              <w:t>15,928.02</w:t>
            </w:r>
          </w:p>
        </w:tc>
      </w:tr>
      <w:tr w:rsidR="001525D5" w14:paraId="0129348C" w14:textId="77777777" w:rsidTr="005717CF">
        <w:tc>
          <w:tcPr>
            <w:tcW w:w="1740" w:type="dxa"/>
            <w:vAlign w:val="center"/>
          </w:tcPr>
          <w:p w14:paraId="3E09E7AB" w14:textId="77777777" w:rsidR="001525D5" w:rsidRDefault="001525D5" w:rsidP="005717CF">
            <w:pPr>
              <w:jc w:val="left"/>
            </w:pPr>
            <w:r>
              <w:rPr>
                <w:color w:val="000000"/>
                <w:sz w:val="18"/>
                <w:szCs w:val="18"/>
              </w:rPr>
              <w:t>应收申购款</w:t>
            </w:r>
          </w:p>
        </w:tc>
        <w:tc>
          <w:tcPr>
            <w:tcW w:w="1559" w:type="dxa"/>
            <w:vAlign w:val="center"/>
          </w:tcPr>
          <w:p w14:paraId="1D096ABB" w14:textId="77777777" w:rsidR="001525D5" w:rsidRDefault="001525D5" w:rsidP="005717CF">
            <w:pPr>
              <w:jc w:val="left"/>
            </w:pPr>
            <w:r>
              <w:rPr>
                <w:color w:val="000000"/>
                <w:sz w:val="18"/>
                <w:szCs w:val="18"/>
              </w:rPr>
              <w:t>-</w:t>
            </w:r>
          </w:p>
        </w:tc>
        <w:tc>
          <w:tcPr>
            <w:tcW w:w="1473" w:type="dxa"/>
            <w:vAlign w:val="center"/>
          </w:tcPr>
          <w:p w14:paraId="0D505916" w14:textId="77777777" w:rsidR="001525D5" w:rsidRDefault="001525D5" w:rsidP="005717CF">
            <w:pPr>
              <w:jc w:val="left"/>
            </w:pPr>
            <w:r>
              <w:rPr>
                <w:color w:val="000000"/>
                <w:sz w:val="18"/>
                <w:szCs w:val="18"/>
              </w:rPr>
              <w:t>-</w:t>
            </w:r>
          </w:p>
        </w:tc>
        <w:tc>
          <w:tcPr>
            <w:tcW w:w="1221" w:type="dxa"/>
            <w:vAlign w:val="center"/>
          </w:tcPr>
          <w:p w14:paraId="5E76499A" w14:textId="77777777" w:rsidR="001525D5" w:rsidRDefault="001525D5" w:rsidP="005717CF">
            <w:pPr>
              <w:jc w:val="left"/>
            </w:pPr>
            <w:r>
              <w:rPr>
                <w:color w:val="000000"/>
                <w:sz w:val="18"/>
                <w:szCs w:val="18"/>
              </w:rPr>
              <w:t>-</w:t>
            </w:r>
          </w:p>
        </w:tc>
        <w:tc>
          <w:tcPr>
            <w:tcW w:w="1559" w:type="dxa"/>
            <w:vAlign w:val="center"/>
          </w:tcPr>
          <w:p w14:paraId="7AF28404" w14:textId="77777777" w:rsidR="001525D5" w:rsidRDefault="001525D5" w:rsidP="005717CF">
            <w:pPr>
              <w:jc w:val="left"/>
            </w:pPr>
            <w:r>
              <w:rPr>
                <w:color w:val="000000"/>
                <w:sz w:val="18"/>
                <w:szCs w:val="18"/>
              </w:rPr>
              <w:t>98,214.22</w:t>
            </w:r>
          </w:p>
        </w:tc>
        <w:tc>
          <w:tcPr>
            <w:tcW w:w="1446" w:type="dxa"/>
            <w:vAlign w:val="center"/>
          </w:tcPr>
          <w:p w14:paraId="44BF7CF2" w14:textId="77777777" w:rsidR="001525D5" w:rsidRDefault="001525D5" w:rsidP="005717CF">
            <w:pPr>
              <w:jc w:val="left"/>
            </w:pPr>
            <w:r>
              <w:rPr>
                <w:color w:val="000000"/>
                <w:sz w:val="18"/>
                <w:szCs w:val="18"/>
              </w:rPr>
              <w:t>98,214.22</w:t>
            </w:r>
          </w:p>
        </w:tc>
      </w:tr>
      <w:tr w:rsidR="001525D5" w:rsidRPr="008D7748" w14:paraId="6B017704" w14:textId="77777777" w:rsidTr="005717CF">
        <w:trPr>
          <w:trHeight w:val="280"/>
        </w:trPr>
        <w:tc>
          <w:tcPr>
            <w:tcW w:w="1740" w:type="dxa"/>
            <w:vAlign w:val="center"/>
          </w:tcPr>
          <w:p w14:paraId="24D1902A" w14:textId="77777777" w:rsidR="001525D5" w:rsidRPr="00AB5521" w:rsidRDefault="001525D5" w:rsidP="005717CF">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169462AB" w14:textId="2BB10250" w:rsidR="001525D5" w:rsidRPr="008D7748" w:rsidRDefault="001525D5" w:rsidP="00A568FE">
            <w:pPr>
              <w:spacing w:before="29" w:line="288" w:lineRule="auto"/>
              <w:jc w:val="right"/>
              <w:rPr>
                <w:sz w:val="18"/>
                <w:szCs w:val="18"/>
              </w:rPr>
            </w:pPr>
            <w:r w:rsidRPr="008D7748">
              <w:rPr>
                <w:sz w:val="18"/>
                <w:szCs w:val="18"/>
              </w:rPr>
              <w:t>41,212,863.98</w:t>
            </w:r>
          </w:p>
          <w:p w14:paraId="5599FD12" w14:textId="77777777" w:rsidR="001525D5" w:rsidRPr="008D7748" w:rsidRDefault="001525D5" w:rsidP="00A568FE">
            <w:pPr>
              <w:spacing w:before="29" w:line="288" w:lineRule="auto"/>
              <w:jc w:val="right"/>
              <w:rPr>
                <w:sz w:val="18"/>
                <w:szCs w:val="18"/>
              </w:rPr>
            </w:pPr>
          </w:p>
        </w:tc>
        <w:tc>
          <w:tcPr>
            <w:tcW w:w="1473" w:type="dxa"/>
            <w:vAlign w:val="center"/>
          </w:tcPr>
          <w:p w14:paraId="0F8E6D8D" w14:textId="77777777" w:rsidR="001525D5" w:rsidRPr="008D7748" w:rsidRDefault="001525D5" w:rsidP="005717CF">
            <w:pPr>
              <w:spacing w:before="29" w:line="288" w:lineRule="auto"/>
              <w:jc w:val="right"/>
              <w:rPr>
                <w:sz w:val="18"/>
                <w:szCs w:val="18"/>
              </w:rPr>
            </w:pPr>
            <w:r w:rsidRPr="008D7748">
              <w:rPr>
                <w:sz w:val="18"/>
                <w:szCs w:val="18"/>
              </w:rPr>
              <w:t>-</w:t>
            </w:r>
          </w:p>
          <w:p w14:paraId="660D7976" w14:textId="77777777" w:rsidR="001525D5" w:rsidRPr="008D7748" w:rsidRDefault="001525D5" w:rsidP="005717CF">
            <w:pPr>
              <w:spacing w:before="29" w:line="288" w:lineRule="auto"/>
              <w:jc w:val="right"/>
              <w:rPr>
                <w:sz w:val="18"/>
                <w:szCs w:val="18"/>
              </w:rPr>
            </w:pPr>
          </w:p>
        </w:tc>
        <w:tc>
          <w:tcPr>
            <w:tcW w:w="1221" w:type="dxa"/>
            <w:vAlign w:val="center"/>
          </w:tcPr>
          <w:p w14:paraId="2DF98965" w14:textId="77777777" w:rsidR="001525D5" w:rsidRPr="008D7748" w:rsidRDefault="001525D5" w:rsidP="005717CF">
            <w:pPr>
              <w:spacing w:before="29" w:line="288" w:lineRule="auto"/>
              <w:jc w:val="right"/>
              <w:rPr>
                <w:sz w:val="18"/>
                <w:szCs w:val="18"/>
              </w:rPr>
            </w:pPr>
            <w:r w:rsidRPr="008D7748">
              <w:rPr>
                <w:sz w:val="18"/>
                <w:szCs w:val="18"/>
              </w:rPr>
              <w:t>-</w:t>
            </w:r>
          </w:p>
          <w:p w14:paraId="5918C640" w14:textId="77777777" w:rsidR="001525D5" w:rsidRPr="008D7748" w:rsidRDefault="001525D5" w:rsidP="005717CF">
            <w:pPr>
              <w:spacing w:before="29" w:line="288" w:lineRule="auto"/>
              <w:jc w:val="right"/>
              <w:rPr>
                <w:sz w:val="18"/>
                <w:szCs w:val="18"/>
              </w:rPr>
            </w:pPr>
          </w:p>
        </w:tc>
        <w:tc>
          <w:tcPr>
            <w:tcW w:w="1559" w:type="dxa"/>
            <w:vAlign w:val="center"/>
          </w:tcPr>
          <w:p w14:paraId="267A67EF" w14:textId="40B2752E" w:rsidR="001525D5" w:rsidRPr="008D7748" w:rsidRDefault="001525D5" w:rsidP="00A568FE">
            <w:pPr>
              <w:spacing w:before="29" w:line="288" w:lineRule="auto"/>
              <w:jc w:val="right"/>
              <w:rPr>
                <w:sz w:val="18"/>
                <w:szCs w:val="18"/>
              </w:rPr>
            </w:pPr>
            <w:r w:rsidRPr="008D7748">
              <w:rPr>
                <w:sz w:val="18"/>
                <w:szCs w:val="18"/>
              </w:rPr>
              <w:t>278,404,957.32</w:t>
            </w:r>
          </w:p>
          <w:p w14:paraId="40F1F7C4" w14:textId="77777777" w:rsidR="001525D5" w:rsidRPr="008D7748" w:rsidRDefault="001525D5" w:rsidP="00A568FE">
            <w:pPr>
              <w:spacing w:before="29" w:line="288" w:lineRule="auto"/>
              <w:jc w:val="right"/>
              <w:rPr>
                <w:sz w:val="18"/>
                <w:szCs w:val="18"/>
              </w:rPr>
            </w:pPr>
          </w:p>
        </w:tc>
        <w:tc>
          <w:tcPr>
            <w:tcW w:w="1446" w:type="dxa"/>
            <w:vAlign w:val="center"/>
          </w:tcPr>
          <w:p w14:paraId="1DBB0008" w14:textId="19462F71" w:rsidR="001525D5" w:rsidRPr="008D7748" w:rsidRDefault="001525D5" w:rsidP="00A568FE">
            <w:pPr>
              <w:spacing w:before="29" w:line="288" w:lineRule="auto"/>
              <w:ind w:right="210"/>
              <w:jc w:val="right"/>
              <w:rPr>
                <w:sz w:val="18"/>
                <w:szCs w:val="18"/>
              </w:rPr>
            </w:pPr>
            <w:r w:rsidRPr="008D7748">
              <w:rPr>
                <w:sz w:val="18"/>
                <w:szCs w:val="18"/>
              </w:rPr>
              <w:t>319,617,821.30</w:t>
            </w:r>
          </w:p>
          <w:p w14:paraId="29FD06FA" w14:textId="77777777" w:rsidR="001525D5" w:rsidRPr="008D7748" w:rsidRDefault="001525D5" w:rsidP="00A568FE">
            <w:pPr>
              <w:spacing w:before="29" w:line="288" w:lineRule="auto"/>
              <w:jc w:val="right"/>
              <w:rPr>
                <w:sz w:val="18"/>
                <w:szCs w:val="18"/>
              </w:rPr>
            </w:pPr>
          </w:p>
        </w:tc>
      </w:tr>
      <w:tr w:rsidR="001525D5" w:rsidRPr="008D7748" w14:paraId="1466D21E" w14:textId="77777777" w:rsidTr="005717CF">
        <w:trPr>
          <w:trHeight w:val="280"/>
        </w:trPr>
        <w:tc>
          <w:tcPr>
            <w:tcW w:w="1740" w:type="dxa"/>
            <w:vAlign w:val="center"/>
          </w:tcPr>
          <w:p w14:paraId="323FB842" w14:textId="77777777" w:rsidR="001525D5" w:rsidRPr="008D7748" w:rsidRDefault="001525D5" w:rsidP="005717CF">
            <w:pPr>
              <w:spacing w:before="29" w:line="288" w:lineRule="auto"/>
              <w:rPr>
                <w:color w:val="000000"/>
                <w:sz w:val="18"/>
                <w:szCs w:val="18"/>
              </w:rPr>
            </w:pPr>
            <w:r w:rsidRPr="008D7748">
              <w:rPr>
                <w:color w:val="000000"/>
                <w:sz w:val="18"/>
                <w:szCs w:val="18"/>
              </w:rPr>
              <w:t>负债</w:t>
            </w:r>
          </w:p>
        </w:tc>
        <w:tc>
          <w:tcPr>
            <w:tcW w:w="1559" w:type="dxa"/>
            <w:vAlign w:val="center"/>
          </w:tcPr>
          <w:p w14:paraId="518C93B8" w14:textId="77777777" w:rsidR="001525D5" w:rsidRPr="008D7748" w:rsidRDefault="001525D5" w:rsidP="005717CF">
            <w:pPr>
              <w:spacing w:before="29" w:line="288" w:lineRule="auto"/>
              <w:jc w:val="right"/>
              <w:rPr>
                <w:color w:val="0000FF"/>
                <w:kern w:val="0"/>
                <w:sz w:val="18"/>
                <w:szCs w:val="18"/>
              </w:rPr>
            </w:pPr>
          </w:p>
        </w:tc>
        <w:tc>
          <w:tcPr>
            <w:tcW w:w="1473" w:type="dxa"/>
            <w:vAlign w:val="center"/>
          </w:tcPr>
          <w:p w14:paraId="190BC839" w14:textId="77777777" w:rsidR="001525D5" w:rsidRPr="008D7748" w:rsidRDefault="001525D5" w:rsidP="005717CF">
            <w:pPr>
              <w:spacing w:before="29" w:line="288" w:lineRule="auto"/>
              <w:jc w:val="right"/>
              <w:rPr>
                <w:color w:val="000000"/>
                <w:sz w:val="18"/>
                <w:szCs w:val="18"/>
              </w:rPr>
            </w:pPr>
          </w:p>
        </w:tc>
        <w:tc>
          <w:tcPr>
            <w:tcW w:w="1221" w:type="dxa"/>
            <w:vAlign w:val="center"/>
          </w:tcPr>
          <w:p w14:paraId="740CE608" w14:textId="77777777" w:rsidR="001525D5" w:rsidRPr="008D7748" w:rsidRDefault="001525D5" w:rsidP="005717CF">
            <w:pPr>
              <w:spacing w:before="29" w:line="288" w:lineRule="auto"/>
              <w:jc w:val="right"/>
              <w:rPr>
                <w:color w:val="000000"/>
                <w:sz w:val="18"/>
                <w:szCs w:val="18"/>
              </w:rPr>
            </w:pPr>
          </w:p>
        </w:tc>
        <w:tc>
          <w:tcPr>
            <w:tcW w:w="1559" w:type="dxa"/>
            <w:vAlign w:val="center"/>
          </w:tcPr>
          <w:p w14:paraId="2DE1AB02" w14:textId="77777777" w:rsidR="001525D5" w:rsidRPr="008D7748" w:rsidRDefault="001525D5" w:rsidP="005717CF">
            <w:pPr>
              <w:spacing w:before="29" w:line="288" w:lineRule="auto"/>
              <w:jc w:val="right"/>
              <w:rPr>
                <w:color w:val="000000"/>
                <w:sz w:val="18"/>
                <w:szCs w:val="18"/>
              </w:rPr>
            </w:pPr>
          </w:p>
        </w:tc>
        <w:tc>
          <w:tcPr>
            <w:tcW w:w="1446" w:type="dxa"/>
            <w:vAlign w:val="center"/>
          </w:tcPr>
          <w:p w14:paraId="456A26FF" w14:textId="77777777" w:rsidR="001525D5" w:rsidRPr="008D7748" w:rsidRDefault="001525D5" w:rsidP="005717CF">
            <w:pPr>
              <w:spacing w:before="29" w:line="288" w:lineRule="auto"/>
              <w:jc w:val="right"/>
              <w:rPr>
                <w:color w:val="000000"/>
                <w:sz w:val="18"/>
                <w:szCs w:val="18"/>
              </w:rPr>
            </w:pPr>
          </w:p>
        </w:tc>
      </w:tr>
      <w:tr w:rsidR="001525D5" w14:paraId="2AED9F1A" w14:textId="77777777" w:rsidTr="005717CF">
        <w:tc>
          <w:tcPr>
            <w:tcW w:w="1740" w:type="dxa"/>
            <w:vAlign w:val="center"/>
          </w:tcPr>
          <w:p w14:paraId="47977555" w14:textId="77777777" w:rsidR="001525D5" w:rsidRDefault="001525D5" w:rsidP="005717CF">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14:paraId="187D0CB5" w14:textId="77777777" w:rsidR="001525D5" w:rsidRDefault="001525D5" w:rsidP="005717CF">
            <w:pPr>
              <w:jc w:val="left"/>
            </w:pPr>
            <w:r>
              <w:rPr>
                <w:color w:val="000000"/>
                <w:sz w:val="18"/>
                <w:szCs w:val="18"/>
              </w:rPr>
              <w:t>-</w:t>
            </w:r>
          </w:p>
        </w:tc>
        <w:tc>
          <w:tcPr>
            <w:tcW w:w="1473" w:type="dxa"/>
            <w:vAlign w:val="center"/>
          </w:tcPr>
          <w:p w14:paraId="105D3288" w14:textId="77777777" w:rsidR="001525D5" w:rsidRDefault="001525D5" w:rsidP="005717CF">
            <w:pPr>
              <w:jc w:val="left"/>
            </w:pPr>
            <w:r>
              <w:rPr>
                <w:color w:val="000000"/>
                <w:sz w:val="18"/>
                <w:szCs w:val="18"/>
              </w:rPr>
              <w:t>-</w:t>
            </w:r>
          </w:p>
        </w:tc>
        <w:tc>
          <w:tcPr>
            <w:tcW w:w="1221" w:type="dxa"/>
            <w:vAlign w:val="center"/>
          </w:tcPr>
          <w:p w14:paraId="6268366A" w14:textId="77777777" w:rsidR="001525D5" w:rsidRDefault="001525D5" w:rsidP="005717CF">
            <w:pPr>
              <w:jc w:val="left"/>
            </w:pPr>
            <w:r>
              <w:rPr>
                <w:color w:val="000000"/>
                <w:sz w:val="18"/>
                <w:szCs w:val="18"/>
              </w:rPr>
              <w:t>-</w:t>
            </w:r>
          </w:p>
        </w:tc>
        <w:tc>
          <w:tcPr>
            <w:tcW w:w="1559" w:type="dxa"/>
            <w:vAlign w:val="center"/>
          </w:tcPr>
          <w:p w14:paraId="52FC6463" w14:textId="77777777" w:rsidR="001525D5" w:rsidRDefault="001525D5" w:rsidP="005717CF">
            <w:pPr>
              <w:jc w:val="left"/>
            </w:pPr>
            <w:r>
              <w:rPr>
                <w:color w:val="000000"/>
                <w:sz w:val="18"/>
                <w:szCs w:val="18"/>
              </w:rPr>
              <w:t>3,538,688.01</w:t>
            </w:r>
          </w:p>
        </w:tc>
        <w:tc>
          <w:tcPr>
            <w:tcW w:w="1446" w:type="dxa"/>
            <w:vAlign w:val="center"/>
          </w:tcPr>
          <w:p w14:paraId="37A408AD" w14:textId="77777777" w:rsidR="001525D5" w:rsidRDefault="001525D5" w:rsidP="005717CF">
            <w:pPr>
              <w:jc w:val="left"/>
            </w:pPr>
            <w:r>
              <w:rPr>
                <w:color w:val="000000"/>
                <w:sz w:val="18"/>
                <w:szCs w:val="18"/>
              </w:rPr>
              <w:t>3,538,688.01</w:t>
            </w:r>
          </w:p>
        </w:tc>
      </w:tr>
      <w:tr w:rsidR="001525D5" w14:paraId="4A3C2935" w14:textId="77777777" w:rsidTr="005717CF">
        <w:tc>
          <w:tcPr>
            <w:tcW w:w="1740" w:type="dxa"/>
            <w:vAlign w:val="center"/>
          </w:tcPr>
          <w:p w14:paraId="78FD8282" w14:textId="77777777" w:rsidR="001525D5" w:rsidRDefault="001525D5" w:rsidP="005717CF">
            <w:pPr>
              <w:jc w:val="left"/>
            </w:pPr>
            <w:r>
              <w:rPr>
                <w:color w:val="000000"/>
                <w:sz w:val="18"/>
                <w:szCs w:val="18"/>
              </w:rPr>
              <w:t>应付管理人报酬</w:t>
            </w:r>
          </w:p>
        </w:tc>
        <w:tc>
          <w:tcPr>
            <w:tcW w:w="1559" w:type="dxa"/>
            <w:vAlign w:val="center"/>
          </w:tcPr>
          <w:p w14:paraId="30849BCE" w14:textId="77777777" w:rsidR="001525D5" w:rsidRDefault="001525D5" w:rsidP="005717CF">
            <w:pPr>
              <w:jc w:val="left"/>
            </w:pPr>
            <w:r>
              <w:rPr>
                <w:color w:val="000000"/>
                <w:sz w:val="18"/>
                <w:szCs w:val="18"/>
              </w:rPr>
              <w:t>-</w:t>
            </w:r>
          </w:p>
        </w:tc>
        <w:tc>
          <w:tcPr>
            <w:tcW w:w="1473" w:type="dxa"/>
            <w:vAlign w:val="center"/>
          </w:tcPr>
          <w:p w14:paraId="6A59FAEF" w14:textId="77777777" w:rsidR="001525D5" w:rsidRDefault="001525D5" w:rsidP="005717CF">
            <w:pPr>
              <w:jc w:val="left"/>
            </w:pPr>
            <w:r>
              <w:rPr>
                <w:color w:val="000000"/>
                <w:sz w:val="18"/>
                <w:szCs w:val="18"/>
              </w:rPr>
              <w:t>-</w:t>
            </w:r>
          </w:p>
        </w:tc>
        <w:tc>
          <w:tcPr>
            <w:tcW w:w="1221" w:type="dxa"/>
            <w:vAlign w:val="center"/>
          </w:tcPr>
          <w:p w14:paraId="18FC9F82" w14:textId="77777777" w:rsidR="001525D5" w:rsidRDefault="001525D5" w:rsidP="005717CF">
            <w:pPr>
              <w:jc w:val="left"/>
            </w:pPr>
            <w:r>
              <w:rPr>
                <w:color w:val="000000"/>
                <w:sz w:val="18"/>
                <w:szCs w:val="18"/>
              </w:rPr>
              <w:t>-</w:t>
            </w:r>
          </w:p>
        </w:tc>
        <w:tc>
          <w:tcPr>
            <w:tcW w:w="1559" w:type="dxa"/>
            <w:vAlign w:val="center"/>
          </w:tcPr>
          <w:p w14:paraId="2E7FFB4B" w14:textId="77777777" w:rsidR="001525D5" w:rsidRDefault="001525D5" w:rsidP="005717CF">
            <w:pPr>
              <w:jc w:val="left"/>
            </w:pPr>
            <w:r>
              <w:rPr>
                <w:color w:val="000000"/>
                <w:sz w:val="18"/>
                <w:szCs w:val="18"/>
              </w:rPr>
              <w:t>422,562.41</w:t>
            </w:r>
          </w:p>
        </w:tc>
        <w:tc>
          <w:tcPr>
            <w:tcW w:w="1446" w:type="dxa"/>
            <w:vAlign w:val="center"/>
          </w:tcPr>
          <w:p w14:paraId="7ED84781" w14:textId="77777777" w:rsidR="001525D5" w:rsidRDefault="001525D5" w:rsidP="005717CF">
            <w:pPr>
              <w:jc w:val="left"/>
            </w:pPr>
            <w:r>
              <w:rPr>
                <w:color w:val="000000"/>
                <w:sz w:val="18"/>
                <w:szCs w:val="18"/>
              </w:rPr>
              <w:t>422,562.41</w:t>
            </w:r>
          </w:p>
        </w:tc>
      </w:tr>
      <w:tr w:rsidR="001525D5" w14:paraId="67B38F7C" w14:textId="77777777" w:rsidTr="005717CF">
        <w:tc>
          <w:tcPr>
            <w:tcW w:w="1740" w:type="dxa"/>
            <w:vAlign w:val="center"/>
          </w:tcPr>
          <w:p w14:paraId="0105AE26" w14:textId="77777777" w:rsidR="001525D5" w:rsidRDefault="001525D5" w:rsidP="005717CF">
            <w:pPr>
              <w:jc w:val="left"/>
            </w:pPr>
            <w:r>
              <w:rPr>
                <w:color w:val="000000"/>
                <w:sz w:val="18"/>
                <w:szCs w:val="18"/>
              </w:rPr>
              <w:t>应付托管费</w:t>
            </w:r>
          </w:p>
        </w:tc>
        <w:tc>
          <w:tcPr>
            <w:tcW w:w="1559" w:type="dxa"/>
            <w:vAlign w:val="center"/>
          </w:tcPr>
          <w:p w14:paraId="51F69DC1" w14:textId="77777777" w:rsidR="001525D5" w:rsidRDefault="001525D5" w:rsidP="005717CF">
            <w:pPr>
              <w:jc w:val="left"/>
            </w:pPr>
            <w:r>
              <w:rPr>
                <w:color w:val="000000"/>
                <w:sz w:val="18"/>
                <w:szCs w:val="18"/>
              </w:rPr>
              <w:t>-</w:t>
            </w:r>
          </w:p>
        </w:tc>
        <w:tc>
          <w:tcPr>
            <w:tcW w:w="1473" w:type="dxa"/>
            <w:vAlign w:val="center"/>
          </w:tcPr>
          <w:p w14:paraId="7D0EC68F" w14:textId="77777777" w:rsidR="001525D5" w:rsidRDefault="001525D5" w:rsidP="005717CF">
            <w:pPr>
              <w:jc w:val="left"/>
            </w:pPr>
            <w:r>
              <w:rPr>
                <w:color w:val="000000"/>
                <w:sz w:val="18"/>
                <w:szCs w:val="18"/>
              </w:rPr>
              <w:t>-</w:t>
            </w:r>
          </w:p>
        </w:tc>
        <w:tc>
          <w:tcPr>
            <w:tcW w:w="1221" w:type="dxa"/>
            <w:vAlign w:val="center"/>
          </w:tcPr>
          <w:p w14:paraId="3AE45243" w14:textId="77777777" w:rsidR="001525D5" w:rsidRDefault="001525D5" w:rsidP="005717CF">
            <w:pPr>
              <w:jc w:val="left"/>
            </w:pPr>
            <w:r>
              <w:rPr>
                <w:color w:val="000000"/>
                <w:sz w:val="18"/>
                <w:szCs w:val="18"/>
              </w:rPr>
              <w:t>-</w:t>
            </w:r>
          </w:p>
        </w:tc>
        <w:tc>
          <w:tcPr>
            <w:tcW w:w="1559" w:type="dxa"/>
            <w:vAlign w:val="center"/>
          </w:tcPr>
          <w:p w14:paraId="6434A6FC" w14:textId="77777777" w:rsidR="001525D5" w:rsidRDefault="001525D5" w:rsidP="005717CF">
            <w:pPr>
              <w:jc w:val="left"/>
            </w:pPr>
            <w:r>
              <w:rPr>
                <w:color w:val="000000"/>
                <w:sz w:val="18"/>
                <w:szCs w:val="18"/>
              </w:rPr>
              <w:t>70,427.06</w:t>
            </w:r>
          </w:p>
        </w:tc>
        <w:tc>
          <w:tcPr>
            <w:tcW w:w="1446" w:type="dxa"/>
            <w:vAlign w:val="center"/>
          </w:tcPr>
          <w:p w14:paraId="52F6F8CC" w14:textId="77777777" w:rsidR="001525D5" w:rsidRDefault="001525D5" w:rsidP="005717CF">
            <w:pPr>
              <w:jc w:val="left"/>
            </w:pPr>
            <w:r>
              <w:rPr>
                <w:color w:val="000000"/>
                <w:sz w:val="18"/>
                <w:szCs w:val="18"/>
              </w:rPr>
              <w:t>70,427.06</w:t>
            </w:r>
          </w:p>
        </w:tc>
      </w:tr>
      <w:tr w:rsidR="001525D5" w14:paraId="53F0DADE" w14:textId="77777777" w:rsidTr="005717CF">
        <w:tc>
          <w:tcPr>
            <w:tcW w:w="1740" w:type="dxa"/>
            <w:vAlign w:val="center"/>
          </w:tcPr>
          <w:p w14:paraId="6E947F08" w14:textId="77777777" w:rsidR="001525D5" w:rsidRDefault="001525D5" w:rsidP="005717CF">
            <w:pPr>
              <w:jc w:val="left"/>
            </w:pPr>
            <w:r>
              <w:rPr>
                <w:color w:val="000000"/>
                <w:sz w:val="18"/>
                <w:szCs w:val="18"/>
              </w:rPr>
              <w:t>应付交易费用</w:t>
            </w:r>
          </w:p>
        </w:tc>
        <w:tc>
          <w:tcPr>
            <w:tcW w:w="1559" w:type="dxa"/>
            <w:vAlign w:val="center"/>
          </w:tcPr>
          <w:p w14:paraId="51DA40D4" w14:textId="77777777" w:rsidR="001525D5" w:rsidRDefault="001525D5" w:rsidP="005717CF">
            <w:pPr>
              <w:jc w:val="left"/>
            </w:pPr>
            <w:r>
              <w:rPr>
                <w:color w:val="000000"/>
                <w:sz w:val="18"/>
                <w:szCs w:val="18"/>
              </w:rPr>
              <w:t>-</w:t>
            </w:r>
          </w:p>
        </w:tc>
        <w:tc>
          <w:tcPr>
            <w:tcW w:w="1473" w:type="dxa"/>
            <w:vAlign w:val="center"/>
          </w:tcPr>
          <w:p w14:paraId="3CF5E6A6" w14:textId="77777777" w:rsidR="001525D5" w:rsidRDefault="001525D5" w:rsidP="005717CF">
            <w:pPr>
              <w:jc w:val="left"/>
            </w:pPr>
            <w:r>
              <w:rPr>
                <w:color w:val="000000"/>
                <w:sz w:val="18"/>
                <w:szCs w:val="18"/>
              </w:rPr>
              <w:t>-</w:t>
            </w:r>
          </w:p>
        </w:tc>
        <w:tc>
          <w:tcPr>
            <w:tcW w:w="1221" w:type="dxa"/>
            <w:vAlign w:val="center"/>
          </w:tcPr>
          <w:p w14:paraId="409E3BC8" w14:textId="77777777" w:rsidR="001525D5" w:rsidRDefault="001525D5" w:rsidP="005717CF">
            <w:pPr>
              <w:jc w:val="left"/>
            </w:pPr>
            <w:r>
              <w:rPr>
                <w:color w:val="000000"/>
                <w:sz w:val="18"/>
                <w:szCs w:val="18"/>
              </w:rPr>
              <w:t>-</w:t>
            </w:r>
          </w:p>
        </w:tc>
        <w:tc>
          <w:tcPr>
            <w:tcW w:w="1559" w:type="dxa"/>
            <w:vAlign w:val="center"/>
          </w:tcPr>
          <w:p w14:paraId="11683A75" w14:textId="77777777" w:rsidR="001525D5" w:rsidRDefault="001525D5" w:rsidP="005717CF">
            <w:pPr>
              <w:jc w:val="left"/>
            </w:pPr>
            <w:r>
              <w:rPr>
                <w:color w:val="000000"/>
                <w:sz w:val="18"/>
                <w:szCs w:val="18"/>
              </w:rPr>
              <w:t>669,908.18</w:t>
            </w:r>
          </w:p>
        </w:tc>
        <w:tc>
          <w:tcPr>
            <w:tcW w:w="1446" w:type="dxa"/>
            <w:vAlign w:val="center"/>
          </w:tcPr>
          <w:p w14:paraId="669742F7" w14:textId="77777777" w:rsidR="001525D5" w:rsidRDefault="001525D5" w:rsidP="005717CF">
            <w:pPr>
              <w:jc w:val="left"/>
            </w:pPr>
            <w:r>
              <w:rPr>
                <w:color w:val="000000"/>
                <w:sz w:val="18"/>
                <w:szCs w:val="18"/>
              </w:rPr>
              <w:t>669,908.18</w:t>
            </w:r>
          </w:p>
        </w:tc>
      </w:tr>
      <w:tr w:rsidR="001525D5" w14:paraId="20E9A313" w14:textId="77777777" w:rsidTr="005717CF">
        <w:tc>
          <w:tcPr>
            <w:tcW w:w="1740" w:type="dxa"/>
            <w:vAlign w:val="center"/>
          </w:tcPr>
          <w:p w14:paraId="5A094805" w14:textId="77777777" w:rsidR="001525D5" w:rsidRDefault="001525D5" w:rsidP="005717CF">
            <w:pPr>
              <w:jc w:val="left"/>
            </w:pPr>
            <w:r>
              <w:rPr>
                <w:color w:val="000000"/>
                <w:sz w:val="18"/>
                <w:szCs w:val="18"/>
              </w:rPr>
              <w:t>其他负债</w:t>
            </w:r>
          </w:p>
        </w:tc>
        <w:tc>
          <w:tcPr>
            <w:tcW w:w="1559" w:type="dxa"/>
            <w:vAlign w:val="center"/>
          </w:tcPr>
          <w:p w14:paraId="311CCBB2" w14:textId="77777777" w:rsidR="001525D5" w:rsidRDefault="001525D5" w:rsidP="005717CF">
            <w:pPr>
              <w:jc w:val="left"/>
            </w:pPr>
            <w:r>
              <w:rPr>
                <w:color w:val="000000"/>
                <w:sz w:val="18"/>
                <w:szCs w:val="18"/>
              </w:rPr>
              <w:t>-</w:t>
            </w:r>
          </w:p>
        </w:tc>
        <w:tc>
          <w:tcPr>
            <w:tcW w:w="1473" w:type="dxa"/>
            <w:vAlign w:val="center"/>
          </w:tcPr>
          <w:p w14:paraId="38BF4A60" w14:textId="77777777" w:rsidR="001525D5" w:rsidRDefault="001525D5" w:rsidP="005717CF">
            <w:pPr>
              <w:jc w:val="left"/>
            </w:pPr>
            <w:r>
              <w:rPr>
                <w:color w:val="000000"/>
                <w:sz w:val="18"/>
                <w:szCs w:val="18"/>
              </w:rPr>
              <w:t>-</w:t>
            </w:r>
          </w:p>
        </w:tc>
        <w:tc>
          <w:tcPr>
            <w:tcW w:w="1221" w:type="dxa"/>
            <w:vAlign w:val="center"/>
          </w:tcPr>
          <w:p w14:paraId="1D950F22" w14:textId="77777777" w:rsidR="001525D5" w:rsidRDefault="001525D5" w:rsidP="005717CF">
            <w:pPr>
              <w:jc w:val="left"/>
            </w:pPr>
            <w:r>
              <w:rPr>
                <w:color w:val="000000"/>
                <w:sz w:val="18"/>
                <w:szCs w:val="18"/>
              </w:rPr>
              <w:t>-</w:t>
            </w:r>
          </w:p>
        </w:tc>
        <w:tc>
          <w:tcPr>
            <w:tcW w:w="1559" w:type="dxa"/>
            <w:vAlign w:val="center"/>
          </w:tcPr>
          <w:p w14:paraId="7A723F0D" w14:textId="77777777" w:rsidR="001525D5" w:rsidRDefault="001525D5" w:rsidP="005717CF">
            <w:pPr>
              <w:jc w:val="left"/>
            </w:pPr>
            <w:r>
              <w:rPr>
                <w:color w:val="000000"/>
                <w:sz w:val="18"/>
                <w:szCs w:val="18"/>
              </w:rPr>
              <w:t>258,652.43</w:t>
            </w:r>
          </w:p>
        </w:tc>
        <w:tc>
          <w:tcPr>
            <w:tcW w:w="1446" w:type="dxa"/>
            <w:vAlign w:val="center"/>
          </w:tcPr>
          <w:p w14:paraId="0BE9BC4E" w14:textId="77777777" w:rsidR="001525D5" w:rsidRDefault="001525D5" w:rsidP="005717CF">
            <w:pPr>
              <w:jc w:val="left"/>
            </w:pPr>
            <w:r>
              <w:rPr>
                <w:color w:val="000000"/>
                <w:sz w:val="18"/>
                <w:szCs w:val="18"/>
              </w:rPr>
              <w:t>258,652.43</w:t>
            </w:r>
          </w:p>
        </w:tc>
      </w:tr>
      <w:tr w:rsidR="001525D5" w:rsidRPr="002D0302" w14:paraId="62CD8CA7" w14:textId="77777777" w:rsidTr="005717CF">
        <w:trPr>
          <w:trHeight w:val="280"/>
        </w:trPr>
        <w:tc>
          <w:tcPr>
            <w:tcW w:w="1740" w:type="dxa"/>
            <w:vAlign w:val="center"/>
          </w:tcPr>
          <w:p w14:paraId="3E21E638" w14:textId="77777777" w:rsidR="001525D5" w:rsidRPr="00BD4F87" w:rsidRDefault="001525D5" w:rsidP="00A568FE">
            <w:pPr>
              <w:spacing w:before="29" w:line="288" w:lineRule="auto"/>
              <w:jc w:val="center"/>
              <w:rPr>
                <w:b/>
                <w:color w:val="000000"/>
                <w:sz w:val="18"/>
                <w:szCs w:val="18"/>
              </w:rPr>
            </w:pPr>
            <w:r w:rsidRPr="00BD4F87">
              <w:rPr>
                <w:rFonts w:hint="eastAsia"/>
                <w:b/>
                <w:color w:val="000000"/>
                <w:sz w:val="18"/>
                <w:szCs w:val="18"/>
              </w:rPr>
              <w:t>负债总计</w:t>
            </w:r>
          </w:p>
        </w:tc>
        <w:tc>
          <w:tcPr>
            <w:tcW w:w="1559" w:type="dxa"/>
            <w:vAlign w:val="center"/>
          </w:tcPr>
          <w:p w14:paraId="3589D5C6" w14:textId="77C66107" w:rsidR="001525D5" w:rsidRPr="00A568FE" w:rsidRDefault="001525D5" w:rsidP="00A568FE">
            <w:pPr>
              <w:spacing w:before="29" w:line="288" w:lineRule="auto"/>
              <w:jc w:val="right"/>
              <w:rPr>
                <w:sz w:val="18"/>
                <w:szCs w:val="18"/>
              </w:rPr>
            </w:pPr>
            <w:r w:rsidRPr="00A568FE">
              <w:rPr>
                <w:sz w:val="18"/>
                <w:szCs w:val="18"/>
              </w:rPr>
              <w:t>-</w:t>
            </w:r>
          </w:p>
          <w:p w14:paraId="03DAE832" w14:textId="77777777" w:rsidR="001525D5" w:rsidRPr="00A568FE" w:rsidRDefault="001525D5" w:rsidP="00A568FE">
            <w:pPr>
              <w:spacing w:before="29" w:line="288" w:lineRule="auto"/>
              <w:jc w:val="right"/>
              <w:rPr>
                <w:sz w:val="18"/>
                <w:szCs w:val="18"/>
              </w:rPr>
            </w:pPr>
          </w:p>
        </w:tc>
        <w:tc>
          <w:tcPr>
            <w:tcW w:w="1473" w:type="dxa"/>
            <w:vAlign w:val="center"/>
          </w:tcPr>
          <w:p w14:paraId="000A82C9" w14:textId="10853452" w:rsidR="001525D5" w:rsidRPr="00A568FE" w:rsidRDefault="001525D5" w:rsidP="00A568FE">
            <w:pPr>
              <w:spacing w:before="29" w:line="288" w:lineRule="auto"/>
              <w:jc w:val="right"/>
              <w:rPr>
                <w:sz w:val="18"/>
                <w:szCs w:val="18"/>
              </w:rPr>
            </w:pPr>
            <w:r w:rsidRPr="00A568FE">
              <w:rPr>
                <w:sz w:val="18"/>
                <w:szCs w:val="18"/>
              </w:rPr>
              <w:t>-</w:t>
            </w:r>
          </w:p>
          <w:p w14:paraId="2E480A79" w14:textId="77777777" w:rsidR="001525D5" w:rsidRPr="00A568FE" w:rsidRDefault="001525D5" w:rsidP="00A568FE">
            <w:pPr>
              <w:spacing w:before="29" w:line="288" w:lineRule="auto"/>
              <w:jc w:val="right"/>
              <w:rPr>
                <w:sz w:val="18"/>
                <w:szCs w:val="18"/>
              </w:rPr>
            </w:pPr>
          </w:p>
        </w:tc>
        <w:tc>
          <w:tcPr>
            <w:tcW w:w="1221" w:type="dxa"/>
            <w:vAlign w:val="center"/>
          </w:tcPr>
          <w:p w14:paraId="1CC6994E" w14:textId="6134DB1E" w:rsidR="001525D5" w:rsidRPr="00A568FE" w:rsidRDefault="001525D5" w:rsidP="00A568FE">
            <w:pPr>
              <w:spacing w:before="29" w:line="288" w:lineRule="auto"/>
              <w:jc w:val="right"/>
              <w:rPr>
                <w:sz w:val="18"/>
                <w:szCs w:val="18"/>
              </w:rPr>
            </w:pPr>
            <w:r w:rsidRPr="00A568FE">
              <w:rPr>
                <w:sz w:val="18"/>
                <w:szCs w:val="18"/>
              </w:rPr>
              <w:t>-</w:t>
            </w:r>
          </w:p>
          <w:p w14:paraId="09F4022E" w14:textId="77777777" w:rsidR="001525D5" w:rsidRPr="00A568FE" w:rsidRDefault="001525D5" w:rsidP="00A568FE">
            <w:pPr>
              <w:spacing w:before="29" w:line="288" w:lineRule="auto"/>
              <w:jc w:val="right"/>
              <w:rPr>
                <w:sz w:val="18"/>
                <w:szCs w:val="18"/>
              </w:rPr>
            </w:pPr>
          </w:p>
        </w:tc>
        <w:tc>
          <w:tcPr>
            <w:tcW w:w="1559" w:type="dxa"/>
            <w:vAlign w:val="center"/>
          </w:tcPr>
          <w:p w14:paraId="71046511" w14:textId="43C709FB" w:rsidR="001525D5" w:rsidRPr="00A568FE" w:rsidRDefault="001525D5" w:rsidP="00A568FE">
            <w:pPr>
              <w:spacing w:before="29" w:line="288" w:lineRule="auto"/>
              <w:jc w:val="right"/>
              <w:rPr>
                <w:sz w:val="18"/>
                <w:szCs w:val="18"/>
              </w:rPr>
            </w:pPr>
            <w:r w:rsidRPr="00A568FE">
              <w:rPr>
                <w:sz w:val="18"/>
                <w:szCs w:val="18"/>
              </w:rPr>
              <w:t>4,960,238.09</w:t>
            </w:r>
          </w:p>
          <w:p w14:paraId="50A62C85" w14:textId="77777777" w:rsidR="001525D5" w:rsidRPr="00A568FE" w:rsidRDefault="001525D5" w:rsidP="00A568FE">
            <w:pPr>
              <w:spacing w:before="29" w:line="288" w:lineRule="auto"/>
              <w:jc w:val="right"/>
              <w:rPr>
                <w:sz w:val="18"/>
                <w:szCs w:val="18"/>
              </w:rPr>
            </w:pPr>
          </w:p>
        </w:tc>
        <w:tc>
          <w:tcPr>
            <w:tcW w:w="1446" w:type="dxa"/>
            <w:vAlign w:val="center"/>
          </w:tcPr>
          <w:p w14:paraId="1206C129" w14:textId="45D6B43B" w:rsidR="001525D5" w:rsidRPr="00A568FE" w:rsidRDefault="001525D5" w:rsidP="00A568FE">
            <w:pPr>
              <w:spacing w:before="29" w:line="288" w:lineRule="auto"/>
              <w:ind w:right="210"/>
              <w:jc w:val="right"/>
              <w:rPr>
                <w:sz w:val="18"/>
                <w:szCs w:val="18"/>
              </w:rPr>
            </w:pPr>
            <w:r w:rsidRPr="00A568FE">
              <w:rPr>
                <w:sz w:val="18"/>
                <w:szCs w:val="18"/>
              </w:rPr>
              <w:t>4,960,238.09</w:t>
            </w:r>
          </w:p>
          <w:p w14:paraId="282D0961" w14:textId="77777777" w:rsidR="001525D5" w:rsidRPr="00A568FE" w:rsidRDefault="001525D5" w:rsidP="00A568FE">
            <w:pPr>
              <w:spacing w:before="29" w:line="288" w:lineRule="auto"/>
              <w:jc w:val="right"/>
              <w:rPr>
                <w:sz w:val="18"/>
                <w:szCs w:val="18"/>
              </w:rPr>
            </w:pPr>
          </w:p>
        </w:tc>
      </w:tr>
      <w:tr w:rsidR="001525D5" w:rsidRPr="002D0302" w14:paraId="21387B78" w14:textId="77777777" w:rsidTr="005717CF">
        <w:trPr>
          <w:trHeight w:val="280"/>
        </w:trPr>
        <w:tc>
          <w:tcPr>
            <w:tcW w:w="1740" w:type="dxa"/>
            <w:vAlign w:val="center"/>
          </w:tcPr>
          <w:p w14:paraId="0299C846" w14:textId="77777777" w:rsidR="001525D5" w:rsidRPr="008D7748" w:rsidRDefault="001525D5" w:rsidP="00A568FE">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60A4E498" w14:textId="6CB2BB38" w:rsidR="001525D5" w:rsidRPr="00A568FE" w:rsidRDefault="001525D5" w:rsidP="00A568FE">
            <w:pPr>
              <w:spacing w:before="29" w:line="288" w:lineRule="auto"/>
              <w:jc w:val="right"/>
              <w:rPr>
                <w:sz w:val="18"/>
                <w:szCs w:val="18"/>
              </w:rPr>
            </w:pPr>
            <w:r w:rsidRPr="00A568FE">
              <w:rPr>
                <w:sz w:val="18"/>
                <w:szCs w:val="18"/>
              </w:rPr>
              <w:t>41,212,863.98</w:t>
            </w:r>
          </w:p>
          <w:p w14:paraId="30E279C8" w14:textId="77777777" w:rsidR="001525D5" w:rsidRPr="00A568FE" w:rsidRDefault="001525D5" w:rsidP="00A568FE">
            <w:pPr>
              <w:spacing w:before="29" w:line="288" w:lineRule="auto"/>
              <w:jc w:val="right"/>
              <w:rPr>
                <w:sz w:val="18"/>
                <w:szCs w:val="18"/>
              </w:rPr>
            </w:pPr>
          </w:p>
        </w:tc>
        <w:tc>
          <w:tcPr>
            <w:tcW w:w="1473" w:type="dxa"/>
            <w:vAlign w:val="center"/>
          </w:tcPr>
          <w:p w14:paraId="7B66C0F9" w14:textId="603502A1" w:rsidR="001525D5" w:rsidRPr="00A568FE" w:rsidRDefault="001525D5" w:rsidP="00A568FE">
            <w:pPr>
              <w:spacing w:before="29" w:line="288" w:lineRule="auto"/>
              <w:jc w:val="right"/>
              <w:rPr>
                <w:sz w:val="18"/>
                <w:szCs w:val="18"/>
              </w:rPr>
            </w:pPr>
            <w:r w:rsidRPr="00A568FE">
              <w:rPr>
                <w:sz w:val="18"/>
                <w:szCs w:val="18"/>
              </w:rPr>
              <w:t>-</w:t>
            </w:r>
          </w:p>
          <w:p w14:paraId="30061010" w14:textId="77777777" w:rsidR="001525D5" w:rsidRPr="00A568FE" w:rsidRDefault="001525D5" w:rsidP="00A568FE">
            <w:pPr>
              <w:spacing w:before="29" w:line="288" w:lineRule="auto"/>
              <w:jc w:val="right"/>
              <w:rPr>
                <w:sz w:val="18"/>
                <w:szCs w:val="18"/>
              </w:rPr>
            </w:pPr>
          </w:p>
        </w:tc>
        <w:tc>
          <w:tcPr>
            <w:tcW w:w="1221" w:type="dxa"/>
            <w:vAlign w:val="center"/>
          </w:tcPr>
          <w:p w14:paraId="73A2F62C" w14:textId="58CD114D" w:rsidR="001525D5" w:rsidRPr="00A568FE" w:rsidRDefault="001525D5" w:rsidP="00A568FE">
            <w:pPr>
              <w:spacing w:before="29" w:line="288" w:lineRule="auto"/>
              <w:jc w:val="right"/>
              <w:rPr>
                <w:sz w:val="18"/>
                <w:szCs w:val="18"/>
              </w:rPr>
            </w:pPr>
          </w:p>
          <w:p w14:paraId="4DCAF74F" w14:textId="4E1D96F5" w:rsidR="001525D5" w:rsidRPr="00A568FE" w:rsidRDefault="001525D5" w:rsidP="00A568FE">
            <w:pPr>
              <w:spacing w:before="29" w:line="288" w:lineRule="auto"/>
              <w:jc w:val="right"/>
              <w:rPr>
                <w:sz w:val="18"/>
                <w:szCs w:val="18"/>
              </w:rPr>
            </w:pPr>
            <w:r w:rsidRPr="00A568FE">
              <w:rPr>
                <w:sz w:val="18"/>
                <w:szCs w:val="18"/>
              </w:rPr>
              <w:t>-</w:t>
            </w:r>
          </w:p>
          <w:p w14:paraId="7E7E7F51" w14:textId="77777777" w:rsidR="001525D5" w:rsidRPr="00A568FE" w:rsidRDefault="001525D5" w:rsidP="00A568FE">
            <w:pPr>
              <w:spacing w:before="29" w:line="288" w:lineRule="auto"/>
              <w:jc w:val="right"/>
              <w:rPr>
                <w:sz w:val="18"/>
                <w:szCs w:val="18"/>
              </w:rPr>
            </w:pPr>
          </w:p>
        </w:tc>
        <w:tc>
          <w:tcPr>
            <w:tcW w:w="1559" w:type="dxa"/>
            <w:vAlign w:val="center"/>
          </w:tcPr>
          <w:p w14:paraId="55E73CA9" w14:textId="1FC5404B" w:rsidR="001525D5" w:rsidRPr="00A568FE" w:rsidRDefault="001525D5" w:rsidP="00A568FE">
            <w:pPr>
              <w:spacing w:before="29" w:line="288" w:lineRule="auto"/>
              <w:jc w:val="right"/>
              <w:rPr>
                <w:sz w:val="18"/>
                <w:szCs w:val="18"/>
              </w:rPr>
            </w:pPr>
            <w:r w:rsidRPr="00A568FE">
              <w:rPr>
                <w:sz w:val="18"/>
                <w:szCs w:val="18"/>
              </w:rPr>
              <w:t>273,444,719.23</w:t>
            </w:r>
          </w:p>
          <w:p w14:paraId="230F1183" w14:textId="77777777" w:rsidR="001525D5" w:rsidRPr="00A568FE" w:rsidRDefault="001525D5" w:rsidP="00A568FE">
            <w:pPr>
              <w:spacing w:before="29" w:line="288" w:lineRule="auto"/>
              <w:jc w:val="right"/>
              <w:rPr>
                <w:sz w:val="18"/>
                <w:szCs w:val="18"/>
              </w:rPr>
            </w:pPr>
          </w:p>
        </w:tc>
        <w:tc>
          <w:tcPr>
            <w:tcW w:w="1446" w:type="dxa"/>
            <w:vAlign w:val="center"/>
          </w:tcPr>
          <w:p w14:paraId="141F9A92" w14:textId="6D4034EA" w:rsidR="001525D5" w:rsidRPr="00A568FE" w:rsidRDefault="001525D5" w:rsidP="00A568FE">
            <w:pPr>
              <w:spacing w:before="29" w:line="288" w:lineRule="auto"/>
              <w:jc w:val="right"/>
              <w:rPr>
                <w:sz w:val="18"/>
                <w:szCs w:val="18"/>
              </w:rPr>
            </w:pPr>
            <w:r w:rsidRPr="00A568FE">
              <w:rPr>
                <w:sz w:val="18"/>
                <w:szCs w:val="18"/>
              </w:rPr>
              <w:t>314,657,583.21</w:t>
            </w:r>
          </w:p>
          <w:p w14:paraId="1B798D90" w14:textId="77777777" w:rsidR="001525D5" w:rsidRPr="00A568FE" w:rsidRDefault="001525D5" w:rsidP="00A568FE">
            <w:pPr>
              <w:spacing w:before="29" w:line="288" w:lineRule="auto"/>
              <w:jc w:val="right"/>
              <w:rPr>
                <w:sz w:val="18"/>
                <w:szCs w:val="18"/>
              </w:rPr>
            </w:pPr>
          </w:p>
        </w:tc>
      </w:tr>
      <w:tr w:rsidR="001525D5" w:rsidRPr="008D7748" w14:paraId="79B477D0" w14:textId="77777777" w:rsidTr="005717CF">
        <w:trPr>
          <w:trHeight w:val="280"/>
        </w:trPr>
        <w:tc>
          <w:tcPr>
            <w:tcW w:w="1740" w:type="dxa"/>
            <w:vAlign w:val="center"/>
          </w:tcPr>
          <w:p w14:paraId="0EE5803D" w14:textId="77777777" w:rsidR="001525D5" w:rsidRPr="008D7748" w:rsidRDefault="001525D5" w:rsidP="005717CF">
            <w:pPr>
              <w:spacing w:before="29" w:line="288" w:lineRule="auto"/>
              <w:jc w:val="center"/>
              <w:rPr>
                <w:b/>
                <w:sz w:val="18"/>
                <w:szCs w:val="18"/>
              </w:rPr>
            </w:pPr>
            <w:r w:rsidRPr="008D7748">
              <w:rPr>
                <w:b/>
                <w:sz w:val="18"/>
                <w:szCs w:val="18"/>
              </w:rPr>
              <w:t>上年度末</w:t>
            </w:r>
          </w:p>
          <w:p w14:paraId="15756F3E" w14:textId="77777777" w:rsidR="001525D5" w:rsidRPr="008D7748" w:rsidRDefault="001525D5" w:rsidP="005717CF">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14:paraId="55395126" w14:textId="77777777" w:rsidR="001525D5" w:rsidRPr="008D7748" w:rsidRDefault="001525D5" w:rsidP="005717CF">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12EAFE6B" w14:textId="77777777" w:rsidR="001525D5" w:rsidRPr="008D7748" w:rsidRDefault="001525D5" w:rsidP="005717CF">
            <w:pPr>
              <w:spacing w:before="29" w:line="288" w:lineRule="auto"/>
              <w:jc w:val="center"/>
              <w:rPr>
                <w:b/>
                <w:color w:val="000000"/>
                <w:sz w:val="18"/>
                <w:szCs w:val="18"/>
              </w:rPr>
            </w:pPr>
            <w:r w:rsidRPr="008D7748">
              <w:rPr>
                <w:b/>
                <w:color w:val="000000"/>
                <w:sz w:val="18"/>
                <w:szCs w:val="18"/>
              </w:rPr>
              <w:t>1</w:t>
            </w:r>
            <w:r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5C2EF9A7" w14:textId="77777777" w:rsidR="001525D5" w:rsidRPr="008D7748" w:rsidRDefault="001525D5" w:rsidP="005717CF">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112C7102" w14:textId="77777777" w:rsidR="001525D5" w:rsidRPr="008D7748" w:rsidRDefault="001525D5" w:rsidP="005717CF">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70F81E6F" w14:textId="77777777" w:rsidR="001525D5" w:rsidRPr="008D7748" w:rsidRDefault="001525D5" w:rsidP="005717CF">
            <w:pPr>
              <w:spacing w:before="29" w:line="288" w:lineRule="auto"/>
              <w:jc w:val="center"/>
              <w:rPr>
                <w:b/>
                <w:color w:val="000000"/>
                <w:sz w:val="18"/>
                <w:szCs w:val="18"/>
              </w:rPr>
            </w:pPr>
            <w:r w:rsidRPr="008D7748">
              <w:rPr>
                <w:b/>
                <w:color w:val="000000"/>
                <w:sz w:val="18"/>
                <w:szCs w:val="18"/>
              </w:rPr>
              <w:t>合计</w:t>
            </w:r>
          </w:p>
        </w:tc>
      </w:tr>
      <w:tr w:rsidR="001525D5" w:rsidRPr="008D7748" w14:paraId="541FAA89" w14:textId="77777777" w:rsidTr="005717CF">
        <w:trPr>
          <w:trHeight w:val="280"/>
        </w:trPr>
        <w:tc>
          <w:tcPr>
            <w:tcW w:w="1740" w:type="dxa"/>
            <w:vAlign w:val="center"/>
          </w:tcPr>
          <w:p w14:paraId="1B65718F" w14:textId="77777777" w:rsidR="001525D5" w:rsidRPr="00AB5521" w:rsidRDefault="001525D5" w:rsidP="005717CF">
            <w:pPr>
              <w:spacing w:before="29" w:line="288" w:lineRule="auto"/>
              <w:rPr>
                <w:b/>
                <w:color w:val="000000"/>
                <w:sz w:val="18"/>
                <w:szCs w:val="18"/>
              </w:rPr>
            </w:pPr>
            <w:r w:rsidRPr="00AB5521">
              <w:rPr>
                <w:b/>
                <w:color w:val="000000"/>
                <w:sz w:val="18"/>
                <w:szCs w:val="18"/>
              </w:rPr>
              <w:t>资产</w:t>
            </w:r>
          </w:p>
        </w:tc>
        <w:tc>
          <w:tcPr>
            <w:tcW w:w="1559" w:type="dxa"/>
            <w:vAlign w:val="center"/>
          </w:tcPr>
          <w:p w14:paraId="1DC22C54" w14:textId="77777777" w:rsidR="001525D5" w:rsidRPr="008D7748" w:rsidRDefault="001525D5" w:rsidP="005717CF">
            <w:pPr>
              <w:spacing w:before="29" w:line="288" w:lineRule="auto"/>
              <w:jc w:val="right"/>
              <w:rPr>
                <w:color w:val="000000"/>
                <w:sz w:val="18"/>
                <w:szCs w:val="18"/>
              </w:rPr>
            </w:pPr>
          </w:p>
        </w:tc>
        <w:tc>
          <w:tcPr>
            <w:tcW w:w="1473" w:type="dxa"/>
            <w:vAlign w:val="center"/>
          </w:tcPr>
          <w:p w14:paraId="3D2B60E4" w14:textId="77777777" w:rsidR="001525D5" w:rsidRPr="008D7748" w:rsidRDefault="001525D5" w:rsidP="005717CF">
            <w:pPr>
              <w:spacing w:before="29" w:line="288" w:lineRule="auto"/>
              <w:jc w:val="right"/>
              <w:rPr>
                <w:b/>
                <w:color w:val="000000"/>
                <w:sz w:val="18"/>
                <w:szCs w:val="18"/>
              </w:rPr>
            </w:pPr>
          </w:p>
        </w:tc>
        <w:tc>
          <w:tcPr>
            <w:tcW w:w="1221" w:type="dxa"/>
            <w:vAlign w:val="center"/>
          </w:tcPr>
          <w:p w14:paraId="4430E484" w14:textId="77777777" w:rsidR="001525D5" w:rsidRPr="008D7748" w:rsidRDefault="001525D5" w:rsidP="005717CF">
            <w:pPr>
              <w:spacing w:before="29" w:line="288" w:lineRule="auto"/>
              <w:jc w:val="right"/>
              <w:rPr>
                <w:b/>
                <w:color w:val="000000"/>
                <w:sz w:val="18"/>
                <w:szCs w:val="18"/>
              </w:rPr>
            </w:pPr>
          </w:p>
        </w:tc>
        <w:tc>
          <w:tcPr>
            <w:tcW w:w="1559" w:type="dxa"/>
            <w:vAlign w:val="center"/>
          </w:tcPr>
          <w:p w14:paraId="22BB860E" w14:textId="77777777" w:rsidR="001525D5" w:rsidRPr="008D7748" w:rsidRDefault="001525D5" w:rsidP="005717CF">
            <w:pPr>
              <w:spacing w:before="29" w:line="288" w:lineRule="auto"/>
              <w:jc w:val="right"/>
              <w:rPr>
                <w:b/>
                <w:color w:val="000000"/>
                <w:sz w:val="18"/>
                <w:szCs w:val="18"/>
              </w:rPr>
            </w:pPr>
          </w:p>
        </w:tc>
        <w:tc>
          <w:tcPr>
            <w:tcW w:w="1446" w:type="dxa"/>
            <w:vAlign w:val="center"/>
          </w:tcPr>
          <w:p w14:paraId="0F12825C" w14:textId="77777777" w:rsidR="001525D5" w:rsidRPr="008D7748" w:rsidRDefault="001525D5" w:rsidP="005717CF">
            <w:pPr>
              <w:spacing w:before="29" w:line="288" w:lineRule="auto"/>
              <w:jc w:val="right"/>
              <w:rPr>
                <w:b/>
                <w:color w:val="000000"/>
                <w:sz w:val="18"/>
                <w:szCs w:val="18"/>
              </w:rPr>
            </w:pPr>
          </w:p>
        </w:tc>
      </w:tr>
      <w:tr w:rsidR="001525D5" w14:paraId="71E0B3F5" w14:textId="77777777" w:rsidTr="005717CF">
        <w:tc>
          <w:tcPr>
            <w:tcW w:w="1740" w:type="dxa"/>
            <w:vAlign w:val="center"/>
          </w:tcPr>
          <w:p w14:paraId="5DDE1C90" w14:textId="77777777" w:rsidR="001525D5" w:rsidRDefault="001525D5" w:rsidP="005717CF">
            <w:pPr>
              <w:jc w:val="left"/>
            </w:pPr>
            <w:r>
              <w:rPr>
                <w:color w:val="000000"/>
                <w:sz w:val="18"/>
                <w:szCs w:val="18"/>
              </w:rPr>
              <w:t>银行存款</w:t>
            </w:r>
          </w:p>
        </w:tc>
        <w:tc>
          <w:tcPr>
            <w:tcW w:w="1559" w:type="dxa"/>
            <w:vAlign w:val="center"/>
          </w:tcPr>
          <w:p w14:paraId="2CFAB580" w14:textId="77777777" w:rsidR="001525D5" w:rsidRDefault="001525D5" w:rsidP="005717CF">
            <w:pPr>
              <w:jc w:val="left"/>
            </w:pPr>
            <w:r>
              <w:rPr>
                <w:color w:val="000000"/>
                <w:sz w:val="18"/>
                <w:szCs w:val="18"/>
              </w:rPr>
              <w:t>190,143,407.85</w:t>
            </w:r>
          </w:p>
        </w:tc>
        <w:tc>
          <w:tcPr>
            <w:tcW w:w="1473" w:type="dxa"/>
            <w:vAlign w:val="center"/>
          </w:tcPr>
          <w:p w14:paraId="2911CCA3" w14:textId="77777777" w:rsidR="001525D5" w:rsidRDefault="001525D5" w:rsidP="005717CF">
            <w:pPr>
              <w:jc w:val="left"/>
            </w:pPr>
            <w:r>
              <w:rPr>
                <w:color w:val="000000"/>
                <w:sz w:val="18"/>
                <w:szCs w:val="18"/>
              </w:rPr>
              <w:t>-</w:t>
            </w:r>
          </w:p>
        </w:tc>
        <w:tc>
          <w:tcPr>
            <w:tcW w:w="1221" w:type="dxa"/>
            <w:vAlign w:val="center"/>
          </w:tcPr>
          <w:p w14:paraId="2AE45A97" w14:textId="77777777" w:rsidR="001525D5" w:rsidRDefault="001525D5" w:rsidP="005717CF">
            <w:pPr>
              <w:jc w:val="left"/>
            </w:pPr>
            <w:r>
              <w:rPr>
                <w:color w:val="000000"/>
                <w:sz w:val="18"/>
                <w:szCs w:val="18"/>
              </w:rPr>
              <w:t>-</w:t>
            </w:r>
          </w:p>
        </w:tc>
        <w:tc>
          <w:tcPr>
            <w:tcW w:w="1559" w:type="dxa"/>
            <w:vAlign w:val="center"/>
          </w:tcPr>
          <w:p w14:paraId="15741060" w14:textId="77777777" w:rsidR="001525D5" w:rsidRDefault="001525D5" w:rsidP="005717CF">
            <w:pPr>
              <w:jc w:val="left"/>
            </w:pPr>
            <w:r>
              <w:rPr>
                <w:color w:val="000000"/>
                <w:sz w:val="18"/>
                <w:szCs w:val="18"/>
              </w:rPr>
              <w:t>-</w:t>
            </w:r>
          </w:p>
        </w:tc>
        <w:tc>
          <w:tcPr>
            <w:tcW w:w="1446" w:type="dxa"/>
            <w:vAlign w:val="center"/>
          </w:tcPr>
          <w:p w14:paraId="20A4EB39" w14:textId="77777777" w:rsidR="001525D5" w:rsidRDefault="001525D5" w:rsidP="005717CF">
            <w:pPr>
              <w:jc w:val="left"/>
            </w:pPr>
            <w:r>
              <w:rPr>
                <w:color w:val="000000"/>
                <w:sz w:val="18"/>
                <w:szCs w:val="18"/>
              </w:rPr>
              <w:t>190,143,407.85</w:t>
            </w:r>
          </w:p>
        </w:tc>
      </w:tr>
      <w:tr w:rsidR="001525D5" w14:paraId="53C871B3" w14:textId="77777777" w:rsidTr="005717CF">
        <w:tc>
          <w:tcPr>
            <w:tcW w:w="1740" w:type="dxa"/>
            <w:vAlign w:val="center"/>
          </w:tcPr>
          <w:p w14:paraId="5464BE6E" w14:textId="77777777" w:rsidR="001525D5" w:rsidRDefault="001525D5" w:rsidP="005717CF">
            <w:pPr>
              <w:jc w:val="left"/>
            </w:pPr>
            <w:r>
              <w:rPr>
                <w:color w:val="000000"/>
                <w:sz w:val="18"/>
                <w:szCs w:val="18"/>
              </w:rPr>
              <w:t>结算备付金</w:t>
            </w:r>
          </w:p>
        </w:tc>
        <w:tc>
          <w:tcPr>
            <w:tcW w:w="1559" w:type="dxa"/>
            <w:vAlign w:val="center"/>
          </w:tcPr>
          <w:p w14:paraId="37EA68B0" w14:textId="77777777" w:rsidR="001525D5" w:rsidRDefault="001525D5" w:rsidP="005717CF">
            <w:pPr>
              <w:jc w:val="left"/>
            </w:pPr>
            <w:r>
              <w:rPr>
                <w:color w:val="000000"/>
                <w:sz w:val="18"/>
                <w:szCs w:val="18"/>
              </w:rPr>
              <w:t>2,497,150.53</w:t>
            </w:r>
          </w:p>
        </w:tc>
        <w:tc>
          <w:tcPr>
            <w:tcW w:w="1473" w:type="dxa"/>
            <w:vAlign w:val="center"/>
          </w:tcPr>
          <w:p w14:paraId="36BF02E7" w14:textId="77777777" w:rsidR="001525D5" w:rsidRDefault="001525D5" w:rsidP="005717CF">
            <w:pPr>
              <w:jc w:val="left"/>
            </w:pPr>
            <w:r>
              <w:rPr>
                <w:color w:val="000000"/>
                <w:sz w:val="18"/>
                <w:szCs w:val="18"/>
              </w:rPr>
              <w:t>-</w:t>
            </w:r>
          </w:p>
        </w:tc>
        <w:tc>
          <w:tcPr>
            <w:tcW w:w="1221" w:type="dxa"/>
            <w:vAlign w:val="center"/>
          </w:tcPr>
          <w:p w14:paraId="58DF1F06" w14:textId="77777777" w:rsidR="001525D5" w:rsidRDefault="001525D5" w:rsidP="005717CF">
            <w:pPr>
              <w:jc w:val="left"/>
            </w:pPr>
            <w:r>
              <w:rPr>
                <w:color w:val="000000"/>
                <w:sz w:val="18"/>
                <w:szCs w:val="18"/>
              </w:rPr>
              <w:t>-</w:t>
            </w:r>
          </w:p>
        </w:tc>
        <w:tc>
          <w:tcPr>
            <w:tcW w:w="1559" w:type="dxa"/>
            <w:vAlign w:val="center"/>
          </w:tcPr>
          <w:p w14:paraId="02B6117C" w14:textId="77777777" w:rsidR="001525D5" w:rsidRDefault="001525D5" w:rsidP="005717CF">
            <w:pPr>
              <w:jc w:val="left"/>
            </w:pPr>
            <w:r>
              <w:rPr>
                <w:color w:val="000000"/>
                <w:sz w:val="18"/>
                <w:szCs w:val="18"/>
              </w:rPr>
              <w:t>-</w:t>
            </w:r>
          </w:p>
        </w:tc>
        <w:tc>
          <w:tcPr>
            <w:tcW w:w="1446" w:type="dxa"/>
            <w:vAlign w:val="center"/>
          </w:tcPr>
          <w:p w14:paraId="1DC96F88" w14:textId="77777777" w:rsidR="001525D5" w:rsidRDefault="001525D5" w:rsidP="005717CF">
            <w:pPr>
              <w:jc w:val="left"/>
            </w:pPr>
            <w:r>
              <w:rPr>
                <w:color w:val="000000"/>
                <w:sz w:val="18"/>
                <w:szCs w:val="18"/>
              </w:rPr>
              <w:t>2,497,150.53</w:t>
            </w:r>
          </w:p>
        </w:tc>
      </w:tr>
      <w:tr w:rsidR="001525D5" w14:paraId="3DEFFDB2" w14:textId="77777777" w:rsidTr="005717CF">
        <w:tc>
          <w:tcPr>
            <w:tcW w:w="1740" w:type="dxa"/>
            <w:vAlign w:val="center"/>
          </w:tcPr>
          <w:p w14:paraId="4BBEC0D6" w14:textId="77777777" w:rsidR="001525D5" w:rsidRDefault="001525D5" w:rsidP="005717CF">
            <w:pPr>
              <w:jc w:val="left"/>
            </w:pPr>
            <w:r>
              <w:rPr>
                <w:color w:val="000000"/>
                <w:sz w:val="18"/>
                <w:szCs w:val="18"/>
              </w:rPr>
              <w:t>存出保证金</w:t>
            </w:r>
          </w:p>
        </w:tc>
        <w:tc>
          <w:tcPr>
            <w:tcW w:w="1559" w:type="dxa"/>
            <w:vAlign w:val="center"/>
          </w:tcPr>
          <w:p w14:paraId="6FF89F4A" w14:textId="77777777" w:rsidR="001525D5" w:rsidRDefault="001525D5" w:rsidP="005717CF">
            <w:pPr>
              <w:jc w:val="left"/>
            </w:pPr>
            <w:r>
              <w:rPr>
                <w:color w:val="000000"/>
                <w:sz w:val="18"/>
                <w:szCs w:val="18"/>
              </w:rPr>
              <w:t>142,974.85</w:t>
            </w:r>
          </w:p>
        </w:tc>
        <w:tc>
          <w:tcPr>
            <w:tcW w:w="1473" w:type="dxa"/>
            <w:vAlign w:val="center"/>
          </w:tcPr>
          <w:p w14:paraId="3003DA03" w14:textId="77777777" w:rsidR="001525D5" w:rsidRDefault="001525D5" w:rsidP="005717CF">
            <w:pPr>
              <w:jc w:val="left"/>
            </w:pPr>
            <w:r>
              <w:rPr>
                <w:color w:val="000000"/>
                <w:sz w:val="18"/>
                <w:szCs w:val="18"/>
              </w:rPr>
              <w:t>-</w:t>
            </w:r>
          </w:p>
        </w:tc>
        <w:tc>
          <w:tcPr>
            <w:tcW w:w="1221" w:type="dxa"/>
            <w:vAlign w:val="center"/>
          </w:tcPr>
          <w:p w14:paraId="1ECF6FF2" w14:textId="77777777" w:rsidR="001525D5" w:rsidRDefault="001525D5" w:rsidP="005717CF">
            <w:pPr>
              <w:jc w:val="left"/>
            </w:pPr>
            <w:r>
              <w:rPr>
                <w:color w:val="000000"/>
                <w:sz w:val="18"/>
                <w:szCs w:val="18"/>
              </w:rPr>
              <w:t>-</w:t>
            </w:r>
          </w:p>
        </w:tc>
        <w:tc>
          <w:tcPr>
            <w:tcW w:w="1559" w:type="dxa"/>
            <w:vAlign w:val="center"/>
          </w:tcPr>
          <w:p w14:paraId="17065C00" w14:textId="77777777" w:rsidR="001525D5" w:rsidRDefault="001525D5" w:rsidP="005717CF">
            <w:pPr>
              <w:jc w:val="left"/>
            </w:pPr>
            <w:r>
              <w:rPr>
                <w:color w:val="000000"/>
                <w:sz w:val="18"/>
                <w:szCs w:val="18"/>
              </w:rPr>
              <w:t>-</w:t>
            </w:r>
          </w:p>
        </w:tc>
        <w:tc>
          <w:tcPr>
            <w:tcW w:w="1446" w:type="dxa"/>
            <w:vAlign w:val="center"/>
          </w:tcPr>
          <w:p w14:paraId="6A04319B" w14:textId="77777777" w:rsidR="001525D5" w:rsidRDefault="001525D5" w:rsidP="005717CF">
            <w:pPr>
              <w:jc w:val="left"/>
            </w:pPr>
            <w:r>
              <w:rPr>
                <w:color w:val="000000"/>
                <w:sz w:val="18"/>
                <w:szCs w:val="18"/>
              </w:rPr>
              <w:t>142,974.85</w:t>
            </w:r>
          </w:p>
        </w:tc>
      </w:tr>
      <w:tr w:rsidR="001525D5" w14:paraId="546CBB39" w14:textId="77777777" w:rsidTr="005717CF">
        <w:tc>
          <w:tcPr>
            <w:tcW w:w="1740" w:type="dxa"/>
            <w:vAlign w:val="center"/>
          </w:tcPr>
          <w:p w14:paraId="3AE46F34" w14:textId="77777777" w:rsidR="001525D5" w:rsidRDefault="001525D5" w:rsidP="005717CF">
            <w:pPr>
              <w:jc w:val="left"/>
            </w:pPr>
            <w:r>
              <w:rPr>
                <w:color w:val="000000"/>
                <w:sz w:val="18"/>
                <w:szCs w:val="18"/>
              </w:rPr>
              <w:t>交易性金融资产</w:t>
            </w:r>
          </w:p>
        </w:tc>
        <w:tc>
          <w:tcPr>
            <w:tcW w:w="1559" w:type="dxa"/>
            <w:vAlign w:val="center"/>
          </w:tcPr>
          <w:p w14:paraId="688AFA0D" w14:textId="77777777" w:rsidR="001525D5" w:rsidRDefault="001525D5" w:rsidP="005717CF">
            <w:pPr>
              <w:jc w:val="left"/>
            </w:pPr>
            <w:r>
              <w:rPr>
                <w:color w:val="000000"/>
                <w:sz w:val="18"/>
                <w:szCs w:val="18"/>
              </w:rPr>
              <w:t>-</w:t>
            </w:r>
          </w:p>
        </w:tc>
        <w:tc>
          <w:tcPr>
            <w:tcW w:w="1473" w:type="dxa"/>
            <w:vAlign w:val="center"/>
          </w:tcPr>
          <w:p w14:paraId="36A7AE99" w14:textId="77777777" w:rsidR="001525D5" w:rsidRDefault="001525D5" w:rsidP="005717CF">
            <w:pPr>
              <w:jc w:val="left"/>
            </w:pPr>
            <w:r>
              <w:rPr>
                <w:color w:val="000000"/>
                <w:sz w:val="18"/>
                <w:szCs w:val="18"/>
              </w:rPr>
              <w:t>-</w:t>
            </w:r>
          </w:p>
        </w:tc>
        <w:tc>
          <w:tcPr>
            <w:tcW w:w="1221" w:type="dxa"/>
            <w:vAlign w:val="center"/>
          </w:tcPr>
          <w:p w14:paraId="59E1F04F" w14:textId="77777777" w:rsidR="001525D5" w:rsidRDefault="001525D5" w:rsidP="005717CF">
            <w:pPr>
              <w:jc w:val="left"/>
            </w:pPr>
            <w:r>
              <w:rPr>
                <w:color w:val="000000"/>
                <w:sz w:val="18"/>
                <w:szCs w:val="18"/>
              </w:rPr>
              <w:t>-</w:t>
            </w:r>
          </w:p>
        </w:tc>
        <w:tc>
          <w:tcPr>
            <w:tcW w:w="1559" w:type="dxa"/>
            <w:vAlign w:val="center"/>
          </w:tcPr>
          <w:p w14:paraId="4BCCE08A" w14:textId="77777777" w:rsidR="001525D5" w:rsidRDefault="001525D5" w:rsidP="005717CF">
            <w:pPr>
              <w:jc w:val="left"/>
            </w:pPr>
            <w:r>
              <w:rPr>
                <w:color w:val="000000"/>
                <w:sz w:val="18"/>
                <w:szCs w:val="18"/>
              </w:rPr>
              <w:t>348,879,236.85</w:t>
            </w:r>
          </w:p>
        </w:tc>
        <w:tc>
          <w:tcPr>
            <w:tcW w:w="1446" w:type="dxa"/>
            <w:vAlign w:val="center"/>
          </w:tcPr>
          <w:p w14:paraId="0DCEDFCF" w14:textId="77777777" w:rsidR="001525D5" w:rsidRDefault="001525D5" w:rsidP="005717CF">
            <w:pPr>
              <w:jc w:val="left"/>
            </w:pPr>
            <w:r>
              <w:rPr>
                <w:color w:val="000000"/>
                <w:sz w:val="18"/>
                <w:szCs w:val="18"/>
              </w:rPr>
              <w:t>348,879,236.85</w:t>
            </w:r>
          </w:p>
        </w:tc>
      </w:tr>
      <w:tr w:rsidR="001525D5" w14:paraId="1DE7E810" w14:textId="77777777" w:rsidTr="005717CF">
        <w:tc>
          <w:tcPr>
            <w:tcW w:w="1740" w:type="dxa"/>
            <w:vAlign w:val="center"/>
          </w:tcPr>
          <w:p w14:paraId="6A576E4B" w14:textId="77777777" w:rsidR="001525D5" w:rsidRDefault="001525D5" w:rsidP="005717CF">
            <w:pPr>
              <w:jc w:val="left"/>
            </w:pPr>
            <w:r>
              <w:rPr>
                <w:color w:val="000000"/>
                <w:sz w:val="18"/>
                <w:szCs w:val="18"/>
              </w:rPr>
              <w:t>应收利息</w:t>
            </w:r>
          </w:p>
        </w:tc>
        <w:tc>
          <w:tcPr>
            <w:tcW w:w="1559" w:type="dxa"/>
            <w:vAlign w:val="center"/>
          </w:tcPr>
          <w:p w14:paraId="372F255D" w14:textId="77777777" w:rsidR="001525D5" w:rsidRDefault="001525D5" w:rsidP="005717CF">
            <w:pPr>
              <w:jc w:val="left"/>
            </w:pPr>
            <w:r>
              <w:rPr>
                <w:color w:val="000000"/>
                <w:sz w:val="18"/>
                <w:szCs w:val="18"/>
              </w:rPr>
              <w:t>-</w:t>
            </w:r>
          </w:p>
        </w:tc>
        <w:tc>
          <w:tcPr>
            <w:tcW w:w="1473" w:type="dxa"/>
            <w:vAlign w:val="center"/>
          </w:tcPr>
          <w:p w14:paraId="26B92CC4" w14:textId="77777777" w:rsidR="001525D5" w:rsidRDefault="001525D5" w:rsidP="005717CF">
            <w:pPr>
              <w:jc w:val="left"/>
            </w:pPr>
            <w:r>
              <w:rPr>
                <w:color w:val="000000"/>
                <w:sz w:val="18"/>
                <w:szCs w:val="18"/>
              </w:rPr>
              <w:t>-</w:t>
            </w:r>
          </w:p>
        </w:tc>
        <w:tc>
          <w:tcPr>
            <w:tcW w:w="1221" w:type="dxa"/>
            <w:vAlign w:val="center"/>
          </w:tcPr>
          <w:p w14:paraId="28F715B9" w14:textId="77777777" w:rsidR="001525D5" w:rsidRDefault="001525D5" w:rsidP="005717CF">
            <w:pPr>
              <w:jc w:val="left"/>
            </w:pPr>
            <w:r>
              <w:rPr>
                <w:color w:val="000000"/>
                <w:sz w:val="18"/>
                <w:szCs w:val="18"/>
              </w:rPr>
              <w:t>-</w:t>
            </w:r>
          </w:p>
        </w:tc>
        <w:tc>
          <w:tcPr>
            <w:tcW w:w="1559" w:type="dxa"/>
            <w:vAlign w:val="center"/>
          </w:tcPr>
          <w:p w14:paraId="2A092EBA" w14:textId="77777777" w:rsidR="001525D5" w:rsidRDefault="001525D5" w:rsidP="005717CF">
            <w:pPr>
              <w:jc w:val="left"/>
            </w:pPr>
            <w:r>
              <w:rPr>
                <w:color w:val="000000"/>
                <w:sz w:val="18"/>
                <w:szCs w:val="18"/>
              </w:rPr>
              <w:t>46,152.75</w:t>
            </w:r>
          </w:p>
        </w:tc>
        <w:tc>
          <w:tcPr>
            <w:tcW w:w="1446" w:type="dxa"/>
            <w:vAlign w:val="center"/>
          </w:tcPr>
          <w:p w14:paraId="3D526B37" w14:textId="77777777" w:rsidR="001525D5" w:rsidRDefault="001525D5" w:rsidP="005717CF">
            <w:pPr>
              <w:jc w:val="left"/>
            </w:pPr>
            <w:r>
              <w:rPr>
                <w:color w:val="000000"/>
                <w:sz w:val="18"/>
                <w:szCs w:val="18"/>
              </w:rPr>
              <w:t>46,152.75</w:t>
            </w:r>
          </w:p>
        </w:tc>
      </w:tr>
      <w:tr w:rsidR="001525D5" w14:paraId="2E5E78FC" w14:textId="77777777" w:rsidTr="005717CF">
        <w:tc>
          <w:tcPr>
            <w:tcW w:w="1740" w:type="dxa"/>
            <w:vAlign w:val="center"/>
          </w:tcPr>
          <w:p w14:paraId="64BE6170" w14:textId="77777777" w:rsidR="001525D5" w:rsidRDefault="001525D5" w:rsidP="005717CF">
            <w:pPr>
              <w:jc w:val="left"/>
            </w:pPr>
            <w:r>
              <w:rPr>
                <w:color w:val="000000"/>
                <w:sz w:val="18"/>
                <w:szCs w:val="18"/>
              </w:rPr>
              <w:t>应收申购款</w:t>
            </w:r>
          </w:p>
        </w:tc>
        <w:tc>
          <w:tcPr>
            <w:tcW w:w="1559" w:type="dxa"/>
            <w:vAlign w:val="center"/>
          </w:tcPr>
          <w:p w14:paraId="76ACE54B" w14:textId="77777777" w:rsidR="001525D5" w:rsidRDefault="001525D5" w:rsidP="005717CF">
            <w:pPr>
              <w:jc w:val="left"/>
            </w:pPr>
            <w:r>
              <w:rPr>
                <w:color w:val="000000"/>
                <w:sz w:val="18"/>
                <w:szCs w:val="18"/>
              </w:rPr>
              <w:t>-</w:t>
            </w:r>
          </w:p>
        </w:tc>
        <w:tc>
          <w:tcPr>
            <w:tcW w:w="1473" w:type="dxa"/>
            <w:vAlign w:val="center"/>
          </w:tcPr>
          <w:p w14:paraId="61E565C1" w14:textId="77777777" w:rsidR="001525D5" w:rsidRDefault="001525D5" w:rsidP="005717CF">
            <w:pPr>
              <w:jc w:val="left"/>
            </w:pPr>
            <w:r>
              <w:rPr>
                <w:color w:val="000000"/>
                <w:sz w:val="18"/>
                <w:szCs w:val="18"/>
              </w:rPr>
              <w:t>-</w:t>
            </w:r>
          </w:p>
        </w:tc>
        <w:tc>
          <w:tcPr>
            <w:tcW w:w="1221" w:type="dxa"/>
            <w:vAlign w:val="center"/>
          </w:tcPr>
          <w:p w14:paraId="387D9287" w14:textId="77777777" w:rsidR="001525D5" w:rsidRDefault="001525D5" w:rsidP="005717CF">
            <w:pPr>
              <w:jc w:val="left"/>
            </w:pPr>
            <w:r>
              <w:rPr>
                <w:color w:val="000000"/>
                <w:sz w:val="18"/>
                <w:szCs w:val="18"/>
              </w:rPr>
              <w:t>-</w:t>
            </w:r>
          </w:p>
        </w:tc>
        <w:tc>
          <w:tcPr>
            <w:tcW w:w="1559" w:type="dxa"/>
            <w:vAlign w:val="center"/>
          </w:tcPr>
          <w:p w14:paraId="446B10B8" w14:textId="77777777" w:rsidR="001525D5" w:rsidRDefault="001525D5" w:rsidP="005717CF">
            <w:pPr>
              <w:jc w:val="left"/>
            </w:pPr>
            <w:r>
              <w:rPr>
                <w:color w:val="000000"/>
                <w:sz w:val="18"/>
                <w:szCs w:val="18"/>
              </w:rPr>
              <w:t>7,542.85</w:t>
            </w:r>
          </w:p>
        </w:tc>
        <w:tc>
          <w:tcPr>
            <w:tcW w:w="1446" w:type="dxa"/>
            <w:vAlign w:val="center"/>
          </w:tcPr>
          <w:p w14:paraId="5A6D4E37" w14:textId="77777777" w:rsidR="001525D5" w:rsidRDefault="001525D5" w:rsidP="005717CF">
            <w:pPr>
              <w:jc w:val="left"/>
            </w:pPr>
            <w:r>
              <w:rPr>
                <w:color w:val="000000"/>
                <w:sz w:val="18"/>
                <w:szCs w:val="18"/>
              </w:rPr>
              <w:t>7,542.85</w:t>
            </w:r>
          </w:p>
        </w:tc>
      </w:tr>
      <w:tr w:rsidR="001525D5" w:rsidRPr="008D7748" w14:paraId="783DBC9D" w14:textId="77777777" w:rsidTr="00BD4F87">
        <w:trPr>
          <w:trHeight w:val="1223"/>
        </w:trPr>
        <w:tc>
          <w:tcPr>
            <w:tcW w:w="1740" w:type="dxa"/>
            <w:vAlign w:val="center"/>
          </w:tcPr>
          <w:p w14:paraId="79542FB0" w14:textId="77777777" w:rsidR="001525D5" w:rsidRPr="00AB5521" w:rsidRDefault="001525D5" w:rsidP="005717CF">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2DB67278" w14:textId="77777777" w:rsidR="001525D5" w:rsidRPr="008D7748" w:rsidRDefault="001525D5" w:rsidP="005717CF">
            <w:pPr>
              <w:spacing w:before="29" w:line="288" w:lineRule="auto"/>
              <w:jc w:val="right"/>
              <w:rPr>
                <w:sz w:val="18"/>
                <w:szCs w:val="18"/>
              </w:rPr>
            </w:pPr>
            <w:r w:rsidRPr="008D7748">
              <w:rPr>
                <w:sz w:val="18"/>
                <w:szCs w:val="18"/>
              </w:rPr>
              <w:t>192,783,533.23</w:t>
            </w:r>
          </w:p>
          <w:p w14:paraId="4B521F10" w14:textId="77777777" w:rsidR="001525D5" w:rsidRPr="008D7748" w:rsidRDefault="001525D5" w:rsidP="005717CF">
            <w:pPr>
              <w:spacing w:before="29" w:line="288" w:lineRule="auto"/>
              <w:jc w:val="right"/>
              <w:rPr>
                <w:sz w:val="18"/>
                <w:szCs w:val="18"/>
              </w:rPr>
            </w:pPr>
          </w:p>
        </w:tc>
        <w:tc>
          <w:tcPr>
            <w:tcW w:w="1473" w:type="dxa"/>
            <w:vAlign w:val="center"/>
          </w:tcPr>
          <w:p w14:paraId="287E8EDE" w14:textId="77777777" w:rsidR="001525D5" w:rsidRPr="008D7748" w:rsidRDefault="001525D5" w:rsidP="005717CF">
            <w:pPr>
              <w:spacing w:before="29" w:line="288" w:lineRule="auto"/>
              <w:jc w:val="right"/>
              <w:rPr>
                <w:sz w:val="18"/>
                <w:szCs w:val="18"/>
              </w:rPr>
            </w:pPr>
            <w:r w:rsidRPr="008D7748">
              <w:rPr>
                <w:sz w:val="18"/>
                <w:szCs w:val="18"/>
              </w:rPr>
              <w:t>-</w:t>
            </w:r>
          </w:p>
          <w:p w14:paraId="1A3B9D43" w14:textId="77777777" w:rsidR="001525D5" w:rsidRPr="008D7748" w:rsidRDefault="001525D5" w:rsidP="005717CF">
            <w:pPr>
              <w:spacing w:before="29" w:line="288" w:lineRule="auto"/>
              <w:jc w:val="right"/>
              <w:rPr>
                <w:sz w:val="18"/>
                <w:szCs w:val="18"/>
              </w:rPr>
            </w:pPr>
          </w:p>
        </w:tc>
        <w:tc>
          <w:tcPr>
            <w:tcW w:w="1221" w:type="dxa"/>
            <w:vAlign w:val="center"/>
          </w:tcPr>
          <w:p w14:paraId="7C0CD92B" w14:textId="77777777" w:rsidR="001525D5" w:rsidRPr="008D7748" w:rsidRDefault="001525D5" w:rsidP="005717CF">
            <w:pPr>
              <w:spacing w:before="29" w:line="288" w:lineRule="auto"/>
              <w:jc w:val="right"/>
              <w:rPr>
                <w:sz w:val="18"/>
                <w:szCs w:val="18"/>
              </w:rPr>
            </w:pPr>
          </w:p>
          <w:p w14:paraId="13F451EA" w14:textId="77777777" w:rsidR="001525D5" w:rsidRPr="008D7748" w:rsidRDefault="001525D5" w:rsidP="005717CF">
            <w:pPr>
              <w:spacing w:before="29" w:line="288" w:lineRule="auto"/>
              <w:jc w:val="right"/>
              <w:rPr>
                <w:sz w:val="18"/>
                <w:szCs w:val="18"/>
              </w:rPr>
            </w:pPr>
            <w:r w:rsidRPr="008D7748">
              <w:rPr>
                <w:sz w:val="18"/>
                <w:szCs w:val="18"/>
              </w:rPr>
              <w:t>-</w:t>
            </w:r>
          </w:p>
          <w:p w14:paraId="1EF74B43" w14:textId="77777777" w:rsidR="001525D5" w:rsidRPr="008D7748" w:rsidRDefault="001525D5" w:rsidP="005717CF">
            <w:pPr>
              <w:spacing w:before="29" w:line="288" w:lineRule="auto"/>
              <w:jc w:val="right"/>
              <w:rPr>
                <w:sz w:val="18"/>
                <w:szCs w:val="18"/>
              </w:rPr>
            </w:pPr>
          </w:p>
        </w:tc>
        <w:tc>
          <w:tcPr>
            <w:tcW w:w="1559" w:type="dxa"/>
            <w:vAlign w:val="center"/>
          </w:tcPr>
          <w:p w14:paraId="100F073C" w14:textId="77777777" w:rsidR="001525D5" w:rsidRPr="008D7748" w:rsidRDefault="001525D5" w:rsidP="005717CF">
            <w:pPr>
              <w:spacing w:before="29" w:line="288" w:lineRule="auto"/>
              <w:jc w:val="right"/>
              <w:rPr>
                <w:sz w:val="18"/>
                <w:szCs w:val="18"/>
              </w:rPr>
            </w:pPr>
            <w:r w:rsidRPr="008D7748">
              <w:rPr>
                <w:sz w:val="18"/>
                <w:szCs w:val="18"/>
              </w:rPr>
              <w:t>348,932,932.45</w:t>
            </w:r>
          </w:p>
          <w:p w14:paraId="2B953D9F" w14:textId="77777777" w:rsidR="001525D5" w:rsidRPr="008D7748" w:rsidRDefault="001525D5" w:rsidP="005717CF">
            <w:pPr>
              <w:spacing w:before="29" w:line="288" w:lineRule="auto"/>
              <w:jc w:val="right"/>
              <w:rPr>
                <w:sz w:val="18"/>
                <w:szCs w:val="18"/>
              </w:rPr>
            </w:pPr>
          </w:p>
        </w:tc>
        <w:tc>
          <w:tcPr>
            <w:tcW w:w="1446" w:type="dxa"/>
            <w:vAlign w:val="center"/>
          </w:tcPr>
          <w:p w14:paraId="1769D8C7" w14:textId="77777777" w:rsidR="001525D5" w:rsidRPr="008D7748" w:rsidRDefault="001525D5" w:rsidP="005717CF">
            <w:pPr>
              <w:spacing w:before="29" w:line="288" w:lineRule="auto"/>
              <w:jc w:val="right"/>
              <w:rPr>
                <w:sz w:val="18"/>
                <w:szCs w:val="18"/>
              </w:rPr>
            </w:pPr>
            <w:r w:rsidRPr="008D7748">
              <w:rPr>
                <w:sz w:val="18"/>
                <w:szCs w:val="18"/>
              </w:rPr>
              <w:t>541,716,465.68</w:t>
            </w:r>
          </w:p>
          <w:p w14:paraId="52ADFFDE" w14:textId="77777777" w:rsidR="001525D5" w:rsidRPr="008D7748" w:rsidRDefault="001525D5" w:rsidP="005717CF">
            <w:pPr>
              <w:spacing w:before="29" w:line="288" w:lineRule="auto"/>
              <w:jc w:val="right"/>
              <w:rPr>
                <w:sz w:val="18"/>
                <w:szCs w:val="18"/>
              </w:rPr>
            </w:pPr>
          </w:p>
        </w:tc>
      </w:tr>
      <w:tr w:rsidR="001525D5" w:rsidRPr="008D7748" w14:paraId="4942D1EF" w14:textId="77777777" w:rsidTr="00A568FE">
        <w:trPr>
          <w:trHeight w:val="280"/>
        </w:trPr>
        <w:tc>
          <w:tcPr>
            <w:tcW w:w="1740" w:type="dxa"/>
            <w:vAlign w:val="center"/>
          </w:tcPr>
          <w:p w14:paraId="7379D27C" w14:textId="77777777" w:rsidR="001525D5" w:rsidRPr="008D7748" w:rsidRDefault="001525D5" w:rsidP="005717CF">
            <w:pPr>
              <w:spacing w:before="29" w:line="288" w:lineRule="auto"/>
              <w:rPr>
                <w:color w:val="000000"/>
                <w:sz w:val="18"/>
                <w:szCs w:val="18"/>
              </w:rPr>
            </w:pPr>
            <w:r w:rsidRPr="008D7748">
              <w:rPr>
                <w:color w:val="000000"/>
                <w:sz w:val="18"/>
                <w:szCs w:val="18"/>
              </w:rPr>
              <w:t>负债</w:t>
            </w:r>
          </w:p>
        </w:tc>
        <w:tc>
          <w:tcPr>
            <w:tcW w:w="1559" w:type="dxa"/>
            <w:vAlign w:val="center"/>
          </w:tcPr>
          <w:p w14:paraId="238CDE34" w14:textId="77777777" w:rsidR="001525D5" w:rsidRPr="008D7748" w:rsidRDefault="001525D5" w:rsidP="005717CF">
            <w:pPr>
              <w:spacing w:before="29" w:line="288" w:lineRule="auto"/>
              <w:jc w:val="right"/>
              <w:rPr>
                <w:color w:val="0000FF"/>
                <w:kern w:val="0"/>
                <w:sz w:val="18"/>
                <w:szCs w:val="18"/>
              </w:rPr>
            </w:pPr>
          </w:p>
        </w:tc>
        <w:tc>
          <w:tcPr>
            <w:tcW w:w="1473" w:type="dxa"/>
            <w:vAlign w:val="center"/>
          </w:tcPr>
          <w:p w14:paraId="6E352DCE" w14:textId="77777777" w:rsidR="001525D5" w:rsidRPr="008D7748" w:rsidRDefault="001525D5" w:rsidP="005717CF">
            <w:pPr>
              <w:spacing w:before="29" w:line="288" w:lineRule="auto"/>
              <w:jc w:val="right"/>
              <w:rPr>
                <w:color w:val="000000"/>
                <w:sz w:val="18"/>
                <w:szCs w:val="18"/>
              </w:rPr>
            </w:pPr>
          </w:p>
        </w:tc>
        <w:tc>
          <w:tcPr>
            <w:tcW w:w="1221" w:type="dxa"/>
            <w:vAlign w:val="center"/>
          </w:tcPr>
          <w:p w14:paraId="092B2B87" w14:textId="77777777" w:rsidR="001525D5" w:rsidRPr="008D7748" w:rsidRDefault="001525D5" w:rsidP="005717CF">
            <w:pPr>
              <w:spacing w:before="29" w:line="288" w:lineRule="auto"/>
              <w:jc w:val="right"/>
              <w:rPr>
                <w:color w:val="000000"/>
                <w:sz w:val="18"/>
                <w:szCs w:val="18"/>
              </w:rPr>
            </w:pPr>
          </w:p>
        </w:tc>
        <w:tc>
          <w:tcPr>
            <w:tcW w:w="1559" w:type="dxa"/>
            <w:vAlign w:val="center"/>
          </w:tcPr>
          <w:p w14:paraId="58319EE7" w14:textId="77777777" w:rsidR="001525D5" w:rsidRPr="008D7748" w:rsidRDefault="001525D5" w:rsidP="005717CF">
            <w:pPr>
              <w:spacing w:before="29" w:line="288" w:lineRule="auto"/>
              <w:jc w:val="right"/>
              <w:rPr>
                <w:color w:val="000000"/>
                <w:sz w:val="18"/>
                <w:szCs w:val="18"/>
              </w:rPr>
            </w:pPr>
          </w:p>
        </w:tc>
        <w:tc>
          <w:tcPr>
            <w:tcW w:w="1446" w:type="dxa"/>
            <w:vAlign w:val="center"/>
          </w:tcPr>
          <w:p w14:paraId="02A9DAFD" w14:textId="77777777" w:rsidR="001525D5" w:rsidRPr="008D7748" w:rsidRDefault="001525D5" w:rsidP="005717CF">
            <w:pPr>
              <w:spacing w:before="29" w:line="288" w:lineRule="auto"/>
              <w:jc w:val="right"/>
              <w:rPr>
                <w:color w:val="000000"/>
                <w:sz w:val="18"/>
                <w:szCs w:val="18"/>
              </w:rPr>
            </w:pPr>
          </w:p>
        </w:tc>
      </w:tr>
      <w:tr w:rsidR="001525D5" w14:paraId="4334AB49" w14:textId="77777777" w:rsidTr="005717CF">
        <w:tc>
          <w:tcPr>
            <w:tcW w:w="1740" w:type="dxa"/>
            <w:vAlign w:val="center"/>
          </w:tcPr>
          <w:p w14:paraId="237C963E" w14:textId="77777777" w:rsidR="001525D5" w:rsidRDefault="001525D5" w:rsidP="005717CF">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14:paraId="7D9C9FE3" w14:textId="77777777" w:rsidR="001525D5" w:rsidRDefault="001525D5" w:rsidP="005717CF">
            <w:pPr>
              <w:jc w:val="left"/>
            </w:pPr>
            <w:r>
              <w:rPr>
                <w:color w:val="000000"/>
                <w:sz w:val="18"/>
                <w:szCs w:val="18"/>
              </w:rPr>
              <w:t>-</w:t>
            </w:r>
          </w:p>
        </w:tc>
        <w:tc>
          <w:tcPr>
            <w:tcW w:w="1473" w:type="dxa"/>
            <w:vAlign w:val="center"/>
          </w:tcPr>
          <w:p w14:paraId="7CAEBFB9" w14:textId="77777777" w:rsidR="001525D5" w:rsidRDefault="001525D5" w:rsidP="005717CF">
            <w:pPr>
              <w:jc w:val="left"/>
            </w:pPr>
            <w:r>
              <w:rPr>
                <w:color w:val="000000"/>
                <w:sz w:val="18"/>
                <w:szCs w:val="18"/>
              </w:rPr>
              <w:t>-</w:t>
            </w:r>
          </w:p>
        </w:tc>
        <w:tc>
          <w:tcPr>
            <w:tcW w:w="1221" w:type="dxa"/>
            <w:vAlign w:val="center"/>
          </w:tcPr>
          <w:p w14:paraId="56FE0A93" w14:textId="77777777" w:rsidR="001525D5" w:rsidRDefault="001525D5" w:rsidP="005717CF">
            <w:pPr>
              <w:jc w:val="left"/>
            </w:pPr>
            <w:r>
              <w:rPr>
                <w:color w:val="000000"/>
                <w:sz w:val="18"/>
                <w:szCs w:val="18"/>
              </w:rPr>
              <w:t>-</w:t>
            </w:r>
          </w:p>
        </w:tc>
        <w:tc>
          <w:tcPr>
            <w:tcW w:w="1559" w:type="dxa"/>
            <w:vAlign w:val="center"/>
          </w:tcPr>
          <w:p w14:paraId="6AE898AB" w14:textId="77777777" w:rsidR="001525D5" w:rsidRDefault="001525D5" w:rsidP="005717CF">
            <w:pPr>
              <w:jc w:val="center"/>
            </w:pPr>
            <w:r>
              <w:rPr>
                <w:color w:val="000000"/>
                <w:sz w:val="18"/>
                <w:szCs w:val="18"/>
              </w:rPr>
              <w:t>108,005.04</w:t>
            </w:r>
          </w:p>
        </w:tc>
        <w:tc>
          <w:tcPr>
            <w:tcW w:w="1446" w:type="dxa"/>
            <w:vAlign w:val="center"/>
          </w:tcPr>
          <w:p w14:paraId="7835CE34" w14:textId="77777777" w:rsidR="001525D5" w:rsidRDefault="001525D5" w:rsidP="005717CF">
            <w:pPr>
              <w:jc w:val="left"/>
            </w:pPr>
            <w:r>
              <w:rPr>
                <w:color w:val="000000"/>
                <w:sz w:val="18"/>
                <w:szCs w:val="18"/>
              </w:rPr>
              <w:t>108,005.04</w:t>
            </w:r>
          </w:p>
        </w:tc>
      </w:tr>
      <w:tr w:rsidR="001525D5" w14:paraId="5A606A12" w14:textId="77777777" w:rsidTr="005717CF">
        <w:tc>
          <w:tcPr>
            <w:tcW w:w="1740" w:type="dxa"/>
            <w:vAlign w:val="center"/>
          </w:tcPr>
          <w:p w14:paraId="569BD5E0" w14:textId="77777777" w:rsidR="001525D5" w:rsidRDefault="001525D5" w:rsidP="005717CF">
            <w:pPr>
              <w:jc w:val="left"/>
            </w:pPr>
            <w:r>
              <w:rPr>
                <w:color w:val="000000"/>
                <w:sz w:val="18"/>
                <w:szCs w:val="18"/>
              </w:rPr>
              <w:t>应付管理人报酬</w:t>
            </w:r>
          </w:p>
        </w:tc>
        <w:tc>
          <w:tcPr>
            <w:tcW w:w="1559" w:type="dxa"/>
            <w:vAlign w:val="center"/>
          </w:tcPr>
          <w:p w14:paraId="3368E1B8" w14:textId="77777777" w:rsidR="001525D5" w:rsidRDefault="001525D5" w:rsidP="005717CF">
            <w:pPr>
              <w:jc w:val="left"/>
            </w:pPr>
            <w:r>
              <w:rPr>
                <w:color w:val="000000"/>
                <w:sz w:val="18"/>
                <w:szCs w:val="18"/>
              </w:rPr>
              <w:t>-</w:t>
            </w:r>
          </w:p>
        </w:tc>
        <w:tc>
          <w:tcPr>
            <w:tcW w:w="1473" w:type="dxa"/>
            <w:vAlign w:val="center"/>
          </w:tcPr>
          <w:p w14:paraId="59A82689" w14:textId="77777777" w:rsidR="001525D5" w:rsidRDefault="001525D5" w:rsidP="005717CF">
            <w:pPr>
              <w:jc w:val="left"/>
            </w:pPr>
            <w:r>
              <w:rPr>
                <w:color w:val="000000"/>
                <w:sz w:val="18"/>
                <w:szCs w:val="18"/>
              </w:rPr>
              <w:t>-</w:t>
            </w:r>
          </w:p>
        </w:tc>
        <w:tc>
          <w:tcPr>
            <w:tcW w:w="1221" w:type="dxa"/>
            <w:vAlign w:val="center"/>
          </w:tcPr>
          <w:p w14:paraId="22DB35AE" w14:textId="77777777" w:rsidR="001525D5" w:rsidRDefault="001525D5" w:rsidP="005717CF">
            <w:pPr>
              <w:jc w:val="left"/>
            </w:pPr>
            <w:r>
              <w:rPr>
                <w:color w:val="000000"/>
                <w:sz w:val="18"/>
                <w:szCs w:val="18"/>
              </w:rPr>
              <w:t>-</w:t>
            </w:r>
          </w:p>
        </w:tc>
        <w:tc>
          <w:tcPr>
            <w:tcW w:w="1559" w:type="dxa"/>
            <w:vAlign w:val="center"/>
          </w:tcPr>
          <w:p w14:paraId="4EA71ADE" w14:textId="77777777" w:rsidR="001525D5" w:rsidRDefault="001525D5" w:rsidP="005717CF">
            <w:pPr>
              <w:jc w:val="center"/>
            </w:pPr>
            <w:r>
              <w:rPr>
                <w:color w:val="000000"/>
                <w:sz w:val="18"/>
                <w:szCs w:val="18"/>
              </w:rPr>
              <w:t>682,667.66</w:t>
            </w:r>
          </w:p>
        </w:tc>
        <w:tc>
          <w:tcPr>
            <w:tcW w:w="1446" w:type="dxa"/>
            <w:vAlign w:val="center"/>
          </w:tcPr>
          <w:p w14:paraId="7BBE9B80" w14:textId="77777777" w:rsidR="001525D5" w:rsidRDefault="001525D5" w:rsidP="005717CF">
            <w:pPr>
              <w:jc w:val="left"/>
            </w:pPr>
            <w:r>
              <w:rPr>
                <w:color w:val="000000"/>
                <w:sz w:val="18"/>
                <w:szCs w:val="18"/>
              </w:rPr>
              <w:t>682,667.66</w:t>
            </w:r>
          </w:p>
        </w:tc>
      </w:tr>
      <w:tr w:rsidR="001525D5" w14:paraId="64FB1FC0" w14:textId="77777777" w:rsidTr="005717CF">
        <w:tc>
          <w:tcPr>
            <w:tcW w:w="1740" w:type="dxa"/>
            <w:vAlign w:val="center"/>
          </w:tcPr>
          <w:p w14:paraId="3FD21605" w14:textId="77777777" w:rsidR="001525D5" w:rsidRDefault="001525D5" w:rsidP="005717CF">
            <w:pPr>
              <w:jc w:val="left"/>
            </w:pPr>
            <w:r>
              <w:rPr>
                <w:color w:val="000000"/>
                <w:sz w:val="18"/>
                <w:szCs w:val="18"/>
              </w:rPr>
              <w:t>应付托管费</w:t>
            </w:r>
          </w:p>
        </w:tc>
        <w:tc>
          <w:tcPr>
            <w:tcW w:w="1559" w:type="dxa"/>
            <w:vAlign w:val="center"/>
          </w:tcPr>
          <w:p w14:paraId="79A3A3B7" w14:textId="77777777" w:rsidR="001525D5" w:rsidRDefault="001525D5" w:rsidP="005717CF">
            <w:pPr>
              <w:jc w:val="left"/>
            </w:pPr>
            <w:r>
              <w:rPr>
                <w:color w:val="000000"/>
                <w:sz w:val="18"/>
                <w:szCs w:val="18"/>
              </w:rPr>
              <w:t>-</w:t>
            </w:r>
          </w:p>
        </w:tc>
        <w:tc>
          <w:tcPr>
            <w:tcW w:w="1473" w:type="dxa"/>
            <w:vAlign w:val="center"/>
          </w:tcPr>
          <w:p w14:paraId="15CCA4E2" w14:textId="77777777" w:rsidR="001525D5" w:rsidRDefault="001525D5" w:rsidP="005717CF">
            <w:pPr>
              <w:jc w:val="left"/>
            </w:pPr>
            <w:r>
              <w:rPr>
                <w:color w:val="000000"/>
                <w:sz w:val="18"/>
                <w:szCs w:val="18"/>
              </w:rPr>
              <w:t>-</w:t>
            </w:r>
          </w:p>
        </w:tc>
        <w:tc>
          <w:tcPr>
            <w:tcW w:w="1221" w:type="dxa"/>
            <w:vAlign w:val="center"/>
          </w:tcPr>
          <w:p w14:paraId="66DE4040" w14:textId="77777777" w:rsidR="001525D5" w:rsidRDefault="001525D5" w:rsidP="005717CF">
            <w:pPr>
              <w:jc w:val="left"/>
            </w:pPr>
            <w:r>
              <w:rPr>
                <w:color w:val="000000"/>
                <w:sz w:val="18"/>
                <w:szCs w:val="18"/>
              </w:rPr>
              <w:t>-</w:t>
            </w:r>
          </w:p>
        </w:tc>
        <w:tc>
          <w:tcPr>
            <w:tcW w:w="1559" w:type="dxa"/>
            <w:vAlign w:val="center"/>
          </w:tcPr>
          <w:p w14:paraId="7753C265" w14:textId="77777777" w:rsidR="001525D5" w:rsidRDefault="001525D5" w:rsidP="005717CF">
            <w:pPr>
              <w:jc w:val="center"/>
            </w:pPr>
            <w:r>
              <w:rPr>
                <w:color w:val="000000"/>
                <w:sz w:val="18"/>
                <w:szCs w:val="18"/>
              </w:rPr>
              <w:t>113,777.94</w:t>
            </w:r>
          </w:p>
        </w:tc>
        <w:tc>
          <w:tcPr>
            <w:tcW w:w="1446" w:type="dxa"/>
            <w:vAlign w:val="center"/>
          </w:tcPr>
          <w:p w14:paraId="63559327" w14:textId="77777777" w:rsidR="001525D5" w:rsidRDefault="001525D5" w:rsidP="005717CF">
            <w:pPr>
              <w:jc w:val="left"/>
            </w:pPr>
            <w:r>
              <w:rPr>
                <w:color w:val="000000"/>
                <w:sz w:val="18"/>
                <w:szCs w:val="18"/>
              </w:rPr>
              <w:t>113,777.94</w:t>
            </w:r>
          </w:p>
        </w:tc>
      </w:tr>
      <w:tr w:rsidR="001525D5" w14:paraId="5C5C440E" w14:textId="77777777" w:rsidTr="005717CF">
        <w:tc>
          <w:tcPr>
            <w:tcW w:w="1740" w:type="dxa"/>
            <w:vAlign w:val="center"/>
          </w:tcPr>
          <w:p w14:paraId="10FDE7C3" w14:textId="77777777" w:rsidR="001525D5" w:rsidRDefault="001525D5" w:rsidP="005717CF">
            <w:pPr>
              <w:jc w:val="left"/>
            </w:pPr>
            <w:r>
              <w:rPr>
                <w:color w:val="000000"/>
                <w:sz w:val="18"/>
                <w:szCs w:val="18"/>
              </w:rPr>
              <w:t>应付交易费用</w:t>
            </w:r>
          </w:p>
        </w:tc>
        <w:tc>
          <w:tcPr>
            <w:tcW w:w="1559" w:type="dxa"/>
            <w:vAlign w:val="center"/>
          </w:tcPr>
          <w:p w14:paraId="77B0E39A" w14:textId="77777777" w:rsidR="001525D5" w:rsidRDefault="001525D5" w:rsidP="005717CF">
            <w:pPr>
              <w:jc w:val="left"/>
            </w:pPr>
            <w:r>
              <w:rPr>
                <w:color w:val="000000"/>
                <w:sz w:val="18"/>
                <w:szCs w:val="18"/>
              </w:rPr>
              <w:t>-</w:t>
            </w:r>
          </w:p>
        </w:tc>
        <w:tc>
          <w:tcPr>
            <w:tcW w:w="1473" w:type="dxa"/>
            <w:vAlign w:val="center"/>
          </w:tcPr>
          <w:p w14:paraId="58187AE3" w14:textId="77777777" w:rsidR="001525D5" w:rsidRDefault="001525D5" w:rsidP="005717CF">
            <w:pPr>
              <w:jc w:val="left"/>
            </w:pPr>
            <w:r>
              <w:rPr>
                <w:color w:val="000000"/>
                <w:sz w:val="18"/>
                <w:szCs w:val="18"/>
              </w:rPr>
              <w:t>-</w:t>
            </w:r>
          </w:p>
        </w:tc>
        <w:tc>
          <w:tcPr>
            <w:tcW w:w="1221" w:type="dxa"/>
            <w:vAlign w:val="center"/>
          </w:tcPr>
          <w:p w14:paraId="3E2F3EB1" w14:textId="77777777" w:rsidR="001525D5" w:rsidRDefault="001525D5" w:rsidP="005717CF">
            <w:pPr>
              <w:jc w:val="left"/>
            </w:pPr>
            <w:r>
              <w:rPr>
                <w:color w:val="000000"/>
                <w:sz w:val="18"/>
                <w:szCs w:val="18"/>
              </w:rPr>
              <w:t>-</w:t>
            </w:r>
          </w:p>
        </w:tc>
        <w:tc>
          <w:tcPr>
            <w:tcW w:w="1559" w:type="dxa"/>
            <w:vAlign w:val="center"/>
          </w:tcPr>
          <w:p w14:paraId="3584D92E" w14:textId="77777777" w:rsidR="001525D5" w:rsidRDefault="001525D5" w:rsidP="005717CF">
            <w:pPr>
              <w:jc w:val="center"/>
            </w:pPr>
            <w:r>
              <w:rPr>
                <w:color w:val="000000"/>
                <w:sz w:val="18"/>
                <w:szCs w:val="18"/>
              </w:rPr>
              <w:t>689,303.70</w:t>
            </w:r>
          </w:p>
        </w:tc>
        <w:tc>
          <w:tcPr>
            <w:tcW w:w="1446" w:type="dxa"/>
            <w:vAlign w:val="center"/>
          </w:tcPr>
          <w:p w14:paraId="448C7B20" w14:textId="77777777" w:rsidR="001525D5" w:rsidRDefault="001525D5" w:rsidP="005717CF">
            <w:pPr>
              <w:jc w:val="left"/>
            </w:pPr>
            <w:r>
              <w:rPr>
                <w:color w:val="000000"/>
                <w:sz w:val="18"/>
                <w:szCs w:val="18"/>
              </w:rPr>
              <w:t>689,303.70</w:t>
            </w:r>
          </w:p>
        </w:tc>
      </w:tr>
      <w:tr w:rsidR="001525D5" w14:paraId="7FADC5E0" w14:textId="77777777" w:rsidTr="005717CF">
        <w:tc>
          <w:tcPr>
            <w:tcW w:w="1740" w:type="dxa"/>
            <w:vAlign w:val="center"/>
          </w:tcPr>
          <w:p w14:paraId="5AABA739" w14:textId="77777777" w:rsidR="001525D5" w:rsidRDefault="001525D5" w:rsidP="005717CF">
            <w:pPr>
              <w:jc w:val="left"/>
            </w:pPr>
            <w:r>
              <w:rPr>
                <w:color w:val="000000"/>
                <w:sz w:val="18"/>
                <w:szCs w:val="18"/>
              </w:rPr>
              <w:t>其他负债</w:t>
            </w:r>
          </w:p>
        </w:tc>
        <w:tc>
          <w:tcPr>
            <w:tcW w:w="1559" w:type="dxa"/>
            <w:vAlign w:val="center"/>
          </w:tcPr>
          <w:p w14:paraId="063B2342" w14:textId="77777777" w:rsidR="001525D5" w:rsidRDefault="001525D5" w:rsidP="005717CF">
            <w:pPr>
              <w:jc w:val="left"/>
            </w:pPr>
            <w:r>
              <w:rPr>
                <w:color w:val="000000"/>
                <w:sz w:val="18"/>
                <w:szCs w:val="18"/>
              </w:rPr>
              <w:t>-</w:t>
            </w:r>
          </w:p>
        </w:tc>
        <w:tc>
          <w:tcPr>
            <w:tcW w:w="1473" w:type="dxa"/>
            <w:vAlign w:val="center"/>
          </w:tcPr>
          <w:p w14:paraId="25C43D85" w14:textId="77777777" w:rsidR="001525D5" w:rsidRDefault="001525D5" w:rsidP="005717CF">
            <w:pPr>
              <w:jc w:val="left"/>
            </w:pPr>
            <w:r>
              <w:rPr>
                <w:color w:val="000000"/>
                <w:sz w:val="18"/>
                <w:szCs w:val="18"/>
              </w:rPr>
              <w:t>-</w:t>
            </w:r>
          </w:p>
        </w:tc>
        <w:tc>
          <w:tcPr>
            <w:tcW w:w="1221" w:type="dxa"/>
            <w:vAlign w:val="center"/>
          </w:tcPr>
          <w:p w14:paraId="7478E70A" w14:textId="77777777" w:rsidR="001525D5" w:rsidRDefault="001525D5" w:rsidP="005717CF">
            <w:pPr>
              <w:jc w:val="left"/>
            </w:pPr>
            <w:r>
              <w:rPr>
                <w:color w:val="000000"/>
                <w:sz w:val="18"/>
                <w:szCs w:val="18"/>
              </w:rPr>
              <w:t>-</w:t>
            </w:r>
          </w:p>
        </w:tc>
        <w:tc>
          <w:tcPr>
            <w:tcW w:w="1559" w:type="dxa"/>
            <w:vAlign w:val="center"/>
          </w:tcPr>
          <w:p w14:paraId="5D444EA9" w14:textId="77777777" w:rsidR="001525D5" w:rsidRDefault="001525D5" w:rsidP="005717CF">
            <w:pPr>
              <w:jc w:val="center"/>
            </w:pPr>
            <w:r>
              <w:rPr>
                <w:color w:val="000000"/>
                <w:sz w:val="18"/>
                <w:szCs w:val="18"/>
              </w:rPr>
              <w:t>68,224.34</w:t>
            </w:r>
          </w:p>
        </w:tc>
        <w:tc>
          <w:tcPr>
            <w:tcW w:w="1446" w:type="dxa"/>
            <w:vAlign w:val="center"/>
          </w:tcPr>
          <w:p w14:paraId="208A961E" w14:textId="77777777" w:rsidR="001525D5" w:rsidRDefault="001525D5" w:rsidP="005717CF">
            <w:pPr>
              <w:jc w:val="left"/>
            </w:pPr>
            <w:r>
              <w:rPr>
                <w:color w:val="000000"/>
                <w:sz w:val="18"/>
                <w:szCs w:val="18"/>
              </w:rPr>
              <w:t>68,224.34</w:t>
            </w:r>
          </w:p>
        </w:tc>
      </w:tr>
      <w:tr w:rsidR="001525D5" w:rsidRPr="008D7748" w14:paraId="50C8933C" w14:textId="77777777" w:rsidTr="00BD4F87">
        <w:trPr>
          <w:trHeight w:val="1054"/>
        </w:trPr>
        <w:tc>
          <w:tcPr>
            <w:tcW w:w="1740" w:type="dxa"/>
            <w:vAlign w:val="center"/>
          </w:tcPr>
          <w:p w14:paraId="488D1F6E" w14:textId="77777777" w:rsidR="001525D5" w:rsidRPr="00BD4F87" w:rsidRDefault="001525D5" w:rsidP="00BD4F87">
            <w:pPr>
              <w:jc w:val="center"/>
              <w:rPr>
                <w:b/>
                <w:color w:val="000000"/>
                <w:sz w:val="18"/>
                <w:szCs w:val="18"/>
              </w:rPr>
            </w:pPr>
            <w:r w:rsidRPr="00BD4F87">
              <w:rPr>
                <w:rFonts w:hint="eastAsia"/>
                <w:b/>
                <w:color w:val="000000"/>
                <w:sz w:val="18"/>
                <w:szCs w:val="18"/>
              </w:rPr>
              <w:t>负债总计</w:t>
            </w:r>
          </w:p>
        </w:tc>
        <w:tc>
          <w:tcPr>
            <w:tcW w:w="1559" w:type="dxa"/>
            <w:vAlign w:val="center"/>
          </w:tcPr>
          <w:p w14:paraId="68FB9EF1" w14:textId="11C0122B" w:rsidR="001525D5" w:rsidRPr="003A17A1" w:rsidRDefault="001525D5">
            <w:pPr>
              <w:jc w:val="left"/>
              <w:rPr>
                <w:color w:val="000000"/>
                <w:sz w:val="18"/>
                <w:szCs w:val="18"/>
              </w:rPr>
            </w:pPr>
            <w:r w:rsidRPr="003A17A1">
              <w:rPr>
                <w:color w:val="000000"/>
                <w:sz w:val="18"/>
                <w:szCs w:val="18"/>
              </w:rPr>
              <w:t>-</w:t>
            </w:r>
          </w:p>
          <w:p w14:paraId="180D778B" w14:textId="77777777" w:rsidR="001525D5" w:rsidRPr="003A17A1" w:rsidRDefault="001525D5" w:rsidP="002D0302">
            <w:pPr>
              <w:jc w:val="left"/>
              <w:rPr>
                <w:color w:val="000000"/>
                <w:sz w:val="18"/>
                <w:szCs w:val="18"/>
              </w:rPr>
            </w:pPr>
          </w:p>
        </w:tc>
        <w:tc>
          <w:tcPr>
            <w:tcW w:w="1473" w:type="dxa"/>
            <w:vAlign w:val="center"/>
          </w:tcPr>
          <w:p w14:paraId="57AFC9DD" w14:textId="1085BD43" w:rsidR="001525D5" w:rsidRPr="003A17A1" w:rsidRDefault="001525D5">
            <w:pPr>
              <w:jc w:val="left"/>
              <w:rPr>
                <w:color w:val="000000"/>
                <w:sz w:val="18"/>
                <w:szCs w:val="18"/>
              </w:rPr>
            </w:pPr>
            <w:r w:rsidRPr="003A17A1">
              <w:rPr>
                <w:color w:val="000000"/>
                <w:sz w:val="18"/>
                <w:szCs w:val="18"/>
              </w:rPr>
              <w:t>-</w:t>
            </w:r>
          </w:p>
          <w:p w14:paraId="0DE0103C" w14:textId="77777777" w:rsidR="001525D5" w:rsidRPr="003A17A1" w:rsidRDefault="001525D5" w:rsidP="002D0302">
            <w:pPr>
              <w:jc w:val="left"/>
              <w:rPr>
                <w:color w:val="000000"/>
                <w:sz w:val="18"/>
                <w:szCs w:val="18"/>
              </w:rPr>
            </w:pPr>
          </w:p>
        </w:tc>
        <w:tc>
          <w:tcPr>
            <w:tcW w:w="1221" w:type="dxa"/>
            <w:vAlign w:val="center"/>
          </w:tcPr>
          <w:p w14:paraId="67DB8551" w14:textId="75BA6B4F" w:rsidR="001525D5" w:rsidRPr="003A17A1" w:rsidRDefault="001525D5" w:rsidP="002D0302">
            <w:pPr>
              <w:jc w:val="left"/>
              <w:rPr>
                <w:color w:val="000000"/>
                <w:sz w:val="18"/>
                <w:szCs w:val="18"/>
              </w:rPr>
            </w:pPr>
          </w:p>
          <w:p w14:paraId="6B96651E" w14:textId="0BB3A9D7" w:rsidR="001525D5" w:rsidRPr="003A17A1" w:rsidRDefault="001525D5">
            <w:pPr>
              <w:jc w:val="left"/>
              <w:rPr>
                <w:color w:val="000000"/>
                <w:sz w:val="18"/>
                <w:szCs w:val="18"/>
              </w:rPr>
            </w:pPr>
            <w:r w:rsidRPr="003A17A1">
              <w:rPr>
                <w:color w:val="000000"/>
                <w:sz w:val="18"/>
                <w:szCs w:val="18"/>
              </w:rPr>
              <w:t>-</w:t>
            </w:r>
          </w:p>
          <w:p w14:paraId="03B210EF" w14:textId="77777777" w:rsidR="001525D5" w:rsidRPr="003A17A1" w:rsidRDefault="001525D5" w:rsidP="002D0302">
            <w:pPr>
              <w:jc w:val="left"/>
              <w:rPr>
                <w:color w:val="000000"/>
                <w:sz w:val="18"/>
                <w:szCs w:val="18"/>
              </w:rPr>
            </w:pPr>
          </w:p>
        </w:tc>
        <w:tc>
          <w:tcPr>
            <w:tcW w:w="1559" w:type="dxa"/>
            <w:vAlign w:val="center"/>
          </w:tcPr>
          <w:p w14:paraId="61405CFD" w14:textId="06876591" w:rsidR="001525D5" w:rsidRPr="003A17A1" w:rsidRDefault="001525D5">
            <w:pPr>
              <w:jc w:val="left"/>
              <w:rPr>
                <w:color w:val="000000"/>
                <w:sz w:val="18"/>
                <w:szCs w:val="18"/>
              </w:rPr>
            </w:pPr>
            <w:r w:rsidRPr="003A17A1">
              <w:rPr>
                <w:color w:val="000000"/>
                <w:sz w:val="18"/>
                <w:szCs w:val="18"/>
              </w:rPr>
              <w:t>1,661,978.68</w:t>
            </w:r>
          </w:p>
          <w:p w14:paraId="7D3C50A4" w14:textId="77777777" w:rsidR="001525D5" w:rsidRPr="003A17A1" w:rsidRDefault="001525D5" w:rsidP="002D0302">
            <w:pPr>
              <w:jc w:val="left"/>
              <w:rPr>
                <w:color w:val="000000"/>
                <w:sz w:val="18"/>
                <w:szCs w:val="18"/>
              </w:rPr>
            </w:pPr>
          </w:p>
        </w:tc>
        <w:tc>
          <w:tcPr>
            <w:tcW w:w="1446" w:type="dxa"/>
            <w:vAlign w:val="center"/>
          </w:tcPr>
          <w:p w14:paraId="0DEE91A7" w14:textId="13501198" w:rsidR="001525D5" w:rsidRPr="003A17A1" w:rsidRDefault="001525D5">
            <w:pPr>
              <w:jc w:val="left"/>
              <w:rPr>
                <w:color w:val="000000"/>
                <w:sz w:val="18"/>
                <w:szCs w:val="18"/>
              </w:rPr>
            </w:pPr>
            <w:r w:rsidRPr="003A17A1">
              <w:rPr>
                <w:color w:val="000000"/>
                <w:sz w:val="18"/>
                <w:szCs w:val="18"/>
              </w:rPr>
              <w:t>1,661,978.68</w:t>
            </w:r>
          </w:p>
          <w:p w14:paraId="145660B4" w14:textId="77777777" w:rsidR="001525D5" w:rsidRPr="003A17A1" w:rsidRDefault="001525D5" w:rsidP="002D0302">
            <w:pPr>
              <w:jc w:val="left"/>
              <w:rPr>
                <w:color w:val="000000"/>
                <w:sz w:val="18"/>
                <w:szCs w:val="18"/>
              </w:rPr>
            </w:pPr>
          </w:p>
        </w:tc>
      </w:tr>
      <w:tr w:rsidR="001525D5" w:rsidRPr="008D7748" w14:paraId="43157A15" w14:textId="77777777" w:rsidTr="00A568FE">
        <w:trPr>
          <w:trHeight w:val="280"/>
        </w:trPr>
        <w:tc>
          <w:tcPr>
            <w:tcW w:w="1740" w:type="dxa"/>
            <w:vAlign w:val="center"/>
          </w:tcPr>
          <w:p w14:paraId="39C54754" w14:textId="77777777" w:rsidR="001525D5" w:rsidRPr="008D7748" w:rsidRDefault="001525D5" w:rsidP="00BD4F87">
            <w:pPr>
              <w:jc w:val="center"/>
              <w:rPr>
                <w:color w:val="000000"/>
                <w:sz w:val="18"/>
                <w:szCs w:val="18"/>
              </w:rPr>
            </w:pPr>
            <w:r w:rsidRPr="008D7748">
              <w:rPr>
                <w:color w:val="000000"/>
                <w:sz w:val="18"/>
                <w:szCs w:val="18"/>
              </w:rPr>
              <w:t>利率敏感度缺口</w:t>
            </w:r>
          </w:p>
        </w:tc>
        <w:tc>
          <w:tcPr>
            <w:tcW w:w="1559" w:type="dxa"/>
            <w:vAlign w:val="center"/>
          </w:tcPr>
          <w:p w14:paraId="604E35E2" w14:textId="7C109A6A" w:rsidR="001525D5" w:rsidRPr="003A17A1" w:rsidRDefault="001525D5" w:rsidP="003A17A1">
            <w:pPr>
              <w:jc w:val="left"/>
              <w:rPr>
                <w:color w:val="000000"/>
                <w:sz w:val="18"/>
                <w:szCs w:val="18"/>
              </w:rPr>
            </w:pPr>
            <w:r w:rsidRPr="003A17A1">
              <w:rPr>
                <w:color w:val="000000"/>
                <w:sz w:val="18"/>
                <w:szCs w:val="18"/>
              </w:rPr>
              <w:t>192,783,533.23</w:t>
            </w:r>
          </w:p>
          <w:p w14:paraId="33760D2C" w14:textId="77777777" w:rsidR="001525D5" w:rsidRPr="003A17A1" w:rsidRDefault="001525D5" w:rsidP="003A17A1">
            <w:pPr>
              <w:jc w:val="left"/>
              <w:rPr>
                <w:color w:val="000000"/>
                <w:sz w:val="18"/>
                <w:szCs w:val="18"/>
              </w:rPr>
            </w:pPr>
          </w:p>
        </w:tc>
        <w:tc>
          <w:tcPr>
            <w:tcW w:w="1473" w:type="dxa"/>
            <w:vAlign w:val="center"/>
          </w:tcPr>
          <w:p w14:paraId="52E4244E" w14:textId="11EE3FC1" w:rsidR="001525D5" w:rsidRPr="003A17A1" w:rsidRDefault="001525D5" w:rsidP="003A17A1">
            <w:pPr>
              <w:jc w:val="left"/>
              <w:rPr>
                <w:color w:val="000000"/>
                <w:sz w:val="18"/>
                <w:szCs w:val="18"/>
              </w:rPr>
            </w:pPr>
            <w:r w:rsidRPr="003A17A1">
              <w:rPr>
                <w:color w:val="000000"/>
                <w:sz w:val="18"/>
                <w:szCs w:val="18"/>
              </w:rPr>
              <w:t>-</w:t>
            </w:r>
          </w:p>
          <w:p w14:paraId="15519D94" w14:textId="77777777" w:rsidR="001525D5" w:rsidRPr="003A17A1" w:rsidRDefault="001525D5" w:rsidP="003A17A1">
            <w:pPr>
              <w:jc w:val="left"/>
              <w:rPr>
                <w:color w:val="000000"/>
                <w:sz w:val="18"/>
                <w:szCs w:val="18"/>
              </w:rPr>
            </w:pPr>
          </w:p>
        </w:tc>
        <w:tc>
          <w:tcPr>
            <w:tcW w:w="1221" w:type="dxa"/>
            <w:vAlign w:val="center"/>
          </w:tcPr>
          <w:p w14:paraId="7716F70D" w14:textId="7B449AA9" w:rsidR="001525D5" w:rsidRPr="003A17A1" w:rsidRDefault="001525D5" w:rsidP="003A17A1">
            <w:pPr>
              <w:jc w:val="left"/>
              <w:rPr>
                <w:color w:val="000000"/>
                <w:sz w:val="18"/>
                <w:szCs w:val="18"/>
              </w:rPr>
            </w:pPr>
            <w:r w:rsidRPr="003A17A1">
              <w:rPr>
                <w:color w:val="000000"/>
                <w:sz w:val="18"/>
                <w:szCs w:val="18"/>
              </w:rPr>
              <w:t>-</w:t>
            </w:r>
          </w:p>
          <w:p w14:paraId="4710A815" w14:textId="77777777" w:rsidR="001525D5" w:rsidRPr="003A17A1" w:rsidRDefault="001525D5" w:rsidP="003A17A1">
            <w:pPr>
              <w:jc w:val="left"/>
              <w:rPr>
                <w:color w:val="000000"/>
                <w:sz w:val="18"/>
                <w:szCs w:val="18"/>
              </w:rPr>
            </w:pPr>
          </w:p>
        </w:tc>
        <w:tc>
          <w:tcPr>
            <w:tcW w:w="1559" w:type="dxa"/>
            <w:vAlign w:val="center"/>
          </w:tcPr>
          <w:p w14:paraId="650CF8EE" w14:textId="300CEF49" w:rsidR="001525D5" w:rsidRPr="003A17A1" w:rsidRDefault="001525D5" w:rsidP="003A17A1">
            <w:pPr>
              <w:jc w:val="left"/>
              <w:rPr>
                <w:color w:val="000000"/>
                <w:sz w:val="18"/>
                <w:szCs w:val="18"/>
              </w:rPr>
            </w:pPr>
            <w:r w:rsidRPr="003A17A1">
              <w:rPr>
                <w:color w:val="000000"/>
                <w:sz w:val="18"/>
                <w:szCs w:val="18"/>
              </w:rPr>
              <w:t>347,270,953.77</w:t>
            </w:r>
          </w:p>
          <w:p w14:paraId="3DB6B15B" w14:textId="77777777" w:rsidR="001525D5" w:rsidRPr="003A17A1" w:rsidRDefault="001525D5" w:rsidP="003A17A1">
            <w:pPr>
              <w:jc w:val="left"/>
              <w:rPr>
                <w:color w:val="000000"/>
                <w:sz w:val="18"/>
                <w:szCs w:val="18"/>
              </w:rPr>
            </w:pPr>
          </w:p>
        </w:tc>
        <w:tc>
          <w:tcPr>
            <w:tcW w:w="1446" w:type="dxa"/>
            <w:vAlign w:val="center"/>
          </w:tcPr>
          <w:p w14:paraId="24BEC34E" w14:textId="01BFA440" w:rsidR="001525D5" w:rsidRPr="003A17A1" w:rsidRDefault="001525D5" w:rsidP="003A17A1">
            <w:pPr>
              <w:jc w:val="left"/>
              <w:rPr>
                <w:color w:val="000000"/>
                <w:sz w:val="18"/>
                <w:szCs w:val="18"/>
              </w:rPr>
            </w:pPr>
            <w:r w:rsidRPr="003A17A1">
              <w:rPr>
                <w:color w:val="000000"/>
                <w:sz w:val="18"/>
                <w:szCs w:val="18"/>
              </w:rPr>
              <w:t>540,054,487.00</w:t>
            </w:r>
          </w:p>
          <w:p w14:paraId="4557599B" w14:textId="77777777" w:rsidR="001525D5" w:rsidRPr="003A17A1" w:rsidRDefault="001525D5" w:rsidP="003A17A1">
            <w:pPr>
              <w:jc w:val="left"/>
              <w:rPr>
                <w:color w:val="000000"/>
                <w:sz w:val="18"/>
                <w:szCs w:val="18"/>
              </w:rPr>
            </w:pPr>
          </w:p>
        </w:tc>
      </w:tr>
    </w:tbl>
    <w:p w14:paraId="29F94B40" w14:textId="77777777" w:rsidR="001525D5" w:rsidRPr="00035D71" w:rsidRDefault="001525D5" w:rsidP="001525D5">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w:t>
      </w:r>
      <w:proofErr w:type="gramStart"/>
      <w:r w:rsidRPr="00035D71">
        <w:rPr>
          <w:kern w:val="0"/>
          <w:sz w:val="24"/>
        </w:rPr>
        <w:t>日孰早予以</w:t>
      </w:r>
      <w:proofErr w:type="gramEnd"/>
      <w:r w:rsidRPr="00035D71">
        <w:rPr>
          <w:kern w:val="0"/>
          <w:sz w:val="24"/>
        </w:rPr>
        <w:t>分类。</w:t>
      </w:r>
    </w:p>
    <w:p w14:paraId="5BC8A500" w14:textId="77777777" w:rsidR="001525D5" w:rsidRPr="00035D71" w:rsidRDefault="001525D5" w:rsidP="001525D5">
      <w:pPr>
        <w:spacing w:before="29" w:line="288" w:lineRule="auto"/>
        <w:rPr>
          <w:color w:val="000000"/>
          <w:sz w:val="24"/>
        </w:rPr>
      </w:pPr>
    </w:p>
    <w:p w14:paraId="3B6EC72B" w14:textId="77777777" w:rsidR="001525D5" w:rsidRPr="00035D71" w:rsidRDefault="001525D5" w:rsidP="001525D5">
      <w:pPr>
        <w:spacing w:before="29" w:line="288" w:lineRule="auto"/>
        <w:rPr>
          <w:b/>
          <w:bCs/>
          <w:color w:val="000000"/>
          <w:sz w:val="24"/>
        </w:rPr>
      </w:pPr>
      <w:r w:rsidRPr="00035D71">
        <w:rPr>
          <w:b/>
          <w:bCs/>
          <w:color w:val="000000"/>
          <w:kern w:val="0"/>
          <w:sz w:val="24"/>
        </w:rPr>
        <w:t>6.4.1</w:t>
      </w:r>
      <w:r w:rsidR="002C5A7A">
        <w:rPr>
          <w:rFonts w:hint="eastAsia"/>
          <w:b/>
          <w:bCs/>
          <w:color w:val="000000"/>
          <w:kern w:val="0"/>
          <w:sz w:val="24"/>
        </w:rPr>
        <w:t>3</w:t>
      </w:r>
      <w:r w:rsidRPr="00035D71">
        <w:rPr>
          <w:b/>
          <w:bCs/>
          <w:color w:val="000000"/>
          <w:kern w:val="0"/>
          <w:sz w:val="24"/>
        </w:rPr>
        <w:t xml:space="preserve">.4.1.2 </w:t>
      </w:r>
      <w:r w:rsidRPr="00035D71">
        <w:rPr>
          <w:b/>
          <w:bCs/>
          <w:color w:val="000000"/>
          <w:sz w:val="24"/>
        </w:rPr>
        <w:t>利率风险的敏感性分析</w:t>
      </w:r>
    </w:p>
    <w:p w14:paraId="23DB921E" w14:textId="77777777" w:rsidR="001525D5" w:rsidRPr="00035D71" w:rsidRDefault="001525D5" w:rsidP="001525D5">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日，本基金未持有交易性债券投资（</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日：无），因此市场利率的变动对于本基金资产净值无重大影响（</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p>
    <w:p w14:paraId="3981460A" w14:textId="77777777" w:rsidR="001525D5" w:rsidRPr="00035D71" w:rsidRDefault="001525D5" w:rsidP="001525D5">
      <w:pPr>
        <w:spacing w:before="29" w:line="288" w:lineRule="auto"/>
        <w:ind w:firstLine="420"/>
        <w:rPr>
          <w:color w:val="000000"/>
          <w:sz w:val="24"/>
        </w:rPr>
      </w:pPr>
      <w:r w:rsidRPr="00035D71">
        <w:rPr>
          <w:color w:val="000000"/>
          <w:sz w:val="24"/>
        </w:rPr>
        <w:tab/>
      </w:r>
    </w:p>
    <w:p w14:paraId="2F68CFDD" w14:textId="77777777" w:rsidR="001525D5" w:rsidRPr="00035D71" w:rsidRDefault="001525D5" w:rsidP="001525D5">
      <w:pPr>
        <w:spacing w:before="29" w:line="288" w:lineRule="auto"/>
        <w:rPr>
          <w:b/>
          <w:bCs/>
          <w:sz w:val="24"/>
        </w:rPr>
      </w:pPr>
      <w:r w:rsidRPr="00035D71">
        <w:rPr>
          <w:b/>
          <w:bCs/>
          <w:kern w:val="0"/>
          <w:sz w:val="24"/>
        </w:rPr>
        <w:t>6.4.1</w:t>
      </w:r>
      <w:r w:rsidR="002C5A7A">
        <w:rPr>
          <w:rFonts w:hint="eastAsia"/>
          <w:b/>
          <w:bCs/>
          <w:kern w:val="0"/>
          <w:sz w:val="24"/>
        </w:rPr>
        <w:t>3</w:t>
      </w:r>
      <w:r w:rsidRPr="00035D71">
        <w:rPr>
          <w:b/>
          <w:bCs/>
          <w:kern w:val="0"/>
          <w:sz w:val="24"/>
        </w:rPr>
        <w:t>.4.2</w:t>
      </w:r>
      <w:r w:rsidRPr="00035D71">
        <w:rPr>
          <w:b/>
          <w:bCs/>
          <w:sz w:val="24"/>
        </w:rPr>
        <w:t>外汇风险</w:t>
      </w:r>
    </w:p>
    <w:p w14:paraId="62FB3024" w14:textId="77777777" w:rsidR="001525D5" w:rsidRPr="00035D71" w:rsidRDefault="001525D5" w:rsidP="001525D5">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5972D3A1" w14:textId="77777777" w:rsidR="001525D5" w:rsidRPr="00035D71" w:rsidRDefault="001525D5" w:rsidP="001525D5">
      <w:pPr>
        <w:spacing w:before="29" w:line="288" w:lineRule="auto"/>
        <w:ind w:firstLineChars="200" w:firstLine="480"/>
        <w:rPr>
          <w:color w:val="000000"/>
          <w:sz w:val="24"/>
        </w:rPr>
      </w:pPr>
    </w:p>
    <w:p w14:paraId="252DBFAD" w14:textId="77777777" w:rsidR="001525D5" w:rsidRPr="00035D71" w:rsidRDefault="001525D5" w:rsidP="001525D5">
      <w:pPr>
        <w:spacing w:before="29" w:line="288" w:lineRule="auto"/>
        <w:rPr>
          <w:b/>
          <w:bCs/>
          <w:color w:val="000000"/>
          <w:sz w:val="24"/>
        </w:rPr>
      </w:pPr>
      <w:r w:rsidRPr="00035D71">
        <w:rPr>
          <w:b/>
          <w:bCs/>
          <w:color w:val="000000"/>
          <w:kern w:val="0"/>
          <w:sz w:val="24"/>
        </w:rPr>
        <w:t>6.4.1</w:t>
      </w:r>
      <w:r w:rsidR="002C5A7A">
        <w:rPr>
          <w:rFonts w:hint="eastAsia"/>
          <w:b/>
          <w:bCs/>
          <w:color w:val="000000"/>
          <w:kern w:val="0"/>
          <w:sz w:val="24"/>
        </w:rPr>
        <w:t>3</w:t>
      </w:r>
      <w:r w:rsidRPr="00035D71">
        <w:rPr>
          <w:b/>
          <w:bCs/>
          <w:color w:val="000000"/>
          <w:kern w:val="0"/>
          <w:sz w:val="24"/>
        </w:rPr>
        <w:t xml:space="preserve">.4.3 </w:t>
      </w:r>
      <w:r w:rsidRPr="00035D71">
        <w:rPr>
          <w:b/>
          <w:bCs/>
          <w:color w:val="000000"/>
          <w:sz w:val="24"/>
        </w:rPr>
        <w:t>其他价格风险</w:t>
      </w:r>
    </w:p>
    <w:p w14:paraId="671F10CF" w14:textId="77777777" w:rsidR="001525D5" w:rsidRDefault="001525D5" w:rsidP="001525D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2DD4C18C" w14:textId="77777777" w:rsidR="001525D5" w:rsidRDefault="001525D5" w:rsidP="001525D5">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5611E45C" w14:textId="77777777" w:rsidR="001525D5" w:rsidRPr="00035D71" w:rsidRDefault="001525D5" w:rsidP="001525D5">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本基金通过投资组合的分散化降低其他价格风险。本基金投资组合中股票资产占基金资产的</w:t>
      </w:r>
      <w:r w:rsidRPr="00035D71">
        <w:rPr>
          <w:color w:val="000000"/>
          <w:sz w:val="24"/>
        </w:rPr>
        <w:t>0%-95%</w:t>
      </w:r>
      <w:r w:rsidRPr="00035D71">
        <w:rPr>
          <w:color w:val="000000"/>
          <w:sz w:val="24"/>
        </w:rPr>
        <w:t>，股票资产按照基金所持有的股票市值以及买入、卖出股指期货合约价值合计（轧差计算</w:t>
      </w:r>
      <w:r w:rsidRPr="00035D71">
        <w:rPr>
          <w:color w:val="000000"/>
          <w:sz w:val="24"/>
        </w:rPr>
        <w:t>)</w:t>
      </w:r>
      <w:r w:rsidRPr="00035D71">
        <w:rPr>
          <w:color w:val="000000"/>
          <w:sz w:val="24"/>
        </w:rPr>
        <w:t>；本基金投资于与新生活力主题相关证券的比例不低于非现金基金资产的</w:t>
      </w:r>
      <w:r w:rsidRPr="00035D71">
        <w:rPr>
          <w:color w:val="000000"/>
          <w:sz w:val="24"/>
        </w:rPr>
        <w:t>80%</w:t>
      </w:r>
      <w:r w:rsidRPr="00035D71">
        <w:rPr>
          <w:color w:val="000000"/>
          <w:sz w:val="24"/>
        </w:rPr>
        <w:t>；权证的投资比例不超过基金资产净值的</w:t>
      </w:r>
      <w:r w:rsidRPr="00035D71">
        <w:rPr>
          <w:color w:val="000000"/>
          <w:sz w:val="24"/>
        </w:rPr>
        <w:t>3%</w:t>
      </w:r>
      <w:r w:rsidRPr="00035D71">
        <w:rPr>
          <w:color w:val="000000"/>
          <w:sz w:val="24"/>
        </w:rPr>
        <w:t>；每个交易日日终在扣除股指期货合约需缴纳的交易保证金后，基金保留的现金或者投资于到期日在一年以内的政府债券的比例合计不低于基金资产净值的</w:t>
      </w:r>
      <w:r w:rsidRPr="00035D71">
        <w:rPr>
          <w:color w:val="000000"/>
          <w:sz w:val="24"/>
        </w:rPr>
        <w:t>5%</w:t>
      </w:r>
      <w:r w:rsidRPr="00035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14:paraId="077288B9" w14:textId="77777777" w:rsidR="001525D5" w:rsidRPr="00035D71" w:rsidRDefault="001525D5" w:rsidP="001525D5">
      <w:pPr>
        <w:spacing w:before="29" w:line="288" w:lineRule="auto"/>
        <w:ind w:firstLineChars="200" w:firstLine="482"/>
        <w:rPr>
          <w:b/>
          <w:bCs/>
          <w:color w:val="000000"/>
          <w:sz w:val="24"/>
        </w:rPr>
      </w:pPr>
    </w:p>
    <w:p w14:paraId="4FF3D8E1" w14:textId="77777777" w:rsidR="001525D5" w:rsidRPr="00035D71" w:rsidRDefault="001525D5" w:rsidP="001525D5">
      <w:pPr>
        <w:spacing w:before="29" w:line="288" w:lineRule="auto"/>
        <w:rPr>
          <w:b/>
          <w:bCs/>
          <w:color w:val="000000"/>
          <w:sz w:val="24"/>
        </w:rPr>
      </w:pPr>
      <w:r w:rsidRPr="00035D71">
        <w:rPr>
          <w:b/>
          <w:bCs/>
          <w:color w:val="000000"/>
          <w:kern w:val="0"/>
          <w:sz w:val="24"/>
        </w:rPr>
        <w:t>6.4.1</w:t>
      </w:r>
      <w:r w:rsidR="002C5A7A">
        <w:rPr>
          <w:rFonts w:hint="eastAsia"/>
          <w:b/>
          <w:bCs/>
          <w:color w:val="000000"/>
          <w:kern w:val="0"/>
          <w:sz w:val="24"/>
        </w:rPr>
        <w:t>3</w:t>
      </w:r>
      <w:r w:rsidRPr="00035D71">
        <w:rPr>
          <w:b/>
          <w:bCs/>
          <w:color w:val="000000"/>
          <w:kern w:val="0"/>
          <w:sz w:val="24"/>
        </w:rPr>
        <w:t xml:space="preserve">.4.3.1 </w:t>
      </w:r>
      <w:r w:rsidRPr="00035D71">
        <w:rPr>
          <w:b/>
          <w:bCs/>
          <w:color w:val="000000"/>
          <w:sz w:val="24"/>
        </w:rPr>
        <w:t>其他价格风险敞口</w:t>
      </w:r>
    </w:p>
    <w:p w14:paraId="58D40801" w14:textId="77777777" w:rsidR="001525D5" w:rsidRPr="00035D71" w:rsidRDefault="001525D5" w:rsidP="001525D5">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1525D5" w:rsidRPr="00035D71" w14:paraId="71807474" w14:textId="77777777" w:rsidTr="005717CF">
        <w:trPr>
          <w:trHeight w:val="278"/>
        </w:trPr>
        <w:tc>
          <w:tcPr>
            <w:tcW w:w="2977" w:type="dxa"/>
            <w:vMerge w:val="restart"/>
            <w:tcMar>
              <w:left w:w="108" w:type="dxa"/>
            </w:tcMar>
            <w:vAlign w:val="center"/>
          </w:tcPr>
          <w:p w14:paraId="5943E727" w14:textId="77777777" w:rsidR="001525D5" w:rsidRPr="00035D71" w:rsidRDefault="001525D5" w:rsidP="005717CF">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14:paraId="1D07A660" w14:textId="77777777" w:rsidR="001525D5" w:rsidRPr="00035D71" w:rsidRDefault="001525D5" w:rsidP="005717CF">
            <w:pPr>
              <w:spacing w:before="29" w:line="288" w:lineRule="auto"/>
              <w:jc w:val="center"/>
              <w:rPr>
                <w:color w:val="000000"/>
                <w:sz w:val="24"/>
              </w:rPr>
            </w:pPr>
            <w:r w:rsidRPr="00035D71">
              <w:rPr>
                <w:color w:val="000000"/>
                <w:sz w:val="24"/>
              </w:rPr>
              <w:t>本期末</w:t>
            </w:r>
          </w:p>
          <w:p w14:paraId="4986773B" w14:textId="77777777" w:rsidR="001525D5" w:rsidRPr="00035D71" w:rsidRDefault="001525D5" w:rsidP="005717CF">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14:paraId="469901C7" w14:textId="77777777" w:rsidR="001525D5" w:rsidRPr="00035D71" w:rsidRDefault="001525D5" w:rsidP="005717CF">
            <w:pPr>
              <w:spacing w:before="29" w:line="288" w:lineRule="auto"/>
              <w:jc w:val="center"/>
              <w:rPr>
                <w:color w:val="000000"/>
                <w:sz w:val="24"/>
              </w:rPr>
            </w:pPr>
            <w:r w:rsidRPr="00035D71">
              <w:rPr>
                <w:color w:val="000000"/>
                <w:sz w:val="24"/>
              </w:rPr>
              <w:t>上年度末</w:t>
            </w:r>
          </w:p>
          <w:p w14:paraId="76E605FB" w14:textId="77777777" w:rsidR="001525D5" w:rsidRPr="00035D71" w:rsidRDefault="001525D5" w:rsidP="005717CF">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1525D5" w:rsidRPr="00035D71" w14:paraId="2D3BB794" w14:textId="77777777" w:rsidTr="005717CF">
        <w:trPr>
          <w:trHeight w:val="278"/>
        </w:trPr>
        <w:tc>
          <w:tcPr>
            <w:tcW w:w="2977" w:type="dxa"/>
            <w:vMerge/>
            <w:tcMar>
              <w:left w:w="108" w:type="dxa"/>
            </w:tcMar>
            <w:vAlign w:val="center"/>
          </w:tcPr>
          <w:p w14:paraId="68007329" w14:textId="77777777" w:rsidR="001525D5" w:rsidRPr="00035D71" w:rsidRDefault="001525D5" w:rsidP="005717CF">
            <w:pPr>
              <w:widowControl/>
              <w:spacing w:before="29" w:line="288" w:lineRule="auto"/>
              <w:jc w:val="left"/>
              <w:rPr>
                <w:color w:val="000000"/>
                <w:sz w:val="24"/>
              </w:rPr>
            </w:pPr>
          </w:p>
        </w:tc>
        <w:tc>
          <w:tcPr>
            <w:tcW w:w="1843" w:type="dxa"/>
            <w:tcMar>
              <w:left w:w="108" w:type="dxa"/>
            </w:tcMar>
            <w:vAlign w:val="center"/>
          </w:tcPr>
          <w:p w14:paraId="744ED0D2" w14:textId="77777777" w:rsidR="001525D5" w:rsidRPr="00035D71" w:rsidRDefault="001525D5" w:rsidP="005717CF">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14:paraId="0EADFBD5" w14:textId="77777777" w:rsidR="001525D5" w:rsidRPr="00035D71" w:rsidRDefault="001525D5" w:rsidP="005717CF">
            <w:pPr>
              <w:spacing w:before="29" w:line="288" w:lineRule="auto"/>
              <w:ind w:right="141"/>
              <w:jc w:val="center"/>
              <w:rPr>
                <w:color w:val="000000"/>
                <w:sz w:val="24"/>
              </w:rPr>
            </w:pPr>
            <w:r w:rsidRPr="00035D71">
              <w:rPr>
                <w:color w:val="000000"/>
                <w:sz w:val="24"/>
              </w:rPr>
              <w:t>占基金资产净值比例</w:t>
            </w:r>
            <w:r w:rsidRPr="00035D71">
              <w:rPr>
                <w:color w:val="000000"/>
                <w:sz w:val="24"/>
              </w:rPr>
              <w:t>(%)</w:t>
            </w:r>
          </w:p>
        </w:tc>
        <w:tc>
          <w:tcPr>
            <w:tcW w:w="1984" w:type="dxa"/>
            <w:tcMar>
              <w:left w:w="108" w:type="dxa"/>
            </w:tcMar>
            <w:vAlign w:val="center"/>
          </w:tcPr>
          <w:p w14:paraId="43A2D174" w14:textId="77777777" w:rsidR="001525D5" w:rsidRPr="00035D71" w:rsidRDefault="001525D5" w:rsidP="005717CF">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14:paraId="584A1606" w14:textId="77777777" w:rsidR="001525D5" w:rsidRPr="00035D71" w:rsidRDefault="001525D5" w:rsidP="005717CF">
            <w:pPr>
              <w:spacing w:before="29" w:line="288" w:lineRule="auto"/>
              <w:ind w:right="141"/>
              <w:jc w:val="center"/>
              <w:rPr>
                <w:color w:val="000000"/>
                <w:sz w:val="24"/>
              </w:rPr>
            </w:pPr>
            <w:r w:rsidRPr="00035D71">
              <w:rPr>
                <w:color w:val="000000"/>
                <w:sz w:val="24"/>
              </w:rPr>
              <w:t>占基金资产净值比例</w:t>
            </w:r>
            <w:r w:rsidRPr="00035D71">
              <w:rPr>
                <w:color w:val="000000"/>
                <w:sz w:val="24"/>
              </w:rPr>
              <w:t>(%)</w:t>
            </w:r>
          </w:p>
        </w:tc>
      </w:tr>
      <w:tr w:rsidR="001525D5" w:rsidRPr="00035D71" w14:paraId="7CAD1972" w14:textId="77777777" w:rsidTr="005717CF">
        <w:trPr>
          <w:trHeight w:val="278"/>
        </w:trPr>
        <w:tc>
          <w:tcPr>
            <w:tcW w:w="2977" w:type="dxa"/>
            <w:tcMar>
              <w:left w:w="108" w:type="dxa"/>
            </w:tcMar>
            <w:vAlign w:val="center"/>
          </w:tcPr>
          <w:p w14:paraId="66FE629C" w14:textId="77777777" w:rsidR="001525D5" w:rsidRPr="00035D71" w:rsidRDefault="001525D5" w:rsidP="005717CF">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14:paraId="4819DD34" w14:textId="77777777" w:rsidR="001525D5" w:rsidRPr="00035D71" w:rsidRDefault="001525D5" w:rsidP="005717CF">
            <w:pPr>
              <w:spacing w:before="29" w:line="288" w:lineRule="auto"/>
              <w:jc w:val="right"/>
              <w:rPr>
                <w:color w:val="000000"/>
                <w:sz w:val="24"/>
              </w:rPr>
            </w:pPr>
            <w:r w:rsidRPr="00035D71">
              <w:rPr>
                <w:color w:val="000000"/>
                <w:sz w:val="24"/>
              </w:rPr>
              <w:t>268,662,004.55</w:t>
            </w:r>
          </w:p>
        </w:tc>
        <w:tc>
          <w:tcPr>
            <w:tcW w:w="1134" w:type="dxa"/>
            <w:tcMar>
              <w:left w:w="108" w:type="dxa"/>
            </w:tcMar>
            <w:vAlign w:val="center"/>
          </w:tcPr>
          <w:p w14:paraId="2347E843" w14:textId="77777777" w:rsidR="001525D5" w:rsidRPr="00035D71" w:rsidRDefault="001525D5" w:rsidP="005717CF">
            <w:pPr>
              <w:spacing w:before="29" w:line="288" w:lineRule="auto"/>
              <w:jc w:val="right"/>
              <w:rPr>
                <w:color w:val="000000"/>
                <w:sz w:val="24"/>
              </w:rPr>
            </w:pPr>
            <w:r w:rsidRPr="00035D71">
              <w:rPr>
                <w:color w:val="000000"/>
                <w:sz w:val="24"/>
              </w:rPr>
              <w:t>85.38</w:t>
            </w:r>
          </w:p>
        </w:tc>
        <w:tc>
          <w:tcPr>
            <w:tcW w:w="1984" w:type="dxa"/>
            <w:tcMar>
              <w:left w:w="108" w:type="dxa"/>
            </w:tcMar>
            <w:vAlign w:val="center"/>
          </w:tcPr>
          <w:p w14:paraId="18A61A0D" w14:textId="77777777" w:rsidR="001525D5" w:rsidRPr="00035D71" w:rsidRDefault="001525D5" w:rsidP="005717CF">
            <w:pPr>
              <w:spacing w:before="29" w:line="288" w:lineRule="auto"/>
              <w:jc w:val="right"/>
              <w:rPr>
                <w:color w:val="000000"/>
                <w:sz w:val="24"/>
              </w:rPr>
            </w:pPr>
            <w:r w:rsidRPr="00035D71">
              <w:rPr>
                <w:color w:val="000000"/>
                <w:sz w:val="24"/>
              </w:rPr>
              <w:t>348,879,236.85</w:t>
            </w:r>
          </w:p>
        </w:tc>
        <w:tc>
          <w:tcPr>
            <w:tcW w:w="1060" w:type="dxa"/>
            <w:tcMar>
              <w:left w:w="108" w:type="dxa"/>
            </w:tcMar>
            <w:vAlign w:val="center"/>
          </w:tcPr>
          <w:p w14:paraId="374211AE" w14:textId="77777777" w:rsidR="001525D5" w:rsidRPr="00035D71" w:rsidRDefault="001525D5" w:rsidP="005717CF">
            <w:pPr>
              <w:spacing w:before="29" w:line="288" w:lineRule="auto"/>
              <w:jc w:val="right"/>
              <w:rPr>
                <w:color w:val="000000"/>
                <w:sz w:val="24"/>
              </w:rPr>
            </w:pPr>
            <w:r w:rsidRPr="00035D71">
              <w:rPr>
                <w:color w:val="000000"/>
                <w:sz w:val="24"/>
              </w:rPr>
              <w:t>64.60</w:t>
            </w:r>
          </w:p>
        </w:tc>
      </w:tr>
      <w:tr w:rsidR="001525D5" w:rsidRPr="00035D71" w14:paraId="1744B0E4" w14:textId="77777777" w:rsidTr="005717CF">
        <w:trPr>
          <w:trHeight w:val="278"/>
        </w:trPr>
        <w:tc>
          <w:tcPr>
            <w:tcW w:w="2977" w:type="dxa"/>
            <w:tcMar>
              <w:left w:w="108" w:type="dxa"/>
            </w:tcMar>
            <w:vAlign w:val="center"/>
          </w:tcPr>
          <w:p w14:paraId="17B6376F" w14:textId="77777777" w:rsidR="001525D5" w:rsidRPr="00035D71" w:rsidRDefault="001525D5" w:rsidP="005717CF">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14:paraId="44794B1B" w14:textId="77777777" w:rsidR="001525D5" w:rsidRPr="00035D71" w:rsidRDefault="001525D5" w:rsidP="005717CF">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7C4323F8" w14:textId="77777777" w:rsidR="001525D5" w:rsidRPr="00035D71" w:rsidRDefault="001525D5" w:rsidP="005717CF">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36C7E724" w14:textId="77777777" w:rsidR="001525D5" w:rsidRPr="00035D71" w:rsidRDefault="001525D5" w:rsidP="005717CF">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2DFB2845" w14:textId="77777777" w:rsidR="001525D5" w:rsidRPr="00035D71" w:rsidRDefault="001525D5" w:rsidP="005717CF">
            <w:pPr>
              <w:spacing w:before="29" w:line="288" w:lineRule="auto"/>
              <w:jc w:val="right"/>
              <w:rPr>
                <w:color w:val="000000"/>
                <w:sz w:val="24"/>
              </w:rPr>
            </w:pPr>
            <w:r w:rsidRPr="00035D71">
              <w:rPr>
                <w:color w:val="000000"/>
                <w:sz w:val="24"/>
              </w:rPr>
              <w:t>-</w:t>
            </w:r>
          </w:p>
        </w:tc>
      </w:tr>
      <w:tr w:rsidR="001525D5" w:rsidRPr="00035D71" w14:paraId="46A14660" w14:textId="77777777" w:rsidTr="005717CF">
        <w:trPr>
          <w:trHeight w:val="278"/>
        </w:trPr>
        <w:tc>
          <w:tcPr>
            <w:tcW w:w="2977" w:type="dxa"/>
            <w:tcMar>
              <w:left w:w="108" w:type="dxa"/>
            </w:tcMar>
            <w:vAlign w:val="center"/>
          </w:tcPr>
          <w:p w14:paraId="4142DBCB" w14:textId="77777777" w:rsidR="001525D5" w:rsidRPr="00035D71" w:rsidRDefault="001525D5" w:rsidP="005717CF">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14:paraId="3CF6C0BB" w14:textId="77777777" w:rsidR="001525D5" w:rsidRPr="00035D71" w:rsidRDefault="001525D5" w:rsidP="005717CF">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614C926F" w14:textId="77777777" w:rsidR="001525D5" w:rsidRPr="00035D71" w:rsidRDefault="001525D5" w:rsidP="005717CF">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519A979F" w14:textId="77777777" w:rsidR="001525D5" w:rsidRPr="00035D71" w:rsidRDefault="001525D5" w:rsidP="005717CF">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32B78CCC" w14:textId="77777777" w:rsidR="001525D5" w:rsidRPr="00035D71" w:rsidRDefault="001525D5" w:rsidP="005717CF">
            <w:pPr>
              <w:spacing w:before="29" w:line="288" w:lineRule="auto"/>
              <w:jc w:val="right"/>
              <w:rPr>
                <w:color w:val="000000"/>
                <w:sz w:val="24"/>
              </w:rPr>
            </w:pPr>
            <w:r w:rsidRPr="00035D71">
              <w:rPr>
                <w:color w:val="000000"/>
                <w:sz w:val="24"/>
              </w:rPr>
              <w:t>-</w:t>
            </w:r>
          </w:p>
        </w:tc>
      </w:tr>
      <w:tr w:rsidR="001525D5" w:rsidRPr="00035D71" w14:paraId="0893BBBC" w14:textId="77777777" w:rsidTr="005717CF">
        <w:trPr>
          <w:trHeight w:val="278"/>
        </w:trPr>
        <w:tc>
          <w:tcPr>
            <w:tcW w:w="2977" w:type="dxa"/>
            <w:tcMar>
              <w:left w:w="108" w:type="dxa"/>
            </w:tcMar>
            <w:vAlign w:val="center"/>
          </w:tcPr>
          <w:p w14:paraId="3415A9AB" w14:textId="77777777" w:rsidR="001525D5" w:rsidRPr="00035D71" w:rsidRDefault="001525D5" w:rsidP="005717CF">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14:paraId="3E1AC1F7" w14:textId="77777777" w:rsidR="001525D5" w:rsidRPr="00035D71" w:rsidRDefault="001525D5" w:rsidP="005717CF">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238FE717" w14:textId="77777777" w:rsidR="001525D5" w:rsidRPr="00035D71" w:rsidRDefault="001525D5" w:rsidP="005717CF">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62A12655" w14:textId="77777777" w:rsidR="001525D5" w:rsidRPr="00035D71" w:rsidRDefault="001525D5" w:rsidP="005717CF">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5B4887EF" w14:textId="77777777" w:rsidR="001525D5" w:rsidRPr="00035D71" w:rsidRDefault="001525D5" w:rsidP="005717CF">
            <w:pPr>
              <w:spacing w:before="29" w:line="288" w:lineRule="auto"/>
              <w:jc w:val="right"/>
              <w:rPr>
                <w:color w:val="000000"/>
                <w:sz w:val="24"/>
              </w:rPr>
            </w:pPr>
            <w:r w:rsidRPr="00035D71">
              <w:rPr>
                <w:color w:val="000000"/>
                <w:sz w:val="24"/>
              </w:rPr>
              <w:t>-</w:t>
            </w:r>
          </w:p>
        </w:tc>
      </w:tr>
      <w:tr w:rsidR="001525D5" w:rsidRPr="00035D71" w14:paraId="50BCB25C" w14:textId="77777777" w:rsidTr="005717CF">
        <w:trPr>
          <w:trHeight w:val="278"/>
        </w:trPr>
        <w:tc>
          <w:tcPr>
            <w:tcW w:w="2977" w:type="dxa"/>
            <w:tcMar>
              <w:left w:w="108" w:type="dxa"/>
            </w:tcMar>
            <w:vAlign w:val="center"/>
          </w:tcPr>
          <w:p w14:paraId="2695E1F5" w14:textId="77777777" w:rsidR="001525D5" w:rsidRPr="00035D71" w:rsidRDefault="001525D5" w:rsidP="005717CF">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14:paraId="5F0A327E" w14:textId="77777777" w:rsidR="001525D5" w:rsidRPr="00035D71" w:rsidRDefault="001525D5" w:rsidP="005717CF">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253FF859" w14:textId="77777777" w:rsidR="001525D5" w:rsidRPr="00035D71" w:rsidRDefault="001525D5" w:rsidP="005717CF">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22272961" w14:textId="77777777" w:rsidR="001525D5" w:rsidRPr="00035D71" w:rsidRDefault="001525D5" w:rsidP="005717CF">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536B26CF" w14:textId="77777777" w:rsidR="001525D5" w:rsidRPr="00035D71" w:rsidRDefault="001525D5" w:rsidP="005717CF">
            <w:pPr>
              <w:spacing w:before="29" w:line="288" w:lineRule="auto"/>
              <w:jc w:val="right"/>
              <w:rPr>
                <w:color w:val="000000"/>
                <w:sz w:val="24"/>
              </w:rPr>
            </w:pPr>
            <w:r w:rsidRPr="00035D71">
              <w:rPr>
                <w:color w:val="000000"/>
                <w:sz w:val="24"/>
              </w:rPr>
              <w:t>-</w:t>
            </w:r>
          </w:p>
        </w:tc>
      </w:tr>
      <w:tr w:rsidR="001525D5" w:rsidRPr="00035D71" w14:paraId="5BCB5930" w14:textId="77777777" w:rsidTr="005717CF">
        <w:trPr>
          <w:trHeight w:val="278"/>
        </w:trPr>
        <w:tc>
          <w:tcPr>
            <w:tcW w:w="2977" w:type="dxa"/>
            <w:tcMar>
              <w:left w:w="108" w:type="dxa"/>
            </w:tcMar>
            <w:vAlign w:val="center"/>
          </w:tcPr>
          <w:p w14:paraId="7213411F" w14:textId="77777777" w:rsidR="001525D5" w:rsidRPr="00035D71" w:rsidRDefault="001525D5" w:rsidP="005717CF">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14:paraId="67B629F6" w14:textId="77777777" w:rsidR="001525D5" w:rsidRPr="00035D71" w:rsidRDefault="001525D5" w:rsidP="005717CF">
            <w:pPr>
              <w:spacing w:before="29" w:line="288" w:lineRule="auto"/>
              <w:jc w:val="right"/>
              <w:rPr>
                <w:color w:val="000000"/>
                <w:sz w:val="24"/>
              </w:rPr>
            </w:pPr>
            <w:r w:rsidRPr="00035D71">
              <w:rPr>
                <w:color w:val="000000"/>
                <w:sz w:val="24"/>
              </w:rPr>
              <w:t>268,662,004.55</w:t>
            </w:r>
          </w:p>
        </w:tc>
        <w:tc>
          <w:tcPr>
            <w:tcW w:w="1134" w:type="dxa"/>
            <w:tcMar>
              <w:left w:w="108" w:type="dxa"/>
            </w:tcMar>
            <w:vAlign w:val="center"/>
          </w:tcPr>
          <w:p w14:paraId="5274AB31" w14:textId="77777777" w:rsidR="001525D5" w:rsidRPr="00035D71" w:rsidRDefault="001525D5" w:rsidP="005717CF">
            <w:pPr>
              <w:spacing w:before="29" w:line="288" w:lineRule="auto"/>
              <w:jc w:val="right"/>
              <w:rPr>
                <w:color w:val="000000"/>
                <w:sz w:val="24"/>
              </w:rPr>
            </w:pPr>
            <w:r w:rsidRPr="00035D71">
              <w:rPr>
                <w:color w:val="000000"/>
                <w:sz w:val="24"/>
              </w:rPr>
              <w:t>85.38</w:t>
            </w:r>
          </w:p>
        </w:tc>
        <w:tc>
          <w:tcPr>
            <w:tcW w:w="1984" w:type="dxa"/>
            <w:tcMar>
              <w:left w:w="108" w:type="dxa"/>
            </w:tcMar>
            <w:vAlign w:val="center"/>
          </w:tcPr>
          <w:p w14:paraId="60D8550F" w14:textId="77777777" w:rsidR="001525D5" w:rsidRPr="00035D71" w:rsidRDefault="001525D5" w:rsidP="005717CF">
            <w:pPr>
              <w:spacing w:before="29" w:line="288" w:lineRule="auto"/>
              <w:jc w:val="right"/>
              <w:rPr>
                <w:color w:val="000000"/>
                <w:sz w:val="24"/>
              </w:rPr>
            </w:pPr>
            <w:r w:rsidRPr="00035D71">
              <w:rPr>
                <w:color w:val="000000"/>
                <w:sz w:val="24"/>
              </w:rPr>
              <w:t>348,879,236.85</w:t>
            </w:r>
          </w:p>
        </w:tc>
        <w:tc>
          <w:tcPr>
            <w:tcW w:w="1060" w:type="dxa"/>
            <w:tcMar>
              <w:left w:w="108" w:type="dxa"/>
            </w:tcMar>
            <w:vAlign w:val="center"/>
          </w:tcPr>
          <w:p w14:paraId="66440D9E" w14:textId="77777777" w:rsidR="001525D5" w:rsidRPr="00035D71" w:rsidRDefault="001525D5" w:rsidP="005717CF">
            <w:pPr>
              <w:spacing w:before="29" w:line="288" w:lineRule="auto"/>
              <w:jc w:val="right"/>
              <w:rPr>
                <w:color w:val="000000"/>
                <w:sz w:val="24"/>
              </w:rPr>
            </w:pPr>
            <w:r w:rsidRPr="00035D71">
              <w:rPr>
                <w:color w:val="000000"/>
                <w:sz w:val="24"/>
              </w:rPr>
              <w:t>64.60</w:t>
            </w:r>
          </w:p>
        </w:tc>
      </w:tr>
    </w:tbl>
    <w:p w14:paraId="23296AC5" w14:textId="77777777" w:rsidR="001525D5" w:rsidRPr="00035D71" w:rsidRDefault="001525D5" w:rsidP="001525D5">
      <w:pPr>
        <w:spacing w:before="29" w:line="288" w:lineRule="auto"/>
        <w:ind w:firstLineChars="200" w:firstLine="480"/>
        <w:rPr>
          <w:color w:val="000000"/>
          <w:sz w:val="24"/>
        </w:rPr>
      </w:pPr>
    </w:p>
    <w:p w14:paraId="06F1C35D" w14:textId="77777777" w:rsidR="001525D5" w:rsidRPr="00035D71" w:rsidRDefault="001525D5" w:rsidP="001525D5">
      <w:pPr>
        <w:spacing w:before="29" w:line="288" w:lineRule="auto"/>
        <w:rPr>
          <w:b/>
          <w:color w:val="000000"/>
          <w:sz w:val="24"/>
        </w:rPr>
      </w:pPr>
      <w:r w:rsidRPr="00035D71">
        <w:rPr>
          <w:b/>
          <w:bCs/>
          <w:color w:val="000000"/>
          <w:kern w:val="0"/>
          <w:sz w:val="24"/>
        </w:rPr>
        <w:t>6.4.1</w:t>
      </w:r>
      <w:r w:rsidR="002C5A7A">
        <w:rPr>
          <w:rFonts w:hint="eastAsia"/>
          <w:b/>
          <w:bCs/>
          <w:color w:val="000000"/>
          <w:kern w:val="0"/>
          <w:sz w:val="24"/>
        </w:rPr>
        <w:t>3</w:t>
      </w:r>
      <w:r w:rsidRPr="00035D71">
        <w:rPr>
          <w:b/>
          <w:bCs/>
          <w:color w:val="000000"/>
          <w:kern w:val="0"/>
          <w:sz w:val="24"/>
        </w:rPr>
        <w:t xml:space="preserve">.4.3.2 </w:t>
      </w:r>
      <w:r w:rsidRPr="00035D71">
        <w:rPr>
          <w:b/>
          <w:color w:val="000000"/>
          <w:sz w:val="24"/>
        </w:rPr>
        <w:t>其他价格风险的敏感性分析</w:t>
      </w:r>
    </w:p>
    <w:p w14:paraId="03E07851" w14:textId="77777777" w:rsidR="001525D5" w:rsidRDefault="001525D5" w:rsidP="001525D5">
      <w:pPr>
        <w:tabs>
          <w:tab w:val="left" w:pos="426"/>
        </w:tabs>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日，由于本基金运行期间不足一年，尚不存在足够的经验数据，因此无法对本基金资产净值对于其他价格风险的敏感性作定量分析（</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p>
    <w:p w14:paraId="55747160" w14:textId="77777777" w:rsidR="001525D5" w:rsidRPr="00F301D8" w:rsidRDefault="001525D5" w:rsidP="001525D5">
      <w:pPr>
        <w:tabs>
          <w:tab w:val="left" w:pos="426"/>
        </w:tabs>
        <w:spacing w:before="29" w:line="288" w:lineRule="auto"/>
        <w:jc w:val="left"/>
        <w:rPr>
          <w:kern w:val="0"/>
          <w:sz w:val="24"/>
        </w:rPr>
      </w:pPr>
    </w:p>
    <w:p w14:paraId="6F2E4152" w14:textId="77777777" w:rsidR="00F1024B" w:rsidRPr="00DA7878" w:rsidRDefault="001548F9" w:rsidP="00BE4FB9">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33122"/>
      <w:r w:rsidRPr="00035D71">
        <w:rPr>
          <w:b/>
          <w:bCs/>
          <w:szCs w:val="24"/>
          <w:lang w:val="en-US"/>
        </w:rPr>
        <w:t xml:space="preserve">§7  </w:t>
      </w:r>
      <w:r w:rsidRPr="00035D71">
        <w:rPr>
          <w:b/>
          <w:bCs/>
          <w:szCs w:val="24"/>
          <w:lang w:val="en-US"/>
        </w:rPr>
        <w:t>投资组合报告</w:t>
      </w:r>
      <w:bookmarkEnd w:id="57"/>
      <w:bookmarkEnd w:id="58"/>
    </w:p>
    <w:p w14:paraId="5C8CD1A3" w14:textId="77777777"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90933123"/>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14:paraId="215334F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25EC90D8" w14:textId="77777777" w:rsidTr="0027576E">
        <w:tc>
          <w:tcPr>
            <w:tcW w:w="1080" w:type="dxa"/>
            <w:vAlign w:val="center"/>
          </w:tcPr>
          <w:p w14:paraId="10234D36"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3555B88E"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3495F24F"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777D888D"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2CB39D2C" w14:textId="77777777" w:rsidTr="00D37602">
        <w:tc>
          <w:tcPr>
            <w:tcW w:w="1080" w:type="dxa"/>
            <w:vAlign w:val="center"/>
          </w:tcPr>
          <w:p w14:paraId="7F7D7F9D"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0C959F60"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630FEABB" w14:textId="77777777" w:rsidR="001548F9" w:rsidRPr="00035D71" w:rsidRDefault="001548F9" w:rsidP="0048308E">
            <w:pPr>
              <w:spacing w:before="29" w:line="288" w:lineRule="auto"/>
              <w:ind w:left="17"/>
              <w:jc w:val="right"/>
              <w:rPr>
                <w:color w:val="000000"/>
                <w:sz w:val="24"/>
              </w:rPr>
            </w:pPr>
            <w:r w:rsidRPr="00035D71">
              <w:rPr>
                <w:color w:val="000000"/>
                <w:sz w:val="24"/>
              </w:rPr>
              <w:t>268,662,004.55</w:t>
            </w:r>
          </w:p>
        </w:tc>
        <w:tc>
          <w:tcPr>
            <w:tcW w:w="1980" w:type="dxa"/>
            <w:vAlign w:val="center"/>
          </w:tcPr>
          <w:p w14:paraId="74AD055C" w14:textId="77777777" w:rsidR="001548F9" w:rsidRPr="00035D71" w:rsidRDefault="001548F9" w:rsidP="0048308E">
            <w:pPr>
              <w:spacing w:before="29" w:line="288" w:lineRule="auto"/>
              <w:ind w:left="17"/>
              <w:jc w:val="right"/>
              <w:rPr>
                <w:color w:val="000000"/>
                <w:sz w:val="24"/>
              </w:rPr>
            </w:pPr>
            <w:r w:rsidRPr="00035D71">
              <w:rPr>
                <w:color w:val="000000"/>
                <w:sz w:val="24"/>
              </w:rPr>
              <w:t>84.06</w:t>
            </w:r>
          </w:p>
        </w:tc>
      </w:tr>
      <w:tr w:rsidR="001548F9" w:rsidRPr="00035D71" w14:paraId="03DE916F" w14:textId="77777777" w:rsidTr="00D37602">
        <w:tc>
          <w:tcPr>
            <w:tcW w:w="1080" w:type="dxa"/>
            <w:vAlign w:val="center"/>
          </w:tcPr>
          <w:p w14:paraId="01A1797B"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2ABE04A7"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56C55183" w14:textId="77777777" w:rsidR="001548F9" w:rsidRPr="00035D71" w:rsidRDefault="001548F9" w:rsidP="0048308E">
            <w:pPr>
              <w:spacing w:before="29" w:line="288" w:lineRule="auto"/>
              <w:ind w:left="17"/>
              <w:jc w:val="right"/>
              <w:rPr>
                <w:color w:val="000000"/>
                <w:sz w:val="24"/>
              </w:rPr>
            </w:pPr>
            <w:r w:rsidRPr="00035D71">
              <w:rPr>
                <w:color w:val="000000"/>
                <w:sz w:val="24"/>
              </w:rPr>
              <w:t>268,662,004.55</w:t>
            </w:r>
          </w:p>
        </w:tc>
        <w:tc>
          <w:tcPr>
            <w:tcW w:w="1980" w:type="dxa"/>
            <w:vAlign w:val="center"/>
          </w:tcPr>
          <w:p w14:paraId="6AD4E192" w14:textId="77777777" w:rsidR="001548F9" w:rsidRPr="00035D71" w:rsidRDefault="001548F9" w:rsidP="0048308E">
            <w:pPr>
              <w:spacing w:before="29" w:line="288" w:lineRule="auto"/>
              <w:ind w:left="17"/>
              <w:jc w:val="right"/>
              <w:rPr>
                <w:color w:val="000000"/>
                <w:sz w:val="24"/>
              </w:rPr>
            </w:pPr>
            <w:r w:rsidRPr="00035D71">
              <w:rPr>
                <w:color w:val="000000"/>
                <w:sz w:val="24"/>
              </w:rPr>
              <w:t>84.06</w:t>
            </w:r>
          </w:p>
        </w:tc>
      </w:tr>
      <w:tr w:rsidR="001548F9" w:rsidRPr="00035D71" w14:paraId="5E7F4B66" w14:textId="77777777" w:rsidTr="00D37602">
        <w:tc>
          <w:tcPr>
            <w:tcW w:w="1080" w:type="dxa"/>
            <w:vAlign w:val="center"/>
          </w:tcPr>
          <w:p w14:paraId="0C7DF850"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57ABD640"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76473023"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240E9538"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14:paraId="5AAA984A" w14:textId="77777777" w:rsidTr="00D37602">
        <w:tc>
          <w:tcPr>
            <w:tcW w:w="1080" w:type="dxa"/>
            <w:vAlign w:val="center"/>
          </w:tcPr>
          <w:p w14:paraId="547C81E3"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478FC8A4"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721119FC"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151ED3A8"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14:paraId="7E956B66" w14:textId="77777777" w:rsidTr="0027576E">
        <w:tc>
          <w:tcPr>
            <w:tcW w:w="1080" w:type="dxa"/>
            <w:vAlign w:val="center"/>
          </w:tcPr>
          <w:p w14:paraId="5DA13AEE" w14:textId="77777777" w:rsidR="001548F9" w:rsidRPr="00035D71" w:rsidRDefault="001548F9" w:rsidP="0048308E">
            <w:pPr>
              <w:spacing w:before="29" w:line="288" w:lineRule="auto"/>
              <w:jc w:val="center"/>
              <w:rPr>
                <w:color w:val="000000"/>
                <w:sz w:val="24"/>
              </w:rPr>
            </w:pPr>
          </w:p>
        </w:tc>
        <w:tc>
          <w:tcPr>
            <w:tcW w:w="3315" w:type="dxa"/>
            <w:vAlign w:val="center"/>
          </w:tcPr>
          <w:p w14:paraId="0D5E9375"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004B9E90"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700EB07C"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1740FD96" w14:textId="77777777" w:rsidTr="00D37602">
        <w:tc>
          <w:tcPr>
            <w:tcW w:w="1080" w:type="dxa"/>
            <w:vAlign w:val="center"/>
          </w:tcPr>
          <w:p w14:paraId="454614ED"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2C9D9F17"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35ED0AC6"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61C32A77"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3C76000B" w14:textId="77777777" w:rsidTr="00D37602">
        <w:tc>
          <w:tcPr>
            <w:tcW w:w="1080" w:type="dxa"/>
            <w:vAlign w:val="center"/>
          </w:tcPr>
          <w:p w14:paraId="334D1B9D"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302931C0" w14:textId="77777777" w:rsidR="00981089" w:rsidRPr="00035D71" w:rsidRDefault="00981089" w:rsidP="009365A2">
            <w:pPr>
              <w:spacing w:before="29" w:line="288" w:lineRule="auto"/>
              <w:rPr>
                <w:color w:val="000000"/>
                <w:sz w:val="24"/>
              </w:rPr>
            </w:pPr>
            <w:r w:rsidRPr="00035D71">
              <w:rPr>
                <w:sz w:val="24"/>
              </w:rPr>
              <w:t>金融衍生</w:t>
            </w:r>
            <w:proofErr w:type="gramStart"/>
            <w:r w:rsidRPr="00035D71">
              <w:rPr>
                <w:sz w:val="24"/>
              </w:rPr>
              <w:t>品投资</w:t>
            </w:r>
            <w:proofErr w:type="gramEnd"/>
          </w:p>
        </w:tc>
        <w:tc>
          <w:tcPr>
            <w:tcW w:w="2623" w:type="dxa"/>
            <w:vAlign w:val="center"/>
          </w:tcPr>
          <w:p w14:paraId="376652D1"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6B83DB03"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24EA289E" w14:textId="77777777" w:rsidTr="00D37602">
        <w:tc>
          <w:tcPr>
            <w:tcW w:w="1080" w:type="dxa"/>
            <w:vAlign w:val="center"/>
          </w:tcPr>
          <w:p w14:paraId="15EC8CE0" w14:textId="77777777"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14:paraId="2EE52FEA"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296BE2E0"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2AEB6E10"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3296CAE4" w14:textId="77777777" w:rsidTr="00D37602">
        <w:tc>
          <w:tcPr>
            <w:tcW w:w="1080" w:type="dxa"/>
            <w:vAlign w:val="center"/>
          </w:tcPr>
          <w:p w14:paraId="4624EFD8"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1211FF06"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57713C94"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2E2DEAD5"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68E25243" w14:textId="77777777" w:rsidTr="00D37602">
        <w:tc>
          <w:tcPr>
            <w:tcW w:w="1080" w:type="dxa"/>
            <w:vAlign w:val="center"/>
          </w:tcPr>
          <w:p w14:paraId="5DF25AAD"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358D947C"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138639A2" w14:textId="77777777" w:rsidR="00981089" w:rsidRPr="00035D71" w:rsidRDefault="00981089" w:rsidP="0048308E">
            <w:pPr>
              <w:spacing w:before="29" w:line="288" w:lineRule="auto"/>
              <w:ind w:left="17"/>
              <w:jc w:val="right"/>
              <w:rPr>
                <w:color w:val="000000"/>
                <w:sz w:val="24"/>
              </w:rPr>
            </w:pPr>
            <w:r w:rsidRPr="00035D71">
              <w:rPr>
                <w:color w:val="000000"/>
                <w:sz w:val="24"/>
              </w:rPr>
              <w:t>40,632,350.11</w:t>
            </w:r>
          </w:p>
        </w:tc>
        <w:tc>
          <w:tcPr>
            <w:tcW w:w="1980" w:type="dxa"/>
            <w:vAlign w:val="center"/>
          </w:tcPr>
          <w:p w14:paraId="1F5DB480" w14:textId="77777777" w:rsidR="00981089" w:rsidRPr="00035D71" w:rsidRDefault="00981089" w:rsidP="0048308E">
            <w:pPr>
              <w:spacing w:before="29" w:line="288" w:lineRule="auto"/>
              <w:ind w:left="17"/>
              <w:jc w:val="right"/>
              <w:rPr>
                <w:color w:val="000000"/>
                <w:sz w:val="24"/>
              </w:rPr>
            </w:pPr>
            <w:r w:rsidRPr="00035D71">
              <w:rPr>
                <w:color w:val="000000"/>
                <w:sz w:val="24"/>
              </w:rPr>
              <w:t>12.71</w:t>
            </w:r>
          </w:p>
        </w:tc>
      </w:tr>
      <w:tr w:rsidR="00981089" w:rsidRPr="00035D71" w14:paraId="0DA9321C" w14:textId="77777777" w:rsidTr="00D37602">
        <w:tc>
          <w:tcPr>
            <w:tcW w:w="1080" w:type="dxa"/>
            <w:vAlign w:val="center"/>
          </w:tcPr>
          <w:p w14:paraId="4D7AC448"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79C8E63A"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2B354ABD" w14:textId="77777777" w:rsidR="00981089" w:rsidRPr="00035D71" w:rsidRDefault="00981089" w:rsidP="0048308E">
            <w:pPr>
              <w:spacing w:before="29" w:line="288" w:lineRule="auto"/>
              <w:jc w:val="right"/>
              <w:rPr>
                <w:color w:val="000000"/>
                <w:sz w:val="24"/>
              </w:rPr>
            </w:pPr>
            <w:r w:rsidRPr="00035D71">
              <w:rPr>
                <w:color w:val="000000"/>
                <w:sz w:val="24"/>
              </w:rPr>
              <w:t>10,323,466.64</w:t>
            </w:r>
          </w:p>
        </w:tc>
        <w:tc>
          <w:tcPr>
            <w:tcW w:w="1980" w:type="dxa"/>
            <w:vAlign w:val="center"/>
          </w:tcPr>
          <w:p w14:paraId="3680FE51" w14:textId="77777777" w:rsidR="00981089" w:rsidRPr="00035D71" w:rsidRDefault="00981089" w:rsidP="0048308E">
            <w:pPr>
              <w:spacing w:before="29" w:line="288" w:lineRule="auto"/>
              <w:jc w:val="right"/>
              <w:rPr>
                <w:color w:val="000000"/>
                <w:sz w:val="24"/>
              </w:rPr>
            </w:pPr>
            <w:r w:rsidRPr="00035D71">
              <w:rPr>
                <w:color w:val="000000"/>
                <w:sz w:val="24"/>
              </w:rPr>
              <w:t>3.23</w:t>
            </w:r>
          </w:p>
        </w:tc>
      </w:tr>
      <w:tr w:rsidR="00981089" w:rsidRPr="00035D71" w14:paraId="09335163" w14:textId="77777777" w:rsidTr="00D37602">
        <w:tc>
          <w:tcPr>
            <w:tcW w:w="1080" w:type="dxa"/>
            <w:vAlign w:val="center"/>
          </w:tcPr>
          <w:p w14:paraId="2EF416FE"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6522D84D"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04D0ED80" w14:textId="77777777" w:rsidR="00981089" w:rsidRPr="00035D71" w:rsidRDefault="00981089" w:rsidP="0048308E">
            <w:pPr>
              <w:spacing w:before="29" w:line="288" w:lineRule="auto"/>
              <w:jc w:val="right"/>
              <w:rPr>
                <w:color w:val="000000"/>
                <w:sz w:val="24"/>
              </w:rPr>
            </w:pPr>
            <w:r w:rsidRPr="00035D71">
              <w:rPr>
                <w:color w:val="000000"/>
                <w:sz w:val="24"/>
              </w:rPr>
              <w:t>319,617,821.30</w:t>
            </w:r>
          </w:p>
        </w:tc>
        <w:tc>
          <w:tcPr>
            <w:tcW w:w="1980" w:type="dxa"/>
            <w:vAlign w:val="center"/>
          </w:tcPr>
          <w:p w14:paraId="5E33EDB6"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10C5F685" w14:textId="77777777" w:rsidR="001548F9" w:rsidRPr="00035D71" w:rsidRDefault="001548F9" w:rsidP="0048308E">
      <w:pPr>
        <w:spacing w:before="29" w:line="288" w:lineRule="auto"/>
        <w:rPr>
          <w:color w:val="000000"/>
          <w:sz w:val="24"/>
        </w:rPr>
      </w:pPr>
    </w:p>
    <w:p w14:paraId="158EFE99" w14:textId="77777777"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90933124"/>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14:paraId="29C9E27D" w14:textId="77777777" w:rsidR="0077020F" w:rsidRPr="0077020F" w:rsidRDefault="0077020F" w:rsidP="0077020F">
      <w:pPr>
        <w:pStyle w:val="20"/>
        <w:spacing w:before="29" w:after="0" w:line="288" w:lineRule="auto"/>
        <w:rPr>
          <w:rFonts w:ascii="Times New Roman" w:hAnsi="Times New Roman"/>
          <w:color w:val="000000"/>
          <w:szCs w:val="24"/>
        </w:rPr>
      </w:pPr>
      <w:bookmarkStart w:id="63" w:name="_Toc490933125"/>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14:paraId="4102A40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14:paraId="771FFF49" w14:textId="77777777" w:rsidTr="00275BFC">
        <w:tc>
          <w:tcPr>
            <w:tcW w:w="1079" w:type="dxa"/>
            <w:vAlign w:val="center"/>
          </w:tcPr>
          <w:p w14:paraId="1D5ACF53" w14:textId="77777777"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14:paraId="3FD05A86" w14:textId="77777777"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14:paraId="372DA970" w14:textId="77777777"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14:paraId="6DC9F099" w14:textId="77777777"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14:paraId="6C4D1571" w14:textId="77777777" w:rsidTr="005C03DF">
        <w:tc>
          <w:tcPr>
            <w:tcW w:w="1079" w:type="dxa"/>
            <w:vAlign w:val="center"/>
          </w:tcPr>
          <w:p w14:paraId="21918E54" w14:textId="77777777"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14:paraId="680DFB43" w14:textId="77777777"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14:paraId="7B6D35D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27B8818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556D1F94" w14:textId="77777777" w:rsidTr="005C03DF">
        <w:tc>
          <w:tcPr>
            <w:tcW w:w="1079" w:type="dxa"/>
            <w:vAlign w:val="center"/>
          </w:tcPr>
          <w:p w14:paraId="643C7940"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14:paraId="7F0466FC" w14:textId="77777777"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14:paraId="66EFD079" w14:textId="77777777" w:rsidR="001548F9" w:rsidRPr="00035D71" w:rsidRDefault="001548F9" w:rsidP="0048308E">
            <w:pPr>
              <w:spacing w:before="29" w:line="288" w:lineRule="auto"/>
              <w:jc w:val="right"/>
              <w:rPr>
                <w:sz w:val="24"/>
              </w:rPr>
            </w:pPr>
            <w:r w:rsidRPr="00035D71">
              <w:rPr>
                <w:sz w:val="24"/>
              </w:rPr>
              <w:t>-</w:t>
            </w:r>
          </w:p>
          <w:p w14:paraId="191DA6C6" w14:textId="77777777" w:rsidR="001548F9" w:rsidRPr="00035D71" w:rsidRDefault="001548F9" w:rsidP="0048308E">
            <w:pPr>
              <w:spacing w:before="29" w:line="288" w:lineRule="auto"/>
              <w:jc w:val="right"/>
              <w:rPr>
                <w:sz w:val="24"/>
              </w:rPr>
            </w:pPr>
          </w:p>
        </w:tc>
        <w:tc>
          <w:tcPr>
            <w:tcW w:w="2052" w:type="dxa"/>
            <w:vAlign w:val="center"/>
          </w:tcPr>
          <w:p w14:paraId="2193B43A" w14:textId="77777777" w:rsidR="001548F9" w:rsidRPr="00035D71" w:rsidRDefault="001548F9" w:rsidP="0048308E">
            <w:pPr>
              <w:spacing w:before="29" w:line="288" w:lineRule="auto"/>
              <w:jc w:val="right"/>
              <w:rPr>
                <w:sz w:val="24"/>
              </w:rPr>
            </w:pPr>
            <w:r w:rsidRPr="00035D71">
              <w:rPr>
                <w:sz w:val="24"/>
              </w:rPr>
              <w:t>-</w:t>
            </w:r>
          </w:p>
          <w:p w14:paraId="3A75D4AF" w14:textId="77777777" w:rsidR="001548F9" w:rsidRPr="00035D71" w:rsidRDefault="001548F9" w:rsidP="0048308E">
            <w:pPr>
              <w:spacing w:before="29" w:line="288" w:lineRule="auto"/>
              <w:jc w:val="right"/>
              <w:rPr>
                <w:sz w:val="24"/>
              </w:rPr>
            </w:pPr>
          </w:p>
        </w:tc>
      </w:tr>
      <w:tr w:rsidR="001548F9" w:rsidRPr="00035D71" w14:paraId="3825D6D0" w14:textId="77777777" w:rsidTr="005C03DF">
        <w:tc>
          <w:tcPr>
            <w:tcW w:w="1079" w:type="dxa"/>
            <w:vAlign w:val="center"/>
          </w:tcPr>
          <w:p w14:paraId="56616115" w14:textId="77777777"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14:paraId="70D6472E" w14:textId="77777777"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14:paraId="6775A6C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172,637,877.95</w:t>
            </w:r>
          </w:p>
        </w:tc>
        <w:tc>
          <w:tcPr>
            <w:tcW w:w="2052" w:type="dxa"/>
            <w:vAlign w:val="center"/>
          </w:tcPr>
          <w:p w14:paraId="278BC58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54.87</w:t>
            </w:r>
          </w:p>
        </w:tc>
      </w:tr>
      <w:tr w:rsidR="001548F9" w:rsidRPr="00035D71" w14:paraId="4C7D2923" w14:textId="77777777" w:rsidTr="005C03DF">
        <w:tc>
          <w:tcPr>
            <w:tcW w:w="1079" w:type="dxa"/>
            <w:vAlign w:val="center"/>
          </w:tcPr>
          <w:p w14:paraId="1EAEAC53" w14:textId="77777777"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14:paraId="2E15BFEC" w14:textId="77777777"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14:paraId="13709D6C"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254062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8FA4D70" w14:textId="77777777" w:rsidTr="005C03DF">
        <w:tc>
          <w:tcPr>
            <w:tcW w:w="1079" w:type="dxa"/>
            <w:vAlign w:val="center"/>
          </w:tcPr>
          <w:p w14:paraId="78A0002C" w14:textId="77777777"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14:paraId="2D339DBC" w14:textId="77777777"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14:paraId="3036F19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46DFF65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72801492" w14:textId="77777777" w:rsidTr="005C03DF">
        <w:tc>
          <w:tcPr>
            <w:tcW w:w="1079" w:type="dxa"/>
            <w:vAlign w:val="center"/>
          </w:tcPr>
          <w:p w14:paraId="55796F65"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14:paraId="2EB347E4" w14:textId="77777777"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14:paraId="2ED9B345" w14:textId="77777777" w:rsidR="001548F9" w:rsidRPr="00035D71" w:rsidRDefault="001548F9" w:rsidP="0048308E">
            <w:pPr>
              <w:spacing w:before="29" w:line="288" w:lineRule="auto"/>
              <w:jc w:val="right"/>
              <w:rPr>
                <w:sz w:val="24"/>
              </w:rPr>
            </w:pPr>
            <w:r w:rsidRPr="00035D71">
              <w:rPr>
                <w:sz w:val="24"/>
              </w:rPr>
              <w:t>28,408,024.08</w:t>
            </w:r>
          </w:p>
        </w:tc>
        <w:tc>
          <w:tcPr>
            <w:tcW w:w="2052" w:type="dxa"/>
            <w:vAlign w:val="center"/>
          </w:tcPr>
          <w:p w14:paraId="70BF35CE" w14:textId="77777777" w:rsidR="001548F9" w:rsidRPr="00035D71" w:rsidRDefault="001548F9" w:rsidP="0048308E">
            <w:pPr>
              <w:spacing w:before="29" w:line="288" w:lineRule="auto"/>
              <w:jc w:val="right"/>
              <w:rPr>
                <w:sz w:val="24"/>
              </w:rPr>
            </w:pPr>
            <w:r w:rsidRPr="00035D71">
              <w:rPr>
                <w:sz w:val="24"/>
              </w:rPr>
              <w:t>9.03</w:t>
            </w:r>
          </w:p>
        </w:tc>
      </w:tr>
      <w:tr w:rsidR="001548F9" w:rsidRPr="00035D71" w14:paraId="11BCF899" w14:textId="77777777" w:rsidTr="005C03DF">
        <w:tc>
          <w:tcPr>
            <w:tcW w:w="1079" w:type="dxa"/>
            <w:vAlign w:val="center"/>
          </w:tcPr>
          <w:p w14:paraId="36A2253E" w14:textId="77777777"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14:paraId="057B8D46" w14:textId="77777777"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14:paraId="6FE7706C"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CD0CFB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8547CA7" w14:textId="77777777" w:rsidTr="005C03DF">
        <w:tc>
          <w:tcPr>
            <w:tcW w:w="1079" w:type="dxa"/>
            <w:vAlign w:val="center"/>
          </w:tcPr>
          <w:p w14:paraId="1999AEA5"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14:paraId="37CDB819" w14:textId="77777777"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14:paraId="6A1C6DD9" w14:textId="77777777" w:rsidR="001548F9" w:rsidRPr="00035D71" w:rsidRDefault="001548F9" w:rsidP="0048308E">
            <w:pPr>
              <w:spacing w:before="29" w:line="288" w:lineRule="auto"/>
              <w:jc w:val="right"/>
              <w:rPr>
                <w:sz w:val="24"/>
              </w:rPr>
            </w:pPr>
            <w:r w:rsidRPr="00035D71">
              <w:rPr>
                <w:sz w:val="24"/>
              </w:rPr>
              <w:t>16,343,707.20</w:t>
            </w:r>
          </w:p>
        </w:tc>
        <w:tc>
          <w:tcPr>
            <w:tcW w:w="2052" w:type="dxa"/>
            <w:vAlign w:val="center"/>
          </w:tcPr>
          <w:p w14:paraId="5FAF04B5" w14:textId="77777777" w:rsidR="001548F9" w:rsidRPr="00035D71" w:rsidRDefault="001548F9" w:rsidP="0048308E">
            <w:pPr>
              <w:spacing w:before="29" w:line="288" w:lineRule="auto"/>
              <w:jc w:val="right"/>
              <w:rPr>
                <w:sz w:val="24"/>
              </w:rPr>
            </w:pPr>
            <w:r w:rsidRPr="00035D71">
              <w:rPr>
                <w:sz w:val="24"/>
              </w:rPr>
              <w:t>5.19</w:t>
            </w:r>
          </w:p>
        </w:tc>
      </w:tr>
      <w:tr w:rsidR="001548F9" w:rsidRPr="00035D71" w14:paraId="119B92EC" w14:textId="77777777" w:rsidTr="005C03DF">
        <w:tc>
          <w:tcPr>
            <w:tcW w:w="1079" w:type="dxa"/>
            <w:vAlign w:val="center"/>
          </w:tcPr>
          <w:p w14:paraId="3C3EF7E6"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14:paraId="56B8F53D" w14:textId="77777777"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14:paraId="10A51854" w14:textId="77777777" w:rsidR="001548F9" w:rsidRPr="00035D71" w:rsidRDefault="001548F9" w:rsidP="0048308E">
            <w:pPr>
              <w:spacing w:before="29" w:line="288" w:lineRule="auto"/>
              <w:jc w:val="right"/>
              <w:rPr>
                <w:sz w:val="24"/>
              </w:rPr>
            </w:pPr>
            <w:r w:rsidRPr="00035D71">
              <w:rPr>
                <w:sz w:val="24"/>
              </w:rPr>
              <w:t>9,255,199.62</w:t>
            </w:r>
          </w:p>
        </w:tc>
        <w:tc>
          <w:tcPr>
            <w:tcW w:w="2052" w:type="dxa"/>
            <w:vAlign w:val="center"/>
          </w:tcPr>
          <w:p w14:paraId="28A308F6" w14:textId="77777777" w:rsidR="001548F9" w:rsidRPr="00035D71" w:rsidRDefault="001548F9" w:rsidP="0048308E">
            <w:pPr>
              <w:spacing w:before="29" w:line="288" w:lineRule="auto"/>
              <w:jc w:val="right"/>
              <w:rPr>
                <w:sz w:val="24"/>
              </w:rPr>
            </w:pPr>
            <w:r w:rsidRPr="00035D71">
              <w:rPr>
                <w:sz w:val="24"/>
              </w:rPr>
              <w:t>2.94</w:t>
            </w:r>
          </w:p>
        </w:tc>
      </w:tr>
      <w:tr w:rsidR="001548F9" w:rsidRPr="00035D71" w14:paraId="3CDC686A" w14:textId="77777777" w:rsidTr="005C03DF">
        <w:tc>
          <w:tcPr>
            <w:tcW w:w="1079" w:type="dxa"/>
            <w:vAlign w:val="center"/>
          </w:tcPr>
          <w:p w14:paraId="18601B23"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14:paraId="39FDD86B"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14:paraId="5A645E61" w14:textId="77777777" w:rsidR="001548F9" w:rsidRPr="00035D71" w:rsidRDefault="001548F9" w:rsidP="0048308E">
            <w:pPr>
              <w:spacing w:before="29" w:line="288" w:lineRule="auto"/>
              <w:jc w:val="right"/>
              <w:rPr>
                <w:sz w:val="24"/>
              </w:rPr>
            </w:pPr>
            <w:r w:rsidRPr="00035D71">
              <w:rPr>
                <w:sz w:val="24"/>
              </w:rPr>
              <w:t>16,837,888.70</w:t>
            </w:r>
          </w:p>
        </w:tc>
        <w:tc>
          <w:tcPr>
            <w:tcW w:w="2052" w:type="dxa"/>
            <w:vAlign w:val="center"/>
          </w:tcPr>
          <w:p w14:paraId="5785A373" w14:textId="77777777" w:rsidR="001548F9" w:rsidRPr="00035D71" w:rsidRDefault="001548F9" w:rsidP="0048308E">
            <w:pPr>
              <w:spacing w:before="29" w:line="288" w:lineRule="auto"/>
              <w:jc w:val="right"/>
              <w:rPr>
                <w:sz w:val="24"/>
              </w:rPr>
            </w:pPr>
            <w:r w:rsidRPr="00035D71">
              <w:rPr>
                <w:sz w:val="24"/>
              </w:rPr>
              <w:t>5.35</w:t>
            </w:r>
          </w:p>
        </w:tc>
      </w:tr>
      <w:tr w:rsidR="001548F9" w:rsidRPr="00035D71" w14:paraId="1B29E1B8" w14:textId="77777777" w:rsidTr="005C03DF">
        <w:tc>
          <w:tcPr>
            <w:tcW w:w="1079" w:type="dxa"/>
            <w:vAlign w:val="center"/>
          </w:tcPr>
          <w:p w14:paraId="6E9E8B16"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14:paraId="534AD05D"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14:paraId="782865E9" w14:textId="77777777" w:rsidR="001548F9" w:rsidRPr="00035D71" w:rsidRDefault="001548F9" w:rsidP="0048308E">
            <w:pPr>
              <w:spacing w:before="29" w:line="288" w:lineRule="auto"/>
              <w:jc w:val="right"/>
              <w:rPr>
                <w:sz w:val="24"/>
              </w:rPr>
            </w:pPr>
            <w:r w:rsidRPr="00035D71">
              <w:rPr>
                <w:sz w:val="24"/>
              </w:rPr>
              <w:t>7,051,844.80</w:t>
            </w:r>
          </w:p>
        </w:tc>
        <w:tc>
          <w:tcPr>
            <w:tcW w:w="2052" w:type="dxa"/>
            <w:vAlign w:val="center"/>
          </w:tcPr>
          <w:p w14:paraId="40DA8B96" w14:textId="77777777" w:rsidR="001548F9" w:rsidRPr="00035D71" w:rsidRDefault="001548F9" w:rsidP="0048308E">
            <w:pPr>
              <w:spacing w:before="29" w:line="288" w:lineRule="auto"/>
              <w:jc w:val="right"/>
              <w:rPr>
                <w:sz w:val="24"/>
              </w:rPr>
            </w:pPr>
            <w:r w:rsidRPr="00035D71">
              <w:rPr>
                <w:sz w:val="24"/>
              </w:rPr>
              <w:t>2.24</w:t>
            </w:r>
          </w:p>
        </w:tc>
      </w:tr>
      <w:tr w:rsidR="001548F9" w:rsidRPr="00035D71" w14:paraId="3FBF34BC" w14:textId="77777777" w:rsidTr="005C03DF">
        <w:tc>
          <w:tcPr>
            <w:tcW w:w="1079" w:type="dxa"/>
            <w:vAlign w:val="center"/>
          </w:tcPr>
          <w:p w14:paraId="30C51CB9"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14:paraId="14EBA69F"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14:paraId="2F63EB31"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274290F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85F68E1" w14:textId="77777777" w:rsidTr="005C03DF">
        <w:tc>
          <w:tcPr>
            <w:tcW w:w="1079" w:type="dxa"/>
            <w:vAlign w:val="center"/>
          </w:tcPr>
          <w:p w14:paraId="2556D934"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14:paraId="0FD76F9E"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14:paraId="56E1BE10"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2D45587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149EC52" w14:textId="77777777" w:rsidTr="005C03DF">
        <w:tc>
          <w:tcPr>
            <w:tcW w:w="1079" w:type="dxa"/>
            <w:vAlign w:val="center"/>
          </w:tcPr>
          <w:p w14:paraId="5F475A8D"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14:paraId="4F69B2C1"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14:paraId="24FB86A8" w14:textId="77777777" w:rsidR="001548F9" w:rsidRPr="00035D71" w:rsidRDefault="001548F9" w:rsidP="0048308E">
            <w:pPr>
              <w:spacing w:before="29" w:line="288" w:lineRule="auto"/>
              <w:jc w:val="right"/>
              <w:rPr>
                <w:sz w:val="24"/>
              </w:rPr>
            </w:pPr>
            <w:r w:rsidRPr="00035D71">
              <w:rPr>
                <w:sz w:val="24"/>
              </w:rPr>
              <w:t>5,063,310.00</w:t>
            </w:r>
          </w:p>
        </w:tc>
        <w:tc>
          <w:tcPr>
            <w:tcW w:w="2052" w:type="dxa"/>
            <w:vAlign w:val="center"/>
          </w:tcPr>
          <w:p w14:paraId="6069AE20" w14:textId="77777777" w:rsidR="001548F9" w:rsidRPr="00035D71" w:rsidRDefault="001548F9" w:rsidP="0048308E">
            <w:pPr>
              <w:spacing w:before="29" w:line="288" w:lineRule="auto"/>
              <w:jc w:val="right"/>
              <w:rPr>
                <w:sz w:val="24"/>
              </w:rPr>
            </w:pPr>
            <w:r w:rsidRPr="00035D71">
              <w:rPr>
                <w:sz w:val="24"/>
              </w:rPr>
              <w:t>1.61</w:t>
            </w:r>
          </w:p>
        </w:tc>
      </w:tr>
      <w:tr w:rsidR="001548F9" w:rsidRPr="00035D71" w14:paraId="5FAA541F" w14:textId="77777777" w:rsidTr="005C03DF">
        <w:tc>
          <w:tcPr>
            <w:tcW w:w="1079" w:type="dxa"/>
            <w:vAlign w:val="center"/>
          </w:tcPr>
          <w:p w14:paraId="1BFBF8CE"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14:paraId="2C84C9B5"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14:paraId="7D3AFA8B"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5AAAA5DF"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3097E1B" w14:textId="77777777" w:rsidTr="005C03DF">
        <w:tc>
          <w:tcPr>
            <w:tcW w:w="1079" w:type="dxa"/>
            <w:vAlign w:val="center"/>
          </w:tcPr>
          <w:p w14:paraId="246A099F"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14:paraId="12FFE2DE"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14:paraId="7DAF2AC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408DCC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F7008A4" w14:textId="77777777" w:rsidTr="005C03DF">
        <w:tc>
          <w:tcPr>
            <w:tcW w:w="1079" w:type="dxa"/>
            <w:vAlign w:val="center"/>
          </w:tcPr>
          <w:p w14:paraId="3E3788CE"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14:paraId="73882D1C"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14:paraId="4A37890D" w14:textId="77777777" w:rsidR="001548F9" w:rsidRPr="00035D71" w:rsidRDefault="001548F9" w:rsidP="0048308E">
            <w:pPr>
              <w:spacing w:before="29" w:line="288" w:lineRule="auto"/>
              <w:jc w:val="right"/>
              <w:rPr>
                <w:sz w:val="24"/>
              </w:rPr>
            </w:pPr>
            <w:r w:rsidRPr="00035D71">
              <w:rPr>
                <w:sz w:val="24"/>
              </w:rPr>
              <w:t>13,064,152.20</w:t>
            </w:r>
          </w:p>
        </w:tc>
        <w:tc>
          <w:tcPr>
            <w:tcW w:w="2052" w:type="dxa"/>
            <w:vAlign w:val="center"/>
          </w:tcPr>
          <w:p w14:paraId="4F91978E" w14:textId="77777777" w:rsidR="001548F9" w:rsidRPr="00035D71" w:rsidRDefault="001548F9" w:rsidP="0048308E">
            <w:pPr>
              <w:spacing w:before="29" w:line="288" w:lineRule="auto"/>
              <w:jc w:val="right"/>
              <w:rPr>
                <w:sz w:val="24"/>
              </w:rPr>
            </w:pPr>
            <w:r w:rsidRPr="00035D71">
              <w:rPr>
                <w:sz w:val="24"/>
              </w:rPr>
              <w:t>4.15</w:t>
            </w:r>
          </w:p>
        </w:tc>
      </w:tr>
      <w:tr w:rsidR="001548F9" w:rsidRPr="00035D71" w14:paraId="0D9B4BAB" w14:textId="77777777" w:rsidTr="005C03DF">
        <w:tc>
          <w:tcPr>
            <w:tcW w:w="1079" w:type="dxa"/>
            <w:vAlign w:val="center"/>
          </w:tcPr>
          <w:p w14:paraId="28083E31"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14:paraId="5F46A3A2"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14:paraId="340062C8"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DDA5FD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F9CB649" w14:textId="77777777" w:rsidTr="005C03DF">
        <w:tc>
          <w:tcPr>
            <w:tcW w:w="1079" w:type="dxa"/>
            <w:vAlign w:val="center"/>
          </w:tcPr>
          <w:p w14:paraId="19B29812"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14:paraId="73809FCF"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14:paraId="287FCE0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A0F7F8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1877045" w14:textId="77777777" w:rsidTr="005C03DF">
        <w:tc>
          <w:tcPr>
            <w:tcW w:w="1079" w:type="dxa"/>
            <w:vAlign w:val="center"/>
          </w:tcPr>
          <w:p w14:paraId="4A09F09A" w14:textId="77777777"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14:paraId="7A6014DD" w14:textId="77777777"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14:paraId="530D6915"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268,662,004.55</w:t>
            </w:r>
          </w:p>
        </w:tc>
        <w:tc>
          <w:tcPr>
            <w:tcW w:w="2052" w:type="dxa"/>
            <w:vAlign w:val="center"/>
          </w:tcPr>
          <w:p w14:paraId="44851BC7"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85.38</w:t>
            </w:r>
          </w:p>
        </w:tc>
      </w:tr>
    </w:tbl>
    <w:p w14:paraId="03EACBC8" w14:textId="77777777" w:rsidR="000A101C" w:rsidRDefault="000A101C" w:rsidP="0048308E">
      <w:pPr>
        <w:tabs>
          <w:tab w:val="left" w:pos="426"/>
        </w:tabs>
        <w:spacing w:before="29" w:line="288" w:lineRule="auto"/>
        <w:jc w:val="left"/>
        <w:rPr>
          <w:kern w:val="0"/>
          <w:sz w:val="24"/>
        </w:rPr>
      </w:pPr>
    </w:p>
    <w:p w14:paraId="61985A6C" w14:textId="77777777" w:rsidR="00AE2BBD" w:rsidRPr="00BF3258" w:rsidRDefault="00AE2BBD" w:rsidP="00AE2BBD">
      <w:pPr>
        <w:pStyle w:val="20"/>
        <w:spacing w:before="29" w:after="0" w:line="288" w:lineRule="auto"/>
        <w:rPr>
          <w:rFonts w:ascii="Times New Roman" w:hAnsi="Times New Roman"/>
          <w:kern w:val="0"/>
          <w:szCs w:val="24"/>
        </w:rPr>
      </w:pPr>
      <w:bookmarkStart w:id="64" w:name="_Toc490933126"/>
      <w:r w:rsidRPr="00BF3258">
        <w:rPr>
          <w:rFonts w:ascii="Times New Roman" w:hAnsi="Times New Roman"/>
          <w:kern w:val="0"/>
          <w:szCs w:val="24"/>
        </w:rPr>
        <w:t>7.2.2</w:t>
      </w:r>
      <w:r>
        <w:rPr>
          <w:rFonts w:ascii="Times New Roman" w:hAnsi="Times New Roman" w:hint="eastAsia"/>
          <w:kern w:val="0"/>
          <w:szCs w:val="24"/>
        </w:rPr>
        <w:t>报告期末按行业分类的港股通</w:t>
      </w:r>
      <w:r w:rsidRPr="00BF3258">
        <w:rPr>
          <w:rFonts w:ascii="Times New Roman" w:hAnsi="Times New Roman" w:hint="eastAsia"/>
          <w:kern w:val="0"/>
          <w:szCs w:val="24"/>
        </w:rPr>
        <w:t>投资股票投资组合</w:t>
      </w:r>
      <w:bookmarkEnd w:id="64"/>
    </w:p>
    <w:p w14:paraId="2CD1C5DD" w14:textId="77777777" w:rsidR="00AE2BBD" w:rsidRPr="00BF3258" w:rsidRDefault="00AE2BBD" w:rsidP="00AE2BBD">
      <w:pPr>
        <w:spacing w:before="29" w:line="288" w:lineRule="auto"/>
        <w:jc w:val="left"/>
        <w:rPr>
          <w:kern w:val="0"/>
          <w:sz w:val="24"/>
        </w:rPr>
      </w:pPr>
      <w:r w:rsidRPr="00BF3258">
        <w:rPr>
          <w:kern w:val="0"/>
          <w:sz w:val="24"/>
        </w:rPr>
        <w:t>本基金本报告期末未持有通过港股通投资的股票。</w:t>
      </w:r>
    </w:p>
    <w:p w14:paraId="06A086F5" w14:textId="77777777" w:rsidR="00AE2BBD" w:rsidRPr="00AE2BBD" w:rsidRDefault="00AE2BBD" w:rsidP="0048308E">
      <w:pPr>
        <w:tabs>
          <w:tab w:val="left" w:pos="426"/>
        </w:tabs>
        <w:spacing w:before="29" w:line="288" w:lineRule="auto"/>
        <w:jc w:val="left"/>
        <w:rPr>
          <w:kern w:val="0"/>
          <w:sz w:val="24"/>
        </w:rPr>
      </w:pPr>
    </w:p>
    <w:p w14:paraId="5766060C" w14:textId="77777777" w:rsidR="0077020F" w:rsidRPr="0077020F" w:rsidRDefault="001548F9" w:rsidP="0077020F">
      <w:pPr>
        <w:pStyle w:val="20"/>
        <w:spacing w:before="29" w:after="0" w:line="288" w:lineRule="auto"/>
        <w:rPr>
          <w:rFonts w:ascii="Times New Roman" w:hAnsi="Times New Roman"/>
          <w:kern w:val="0"/>
          <w:szCs w:val="24"/>
        </w:rPr>
      </w:pPr>
      <w:bookmarkStart w:id="65" w:name="_Toc490933127"/>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5"/>
    </w:p>
    <w:p w14:paraId="0002D82C"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5FBBE7FD" w14:textId="77777777" w:rsidTr="00334D52">
        <w:tc>
          <w:tcPr>
            <w:tcW w:w="862" w:type="dxa"/>
            <w:vAlign w:val="center"/>
          </w:tcPr>
          <w:p w14:paraId="082BD359"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14:paraId="1457BC20"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04D8E12E"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0F435C02"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262D7858"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396E839D"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955D46" w14:paraId="5CDE6F28" w14:textId="77777777">
        <w:tc>
          <w:tcPr>
            <w:tcW w:w="862" w:type="dxa"/>
            <w:vAlign w:val="center"/>
          </w:tcPr>
          <w:p w14:paraId="46BFB977" w14:textId="77777777" w:rsidR="00955D46" w:rsidRDefault="00D26527">
            <w:pPr>
              <w:jc w:val="center"/>
            </w:pPr>
            <w:r>
              <w:rPr>
                <w:color w:val="000000"/>
                <w:sz w:val="24"/>
              </w:rPr>
              <w:t>1</w:t>
            </w:r>
          </w:p>
        </w:tc>
        <w:tc>
          <w:tcPr>
            <w:tcW w:w="1346" w:type="dxa"/>
            <w:vAlign w:val="center"/>
          </w:tcPr>
          <w:p w14:paraId="443ADAEE" w14:textId="77777777" w:rsidR="00955D46" w:rsidRDefault="00D26527">
            <w:pPr>
              <w:jc w:val="center"/>
            </w:pPr>
            <w:r>
              <w:rPr>
                <w:color w:val="000000"/>
                <w:sz w:val="24"/>
              </w:rPr>
              <w:t>002583</w:t>
            </w:r>
          </w:p>
        </w:tc>
        <w:tc>
          <w:tcPr>
            <w:tcW w:w="1795" w:type="dxa"/>
            <w:vAlign w:val="center"/>
          </w:tcPr>
          <w:p w14:paraId="20EDA7FE" w14:textId="77777777" w:rsidR="00955D46" w:rsidRDefault="00D26527">
            <w:pPr>
              <w:jc w:val="center"/>
            </w:pPr>
            <w:r>
              <w:rPr>
                <w:color w:val="000000"/>
                <w:sz w:val="24"/>
              </w:rPr>
              <w:t>海能达</w:t>
            </w:r>
          </w:p>
        </w:tc>
        <w:tc>
          <w:tcPr>
            <w:tcW w:w="1346" w:type="dxa"/>
            <w:vAlign w:val="center"/>
          </w:tcPr>
          <w:p w14:paraId="58527258" w14:textId="77777777" w:rsidR="00955D46" w:rsidRDefault="00D26527">
            <w:pPr>
              <w:jc w:val="right"/>
            </w:pPr>
            <w:r>
              <w:rPr>
                <w:color w:val="000000"/>
                <w:sz w:val="24"/>
              </w:rPr>
              <w:t>1,850,192</w:t>
            </w:r>
          </w:p>
        </w:tc>
        <w:tc>
          <w:tcPr>
            <w:tcW w:w="1944" w:type="dxa"/>
            <w:vAlign w:val="center"/>
          </w:tcPr>
          <w:p w14:paraId="6DF98736" w14:textId="77777777" w:rsidR="00955D46" w:rsidRDefault="00D26527">
            <w:pPr>
              <w:jc w:val="right"/>
            </w:pPr>
            <w:r>
              <w:rPr>
                <w:color w:val="000000"/>
                <w:sz w:val="24"/>
              </w:rPr>
              <w:t>29,769,589.28</w:t>
            </w:r>
          </w:p>
        </w:tc>
        <w:tc>
          <w:tcPr>
            <w:tcW w:w="1705" w:type="dxa"/>
            <w:vAlign w:val="center"/>
          </w:tcPr>
          <w:p w14:paraId="18C51C61" w14:textId="77777777" w:rsidR="00955D46" w:rsidRDefault="00D26527">
            <w:pPr>
              <w:jc w:val="right"/>
            </w:pPr>
            <w:r>
              <w:rPr>
                <w:color w:val="000000"/>
                <w:sz w:val="24"/>
              </w:rPr>
              <w:t>9.46</w:t>
            </w:r>
          </w:p>
        </w:tc>
      </w:tr>
      <w:tr w:rsidR="00955D46" w14:paraId="7C4354CD" w14:textId="77777777">
        <w:tc>
          <w:tcPr>
            <w:tcW w:w="862" w:type="dxa"/>
            <w:vAlign w:val="center"/>
          </w:tcPr>
          <w:p w14:paraId="5C5B3B07" w14:textId="77777777" w:rsidR="00955D46" w:rsidRDefault="00D26527">
            <w:pPr>
              <w:jc w:val="center"/>
            </w:pPr>
            <w:r>
              <w:rPr>
                <w:color w:val="000000"/>
                <w:sz w:val="24"/>
              </w:rPr>
              <w:t>2</w:t>
            </w:r>
          </w:p>
        </w:tc>
        <w:tc>
          <w:tcPr>
            <w:tcW w:w="1346" w:type="dxa"/>
            <w:vAlign w:val="center"/>
          </w:tcPr>
          <w:p w14:paraId="32F47228" w14:textId="77777777" w:rsidR="00955D46" w:rsidRDefault="00D26527">
            <w:pPr>
              <w:jc w:val="center"/>
            </w:pPr>
            <w:r>
              <w:rPr>
                <w:color w:val="000000"/>
                <w:sz w:val="24"/>
              </w:rPr>
              <w:t>300308</w:t>
            </w:r>
          </w:p>
        </w:tc>
        <w:tc>
          <w:tcPr>
            <w:tcW w:w="1795" w:type="dxa"/>
            <w:vAlign w:val="center"/>
          </w:tcPr>
          <w:p w14:paraId="66CC309C" w14:textId="77777777" w:rsidR="00955D46" w:rsidRDefault="00D26527">
            <w:pPr>
              <w:jc w:val="center"/>
            </w:pPr>
            <w:r>
              <w:rPr>
                <w:color w:val="000000"/>
                <w:sz w:val="24"/>
              </w:rPr>
              <w:t>中际装备</w:t>
            </w:r>
          </w:p>
        </w:tc>
        <w:tc>
          <w:tcPr>
            <w:tcW w:w="1346" w:type="dxa"/>
            <w:vAlign w:val="center"/>
          </w:tcPr>
          <w:p w14:paraId="4271C6D5" w14:textId="77777777" w:rsidR="00955D46" w:rsidRDefault="00D26527">
            <w:pPr>
              <w:jc w:val="right"/>
            </w:pPr>
            <w:r>
              <w:rPr>
                <w:color w:val="000000"/>
                <w:sz w:val="24"/>
              </w:rPr>
              <w:t>720,706</w:t>
            </w:r>
          </w:p>
        </w:tc>
        <w:tc>
          <w:tcPr>
            <w:tcW w:w="1944" w:type="dxa"/>
            <w:vAlign w:val="center"/>
          </w:tcPr>
          <w:p w14:paraId="21E5C461" w14:textId="77777777" w:rsidR="00955D46" w:rsidRDefault="00D26527">
            <w:pPr>
              <w:jc w:val="right"/>
            </w:pPr>
            <w:r>
              <w:rPr>
                <w:color w:val="000000"/>
                <w:sz w:val="24"/>
              </w:rPr>
              <w:t>29,642,637.78</w:t>
            </w:r>
          </w:p>
        </w:tc>
        <w:tc>
          <w:tcPr>
            <w:tcW w:w="1705" w:type="dxa"/>
            <w:vAlign w:val="center"/>
          </w:tcPr>
          <w:p w14:paraId="06AB7F67" w14:textId="77777777" w:rsidR="00955D46" w:rsidRDefault="00D26527">
            <w:pPr>
              <w:jc w:val="right"/>
            </w:pPr>
            <w:r>
              <w:rPr>
                <w:color w:val="000000"/>
                <w:sz w:val="24"/>
              </w:rPr>
              <w:t>9.42</w:t>
            </w:r>
          </w:p>
        </w:tc>
      </w:tr>
      <w:tr w:rsidR="00955D46" w14:paraId="0F1C42CC" w14:textId="77777777">
        <w:tc>
          <w:tcPr>
            <w:tcW w:w="862" w:type="dxa"/>
            <w:vAlign w:val="center"/>
          </w:tcPr>
          <w:p w14:paraId="3E193A21" w14:textId="77777777" w:rsidR="00955D46" w:rsidRDefault="00D26527">
            <w:pPr>
              <w:jc w:val="center"/>
            </w:pPr>
            <w:r>
              <w:rPr>
                <w:color w:val="000000"/>
                <w:sz w:val="24"/>
              </w:rPr>
              <w:t>3</w:t>
            </w:r>
          </w:p>
        </w:tc>
        <w:tc>
          <w:tcPr>
            <w:tcW w:w="1346" w:type="dxa"/>
            <w:vAlign w:val="center"/>
          </w:tcPr>
          <w:p w14:paraId="68D7CEFD" w14:textId="77777777" w:rsidR="00955D46" w:rsidRDefault="00D26527">
            <w:pPr>
              <w:jc w:val="center"/>
            </w:pPr>
            <w:r>
              <w:rPr>
                <w:color w:val="000000"/>
                <w:sz w:val="24"/>
              </w:rPr>
              <w:t>600703</w:t>
            </w:r>
          </w:p>
        </w:tc>
        <w:tc>
          <w:tcPr>
            <w:tcW w:w="1795" w:type="dxa"/>
            <w:vAlign w:val="center"/>
          </w:tcPr>
          <w:p w14:paraId="3A2CB94B" w14:textId="77777777" w:rsidR="00955D46" w:rsidRDefault="00D26527">
            <w:pPr>
              <w:jc w:val="center"/>
            </w:pPr>
            <w:r>
              <w:rPr>
                <w:color w:val="000000"/>
                <w:sz w:val="24"/>
              </w:rPr>
              <w:t>三安光电</w:t>
            </w:r>
          </w:p>
        </w:tc>
        <w:tc>
          <w:tcPr>
            <w:tcW w:w="1346" w:type="dxa"/>
            <w:vAlign w:val="center"/>
          </w:tcPr>
          <w:p w14:paraId="60CD55F9" w14:textId="77777777" w:rsidR="00955D46" w:rsidRDefault="00D26527">
            <w:pPr>
              <w:jc w:val="right"/>
            </w:pPr>
            <w:r>
              <w:rPr>
                <w:color w:val="000000"/>
                <w:sz w:val="24"/>
              </w:rPr>
              <w:t>1,133,770</w:t>
            </w:r>
          </w:p>
        </w:tc>
        <w:tc>
          <w:tcPr>
            <w:tcW w:w="1944" w:type="dxa"/>
            <w:vAlign w:val="center"/>
          </w:tcPr>
          <w:p w14:paraId="40682898" w14:textId="77777777" w:rsidR="00955D46" w:rsidRDefault="00D26527">
            <w:pPr>
              <w:jc w:val="right"/>
            </w:pPr>
            <w:r>
              <w:rPr>
                <w:color w:val="000000"/>
                <w:sz w:val="24"/>
              </w:rPr>
              <w:t>22,335,269.00</w:t>
            </w:r>
          </w:p>
        </w:tc>
        <w:tc>
          <w:tcPr>
            <w:tcW w:w="1705" w:type="dxa"/>
            <w:vAlign w:val="center"/>
          </w:tcPr>
          <w:p w14:paraId="76EA21B6" w14:textId="77777777" w:rsidR="00955D46" w:rsidRDefault="00D26527">
            <w:pPr>
              <w:jc w:val="right"/>
            </w:pPr>
            <w:r>
              <w:rPr>
                <w:color w:val="000000"/>
                <w:sz w:val="24"/>
              </w:rPr>
              <w:t>7.10</w:t>
            </w:r>
          </w:p>
        </w:tc>
      </w:tr>
      <w:tr w:rsidR="00955D46" w14:paraId="0D9A46AD" w14:textId="77777777">
        <w:tc>
          <w:tcPr>
            <w:tcW w:w="862" w:type="dxa"/>
            <w:vAlign w:val="center"/>
          </w:tcPr>
          <w:p w14:paraId="4A3B535E" w14:textId="77777777" w:rsidR="00955D46" w:rsidRDefault="00D26527">
            <w:pPr>
              <w:jc w:val="center"/>
            </w:pPr>
            <w:r>
              <w:rPr>
                <w:color w:val="000000"/>
                <w:sz w:val="24"/>
              </w:rPr>
              <w:t>4</w:t>
            </w:r>
          </w:p>
        </w:tc>
        <w:tc>
          <w:tcPr>
            <w:tcW w:w="1346" w:type="dxa"/>
            <w:vAlign w:val="center"/>
          </w:tcPr>
          <w:p w14:paraId="60FA0D05" w14:textId="77777777" w:rsidR="00955D46" w:rsidRDefault="00D26527">
            <w:pPr>
              <w:jc w:val="center"/>
            </w:pPr>
            <w:r>
              <w:rPr>
                <w:color w:val="000000"/>
                <w:sz w:val="24"/>
              </w:rPr>
              <w:t>002045</w:t>
            </w:r>
          </w:p>
        </w:tc>
        <w:tc>
          <w:tcPr>
            <w:tcW w:w="1795" w:type="dxa"/>
            <w:vAlign w:val="center"/>
          </w:tcPr>
          <w:p w14:paraId="73D26AC8" w14:textId="77777777" w:rsidR="00955D46" w:rsidRDefault="00D26527">
            <w:pPr>
              <w:jc w:val="center"/>
            </w:pPr>
            <w:r>
              <w:rPr>
                <w:color w:val="000000"/>
                <w:sz w:val="24"/>
              </w:rPr>
              <w:t>国光电器</w:t>
            </w:r>
          </w:p>
        </w:tc>
        <w:tc>
          <w:tcPr>
            <w:tcW w:w="1346" w:type="dxa"/>
            <w:vAlign w:val="center"/>
          </w:tcPr>
          <w:p w14:paraId="6A575F0F" w14:textId="77777777" w:rsidR="00955D46" w:rsidRDefault="00D26527">
            <w:pPr>
              <w:jc w:val="right"/>
            </w:pPr>
            <w:r>
              <w:rPr>
                <w:color w:val="000000"/>
                <w:sz w:val="24"/>
              </w:rPr>
              <w:t>1,185,467</w:t>
            </w:r>
          </w:p>
        </w:tc>
        <w:tc>
          <w:tcPr>
            <w:tcW w:w="1944" w:type="dxa"/>
            <w:vAlign w:val="center"/>
          </w:tcPr>
          <w:p w14:paraId="34E6AB93" w14:textId="77777777" w:rsidR="00955D46" w:rsidRDefault="00D26527">
            <w:pPr>
              <w:jc w:val="right"/>
            </w:pPr>
            <w:r>
              <w:rPr>
                <w:color w:val="000000"/>
                <w:sz w:val="24"/>
              </w:rPr>
              <w:t>18,837,070.63</w:t>
            </w:r>
          </w:p>
        </w:tc>
        <w:tc>
          <w:tcPr>
            <w:tcW w:w="1705" w:type="dxa"/>
            <w:vAlign w:val="center"/>
          </w:tcPr>
          <w:p w14:paraId="1050FA2D" w14:textId="77777777" w:rsidR="00955D46" w:rsidRDefault="00D26527">
            <w:pPr>
              <w:jc w:val="right"/>
            </w:pPr>
            <w:r>
              <w:rPr>
                <w:color w:val="000000"/>
                <w:sz w:val="24"/>
              </w:rPr>
              <w:t>5.99</w:t>
            </w:r>
          </w:p>
        </w:tc>
      </w:tr>
      <w:tr w:rsidR="00955D46" w14:paraId="754C6D1A" w14:textId="77777777">
        <w:tc>
          <w:tcPr>
            <w:tcW w:w="862" w:type="dxa"/>
            <w:vAlign w:val="center"/>
          </w:tcPr>
          <w:p w14:paraId="72960268" w14:textId="77777777" w:rsidR="00955D46" w:rsidRDefault="00D26527">
            <w:pPr>
              <w:jc w:val="center"/>
            </w:pPr>
            <w:r>
              <w:rPr>
                <w:color w:val="000000"/>
                <w:sz w:val="24"/>
              </w:rPr>
              <w:t>5</w:t>
            </w:r>
          </w:p>
        </w:tc>
        <w:tc>
          <w:tcPr>
            <w:tcW w:w="1346" w:type="dxa"/>
            <w:vAlign w:val="center"/>
          </w:tcPr>
          <w:p w14:paraId="7FE74C62" w14:textId="77777777" w:rsidR="00955D46" w:rsidRDefault="00D26527">
            <w:pPr>
              <w:jc w:val="center"/>
            </w:pPr>
            <w:r>
              <w:rPr>
                <w:color w:val="000000"/>
                <w:sz w:val="24"/>
              </w:rPr>
              <w:t>600258</w:t>
            </w:r>
          </w:p>
        </w:tc>
        <w:tc>
          <w:tcPr>
            <w:tcW w:w="1795" w:type="dxa"/>
            <w:vAlign w:val="center"/>
          </w:tcPr>
          <w:p w14:paraId="676A4E80" w14:textId="77777777" w:rsidR="00955D46" w:rsidRDefault="00D26527">
            <w:pPr>
              <w:jc w:val="center"/>
            </w:pPr>
            <w:proofErr w:type="gramStart"/>
            <w:r>
              <w:rPr>
                <w:color w:val="000000"/>
                <w:sz w:val="24"/>
              </w:rPr>
              <w:t>首旅酒店</w:t>
            </w:r>
            <w:proofErr w:type="gramEnd"/>
          </w:p>
        </w:tc>
        <w:tc>
          <w:tcPr>
            <w:tcW w:w="1346" w:type="dxa"/>
            <w:vAlign w:val="center"/>
          </w:tcPr>
          <w:p w14:paraId="74526AED" w14:textId="77777777" w:rsidR="00955D46" w:rsidRDefault="00D26527">
            <w:pPr>
              <w:jc w:val="right"/>
            </w:pPr>
            <w:r>
              <w:rPr>
                <w:color w:val="000000"/>
                <w:sz w:val="24"/>
              </w:rPr>
              <w:t>699,645</w:t>
            </w:r>
          </w:p>
        </w:tc>
        <w:tc>
          <w:tcPr>
            <w:tcW w:w="1944" w:type="dxa"/>
            <w:vAlign w:val="center"/>
          </w:tcPr>
          <w:p w14:paraId="18DCEB8E" w14:textId="77777777" w:rsidR="00955D46" w:rsidRDefault="00D26527">
            <w:pPr>
              <w:jc w:val="right"/>
            </w:pPr>
            <w:r>
              <w:rPr>
                <w:color w:val="000000"/>
                <w:sz w:val="24"/>
              </w:rPr>
              <w:t>16,343,707.20</w:t>
            </w:r>
          </w:p>
        </w:tc>
        <w:tc>
          <w:tcPr>
            <w:tcW w:w="1705" w:type="dxa"/>
            <w:vAlign w:val="center"/>
          </w:tcPr>
          <w:p w14:paraId="6E4557F6" w14:textId="77777777" w:rsidR="00955D46" w:rsidRDefault="00D26527">
            <w:pPr>
              <w:jc w:val="right"/>
            </w:pPr>
            <w:r>
              <w:rPr>
                <w:color w:val="000000"/>
                <w:sz w:val="24"/>
              </w:rPr>
              <w:t>5.19</w:t>
            </w:r>
          </w:p>
        </w:tc>
      </w:tr>
      <w:tr w:rsidR="00955D46" w14:paraId="0DE2F342" w14:textId="77777777">
        <w:tc>
          <w:tcPr>
            <w:tcW w:w="862" w:type="dxa"/>
            <w:vAlign w:val="center"/>
          </w:tcPr>
          <w:p w14:paraId="10027EA7" w14:textId="77777777" w:rsidR="00955D46" w:rsidRDefault="00D26527">
            <w:pPr>
              <w:jc w:val="center"/>
            </w:pPr>
            <w:r>
              <w:rPr>
                <w:color w:val="000000"/>
                <w:sz w:val="24"/>
              </w:rPr>
              <w:t>6</w:t>
            </w:r>
          </w:p>
        </w:tc>
        <w:tc>
          <w:tcPr>
            <w:tcW w:w="1346" w:type="dxa"/>
            <w:vAlign w:val="center"/>
          </w:tcPr>
          <w:p w14:paraId="4AC1780D" w14:textId="77777777" w:rsidR="00955D46" w:rsidRDefault="00D26527">
            <w:pPr>
              <w:jc w:val="center"/>
            </w:pPr>
            <w:r>
              <w:rPr>
                <w:color w:val="000000"/>
                <w:sz w:val="24"/>
              </w:rPr>
              <w:t>600885</w:t>
            </w:r>
          </w:p>
        </w:tc>
        <w:tc>
          <w:tcPr>
            <w:tcW w:w="1795" w:type="dxa"/>
            <w:vAlign w:val="center"/>
          </w:tcPr>
          <w:p w14:paraId="7B276B14" w14:textId="77777777" w:rsidR="00955D46" w:rsidRDefault="00D26527">
            <w:pPr>
              <w:jc w:val="center"/>
            </w:pPr>
            <w:r>
              <w:rPr>
                <w:color w:val="000000"/>
                <w:sz w:val="24"/>
              </w:rPr>
              <w:t>宏发股份</w:t>
            </w:r>
          </w:p>
        </w:tc>
        <w:tc>
          <w:tcPr>
            <w:tcW w:w="1346" w:type="dxa"/>
            <w:vAlign w:val="center"/>
          </w:tcPr>
          <w:p w14:paraId="3243CEBC" w14:textId="77777777" w:rsidR="00955D46" w:rsidRDefault="00D26527">
            <w:pPr>
              <w:jc w:val="right"/>
            </w:pPr>
            <w:r>
              <w:rPr>
                <w:color w:val="000000"/>
                <w:sz w:val="24"/>
              </w:rPr>
              <w:t>369,465</w:t>
            </w:r>
          </w:p>
        </w:tc>
        <w:tc>
          <w:tcPr>
            <w:tcW w:w="1944" w:type="dxa"/>
            <w:vAlign w:val="center"/>
          </w:tcPr>
          <w:p w14:paraId="6E5ECE7F" w14:textId="77777777" w:rsidR="00955D46" w:rsidRDefault="00D26527">
            <w:pPr>
              <w:jc w:val="right"/>
            </w:pPr>
            <w:r>
              <w:rPr>
                <w:color w:val="000000"/>
                <w:sz w:val="24"/>
              </w:rPr>
              <w:t>14,737,958.85</w:t>
            </w:r>
          </w:p>
        </w:tc>
        <w:tc>
          <w:tcPr>
            <w:tcW w:w="1705" w:type="dxa"/>
            <w:vAlign w:val="center"/>
          </w:tcPr>
          <w:p w14:paraId="4624D3ED" w14:textId="77777777" w:rsidR="00955D46" w:rsidRDefault="00D26527">
            <w:pPr>
              <w:jc w:val="right"/>
            </w:pPr>
            <w:r>
              <w:rPr>
                <w:color w:val="000000"/>
                <w:sz w:val="24"/>
              </w:rPr>
              <w:t>4.68</w:t>
            </w:r>
          </w:p>
        </w:tc>
      </w:tr>
      <w:tr w:rsidR="00955D46" w14:paraId="41A23B51" w14:textId="77777777">
        <w:tc>
          <w:tcPr>
            <w:tcW w:w="862" w:type="dxa"/>
            <w:vAlign w:val="center"/>
          </w:tcPr>
          <w:p w14:paraId="569ADB61" w14:textId="77777777" w:rsidR="00955D46" w:rsidRDefault="00D26527">
            <w:pPr>
              <w:jc w:val="center"/>
            </w:pPr>
            <w:r>
              <w:rPr>
                <w:color w:val="000000"/>
                <w:sz w:val="24"/>
              </w:rPr>
              <w:t>7</w:t>
            </w:r>
          </w:p>
        </w:tc>
        <w:tc>
          <w:tcPr>
            <w:tcW w:w="1346" w:type="dxa"/>
            <w:vAlign w:val="center"/>
          </w:tcPr>
          <w:p w14:paraId="0DDEFF1E" w14:textId="77777777" w:rsidR="00955D46" w:rsidRDefault="00D26527">
            <w:pPr>
              <w:jc w:val="center"/>
            </w:pPr>
            <w:r>
              <w:rPr>
                <w:color w:val="000000"/>
                <w:sz w:val="24"/>
              </w:rPr>
              <w:t>002460</w:t>
            </w:r>
          </w:p>
        </w:tc>
        <w:tc>
          <w:tcPr>
            <w:tcW w:w="1795" w:type="dxa"/>
            <w:vAlign w:val="center"/>
          </w:tcPr>
          <w:p w14:paraId="3EEDE46F" w14:textId="77777777" w:rsidR="00955D46" w:rsidRDefault="00D26527">
            <w:pPr>
              <w:jc w:val="center"/>
            </w:pPr>
            <w:proofErr w:type="gramStart"/>
            <w:r>
              <w:rPr>
                <w:color w:val="000000"/>
                <w:sz w:val="24"/>
              </w:rPr>
              <w:t>赣锋锂</w:t>
            </w:r>
            <w:proofErr w:type="gramEnd"/>
            <w:r>
              <w:rPr>
                <w:color w:val="000000"/>
                <w:sz w:val="24"/>
              </w:rPr>
              <w:t>业</w:t>
            </w:r>
          </w:p>
        </w:tc>
        <w:tc>
          <w:tcPr>
            <w:tcW w:w="1346" w:type="dxa"/>
            <w:vAlign w:val="center"/>
          </w:tcPr>
          <w:p w14:paraId="47615B8D" w14:textId="77777777" w:rsidR="00955D46" w:rsidRDefault="00D26527">
            <w:pPr>
              <w:jc w:val="right"/>
            </w:pPr>
            <w:r>
              <w:rPr>
                <w:color w:val="000000"/>
                <w:sz w:val="24"/>
              </w:rPr>
              <w:t>307,033</w:t>
            </w:r>
          </w:p>
        </w:tc>
        <w:tc>
          <w:tcPr>
            <w:tcW w:w="1944" w:type="dxa"/>
            <w:vAlign w:val="center"/>
          </w:tcPr>
          <w:p w14:paraId="7D021945" w14:textId="77777777" w:rsidR="00955D46" w:rsidRDefault="00D26527">
            <w:pPr>
              <w:jc w:val="right"/>
            </w:pPr>
            <w:r>
              <w:rPr>
                <w:color w:val="000000"/>
                <w:sz w:val="24"/>
              </w:rPr>
              <w:t>14,200,276.25</w:t>
            </w:r>
          </w:p>
        </w:tc>
        <w:tc>
          <w:tcPr>
            <w:tcW w:w="1705" w:type="dxa"/>
            <w:vAlign w:val="center"/>
          </w:tcPr>
          <w:p w14:paraId="54905F3B" w14:textId="77777777" w:rsidR="00955D46" w:rsidRDefault="00D26527">
            <w:pPr>
              <w:jc w:val="right"/>
            </w:pPr>
            <w:r>
              <w:rPr>
                <w:color w:val="000000"/>
                <w:sz w:val="24"/>
              </w:rPr>
              <w:t>4.51</w:t>
            </w:r>
          </w:p>
        </w:tc>
      </w:tr>
      <w:tr w:rsidR="00955D46" w14:paraId="28009A38" w14:textId="77777777">
        <w:tc>
          <w:tcPr>
            <w:tcW w:w="862" w:type="dxa"/>
            <w:vAlign w:val="center"/>
          </w:tcPr>
          <w:p w14:paraId="07CA66F3" w14:textId="77777777" w:rsidR="00955D46" w:rsidRDefault="00D26527">
            <w:pPr>
              <w:jc w:val="center"/>
            </w:pPr>
            <w:r>
              <w:rPr>
                <w:color w:val="000000"/>
                <w:sz w:val="24"/>
              </w:rPr>
              <w:t>8</w:t>
            </w:r>
          </w:p>
        </w:tc>
        <w:tc>
          <w:tcPr>
            <w:tcW w:w="1346" w:type="dxa"/>
            <w:vAlign w:val="center"/>
          </w:tcPr>
          <w:p w14:paraId="7ADC278E" w14:textId="77777777" w:rsidR="00955D46" w:rsidRDefault="00D26527">
            <w:pPr>
              <w:jc w:val="center"/>
            </w:pPr>
            <w:r>
              <w:rPr>
                <w:color w:val="000000"/>
                <w:sz w:val="24"/>
              </w:rPr>
              <w:t>300347</w:t>
            </w:r>
          </w:p>
        </w:tc>
        <w:tc>
          <w:tcPr>
            <w:tcW w:w="1795" w:type="dxa"/>
            <w:vAlign w:val="center"/>
          </w:tcPr>
          <w:p w14:paraId="6AE66406" w14:textId="77777777" w:rsidR="00955D46" w:rsidRDefault="00D26527">
            <w:pPr>
              <w:jc w:val="center"/>
            </w:pPr>
            <w:r>
              <w:rPr>
                <w:color w:val="000000"/>
                <w:sz w:val="24"/>
              </w:rPr>
              <w:t>泰格医药</w:t>
            </w:r>
          </w:p>
        </w:tc>
        <w:tc>
          <w:tcPr>
            <w:tcW w:w="1346" w:type="dxa"/>
            <w:vAlign w:val="center"/>
          </w:tcPr>
          <w:p w14:paraId="23983AAF" w14:textId="77777777" w:rsidR="00955D46" w:rsidRDefault="00D26527">
            <w:pPr>
              <w:jc w:val="right"/>
            </w:pPr>
            <w:r>
              <w:rPr>
                <w:color w:val="000000"/>
                <w:sz w:val="24"/>
              </w:rPr>
              <w:t>539,841</w:t>
            </w:r>
          </w:p>
        </w:tc>
        <w:tc>
          <w:tcPr>
            <w:tcW w:w="1944" w:type="dxa"/>
            <w:vAlign w:val="center"/>
          </w:tcPr>
          <w:p w14:paraId="221012D5" w14:textId="77777777" w:rsidR="00955D46" w:rsidRDefault="00D26527">
            <w:pPr>
              <w:jc w:val="right"/>
            </w:pPr>
            <w:r>
              <w:rPr>
                <w:color w:val="000000"/>
                <w:sz w:val="24"/>
              </w:rPr>
              <w:t>13,064,152.20</w:t>
            </w:r>
          </w:p>
        </w:tc>
        <w:tc>
          <w:tcPr>
            <w:tcW w:w="1705" w:type="dxa"/>
            <w:vAlign w:val="center"/>
          </w:tcPr>
          <w:p w14:paraId="5DAF4540" w14:textId="77777777" w:rsidR="00955D46" w:rsidRDefault="00D26527">
            <w:pPr>
              <w:jc w:val="right"/>
            </w:pPr>
            <w:r>
              <w:rPr>
                <w:color w:val="000000"/>
                <w:sz w:val="24"/>
              </w:rPr>
              <w:t>4.15</w:t>
            </w:r>
          </w:p>
        </w:tc>
      </w:tr>
      <w:tr w:rsidR="00955D46" w14:paraId="5C9DDD6C" w14:textId="77777777">
        <w:tc>
          <w:tcPr>
            <w:tcW w:w="862" w:type="dxa"/>
            <w:vAlign w:val="center"/>
          </w:tcPr>
          <w:p w14:paraId="3A291463" w14:textId="77777777" w:rsidR="00955D46" w:rsidRDefault="00D26527">
            <w:pPr>
              <w:jc w:val="center"/>
            </w:pPr>
            <w:r>
              <w:rPr>
                <w:color w:val="000000"/>
                <w:sz w:val="24"/>
              </w:rPr>
              <w:t>9</w:t>
            </w:r>
          </w:p>
        </w:tc>
        <w:tc>
          <w:tcPr>
            <w:tcW w:w="1346" w:type="dxa"/>
            <w:vAlign w:val="center"/>
          </w:tcPr>
          <w:p w14:paraId="54FFDCBA" w14:textId="77777777" w:rsidR="00955D46" w:rsidRDefault="00D26527">
            <w:pPr>
              <w:jc w:val="center"/>
            </w:pPr>
            <w:r>
              <w:rPr>
                <w:color w:val="000000"/>
                <w:sz w:val="24"/>
              </w:rPr>
              <w:t>002008</w:t>
            </w:r>
          </w:p>
        </w:tc>
        <w:tc>
          <w:tcPr>
            <w:tcW w:w="1795" w:type="dxa"/>
            <w:vAlign w:val="center"/>
          </w:tcPr>
          <w:p w14:paraId="76C39F56" w14:textId="77777777" w:rsidR="00955D46" w:rsidRDefault="00D26527">
            <w:pPr>
              <w:jc w:val="center"/>
            </w:pPr>
            <w:r>
              <w:rPr>
                <w:color w:val="000000"/>
                <w:sz w:val="24"/>
              </w:rPr>
              <w:t>大族激光</w:t>
            </w:r>
          </w:p>
        </w:tc>
        <w:tc>
          <w:tcPr>
            <w:tcW w:w="1346" w:type="dxa"/>
            <w:vAlign w:val="center"/>
          </w:tcPr>
          <w:p w14:paraId="49C4A94B" w14:textId="77777777" w:rsidR="00955D46" w:rsidRDefault="00D26527">
            <w:pPr>
              <w:jc w:val="right"/>
            </w:pPr>
            <w:r>
              <w:rPr>
                <w:color w:val="000000"/>
                <w:sz w:val="24"/>
              </w:rPr>
              <w:t>375,700</w:t>
            </w:r>
          </w:p>
        </w:tc>
        <w:tc>
          <w:tcPr>
            <w:tcW w:w="1944" w:type="dxa"/>
            <w:vAlign w:val="center"/>
          </w:tcPr>
          <w:p w14:paraId="189F7040" w14:textId="77777777" w:rsidR="00955D46" w:rsidRDefault="00D26527">
            <w:pPr>
              <w:jc w:val="right"/>
            </w:pPr>
            <w:r>
              <w:rPr>
                <w:color w:val="000000"/>
                <w:sz w:val="24"/>
              </w:rPr>
              <w:t>13,014,248.00</w:t>
            </w:r>
          </w:p>
        </w:tc>
        <w:tc>
          <w:tcPr>
            <w:tcW w:w="1705" w:type="dxa"/>
            <w:vAlign w:val="center"/>
          </w:tcPr>
          <w:p w14:paraId="37A1FE19" w14:textId="77777777" w:rsidR="00955D46" w:rsidRDefault="00D26527">
            <w:pPr>
              <w:jc w:val="right"/>
            </w:pPr>
            <w:r>
              <w:rPr>
                <w:color w:val="000000"/>
                <w:sz w:val="24"/>
              </w:rPr>
              <w:t>4.14</w:t>
            </w:r>
          </w:p>
        </w:tc>
      </w:tr>
      <w:tr w:rsidR="00955D46" w14:paraId="0F74C84E" w14:textId="77777777">
        <w:tc>
          <w:tcPr>
            <w:tcW w:w="862" w:type="dxa"/>
            <w:vAlign w:val="center"/>
          </w:tcPr>
          <w:p w14:paraId="2F4457FE" w14:textId="77777777" w:rsidR="00955D46" w:rsidRDefault="00D26527">
            <w:pPr>
              <w:jc w:val="center"/>
            </w:pPr>
            <w:r>
              <w:rPr>
                <w:color w:val="000000"/>
                <w:sz w:val="24"/>
              </w:rPr>
              <w:t>10</w:t>
            </w:r>
          </w:p>
        </w:tc>
        <w:tc>
          <w:tcPr>
            <w:tcW w:w="1346" w:type="dxa"/>
            <w:vAlign w:val="center"/>
          </w:tcPr>
          <w:p w14:paraId="6BF08A5B" w14:textId="77777777" w:rsidR="00955D46" w:rsidRDefault="00D26527">
            <w:pPr>
              <w:jc w:val="center"/>
            </w:pPr>
            <w:r>
              <w:rPr>
                <w:color w:val="000000"/>
                <w:sz w:val="24"/>
              </w:rPr>
              <w:t>300115</w:t>
            </w:r>
          </w:p>
        </w:tc>
        <w:tc>
          <w:tcPr>
            <w:tcW w:w="1795" w:type="dxa"/>
            <w:vAlign w:val="center"/>
          </w:tcPr>
          <w:p w14:paraId="05F8B228" w14:textId="77777777" w:rsidR="00955D46" w:rsidRDefault="00D26527">
            <w:pPr>
              <w:jc w:val="center"/>
            </w:pPr>
            <w:r>
              <w:rPr>
                <w:color w:val="000000"/>
                <w:sz w:val="24"/>
              </w:rPr>
              <w:t>长盈精密</w:t>
            </w:r>
          </w:p>
        </w:tc>
        <w:tc>
          <w:tcPr>
            <w:tcW w:w="1346" w:type="dxa"/>
            <w:vAlign w:val="center"/>
          </w:tcPr>
          <w:p w14:paraId="30D76DFE" w14:textId="77777777" w:rsidR="00955D46" w:rsidRDefault="00D26527">
            <w:pPr>
              <w:jc w:val="right"/>
            </w:pPr>
            <w:r>
              <w:rPr>
                <w:color w:val="000000"/>
                <w:sz w:val="24"/>
              </w:rPr>
              <w:t>385,771</w:t>
            </w:r>
          </w:p>
        </w:tc>
        <w:tc>
          <w:tcPr>
            <w:tcW w:w="1944" w:type="dxa"/>
            <w:vAlign w:val="center"/>
          </w:tcPr>
          <w:p w14:paraId="53A36B5C" w14:textId="77777777" w:rsidR="00955D46" w:rsidRDefault="00D26527">
            <w:pPr>
              <w:jc w:val="right"/>
            </w:pPr>
            <w:r>
              <w:rPr>
                <w:color w:val="000000"/>
                <w:sz w:val="24"/>
              </w:rPr>
              <w:t>11,256,797.78</w:t>
            </w:r>
          </w:p>
        </w:tc>
        <w:tc>
          <w:tcPr>
            <w:tcW w:w="1705" w:type="dxa"/>
            <w:vAlign w:val="center"/>
          </w:tcPr>
          <w:p w14:paraId="3F5A8A34" w14:textId="77777777" w:rsidR="00955D46" w:rsidRDefault="00D26527">
            <w:pPr>
              <w:jc w:val="right"/>
            </w:pPr>
            <w:r>
              <w:rPr>
                <w:color w:val="000000"/>
                <w:sz w:val="24"/>
              </w:rPr>
              <w:t>3.58</w:t>
            </w:r>
          </w:p>
        </w:tc>
      </w:tr>
      <w:tr w:rsidR="00955D46" w14:paraId="20A17636" w14:textId="77777777">
        <w:tc>
          <w:tcPr>
            <w:tcW w:w="862" w:type="dxa"/>
            <w:vAlign w:val="center"/>
          </w:tcPr>
          <w:p w14:paraId="0E3522E5" w14:textId="77777777" w:rsidR="00955D46" w:rsidRDefault="00D26527">
            <w:pPr>
              <w:jc w:val="center"/>
            </w:pPr>
            <w:r>
              <w:rPr>
                <w:color w:val="000000"/>
                <w:sz w:val="24"/>
              </w:rPr>
              <w:t>11</w:t>
            </w:r>
          </w:p>
        </w:tc>
        <w:tc>
          <w:tcPr>
            <w:tcW w:w="1346" w:type="dxa"/>
            <w:vAlign w:val="center"/>
          </w:tcPr>
          <w:p w14:paraId="27885467" w14:textId="77777777" w:rsidR="00955D46" w:rsidRDefault="00D26527">
            <w:pPr>
              <w:jc w:val="center"/>
            </w:pPr>
            <w:r>
              <w:rPr>
                <w:color w:val="000000"/>
                <w:sz w:val="24"/>
              </w:rPr>
              <w:t>601688</w:t>
            </w:r>
          </w:p>
        </w:tc>
        <w:tc>
          <w:tcPr>
            <w:tcW w:w="1795" w:type="dxa"/>
            <w:vAlign w:val="center"/>
          </w:tcPr>
          <w:p w14:paraId="341AC983" w14:textId="77777777" w:rsidR="00955D46" w:rsidRDefault="00D26527">
            <w:pPr>
              <w:jc w:val="center"/>
            </w:pPr>
            <w:r>
              <w:rPr>
                <w:color w:val="000000"/>
                <w:sz w:val="24"/>
              </w:rPr>
              <w:t>华泰证券</w:t>
            </w:r>
          </w:p>
        </w:tc>
        <w:tc>
          <w:tcPr>
            <w:tcW w:w="1346" w:type="dxa"/>
            <w:vAlign w:val="center"/>
          </w:tcPr>
          <w:p w14:paraId="02B1751E" w14:textId="77777777" w:rsidR="00955D46" w:rsidRDefault="00D26527">
            <w:pPr>
              <w:jc w:val="right"/>
            </w:pPr>
            <w:r>
              <w:rPr>
                <w:color w:val="000000"/>
                <w:sz w:val="24"/>
              </w:rPr>
              <w:t>588,213</w:t>
            </w:r>
          </w:p>
        </w:tc>
        <w:tc>
          <w:tcPr>
            <w:tcW w:w="1944" w:type="dxa"/>
            <w:vAlign w:val="center"/>
          </w:tcPr>
          <w:p w14:paraId="6CE6C129" w14:textId="77777777" w:rsidR="00955D46" w:rsidRDefault="00D26527">
            <w:pPr>
              <w:jc w:val="right"/>
            </w:pPr>
            <w:r>
              <w:rPr>
                <w:color w:val="000000"/>
                <w:sz w:val="24"/>
              </w:rPr>
              <w:t>10,529,012.70</w:t>
            </w:r>
          </w:p>
        </w:tc>
        <w:tc>
          <w:tcPr>
            <w:tcW w:w="1705" w:type="dxa"/>
            <w:vAlign w:val="center"/>
          </w:tcPr>
          <w:p w14:paraId="6B8D23C0" w14:textId="77777777" w:rsidR="00955D46" w:rsidRDefault="00D26527">
            <w:pPr>
              <w:jc w:val="right"/>
            </w:pPr>
            <w:r>
              <w:rPr>
                <w:color w:val="000000"/>
                <w:sz w:val="24"/>
              </w:rPr>
              <w:t>3.35</w:t>
            </w:r>
          </w:p>
        </w:tc>
      </w:tr>
      <w:tr w:rsidR="00955D46" w14:paraId="0250AE80" w14:textId="77777777">
        <w:tc>
          <w:tcPr>
            <w:tcW w:w="862" w:type="dxa"/>
            <w:vAlign w:val="center"/>
          </w:tcPr>
          <w:p w14:paraId="6D40BA06" w14:textId="77777777" w:rsidR="00955D46" w:rsidRDefault="00D26527">
            <w:pPr>
              <w:jc w:val="center"/>
            </w:pPr>
            <w:r>
              <w:rPr>
                <w:color w:val="000000"/>
                <w:sz w:val="24"/>
              </w:rPr>
              <w:t>12</w:t>
            </w:r>
          </w:p>
        </w:tc>
        <w:tc>
          <w:tcPr>
            <w:tcW w:w="1346" w:type="dxa"/>
            <w:vAlign w:val="center"/>
          </w:tcPr>
          <w:p w14:paraId="672D7229" w14:textId="77777777" w:rsidR="00955D46" w:rsidRDefault="00D26527">
            <w:pPr>
              <w:jc w:val="center"/>
            </w:pPr>
            <w:r>
              <w:rPr>
                <w:color w:val="000000"/>
                <w:sz w:val="24"/>
              </w:rPr>
              <w:t>000821</w:t>
            </w:r>
          </w:p>
        </w:tc>
        <w:tc>
          <w:tcPr>
            <w:tcW w:w="1795" w:type="dxa"/>
            <w:vAlign w:val="center"/>
          </w:tcPr>
          <w:p w14:paraId="55818402" w14:textId="77777777" w:rsidR="00955D46" w:rsidRDefault="00D26527">
            <w:pPr>
              <w:jc w:val="center"/>
            </w:pPr>
            <w:r>
              <w:rPr>
                <w:color w:val="000000"/>
                <w:sz w:val="24"/>
              </w:rPr>
              <w:t>京山轻机</w:t>
            </w:r>
          </w:p>
        </w:tc>
        <w:tc>
          <w:tcPr>
            <w:tcW w:w="1346" w:type="dxa"/>
            <w:vAlign w:val="center"/>
          </w:tcPr>
          <w:p w14:paraId="64B216E4" w14:textId="77777777" w:rsidR="00955D46" w:rsidRDefault="00D26527">
            <w:pPr>
              <w:jc w:val="right"/>
            </w:pPr>
            <w:r>
              <w:rPr>
                <w:color w:val="000000"/>
                <w:sz w:val="24"/>
              </w:rPr>
              <w:t>732,200</w:t>
            </w:r>
          </w:p>
        </w:tc>
        <w:tc>
          <w:tcPr>
            <w:tcW w:w="1944" w:type="dxa"/>
            <w:vAlign w:val="center"/>
          </w:tcPr>
          <w:p w14:paraId="1F2524B0" w14:textId="77777777" w:rsidR="00955D46" w:rsidRDefault="00D26527">
            <w:pPr>
              <w:jc w:val="right"/>
            </w:pPr>
            <w:r>
              <w:rPr>
                <w:color w:val="000000"/>
                <w:sz w:val="24"/>
              </w:rPr>
              <w:t>9,716,294.00</w:t>
            </w:r>
          </w:p>
        </w:tc>
        <w:tc>
          <w:tcPr>
            <w:tcW w:w="1705" w:type="dxa"/>
            <w:vAlign w:val="center"/>
          </w:tcPr>
          <w:p w14:paraId="6EFD3114" w14:textId="77777777" w:rsidR="00955D46" w:rsidRDefault="00D26527">
            <w:pPr>
              <w:jc w:val="right"/>
            </w:pPr>
            <w:r>
              <w:rPr>
                <w:color w:val="000000"/>
                <w:sz w:val="24"/>
              </w:rPr>
              <w:t>3.09</w:t>
            </w:r>
          </w:p>
        </w:tc>
      </w:tr>
      <w:tr w:rsidR="00955D46" w14:paraId="19C3A7D1" w14:textId="77777777">
        <w:tc>
          <w:tcPr>
            <w:tcW w:w="862" w:type="dxa"/>
            <w:vAlign w:val="center"/>
          </w:tcPr>
          <w:p w14:paraId="6C431D12" w14:textId="77777777" w:rsidR="00955D46" w:rsidRDefault="00D26527">
            <w:pPr>
              <w:jc w:val="center"/>
            </w:pPr>
            <w:r>
              <w:rPr>
                <w:color w:val="000000"/>
                <w:sz w:val="24"/>
              </w:rPr>
              <w:t>13</w:t>
            </w:r>
          </w:p>
        </w:tc>
        <w:tc>
          <w:tcPr>
            <w:tcW w:w="1346" w:type="dxa"/>
            <w:vAlign w:val="center"/>
          </w:tcPr>
          <w:p w14:paraId="65BF1AB3" w14:textId="77777777" w:rsidR="00955D46" w:rsidRDefault="00D26527">
            <w:pPr>
              <w:jc w:val="center"/>
            </w:pPr>
            <w:r>
              <w:rPr>
                <w:color w:val="000000"/>
                <w:sz w:val="24"/>
              </w:rPr>
              <w:t>300036</w:t>
            </w:r>
          </w:p>
        </w:tc>
        <w:tc>
          <w:tcPr>
            <w:tcW w:w="1795" w:type="dxa"/>
            <w:vAlign w:val="center"/>
          </w:tcPr>
          <w:p w14:paraId="6F7029CE" w14:textId="77777777" w:rsidR="00955D46" w:rsidRDefault="00D26527">
            <w:pPr>
              <w:jc w:val="center"/>
            </w:pPr>
            <w:r>
              <w:rPr>
                <w:color w:val="000000"/>
                <w:sz w:val="24"/>
              </w:rPr>
              <w:t>超图软件</w:t>
            </w:r>
          </w:p>
        </w:tc>
        <w:tc>
          <w:tcPr>
            <w:tcW w:w="1346" w:type="dxa"/>
            <w:vAlign w:val="center"/>
          </w:tcPr>
          <w:p w14:paraId="3D00A970" w14:textId="77777777" w:rsidR="00955D46" w:rsidRDefault="00D26527">
            <w:pPr>
              <w:jc w:val="right"/>
            </w:pPr>
            <w:r>
              <w:rPr>
                <w:color w:val="000000"/>
                <w:sz w:val="24"/>
              </w:rPr>
              <w:t>565,600</w:t>
            </w:r>
          </w:p>
        </w:tc>
        <w:tc>
          <w:tcPr>
            <w:tcW w:w="1944" w:type="dxa"/>
            <w:vAlign w:val="center"/>
          </w:tcPr>
          <w:p w14:paraId="5D711337" w14:textId="77777777" w:rsidR="00955D46" w:rsidRDefault="00D26527">
            <w:pPr>
              <w:jc w:val="right"/>
            </w:pPr>
            <w:r>
              <w:rPr>
                <w:color w:val="000000"/>
                <w:sz w:val="24"/>
              </w:rPr>
              <w:t>9,247,560.00</w:t>
            </w:r>
          </w:p>
        </w:tc>
        <w:tc>
          <w:tcPr>
            <w:tcW w:w="1705" w:type="dxa"/>
            <w:vAlign w:val="center"/>
          </w:tcPr>
          <w:p w14:paraId="55FB038A" w14:textId="77777777" w:rsidR="00955D46" w:rsidRDefault="00D26527">
            <w:pPr>
              <w:jc w:val="right"/>
            </w:pPr>
            <w:r>
              <w:rPr>
                <w:color w:val="000000"/>
                <w:sz w:val="24"/>
              </w:rPr>
              <w:t>2.94</w:t>
            </w:r>
          </w:p>
        </w:tc>
      </w:tr>
      <w:tr w:rsidR="00955D46" w14:paraId="4048F202" w14:textId="77777777">
        <w:tc>
          <w:tcPr>
            <w:tcW w:w="862" w:type="dxa"/>
            <w:vAlign w:val="center"/>
          </w:tcPr>
          <w:p w14:paraId="0209B8DF" w14:textId="77777777" w:rsidR="00955D46" w:rsidRDefault="00D26527">
            <w:pPr>
              <w:jc w:val="center"/>
            </w:pPr>
            <w:r>
              <w:rPr>
                <w:color w:val="000000"/>
                <w:sz w:val="24"/>
              </w:rPr>
              <w:t>14</w:t>
            </w:r>
          </w:p>
        </w:tc>
        <w:tc>
          <w:tcPr>
            <w:tcW w:w="1346" w:type="dxa"/>
            <w:vAlign w:val="center"/>
          </w:tcPr>
          <w:p w14:paraId="4A06027A" w14:textId="77777777" w:rsidR="00955D46" w:rsidRDefault="00D26527">
            <w:pPr>
              <w:jc w:val="center"/>
            </w:pPr>
            <w:r>
              <w:rPr>
                <w:color w:val="000000"/>
                <w:sz w:val="24"/>
              </w:rPr>
              <w:t>600693</w:t>
            </w:r>
          </w:p>
        </w:tc>
        <w:tc>
          <w:tcPr>
            <w:tcW w:w="1795" w:type="dxa"/>
            <w:vAlign w:val="center"/>
          </w:tcPr>
          <w:p w14:paraId="6399D664" w14:textId="77777777" w:rsidR="00955D46" w:rsidRDefault="00D26527">
            <w:pPr>
              <w:jc w:val="center"/>
            </w:pPr>
            <w:r>
              <w:rPr>
                <w:color w:val="000000"/>
                <w:sz w:val="24"/>
              </w:rPr>
              <w:t>东百集团</w:t>
            </w:r>
          </w:p>
        </w:tc>
        <w:tc>
          <w:tcPr>
            <w:tcW w:w="1346" w:type="dxa"/>
            <w:vAlign w:val="center"/>
          </w:tcPr>
          <w:p w14:paraId="1FC2A388" w14:textId="77777777" w:rsidR="00955D46" w:rsidRDefault="00D26527">
            <w:pPr>
              <w:jc w:val="right"/>
            </w:pPr>
            <w:r>
              <w:rPr>
                <w:color w:val="000000"/>
                <w:sz w:val="24"/>
              </w:rPr>
              <w:t>738,370</w:t>
            </w:r>
          </w:p>
        </w:tc>
        <w:tc>
          <w:tcPr>
            <w:tcW w:w="1944" w:type="dxa"/>
            <w:vAlign w:val="center"/>
          </w:tcPr>
          <w:p w14:paraId="09084CC9" w14:textId="77777777" w:rsidR="00955D46" w:rsidRDefault="00D26527">
            <w:pPr>
              <w:jc w:val="right"/>
            </w:pPr>
            <w:r>
              <w:rPr>
                <w:color w:val="000000"/>
                <w:sz w:val="24"/>
              </w:rPr>
              <w:t>9,096,718.40</w:t>
            </w:r>
          </w:p>
        </w:tc>
        <w:tc>
          <w:tcPr>
            <w:tcW w:w="1705" w:type="dxa"/>
            <w:vAlign w:val="center"/>
          </w:tcPr>
          <w:p w14:paraId="1E766D39" w14:textId="77777777" w:rsidR="00955D46" w:rsidRDefault="00D26527">
            <w:pPr>
              <w:jc w:val="right"/>
            </w:pPr>
            <w:r>
              <w:rPr>
                <w:color w:val="000000"/>
                <w:sz w:val="24"/>
              </w:rPr>
              <w:t>2.89</w:t>
            </w:r>
          </w:p>
        </w:tc>
      </w:tr>
      <w:tr w:rsidR="00955D46" w14:paraId="30BD27BC" w14:textId="77777777">
        <w:tc>
          <w:tcPr>
            <w:tcW w:w="862" w:type="dxa"/>
            <w:vAlign w:val="center"/>
          </w:tcPr>
          <w:p w14:paraId="49790972" w14:textId="77777777" w:rsidR="00955D46" w:rsidRDefault="00D26527">
            <w:pPr>
              <w:jc w:val="center"/>
            </w:pPr>
            <w:r>
              <w:rPr>
                <w:color w:val="000000"/>
                <w:sz w:val="24"/>
              </w:rPr>
              <w:t>15</w:t>
            </w:r>
          </w:p>
        </w:tc>
        <w:tc>
          <w:tcPr>
            <w:tcW w:w="1346" w:type="dxa"/>
            <w:vAlign w:val="center"/>
          </w:tcPr>
          <w:p w14:paraId="436C48A2" w14:textId="77777777" w:rsidR="00955D46" w:rsidRDefault="00D26527">
            <w:pPr>
              <w:jc w:val="center"/>
            </w:pPr>
            <w:r>
              <w:rPr>
                <w:color w:val="000000"/>
                <w:sz w:val="24"/>
              </w:rPr>
              <w:t>601933</w:t>
            </w:r>
          </w:p>
        </w:tc>
        <w:tc>
          <w:tcPr>
            <w:tcW w:w="1795" w:type="dxa"/>
            <w:vAlign w:val="center"/>
          </w:tcPr>
          <w:p w14:paraId="2C2B501C" w14:textId="77777777" w:rsidR="00955D46" w:rsidRDefault="00D26527">
            <w:pPr>
              <w:jc w:val="center"/>
            </w:pPr>
            <w:r>
              <w:rPr>
                <w:color w:val="000000"/>
                <w:sz w:val="24"/>
              </w:rPr>
              <w:t>永辉超市</w:t>
            </w:r>
          </w:p>
        </w:tc>
        <w:tc>
          <w:tcPr>
            <w:tcW w:w="1346" w:type="dxa"/>
            <w:vAlign w:val="center"/>
          </w:tcPr>
          <w:p w14:paraId="14AD132C" w14:textId="77777777" w:rsidR="00955D46" w:rsidRDefault="00D26527">
            <w:pPr>
              <w:jc w:val="right"/>
            </w:pPr>
            <w:r>
              <w:rPr>
                <w:color w:val="000000"/>
                <w:sz w:val="24"/>
              </w:rPr>
              <w:t>1,183,536</w:t>
            </w:r>
          </w:p>
        </w:tc>
        <w:tc>
          <w:tcPr>
            <w:tcW w:w="1944" w:type="dxa"/>
            <w:vAlign w:val="center"/>
          </w:tcPr>
          <w:p w14:paraId="4EC54006" w14:textId="77777777" w:rsidR="00955D46" w:rsidRDefault="00D26527">
            <w:pPr>
              <w:jc w:val="right"/>
            </w:pPr>
            <w:r>
              <w:rPr>
                <w:color w:val="000000"/>
                <w:sz w:val="24"/>
              </w:rPr>
              <w:t>8,379,434.88</w:t>
            </w:r>
          </w:p>
        </w:tc>
        <w:tc>
          <w:tcPr>
            <w:tcW w:w="1705" w:type="dxa"/>
            <w:vAlign w:val="center"/>
          </w:tcPr>
          <w:p w14:paraId="0035F323" w14:textId="77777777" w:rsidR="00955D46" w:rsidRDefault="00D26527">
            <w:pPr>
              <w:jc w:val="right"/>
            </w:pPr>
            <w:r>
              <w:rPr>
                <w:color w:val="000000"/>
                <w:sz w:val="24"/>
              </w:rPr>
              <w:t>2.66</w:t>
            </w:r>
          </w:p>
        </w:tc>
      </w:tr>
      <w:tr w:rsidR="00955D46" w14:paraId="2B09C861" w14:textId="77777777">
        <w:tc>
          <w:tcPr>
            <w:tcW w:w="862" w:type="dxa"/>
            <w:vAlign w:val="center"/>
          </w:tcPr>
          <w:p w14:paraId="63AA1C9B" w14:textId="77777777" w:rsidR="00955D46" w:rsidRDefault="00D26527">
            <w:pPr>
              <w:jc w:val="center"/>
            </w:pPr>
            <w:r>
              <w:rPr>
                <w:color w:val="000000"/>
                <w:sz w:val="24"/>
              </w:rPr>
              <w:t>16</w:t>
            </w:r>
          </w:p>
        </w:tc>
        <w:tc>
          <w:tcPr>
            <w:tcW w:w="1346" w:type="dxa"/>
            <w:vAlign w:val="center"/>
          </w:tcPr>
          <w:p w14:paraId="10184F36" w14:textId="77777777" w:rsidR="00955D46" w:rsidRDefault="00D26527">
            <w:pPr>
              <w:jc w:val="center"/>
            </w:pPr>
            <w:r>
              <w:rPr>
                <w:color w:val="000000"/>
                <w:sz w:val="24"/>
              </w:rPr>
              <w:t>600622</w:t>
            </w:r>
          </w:p>
        </w:tc>
        <w:tc>
          <w:tcPr>
            <w:tcW w:w="1795" w:type="dxa"/>
            <w:vAlign w:val="center"/>
          </w:tcPr>
          <w:p w14:paraId="0FA3897C" w14:textId="77777777" w:rsidR="00955D46" w:rsidRDefault="00D26527">
            <w:pPr>
              <w:jc w:val="center"/>
            </w:pPr>
            <w:r>
              <w:rPr>
                <w:color w:val="000000"/>
                <w:sz w:val="24"/>
              </w:rPr>
              <w:t>嘉宝集团</w:t>
            </w:r>
          </w:p>
        </w:tc>
        <w:tc>
          <w:tcPr>
            <w:tcW w:w="1346" w:type="dxa"/>
            <w:vAlign w:val="center"/>
          </w:tcPr>
          <w:p w14:paraId="0FDE1CBC" w14:textId="77777777" w:rsidR="00955D46" w:rsidRDefault="00D26527">
            <w:pPr>
              <w:jc w:val="right"/>
            </w:pPr>
            <w:r>
              <w:rPr>
                <w:color w:val="000000"/>
                <w:sz w:val="24"/>
              </w:rPr>
              <w:t>433,160</w:t>
            </w:r>
          </w:p>
        </w:tc>
        <w:tc>
          <w:tcPr>
            <w:tcW w:w="1944" w:type="dxa"/>
            <w:vAlign w:val="center"/>
          </w:tcPr>
          <w:p w14:paraId="57012519" w14:textId="77777777" w:rsidR="00955D46" w:rsidRDefault="00D26527">
            <w:pPr>
              <w:jc w:val="right"/>
            </w:pPr>
            <w:r>
              <w:rPr>
                <w:color w:val="000000"/>
                <w:sz w:val="24"/>
              </w:rPr>
              <w:t>7,051,844.80</w:t>
            </w:r>
          </w:p>
        </w:tc>
        <w:tc>
          <w:tcPr>
            <w:tcW w:w="1705" w:type="dxa"/>
            <w:vAlign w:val="center"/>
          </w:tcPr>
          <w:p w14:paraId="61F910E3" w14:textId="77777777" w:rsidR="00955D46" w:rsidRDefault="00D26527">
            <w:pPr>
              <w:jc w:val="right"/>
            </w:pPr>
            <w:r>
              <w:rPr>
                <w:color w:val="000000"/>
                <w:sz w:val="24"/>
              </w:rPr>
              <w:t>2.24</w:t>
            </w:r>
          </w:p>
        </w:tc>
      </w:tr>
      <w:tr w:rsidR="00955D46" w14:paraId="0CDA5CCA" w14:textId="77777777">
        <w:tc>
          <w:tcPr>
            <w:tcW w:w="862" w:type="dxa"/>
            <w:vAlign w:val="center"/>
          </w:tcPr>
          <w:p w14:paraId="31590B01" w14:textId="77777777" w:rsidR="00955D46" w:rsidRDefault="00D26527">
            <w:pPr>
              <w:jc w:val="center"/>
            </w:pPr>
            <w:r>
              <w:rPr>
                <w:color w:val="000000"/>
                <w:sz w:val="24"/>
              </w:rPr>
              <w:t>17</w:t>
            </w:r>
          </w:p>
        </w:tc>
        <w:tc>
          <w:tcPr>
            <w:tcW w:w="1346" w:type="dxa"/>
            <w:vAlign w:val="center"/>
          </w:tcPr>
          <w:p w14:paraId="4007F011" w14:textId="77777777" w:rsidR="00955D46" w:rsidRDefault="00D26527">
            <w:pPr>
              <w:jc w:val="center"/>
            </w:pPr>
            <w:r>
              <w:rPr>
                <w:color w:val="000000"/>
                <w:sz w:val="24"/>
              </w:rPr>
              <w:t>002322</w:t>
            </w:r>
          </w:p>
        </w:tc>
        <w:tc>
          <w:tcPr>
            <w:tcW w:w="1795" w:type="dxa"/>
            <w:vAlign w:val="center"/>
          </w:tcPr>
          <w:p w14:paraId="0B9199B1" w14:textId="77777777" w:rsidR="00955D46" w:rsidRDefault="00D26527">
            <w:pPr>
              <w:jc w:val="center"/>
            </w:pPr>
            <w:r>
              <w:rPr>
                <w:color w:val="000000"/>
                <w:sz w:val="24"/>
              </w:rPr>
              <w:t>理工环科</w:t>
            </w:r>
          </w:p>
        </w:tc>
        <w:tc>
          <w:tcPr>
            <w:tcW w:w="1346" w:type="dxa"/>
            <w:vAlign w:val="center"/>
          </w:tcPr>
          <w:p w14:paraId="6BC1C2C9" w14:textId="77777777" w:rsidR="00955D46" w:rsidRDefault="00D26527">
            <w:pPr>
              <w:jc w:val="right"/>
            </w:pPr>
            <w:r>
              <w:rPr>
                <w:color w:val="000000"/>
                <w:sz w:val="24"/>
              </w:rPr>
              <w:t>286,500</w:t>
            </w:r>
          </w:p>
        </w:tc>
        <w:tc>
          <w:tcPr>
            <w:tcW w:w="1944" w:type="dxa"/>
            <w:vAlign w:val="center"/>
          </w:tcPr>
          <w:p w14:paraId="035A8EA9" w14:textId="77777777" w:rsidR="00955D46" w:rsidRDefault="00D26527">
            <w:pPr>
              <w:jc w:val="right"/>
            </w:pPr>
            <w:r>
              <w:rPr>
                <w:color w:val="000000"/>
                <w:sz w:val="24"/>
              </w:rPr>
              <w:t>6,864,540.00</w:t>
            </w:r>
          </w:p>
        </w:tc>
        <w:tc>
          <w:tcPr>
            <w:tcW w:w="1705" w:type="dxa"/>
            <w:vAlign w:val="center"/>
          </w:tcPr>
          <w:p w14:paraId="441FA3C4" w14:textId="77777777" w:rsidR="00955D46" w:rsidRDefault="00D26527">
            <w:pPr>
              <w:jc w:val="right"/>
            </w:pPr>
            <w:r>
              <w:rPr>
                <w:color w:val="000000"/>
                <w:sz w:val="24"/>
              </w:rPr>
              <w:t>2.18</w:t>
            </w:r>
          </w:p>
        </w:tc>
      </w:tr>
      <w:tr w:rsidR="00955D46" w14:paraId="3E322A12" w14:textId="77777777">
        <w:tc>
          <w:tcPr>
            <w:tcW w:w="862" w:type="dxa"/>
            <w:vAlign w:val="center"/>
          </w:tcPr>
          <w:p w14:paraId="302668E8" w14:textId="77777777" w:rsidR="00955D46" w:rsidRDefault="00D26527">
            <w:pPr>
              <w:jc w:val="center"/>
            </w:pPr>
            <w:r>
              <w:rPr>
                <w:color w:val="000000"/>
                <w:sz w:val="24"/>
              </w:rPr>
              <w:t>18</w:t>
            </w:r>
          </w:p>
        </w:tc>
        <w:tc>
          <w:tcPr>
            <w:tcW w:w="1346" w:type="dxa"/>
            <w:vAlign w:val="center"/>
          </w:tcPr>
          <w:p w14:paraId="4C93569C" w14:textId="77777777" w:rsidR="00955D46" w:rsidRDefault="00D26527">
            <w:pPr>
              <w:jc w:val="center"/>
            </w:pPr>
            <w:r>
              <w:rPr>
                <w:color w:val="000000"/>
                <w:sz w:val="24"/>
              </w:rPr>
              <w:t>601211</w:t>
            </w:r>
          </w:p>
        </w:tc>
        <w:tc>
          <w:tcPr>
            <w:tcW w:w="1795" w:type="dxa"/>
            <w:vAlign w:val="center"/>
          </w:tcPr>
          <w:p w14:paraId="4B6E7FB4" w14:textId="77777777" w:rsidR="00955D46" w:rsidRDefault="00D26527">
            <w:pPr>
              <w:jc w:val="center"/>
            </w:pPr>
            <w:r>
              <w:rPr>
                <w:color w:val="000000"/>
                <w:sz w:val="24"/>
              </w:rPr>
              <w:t>国泰君安</w:t>
            </w:r>
          </w:p>
        </w:tc>
        <w:tc>
          <w:tcPr>
            <w:tcW w:w="1346" w:type="dxa"/>
            <w:vAlign w:val="center"/>
          </w:tcPr>
          <w:p w14:paraId="6925FED8" w14:textId="77777777" w:rsidR="00955D46" w:rsidRDefault="00D26527">
            <w:pPr>
              <w:jc w:val="right"/>
            </w:pPr>
            <w:r>
              <w:rPr>
                <w:color w:val="000000"/>
                <w:sz w:val="24"/>
              </w:rPr>
              <w:t>307,600</w:t>
            </w:r>
          </w:p>
        </w:tc>
        <w:tc>
          <w:tcPr>
            <w:tcW w:w="1944" w:type="dxa"/>
            <w:vAlign w:val="center"/>
          </w:tcPr>
          <w:p w14:paraId="71AE983B" w14:textId="77777777" w:rsidR="00955D46" w:rsidRDefault="00D26527">
            <w:pPr>
              <w:jc w:val="right"/>
            </w:pPr>
            <w:r>
              <w:rPr>
                <w:color w:val="000000"/>
                <w:sz w:val="24"/>
              </w:rPr>
              <w:t>6,308,876.00</w:t>
            </w:r>
          </w:p>
        </w:tc>
        <w:tc>
          <w:tcPr>
            <w:tcW w:w="1705" w:type="dxa"/>
            <w:vAlign w:val="center"/>
          </w:tcPr>
          <w:p w14:paraId="521301A0" w14:textId="77777777" w:rsidR="00955D46" w:rsidRDefault="00D26527">
            <w:pPr>
              <w:jc w:val="right"/>
            </w:pPr>
            <w:r>
              <w:rPr>
                <w:color w:val="000000"/>
                <w:sz w:val="24"/>
              </w:rPr>
              <w:t>2.00</w:t>
            </w:r>
          </w:p>
        </w:tc>
      </w:tr>
      <w:tr w:rsidR="00955D46" w14:paraId="020E057D" w14:textId="77777777">
        <w:tc>
          <w:tcPr>
            <w:tcW w:w="862" w:type="dxa"/>
            <w:vAlign w:val="center"/>
          </w:tcPr>
          <w:p w14:paraId="2584D14D" w14:textId="77777777" w:rsidR="00955D46" w:rsidRDefault="00D26527">
            <w:pPr>
              <w:jc w:val="center"/>
            </w:pPr>
            <w:r>
              <w:rPr>
                <w:color w:val="000000"/>
                <w:sz w:val="24"/>
              </w:rPr>
              <w:t>19</w:t>
            </w:r>
          </w:p>
        </w:tc>
        <w:tc>
          <w:tcPr>
            <w:tcW w:w="1346" w:type="dxa"/>
            <w:vAlign w:val="center"/>
          </w:tcPr>
          <w:p w14:paraId="735E4BDD" w14:textId="77777777" w:rsidR="00955D46" w:rsidRDefault="00D26527">
            <w:pPr>
              <w:jc w:val="center"/>
            </w:pPr>
            <w:r>
              <w:rPr>
                <w:color w:val="000000"/>
                <w:sz w:val="24"/>
              </w:rPr>
              <w:t>603939</w:t>
            </w:r>
          </w:p>
        </w:tc>
        <w:tc>
          <w:tcPr>
            <w:tcW w:w="1795" w:type="dxa"/>
            <w:vAlign w:val="center"/>
          </w:tcPr>
          <w:p w14:paraId="039155C6" w14:textId="77777777" w:rsidR="00955D46" w:rsidRDefault="00D26527">
            <w:pPr>
              <w:jc w:val="center"/>
            </w:pPr>
            <w:proofErr w:type="gramStart"/>
            <w:r>
              <w:rPr>
                <w:color w:val="000000"/>
                <w:sz w:val="24"/>
              </w:rPr>
              <w:t>益丰药房</w:t>
            </w:r>
            <w:proofErr w:type="gramEnd"/>
          </w:p>
        </w:tc>
        <w:tc>
          <w:tcPr>
            <w:tcW w:w="1346" w:type="dxa"/>
            <w:vAlign w:val="center"/>
          </w:tcPr>
          <w:p w14:paraId="79944366" w14:textId="77777777" w:rsidR="00955D46" w:rsidRDefault="00D26527">
            <w:pPr>
              <w:jc w:val="right"/>
            </w:pPr>
            <w:r>
              <w:rPr>
                <w:color w:val="000000"/>
                <w:sz w:val="24"/>
              </w:rPr>
              <w:t>165,734</w:t>
            </w:r>
          </w:p>
        </w:tc>
        <w:tc>
          <w:tcPr>
            <w:tcW w:w="1944" w:type="dxa"/>
            <w:vAlign w:val="center"/>
          </w:tcPr>
          <w:p w14:paraId="47EAA248" w14:textId="77777777" w:rsidR="00955D46" w:rsidRDefault="00D26527">
            <w:pPr>
              <w:jc w:val="right"/>
            </w:pPr>
            <w:r>
              <w:rPr>
                <w:color w:val="000000"/>
                <w:sz w:val="24"/>
              </w:rPr>
              <w:t>5,585,235.80</w:t>
            </w:r>
          </w:p>
        </w:tc>
        <w:tc>
          <w:tcPr>
            <w:tcW w:w="1705" w:type="dxa"/>
            <w:vAlign w:val="center"/>
          </w:tcPr>
          <w:p w14:paraId="0F60724F" w14:textId="77777777" w:rsidR="00955D46" w:rsidRDefault="00D26527">
            <w:pPr>
              <w:jc w:val="right"/>
            </w:pPr>
            <w:r>
              <w:rPr>
                <w:color w:val="000000"/>
                <w:sz w:val="24"/>
              </w:rPr>
              <w:t>1.78</w:t>
            </w:r>
          </w:p>
        </w:tc>
      </w:tr>
      <w:tr w:rsidR="00955D46" w14:paraId="53973EFC" w14:textId="77777777">
        <w:tc>
          <w:tcPr>
            <w:tcW w:w="862" w:type="dxa"/>
            <w:vAlign w:val="center"/>
          </w:tcPr>
          <w:p w14:paraId="6EF53625" w14:textId="77777777" w:rsidR="00955D46" w:rsidRDefault="00D26527">
            <w:pPr>
              <w:jc w:val="center"/>
            </w:pPr>
            <w:r>
              <w:rPr>
                <w:color w:val="000000"/>
                <w:sz w:val="24"/>
              </w:rPr>
              <w:t>20</w:t>
            </w:r>
          </w:p>
        </w:tc>
        <w:tc>
          <w:tcPr>
            <w:tcW w:w="1346" w:type="dxa"/>
            <w:vAlign w:val="center"/>
          </w:tcPr>
          <w:p w14:paraId="502B09F3" w14:textId="77777777" w:rsidR="00955D46" w:rsidRDefault="00D26527">
            <w:pPr>
              <w:jc w:val="center"/>
            </w:pPr>
            <w:r>
              <w:rPr>
                <w:color w:val="000000"/>
                <w:sz w:val="24"/>
              </w:rPr>
              <w:t>603883</w:t>
            </w:r>
          </w:p>
        </w:tc>
        <w:tc>
          <w:tcPr>
            <w:tcW w:w="1795" w:type="dxa"/>
            <w:vAlign w:val="center"/>
          </w:tcPr>
          <w:p w14:paraId="1E299E66" w14:textId="77777777" w:rsidR="00955D46" w:rsidRDefault="00D26527">
            <w:pPr>
              <w:jc w:val="center"/>
            </w:pPr>
            <w:r>
              <w:rPr>
                <w:color w:val="000000"/>
                <w:sz w:val="24"/>
              </w:rPr>
              <w:t>老百姓</w:t>
            </w:r>
          </w:p>
        </w:tc>
        <w:tc>
          <w:tcPr>
            <w:tcW w:w="1346" w:type="dxa"/>
            <w:vAlign w:val="center"/>
          </w:tcPr>
          <w:p w14:paraId="3DAE70D8" w14:textId="77777777" w:rsidR="00955D46" w:rsidRDefault="00D26527">
            <w:pPr>
              <w:jc w:val="right"/>
            </w:pPr>
            <w:r>
              <w:rPr>
                <w:color w:val="000000"/>
                <w:sz w:val="24"/>
              </w:rPr>
              <w:t>109,900</w:t>
            </w:r>
          </w:p>
        </w:tc>
        <w:tc>
          <w:tcPr>
            <w:tcW w:w="1944" w:type="dxa"/>
            <w:vAlign w:val="center"/>
          </w:tcPr>
          <w:p w14:paraId="682BD460" w14:textId="77777777" w:rsidR="00955D46" w:rsidRDefault="00D26527">
            <w:pPr>
              <w:jc w:val="right"/>
            </w:pPr>
            <w:r>
              <w:rPr>
                <w:color w:val="000000"/>
                <w:sz w:val="24"/>
              </w:rPr>
              <w:t>5,346,635.00</w:t>
            </w:r>
          </w:p>
        </w:tc>
        <w:tc>
          <w:tcPr>
            <w:tcW w:w="1705" w:type="dxa"/>
            <w:vAlign w:val="center"/>
          </w:tcPr>
          <w:p w14:paraId="747F52C5" w14:textId="77777777" w:rsidR="00955D46" w:rsidRDefault="00D26527">
            <w:pPr>
              <w:jc w:val="right"/>
            </w:pPr>
            <w:r>
              <w:rPr>
                <w:color w:val="000000"/>
                <w:sz w:val="24"/>
              </w:rPr>
              <w:t>1.70</w:t>
            </w:r>
          </w:p>
        </w:tc>
      </w:tr>
      <w:tr w:rsidR="00955D46" w14:paraId="3116A3AF" w14:textId="77777777">
        <w:tc>
          <w:tcPr>
            <w:tcW w:w="862" w:type="dxa"/>
            <w:vAlign w:val="center"/>
          </w:tcPr>
          <w:p w14:paraId="6C582748" w14:textId="77777777" w:rsidR="00955D46" w:rsidRDefault="00D26527">
            <w:pPr>
              <w:jc w:val="center"/>
            </w:pPr>
            <w:r>
              <w:rPr>
                <w:color w:val="000000"/>
                <w:sz w:val="24"/>
              </w:rPr>
              <w:t>21</w:t>
            </w:r>
          </w:p>
        </w:tc>
        <w:tc>
          <w:tcPr>
            <w:tcW w:w="1346" w:type="dxa"/>
            <w:vAlign w:val="center"/>
          </w:tcPr>
          <w:p w14:paraId="0CE7D7EA" w14:textId="77777777" w:rsidR="00955D46" w:rsidRDefault="00D26527">
            <w:pPr>
              <w:jc w:val="center"/>
            </w:pPr>
            <w:r>
              <w:rPr>
                <w:color w:val="000000"/>
                <w:sz w:val="24"/>
              </w:rPr>
              <w:t>600054</w:t>
            </w:r>
          </w:p>
        </w:tc>
        <w:tc>
          <w:tcPr>
            <w:tcW w:w="1795" w:type="dxa"/>
            <w:vAlign w:val="center"/>
          </w:tcPr>
          <w:p w14:paraId="3552EF12" w14:textId="77777777" w:rsidR="00955D46" w:rsidRDefault="00D26527">
            <w:pPr>
              <w:jc w:val="center"/>
            </w:pPr>
            <w:r>
              <w:rPr>
                <w:color w:val="000000"/>
                <w:sz w:val="24"/>
              </w:rPr>
              <w:t>黄山旅游</w:t>
            </w:r>
          </w:p>
        </w:tc>
        <w:tc>
          <w:tcPr>
            <w:tcW w:w="1346" w:type="dxa"/>
            <w:vAlign w:val="center"/>
          </w:tcPr>
          <w:p w14:paraId="49AA4ED2" w14:textId="77777777" w:rsidR="00955D46" w:rsidRDefault="00D26527">
            <w:pPr>
              <w:jc w:val="right"/>
            </w:pPr>
            <w:r>
              <w:rPr>
                <w:color w:val="000000"/>
                <w:sz w:val="24"/>
              </w:rPr>
              <w:t>296,100</w:t>
            </w:r>
          </w:p>
        </w:tc>
        <w:tc>
          <w:tcPr>
            <w:tcW w:w="1944" w:type="dxa"/>
            <w:vAlign w:val="center"/>
          </w:tcPr>
          <w:p w14:paraId="259E9A7E" w14:textId="77777777" w:rsidR="00955D46" w:rsidRDefault="00D26527">
            <w:pPr>
              <w:jc w:val="right"/>
            </w:pPr>
            <w:r>
              <w:rPr>
                <w:color w:val="000000"/>
                <w:sz w:val="24"/>
              </w:rPr>
              <w:t>5,063,310.00</w:t>
            </w:r>
          </w:p>
        </w:tc>
        <w:tc>
          <w:tcPr>
            <w:tcW w:w="1705" w:type="dxa"/>
            <w:vAlign w:val="center"/>
          </w:tcPr>
          <w:p w14:paraId="5099A332" w14:textId="77777777" w:rsidR="00955D46" w:rsidRDefault="00D26527">
            <w:pPr>
              <w:jc w:val="right"/>
            </w:pPr>
            <w:r>
              <w:rPr>
                <w:color w:val="000000"/>
                <w:sz w:val="24"/>
              </w:rPr>
              <w:t>1.61</w:t>
            </w:r>
          </w:p>
        </w:tc>
      </w:tr>
      <w:tr w:rsidR="00955D46" w14:paraId="6D51A643" w14:textId="77777777">
        <w:tc>
          <w:tcPr>
            <w:tcW w:w="862" w:type="dxa"/>
            <w:vAlign w:val="center"/>
          </w:tcPr>
          <w:p w14:paraId="4C924757" w14:textId="77777777" w:rsidR="00955D46" w:rsidRDefault="00D26527">
            <w:pPr>
              <w:jc w:val="center"/>
            </w:pPr>
            <w:r>
              <w:rPr>
                <w:color w:val="000000"/>
                <w:sz w:val="24"/>
              </w:rPr>
              <w:t>22</w:t>
            </w:r>
          </w:p>
        </w:tc>
        <w:tc>
          <w:tcPr>
            <w:tcW w:w="1346" w:type="dxa"/>
            <w:vAlign w:val="center"/>
          </w:tcPr>
          <w:p w14:paraId="22C7BB7C" w14:textId="77777777" w:rsidR="00955D46" w:rsidRDefault="00D26527">
            <w:pPr>
              <w:jc w:val="center"/>
            </w:pPr>
            <w:r>
              <w:rPr>
                <w:color w:val="000000"/>
                <w:sz w:val="24"/>
              </w:rPr>
              <w:t>300639</w:t>
            </w:r>
          </w:p>
        </w:tc>
        <w:tc>
          <w:tcPr>
            <w:tcW w:w="1795" w:type="dxa"/>
            <w:vAlign w:val="center"/>
          </w:tcPr>
          <w:p w14:paraId="63704695" w14:textId="77777777" w:rsidR="00955D46" w:rsidRDefault="00D26527">
            <w:pPr>
              <w:jc w:val="center"/>
            </w:pPr>
            <w:proofErr w:type="gramStart"/>
            <w:r>
              <w:rPr>
                <w:color w:val="000000"/>
                <w:sz w:val="24"/>
              </w:rPr>
              <w:t>凯</w:t>
            </w:r>
            <w:proofErr w:type="gramEnd"/>
            <w:r>
              <w:rPr>
                <w:color w:val="000000"/>
                <w:sz w:val="24"/>
              </w:rPr>
              <w:t>普生物</w:t>
            </w:r>
          </w:p>
        </w:tc>
        <w:tc>
          <w:tcPr>
            <w:tcW w:w="1346" w:type="dxa"/>
            <w:vAlign w:val="center"/>
          </w:tcPr>
          <w:p w14:paraId="6550A75B" w14:textId="77777777" w:rsidR="00955D46" w:rsidRDefault="00D26527">
            <w:pPr>
              <w:jc w:val="right"/>
            </w:pPr>
            <w:r>
              <w:rPr>
                <w:color w:val="000000"/>
                <w:sz w:val="24"/>
              </w:rPr>
              <w:t>39,800</w:t>
            </w:r>
          </w:p>
        </w:tc>
        <w:tc>
          <w:tcPr>
            <w:tcW w:w="1944" w:type="dxa"/>
            <w:vAlign w:val="center"/>
          </w:tcPr>
          <w:p w14:paraId="6231371B" w14:textId="77777777" w:rsidR="00955D46" w:rsidRDefault="00D26527">
            <w:pPr>
              <w:jc w:val="right"/>
            </w:pPr>
            <w:r>
              <w:rPr>
                <w:color w:val="000000"/>
                <w:sz w:val="24"/>
              </w:rPr>
              <w:t>1,708,216.00</w:t>
            </w:r>
          </w:p>
        </w:tc>
        <w:tc>
          <w:tcPr>
            <w:tcW w:w="1705" w:type="dxa"/>
            <w:vAlign w:val="center"/>
          </w:tcPr>
          <w:p w14:paraId="151BF9FA" w14:textId="77777777" w:rsidR="00955D46" w:rsidRDefault="00D26527">
            <w:pPr>
              <w:jc w:val="right"/>
            </w:pPr>
            <w:r>
              <w:rPr>
                <w:color w:val="000000"/>
                <w:sz w:val="24"/>
              </w:rPr>
              <w:t>0.54</w:t>
            </w:r>
          </w:p>
        </w:tc>
      </w:tr>
      <w:tr w:rsidR="00955D46" w14:paraId="67839EC3" w14:textId="77777777">
        <w:tc>
          <w:tcPr>
            <w:tcW w:w="862" w:type="dxa"/>
            <w:vAlign w:val="center"/>
          </w:tcPr>
          <w:p w14:paraId="70644C40" w14:textId="77777777" w:rsidR="00955D46" w:rsidRDefault="00D26527">
            <w:pPr>
              <w:jc w:val="center"/>
            </w:pPr>
            <w:r>
              <w:rPr>
                <w:color w:val="000000"/>
                <w:sz w:val="24"/>
              </w:rPr>
              <w:t>23</w:t>
            </w:r>
          </w:p>
        </w:tc>
        <w:tc>
          <w:tcPr>
            <w:tcW w:w="1346" w:type="dxa"/>
            <w:vAlign w:val="center"/>
          </w:tcPr>
          <w:p w14:paraId="52CE3374" w14:textId="77777777" w:rsidR="00955D46" w:rsidRDefault="00D26527">
            <w:pPr>
              <w:jc w:val="center"/>
            </w:pPr>
            <w:r>
              <w:rPr>
                <w:color w:val="000000"/>
                <w:sz w:val="24"/>
              </w:rPr>
              <w:t>603626</w:t>
            </w:r>
          </w:p>
        </w:tc>
        <w:tc>
          <w:tcPr>
            <w:tcW w:w="1795" w:type="dxa"/>
            <w:vAlign w:val="center"/>
          </w:tcPr>
          <w:p w14:paraId="4B98BAE3" w14:textId="77777777" w:rsidR="00955D46" w:rsidRDefault="00D26527">
            <w:pPr>
              <w:jc w:val="center"/>
            </w:pPr>
            <w:r>
              <w:rPr>
                <w:color w:val="000000"/>
                <w:sz w:val="24"/>
              </w:rPr>
              <w:t>科森科技</w:t>
            </w:r>
          </w:p>
        </w:tc>
        <w:tc>
          <w:tcPr>
            <w:tcW w:w="1346" w:type="dxa"/>
            <w:vAlign w:val="center"/>
          </w:tcPr>
          <w:p w14:paraId="3D4676D3" w14:textId="77777777" w:rsidR="00955D46" w:rsidRDefault="00D26527">
            <w:pPr>
              <w:jc w:val="right"/>
            </w:pPr>
            <w:r>
              <w:rPr>
                <w:color w:val="000000"/>
                <w:sz w:val="24"/>
              </w:rPr>
              <w:t>2,000</w:t>
            </w:r>
          </w:p>
        </w:tc>
        <w:tc>
          <w:tcPr>
            <w:tcW w:w="1944" w:type="dxa"/>
            <w:vAlign w:val="center"/>
          </w:tcPr>
          <w:p w14:paraId="534946C1" w14:textId="77777777" w:rsidR="00955D46" w:rsidRDefault="00D26527">
            <w:pPr>
              <w:jc w:val="right"/>
            </w:pPr>
            <w:r>
              <w:rPr>
                <w:color w:val="000000"/>
                <w:sz w:val="24"/>
              </w:rPr>
              <w:t>130,360.00</w:t>
            </w:r>
          </w:p>
        </w:tc>
        <w:tc>
          <w:tcPr>
            <w:tcW w:w="1705" w:type="dxa"/>
            <w:vAlign w:val="center"/>
          </w:tcPr>
          <w:p w14:paraId="3D2C4C9B" w14:textId="77777777" w:rsidR="00955D46" w:rsidRDefault="00D26527">
            <w:pPr>
              <w:jc w:val="right"/>
            </w:pPr>
            <w:r>
              <w:rPr>
                <w:color w:val="000000"/>
                <w:sz w:val="24"/>
              </w:rPr>
              <w:t>0.04</w:t>
            </w:r>
          </w:p>
        </w:tc>
      </w:tr>
      <w:tr w:rsidR="00955D46" w14:paraId="1DE4A45E" w14:textId="77777777">
        <w:tc>
          <w:tcPr>
            <w:tcW w:w="862" w:type="dxa"/>
            <w:vAlign w:val="center"/>
          </w:tcPr>
          <w:p w14:paraId="3F6E917B" w14:textId="77777777" w:rsidR="00955D46" w:rsidRDefault="00D26527">
            <w:pPr>
              <w:jc w:val="center"/>
            </w:pPr>
            <w:r>
              <w:rPr>
                <w:color w:val="000000"/>
                <w:sz w:val="24"/>
              </w:rPr>
              <w:t>24</w:t>
            </w:r>
          </w:p>
        </w:tc>
        <w:tc>
          <w:tcPr>
            <w:tcW w:w="1346" w:type="dxa"/>
            <w:vAlign w:val="center"/>
          </w:tcPr>
          <w:p w14:paraId="0FCFF214" w14:textId="77777777" w:rsidR="00955D46" w:rsidRDefault="00D26527">
            <w:pPr>
              <w:jc w:val="center"/>
            </w:pPr>
            <w:r>
              <w:rPr>
                <w:color w:val="000000"/>
                <w:sz w:val="24"/>
              </w:rPr>
              <w:t>603801</w:t>
            </w:r>
          </w:p>
        </w:tc>
        <w:tc>
          <w:tcPr>
            <w:tcW w:w="1795" w:type="dxa"/>
            <w:vAlign w:val="center"/>
          </w:tcPr>
          <w:p w14:paraId="3786AD4D" w14:textId="77777777" w:rsidR="00955D46" w:rsidRDefault="00D26527">
            <w:pPr>
              <w:jc w:val="center"/>
            </w:pPr>
            <w:r>
              <w:rPr>
                <w:color w:val="000000"/>
                <w:sz w:val="24"/>
              </w:rPr>
              <w:t>志</w:t>
            </w:r>
            <w:proofErr w:type="gramStart"/>
            <w:r>
              <w:rPr>
                <w:color w:val="000000"/>
                <w:sz w:val="24"/>
              </w:rPr>
              <w:t>邦</w:t>
            </w:r>
            <w:proofErr w:type="gramEnd"/>
            <w:r>
              <w:rPr>
                <w:color w:val="000000"/>
                <w:sz w:val="24"/>
              </w:rPr>
              <w:t>股份</w:t>
            </w:r>
          </w:p>
        </w:tc>
        <w:tc>
          <w:tcPr>
            <w:tcW w:w="1346" w:type="dxa"/>
            <w:vAlign w:val="center"/>
          </w:tcPr>
          <w:p w14:paraId="44B33A1D" w14:textId="77777777" w:rsidR="00955D46" w:rsidRDefault="00D26527">
            <w:pPr>
              <w:jc w:val="right"/>
            </w:pPr>
            <w:r>
              <w:rPr>
                <w:color w:val="000000"/>
                <w:sz w:val="24"/>
              </w:rPr>
              <w:t>1,405</w:t>
            </w:r>
          </w:p>
        </w:tc>
        <w:tc>
          <w:tcPr>
            <w:tcW w:w="1944" w:type="dxa"/>
            <w:vAlign w:val="center"/>
          </w:tcPr>
          <w:p w14:paraId="2AC94DE4" w14:textId="77777777" w:rsidR="00955D46" w:rsidRDefault="00D26527">
            <w:pPr>
              <w:jc w:val="right"/>
            </w:pPr>
            <w:r>
              <w:rPr>
                <w:color w:val="000000"/>
                <w:sz w:val="24"/>
              </w:rPr>
              <w:t>47,489.00</w:t>
            </w:r>
          </w:p>
        </w:tc>
        <w:tc>
          <w:tcPr>
            <w:tcW w:w="1705" w:type="dxa"/>
            <w:vAlign w:val="center"/>
          </w:tcPr>
          <w:p w14:paraId="07BDF820" w14:textId="77777777" w:rsidR="00955D46" w:rsidRDefault="00D26527">
            <w:pPr>
              <w:jc w:val="right"/>
            </w:pPr>
            <w:r>
              <w:rPr>
                <w:color w:val="000000"/>
                <w:sz w:val="24"/>
              </w:rPr>
              <w:t>0.02</w:t>
            </w:r>
          </w:p>
        </w:tc>
      </w:tr>
      <w:tr w:rsidR="00955D46" w14:paraId="752B07CC" w14:textId="77777777">
        <w:tc>
          <w:tcPr>
            <w:tcW w:w="862" w:type="dxa"/>
            <w:vAlign w:val="center"/>
          </w:tcPr>
          <w:p w14:paraId="67825B39" w14:textId="77777777" w:rsidR="00955D46" w:rsidRDefault="00D26527">
            <w:pPr>
              <w:jc w:val="center"/>
            </w:pPr>
            <w:r>
              <w:rPr>
                <w:color w:val="000000"/>
                <w:sz w:val="24"/>
              </w:rPr>
              <w:t>25</w:t>
            </w:r>
          </w:p>
        </w:tc>
        <w:tc>
          <w:tcPr>
            <w:tcW w:w="1346" w:type="dxa"/>
            <w:vAlign w:val="center"/>
          </w:tcPr>
          <w:p w14:paraId="0EF298F0" w14:textId="77777777" w:rsidR="00955D46" w:rsidRDefault="00D26527">
            <w:pPr>
              <w:jc w:val="center"/>
            </w:pPr>
            <w:r>
              <w:rPr>
                <w:color w:val="000000"/>
                <w:sz w:val="24"/>
              </w:rPr>
              <w:t>603043</w:t>
            </w:r>
          </w:p>
        </w:tc>
        <w:tc>
          <w:tcPr>
            <w:tcW w:w="1795" w:type="dxa"/>
            <w:vAlign w:val="center"/>
          </w:tcPr>
          <w:p w14:paraId="0BE1F300" w14:textId="77777777" w:rsidR="00955D46" w:rsidRDefault="00D26527">
            <w:pPr>
              <w:jc w:val="center"/>
            </w:pPr>
            <w:r>
              <w:rPr>
                <w:color w:val="000000"/>
                <w:sz w:val="24"/>
              </w:rPr>
              <w:t>广州酒家</w:t>
            </w:r>
          </w:p>
        </w:tc>
        <w:tc>
          <w:tcPr>
            <w:tcW w:w="1346" w:type="dxa"/>
            <w:vAlign w:val="center"/>
          </w:tcPr>
          <w:p w14:paraId="7634093C" w14:textId="77777777" w:rsidR="00955D46" w:rsidRDefault="00D26527">
            <w:pPr>
              <w:jc w:val="right"/>
            </w:pPr>
            <w:r>
              <w:rPr>
                <w:color w:val="000000"/>
                <w:sz w:val="24"/>
              </w:rPr>
              <w:t>1,810</w:t>
            </w:r>
          </w:p>
        </w:tc>
        <w:tc>
          <w:tcPr>
            <w:tcW w:w="1944" w:type="dxa"/>
            <w:vAlign w:val="center"/>
          </w:tcPr>
          <w:p w14:paraId="45533284" w14:textId="77777777" w:rsidR="00955D46" w:rsidRDefault="00D26527">
            <w:pPr>
              <w:jc w:val="right"/>
            </w:pPr>
            <w:r>
              <w:rPr>
                <w:color w:val="000000"/>
                <w:sz w:val="24"/>
              </w:rPr>
              <w:t>45,738.70</w:t>
            </w:r>
          </w:p>
        </w:tc>
        <w:tc>
          <w:tcPr>
            <w:tcW w:w="1705" w:type="dxa"/>
            <w:vAlign w:val="center"/>
          </w:tcPr>
          <w:p w14:paraId="23C5C533" w14:textId="77777777" w:rsidR="00955D46" w:rsidRDefault="00D26527">
            <w:pPr>
              <w:jc w:val="right"/>
            </w:pPr>
            <w:r>
              <w:rPr>
                <w:color w:val="000000"/>
                <w:sz w:val="24"/>
              </w:rPr>
              <w:t>0.01</w:t>
            </w:r>
          </w:p>
        </w:tc>
      </w:tr>
      <w:tr w:rsidR="00955D46" w14:paraId="286D7BCB" w14:textId="77777777">
        <w:tc>
          <w:tcPr>
            <w:tcW w:w="862" w:type="dxa"/>
            <w:vAlign w:val="center"/>
          </w:tcPr>
          <w:p w14:paraId="0ED707E3" w14:textId="77777777" w:rsidR="00955D46" w:rsidRDefault="00D26527">
            <w:pPr>
              <w:jc w:val="center"/>
            </w:pPr>
            <w:r>
              <w:rPr>
                <w:color w:val="000000"/>
                <w:sz w:val="24"/>
              </w:rPr>
              <w:t>26</w:t>
            </w:r>
          </w:p>
        </w:tc>
        <w:tc>
          <w:tcPr>
            <w:tcW w:w="1346" w:type="dxa"/>
            <w:vAlign w:val="center"/>
          </w:tcPr>
          <w:p w14:paraId="6A563CCB" w14:textId="77777777" w:rsidR="00955D46" w:rsidRDefault="00D26527">
            <w:pPr>
              <w:jc w:val="center"/>
            </w:pPr>
            <w:r>
              <w:rPr>
                <w:color w:val="000000"/>
                <w:sz w:val="24"/>
              </w:rPr>
              <w:t>300666</w:t>
            </w:r>
          </w:p>
        </w:tc>
        <w:tc>
          <w:tcPr>
            <w:tcW w:w="1795" w:type="dxa"/>
            <w:vAlign w:val="center"/>
          </w:tcPr>
          <w:p w14:paraId="096733D5" w14:textId="77777777" w:rsidR="00955D46" w:rsidRDefault="00D26527">
            <w:pPr>
              <w:jc w:val="center"/>
            </w:pPr>
            <w:proofErr w:type="gramStart"/>
            <w:r>
              <w:rPr>
                <w:color w:val="000000"/>
                <w:sz w:val="24"/>
              </w:rPr>
              <w:t>江丰电子</w:t>
            </w:r>
            <w:proofErr w:type="gramEnd"/>
          </w:p>
        </w:tc>
        <w:tc>
          <w:tcPr>
            <w:tcW w:w="1346" w:type="dxa"/>
            <w:vAlign w:val="center"/>
          </w:tcPr>
          <w:p w14:paraId="573C1E10" w14:textId="77777777" w:rsidR="00955D46" w:rsidRDefault="00D26527">
            <w:pPr>
              <w:jc w:val="right"/>
            </w:pPr>
            <w:r>
              <w:rPr>
                <w:color w:val="000000"/>
                <w:sz w:val="24"/>
              </w:rPr>
              <w:t>2,276</w:t>
            </w:r>
          </w:p>
        </w:tc>
        <w:tc>
          <w:tcPr>
            <w:tcW w:w="1944" w:type="dxa"/>
            <w:vAlign w:val="center"/>
          </w:tcPr>
          <w:p w14:paraId="385A21AE" w14:textId="77777777" w:rsidR="00955D46" w:rsidRDefault="00D26527">
            <w:pPr>
              <w:jc w:val="right"/>
            </w:pPr>
            <w:r>
              <w:rPr>
                <w:color w:val="000000"/>
                <w:sz w:val="24"/>
              </w:rPr>
              <w:t>43,448.84</w:t>
            </w:r>
          </w:p>
        </w:tc>
        <w:tc>
          <w:tcPr>
            <w:tcW w:w="1705" w:type="dxa"/>
            <w:vAlign w:val="center"/>
          </w:tcPr>
          <w:p w14:paraId="74CAF031" w14:textId="77777777" w:rsidR="00955D46" w:rsidRDefault="00D26527">
            <w:pPr>
              <w:jc w:val="right"/>
            </w:pPr>
            <w:r>
              <w:rPr>
                <w:color w:val="000000"/>
                <w:sz w:val="24"/>
              </w:rPr>
              <w:t>0.01</w:t>
            </w:r>
          </w:p>
        </w:tc>
      </w:tr>
      <w:tr w:rsidR="00955D46" w14:paraId="56698A05" w14:textId="77777777">
        <w:tc>
          <w:tcPr>
            <w:tcW w:w="862" w:type="dxa"/>
            <w:vAlign w:val="center"/>
          </w:tcPr>
          <w:p w14:paraId="0B32D51E" w14:textId="77777777" w:rsidR="00955D46" w:rsidRDefault="00D26527">
            <w:pPr>
              <w:jc w:val="center"/>
            </w:pPr>
            <w:r>
              <w:rPr>
                <w:color w:val="000000"/>
                <w:sz w:val="24"/>
              </w:rPr>
              <w:t>27</w:t>
            </w:r>
          </w:p>
        </w:tc>
        <w:tc>
          <w:tcPr>
            <w:tcW w:w="1346" w:type="dxa"/>
            <w:vAlign w:val="center"/>
          </w:tcPr>
          <w:p w14:paraId="3826A67B" w14:textId="77777777" w:rsidR="00955D46" w:rsidRDefault="00D26527">
            <w:pPr>
              <w:jc w:val="center"/>
            </w:pPr>
            <w:r>
              <w:rPr>
                <w:color w:val="000000"/>
                <w:sz w:val="24"/>
              </w:rPr>
              <w:t>603380</w:t>
            </w:r>
          </w:p>
        </w:tc>
        <w:tc>
          <w:tcPr>
            <w:tcW w:w="1795" w:type="dxa"/>
            <w:vAlign w:val="center"/>
          </w:tcPr>
          <w:p w14:paraId="3DCD9A92" w14:textId="77777777" w:rsidR="00955D46" w:rsidRDefault="00D26527">
            <w:pPr>
              <w:jc w:val="center"/>
            </w:pPr>
            <w:proofErr w:type="gramStart"/>
            <w:r>
              <w:rPr>
                <w:color w:val="000000"/>
                <w:sz w:val="24"/>
              </w:rPr>
              <w:t>易德龙</w:t>
            </w:r>
            <w:proofErr w:type="gramEnd"/>
          </w:p>
        </w:tc>
        <w:tc>
          <w:tcPr>
            <w:tcW w:w="1346" w:type="dxa"/>
            <w:vAlign w:val="center"/>
          </w:tcPr>
          <w:p w14:paraId="13AF9D5F" w14:textId="77777777" w:rsidR="00955D46" w:rsidRDefault="00D26527">
            <w:pPr>
              <w:jc w:val="right"/>
            </w:pPr>
            <w:r>
              <w:rPr>
                <w:color w:val="000000"/>
                <w:sz w:val="24"/>
              </w:rPr>
              <w:t>1,298</w:t>
            </w:r>
          </w:p>
        </w:tc>
        <w:tc>
          <w:tcPr>
            <w:tcW w:w="1944" w:type="dxa"/>
            <w:vAlign w:val="center"/>
          </w:tcPr>
          <w:p w14:paraId="5335002E" w14:textId="77777777" w:rsidR="00955D46" w:rsidRDefault="00D26527">
            <w:pPr>
              <w:jc w:val="right"/>
            </w:pPr>
            <w:r>
              <w:rPr>
                <w:color w:val="000000"/>
                <w:sz w:val="24"/>
              </w:rPr>
              <w:t>35,370.50</w:t>
            </w:r>
          </w:p>
        </w:tc>
        <w:tc>
          <w:tcPr>
            <w:tcW w:w="1705" w:type="dxa"/>
            <w:vAlign w:val="center"/>
          </w:tcPr>
          <w:p w14:paraId="3354C72B" w14:textId="77777777" w:rsidR="00955D46" w:rsidRDefault="00D26527">
            <w:pPr>
              <w:jc w:val="right"/>
            </w:pPr>
            <w:r>
              <w:rPr>
                <w:color w:val="000000"/>
                <w:sz w:val="24"/>
              </w:rPr>
              <w:t>0.01</w:t>
            </w:r>
          </w:p>
        </w:tc>
      </w:tr>
      <w:tr w:rsidR="00955D46" w14:paraId="6927179C" w14:textId="77777777">
        <w:tc>
          <w:tcPr>
            <w:tcW w:w="862" w:type="dxa"/>
            <w:vAlign w:val="center"/>
          </w:tcPr>
          <w:p w14:paraId="29E0D402" w14:textId="77777777" w:rsidR="00955D46" w:rsidRDefault="00D26527">
            <w:pPr>
              <w:jc w:val="center"/>
            </w:pPr>
            <w:r>
              <w:rPr>
                <w:color w:val="000000"/>
                <w:sz w:val="24"/>
              </w:rPr>
              <w:t>28</w:t>
            </w:r>
          </w:p>
        </w:tc>
        <w:tc>
          <w:tcPr>
            <w:tcW w:w="1346" w:type="dxa"/>
            <w:vAlign w:val="center"/>
          </w:tcPr>
          <w:p w14:paraId="313223AC" w14:textId="77777777" w:rsidR="00955D46" w:rsidRDefault="00D26527">
            <w:pPr>
              <w:jc w:val="center"/>
            </w:pPr>
            <w:r>
              <w:rPr>
                <w:color w:val="000000"/>
                <w:sz w:val="24"/>
              </w:rPr>
              <w:t>603335</w:t>
            </w:r>
          </w:p>
        </w:tc>
        <w:tc>
          <w:tcPr>
            <w:tcW w:w="1795" w:type="dxa"/>
            <w:vAlign w:val="center"/>
          </w:tcPr>
          <w:p w14:paraId="6B8F5A3E" w14:textId="77777777" w:rsidR="00955D46" w:rsidRDefault="00D26527">
            <w:pPr>
              <w:jc w:val="center"/>
            </w:pPr>
            <w:proofErr w:type="gramStart"/>
            <w:r>
              <w:rPr>
                <w:color w:val="000000"/>
                <w:sz w:val="24"/>
              </w:rPr>
              <w:t>迪</w:t>
            </w:r>
            <w:proofErr w:type="gramEnd"/>
            <w:r>
              <w:rPr>
                <w:color w:val="000000"/>
                <w:sz w:val="24"/>
              </w:rPr>
              <w:t>生力</w:t>
            </w:r>
          </w:p>
        </w:tc>
        <w:tc>
          <w:tcPr>
            <w:tcW w:w="1346" w:type="dxa"/>
            <w:vAlign w:val="center"/>
          </w:tcPr>
          <w:p w14:paraId="7585F7C7" w14:textId="77777777" w:rsidR="00955D46" w:rsidRDefault="00D26527">
            <w:pPr>
              <w:jc w:val="right"/>
            </w:pPr>
            <w:r>
              <w:rPr>
                <w:color w:val="000000"/>
                <w:sz w:val="24"/>
              </w:rPr>
              <w:t>2,230</w:t>
            </w:r>
          </w:p>
        </w:tc>
        <w:tc>
          <w:tcPr>
            <w:tcW w:w="1944" w:type="dxa"/>
            <w:vAlign w:val="center"/>
          </w:tcPr>
          <w:p w14:paraId="2F7F85DB" w14:textId="77777777" w:rsidR="00955D46" w:rsidRDefault="00D26527">
            <w:pPr>
              <w:jc w:val="right"/>
            </w:pPr>
            <w:r>
              <w:rPr>
                <w:color w:val="000000"/>
                <w:sz w:val="24"/>
              </w:rPr>
              <w:t>24,864.50</w:t>
            </w:r>
          </w:p>
        </w:tc>
        <w:tc>
          <w:tcPr>
            <w:tcW w:w="1705" w:type="dxa"/>
            <w:vAlign w:val="center"/>
          </w:tcPr>
          <w:p w14:paraId="4A3EE013" w14:textId="77777777" w:rsidR="00955D46" w:rsidRDefault="00D26527">
            <w:pPr>
              <w:jc w:val="right"/>
            </w:pPr>
            <w:r>
              <w:rPr>
                <w:color w:val="000000"/>
                <w:sz w:val="24"/>
              </w:rPr>
              <w:t>0.01</w:t>
            </w:r>
          </w:p>
        </w:tc>
      </w:tr>
      <w:tr w:rsidR="00955D46" w14:paraId="68349132" w14:textId="77777777">
        <w:tc>
          <w:tcPr>
            <w:tcW w:w="862" w:type="dxa"/>
            <w:vAlign w:val="center"/>
          </w:tcPr>
          <w:p w14:paraId="1BC1AC4B" w14:textId="77777777" w:rsidR="00955D46" w:rsidRDefault="00D26527">
            <w:pPr>
              <w:jc w:val="center"/>
            </w:pPr>
            <w:r>
              <w:rPr>
                <w:color w:val="000000"/>
                <w:sz w:val="24"/>
              </w:rPr>
              <w:t>29</w:t>
            </w:r>
          </w:p>
        </w:tc>
        <w:tc>
          <w:tcPr>
            <w:tcW w:w="1346" w:type="dxa"/>
            <w:vAlign w:val="center"/>
          </w:tcPr>
          <w:p w14:paraId="6FFB6CF2" w14:textId="77777777" w:rsidR="00955D46" w:rsidRDefault="00D26527">
            <w:pPr>
              <w:jc w:val="center"/>
            </w:pPr>
            <w:r>
              <w:rPr>
                <w:color w:val="000000"/>
                <w:sz w:val="24"/>
              </w:rPr>
              <w:t>002879</w:t>
            </w:r>
          </w:p>
        </w:tc>
        <w:tc>
          <w:tcPr>
            <w:tcW w:w="1795" w:type="dxa"/>
            <w:vAlign w:val="center"/>
          </w:tcPr>
          <w:p w14:paraId="1B8F667E" w14:textId="77777777" w:rsidR="00955D46" w:rsidRDefault="00D26527">
            <w:pPr>
              <w:jc w:val="center"/>
            </w:pPr>
            <w:proofErr w:type="gramStart"/>
            <w:r>
              <w:rPr>
                <w:color w:val="000000"/>
                <w:sz w:val="24"/>
              </w:rPr>
              <w:t>长缆科技</w:t>
            </w:r>
            <w:proofErr w:type="gramEnd"/>
          </w:p>
        </w:tc>
        <w:tc>
          <w:tcPr>
            <w:tcW w:w="1346" w:type="dxa"/>
            <w:vAlign w:val="center"/>
          </w:tcPr>
          <w:p w14:paraId="675BBCDF" w14:textId="77777777" w:rsidR="00955D46" w:rsidRDefault="00D26527">
            <w:pPr>
              <w:jc w:val="right"/>
            </w:pPr>
            <w:r>
              <w:rPr>
                <w:color w:val="000000"/>
                <w:sz w:val="24"/>
              </w:rPr>
              <w:t>1,313</w:t>
            </w:r>
          </w:p>
        </w:tc>
        <w:tc>
          <w:tcPr>
            <w:tcW w:w="1944" w:type="dxa"/>
            <w:vAlign w:val="center"/>
          </w:tcPr>
          <w:p w14:paraId="4569B3B1" w14:textId="77777777" w:rsidR="00955D46" w:rsidRDefault="00D26527">
            <w:pPr>
              <w:jc w:val="right"/>
            </w:pPr>
            <w:r>
              <w:rPr>
                <w:color w:val="000000"/>
                <w:sz w:val="24"/>
              </w:rPr>
              <w:t>23,660.26</w:t>
            </w:r>
          </w:p>
        </w:tc>
        <w:tc>
          <w:tcPr>
            <w:tcW w:w="1705" w:type="dxa"/>
            <w:vAlign w:val="center"/>
          </w:tcPr>
          <w:p w14:paraId="031F70BC" w14:textId="77777777" w:rsidR="00955D46" w:rsidRDefault="00D26527">
            <w:pPr>
              <w:jc w:val="right"/>
            </w:pPr>
            <w:r>
              <w:rPr>
                <w:color w:val="000000"/>
                <w:sz w:val="24"/>
              </w:rPr>
              <w:t>0.01</w:t>
            </w:r>
          </w:p>
        </w:tc>
      </w:tr>
      <w:tr w:rsidR="00955D46" w14:paraId="0AB099D3" w14:textId="77777777">
        <w:tc>
          <w:tcPr>
            <w:tcW w:w="862" w:type="dxa"/>
            <w:vAlign w:val="center"/>
          </w:tcPr>
          <w:p w14:paraId="43B30E26" w14:textId="77777777" w:rsidR="00955D46" w:rsidRDefault="00D26527">
            <w:pPr>
              <w:jc w:val="center"/>
            </w:pPr>
            <w:r>
              <w:rPr>
                <w:color w:val="000000"/>
                <w:sz w:val="24"/>
              </w:rPr>
              <w:t>30</w:t>
            </w:r>
          </w:p>
        </w:tc>
        <w:tc>
          <w:tcPr>
            <w:tcW w:w="1346" w:type="dxa"/>
            <w:vAlign w:val="center"/>
          </w:tcPr>
          <w:p w14:paraId="47329043" w14:textId="77777777" w:rsidR="00955D46" w:rsidRDefault="00D26527">
            <w:pPr>
              <w:jc w:val="center"/>
            </w:pPr>
            <w:r>
              <w:rPr>
                <w:color w:val="000000"/>
                <w:sz w:val="24"/>
              </w:rPr>
              <w:t>002881</w:t>
            </w:r>
          </w:p>
        </w:tc>
        <w:tc>
          <w:tcPr>
            <w:tcW w:w="1795" w:type="dxa"/>
            <w:vAlign w:val="center"/>
          </w:tcPr>
          <w:p w14:paraId="79D5269D" w14:textId="77777777" w:rsidR="00955D46" w:rsidRDefault="00D26527">
            <w:pPr>
              <w:jc w:val="center"/>
            </w:pPr>
            <w:r>
              <w:rPr>
                <w:color w:val="000000"/>
                <w:sz w:val="24"/>
              </w:rPr>
              <w:t>美格智能</w:t>
            </w:r>
          </w:p>
        </w:tc>
        <w:tc>
          <w:tcPr>
            <w:tcW w:w="1346" w:type="dxa"/>
            <w:vAlign w:val="center"/>
          </w:tcPr>
          <w:p w14:paraId="013751CC" w14:textId="77777777" w:rsidR="00955D46" w:rsidRDefault="00D26527">
            <w:pPr>
              <w:jc w:val="right"/>
            </w:pPr>
            <w:r>
              <w:rPr>
                <w:color w:val="000000"/>
                <w:sz w:val="24"/>
              </w:rPr>
              <w:t>989</w:t>
            </w:r>
          </w:p>
        </w:tc>
        <w:tc>
          <w:tcPr>
            <w:tcW w:w="1944" w:type="dxa"/>
            <w:vAlign w:val="center"/>
          </w:tcPr>
          <w:p w14:paraId="42499CDB" w14:textId="77777777" w:rsidR="00955D46" w:rsidRDefault="00D26527">
            <w:pPr>
              <w:jc w:val="right"/>
            </w:pPr>
            <w:r>
              <w:rPr>
                <w:color w:val="000000"/>
                <w:sz w:val="24"/>
              </w:rPr>
              <w:t>22,608.54</w:t>
            </w:r>
          </w:p>
        </w:tc>
        <w:tc>
          <w:tcPr>
            <w:tcW w:w="1705" w:type="dxa"/>
            <w:vAlign w:val="center"/>
          </w:tcPr>
          <w:p w14:paraId="1D135BAC" w14:textId="77777777" w:rsidR="00955D46" w:rsidRDefault="00D26527">
            <w:pPr>
              <w:jc w:val="right"/>
            </w:pPr>
            <w:r>
              <w:rPr>
                <w:color w:val="000000"/>
                <w:sz w:val="24"/>
              </w:rPr>
              <w:t>0.01</w:t>
            </w:r>
          </w:p>
        </w:tc>
      </w:tr>
      <w:tr w:rsidR="00955D46" w14:paraId="11C29F7D" w14:textId="77777777">
        <w:tc>
          <w:tcPr>
            <w:tcW w:w="862" w:type="dxa"/>
            <w:vAlign w:val="center"/>
          </w:tcPr>
          <w:p w14:paraId="3409D9F1" w14:textId="77777777" w:rsidR="00955D46" w:rsidRDefault="00D26527">
            <w:pPr>
              <w:jc w:val="center"/>
            </w:pPr>
            <w:r>
              <w:rPr>
                <w:color w:val="000000"/>
                <w:sz w:val="24"/>
              </w:rPr>
              <w:t>31</w:t>
            </w:r>
          </w:p>
        </w:tc>
        <w:tc>
          <w:tcPr>
            <w:tcW w:w="1346" w:type="dxa"/>
            <w:vAlign w:val="center"/>
          </w:tcPr>
          <w:p w14:paraId="78FAC56B" w14:textId="77777777" w:rsidR="00955D46" w:rsidRDefault="00D26527">
            <w:pPr>
              <w:jc w:val="center"/>
            </w:pPr>
            <w:r>
              <w:rPr>
                <w:color w:val="000000"/>
                <w:sz w:val="24"/>
              </w:rPr>
              <w:t>603679</w:t>
            </w:r>
          </w:p>
        </w:tc>
        <w:tc>
          <w:tcPr>
            <w:tcW w:w="1795" w:type="dxa"/>
            <w:vAlign w:val="center"/>
          </w:tcPr>
          <w:p w14:paraId="47749607" w14:textId="77777777" w:rsidR="00955D46" w:rsidRDefault="00D26527">
            <w:pPr>
              <w:jc w:val="center"/>
            </w:pPr>
            <w:proofErr w:type="gramStart"/>
            <w:r>
              <w:rPr>
                <w:color w:val="000000"/>
                <w:sz w:val="24"/>
              </w:rPr>
              <w:t>华体科技</w:t>
            </w:r>
            <w:proofErr w:type="gramEnd"/>
          </w:p>
        </w:tc>
        <w:tc>
          <w:tcPr>
            <w:tcW w:w="1346" w:type="dxa"/>
            <w:vAlign w:val="center"/>
          </w:tcPr>
          <w:p w14:paraId="5EAC63A2" w14:textId="77777777" w:rsidR="00955D46" w:rsidRDefault="00D26527">
            <w:pPr>
              <w:jc w:val="right"/>
            </w:pPr>
            <w:r>
              <w:rPr>
                <w:color w:val="000000"/>
                <w:sz w:val="24"/>
              </w:rPr>
              <w:t>809</w:t>
            </w:r>
          </w:p>
        </w:tc>
        <w:tc>
          <w:tcPr>
            <w:tcW w:w="1944" w:type="dxa"/>
            <w:vAlign w:val="center"/>
          </w:tcPr>
          <w:p w14:paraId="16771692" w14:textId="77777777" w:rsidR="00955D46" w:rsidRDefault="00D26527">
            <w:pPr>
              <w:jc w:val="right"/>
            </w:pPr>
            <w:r>
              <w:rPr>
                <w:color w:val="000000"/>
                <w:sz w:val="24"/>
              </w:rPr>
              <w:t>21,438.50</w:t>
            </w:r>
          </w:p>
        </w:tc>
        <w:tc>
          <w:tcPr>
            <w:tcW w:w="1705" w:type="dxa"/>
            <w:vAlign w:val="center"/>
          </w:tcPr>
          <w:p w14:paraId="71A994E9" w14:textId="77777777" w:rsidR="00955D46" w:rsidRDefault="00D26527">
            <w:pPr>
              <w:jc w:val="right"/>
            </w:pPr>
            <w:r>
              <w:rPr>
                <w:color w:val="000000"/>
                <w:sz w:val="24"/>
              </w:rPr>
              <w:t>0.01</w:t>
            </w:r>
          </w:p>
        </w:tc>
      </w:tr>
      <w:tr w:rsidR="00955D46" w14:paraId="783B3204" w14:textId="77777777">
        <w:tc>
          <w:tcPr>
            <w:tcW w:w="862" w:type="dxa"/>
            <w:vAlign w:val="center"/>
          </w:tcPr>
          <w:p w14:paraId="726D472A" w14:textId="77777777" w:rsidR="00955D46" w:rsidRDefault="00D26527">
            <w:pPr>
              <w:jc w:val="center"/>
            </w:pPr>
            <w:r>
              <w:rPr>
                <w:color w:val="000000"/>
                <w:sz w:val="24"/>
              </w:rPr>
              <w:t>32</w:t>
            </w:r>
          </w:p>
        </w:tc>
        <w:tc>
          <w:tcPr>
            <w:tcW w:w="1346" w:type="dxa"/>
            <w:vAlign w:val="center"/>
          </w:tcPr>
          <w:p w14:paraId="654FFE68" w14:textId="77777777" w:rsidR="00955D46" w:rsidRDefault="00D26527">
            <w:pPr>
              <w:jc w:val="center"/>
            </w:pPr>
            <w:r>
              <w:rPr>
                <w:color w:val="000000"/>
                <w:sz w:val="24"/>
              </w:rPr>
              <w:t>603938</w:t>
            </w:r>
          </w:p>
        </w:tc>
        <w:tc>
          <w:tcPr>
            <w:tcW w:w="1795" w:type="dxa"/>
            <w:vAlign w:val="center"/>
          </w:tcPr>
          <w:p w14:paraId="48DFC834" w14:textId="77777777" w:rsidR="00955D46" w:rsidRDefault="00D26527">
            <w:pPr>
              <w:jc w:val="center"/>
            </w:pPr>
            <w:proofErr w:type="gramStart"/>
            <w:r>
              <w:rPr>
                <w:color w:val="000000"/>
                <w:sz w:val="24"/>
              </w:rPr>
              <w:t>三孚股份</w:t>
            </w:r>
            <w:proofErr w:type="gramEnd"/>
          </w:p>
        </w:tc>
        <w:tc>
          <w:tcPr>
            <w:tcW w:w="1346" w:type="dxa"/>
            <w:vAlign w:val="center"/>
          </w:tcPr>
          <w:p w14:paraId="4C10465C" w14:textId="77777777" w:rsidR="00955D46" w:rsidRDefault="00D26527">
            <w:pPr>
              <w:jc w:val="right"/>
            </w:pPr>
            <w:r>
              <w:rPr>
                <w:color w:val="000000"/>
                <w:sz w:val="24"/>
              </w:rPr>
              <w:t>1,246</w:t>
            </w:r>
          </w:p>
        </w:tc>
        <w:tc>
          <w:tcPr>
            <w:tcW w:w="1944" w:type="dxa"/>
            <w:vAlign w:val="center"/>
          </w:tcPr>
          <w:p w14:paraId="27681E9A" w14:textId="77777777" w:rsidR="00955D46" w:rsidRDefault="00D26527">
            <w:pPr>
              <w:jc w:val="right"/>
            </w:pPr>
            <w:r>
              <w:rPr>
                <w:color w:val="000000"/>
                <w:sz w:val="24"/>
              </w:rPr>
              <w:t>20,932.80</w:t>
            </w:r>
          </w:p>
        </w:tc>
        <w:tc>
          <w:tcPr>
            <w:tcW w:w="1705" w:type="dxa"/>
            <w:vAlign w:val="center"/>
          </w:tcPr>
          <w:p w14:paraId="606AB1FD" w14:textId="77777777" w:rsidR="00955D46" w:rsidRDefault="00D26527">
            <w:pPr>
              <w:jc w:val="right"/>
            </w:pPr>
            <w:r>
              <w:rPr>
                <w:color w:val="000000"/>
                <w:sz w:val="24"/>
              </w:rPr>
              <w:t>0.01</w:t>
            </w:r>
          </w:p>
        </w:tc>
      </w:tr>
      <w:tr w:rsidR="00955D46" w14:paraId="50F03CD3" w14:textId="77777777">
        <w:tc>
          <w:tcPr>
            <w:tcW w:w="862" w:type="dxa"/>
            <w:vAlign w:val="center"/>
          </w:tcPr>
          <w:p w14:paraId="11FAAE01" w14:textId="77777777" w:rsidR="00955D46" w:rsidRDefault="00D26527">
            <w:pPr>
              <w:jc w:val="center"/>
            </w:pPr>
            <w:r>
              <w:rPr>
                <w:color w:val="000000"/>
                <w:sz w:val="24"/>
              </w:rPr>
              <w:t>33</w:t>
            </w:r>
          </w:p>
        </w:tc>
        <w:tc>
          <w:tcPr>
            <w:tcW w:w="1346" w:type="dxa"/>
            <w:vAlign w:val="center"/>
          </w:tcPr>
          <w:p w14:paraId="58F21B3A" w14:textId="77777777" w:rsidR="00955D46" w:rsidRDefault="00D26527">
            <w:pPr>
              <w:jc w:val="center"/>
            </w:pPr>
            <w:r>
              <w:rPr>
                <w:color w:val="000000"/>
                <w:sz w:val="24"/>
              </w:rPr>
              <w:t>002681</w:t>
            </w:r>
          </w:p>
        </w:tc>
        <w:tc>
          <w:tcPr>
            <w:tcW w:w="1795" w:type="dxa"/>
            <w:vAlign w:val="center"/>
          </w:tcPr>
          <w:p w14:paraId="5B0B691E" w14:textId="77777777" w:rsidR="00955D46" w:rsidRDefault="00D26527">
            <w:pPr>
              <w:jc w:val="center"/>
            </w:pPr>
            <w:proofErr w:type="gramStart"/>
            <w:r>
              <w:rPr>
                <w:color w:val="000000"/>
                <w:sz w:val="24"/>
              </w:rPr>
              <w:t>奋达科技</w:t>
            </w:r>
            <w:proofErr w:type="gramEnd"/>
          </w:p>
        </w:tc>
        <w:tc>
          <w:tcPr>
            <w:tcW w:w="1346" w:type="dxa"/>
            <w:vAlign w:val="center"/>
          </w:tcPr>
          <w:p w14:paraId="5FCC9710" w14:textId="77777777" w:rsidR="00955D46" w:rsidRDefault="00D26527">
            <w:pPr>
              <w:jc w:val="right"/>
            </w:pPr>
            <w:r>
              <w:rPr>
                <w:color w:val="000000"/>
                <w:sz w:val="24"/>
              </w:rPr>
              <w:t>1,470</w:t>
            </w:r>
          </w:p>
        </w:tc>
        <w:tc>
          <w:tcPr>
            <w:tcW w:w="1944" w:type="dxa"/>
            <w:vAlign w:val="center"/>
          </w:tcPr>
          <w:p w14:paraId="46CC219F" w14:textId="77777777" w:rsidR="00955D46" w:rsidRDefault="00D26527">
            <w:pPr>
              <w:jc w:val="right"/>
            </w:pPr>
            <w:r>
              <w:rPr>
                <w:color w:val="000000"/>
                <w:sz w:val="24"/>
              </w:rPr>
              <w:t>18,507.30</w:t>
            </w:r>
          </w:p>
        </w:tc>
        <w:tc>
          <w:tcPr>
            <w:tcW w:w="1705" w:type="dxa"/>
            <w:vAlign w:val="center"/>
          </w:tcPr>
          <w:p w14:paraId="20329E51" w14:textId="77777777" w:rsidR="00955D46" w:rsidRDefault="00D26527">
            <w:pPr>
              <w:jc w:val="right"/>
            </w:pPr>
            <w:r>
              <w:rPr>
                <w:color w:val="000000"/>
                <w:sz w:val="24"/>
              </w:rPr>
              <w:t>0.01</w:t>
            </w:r>
          </w:p>
        </w:tc>
      </w:tr>
      <w:tr w:rsidR="00955D46" w14:paraId="47E0C86F" w14:textId="77777777">
        <w:tc>
          <w:tcPr>
            <w:tcW w:w="862" w:type="dxa"/>
            <w:vAlign w:val="center"/>
          </w:tcPr>
          <w:p w14:paraId="2B5A5BB9" w14:textId="77777777" w:rsidR="00955D46" w:rsidRDefault="00D26527">
            <w:pPr>
              <w:jc w:val="center"/>
            </w:pPr>
            <w:r>
              <w:rPr>
                <w:color w:val="000000"/>
                <w:sz w:val="24"/>
              </w:rPr>
              <w:t>34</w:t>
            </w:r>
          </w:p>
        </w:tc>
        <w:tc>
          <w:tcPr>
            <w:tcW w:w="1346" w:type="dxa"/>
            <w:vAlign w:val="center"/>
          </w:tcPr>
          <w:p w14:paraId="447D7F5B" w14:textId="77777777" w:rsidR="00955D46" w:rsidRDefault="00D26527">
            <w:pPr>
              <w:jc w:val="center"/>
            </w:pPr>
            <w:r>
              <w:rPr>
                <w:color w:val="000000"/>
                <w:sz w:val="24"/>
              </w:rPr>
              <w:t>002882</w:t>
            </w:r>
          </w:p>
        </w:tc>
        <w:tc>
          <w:tcPr>
            <w:tcW w:w="1795" w:type="dxa"/>
            <w:vAlign w:val="center"/>
          </w:tcPr>
          <w:p w14:paraId="1D8B93E9" w14:textId="77777777" w:rsidR="00955D46" w:rsidRDefault="00D26527">
            <w:pPr>
              <w:jc w:val="center"/>
            </w:pPr>
            <w:proofErr w:type="gramStart"/>
            <w:r>
              <w:rPr>
                <w:color w:val="000000"/>
                <w:sz w:val="24"/>
              </w:rPr>
              <w:t>金龙羽</w:t>
            </w:r>
            <w:proofErr w:type="gramEnd"/>
          </w:p>
        </w:tc>
        <w:tc>
          <w:tcPr>
            <w:tcW w:w="1346" w:type="dxa"/>
            <w:vAlign w:val="center"/>
          </w:tcPr>
          <w:p w14:paraId="0EB620EC" w14:textId="77777777" w:rsidR="00955D46" w:rsidRDefault="00D26527">
            <w:pPr>
              <w:jc w:val="right"/>
            </w:pPr>
            <w:r>
              <w:rPr>
                <w:color w:val="000000"/>
                <w:sz w:val="24"/>
              </w:rPr>
              <w:t>2,966</w:t>
            </w:r>
          </w:p>
        </w:tc>
        <w:tc>
          <w:tcPr>
            <w:tcW w:w="1944" w:type="dxa"/>
            <w:vAlign w:val="center"/>
          </w:tcPr>
          <w:p w14:paraId="7C19B7F3" w14:textId="77777777" w:rsidR="00955D46" w:rsidRDefault="00D26527">
            <w:pPr>
              <w:jc w:val="right"/>
            </w:pPr>
            <w:r>
              <w:rPr>
                <w:color w:val="000000"/>
                <w:sz w:val="24"/>
              </w:rPr>
              <w:t>18,389.20</w:t>
            </w:r>
          </w:p>
        </w:tc>
        <w:tc>
          <w:tcPr>
            <w:tcW w:w="1705" w:type="dxa"/>
            <w:vAlign w:val="center"/>
          </w:tcPr>
          <w:p w14:paraId="01B2EAA7" w14:textId="77777777" w:rsidR="00955D46" w:rsidRDefault="00D26527">
            <w:pPr>
              <w:jc w:val="right"/>
            </w:pPr>
            <w:r>
              <w:rPr>
                <w:color w:val="000000"/>
                <w:sz w:val="24"/>
              </w:rPr>
              <w:t>0.01</w:t>
            </w:r>
          </w:p>
        </w:tc>
      </w:tr>
      <w:tr w:rsidR="00955D46" w14:paraId="04E85B50" w14:textId="77777777">
        <w:tc>
          <w:tcPr>
            <w:tcW w:w="862" w:type="dxa"/>
            <w:vAlign w:val="center"/>
          </w:tcPr>
          <w:p w14:paraId="157613E9" w14:textId="77777777" w:rsidR="00955D46" w:rsidRDefault="00D26527">
            <w:pPr>
              <w:jc w:val="center"/>
            </w:pPr>
            <w:r>
              <w:rPr>
                <w:color w:val="000000"/>
                <w:sz w:val="24"/>
              </w:rPr>
              <w:t>35</w:t>
            </w:r>
          </w:p>
        </w:tc>
        <w:tc>
          <w:tcPr>
            <w:tcW w:w="1346" w:type="dxa"/>
            <w:vAlign w:val="center"/>
          </w:tcPr>
          <w:p w14:paraId="6DE683FE" w14:textId="77777777" w:rsidR="00955D46" w:rsidRDefault="00D26527">
            <w:pPr>
              <w:jc w:val="center"/>
            </w:pPr>
            <w:r>
              <w:rPr>
                <w:color w:val="000000"/>
                <w:sz w:val="24"/>
              </w:rPr>
              <w:t>603933</w:t>
            </w:r>
          </w:p>
        </w:tc>
        <w:tc>
          <w:tcPr>
            <w:tcW w:w="1795" w:type="dxa"/>
            <w:vAlign w:val="center"/>
          </w:tcPr>
          <w:p w14:paraId="3F62A9E0" w14:textId="77777777" w:rsidR="00955D46" w:rsidRDefault="00D26527">
            <w:pPr>
              <w:jc w:val="center"/>
            </w:pPr>
            <w:proofErr w:type="gramStart"/>
            <w:r>
              <w:rPr>
                <w:color w:val="000000"/>
                <w:sz w:val="24"/>
              </w:rPr>
              <w:t>睿能科技</w:t>
            </w:r>
            <w:proofErr w:type="gramEnd"/>
          </w:p>
        </w:tc>
        <w:tc>
          <w:tcPr>
            <w:tcW w:w="1346" w:type="dxa"/>
            <w:vAlign w:val="center"/>
          </w:tcPr>
          <w:p w14:paraId="471BC0EE" w14:textId="77777777" w:rsidR="00955D46" w:rsidRDefault="00D26527">
            <w:pPr>
              <w:jc w:val="right"/>
            </w:pPr>
            <w:r>
              <w:rPr>
                <w:color w:val="000000"/>
                <w:sz w:val="24"/>
              </w:rPr>
              <w:t>857</w:t>
            </w:r>
          </w:p>
        </w:tc>
        <w:tc>
          <w:tcPr>
            <w:tcW w:w="1944" w:type="dxa"/>
            <w:vAlign w:val="center"/>
          </w:tcPr>
          <w:p w14:paraId="0EC53A0A" w14:textId="77777777" w:rsidR="00955D46" w:rsidRDefault="00D26527">
            <w:pPr>
              <w:jc w:val="right"/>
            </w:pPr>
            <w:r>
              <w:rPr>
                <w:color w:val="000000"/>
                <w:sz w:val="24"/>
              </w:rPr>
              <w:t>17,311.40</w:t>
            </w:r>
          </w:p>
        </w:tc>
        <w:tc>
          <w:tcPr>
            <w:tcW w:w="1705" w:type="dxa"/>
            <w:vAlign w:val="center"/>
          </w:tcPr>
          <w:p w14:paraId="3F50415D" w14:textId="77777777" w:rsidR="00955D46" w:rsidRDefault="00D26527">
            <w:pPr>
              <w:jc w:val="right"/>
            </w:pPr>
            <w:r>
              <w:rPr>
                <w:color w:val="000000"/>
                <w:sz w:val="24"/>
              </w:rPr>
              <w:t>0.01</w:t>
            </w:r>
          </w:p>
        </w:tc>
      </w:tr>
      <w:tr w:rsidR="00955D46" w14:paraId="226CF925" w14:textId="77777777">
        <w:tc>
          <w:tcPr>
            <w:tcW w:w="862" w:type="dxa"/>
            <w:vAlign w:val="center"/>
          </w:tcPr>
          <w:p w14:paraId="6103CD53" w14:textId="77777777" w:rsidR="00955D46" w:rsidRDefault="00D26527">
            <w:pPr>
              <w:jc w:val="center"/>
            </w:pPr>
            <w:r>
              <w:rPr>
                <w:color w:val="000000"/>
                <w:sz w:val="24"/>
              </w:rPr>
              <w:t>36</w:t>
            </w:r>
          </w:p>
        </w:tc>
        <w:tc>
          <w:tcPr>
            <w:tcW w:w="1346" w:type="dxa"/>
            <w:vAlign w:val="center"/>
          </w:tcPr>
          <w:p w14:paraId="69E8CB02" w14:textId="77777777" w:rsidR="00955D46" w:rsidRDefault="00D26527">
            <w:pPr>
              <w:jc w:val="center"/>
            </w:pPr>
            <w:r>
              <w:rPr>
                <w:color w:val="000000"/>
                <w:sz w:val="24"/>
              </w:rPr>
              <w:t>603305</w:t>
            </w:r>
          </w:p>
        </w:tc>
        <w:tc>
          <w:tcPr>
            <w:tcW w:w="1795" w:type="dxa"/>
            <w:vAlign w:val="center"/>
          </w:tcPr>
          <w:p w14:paraId="22C0EE1C" w14:textId="77777777" w:rsidR="00955D46" w:rsidRDefault="00D26527">
            <w:pPr>
              <w:jc w:val="center"/>
            </w:pPr>
            <w:r>
              <w:rPr>
                <w:color w:val="000000"/>
                <w:sz w:val="24"/>
              </w:rPr>
              <w:t>旭</w:t>
            </w:r>
            <w:proofErr w:type="gramStart"/>
            <w:r>
              <w:rPr>
                <w:color w:val="000000"/>
                <w:sz w:val="24"/>
              </w:rPr>
              <w:t>升股份</w:t>
            </w:r>
            <w:proofErr w:type="gramEnd"/>
          </w:p>
        </w:tc>
        <w:tc>
          <w:tcPr>
            <w:tcW w:w="1346" w:type="dxa"/>
            <w:vAlign w:val="center"/>
          </w:tcPr>
          <w:p w14:paraId="5E7B6E9A" w14:textId="77777777" w:rsidR="00955D46" w:rsidRDefault="00D26527">
            <w:pPr>
              <w:jc w:val="right"/>
            </w:pPr>
            <w:r>
              <w:rPr>
                <w:color w:val="000000"/>
                <w:sz w:val="24"/>
              </w:rPr>
              <w:t>1,351</w:t>
            </w:r>
          </w:p>
        </w:tc>
        <w:tc>
          <w:tcPr>
            <w:tcW w:w="1944" w:type="dxa"/>
            <w:vAlign w:val="center"/>
          </w:tcPr>
          <w:p w14:paraId="404F0042" w14:textId="77777777" w:rsidR="00955D46" w:rsidRDefault="00D26527">
            <w:pPr>
              <w:jc w:val="right"/>
            </w:pPr>
            <w:r>
              <w:rPr>
                <w:color w:val="000000"/>
                <w:sz w:val="24"/>
              </w:rPr>
              <w:t>15,212.26</w:t>
            </w:r>
          </w:p>
        </w:tc>
        <w:tc>
          <w:tcPr>
            <w:tcW w:w="1705" w:type="dxa"/>
            <w:vAlign w:val="center"/>
          </w:tcPr>
          <w:p w14:paraId="31C9B68C" w14:textId="77777777" w:rsidR="00955D46" w:rsidRDefault="00D26527">
            <w:pPr>
              <w:jc w:val="right"/>
            </w:pPr>
            <w:r>
              <w:rPr>
                <w:color w:val="000000"/>
                <w:sz w:val="24"/>
              </w:rPr>
              <w:t>0.00</w:t>
            </w:r>
          </w:p>
        </w:tc>
      </w:tr>
      <w:tr w:rsidR="00955D46" w14:paraId="07896A8E" w14:textId="77777777">
        <w:tc>
          <w:tcPr>
            <w:tcW w:w="862" w:type="dxa"/>
            <w:vAlign w:val="center"/>
          </w:tcPr>
          <w:p w14:paraId="499EC394" w14:textId="77777777" w:rsidR="00955D46" w:rsidRDefault="00D26527">
            <w:pPr>
              <w:jc w:val="center"/>
            </w:pPr>
            <w:r>
              <w:rPr>
                <w:color w:val="000000"/>
                <w:sz w:val="24"/>
              </w:rPr>
              <w:t>37</w:t>
            </w:r>
          </w:p>
        </w:tc>
        <w:tc>
          <w:tcPr>
            <w:tcW w:w="1346" w:type="dxa"/>
            <w:vAlign w:val="center"/>
          </w:tcPr>
          <w:p w14:paraId="6AC1D503" w14:textId="77777777" w:rsidR="00955D46" w:rsidRDefault="00D26527">
            <w:pPr>
              <w:jc w:val="center"/>
            </w:pPr>
            <w:r>
              <w:rPr>
                <w:color w:val="000000"/>
                <w:sz w:val="24"/>
              </w:rPr>
              <w:t>300669</w:t>
            </w:r>
          </w:p>
        </w:tc>
        <w:tc>
          <w:tcPr>
            <w:tcW w:w="1795" w:type="dxa"/>
            <w:vAlign w:val="center"/>
          </w:tcPr>
          <w:p w14:paraId="2915C289" w14:textId="77777777" w:rsidR="00955D46" w:rsidRDefault="00D26527">
            <w:pPr>
              <w:jc w:val="center"/>
            </w:pPr>
            <w:r>
              <w:rPr>
                <w:color w:val="000000"/>
                <w:sz w:val="24"/>
              </w:rPr>
              <w:t>沪</w:t>
            </w:r>
            <w:proofErr w:type="gramStart"/>
            <w:r>
              <w:rPr>
                <w:color w:val="000000"/>
                <w:sz w:val="24"/>
              </w:rPr>
              <w:t>宁股份</w:t>
            </w:r>
            <w:proofErr w:type="gramEnd"/>
          </w:p>
        </w:tc>
        <w:tc>
          <w:tcPr>
            <w:tcW w:w="1346" w:type="dxa"/>
            <w:vAlign w:val="center"/>
          </w:tcPr>
          <w:p w14:paraId="42D4D191" w14:textId="77777777" w:rsidR="00955D46" w:rsidRDefault="00D26527">
            <w:pPr>
              <w:jc w:val="right"/>
            </w:pPr>
            <w:r>
              <w:rPr>
                <w:color w:val="000000"/>
                <w:sz w:val="24"/>
              </w:rPr>
              <w:t>841</w:t>
            </w:r>
          </w:p>
        </w:tc>
        <w:tc>
          <w:tcPr>
            <w:tcW w:w="1944" w:type="dxa"/>
            <w:vAlign w:val="center"/>
          </w:tcPr>
          <w:p w14:paraId="797892AC" w14:textId="77777777" w:rsidR="00955D46" w:rsidRDefault="00D26527">
            <w:pPr>
              <w:jc w:val="right"/>
            </w:pPr>
            <w:r>
              <w:rPr>
                <w:color w:val="000000"/>
                <w:sz w:val="24"/>
              </w:rPr>
              <w:t>14,650.22</w:t>
            </w:r>
          </w:p>
        </w:tc>
        <w:tc>
          <w:tcPr>
            <w:tcW w:w="1705" w:type="dxa"/>
            <w:vAlign w:val="center"/>
          </w:tcPr>
          <w:p w14:paraId="219FB903" w14:textId="77777777" w:rsidR="00955D46" w:rsidRDefault="00D26527">
            <w:pPr>
              <w:jc w:val="right"/>
            </w:pPr>
            <w:r>
              <w:rPr>
                <w:color w:val="000000"/>
                <w:sz w:val="24"/>
              </w:rPr>
              <w:t>0.00</w:t>
            </w:r>
          </w:p>
        </w:tc>
      </w:tr>
      <w:tr w:rsidR="00955D46" w14:paraId="013587ED" w14:textId="77777777">
        <w:tc>
          <w:tcPr>
            <w:tcW w:w="862" w:type="dxa"/>
            <w:vAlign w:val="center"/>
          </w:tcPr>
          <w:p w14:paraId="3DC9817C" w14:textId="77777777" w:rsidR="00955D46" w:rsidRDefault="00D26527">
            <w:pPr>
              <w:jc w:val="center"/>
            </w:pPr>
            <w:r>
              <w:rPr>
                <w:color w:val="000000"/>
                <w:sz w:val="24"/>
              </w:rPr>
              <w:t>38</w:t>
            </w:r>
          </w:p>
        </w:tc>
        <w:tc>
          <w:tcPr>
            <w:tcW w:w="1346" w:type="dxa"/>
            <w:vAlign w:val="center"/>
          </w:tcPr>
          <w:p w14:paraId="767938DA" w14:textId="77777777" w:rsidR="00955D46" w:rsidRDefault="00D26527">
            <w:pPr>
              <w:jc w:val="center"/>
            </w:pPr>
            <w:r>
              <w:rPr>
                <w:color w:val="000000"/>
                <w:sz w:val="24"/>
              </w:rPr>
              <w:t>300670</w:t>
            </w:r>
          </w:p>
        </w:tc>
        <w:tc>
          <w:tcPr>
            <w:tcW w:w="1795" w:type="dxa"/>
            <w:vAlign w:val="center"/>
          </w:tcPr>
          <w:p w14:paraId="2386F5FD" w14:textId="77777777" w:rsidR="00955D46" w:rsidRDefault="00D26527">
            <w:pPr>
              <w:jc w:val="center"/>
            </w:pPr>
            <w:r>
              <w:rPr>
                <w:color w:val="000000"/>
                <w:sz w:val="24"/>
              </w:rPr>
              <w:t>大</w:t>
            </w:r>
            <w:proofErr w:type="gramStart"/>
            <w:r>
              <w:rPr>
                <w:color w:val="000000"/>
                <w:sz w:val="24"/>
              </w:rPr>
              <w:t>烨</w:t>
            </w:r>
            <w:proofErr w:type="gramEnd"/>
            <w:r>
              <w:rPr>
                <w:color w:val="000000"/>
                <w:sz w:val="24"/>
              </w:rPr>
              <w:t>智能</w:t>
            </w:r>
          </w:p>
        </w:tc>
        <w:tc>
          <w:tcPr>
            <w:tcW w:w="1346" w:type="dxa"/>
            <w:vAlign w:val="center"/>
          </w:tcPr>
          <w:p w14:paraId="0B97A8E1" w14:textId="77777777" w:rsidR="00955D46" w:rsidRDefault="00D26527">
            <w:pPr>
              <w:jc w:val="right"/>
            </w:pPr>
            <w:r>
              <w:rPr>
                <w:color w:val="000000"/>
                <w:sz w:val="24"/>
              </w:rPr>
              <w:t>1,259</w:t>
            </w:r>
          </w:p>
        </w:tc>
        <w:tc>
          <w:tcPr>
            <w:tcW w:w="1944" w:type="dxa"/>
            <w:vAlign w:val="center"/>
          </w:tcPr>
          <w:p w14:paraId="54367B88" w14:textId="77777777" w:rsidR="00955D46" w:rsidRDefault="00D26527">
            <w:pPr>
              <w:jc w:val="right"/>
            </w:pPr>
            <w:r>
              <w:rPr>
                <w:color w:val="000000"/>
                <w:sz w:val="24"/>
              </w:rPr>
              <w:t>13,760.87</w:t>
            </w:r>
          </w:p>
        </w:tc>
        <w:tc>
          <w:tcPr>
            <w:tcW w:w="1705" w:type="dxa"/>
            <w:vAlign w:val="center"/>
          </w:tcPr>
          <w:p w14:paraId="492DE84C" w14:textId="77777777" w:rsidR="00955D46" w:rsidRDefault="00D26527">
            <w:pPr>
              <w:jc w:val="right"/>
            </w:pPr>
            <w:r>
              <w:rPr>
                <w:color w:val="000000"/>
                <w:sz w:val="24"/>
              </w:rPr>
              <w:t>0.00</w:t>
            </w:r>
          </w:p>
        </w:tc>
      </w:tr>
      <w:tr w:rsidR="00955D46" w14:paraId="225649E9" w14:textId="77777777">
        <w:tc>
          <w:tcPr>
            <w:tcW w:w="862" w:type="dxa"/>
            <w:vAlign w:val="center"/>
          </w:tcPr>
          <w:p w14:paraId="7DAC3A2E" w14:textId="77777777" w:rsidR="00955D46" w:rsidRDefault="00D26527">
            <w:pPr>
              <w:jc w:val="center"/>
            </w:pPr>
            <w:r>
              <w:rPr>
                <w:color w:val="000000"/>
                <w:sz w:val="24"/>
              </w:rPr>
              <w:t>39</w:t>
            </w:r>
          </w:p>
        </w:tc>
        <w:tc>
          <w:tcPr>
            <w:tcW w:w="1346" w:type="dxa"/>
            <w:vAlign w:val="center"/>
          </w:tcPr>
          <w:p w14:paraId="5340E18F" w14:textId="77777777" w:rsidR="00955D46" w:rsidRDefault="00D26527">
            <w:pPr>
              <w:jc w:val="center"/>
            </w:pPr>
            <w:r>
              <w:rPr>
                <w:color w:val="000000"/>
                <w:sz w:val="24"/>
              </w:rPr>
              <w:t>603286</w:t>
            </w:r>
          </w:p>
        </w:tc>
        <w:tc>
          <w:tcPr>
            <w:tcW w:w="1795" w:type="dxa"/>
            <w:vAlign w:val="center"/>
          </w:tcPr>
          <w:p w14:paraId="7B1A1113" w14:textId="77777777" w:rsidR="00955D46" w:rsidRDefault="00D26527">
            <w:pPr>
              <w:jc w:val="center"/>
            </w:pPr>
            <w:proofErr w:type="gramStart"/>
            <w:r>
              <w:rPr>
                <w:color w:val="000000"/>
                <w:sz w:val="24"/>
              </w:rPr>
              <w:t>日盈电子</w:t>
            </w:r>
            <w:proofErr w:type="gramEnd"/>
          </w:p>
        </w:tc>
        <w:tc>
          <w:tcPr>
            <w:tcW w:w="1346" w:type="dxa"/>
            <w:vAlign w:val="center"/>
          </w:tcPr>
          <w:p w14:paraId="320DF5D9" w14:textId="77777777" w:rsidR="00955D46" w:rsidRDefault="00D26527">
            <w:pPr>
              <w:jc w:val="right"/>
            </w:pPr>
            <w:r>
              <w:rPr>
                <w:color w:val="000000"/>
                <w:sz w:val="24"/>
              </w:rPr>
              <w:t>890</w:t>
            </w:r>
          </w:p>
        </w:tc>
        <w:tc>
          <w:tcPr>
            <w:tcW w:w="1944" w:type="dxa"/>
            <w:vAlign w:val="center"/>
          </w:tcPr>
          <w:p w14:paraId="5C9D47B1" w14:textId="77777777" w:rsidR="00955D46" w:rsidRDefault="00D26527">
            <w:pPr>
              <w:jc w:val="right"/>
            </w:pPr>
            <w:r>
              <w:rPr>
                <w:color w:val="000000"/>
                <w:sz w:val="24"/>
              </w:rPr>
              <w:t>13,528.00</w:t>
            </w:r>
          </w:p>
        </w:tc>
        <w:tc>
          <w:tcPr>
            <w:tcW w:w="1705" w:type="dxa"/>
            <w:vAlign w:val="center"/>
          </w:tcPr>
          <w:p w14:paraId="18D4448B" w14:textId="77777777" w:rsidR="00955D46" w:rsidRDefault="00D26527">
            <w:pPr>
              <w:jc w:val="right"/>
            </w:pPr>
            <w:r>
              <w:rPr>
                <w:color w:val="000000"/>
                <w:sz w:val="24"/>
              </w:rPr>
              <w:t>0.00</w:t>
            </w:r>
          </w:p>
        </w:tc>
      </w:tr>
      <w:tr w:rsidR="00955D46" w14:paraId="2E689388" w14:textId="77777777">
        <w:tc>
          <w:tcPr>
            <w:tcW w:w="862" w:type="dxa"/>
            <w:vAlign w:val="center"/>
          </w:tcPr>
          <w:p w14:paraId="635E3913" w14:textId="77777777" w:rsidR="00955D46" w:rsidRDefault="00D26527">
            <w:pPr>
              <w:jc w:val="center"/>
            </w:pPr>
            <w:r>
              <w:rPr>
                <w:color w:val="000000"/>
                <w:sz w:val="24"/>
              </w:rPr>
              <w:t>40</w:t>
            </w:r>
          </w:p>
        </w:tc>
        <w:tc>
          <w:tcPr>
            <w:tcW w:w="1346" w:type="dxa"/>
            <w:vAlign w:val="center"/>
          </w:tcPr>
          <w:p w14:paraId="30C0680B" w14:textId="77777777" w:rsidR="00955D46" w:rsidRDefault="00D26527">
            <w:pPr>
              <w:jc w:val="center"/>
            </w:pPr>
            <w:r>
              <w:rPr>
                <w:color w:val="000000"/>
                <w:sz w:val="24"/>
              </w:rPr>
              <w:t>300672</w:t>
            </w:r>
          </w:p>
        </w:tc>
        <w:tc>
          <w:tcPr>
            <w:tcW w:w="1795" w:type="dxa"/>
            <w:vAlign w:val="center"/>
          </w:tcPr>
          <w:p w14:paraId="6064352D" w14:textId="77777777" w:rsidR="00955D46" w:rsidRDefault="00D26527">
            <w:pPr>
              <w:jc w:val="center"/>
            </w:pPr>
            <w:proofErr w:type="gramStart"/>
            <w:r>
              <w:rPr>
                <w:color w:val="000000"/>
                <w:sz w:val="24"/>
              </w:rPr>
              <w:t>国科微</w:t>
            </w:r>
            <w:proofErr w:type="gramEnd"/>
          </w:p>
        </w:tc>
        <w:tc>
          <w:tcPr>
            <w:tcW w:w="1346" w:type="dxa"/>
            <w:vAlign w:val="center"/>
          </w:tcPr>
          <w:p w14:paraId="7F58EE9D" w14:textId="77777777" w:rsidR="00955D46" w:rsidRDefault="00D26527">
            <w:pPr>
              <w:jc w:val="right"/>
            </w:pPr>
            <w:r>
              <w:rPr>
                <w:color w:val="000000"/>
                <w:sz w:val="24"/>
              </w:rPr>
              <w:t>1,257</w:t>
            </w:r>
          </w:p>
        </w:tc>
        <w:tc>
          <w:tcPr>
            <w:tcW w:w="1944" w:type="dxa"/>
            <w:vAlign w:val="center"/>
          </w:tcPr>
          <w:p w14:paraId="11C6F320" w14:textId="77777777" w:rsidR="00955D46" w:rsidRDefault="00D26527">
            <w:pPr>
              <w:jc w:val="right"/>
            </w:pPr>
            <w:r>
              <w:rPr>
                <w:color w:val="000000"/>
                <w:sz w:val="24"/>
              </w:rPr>
              <w:t>10,659.36</w:t>
            </w:r>
          </w:p>
        </w:tc>
        <w:tc>
          <w:tcPr>
            <w:tcW w:w="1705" w:type="dxa"/>
            <w:vAlign w:val="center"/>
          </w:tcPr>
          <w:p w14:paraId="1869D04B" w14:textId="77777777" w:rsidR="00955D46" w:rsidRDefault="00D26527">
            <w:pPr>
              <w:jc w:val="right"/>
            </w:pPr>
            <w:r>
              <w:rPr>
                <w:color w:val="000000"/>
                <w:sz w:val="24"/>
              </w:rPr>
              <w:t>0.00</w:t>
            </w:r>
          </w:p>
        </w:tc>
      </w:tr>
      <w:tr w:rsidR="00955D46" w14:paraId="7E1A5F47" w14:textId="77777777">
        <w:tc>
          <w:tcPr>
            <w:tcW w:w="862" w:type="dxa"/>
            <w:vAlign w:val="center"/>
          </w:tcPr>
          <w:p w14:paraId="7CF08A6A" w14:textId="77777777" w:rsidR="00955D46" w:rsidRDefault="00D26527">
            <w:pPr>
              <w:jc w:val="center"/>
            </w:pPr>
            <w:r>
              <w:rPr>
                <w:color w:val="000000"/>
                <w:sz w:val="24"/>
              </w:rPr>
              <w:t>41</w:t>
            </w:r>
          </w:p>
        </w:tc>
        <w:tc>
          <w:tcPr>
            <w:tcW w:w="1346" w:type="dxa"/>
            <w:vAlign w:val="center"/>
          </w:tcPr>
          <w:p w14:paraId="32FB05AF" w14:textId="77777777" w:rsidR="00955D46" w:rsidRDefault="00D26527">
            <w:pPr>
              <w:jc w:val="center"/>
            </w:pPr>
            <w:r>
              <w:rPr>
                <w:color w:val="000000"/>
                <w:sz w:val="24"/>
              </w:rPr>
              <w:t>603331</w:t>
            </w:r>
          </w:p>
        </w:tc>
        <w:tc>
          <w:tcPr>
            <w:tcW w:w="1795" w:type="dxa"/>
            <w:vAlign w:val="center"/>
          </w:tcPr>
          <w:p w14:paraId="6315EA1B" w14:textId="77777777" w:rsidR="00955D46" w:rsidRDefault="00D26527">
            <w:pPr>
              <w:jc w:val="center"/>
            </w:pPr>
            <w:r>
              <w:rPr>
                <w:color w:val="000000"/>
                <w:sz w:val="24"/>
              </w:rPr>
              <w:t>百达精工</w:t>
            </w:r>
          </w:p>
        </w:tc>
        <w:tc>
          <w:tcPr>
            <w:tcW w:w="1346" w:type="dxa"/>
            <w:vAlign w:val="center"/>
          </w:tcPr>
          <w:p w14:paraId="5AC2FE59" w14:textId="77777777" w:rsidR="00955D46" w:rsidRDefault="00D26527">
            <w:pPr>
              <w:jc w:val="right"/>
            </w:pPr>
            <w:r>
              <w:rPr>
                <w:color w:val="000000"/>
                <w:sz w:val="24"/>
              </w:rPr>
              <w:t>999</w:t>
            </w:r>
          </w:p>
        </w:tc>
        <w:tc>
          <w:tcPr>
            <w:tcW w:w="1944" w:type="dxa"/>
            <w:vAlign w:val="center"/>
          </w:tcPr>
          <w:p w14:paraId="05A495CB" w14:textId="77777777" w:rsidR="00955D46" w:rsidRDefault="00D26527">
            <w:pPr>
              <w:jc w:val="right"/>
            </w:pPr>
            <w:r>
              <w:rPr>
                <w:color w:val="000000"/>
                <w:sz w:val="24"/>
              </w:rPr>
              <w:t>9,620.37</w:t>
            </w:r>
          </w:p>
        </w:tc>
        <w:tc>
          <w:tcPr>
            <w:tcW w:w="1705" w:type="dxa"/>
            <w:vAlign w:val="center"/>
          </w:tcPr>
          <w:p w14:paraId="16135115" w14:textId="77777777" w:rsidR="00955D46" w:rsidRDefault="00D26527">
            <w:pPr>
              <w:jc w:val="right"/>
            </w:pPr>
            <w:r>
              <w:rPr>
                <w:color w:val="000000"/>
                <w:sz w:val="24"/>
              </w:rPr>
              <w:t>0.00</w:t>
            </w:r>
          </w:p>
        </w:tc>
      </w:tr>
      <w:tr w:rsidR="00955D46" w14:paraId="4399BEAC" w14:textId="77777777">
        <w:tc>
          <w:tcPr>
            <w:tcW w:w="862" w:type="dxa"/>
            <w:vAlign w:val="center"/>
          </w:tcPr>
          <w:p w14:paraId="54C62007" w14:textId="77777777" w:rsidR="00955D46" w:rsidRDefault="00D26527">
            <w:pPr>
              <w:jc w:val="center"/>
            </w:pPr>
            <w:r>
              <w:rPr>
                <w:color w:val="000000"/>
                <w:sz w:val="24"/>
              </w:rPr>
              <w:t>42</w:t>
            </w:r>
          </w:p>
        </w:tc>
        <w:tc>
          <w:tcPr>
            <w:tcW w:w="1346" w:type="dxa"/>
            <w:vAlign w:val="center"/>
          </w:tcPr>
          <w:p w14:paraId="4FC7827C" w14:textId="77777777" w:rsidR="00955D46" w:rsidRDefault="00D26527">
            <w:pPr>
              <w:jc w:val="center"/>
            </w:pPr>
            <w:r>
              <w:rPr>
                <w:color w:val="000000"/>
                <w:sz w:val="24"/>
              </w:rPr>
              <w:t>300671</w:t>
            </w:r>
          </w:p>
        </w:tc>
        <w:tc>
          <w:tcPr>
            <w:tcW w:w="1795" w:type="dxa"/>
            <w:vAlign w:val="center"/>
          </w:tcPr>
          <w:p w14:paraId="33E5B600" w14:textId="77777777" w:rsidR="00955D46" w:rsidRDefault="00D26527">
            <w:pPr>
              <w:jc w:val="center"/>
            </w:pPr>
            <w:proofErr w:type="gramStart"/>
            <w:r>
              <w:rPr>
                <w:color w:val="000000"/>
                <w:sz w:val="24"/>
              </w:rPr>
              <w:t>富满电子</w:t>
            </w:r>
            <w:proofErr w:type="gramEnd"/>
          </w:p>
        </w:tc>
        <w:tc>
          <w:tcPr>
            <w:tcW w:w="1346" w:type="dxa"/>
            <w:vAlign w:val="center"/>
          </w:tcPr>
          <w:p w14:paraId="0E83E782" w14:textId="77777777" w:rsidR="00955D46" w:rsidRDefault="00D26527">
            <w:pPr>
              <w:jc w:val="right"/>
            </w:pPr>
            <w:r>
              <w:rPr>
                <w:color w:val="000000"/>
                <w:sz w:val="24"/>
              </w:rPr>
              <w:t>942</w:t>
            </w:r>
          </w:p>
        </w:tc>
        <w:tc>
          <w:tcPr>
            <w:tcW w:w="1944" w:type="dxa"/>
            <w:vAlign w:val="center"/>
          </w:tcPr>
          <w:p w14:paraId="755520F8" w14:textId="77777777" w:rsidR="00955D46" w:rsidRDefault="00D26527">
            <w:pPr>
              <w:jc w:val="right"/>
            </w:pPr>
            <w:r>
              <w:rPr>
                <w:color w:val="000000"/>
                <w:sz w:val="24"/>
              </w:rPr>
              <w:t>7,639.62</w:t>
            </w:r>
          </w:p>
        </w:tc>
        <w:tc>
          <w:tcPr>
            <w:tcW w:w="1705" w:type="dxa"/>
            <w:vAlign w:val="center"/>
          </w:tcPr>
          <w:p w14:paraId="5DDEB384" w14:textId="77777777" w:rsidR="00955D46" w:rsidRDefault="00D26527">
            <w:pPr>
              <w:jc w:val="right"/>
            </w:pPr>
            <w:r>
              <w:rPr>
                <w:color w:val="000000"/>
                <w:sz w:val="24"/>
              </w:rPr>
              <w:t>0.00</w:t>
            </w:r>
          </w:p>
        </w:tc>
      </w:tr>
      <w:tr w:rsidR="00955D46" w14:paraId="5DA3BFF9" w14:textId="77777777">
        <w:tc>
          <w:tcPr>
            <w:tcW w:w="862" w:type="dxa"/>
            <w:vAlign w:val="center"/>
          </w:tcPr>
          <w:p w14:paraId="7C349FA7" w14:textId="77777777" w:rsidR="00955D46" w:rsidRDefault="00D26527">
            <w:pPr>
              <w:jc w:val="center"/>
            </w:pPr>
            <w:r>
              <w:rPr>
                <w:color w:val="000000"/>
                <w:sz w:val="24"/>
              </w:rPr>
              <w:t>43</w:t>
            </w:r>
          </w:p>
        </w:tc>
        <w:tc>
          <w:tcPr>
            <w:tcW w:w="1346" w:type="dxa"/>
            <w:vAlign w:val="center"/>
          </w:tcPr>
          <w:p w14:paraId="09DDBB56" w14:textId="77777777" w:rsidR="00955D46" w:rsidRDefault="00D26527">
            <w:pPr>
              <w:jc w:val="center"/>
            </w:pPr>
            <w:r>
              <w:rPr>
                <w:color w:val="000000"/>
                <w:sz w:val="24"/>
              </w:rPr>
              <w:t>603617</w:t>
            </w:r>
          </w:p>
        </w:tc>
        <w:tc>
          <w:tcPr>
            <w:tcW w:w="1795" w:type="dxa"/>
            <w:vAlign w:val="center"/>
          </w:tcPr>
          <w:p w14:paraId="1A689ADA" w14:textId="77777777" w:rsidR="00955D46" w:rsidRDefault="00D26527">
            <w:pPr>
              <w:jc w:val="center"/>
            </w:pPr>
            <w:proofErr w:type="gramStart"/>
            <w:r>
              <w:rPr>
                <w:color w:val="000000"/>
                <w:sz w:val="24"/>
              </w:rPr>
              <w:t>君禾股份</w:t>
            </w:r>
            <w:proofErr w:type="gramEnd"/>
          </w:p>
        </w:tc>
        <w:tc>
          <w:tcPr>
            <w:tcW w:w="1346" w:type="dxa"/>
            <w:vAlign w:val="center"/>
          </w:tcPr>
          <w:p w14:paraId="3A09510C" w14:textId="77777777" w:rsidR="00955D46" w:rsidRDefault="00D26527">
            <w:pPr>
              <w:jc w:val="right"/>
            </w:pPr>
            <w:r>
              <w:rPr>
                <w:color w:val="000000"/>
                <w:sz w:val="24"/>
              </w:rPr>
              <w:t>832</w:t>
            </w:r>
          </w:p>
        </w:tc>
        <w:tc>
          <w:tcPr>
            <w:tcW w:w="1944" w:type="dxa"/>
            <w:vAlign w:val="center"/>
          </w:tcPr>
          <w:p w14:paraId="12770783" w14:textId="77777777" w:rsidR="00955D46" w:rsidRDefault="00D26527">
            <w:pPr>
              <w:jc w:val="right"/>
            </w:pPr>
            <w:r>
              <w:rPr>
                <w:color w:val="000000"/>
                <w:sz w:val="24"/>
              </w:rPr>
              <w:t>7,429.76</w:t>
            </w:r>
          </w:p>
        </w:tc>
        <w:tc>
          <w:tcPr>
            <w:tcW w:w="1705" w:type="dxa"/>
            <w:vAlign w:val="center"/>
          </w:tcPr>
          <w:p w14:paraId="7B67F15F" w14:textId="77777777" w:rsidR="00955D46" w:rsidRDefault="00D26527">
            <w:pPr>
              <w:jc w:val="right"/>
            </w:pPr>
            <w:r>
              <w:rPr>
                <w:color w:val="000000"/>
                <w:sz w:val="24"/>
              </w:rPr>
              <w:t>0.00</w:t>
            </w:r>
          </w:p>
        </w:tc>
      </w:tr>
    </w:tbl>
    <w:p w14:paraId="6E08940A" w14:textId="77777777" w:rsidR="00D24C0C" w:rsidRPr="00035D71" w:rsidRDefault="00D24C0C" w:rsidP="0048308E">
      <w:pPr>
        <w:tabs>
          <w:tab w:val="left" w:pos="426"/>
        </w:tabs>
        <w:spacing w:before="29" w:line="288" w:lineRule="auto"/>
        <w:jc w:val="left"/>
        <w:rPr>
          <w:kern w:val="0"/>
          <w:sz w:val="24"/>
        </w:rPr>
      </w:pPr>
    </w:p>
    <w:p w14:paraId="5A2422A4" w14:textId="77777777" w:rsidR="001548F9" w:rsidRPr="00035D71" w:rsidRDefault="001548F9" w:rsidP="0048308E">
      <w:pPr>
        <w:pStyle w:val="20"/>
        <w:spacing w:before="29" w:after="0" w:line="288" w:lineRule="auto"/>
        <w:rPr>
          <w:rFonts w:ascii="Times New Roman" w:hAnsi="Times New Roman"/>
          <w:kern w:val="0"/>
          <w:szCs w:val="24"/>
        </w:rPr>
      </w:pPr>
      <w:bookmarkStart w:id="66" w:name="_Toc490933128"/>
      <w:r w:rsidRPr="00035D71">
        <w:rPr>
          <w:rFonts w:ascii="Times New Roman" w:hAnsi="Times New Roman"/>
          <w:kern w:val="0"/>
          <w:szCs w:val="24"/>
        </w:rPr>
        <w:t>7.4</w:t>
      </w:r>
      <w:bookmarkStart w:id="67" w:name="_Toc234814103"/>
      <w:r w:rsidRPr="00035D71">
        <w:rPr>
          <w:rFonts w:ascii="Times New Roman" w:hAnsi="Times New Roman"/>
          <w:kern w:val="0"/>
          <w:szCs w:val="24"/>
        </w:rPr>
        <w:t>报告期内股票投资组合的重大变动</w:t>
      </w:r>
      <w:bookmarkEnd w:id="66"/>
      <w:bookmarkEnd w:id="67"/>
    </w:p>
    <w:p w14:paraId="3751D3B5"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w:t>
      </w:r>
      <w:proofErr w:type="gramStart"/>
      <w:r w:rsidR="0013714D" w:rsidRPr="0013714D">
        <w:rPr>
          <w:b/>
          <w:bCs/>
          <w:color w:val="000000"/>
          <w:sz w:val="24"/>
        </w:rPr>
        <w:t>初</w:t>
      </w:r>
      <w:r w:rsidRPr="00035D71">
        <w:rPr>
          <w:b/>
          <w:bCs/>
          <w:color w:val="000000"/>
          <w:sz w:val="24"/>
        </w:rPr>
        <w:t>基金</w:t>
      </w:r>
      <w:proofErr w:type="gramEnd"/>
      <w:r w:rsidRPr="00035D71">
        <w:rPr>
          <w:b/>
          <w:bCs/>
          <w:color w:val="000000"/>
          <w:sz w:val="24"/>
        </w:rPr>
        <w:t>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5933905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0EBA5593" w14:textId="77777777" w:rsidTr="004D4D2A">
        <w:tc>
          <w:tcPr>
            <w:tcW w:w="869" w:type="dxa"/>
            <w:vAlign w:val="center"/>
          </w:tcPr>
          <w:p w14:paraId="2A34F4F5"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4CA619F1"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1B3E2292"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79" w:type="dxa"/>
            <w:vAlign w:val="center"/>
          </w:tcPr>
          <w:p w14:paraId="39C103B8"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3CB88B07" w14:textId="77777777" w:rsidR="001548F9" w:rsidRPr="00035D71" w:rsidRDefault="001548F9" w:rsidP="0048308E">
            <w:pPr>
              <w:spacing w:before="29" w:line="288" w:lineRule="auto"/>
              <w:jc w:val="center"/>
              <w:rPr>
                <w:color w:val="000000"/>
                <w:sz w:val="24"/>
              </w:rPr>
            </w:pPr>
            <w:r w:rsidRPr="00035D71">
              <w:rPr>
                <w:color w:val="000000"/>
                <w:sz w:val="24"/>
              </w:rPr>
              <w:t>占期</w:t>
            </w:r>
            <w:proofErr w:type="gramStart"/>
            <w:r w:rsidRPr="00035D71">
              <w:rPr>
                <w:color w:val="000000"/>
                <w:sz w:val="24"/>
              </w:rPr>
              <w:t>初基金</w:t>
            </w:r>
            <w:proofErr w:type="gramEnd"/>
            <w:r w:rsidRPr="00035D71">
              <w:rPr>
                <w:color w:val="000000"/>
                <w:sz w:val="24"/>
              </w:rPr>
              <w:t>资产净值比例（％）</w:t>
            </w:r>
          </w:p>
        </w:tc>
      </w:tr>
      <w:tr w:rsidR="00955D46" w14:paraId="60362E39" w14:textId="77777777">
        <w:tc>
          <w:tcPr>
            <w:tcW w:w="869" w:type="dxa"/>
            <w:vAlign w:val="center"/>
          </w:tcPr>
          <w:p w14:paraId="1D71AD90" w14:textId="77777777" w:rsidR="00955D46" w:rsidRDefault="00D26527">
            <w:pPr>
              <w:jc w:val="center"/>
            </w:pPr>
            <w:r>
              <w:rPr>
                <w:sz w:val="24"/>
              </w:rPr>
              <w:t>1</w:t>
            </w:r>
          </w:p>
        </w:tc>
        <w:tc>
          <w:tcPr>
            <w:tcW w:w="1650" w:type="dxa"/>
            <w:vAlign w:val="center"/>
          </w:tcPr>
          <w:p w14:paraId="2D1C39E4" w14:textId="77777777" w:rsidR="00955D46" w:rsidRDefault="00D26527">
            <w:pPr>
              <w:jc w:val="center"/>
            </w:pPr>
            <w:r>
              <w:rPr>
                <w:sz w:val="24"/>
              </w:rPr>
              <w:t>002195</w:t>
            </w:r>
          </w:p>
        </w:tc>
        <w:tc>
          <w:tcPr>
            <w:tcW w:w="1980" w:type="dxa"/>
            <w:vAlign w:val="center"/>
          </w:tcPr>
          <w:p w14:paraId="2EE5ABBB" w14:textId="77777777" w:rsidR="00955D46" w:rsidRDefault="00D26527">
            <w:pPr>
              <w:jc w:val="center"/>
            </w:pPr>
            <w:r>
              <w:rPr>
                <w:sz w:val="24"/>
              </w:rPr>
              <w:t>二三四五</w:t>
            </w:r>
          </w:p>
        </w:tc>
        <w:tc>
          <w:tcPr>
            <w:tcW w:w="2879" w:type="dxa"/>
            <w:vAlign w:val="center"/>
          </w:tcPr>
          <w:p w14:paraId="3BF9FED9" w14:textId="77777777" w:rsidR="00955D46" w:rsidRDefault="00D26527">
            <w:pPr>
              <w:jc w:val="right"/>
            </w:pPr>
            <w:r>
              <w:rPr>
                <w:sz w:val="24"/>
              </w:rPr>
              <w:t>46,667,205.10</w:t>
            </w:r>
          </w:p>
        </w:tc>
        <w:tc>
          <w:tcPr>
            <w:tcW w:w="1620" w:type="dxa"/>
            <w:vAlign w:val="center"/>
          </w:tcPr>
          <w:p w14:paraId="00B2A37A" w14:textId="77777777" w:rsidR="00955D46" w:rsidRDefault="00D26527">
            <w:pPr>
              <w:jc w:val="right"/>
            </w:pPr>
            <w:r>
              <w:rPr>
                <w:sz w:val="24"/>
              </w:rPr>
              <w:t>8.64</w:t>
            </w:r>
          </w:p>
        </w:tc>
      </w:tr>
      <w:tr w:rsidR="00955D46" w14:paraId="308EAC34" w14:textId="77777777">
        <w:tc>
          <w:tcPr>
            <w:tcW w:w="869" w:type="dxa"/>
            <w:vAlign w:val="center"/>
          </w:tcPr>
          <w:p w14:paraId="199835AD" w14:textId="77777777" w:rsidR="00955D46" w:rsidRDefault="00D26527">
            <w:pPr>
              <w:jc w:val="center"/>
            </w:pPr>
            <w:r>
              <w:rPr>
                <w:sz w:val="24"/>
              </w:rPr>
              <w:t>2</w:t>
            </w:r>
          </w:p>
        </w:tc>
        <w:tc>
          <w:tcPr>
            <w:tcW w:w="1650" w:type="dxa"/>
            <w:vAlign w:val="center"/>
          </w:tcPr>
          <w:p w14:paraId="7F4FDB2D" w14:textId="77777777" w:rsidR="00955D46" w:rsidRDefault="00D26527">
            <w:pPr>
              <w:jc w:val="center"/>
            </w:pPr>
            <w:r>
              <w:rPr>
                <w:sz w:val="24"/>
              </w:rPr>
              <w:t>002185</w:t>
            </w:r>
          </w:p>
        </w:tc>
        <w:tc>
          <w:tcPr>
            <w:tcW w:w="1980" w:type="dxa"/>
            <w:vAlign w:val="center"/>
          </w:tcPr>
          <w:p w14:paraId="3598496E" w14:textId="77777777" w:rsidR="00955D46" w:rsidRDefault="00D26527">
            <w:pPr>
              <w:jc w:val="center"/>
            </w:pPr>
            <w:r>
              <w:rPr>
                <w:sz w:val="24"/>
              </w:rPr>
              <w:t>华天科技</w:t>
            </w:r>
          </w:p>
        </w:tc>
        <w:tc>
          <w:tcPr>
            <w:tcW w:w="2879" w:type="dxa"/>
            <w:vAlign w:val="center"/>
          </w:tcPr>
          <w:p w14:paraId="2E45D302" w14:textId="77777777" w:rsidR="00955D46" w:rsidRDefault="00D26527">
            <w:pPr>
              <w:jc w:val="right"/>
            </w:pPr>
            <w:r>
              <w:rPr>
                <w:sz w:val="24"/>
              </w:rPr>
              <w:t>29,703,378.80</w:t>
            </w:r>
          </w:p>
        </w:tc>
        <w:tc>
          <w:tcPr>
            <w:tcW w:w="1620" w:type="dxa"/>
            <w:vAlign w:val="center"/>
          </w:tcPr>
          <w:p w14:paraId="47BCC998" w14:textId="77777777" w:rsidR="00955D46" w:rsidRDefault="00D26527">
            <w:pPr>
              <w:jc w:val="right"/>
            </w:pPr>
            <w:r>
              <w:rPr>
                <w:sz w:val="24"/>
              </w:rPr>
              <w:t>5.50</w:t>
            </w:r>
          </w:p>
        </w:tc>
      </w:tr>
      <w:tr w:rsidR="00955D46" w14:paraId="7A6A4CA6" w14:textId="77777777">
        <w:tc>
          <w:tcPr>
            <w:tcW w:w="869" w:type="dxa"/>
            <w:vAlign w:val="center"/>
          </w:tcPr>
          <w:p w14:paraId="6C711484" w14:textId="77777777" w:rsidR="00955D46" w:rsidRDefault="00D26527">
            <w:pPr>
              <w:jc w:val="center"/>
            </w:pPr>
            <w:r>
              <w:rPr>
                <w:sz w:val="24"/>
              </w:rPr>
              <w:t>3</w:t>
            </w:r>
          </w:p>
        </w:tc>
        <w:tc>
          <w:tcPr>
            <w:tcW w:w="1650" w:type="dxa"/>
            <w:vAlign w:val="center"/>
          </w:tcPr>
          <w:p w14:paraId="492CECAF" w14:textId="77777777" w:rsidR="00955D46" w:rsidRDefault="00D26527">
            <w:pPr>
              <w:jc w:val="center"/>
            </w:pPr>
            <w:r>
              <w:rPr>
                <w:sz w:val="24"/>
              </w:rPr>
              <w:t>600703</w:t>
            </w:r>
          </w:p>
        </w:tc>
        <w:tc>
          <w:tcPr>
            <w:tcW w:w="1980" w:type="dxa"/>
            <w:vAlign w:val="center"/>
          </w:tcPr>
          <w:p w14:paraId="5B80E298" w14:textId="77777777" w:rsidR="00955D46" w:rsidRDefault="00D26527">
            <w:pPr>
              <w:jc w:val="center"/>
            </w:pPr>
            <w:r>
              <w:rPr>
                <w:sz w:val="24"/>
              </w:rPr>
              <w:t>三安光电</w:t>
            </w:r>
          </w:p>
        </w:tc>
        <w:tc>
          <w:tcPr>
            <w:tcW w:w="2879" w:type="dxa"/>
            <w:vAlign w:val="center"/>
          </w:tcPr>
          <w:p w14:paraId="7A81C612" w14:textId="77777777" w:rsidR="00955D46" w:rsidRDefault="00D26527">
            <w:pPr>
              <w:jc w:val="right"/>
            </w:pPr>
            <w:r>
              <w:rPr>
                <w:sz w:val="24"/>
              </w:rPr>
              <w:t>26,323,484.00</w:t>
            </w:r>
          </w:p>
        </w:tc>
        <w:tc>
          <w:tcPr>
            <w:tcW w:w="1620" w:type="dxa"/>
            <w:vAlign w:val="center"/>
          </w:tcPr>
          <w:p w14:paraId="5F988D1C" w14:textId="77777777" w:rsidR="00955D46" w:rsidRDefault="00D26527">
            <w:pPr>
              <w:jc w:val="right"/>
            </w:pPr>
            <w:r>
              <w:rPr>
                <w:sz w:val="24"/>
              </w:rPr>
              <w:t>4.87</w:t>
            </w:r>
          </w:p>
        </w:tc>
      </w:tr>
      <w:tr w:rsidR="00955D46" w14:paraId="4119C54B" w14:textId="77777777">
        <w:tc>
          <w:tcPr>
            <w:tcW w:w="869" w:type="dxa"/>
            <w:vAlign w:val="center"/>
          </w:tcPr>
          <w:p w14:paraId="5B0B8892" w14:textId="77777777" w:rsidR="00955D46" w:rsidRDefault="00D26527">
            <w:pPr>
              <w:jc w:val="center"/>
            </w:pPr>
            <w:r>
              <w:rPr>
                <w:sz w:val="24"/>
              </w:rPr>
              <w:t>4</w:t>
            </w:r>
          </w:p>
        </w:tc>
        <w:tc>
          <w:tcPr>
            <w:tcW w:w="1650" w:type="dxa"/>
            <w:vAlign w:val="center"/>
          </w:tcPr>
          <w:p w14:paraId="64832413" w14:textId="77777777" w:rsidR="00955D46" w:rsidRDefault="00D26527">
            <w:pPr>
              <w:jc w:val="center"/>
            </w:pPr>
            <w:r>
              <w:rPr>
                <w:sz w:val="24"/>
              </w:rPr>
              <w:t>600729</w:t>
            </w:r>
          </w:p>
        </w:tc>
        <w:tc>
          <w:tcPr>
            <w:tcW w:w="1980" w:type="dxa"/>
            <w:vAlign w:val="center"/>
          </w:tcPr>
          <w:p w14:paraId="160BE158" w14:textId="77777777" w:rsidR="00955D46" w:rsidRDefault="00D26527">
            <w:pPr>
              <w:jc w:val="center"/>
            </w:pPr>
            <w:r>
              <w:rPr>
                <w:sz w:val="24"/>
              </w:rPr>
              <w:t>重庆百货</w:t>
            </w:r>
          </w:p>
        </w:tc>
        <w:tc>
          <w:tcPr>
            <w:tcW w:w="2879" w:type="dxa"/>
            <w:vAlign w:val="center"/>
          </w:tcPr>
          <w:p w14:paraId="60D0AAC8" w14:textId="77777777" w:rsidR="00955D46" w:rsidRDefault="00D26527">
            <w:pPr>
              <w:jc w:val="right"/>
            </w:pPr>
            <w:r>
              <w:rPr>
                <w:sz w:val="24"/>
              </w:rPr>
              <w:t>25,110,816.66</w:t>
            </w:r>
          </w:p>
        </w:tc>
        <w:tc>
          <w:tcPr>
            <w:tcW w:w="1620" w:type="dxa"/>
            <w:vAlign w:val="center"/>
          </w:tcPr>
          <w:p w14:paraId="4034B53D" w14:textId="77777777" w:rsidR="00955D46" w:rsidRDefault="00D26527">
            <w:pPr>
              <w:jc w:val="right"/>
            </w:pPr>
            <w:r>
              <w:rPr>
                <w:sz w:val="24"/>
              </w:rPr>
              <w:t>4.65</w:t>
            </w:r>
          </w:p>
        </w:tc>
      </w:tr>
      <w:tr w:rsidR="00955D46" w14:paraId="1055BC39" w14:textId="77777777">
        <w:tc>
          <w:tcPr>
            <w:tcW w:w="869" w:type="dxa"/>
            <w:vAlign w:val="center"/>
          </w:tcPr>
          <w:p w14:paraId="14B2A9D0" w14:textId="77777777" w:rsidR="00955D46" w:rsidRDefault="00D26527">
            <w:pPr>
              <w:jc w:val="center"/>
            </w:pPr>
            <w:r>
              <w:rPr>
                <w:sz w:val="24"/>
              </w:rPr>
              <w:t>5</w:t>
            </w:r>
          </w:p>
        </w:tc>
        <w:tc>
          <w:tcPr>
            <w:tcW w:w="1650" w:type="dxa"/>
            <w:vAlign w:val="center"/>
          </w:tcPr>
          <w:p w14:paraId="252942B1" w14:textId="77777777" w:rsidR="00955D46" w:rsidRDefault="00D26527">
            <w:pPr>
              <w:jc w:val="center"/>
            </w:pPr>
            <w:r>
              <w:rPr>
                <w:sz w:val="24"/>
              </w:rPr>
              <w:t>300161</w:t>
            </w:r>
          </w:p>
        </w:tc>
        <w:tc>
          <w:tcPr>
            <w:tcW w:w="1980" w:type="dxa"/>
            <w:vAlign w:val="center"/>
          </w:tcPr>
          <w:p w14:paraId="3AF047A2" w14:textId="77777777" w:rsidR="00955D46" w:rsidRDefault="00D26527">
            <w:pPr>
              <w:jc w:val="center"/>
            </w:pPr>
            <w:r>
              <w:rPr>
                <w:sz w:val="24"/>
              </w:rPr>
              <w:t>华中数控</w:t>
            </w:r>
          </w:p>
        </w:tc>
        <w:tc>
          <w:tcPr>
            <w:tcW w:w="2879" w:type="dxa"/>
            <w:vAlign w:val="center"/>
          </w:tcPr>
          <w:p w14:paraId="2EF8E8B2" w14:textId="77777777" w:rsidR="00955D46" w:rsidRDefault="00D26527">
            <w:pPr>
              <w:jc w:val="right"/>
            </w:pPr>
            <w:r>
              <w:rPr>
                <w:sz w:val="24"/>
              </w:rPr>
              <w:t>24,814,457.98</w:t>
            </w:r>
          </w:p>
        </w:tc>
        <w:tc>
          <w:tcPr>
            <w:tcW w:w="1620" w:type="dxa"/>
            <w:vAlign w:val="center"/>
          </w:tcPr>
          <w:p w14:paraId="1E03BC26" w14:textId="77777777" w:rsidR="00955D46" w:rsidRDefault="00D26527">
            <w:pPr>
              <w:jc w:val="right"/>
            </w:pPr>
            <w:r>
              <w:rPr>
                <w:sz w:val="24"/>
              </w:rPr>
              <w:t>4.59</w:t>
            </w:r>
          </w:p>
        </w:tc>
      </w:tr>
      <w:tr w:rsidR="00955D46" w14:paraId="6D09227A" w14:textId="77777777">
        <w:tc>
          <w:tcPr>
            <w:tcW w:w="869" w:type="dxa"/>
            <w:vAlign w:val="center"/>
          </w:tcPr>
          <w:p w14:paraId="442295F2" w14:textId="77777777" w:rsidR="00955D46" w:rsidRDefault="00D26527">
            <w:pPr>
              <w:jc w:val="center"/>
            </w:pPr>
            <w:r>
              <w:rPr>
                <w:sz w:val="24"/>
              </w:rPr>
              <w:t>6</w:t>
            </w:r>
          </w:p>
        </w:tc>
        <w:tc>
          <w:tcPr>
            <w:tcW w:w="1650" w:type="dxa"/>
            <w:vAlign w:val="center"/>
          </w:tcPr>
          <w:p w14:paraId="7DDF4A70" w14:textId="77777777" w:rsidR="00955D46" w:rsidRDefault="00D26527">
            <w:pPr>
              <w:jc w:val="center"/>
            </w:pPr>
            <w:r>
              <w:rPr>
                <w:sz w:val="24"/>
              </w:rPr>
              <w:t>601933</w:t>
            </w:r>
          </w:p>
        </w:tc>
        <w:tc>
          <w:tcPr>
            <w:tcW w:w="1980" w:type="dxa"/>
            <w:vAlign w:val="center"/>
          </w:tcPr>
          <w:p w14:paraId="7A37AF9B" w14:textId="77777777" w:rsidR="00955D46" w:rsidRDefault="00D26527">
            <w:pPr>
              <w:jc w:val="center"/>
            </w:pPr>
            <w:r>
              <w:rPr>
                <w:sz w:val="24"/>
              </w:rPr>
              <w:t>永辉超市</w:t>
            </w:r>
          </w:p>
        </w:tc>
        <w:tc>
          <w:tcPr>
            <w:tcW w:w="2879" w:type="dxa"/>
            <w:vAlign w:val="center"/>
          </w:tcPr>
          <w:p w14:paraId="4558D681" w14:textId="77777777" w:rsidR="00955D46" w:rsidRDefault="00D26527">
            <w:pPr>
              <w:jc w:val="right"/>
            </w:pPr>
            <w:r>
              <w:rPr>
                <w:sz w:val="24"/>
              </w:rPr>
              <w:t>24,172,720.00</w:t>
            </w:r>
          </w:p>
        </w:tc>
        <w:tc>
          <w:tcPr>
            <w:tcW w:w="1620" w:type="dxa"/>
            <w:vAlign w:val="center"/>
          </w:tcPr>
          <w:p w14:paraId="7C29DCD0" w14:textId="77777777" w:rsidR="00955D46" w:rsidRDefault="00D26527">
            <w:pPr>
              <w:jc w:val="right"/>
            </w:pPr>
            <w:r>
              <w:rPr>
                <w:sz w:val="24"/>
              </w:rPr>
              <w:t>4.48</w:t>
            </w:r>
          </w:p>
        </w:tc>
      </w:tr>
      <w:tr w:rsidR="00955D46" w14:paraId="15DE4DA9" w14:textId="77777777">
        <w:tc>
          <w:tcPr>
            <w:tcW w:w="869" w:type="dxa"/>
            <w:vAlign w:val="center"/>
          </w:tcPr>
          <w:p w14:paraId="127C9989" w14:textId="77777777" w:rsidR="00955D46" w:rsidRDefault="00D26527">
            <w:pPr>
              <w:jc w:val="center"/>
            </w:pPr>
            <w:r>
              <w:rPr>
                <w:sz w:val="24"/>
              </w:rPr>
              <w:t>7</w:t>
            </w:r>
          </w:p>
        </w:tc>
        <w:tc>
          <w:tcPr>
            <w:tcW w:w="1650" w:type="dxa"/>
            <w:vAlign w:val="center"/>
          </w:tcPr>
          <w:p w14:paraId="511ACFF2" w14:textId="77777777" w:rsidR="00955D46" w:rsidRDefault="00D26527">
            <w:pPr>
              <w:jc w:val="center"/>
            </w:pPr>
            <w:r>
              <w:rPr>
                <w:sz w:val="24"/>
              </w:rPr>
              <w:t>600258</w:t>
            </w:r>
          </w:p>
        </w:tc>
        <w:tc>
          <w:tcPr>
            <w:tcW w:w="1980" w:type="dxa"/>
            <w:vAlign w:val="center"/>
          </w:tcPr>
          <w:p w14:paraId="0CA85314" w14:textId="77777777" w:rsidR="00955D46" w:rsidRDefault="00D26527">
            <w:pPr>
              <w:jc w:val="center"/>
            </w:pPr>
            <w:proofErr w:type="gramStart"/>
            <w:r>
              <w:rPr>
                <w:sz w:val="24"/>
              </w:rPr>
              <w:t>首旅酒店</w:t>
            </w:r>
            <w:proofErr w:type="gramEnd"/>
          </w:p>
        </w:tc>
        <w:tc>
          <w:tcPr>
            <w:tcW w:w="2879" w:type="dxa"/>
            <w:vAlign w:val="center"/>
          </w:tcPr>
          <w:p w14:paraId="3087E9C7" w14:textId="77777777" w:rsidR="00955D46" w:rsidRDefault="00D26527">
            <w:pPr>
              <w:jc w:val="right"/>
            </w:pPr>
            <w:r>
              <w:rPr>
                <w:sz w:val="24"/>
              </w:rPr>
              <w:t>24,141,234.04</w:t>
            </w:r>
          </w:p>
        </w:tc>
        <w:tc>
          <w:tcPr>
            <w:tcW w:w="1620" w:type="dxa"/>
            <w:vAlign w:val="center"/>
          </w:tcPr>
          <w:p w14:paraId="69204404" w14:textId="77777777" w:rsidR="00955D46" w:rsidRDefault="00D26527">
            <w:pPr>
              <w:jc w:val="right"/>
            </w:pPr>
            <w:r>
              <w:rPr>
                <w:sz w:val="24"/>
              </w:rPr>
              <w:t>4.47</w:t>
            </w:r>
          </w:p>
        </w:tc>
      </w:tr>
      <w:tr w:rsidR="00955D46" w14:paraId="25E91DA7" w14:textId="77777777">
        <w:tc>
          <w:tcPr>
            <w:tcW w:w="869" w:type="dxa"/>
            <w:vAlign w:val="center"/>
          </w:tcPr>
          <w:p w14:paraId="0C55F7B5" w14:textId="77777777" w:rsidR="00955D46" w:rsidRDefault="00D26527">
            <w:pPr>
              <w:jc w:val="center"/>
            </w:pPr>
            <w:r>
              <w:rPr>
                <w:sz w:val="24"/>
              </w:rPr>
              <w:t>8</w:t>
            </w:r>
          </w:p>
        </w:tc>
        <w:tc>
          <w:tcPr>
            <w:tcW w:w="1650" w:type="dxa"/>
            <w:vAlign w:val="center"/>
          </w:tcPr>
          <w:p w14:paraId="590C8DC7" w14:textId="77777777" w:rsidR="00955D46" w:rsidRDefault="00D26527">
            <w:pPr>
              <w:jc w:val="center"/>
            </w:pPr>
            <w:r>
              <w:rPr>
                <w:sz w:val="24"/>
              </w:rPr>
              <w:t>300115</w:t>
            </w:r>
          </w:p>
        </w:tc>
        <w:tc>
          <w:tcPr>
            <w:tcW w:w="1980" w:type="dxa"/>
            <w:vAlign w:val="center"/>
          </w:tcPr>
          <w:p w14:paraId="51A7FFE1" w14:textId="77777777" w:rsidR="00955D46" w:rsidRDefault="00D26527">
            <w:pPr>
              <w:jc w:val="center"/>
            </w:pPr>
            <w:r>
              <w:rPr>
                <w:sz w:val="24"/>
              </w:rPr>
              <w:t>长盈精密</w:t>
            </w:r>
          </w:p>
        </w:tc>
        <w:tc>
          <w:tcPr>
            <w:tcW w:w="2879" w:type="dxa"/>
            <w:vAlign w:val="center"/>
          </w:tcPr>
          <w:p w14:paraId="35104CDB" w14:textId="77777777" w:rsidR="00955D46" w:rsidRDefault="00D26527">
            <w:pPr>
              <w:jc w:val="right"/>
            </w:pPr>
            <w:r>
              <w:rPr>
                <w:sz w:val="24"/>
              </w:rPr>
              <w:t>22,231,474.58</w:t>
            </w:r>
          </w:p>
        </w:tc>
        <w:tc>
          <w:tcPr>
            <w:tcW w:w="1620" w:type="dxa"/>
            <w:vAlign w:val="center"/>
          </w:tcPr>
          <w:p w14:paraId="4D613989" w14:textId="77777777" w:rsidR="00955D46" w:rsidRDefault="00D26527">
            <w:pPr>
              <w:jc w:val="right"/>
            </w:pPr>
            <w:r>
              <w:rPr>
                <w:sz w:val="24"/>
              </w:rPr>
              <w:t>4.12</w:t>
            </w:r>
          </w:p>
        </w:tc>
      </w:tr>
      <w:tr w:rsidR="00955D46" w14:paraId="05EBDC35" w14:textId="77777777">
        <w:tc>
          <w:tcPr>
            <w:tcW w:w="869" w:type="dxa"/>
            <w:vAlign w:val="center"/>
          </w:tcPr>
          <w:p w14:paraId="7B23642F" w14:textId="77777777" w:rsidR="00955D46" w:rsidRDefault="00D26527">
            <w:pPr>
              <w:jc w:val="center"/>
            </w:pPr>
            <w:r>
              <w:rPr>
                <w:sz w:val="24"/>
              </w:rPr>
              <w:t>9</w:t>
            </w:r>
          </w:p>
        </w:tc>
        <w:tc>
          <w:tcPr>
            <w:tcW w:w="1650" w:type="dxa"/>
            <w:vAlign w:val="center"/>
          </w:tcPr>
          <w:p w14:paraId="17C75B15" w14:textId="77777777" w:rsidR="00955D46" w:rsidRDefault="00D26527">
            <w:pPr>
              <w:jc w:val="center"/>
            </w:pPr>
            <w:r>
              <w:rPr>
                <w:sz w:val="24"/>
              </w:rPr>
              <w:t>601688</w:t>
            </w:r>
          </w:p>
        </w:tc>
        <w:tc>
          <w:tcPr>
            <w:tcW w:w="1980" w:type="dxa"/>
            <w:vAlign w:val="center"/>
          </w:tcPr>
          <w:p w14:paraId="55FDFFC8" w14:textId="77777777" w:rsidR="00955D46" w:rsidRDefault="00D26527">
            <w:pPr>
              <w:jc w:val="center"/>
            </w:pPr>
            <w:r>
              <w:rPr>
                <w:sz w:val="24"/>
              </w:rPr>
              <w:t>华泰证券</w:t>
            </w:r>
          </w:p>
        </w:tc>
        <w:tc>
          <w:tcPr>
            <w:tcW w:w="2879" w:type="dxa"/>
            <w:vAlign w:val="center"/>
          </w:tcPr>
          <w:p w14:paraId="0C4A7C9E" w14:textId="77777777" w:rsidR="00955D46" w:rsidRDefault="00D26527">
            <w:pPr>
              <w:jc w:val="right"/>
            </w:pPr>
            <w:r>
              <w:rPr>
                <w:sz w:val="24"/>
              </w:rPr>
              <w:t>21,044,439.26</w:t>
            </w:r>
          </w:p>
        </w:tc>
        <w:tc>
          <w:tcPr>
            <w:tcW w:w="1620" w:type="dxa"/>
            <w:vAlign w:val="center"/>
          </w:tcPr>
          <w:p w14:paraId="209B6E86" w14:textId="77777777" w:rsidR="00955D46" w:rsidRDefault="00D26527">
            <w:pPr>
              <w:jc w:val="right"/>
            </w:pPr>
            <w:r>
              <w:rPr>
                <w:sz w:val="24"/>
              </w:rPr>
              <w:t>3.90</w:t>
            </w:r>
          </w:p>
        </w:tc>
      </w:tr>
      <w:tr w:rsidR="00955D46" w14:paraId="2EE881FB" w14:textId="77777777">
        <w:tc>
          <w:tcPr>
            <w:tcW w:w="869" w:type="dxa"/>
            <w:vAlign w:val="center"/>
          </w:tcPr>
          <w:p w14:paraId="446B8258" w14:textId="77777777" w:rsidR="00955D46" w:rsidRDefault="00D26527">
            <w:pPr>
              <w:jc w:val="center"/>
            </w:pPr>
            <w:r>
              <w:rPr>
                <w:sz w:val="24"/>
              </w:rPr>
              <w:t>10</w:t>
            </w:r>
          </w:p>
        </w:tc>
        <w:tc>
          <w:tcPr>
            <w:tcW w:w="1650" w:type="dxa"/>
            <w:vAlign w:val="center"/>
          </w:tcPr>
          <w:p w14:paraId="6B74406F" w14:textId="77777777" w:rsidR="00955D46" w:rsidRDefault="00D26527">
            <w:pPr>
              <w:jc w:val="center"/>
            </w:pPr>
            <w:r>
              <w:rPr>
                <w:sz w:val="24"/>
              </w:rPr>
              <w:t>002045</w:t>
            </w:r>
          </w:p>
        </w:tc>
        <w:tc>
          <w:tcPr>
            <w:tcW w:w="1980" w:type="dxa"/>
            <w:vAlign w:val="center"/>
          </w:tcPr>
          <w:p w14:paraId="65D8D3B0" w14:textId="77777777" w:rsidR="00955D46" w:rsidRDefault="00D26527">
            <w:pPr>
              <w:jc w:val="center"/>
            </w:pPr>
            <w:r>
              <w:rPr>
                <w:sz w:val="24"/>
              </w:rPr>
              <w:t>国光电器</w:t>
            </w:r>
          </w:p>
        </w:tc>
        <w:tc>
          <w:tcPr>
            <w:tcW w:w="2879" w:type="dxa"/>
            <w:vAlign w:val="center"/>
          </w:tcPr>
          <w:p w14:paraId="4A3E0065" w14:textId="77777777" w:rsidR="00955D46" w:rsidRDefault="00D26527">
            <w:pPr>
              <w:jc w:val="right"/>
            </w:pPr>
            <w:r>
              <w:rPr>
                <w:sz w:val="24"/>
              </w:rPr>
              <w:t>20,809,325.90</w:t>
            </w:r>
          </w:p>
        </w:tc>
        <w:tc>
          <w:tcPr>
            <w:tcW w:w="1620" w:type="dxa"/>
            <w:vAlign w:val="center"/>
          </w:tcPr>
          <w:p w14:paraId="47A20D64" w14:textId="77777777" w:rsidR="00955D46" w:rsidRDefault="00D26527">
            <w:pPr>
              <w:jc w:val="right"/>
            </w:pPr>
            <w:r>
              <w:rPr>
                <w:sz w:val="24"/>
              </w:rPr>
              <w:t>3.85</w:t>
            </w:r>
          </w:p>
        </w:tc>
      </w:tr>
      <w:tr w:rsidR="00955D46" w14:paraId="3BEED869" w14:textId="77777777">
        <w:tc>
          <w:tcPr>
            <w:tcW w:w="869" w:type="dxa"/>
            <w:vAlign w:val="center"/>
          </w:tcPr>
          <w:p w14:paraId="28CF4D0E" w14:textId="77777777" w:rsidR="00955D46" w:rsidRDefault="00D26527">
            <w:pPr>
              <w:jc w:val="center"/>
            </w:pPr>
            <w:r>
              <w:rPr>
                <w:sz w:val="24"/>
              </w:rPr>
              <w:t>11</w:t>
            </w:r>
          </w:p>
        </w:tc>
        <w:tc>
          <w:tcPr>
            <w:tcW w:w="1650" w:type="dxa"/>
            <w:vAlign w:val="center"/>
          </w:tcPr>
          <w:p w14:paraId="33CBE7E1" w14:textId="77777777" w:rsidR="00955D46" w:rsidRDefault="00D26527">
            <w:pPr>
              <w:jc w:val="center"/>
            </w:pPr>
            <w:r>
              <w:rPr>
                <w:sz w:val="24"/>
              </w:rPr>
              <w:t>300308</w:t>
            </w:r>
          </w:p>
        </w:tc>
        <w:tc>
          <w:tcPr>
            <w:tcW w:w="1980" w:type="dxa"/>
            <w:vAlign w:val="center"/>
          </w:tcPr>
          <w:p w14:paraId="308B7BC1" w14:textId="77777777" w:rsidR="00955D46" w:rsidRDefault="00D26527">
            <w:pPr>
              <w:jc w:val="center"/>
            </w:pPr>
            <w:r>
              <w:rPr>
                <w:sz w:val="24"/>
              </w:rPr>
              <w:t>中际装备</w:t>
            </w:r>
          </w:p>
        </w:tc>
        <w:tc>
          <w:tcPr>
            <w:tcW w:w="2879" w:type="dxa"/>
            <w:vAlign w:val="center"/>
          </w:tcPr>
          <w:p w14:paraId="72176CDB" w14:textId="77777777" w:rsidR="00955D46" w:rsidRDefault="00D26527">
            <w:pPr>
              <w:jc w:val="right"/>
            </w:pPr>
            <w:r>
              <w:rPr>
                <w:sz w:val="24"/>
              </w:rPr>
              <w:t>20,008,378.07</w:t>
            </w:r>
          </w:p>
        </w:tc>
        <w:tc>
          <w:tcPr>
            <w:tcW w:w="1620" w:type="dxa"/>
            <w:vAlign w:val="center"/>
          </w:tcPr>
          <w:p w14:paraId="07B81449" w14:textId="77777777" w:rsidR="00955D46" w:rsidRDefault="00D26527">
            <w:pPr>
              <w:jc w:val="right"/>
            </w:pPr>
            <w:r>
              <w:rPr>
                <w:sz w:val="24"/>
              </w:rPr>
              <w:t>3.70</w:t>
            </w:r>
          </w:p>
        </w:tc>
      </w:tr>
      <w:tr w:rsidR="00955D46" w14:paraId="5D45C005" w14:textId="77777777">
        <w:tc>
          <w:tcPr>
            <w:tcW w:w="869" w:type="dxa"/>
            <w:vAlign w:val="center"/>
          </w:tcPr>
          <w:p w14:paraId="54F10E35" w14:textId="77777777" w:rsidR="00955D46" w:rsidRDefault="00D26527">
            <w:pPr>
              <w:jc w:val="center"/>
            </w:pPr>
            <w:r>
              <w:rPr>
                <w:sz w:val="24"/>
              </w:rPr>
              <w:t>12</w:t>
            </w:r>
          </w:p>
        </w:tc>
        <w:tc>
          <w:tcPr>
            <w:tcW w:w="1650" w:type="dxa"/>
            <w:vAlign w:val="center"/>
          </w:tcPr>
          <w:p w14:paraId="3EBAEDD5" w14:textId="77777777" w:rsidR="00955D46" w:rsidRDefault="00D26527">
            <w:pPr>
              <w:jc w:val="center"/>
            </w:pPr>
            <w:r>
              <w:rPr>
                <w:sz w:val="24"/>
              </w:rPr>
              <w:t>603808</w:t>
            </w:r>
          </w:p>
        </w:tc>
        <w:tc>
          <w:tcPr>
            <w:tcW w:w="1980" w:type="dxa"/>
            <w:vAlign w:val="center"/>
          </w:tcPr>
          <w:p w14:paraId="2442D168" w14:textId="77777777" w:rsidR="00955D46" w:rsidRDefault="00D26527">
            <w:pPr>
              <w:jc w:val="center"/>
            </w:pPr>
            <w:proofErr w:type="gramStart"/>
            <w:r>
              <w:rPr>
                <w:sz w:val="24"/>
              </w:rPr>
              <w:t>歌力思</w:t>
            </w:r>
            <w:proofErr w:type="gramEnd"/>
          </w:p>
        </w:tc>
        <w:tc>
          <w:tcPr>
            <w:tcW w:w="2879" w:type="dxa"/>
            <w:vAlign w:val="center"/>
          </w:tcPr>
          <w:p w14:paraId="32685222" w14:textId="77777777" w:rsidR="00955D46" w:rsidRDefault="00D26527">
            <w:pPr>
              <w:jc w:val="right"/>
            </w:pPr>
            <w:r>
              <w:rPr>
                <w:sz w:val="24"/>
              </w:rPr>
              <w:t>19,458,544.04</w:t>
            </w:r>
          </w:p>
        </w:tc>
        <w:tc>
          <w:tcPr>
            <w:tcW w:w="1620" w:type="dxa"/>
            <w:vAlign w:val="center"/>
          </w:tcPr>
          <w:p w14:paraId="6723A38A" w14:textId="77777777" w:rsidR="00955D46" w:rsidRDefault="00D26527">
            <w:pPr>
              <w:jc w:val="right"/>
            </w:pPr>
            <w:r>
              <w:rPr>
                <w:sz w:val="24"/>
              </w:rPr>
              <w:t>3.60</w:t>
            </w:r>
          </w:p>
        </w:tc>
      </w:tr>
      <w:tr w:rsidR="00955D46" w14:paraId="2DD95482" w14:textId="77777777">
        <w:tc>
          <w:tcPr>
            <w:tcW w:w="869" w:type="dxa"/>
            <w:vAlign w:val="center"/>
          </w:tcPr>
          <w:p w14:paraId="57E46651" w14:textId="77777777" w:rsidR="00955D46" w:rsidRDefault="00D26527">
            <w:pPr>
              <w:jc w:val="center"/>
            </w:pPr>
            <w:r>
              <w:rPr>
                <w:sz w:val="24"/>
              </w:rPr>
              <w:t>13</w:t>
            </w:r>
          </w:p>
        </w:tc>
        <w:tc>
          <w:tcPr>
            <w:tcW w:w="1650" w:type="dxa"/>
            <w:vAlign w:val="center"/>
          </w:tcPr>
          <w:p w14:paraId="70361DD8" w14:textId="77777777" w:rsidR="00955D46" w:rsidRDefault="00D26527">
            <w:pPr>
              <w:jc w:val="center"/>
            </w:pPr>
            <w:r>
              <w:rPr>
                <w:sz w:val="24"/>
              </w:rPr>
              <w:t>002739</w:t>
            </w:r>
          </w:p>
        </w:tc>
        <w:tc>
          <w:tcPr>
            <w:tcW w:w="1980" w:type="dxa"/>
            <w:vAlign w:val="center"/>
          </w:tcPr>
          <w:p w14:paraId="6723E14D" w14:textId="77777777" w:rsidR="00955D46" w:rsidRDefault="00D26527">
            <w:pPr>
              <w:jc w:val="center"/>
            </w:pPr>
            <w:r>
              <w:rPr>
                <w:sz w:val="24"/>
              </w:rPr>
              <w:t>万达电影</w:t>
            </w:r>
          </w:p>
        </w:tc>
        <w:tc>
          <w:tcPr>
            <w:tcW w:w="2879" w:type="dxa"/>
            <w:vAlign w:val="center"/>
          </w:tcPr>
          <w:p w14:paraId="66872E4C" w14:textId="77777777" w:rsidR="00955D46" w:rsidRDefault="00D26527">
            <w:pPr>
              <w:jc w:val="right"/>
            </w:pPr>
            <w:r>
              <w:rPr>
                <w:sz w:val="24"/>
              </w:rPr>
              <w:t>19,042,459.28</w:t>
            </w:r>
          </w:p>
        </w:tc>
        <w:tc>
          <w:tcPr>
            <w:tcW w:w="1620" w:type="dxa"/>
            <w:vAlign w:val="center"/>
          </w:tcPr>
          <w:p w14:paraId="6B0805F4" w14:textId="77777777" w:rsidR="00955D46" w:rsidRDefault="00D26527">
            <w:pPr>
              <w:jc w:val="right"/>
            </w:pPr>
            <w:r>
              <w:rPr>
                <w:sz w:val="24"/>
              </w:rPr>
              <w:t>3.53</w:t>
            </w:r>
          </w:p>
        </w:tc>
      </w:tr>
      <w:tr w:rsidR="00955D46" w14:paraId="6EC37D7E" w14:textId="77777777">
        <w:tc>
          <w:tcPr>
            <w:tcW w:w="869" w:type="dxa"/>
            <w:vAlign w:val="center"/>
          </w:tcPr>
          <w:p w14:paraId="058BC43D" w14:textId="77777777" w:rsidR="00955D46" w:rsidRDefault="00D26527">
            <w:pPr>
              <w:jc w:val="center"/>
            </w:pPr>
            <w:r>
              <w:rPr>
                <w:sz w:val="24"/>
              </w:rPr>
              <w:t>14</w:t>
            </w:r>
          </w:p>
        </w:tc>
        <w:tc>
          <w:tcPr>
            <w:tcW w:w="1650" w:type="dxa"/>
            <w:vAlign w:val="center"/>
          </w:tcPr>
          <w:p w14:paraId="5DF416CC" w14:textId="77777777" w:rsidR="00955D46" w:rsidRDefault="00D26527">
            <w:pPr>
              <w:jc w:val="center"/>
            </w:pPr>
            <w:r>
              <w:rPr>
                <w:sz w:val="24"/>
              </w:rPr>
              <w:t>300347</w:t>
            </w:r>
          </w:p>
        </w:tc>
        <w:tc>
          <w:tcPr>
            <w:tcW w:w="1980" w:type="dxa"/>
            <w:vAlign w:val="center"/>
          </w:tcPr>
          <w:p w14:paraId="781B8A9D" w14:textId="77777777" w:rsidR="00955D46" w:rsidRDefault="00D26527">
            <w:pPr>
              <w:jc w:val="center"/>
            </w:pPr>
            <w:r>
              <w:rPr>
                <w:sz w:val="24"/>
              </w:rPr>
              <w:t>泰格医药</w:t>
            </w:r>
          </w:p>
        </w:tc>
        <w:tc>
          <w:tcPr>
            <w:tcW w:w="2879" w:type="dxa"/>
            <w:vAlign w:val="center"/>
          </w:tcPr>
          <w:p w14:paraId="53A1A890" w14:textId="77777777" w:rsidR="00955D46" w:rsidRDefault="00D26527">
            <w:pPr>
              <w:jc w:val="right"/>
            </w:pPr>
            <w:r>
              <w:rPr>
                <w:sz w:val="24"/>
              </w:rPr>
              <w:t>18,355,007.64</w:t>
            </w:r>
          </w:p>
        </w:tc>
        <w:tc>
          <w:tcPr>
            <w:tcW w:w="1620" w:type="dxa"/>
            <w:vAlign w:val="center"/>
          </w:tcPr>
          <w:p w14:paraId="7BCC7C24" w14:textId="77777777" w:rsidR="00955D46" w:rsidRDefault="00D26527">
            <w:pPr>
              <w:jc w:val="right"/>
            </w:pPr>
            <w:r>
              <w:rPr>
                <w:sz w:val="24"/>
              </w:rPr>
              <w:t>3.40</w:t>
            </w:r>
          </w:p>
        </w:tc>
      </w:tr>
      <w:tr w:rsidR="00955D46" w14:paraId="78FF4EA2" w14:textId="77777777">
        <w:tc>
          <w:tcPr>
            <w:tcW w:w="869" w:type="dxa"/>
            <w:vAlign w:val="center"/>
          </w:tcPr>
          <w:p w14:paraId="5CB233E5" w14:textId="77777777" w:rsidR="00955D46" w:rsidRDefault="00D26527">
            <w:pPr>
              <w:jc w:val="center"/>
            </w:pPr>
            <w:r>
              <w:rPr>
                <w:sz w:val="24"/>
              </w:rPr>
              <w:t>15</w:t>
            </w:r>
          </w:p>
        </w:tc>
        <w:tc>
          <w:tcPr>
            <w:tcW w:w="1650" w:type="dxa"/>
            <w:vAlign w:val="center"/>
          </w:tcPr>
          <w:p w14:paraId="3B7DD266" w14:textId="77777777" w:rsidR="00955D46" w:rsidRDefault="00D26527">
            <w:pPr>
              <w:jc w:val="center"/>
            </w:pPr>
            <w:r>
              <w:rPr>
                <w:sz w:val="24"/>
              </w:rPr>
              <w:t>002460</w:t>
            </w:r>
          </w:p>
        </w:tc>
        <w:tc>
          <w:tcPr>
            <w:tcW w:w="1980" w:type="dxa"/>
            <w:vAlign w:val="center"/>
          </w:tcPr>
          <w:p w14:paraId="64FD76B5" w14:textId="77777777" w:rsidR="00955D46" w:rsidRDefault="00D26527">
            <w:pPr>
              <w:jc w:val="center"/>
            </w:pPr>
            <w:proofErr w:type="gramStart"/>
            <w:r>
              <w:rPr>
                <w:sz w:val="24"/>
              </w:rPr>
              <w:t>赣锋锂</w:t>
            </w:r>
            <w:proofErr w:type="gramEnd"/>
            <w:r>
              <w:rPr>
                <w:sz w:val="24"/>
              </w:rPr>
              <w:t>业</w:t>
            </w:r>
          </w:p>
        </w:tc>
        <w:tc>
          <w:tcPr>
            <w:tcW w:w="2879" w:type="dxa"/>
            <w:vAlign w:val="center"/>
          </w:tcPr>
          <w:p w14:paraId="6ABFEDEB" w14:textId="77777777" w:rsidR="00955D46" w:rsidRDefault="00D26527">
            <w:pPr>
              <w:jc w:val="right"/>
            </w:pPr>
            <w:r>
              <w:rPr>
                <w:sz w:val="24"/>
              </w:rPr>
              <w:t>18,245,071.56</w:t>
            </w:r>
          </w:p>
        </w:tc>
        <w:tc>
          <w:tcPr>
            <w:tcW w:w="1620" w:type="dxa"/>
            <w:vAlign w:val="center"/>
          </w:tcPr>
          <w:p w14:paraId="60174D5A" w14:textId="77777777" w:rsidR="00955D46" w:rsidRDefault="00D26527">
            <w:pPr>
              <w:jc w:val="right"/>
            </w:pPr>
            <w:r>
              <w:rPr>
                <w:sz w:val="24"/>
              </w:rPr>
              <w:t>3.38</w:t>
            </w:r>
          </w:p>
        </w:tc>
      </w:tr>
      <w:tr w:rsidR="00955D46" w14:paraId="3728D974" w14:textId="77777777">
        <w:tc>
          <w:tcPr>
            <w:tcW w:w="869" w:type="dxa"/>
            <w:vAlign w:val="center"/>
          </w:tcPr>
          <w:p w14:paraId="75788DFE" w14:textId="77777777" w:rsidR="00955D46" w:rsidRDefault="00D26527">
            <w:pPr>
              <w:jc w:val="center"/>
            </w:pPr>
            <w:r>
              <w:rPr>
                <w:sz w:val="24"/>
              </w:rPr>
              <w:t>16</w:t>
            </w:r>
          </w:p>
        </w:tc>
        <w:tc>
          <w:tcPr>
            <w:tcW w:w="1650" w:type="dxa"/>
            <w:vAlign w:val="center"/>
          </w:tcPr>
          <w:p w14:paraId="2CEC2DE7" w14:textId="77777777" w:rsidR="00955D46" w:rsidRDefault="00D26527">
            <w:pPr>
              <w:jc w:val="center"/>
            </w:pPr>
            <w:r>
              <w:rPr>
                <w:sz w:val="24"/>
              </w:rPr>
              <w:t>000921</w:t>
            </w:r>
          </w:p>
        </w:tc>
        <w:tc>
          <w:tcPr>
            <w:tcW w:w="1980" w:type="dxa"/>
            <w:vAlign w:val="center"/>
          </w:tcPr>
          <w:p w14:paraId="7BA9CEA8" w14:textId="77777777" w:rsidR="00955D46" w:rsidRDefault="00D26527">
            <w:pPr>
              <w:jc w:val="center"/>
            </w:pPr>
            <w:r>
              <w:rPr>
                <w:sz w:val="24"/>
              </w:rPr>
              <w:t>海信科龙</w:t>
            </w:r>
          </w:p>
        </w:tc>
        <w:tc>
          <w:tcPr>
            <w:tcW w:w="2879" w:type="dxa"/>
            <w:vAlign w:val="center"/>
          </w:tcPr>
          <w:p w14:paraId="3C69F7C5" w14:textId="77777777" w:rsidR="00955D46" w:rsidRDefault="00D26527">
            <w:pPr>
              <w:jc w:val="right"/>
            </w:pPr>
            <w:r>
              <w:rPr>
                <w:sz w:val="24"/>
              </w:rPr>
              <w:t>17,443,759.37</w:t>
            </w:r>
          </w:p>
        </w:tc>
        <w:tc>
          <w:tcPr>
            <w:tcW w:w="1620" w:type="dxa"/>
            <w:vAlign w:val="center"/>
          </w:tcPr>
          <w:p w14:paraId="48531A68" w14:textId="77777777" w:rsidR="00955D46" w:rsidRDefault="00D26527">
            <w:pPr>
              <w:jc w:val="right"/>
            </w:pPr>
            <w:r>
              <w:rPr>
                <w:sz w:val="24"/>
              </w:rPr>
              <w:t>3.23</w:t>
            </w:r>
          </w:p>
        </w:tc>
      </w:tr>
      <w:tr w:rsidR="00955D46" w14:paraId="49E76FF0" w14:textId="77777777">
        <w:tc>
          <w:tcPr>
            <w:tcW w:w="869" w:type="dxa"/>
            <w:vAlign w:val="center"/>
          </w:tcPr>
          <w:p w14:paraId="352B1088" w14:textId="77777777" w:rsidR="00955D46" w:rsidRDefault="00D26527">
            <w:pPr>
              <w:jc w:val="center"/>
            </w:pPr>
            <w:r>
              <w:rPr>
                <w:sz w:val="24"/>
              </w:rPr>
              <w:t>17</w:t>
            </w:r>
          </w:p>
        </w:tc>
        <w:tc>
          <w:tcPr>
            <w:tcW w:w="1650" w:type="dxa"/>
            <w:vAlign w:val="center"/>
          </w:tcPr>
          <w:p w14:paraId="5025FFA1" w14:textId="77777777" w:rsidR="00955D46" w:rsidRDefault="00D26527">
            <w:pPr>
              <w:jc w:val="center"/>
            </w:pPr>
            <w:r>
              <w:rPr>
                <w:sz w:val="24"/>
              </w:rPr>
              <w:t>000681</w:t>
            </w:r>
          </w:p>
        </w:tc>
        <w:tc>
          <w:tcPr>
            <w:tcW w:w="1980" w:type="dxa"/>
            <w:vAlign w:val="center"/>
          </w:tcPr>
          <w:p w14:paraId="5CCCB59A" w14:textId="77777777" w:rsidR="00955D46" w:rsidRDefault="00D26527">
            <w:pPr>
              <w:jc w:val="center"/>
            </w:pPr>
            <w:r>
              <w:rPr>
                <w:sz w:val="24"/>
              </w:rPr>
              <w:t>视觉中国</w:t>
            </w:r>
          </w:p>
        </w:tc>
        <w:tc>
          <w:tcPr>
            <w:tcW w:w="2879" w:type="dxa"/>
            <w:vAlign w:val="center"/>
          </w:tcPr>
          <w:p w14:paraId="345FC749" w14:textId="77777777" w:rsidR="00955D46" w:rsidRDefault="00D26527">
            <w:pPr>
              <w:jc w:val="right"/>
            </w:pPr>
            <w:r>
              <w:rPr>
                <w:sz w:val="24"/>
              </w:rPr>
              <w:t>16,651,201.96</w:t>
            </w:r>
          </w:p>
        </w:tc>
        <w:tc>
          <w:tcPr>
            <w:tcW w:w="1620" w:type="dxa"/>
            <w:vAlign w:val="center"/>
          </w:tcPr>
          <w:p w14:paraId="596D1C67" w14:textId="77777777" w:rsidR="00955D46" w:rsidRDefault="00D26527">
            <w:pPr>
              <w:jc w:val="right"/>
            </w:pPr>
            <w:r>
              <w:rPr>
                <w:sz w:val="24"/>
              </w:rPr>
              <w:t>3.08</w:t>
            </w:r>
          </w:p>
        </w:tc>
      </w:tr>
      <w:tr w:rsidR="00955D46" w14:paraId="41851A7C" w14:textId="77777777">
        <w:tc>
          <w:tcPr>
            <w:tcW w:w="869" w:type="dxa"/>
            <w:vAlign w:val="center"/>
          </w:tcPr>
          <w:p w14:paraId="4EBE1FD4" w14:textId="77777777" w:rsidR="00955D46" w:rsidRDefault="00D26527">
            <w:pPr>
              <w:jc w:val="center"/>
            </w:pPr>
            <w:r>
              <w:rPr>
                <w:sz w:val="24"/>
              </w:rPr>
              <w:t>18</w:t>
            </w:r>
          </w:p>
        </w:tc>
        <w:tc>
          <w:tcPr>
            <w:tcW w:w="1650" w:type="dxa"/>
            <w:vAlign w:val="center"/>
          </w:tcPr>
          <w:p w14:paraId="6ED7F974" w14:textId="77777777" w:rsidR="00955D46" w:rsidRDefault="00D26527">
            <w:pPr>
              <w:jc w:val="center"/>
            </w:pPr>
            <w:r>
              <w:rPr>
                <w:sz w:val="24"/>
              </w:rPr>
              <w:t>002635</w:t>
            </w:r>
          </w:p>
        </w:tc>
        <w:tc>
          <w:tcPr>
            <w:tcW w:w="1980" w:type="dxa"/>
            <w:vAlign w:val="center"/>
          </w:tcPr>
          <w:p w14:paraId="6E89D77E" w14:textId="77777777" w:rsidR="00955D46" w:rsidRDefault="00D26527">
            <w:pPr>
              <w:jc w:val="center"/>
            </w:pPr>
            <w:r>
              <w:rPr>
                <w:sz w:val="24"/>
              </w:rPr>
              <w:t>安</w:t>
            </w:r>
            <w:proofErr w:type="gramStart"/>
            <w:r>
              <w:rPr>
                <w:sz w:val="24"/>
              </w:rPr>
              <w:t>洁科技</w:t>
            </w:r>
            <w:proofErr w:type="gramEnd"/>
          </w:p>
        </w:tc>
        <w:tc>
          <w:tcPr>
            <w:tcW w:w="2879" w:type="dxa"/>
            <w:vAlign w:val="center"/>
          </w:tcPr>
          <w:p w14:paraId="391CDC75" w14:textId="77777777" w:rsidR="00955D46" w:rsidRDefault="00D26527">
            <w:pPr>
              <w:jc w:val="right"/>
            </w:pPr>
            <w:r>
              <w:rPr>
                <w:sz w:val="24"/>
              </w:rPr>
              <w:t>16,283,910.00</w:t>
            </w:r>
          </w:p>
        </w:tc>
        <w:tc>
          <w:tcPr>
            <w:tcW w:w="1620" w:type="dxa"/>
            <w:vAlign w:val="center"/>
          </w:tcPr>
          <w:p w14:paraId="23424CB2" w14:textId="77777777" w:rsidR="00955D46" w:rsidRDefault="00D26527">
            <w:pPr>
              <w:jc w:val="right"/>
            </w:pPr>
            <w:r>
              <w:rPr>
                <w:sz w:val="24"/>
              </w:rPr>
              <w:t>3.02</w:t>
            </w:r>
          </w:p>
        </w:tc>
      </w:tr>
      <w:tr w:rsidR="00955D46" w14:paraId="0534E652" w14:textId="77777777">
        <w:tc>
          <w:tcPr>
            <w:tcW w:w="869" w:type="dxa"/>
            <w:vAlign w:val="center"/>
          </w:tcPr>
          <w:p w14:paraId="2A55EE60" w14:textId="77777777" w:rsidR="00955D46" w:rsidRDefault="00D26527">
            <w:pPr>
              <w:jc w:val="center"/>
            </w:pPr>
            <w:r>
              <w:rPr>
                <w:sz w:val="24"/>
              </w:rPr>
              <w:t>19</w:t>
            </w:r>
          </w:p>
        </w:tc>
        <w:tc>
          <w:tcPr>
            <w:tcW w:w="1650" w:type="dxa"/>
            <w:vAlign w:val="center"/>
          </w:tcPr>
          <w:p w14:paraId="3DA69EDC" w14:textId="77777777" w:rsidR="00955D46" w:rsidRDefault="00D26527">
            <w:pPr>
              <w:jc w:val="center"/>
            </w:pPr>
            <w:r>
              <w:rPr>
                <w:sz w:val="24"/>
              </w:rPr>
              <w:t>002537</w:t>
            </w:r>
          </w:p>
        </w:tc>
        <w:tc>
          <w:tcPr>
            <w:tcW w:w="1980" w:type="dxa"/>
            <w:vAlign w:val="center"/>
          </w:tcPr>
          <w:p w14:paraId="3C292A6D" w14:textId="77777777" w:rsidR="00955D46" w:rsidRDefault="00D26527">
            <w:pPr>
              <w:jc w:val="center"/>
            </w:pPr>
            <w:r>
              <w:rPr>
                <w:sz w:val="24"/>
              </w:rPr>
              <w:t>海立美达</w:t>
            </w:r>
          </w:p>
        </w:tc>
        <w:tc>
          <w:tcPr>
            <w:tcW w:w="2879" w:type="dxa"/>
            <w:vAlign w:val="center"/>
          </w:tcPr>
          <w:p w14:paraId="124D5C89" w14:textId="77777777" w:rsidR="00955D46" w:rsidRDefault="00D26527">
            <w:pPr>
              <w:jc w:val="right"/>
            </w:pPr>
            <w:r>
              <w:rPr>
                <w:sz w:val="24"/>
              </w:rPr>
              <w:t>15,498,518.00</w:t>
            </w:r>
          </w:p>
        </w:tc>
        <w:tc>
          <w:tcPr>
            <w:tcW w:w="1620" w:type="dxa"/>
            <w:vAlign w:val="center"/>
          </w:tcPr>
          <w:p w14:paraId="3CE3AB71" w14:textId="77777777" w:rsidR="00955D46" w:rsidRDefault="00D26527">
            <w:pPr>
              <w:jc w:val="right"/>
            </w:pPr>
            <w:r>
              <w:rPr>
                <w:sz w:val="24"/>
              </w:rPr>
              <w:t>2.87</w:t>
            </w:r>
          </w:p>
        </w:tc>
      </w:tr>
      <w:tr w:rsidR="00955D46" w14:paraId="3B272A58" w14:textId="77777777">
        <w:tc>
          <w:tcPr>
            <w:tcW w:w="869" w:type="dxa"/>
            <w:vAlign w:val="center"/>
          </w:tcPr>
          <w:p w14:paraId="59748A37" w14:textId="77777777" w:rsidR="00955D46" w:rsidRDefault="00D26527">
            <w:pPr>
              <w:jc w:val="center"/>
            </w:pPr>
            <w:r>
              <w:rPr>
                <w:sz w:val="24"/>
              </w:rPr>
              <w:t>20</w:t>
            </w:r>
          </w:p>
        </w:tc>
        <w:tc>
          <w:tcPr>
            <w:tcW w:w="1650" w:type="dxa"/>
            <w:vAlign w:val="center"/>
          </w:tcPr>
          <w:p w14:paraId="66E7432F" w14:textId="77777777" w:rsidR="00955D46" w:rsidRDefault="00D26527">
            <w:pPr>
              <w:jc w:val="center"/>
            </w:pPr>
            <w:r>
              <w:rPr>
                <w:sz w:val="24"/>
              </w:rPr>
              <w:t>000417</w:t>
            </w:r>
          </w:p>
        </w:tc>
        <w:tc>
          <w:tcPr>
            <w:tcW w:w="1980" w:type="dxa"/>
            <w:vAlign w:val="center"/>
          </w:tcPr>
          <w:p w14:paraId="51094ECB" w14:textId="77777777" w:rsidR="00955D46" w:rsidRDefault="00D26527">
            <w:pPr>
              <w:jc w:val="center"/>
            </w:pPr>
            <w:r>
              <w:rPr>
                <w:sz w:val="24"/>
              </w:rPr>
              <w:t>合肥百货</w:t>
            </w:r>
          </w:p>
        </w:tc>
        <w:tc>
          <w:tcPr>
            <w:tcW w:w="2879" w:type="dxa"/>
            <w:vAlign w:val="center"/>
          </w:tcPr>
          <w:p w14:paraId="6D20B116" w14:textId="77777777" w:rsidR="00955D46" w:rsidRDefault="00D26527">
            <w:pPr>
              <w:jc w:val="right"/>
            </w:pPr>
            <w:r>
              <w:rPr>
                <w:sz w:val="24"/>
              </w:rPr>
              <w:t>14,851,750.71</w:t>
            </w:r>
          </w:p>
        </w:tc>
        <w:tc>
          <w:tcPr>
            <w:tcW w:w="1620" w:type="dxa"/>
            <w:vAlign w:val="center"/>
          </w:tcPr>
          <w:p w14:paraId="1A36960D" w14:textId="77777777" w:rsidR="00955D46" w:rsidRDefault="00D26527">
            <w:pPr>
              <w:jc w:val="right"/>
            </w:pPr>
            <w:r>
              <w:rPr>
                <w:sz w:val="24"/>
              </w:rPr>
              <w:t>2.75</w:t>
            </w:r>
          </w:p>
        </w:tc>
      </w:tr>
      <w:tr w:rsidR="00955D46" w14:paraId="20EB5A1B" w14:textId="77777777">
        <w:tc>
          <w:tcPr>
            <w:tcW w:w="869" w:type="dxa"/>
            <w:vAlign w:val="center"/>
          </w:tcPr>
          <w:p w14:paraId="68903F98" w14:textId="77777777" w:rsidR="00955D46" w:rsidRDefault="00D26527">
            <w:pPr>
              <w:jc w:val="center"/>
            </w:pPr>
            <w:r>
              <w:rPr>
                <w:sz w:val="24"/>
              </w:rPr>
              <w:t>21</w:t>
            </w:r>
          </w:p>
        </w:tc>
        <w:tc>
          <w:tcPr>
            <w:tcW w:w="1650" w:type="dxa"/>
            <w:vAlign w:val="center"/>
          </w:tcPr>
          <w:p w14:paraId="00E48AF5" w14:textId="77777777" w:rsidR="00955D46" w:rsidRDefault="00D26527">
            <w:pPr>
              <w:jc w:val="center"/>
            </w:pPr>
            <w:r>
              <w:rPr>
                <w:sz w:val="24"/>
              </w:rPr>
              <w:t>002202</w:t>
            </w:r>
          </w:p>
        </w:tc>
        <w:tc>
          <w:tcPr>
            <w:tcW w:w="1980" w:type="dxa"/>
            <w:vAlign w:val="center"/>
          </w:tcPr>
          <w:p w14:paraId="5AB37939" w14:textId="77777777" w:rsidR="00955D46" w:rsidRDefault="00D26527">
            <w:pPr>
              <w:jc w:val="center"/>
            </w:pPr>
            <w:r>
              <w:rPr>
                <w:sz w:val="24"/>
              </w:rPr>
              <w:t>金风科技</w:t>
            </w:r>
          </w:p>
        </w:tc>
        <w:tc>
          <w:tcPr>
            <w:tcW w:w="2879" w:type="dxa"/>
            <w:vAlign w:val="center"/>
          </w:tcPr>
          <w:p w14:paraId="323E5D98" w14:textId="77777777" w:rsidR="00955D46" w:rsidRDefault="00D26527">
            <w:pPr>
              <w:jc w:val="right"/>
            </w:pPr>
            <w:r>
              <w:rPr>
                <w:sz w:val="24"/>
              </w:rPr>
              <w:t>14,721,049.09</w:t>
            </w:r>
          </w:p>
        </w:tc>
        <w:tc>
          <w:tcPr>
            <w:tcW w:w="1620" w:type="dxa"/>
            <w:vAlign w:val="center"/>
          </w:tcPr>
          <w:p w14:paraId="1D996604" w14:textId="77777777" w:rsidR="00955D46" w:rsidRDefault="00D26527">
            <w:pPr>
              <w:jc w:val="right"/>
            </w:pPr>
            <w:r>
              <w:rPr>
                <w:sz w:val="24"/>
              </w:rPr>
              <w:t>2.73</w:t>
            </w:r>
          </w:p>
        </w:tc>
      </w:tr>
      <w:tr w:rsidR="00955D46" w14:paraId="3F0AA832" w14:textId="77777777">
        <w:tc>
          <w:tcPr>
            <w:tcW w:w="869" w:type="dxa"/>
            <w:vAlign w:val="center"/>
          </w:tcPr>
          <w:p w14:paraId="7FEC8F8D" w14:textId="77777777" w:rsidR="00955D46" w:rsidRDefault="00D26527">
            <w:pPr>
              <w:jc w:val="center"/>
            </w:pPr>
            <w:r>
              <w:rPr>
                <w:sz w:val="24"/>
              </w:rPr>
              <w:t>22</w:t>
            </w:r>
          </w:p>
        </w:tc>
        <w:tc>
          <w:tcPr>
            <w:tcW w:w="1650" w:type="dxa"/>
            <w:vAlign w:val="center"/>
          </w:tcPr>
          <w:p w14:paraId="314C1AF2" w14:textId="77777777" w:rsidR="00955D46" w:rsidRDefault="00D26527">
            <w:pPr>
              <w:jc w:val="center"/>
            </w:pPr>
            <w:r>
              <w:rPr>
                <w:sz w:val="24"/>
              </w:rPr>
              <w:t>000820</w:t>
            </w:r>
          </w:p>
        </w:tc>
        <w:tc>
          <w:tcPr>
            <w:tcW w:w="1980" w:type="dxa"/>
            <w:vAlign w:val="center"/>
          </w:tcPr>
          <w:p w14:paraId="4FB2802B" w14:textId="77777777" w:rsidR="00955D46" w:rsidRDefault="00D26527">
            <w:pPr>
              <w:jc w:val="center"/>
            </w:pPr>
            <w:r>
              <w:rPr>
                <w:sz w:val="24"/>
              </w:rPr>
              <w:t>神雾节能</w:t>
            </w:r>
          </w:p>
        </w:tc>
        <w:tc>
          <w:tcPr>
            <w:tcW w:w="2879" w:type="dxa"/>
            <w:vAlign w:val="center"/>
          </w:tcPr>
          <w:p w14:paraId="0DEBCBB0" w14:textId="77777777" w:rsidR="00955D46" w:rsidRDefault="00D26527">
            <w:pPr>
              <w:jc w:val="right"/>
            </w:pPr>
            <w:r>
              <w:rPr>
                <w:sz w:val="24"/>
              </w:rPr>
              <w:t>14,646,359.17</w:t>
            </w:r>
          </w:p>
        </w:tc>
        <w:tc>
          <w:tcPr>
            <w:tcW w:w="1620" w:type="dxa"/>
            <w:vAlign w:val="center"/>
          </w:tcPr>
          <w:p w14:paraId="29F1DF27" w14:textId="77777777" w:rsidR="00955D46" w:rsidRDefault="00D26527">
            <w:pPr>
              <w:jc w:val="right"/>
            </w:pPr>
            <w:r>
              <w:rPr>
                <w:sz w:val="24"/>
              </w:rPr>
              <w:t>2.71</w:t>
            </w:r>
          </w:p>
        </w:tc>
      </w:tr>
      <w:tr w:rsidR="00955D46" w14:paraId="721DFB07" w14:textId="77777777">
        <w:tc>
          <w:tcPr>
            <w:tcW w:w="869" w:type="dxa"/>
            <w:vAlign w:val="center"/>
          </w:tcPr>
          <w:p w14:paraId="16E35584" w14:textId="77777777" w:rsidR="00955D46" w:rsidRDefault="00D26527">
            <w:pPr>
              <w:jc w:val="center"/>
            </w:pPr>
            <w:r>
              <w:rPr>
                <w:sz w:val="24"/>
              </w:rPr>
              <w:t>23</w:t>
            </w:r>
          </w:p>
        </w:tc>
        <w:tc>
          <w:tcPr>
            <w:tcW w:w="1650" w:type="dxa"/>
            <w:vAlign w:val="center"/>
          </w:tcPr>
          <w:p w14:paraId="2A546A24" w14:textId="77777777" w:rsidR="00955D46" w:rsidRDefault="00D26527">
            <w:pPr>
              <w:jc w:val="center"/>
            </w:pPr>
            <w:r>
              <w:rPr>
                <w:sz w:val="24"/>
              </w:rPr>
              <w:t>000026</w:t>
            </w:r>
          </w:p>
        </w:tc>
        <w:tc>
          <w:tcPr>
            <w:tcW w:w="1980" w:type="dxa"/>
            <w:vAlign w:val="center"/>
          </w:tcPr>
          <w:p w14:paraId="0378C1F8" w14:textId="77777777" w:rsidR="00955D46" w:rsidRDefault="00D26527">
            <w:pPr>
              <w:jc w:val="center"/>
            </w:pPr>
            <w:r>
              <w:rPr>
                <w:sz w:val="24"/>
              </w:rPr>
              <w:t>飞亚达Ａ</w:t>
            </w:r>
          </w:p>
        </w:tc>
        <w:tc>
          <w:tcPr>
            <w:tcW w:w="2879" w:type="dxa"/>
            <w:vAlign w:val="center"/>
          </w:tcPr>
          <w:p w14:paraId="4AB6073B" w14:textId="77777777" w:rsidR="00955D46" w:rsidRDefault="00D26527">
            <w:pPr>
              <w:jc w:val="right"/>
            </w:pPr>
            <w:r>
              <w:rPr>
                <w:sz w:val="24"/>
              </w:rPr>
              <w:t>14,354,777.15</w:t>
            </w:r>
          </w:p>
        </w:tc>
        <w:tc>
          <w:tcPr>
            <w:tcW w:w="1620" w:type="dxa"/>
            <w:vAlign w:val="center"/>
          </w:tcPr>
          <w:p w14:paraId="44404EDB" w14:textId="77777777" w:rsidR="00955D46" w:rsidRDefault="00D26527">
            <w:pPr>
              <w:jc w:val="right"/>
            </w:pPr>
            <w:r>
              <w:rPr>
                <w:sz w:val="24"/>
              </w:rPr>
              <w:t>2.66</w:t>
            </w:r>
          </w:p>
        </w:tc>
      </w:tr>
      <w:tr w:rsidR="00955D46" w14:paraId="142B214A" w14:textId="77777777">
        <w:tc>
          <w:tcPr>
            <w:tcW w:w="869" w:type="dxa"/>
            <w:vAlign w:val="center"/>
          </w:tcPr>
          <w:p w14:paraId="033422B9" w14:textId="77777777" w:rsidR="00955D46" w:rsidRDefault="00D26527">
            <w:pPr>
              <w:jc w:val="center"/>
            </w:pPr>
            <w:r>
              <w:rPr>
                <w:sz w:val="24"/>
              </w:rPr>
              <w:t>24</w:t>
            </w:r>
          </w:p>
        </w:tc>
        <w:tc>
          <w:tcPr>
            <w:tcW w:w="1650" w:type="dxa"/>
            <w:vAlign w:val="center"/>
          </w:tcPr>
          <w:p w14:paraId="0224CB55" w14:textId="77777777" w:rsidR="00955D46" w:rsidRDefault="00D26527">
            <w:pPr>
              <w:jc w:val="center"/>
            </w:pPr>
            <w:r>
              <w:rPr>
                <w:sz w:val="24"/>
              </w:rPr>
              <w:t>601318</w:t>
            </w:r>
          </w:p>
        </w:tc>
        <w:tc>
          <w:tcPr>
            <w:tcW w:w="1980" w:type="dxa"/>
            <w:vAlign w:val="center"/>
          </w:tcPr>
          <w:p w14:paraId="5899313B" w14:textId="77777777" w:rsidR="00955D46" w:rsidRDefault="00D26527">
            <w:pPr>
              <w:jc w:val="center"/>
            </w:pPr>
            <w:r>
              <w:rPr>
                <w:sz w:val="24"/>
              </w:rPr>
              <w:t>中国平安</w:t>
            </w:r>
          </w:p>
        </w:tc>
        <w:tc>
          <w:tcPr>
            <w:tcW w:w="2879" w:type="dxa"/>
            <w:vAlign w:val="center"/>
          </w:tcPr>
          <w:p w14:paraId="08027B80" w14:textId="77777777" w:rsidR="00955D46" w:rsidRDefault="00D26527">
            <w:pPr>
              <w:jc w:val="right"/>
            </w:pPr>
            <w:r>
              <w:rPr>
                <w:sz w:val="24"/>
              </w:rPr>
              <w:t>14,132,750.00</w:t>
            </w:r>
          </w:p>
        </w:tc>
        <w:tc>
          <w:tcPr>
            <w:tcW w:w="1620" w:type="dxa"/>
            <w:vAlign w:val="center"/>
          </w:tcPr>
          <w:p w14:paraId="62488BE1" w14:textId="77777777" w:rsidR="00955D46" w:rsidRDefault="00D26527">
            <w:pPr>
              <w:jc w:val="right"/>
            </w:pPr>
            <w:r>
              <w:rPr>
                <w:sz w:val="24"/>
              </w:rPr>
              <w:t>2.62</w:t>
            </w:r>
          </w:p>
        </w:tc>
      </w:tr>
      <w:tr w:rsidR="00955D46" w14:paraId="65774937" w14:textId="77777777">
        <w:tc>
          <w:tcPr>
            <w:tcW w:w="869" w:type="dxa"/>
            <w:vAlign w:val="center"/>
          </w:tcPr>
          <w:p w14:paraId="55A8D299" w14:textId="77777777" w:rsidR="00955D46" w:rsidRDefault="00D26527">
            <w:pPr>
              <w:jc w:val="center"/>
            </w:pPr>
            <w:r>
              <w:rPr>
                <w:sz w:val="24"/>
              </w:rPr>
              <w:t>25</w:t>
            </w:r>
          </w:p>
        </w:tc>
        <w:tc>
          <w:tcPr>
            <w:tcW w:w="1650" w:type="dxa"/>
            <w:vAlign w:val="center"/>
          </w:tcPr>
          <w:p w14:paraId="48A412B2" w14:textId="77777777" w:rsidR="00955D46" w:rsidRDefault="00D26527">
            <w:pPr>
              <w:jc w:val="center"/>
            </w:pPr>
            <w:r>
              <w:rPr>
                <w:sz w:val="24"/>
              </w:rPr>
              <w:t>600967</w:t>
            </w:r>
          </w:p>
        </w:tc>
        <w:tc>
          <w:tcPr>
            <w:tcW w:w="1980" w:type="dxa"/>
            <w:vAlign w:val="center"/>
          </w:tcPr>
          <w:p w14:paraId="596E0BB5" w14:textId="77777777" w:rsidR="00955D46" w:rsidRDefault="00D26527">
            <w:pPr>
              <w:jc w:val="center"/>
            </w:pPr>
            <w:r>
              <w:rPr>
                <w:sz w:val="24"/>
              </w:rPr>
              <w:t>内蒙</w:t>
            </w:r>
            <w:proofErr w:type="gramStart"/>
            <w:r>
              <w:rPr>
                <w:sz w:val="24"/>
              </w:rPr>
              <w:t>一</w:t>
            </w:r>
            <w:proofErr w:type="gramEnd"/>
            <w:r>
              <w:rPr>
                <w:sz w:val="24"/>
              </w:rPr>
              <w:t>机</w:t>
            </w:r>
          </w:p>
        </w:tc>
        <w:tc>
          <w:tcPr>
            <w:tcW w:w="2879" w:type="dxa"/>
            <w:vAlign w:val="center"/>
          </w:tcPr>
          <w:p w14:paraId="6DC3FECF" w14:textId="77777777" w:rsidR="00955D46" w:rsidRDefault="00D26527">
            <w:pPr>
              <w:jc w:val="right"/>
            </w:pPr>
            <w:r>
              <w:rPr>
                <w:sz w:val="24"/>
              </w:rPr>
              <w:t>13,980,627.59</w:t>
            </w:r>
          </w:p>
        </w:tc>
        <w:tc>
          <w:tcPr>
            <w:tcW w:w="1620" w:type="dxa"/>
            <w:vAlign w:val="center"/>
          </w:tcPr>
          <w:p w14:paraId="13134629" w14:textId="77777777" w:rsidR="00955D46" w:rsidRDefault="00D26527">
            <w:pPr>
              <w:jc w:val="right"/>
            </w:pPr>
            <w:r>
              <w:rPr>
                <w:sz w:val="24"/>
              </w:rPr>
              <w:t>2.59</w:t>
            </w:r>
          </w:p>
        </w:tc>
      </w:tr>
      <w:tr w:rsidR="00955D46" w14:paraId="06187D44" w14:textId="77777777">
        <w:tc>
          <w:tcPr>
            <w:tcW w:w="869" w:type="dxa"/>
            <w:vAlign w:val="center"/>
          </w:tcPr>
          <w:p w14:paraId="2C40B745" w14:textId="77777777" w:rsidR="00955D46" w:rsidRDefault="00D26527">
            <w:pPr>
              <w:jc w:val="center"/>
            </w:pPr>
            <w:r>
              <w:rPr>
                <w:sz w:val="24"/>
              </w:rPr>
              <w:t>26</w:t>
            </w:r>
          </w:p>
        </w:tc>
        <w:tc>
          <w:tcPr>
            <w:tcW w:w="1650" w:type="dxa"/>
            <w:vAlign w:val="center"/>
          </w:tcPr>
          <w:p w14:paraId="49C3A84F" w14:textId="77777777" w:rsidR="00955D46" w:rsidRDefault="00D26527">
            <w:pPr>
              <w:jc w:val="center"/>
            </w:pPr>
            <w:r>
              <w:rPr>
                <w:sz w:val="24"/>
              </w:rPr>
              <w:t>600885</w:t>
            </w:r>
          </w:p>
        </w:tc>
        <w:tc>
          <w:tcPr>
            <w:tcW w:w="1980" w:type="dxa"/>
            <w:vAlign w:val="center"/>
          </w:tcPr>
          <w:p w14:paraId="721CBB28" w14:textId="77777777" w:rsidR="00955D46" w:rsidRDefault="00D26527">
            <w:pPr>
              <w:jc w:val="center"/>
            </w:pPr>
            <w:r>
              <w:rPr>
                <w:sz w:val="24"/>
              </w:rPr>
              <w:t>宏发股份</w:t>
            </w:r>
          </w:p>
        </w:tc>
        <w:tc>
          <w:tcPr>
            <w:tcW w:w="2879" w:type="dxa"/>
            <w:vAlign w:val="center"/>
          </w:tcPr>
          <w:p w14:paraId="5344F347" w14:textId="77777777" w:rsidR="00955D46" w:rsidRDefault="00D26527">
            <w:pPr>
              <w:jc w:val="right"/>
            </w:pPr>
            <w:r>
              <w:rPr>
                <w:sz w:val="24"/>
              </w:rPr>
              <w:t>13,939,486.38</w:t>
            </w:r>
          </w:p>
        </w:tc>
        <w:tc>
          <w:tcPr>
            <w:tcW w:w="1620" w:type="dxa"/>
            <w:vAlign w:val="center"/>
          </w:tcPr>
          <w:p w14:paraId="1735CD7A" w14:textId="77777777" w:rsidR="00955D46" w:rsidRDefault="00D26527">
            <w:pPr>
              <w:jc w:val="right"/>
            </w:pPr>
            <w:r>
              <w:rPr>
                <w:sz w:val="24"/>
              </w:rPr>
              <w:t>2.58</w:t>
            </w:r>
          </w:p>
        </w:tc>
      </w:tr>
      <w:tr w:rsidR="00955D46" w14:paraId="2A200C12" w14:textId="77777777">
        <w:tc>
          <w:tcPr>
            <w:tcW w:w="869" w:type="dxa"/>
            <w:vAlign w:val="center"/>
          </w:tcPr>
          <w:p w14:paraId="748A592A" w14:textId="77777777" w:rsidR="00955D46" w:rsidRDefault="00D26527">
            <w:pPr>
              <w:jc w:val="center"/>
            </w:pPr>
            <w:r>
              <w:rPr>
                <w:sz w:val="24"/>
              </w:rPr>
              <w:t>27</w:t>
            </w:r>
          </w:p>
        </w:tc>
        <w:tc>
          <w:tcPr>
            <w:tcW w:w="1650" w:type="dxa"/>
            <w:vAlign w:val="center"/>
          </w:tcPr>
          <w:p w14:paraId="7A8B9AB0" w14:textId="77777777" w:rsidR="00955D46" w:rsidRDefault="00D26527">
            <w:pPr>
              <w:jc w:val="center"/>
            </w:pPr>
            <w:r>
              <w:rPr>
                <w:sz w:val="24"/>
              </w:rPr>
              <w:t>300129</w:t>
            </w:r>
          </w:p>
        </w:tc>
        <w:tc>
          <w:tcPr>
            <w:tcW w:w="1980" w:type="dxa"/>
            <w:vAlign w:val="center"/>
          </w:tcPr>
          <w:p w14:paraId="58BA4AA5" w14:textId="77777777" w:rsidR="00955D46" w:rsidRDefault="00D26527">
            <w:pPr>
              <w:jc w:val="center"/>
            </w:pPr>
            <w:proofErr w:type="gramStart"/>
            <w:r>
              <w:rPr>
                <w:sz w:val="24"/>
              </w:rPr>
              <w:t>泰胜风能</w:t>
            </w:r>
            <w:proofErr w:type="gramEnd"/>
          </w:p>
        </w:tc>
        <w:tc>
          <w:tcPr>
            <w:tcW w:w="2879" w:type="dxa"/>
            <w:vAlign w:val="center"/>
          </w:tcPr>
          <w:p w14:paraId="7DCE8DC1" w14:textId="77777777" w:rsidR="00955D46" w:rsidRDefault="00D26527">
            <w:pPr>
              <w:jc w:val="right"/>
            </w:pPr>
            <w:r>
              <w:rPr>
                <w:sz w:val="24"/>
              </w:rPr>
              <w:t>13,518,810.00</w:t>
            </w:r>
          </w:p>
        </w:tc>
        <w:tc>
          <w:tcPr>
            <w:tcW w:w="1620" w:type="dxa"/>
            <w:vAlign w:val="center"/>
          </w:tcPr>
          <w:p w14:paraId="782121F1" w14:textId="77777777" w:rsidR="00955D46" w:rsidRDefault="00D26527">
            <w:pPr>
              <w:jc w:val="right"/>
            </w:pPr>
            <w:r>
              <w:rPr>
                <w:sz w:val="24"/>
              </w:rPr>
              <w:t>2.50</w:t>
            </w:r>
          </w:p>
        </w:tc>
      </w:tr>
      <w:tr w:rsidR="00955D46" w14:paraId="1D7A99BA" w14:textId="77777777">
        <w:tc>
          <w:tcPr>
            <w:tcW w:w="869" w:type="dxa"/>
            <w:vAlign w:val="center"/>
          </w:tcPr>
          <w:p w14:paraId="2A7BC936" w14:textId="77777777" w:rsidR="00955D46" w:rsidRDefault="00D26527">
            <w:pPr>
              <w:jc w:val="center"/>
            </w:pPr>
            <w:r>
              <w:rPr>
                <w:sz w:val="24"/>
              </w:rPr>
              <w:t>28</w:t>
            </w:r>
          </w:p>
        </w:tc>
        <w:tc>
          <w:tcPr>
            <w:tcW w:w="1650" w:type="dxa"/>
            <w:vAlign w:val="center"/>
          </w:tcPr>
          <w:p w14:paraId="69E2D8B5" w14:textId="77777777" w:rsidR="00955D46" w:rsidRDefault="00D26527">
            <w:pPr>
              <w:jc w:val="center"/>
            </w:pPr>
            <w:r>
              <w:rPr>
                <w:sz w:val="24"/>
              </w:rPr>
              <w:t>300471</w:t>
            </w:r>
          </w:p>
        </w:tc>
        <w:tc>
          <w:tcPr>
            <w:tcW w:w="1980" w:type="dxa"/>
            <w:vAlign w:val="center"/>
          </w:tcPr>
          <w:p w14:paraId="3EA08B85" w14:textId="77777777" w:rsidR="00955D46" w:rsidRDefault="00D26527">
            <w:pPr>
              <w:jc w:val="center"/>
            </w:pPr>
            <w:proofErr w:type="gramStart"/>
            <w:r>
              <w:rPr>
                <w:sz w:val="24"/>
              </w:rPr>
              <w:t>厚普股份</w:t>
            </w:r>
            <w:proofErr w:type="gramEnd"/>
          </w:p>
        </w:tc>
        <w:tc>
          <w:tcPr>
            <w:tcW w:w="2879" w:type="dxa"/>
            <w:vAlign w:val="center"/>
          </w:tcPr>
          <w:p w14:paraId="30153925" w14:textId="77777777" w:rsidR="00955D46" w:rsidRDefault="00D26527">
            <w:pPr>
              <w:jc w:val="right"/>
            </w:pPr>
            <w:r>
              <w:rPr>
                <w:sz w:val="24"/>
              </w:rPr>
              <w:t>13,320,707.31</w:t>
            </w:r>
          </w:p>
        </w:tc>
        <w:tc>
          <w:tcPr>
            <w:tcW w:w="1620" w:type="dxa"/>
            <w:vAlign w:val="center"/>
          </w:tcPr>
          <w:p w14:paraId="393E1363" w14:textId="77777777" w:rsidR="00955D46" w:rsidRDefault="00D26527">
            <w:pPr>
              <w:jc w:val="right"/>
            </w:pPr>
            <w:r>
              <w:rPr>
                <w:sz w:val="24"/>
              </w:rPr>
              <w:t>2.47</w:t>
            </w:r>
          </w:p>
        </w:tc>
      </w:tr>
      <w:tr w:rsidR="00955D46" w14:paraId="68826862" w14:textId="77777777">
        <w:tc>
          <w:tcPr>
            <w:tcW w:w="869" w:type="dxa"/>
            <w:vAlign w:val="center"/>
          </w:tcPr>
          <w:p w14:paraId="03684978" w14:textId="77777777" w:rsidR="00955D46" w:rsidRDefault="00D26527">
            <w:pPr>
              <w:jc w:val="center"/>
            </w:pPr>
            <w:r>
              <w:rPr>
                <w:sz w:val="24"/>
              </w:rPr>
              <w:t>29</w:t>
            </w:r>
          </w:p>
        </w:tc>
        <w:tc>
          <w:tcPr>
            <w:tcW w:w="1650" w:type="dxa"/>
            <w:vAlign w:val="center"/>
          </w:tcPr>
          <w:p w14:paraId="52D72C5A" w14:textId="77777777" w:rsidR="00955D46" w:rsidRDefault="00D26527">
            <w:pPr>
              <w:jc w:val="center"/>
            </w:pPr>
            <w:r>
              <w:rPr>
                <w:sz w:val="24"/>
              </w:rPr>
              <w:t>002008</w:t>
            </w:r>
          </w:p>
        </w:tc>
        <w:tc>
          <w:tcPr>
            <w:tcW w:w="1980" w:type="dxa"/>
            <w:vAlign w:val="center"/>
          </w:tcPr>
          <w:p w14:paraId="23CD5589" w14:textId="77777777" w:rsidR="00955D46" w:rsidRDefault="00D26527">
            <w:pPr>
              <w:jc w:val="center"/>
            </w:pPr>
            <w:r>
              <w:rPr>
                <w:sz w:val="24"/>
              </w:rPr>
              <w:t>大族激光</w:t>
            </w:r>
          </w:p>
        </w:tc>
        <w:tc>
          <w:tcPr>
            <w:tcW w:w="2879" w:type="dxa"/>
            <w:vAlign w:val="center"/>
          </w:tcPr>
          <w:p w14:paraId="17571E45" w14:textId="77777777" w:rsidR="00955D46" w:rsidRDefault="00D26527">
            <w:pPr>
              <w:jc w:val="right"/>
            </w:pPr>
            <w:r>
              <w:rPr>
                <w:sz w:val="24"/>
              </w:rPr>
              <w:t>12,109,773.46</w:t>
            </w:r>
          </w:p>
        </w:tc>
        <w:tc>
          <w:tcPr>
            <w:tcW w:w="1620" w:type="dxa"/>
            <w:vAlign w:val="center"/>
          </w:tcPr>
          <w:p w14:paraId="04310B12" w14:textId="77777777" w:rsidR="00955D46" w:rsidRDefault="00D26527">
            <w:pPr>
              <w:jc w:val="right"/>
            </w:pPr>
            <w:r>
              <w:rPr>
                <w:sz w:val="24"/>
              </w:rPr>
              <w:t>2.24</w:t>
            </w:r>
          </w:p>
        </w:tc>
      </w:tr>
      <w:tr w:rsidR="00955D46" w14:paraId="153AF6E3" w14:textId="77777777">
        <w:tc>
          <w:tcPr>
            <w:tcW w:w="869" w:type="dxa"/>
            <w:vAlign w:val="center"/>
          </w:tcPr>
          <w:p w14:paraId="6DEB764E" w14:textId="77777777" w:rsidR="00955D46" w:rsidRDefault="00D26527">
            <w:pPr>
              <w:jc w:val="center"/>
            </w:pPr>
            <w:r>
              <w:rPr>
                <w:sz w:val="24"/>
              </w:rPr>
              <w:t>30</w:t>
            </w:r>
          </w:p>
        </w:tc>
        <w:tc>
          <w:tcPr>
            <w:tcW w:w="1650" w:type="dxa"/>
            <w:vAlign w:val="center"/>
          </w:tcPr>
          <w:p w14:paraId="7D266E17" w14:textId="77777777" w:rsidR="00955D46" w:rsidRDefault="00D26527">
            <w:pPr>
              <w:jc w:val="center"/>
            </w:pPr>
            <w:r>
              <w:rPr>
                <w:sz w:val="24"/>
              </w:rPr>
              <w:t>002120</w:t>
            </w:r>
          </w:p>
        </w:tc>
        <w:tc>
          <w:tcPr>
            <w:tcW w:w="1980" w:type="dxa"/>
            <w:vAlign w:val="center"/>
          </w:tcPr>
          <w:p w14:paraId="465A6DF4" w14:textId="77777777" w:rsidR="00955D46" w:rsidRDefault="00D26527">
            <w:pPr>
              <w:jc w:val="center"/>
            </w:pPr>
            <w:proofErr w:type="gramStart"/>
            <w:r>
              <w:rPr>
                <w:sz w:val="24"/>
              </w:rPr>
              <w:t>韵达股份</w:t>
            </w:r>
            <w:proofErr w:type="gramEnd"/>
          </w:p>
        </w:tc>
        <w:tc>
          <w:tcPr>
            <w:tcW w:w="2879" w:type="dxa"/>
            <w:vAlign w:val="center"/>
          </w:tcPr>
          <w:p w14:paraId="1638FE63" w14:textId="77777777" w:rsidR="00955D46" w:rsidRDefault="00D26527">
            <w:pPr>
              <w:jc w:val="right"/>
            </w:pPr>
            <w:r>
              <w:rPr>
                <w:sz w:val="24"/>
              </w:rPr>
              <w:t>12,019,132.60</w:t>
            </w:r>
          </w:p>
        </w:tc>
        <w:tc>
          <w:tcPr>
            <w:tcW w:w="1620" w:type="dxa"/>
            <w:vAlign w:val="center"/>
          </w:tcPr>
          <w:p w14:paraId="2383E027" w14:textId="77777777" w:rsidR="00955D46" w:rsidRDefault="00D26527">
            <w:pPr>
              <w:jc w:val="right"/>
            </w:pPr>
            <w:r>
              <w:rPr>
                <w:sz w:val="24"/>
              </w:rPr>
              <w:t>2.23</w:t>
            </w:r>
          </w:p>
        </w:tc>
      </w:tr>
      <w:tr w:rsidR="00955D46" w14:paraId="24EBB288" w14:textId="77777777">
        <w:tc>
          <w:tcPr>
            <w:tcW w:w="869" w:type="dxa"/>
            <w:vAlign w:val="center"/>
          </w:tcPr>
          <w:p w14:paraId="121E1738" w14:textId="77777777" w:rsidR="00955D46" w:rsidRDefault="00D26527">
            <w:pPr>
              <w:jc w:val="center"/>
            </w:pPr>
            <w:r>
              <w:rPr>
                <w:sz w:val="24"/>
              </w:rPr>
              <w:t>31</w:t>
            </w:r>
          </w:p>
        </w:tc>
        <w:tc>
          <w:tcPr>
            <w:tcW w:w="1650" w:type="dxa"/>
            <w:vAlign w:val="center"/>
          </w:tcPr>
          <w:p w14:paraId="276D6E07" w14:textId="77777777" w:rsidR="00955D46" w:rsidRDefault="00D26527">
            <w:pPr>
              <w:jc w:val="center"/>
            </w:pPr>
            <w:r>
              <w:rPr>
                <w:sz w:val="24"/>
              </w:rPr>
              <w:t>600693</w:t>
            </w:r>
          </w:p>
        </w:tc>
        <w:tc>
          <w:tcPr>
            <w:tcW w:w="1980" w:type="dxa"/>
            <w:vAlign w:val="center"/>
          </w:tcPr>
          <w:p w14:paraId="2C22BC3D" w14:textId="77777777" w:rsidR="00955D46" w:rsidRDefault="00D26527">
            <w:pPr>
              <w:jc w:val="center"/>
            </w:pPr>
            <w:r>
              <w:rPr>
                <w:sz w:val="24"/>
              </w:rPr>
              <w:t>东百集团</w:t>
            </w:r>
          </w:p>
        </w:tc>
        <w:tc>
          <w:tcPr>
            <w:tcW w:w="2879" w:type="dxa"/>
            <w:vAlign w:val="center"/>
          </w:tcPr>
          <w:p w14:paraId="4B9C44C1" w14:textId="77777777" w:rsidR="00955D46" w:rsidRDefault="00D26527">
            <w:pPr>
              <w:jc w:val="right"/>
            </w:pPr>
            <w:r>
              <w:rPr>
                <w:sz w:val="24"/>
              </w:rPr>
              <w:t>11,529,188.70</w:t>
            </w:r>
          </w:p>
        </w:tc>
        <w:tc>
          <w:tcPr>
            <w:tcW w:w="1620" w:type="dxa"/>
            <w:vAlign w:val="center"/>
          </w:tcPr>
          <w:p w14:paraId="45067CBA" w14:textId="77777777" w:rsidR="00955D46" w:rsidRDefault="00D26527">
            <w:pPr>
              <w:jc w:val="right"/>
            </w:pPr>
            <w:r>
              <w:rPr>
                <w:sz w:val="24"/>
              </w:rPr>
              <w:t>2.13</w:t>
            </w:r>
          </w:p>
        </w:tc>
      </w:tr>
    </w:tbl>
    <w:p w14:paraId="012CBF69" w14:textId="2F14ACC7" w:rsidR="001548F9" w:rsidRDefault="004D4D2A" w:rsidP="0048308E">
      <w:pPr>
        <w:pStyle w:val="af6"/>
        <w:spacing w:before="29" w:beforeAutospacing="0" w:after="0" w:afterAutospacing="0" w:line="288" w:lineRule="auto"/>
        <w:rPr>
          <w:rFonts w:ascii="Times New Roman" w:eastAsiaTheme="minorEastAsia" w:hAnsi="Times New Roman"/>
        </w:rPr>
      </w:pPr>
      <w:r w:rsidRPr="00110FC9">
        <w:rPr>
          <w:rFonts w:ascii="Times New Roman" w:eastAsiaTheme="minorEastAsia" w:hAnsi="Times New Roman" w:hint="eastAsia"/>
        </w:rPr>
        <w:t>注：</w:t>
      </w:r>
      <w:r w:rsidRPr="00110FC9">
        <w:rPr>
          <w:rFonts w:ascii="Times New Roman" w:eastAsiaTheme="minorEastAsia" w:hAnsi="Times New Roman"/>
        </w:rPr>
        <w:t>“</w:t>
      </w:r>
      <w:r w:rsidRPr="00110FC9">
        <w:rPr>
          <w:rFonts w:ascii="Times New Roman" w:eastAsiaTheme="minorEastAsia" w:hAnsi="Times New Roman" w:hint="eastAsia"/>
        </w:rPr>
        <w:t>本期累计买入金额</w:t>
      </w:r>
      <w:r w:rsidRPr="00110FC9">
        <w:rPr>
          <w:rFonts w:ascii="Times New Roman" w:eastAsiaTheme="minorEastAsia" w:hAnsi="Times New Roman"/>
        </w:rPr>
        <w:t>”</w:t>
      </w:r>
      <w:r w:rsidRPr="00110FC9">
        <w:rPr>
          <w:rFonts w:ascii="Times New Roman" w:eastAsiaTheme="minorEastAsia" w:hAnsi="Times New Roman" w:hint="eastAsia"/>
        </w:rPr>
        <w:t>按买入成交金额（成交单价乘以成交数量）填列，不考虑相关交易费用。</w:t>
      </w:r>
    </w:p>
    <w:p w14:paraId="47352C8D" w14:textId="77777777" w:rsidR="004D4D2A" w:rsidRPr="00035D71" w:rsidRDefault="004D4D2A" w:rsidP="0048308E">
      <w:pPr>
        <w:pStyle w:val="af6"/>
        <w:spacing w:before="29" w:beforeAutospacing="0" w:after="0" w:afterAutospacing="0" w:line="288" w:lineRule="auto"/>
        <w:rPr>
          <w:rFonts w:ascii="Times New Roman" w:hAnsi="Times New Roman"/>
          <w:color w:val="000000"/>
        </w:rPr>
      </w:pPr>
    </w:p>
    <w:p w14:paraId="2CB7D4DF"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w:t>
      </w:r>
      <w:proofErr w:type="gramStart"/>
      <w:r w:rsidR="000F144F" w:rsidRPr="0013714D">
        <w:rPr>
          <w:b/>
          <w:bCs/>
          <w:color w:val="000000"/>
          <w:sz w:val="24"/>
        </w:rPr>
        <w:t>初</w:t>
      </w:r>
      <w:r w:rsidRPr="00035D71">
        <w:rPr>
          <w:b/>
          <w:bCs/>
          <w:color w:val="000000"/>
          <w:sz w:val="24"/>
        </w:rPr>
        <w:t>基金</w:t>
      </w:r>
      <w:proofErr w:type="gramEnd"/>
      <w:r w:rsidRPr="00035D71">
        <w:rPr>
          <w:b/>
          <w:bCs/>
          <w:color w:val="000000"/>
          <w:sz w:val="24"/>
        </w:rPr>
        <w:t>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236E2B8F"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7904BF2D" w14:textId="77777777" w:rsidTr="00334D52">
        <w:tc>
          <w:tcPr>
            <w:tcW w:w="869" w:type="dxa"/>
            <w:vAlign w:val="center"/>
          </w:tcPr>
          <w:p w14:paraId="5489C2EF" w14:textId="77777777"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14:paraId="440832F0"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0996F6C2"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7F853495"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343F3C9A" w14:textId="77777777" w:rsidR="001548F9" w:rsidRPr="00401DE0" w:rsidRDefault="001548F9" w:rsidP="0048308E">
            <w:pPr>
              <w:spacing w:before="29" w:line="288" w:lineRule="auto"/>
              <w:jc w:val="center"/>
              <w:rPr>
                <w:color w:val="000000"/>
                <w:sz w:val="24"/>
              </w:rPr>
            </w:pPr>
            <w:r w:rsidRPr="00401DE0">
              <w:rPr>
                <w:color w:val="000000"/>
                <w:sz w:val="24"/>
              </w:rPr>
              <w:t>占期</w:t>
            </w:r>
            <w:proofErr w:type="gramStart"/>
            <w:r w:rsidRPr="00401DE0">
              <w:rPr>
                <w:color w:val="000000"/>
                <w:sz w:val="24"/>
              </w:rPr>
              <w:t>初基金</w:t>
            </w:r>
            <w:proofErr w:type="gramEnd"/>
            <w:r w:rsidRPr="00401DE0">
              <w:rPr>
                <w:color w:val="000000"/>
                <w:sz w:val="24"/>
              </w:rPr>
              <w:t>资产净值比例（％）</w:t>
            </w:r>
          </w:p>
        </w:tc>
      </w:tr>
      <w:tr w:rsidR="00955D46" w14:paraId="30C136BC" w14:textId="77777777">
        <w:tc>
          <w:tcPr>
            <w:tcW w:w="869" w:type="dxa"/>
            <w:vAlign w:val="center"/>
          </w:tcPr>
          <w:p w14:paraId="46271C61" w14:textId="77777777" w:rsidR="00955D46" w:rsidRDefault="00D26527">
            <w:pPr>
              <w:jc w:val="center"/>
            </w:pPr>
            <w:r>
              <w:rPr>
                <w:color w:val="000000"/>
                <w:sz w:val="24"/>
              </w:rPr>
              <w:t>1</w:t>
            </w:r>
          </w:p>
        </w:tc>
        <w:tc>
          <w:tcPr>
            <w:tcW w:w="1650" w:type="dxa"/>
            <w:vAlign w:val="center"/>
          </w:tcPr>
          <w:p w14:paraId="657898F7" w14:textId="77777777" w:rsidR="00955D46" w:rsidRDefault="00D26527">
            <w:pPr>
              <w:jc w:val="center"/>
            </w:pPr>
            <w:r>
              <w:rPr>
                <w:color w:val="000000"/>
                <w:sz w:val="24"/>
              </w:rPr>
              <w:t>002195</w:t>
            </w:r>
          </w:p>
        </w:tc>
        <w:tc>
          <w:tcPr>
            <w:tcW w:w="1980" w:type="dxa"/>
            <w:vAlign w:val="center"/>
          </w:tcPr>
          <w:p w14:paraId="5E9132DD" w14:textId="77777777" w:rsidR="00955D46" w:rsidRDefault="00D26527">
            <w:pPr>
              <w:jc w:val="center"/>
            </w:pPr>
            <w:r>
              <w:rPr>
                <w:color w:val="000000"/>
                <w:sz w:val="24"/>
              </w:rPr>
              <w:t>二三四五</w:t>
            </w:r>
          </w:p>
        </w:tc>
        <w:tc>
          <w:tcPr>
            <w:tcW w:w="2879" w:type="dxa"/>
            <w:vAlign w:val="center"/>
          </w:tcPr>
          <w:p w14:paraId="03594126" w14:textId="77777777" w:rsidR="00955D46" w:rsidRDefault="00D26527">
            <w:pPr>
              <w:jc w:val="right"/>
            </w:pPr>
            <w:r>
              <w:rPr>
                <w:color w:val="000000"/>
                <w:sz w:val="24"/>
              </w:rPr>
              <w:t>46,059,645.81</w:t>
            </w:r>
          </w:p>
        </w:tc>
        <w:tc>
          <w:tcPr>
            <w:tcW w:w="1620" w:type="dxa"/>
            <w:vAlign w:val="center"/>
          </w:tcPr>
          <w:p w14:paraId="122501C2" w14:textId="77777777" w:rsidR="00955D46" w:rsidRDefault="00D26527">
            <w:pPr>
              <w:jc w:val="right"/>
            </w:pPr>
            <w:r>
              <w:rPr>
                <w:color w:val="000000"/>
                <w:sz w:val="24"/>
              </w:rPr>
              <w:t>8.53</w:t>
            </w:r>
          </w:p>
        </w:tc>
      </w:tr>
      <w:tr w:rsidR="00955D46" w14:paraId="648C2B0D" w14:textId="77777777">
        <w:tc>
          <w:tcPr>
            <w:tcW w:w="869" w:type="dxa"/>
            <w:vAlign w:val="center"/>
          </w:tcPr>
          <w:p w14:paraId="7F5D9A2B" w14:textId="77777777" w:rsidR="00955D46" w:rsidRDefault="00D26527">
            <w:pPr>
              <w:jc w:val="center"/>
            </w:pPr>
            <w:r>
              <w:rPr>
                <w:color w:val="000000"/>
                <w:sz w:val="24"/>
              </w:rPr>
              <w:t>2</w:t>
            </w:r>
          </w:p>
        </w:tc>
        <w:tc>
          <w:tcPr>
            <w:tcW w:w="1650" w:type="dxa"/>
            <w:vAlign w:val="center"/>
          </w:tcPr>
          <w:p w14:paraId="44F05596" w14:textId="77777777" w:rsidR="00955D46" w:rsidRDefault="00D26527">
            <w:pPr>
              <w:jc w:val="center"/>
            </w:pPr>
            <w:r>
              <w:rPr>
                <w:color w:val="000000"/>
                <w:sz w:val="24"/>
              </w:rPr>
              <w:t>300129</w:t>
            </w:r>
          </w:p>
        </w:tc>
        <w:tc>
          <w:tcPr>
            <w:tcW w:w="1980" w:type="dxa"/>
            <w:vAlign w:val="center"/>
          </w:tcPr>
          <w:p w14:paraId="53103FF8" w14:textId="77777777" w:rsidR="00955D46" w:rsidRDefault="00D26527">
            <w:pPr>
              <w:jc w:val="center"/>
            </w:pPr>
            <w:proofErr w:type="gramStart"/>
            <w:r>
              <w:rPr>
                <w:color w:val="000000"/>
                <w:sz w:val="24"/>
              </w:rPr>
              <w:t>泰胜风能</w:t>
            </w:r>
            <w:proofErr w:type="gramEnd"/>
          </w:p>
        </w:tc>
        <w:tc>
          <w:tcPr>
            <w:tcW w:w="2879" w:type="dxa"/>
            <w:vAlign w:val="center"/>
          </w:tcPr>
          <w:p w14:paraId="3172FD30" w14:textId="77777777" w:rsidR="00955D46" w:rsidRDefault="00D26527">
            <w:pPr>
              <w:jc w:val="right"/>
            </w:pPr>
            <w:r>
              <w:rPr>
                <w:color w:val="000000"/>
                <w:sz w:val="24"/>
              </w:rPr>
              <w:t>37,346,268.42</w:t>
            </w:r>
          </w:p>
        </w:tc>
        <w:tc>
          <w:tcPr>
            <w:tcW w:w="1620" w:type="dxa"/>
            <w:vAlign w:val="center"/>
          </w:tcPr>
          <w:p w14:paraId="2367EA17" w14:textId="77777777" w:rsidR="00955D46" w:rsidRDefault="00D26527">
            <w:pPr>
              <w:jc w:val="right"/>
            </w:pPr>
            <w:r>
              <w:rPr>
                <w:color w:val="000000"/>
                <w:sz w:val="24"/>
              </w:rPr>
              <w:t>6.92</w:t>
            </w:r>
          </w:p>
        </w:tc>
      </w:tr>
      <w:tr w:rsidR="00955D46" w14:paraId="780542AF" w14:textId="77777777">
        <w:tc>
          <w:tcPr>
            <w:tcW w:w="869" w:type="dxa"/>
            <w:vAlign w:val="center"/>
          </w:tcPr>
          <w:p w14:paraId="705C827D" w14:textId="77777777" w:rsidR="00955D46" w:rsidRDefault="00D26527">
            <w:pPr>
              <w:jc w:val="center"/>
            </w:pPr>
            <w:r>
              <w:rPr>
                <w:color w:val="000000"/>
                <w:sz w:val="24"/>
              </w:rPr>
              <w:t>3</w:t>
            </w:r>
          </w:p>
        </w:tc>
        <w:tc>
          <w:tcPr>
            <w:tcW w:w="1650" w:type="dxa"/>
            <w:vAlign w:val="center"/>
          </w:tcPr>
          <w:p w14:paraId="2806DD6A" w14:textId="77777777" w:rsidR="00955D46" w:rsidRDefault="00D26527">
            <w:pPr>
              <w:jc w:val="center"/>
            </w:pPr>
            <w:r>
              <w:rPr>
                <w:color w:val="000000"/>
                <w:sz w:val="24"/>
              </w:rPr>
              <w:t>300161</w:t>
            </w:r>
          </w:p>
        </w:tc>
        <w:tc>
          <w:tcPr>
            <w:tcW w:w="1980" w:type="dxa"/>
            <w:vAlign w:val="center"/>
          </w:tcPr>
          <w:p w14:paraId="2A68E37B" w14:textId="77777777" w:rsidR="00955D46" w:rsidRDefault="00D26527">
            <w:pPr>
              <w:jc w:val="center"/>
            </w:pPr>
            <w:r>
              <w:rPr>
                <w:color w:val="000000"/>
                <w:sz w:val="24"/>
              </w:rPr>
              <w:t>华中数控</w:t>
            </w:r>
          </w:p>
        </w:tc>
        <w:tc>
          <w:tcPr>
            <w:tcW w:w="2879" w:type="dxa"/>
            <w:vAlign w:val="center"/>
          </w:tcPr>
          <w:p w14:paraId="14EBB376" w14:textId="77777777" w:rsidR="00955D46" w:rsidRDefault="00D26527">
            <w:pPr>
              <w:jc w:val="right"/>
            </w:pPr>
            <w:r>
              <w:rPr>
                <w:color w:val="000000"/>
                <w:sz w:val="24"/>
              </w:rPr>
              <w:t>33,003,493.67</w:t>
            </w:r>
          </w:p>
        </w:tc>
        <w:tc>
          <w:tcPr>
            <w:tcW w:w="1620" w:type="dxa"/>
            <w:vAlign w:val="center"/>
          </w:tcPr>
          <w:p w14:paraId="31507E2D" w14:textId="77777777" w:rsidR="00955D46" w:rsidRDefault="00D26527">
            <w:pPr>
              <w:jc w:val="right"/>
            </w:pPr>
            <w:r>
              <w:rPr>
                <w:color w:val="000000"/>
                <w:sz w:val="24"/>
              </w:rPr>
              <w:t>6.11</w:t>
            </w:r>
          </w:p>
        </w:tc>
      </w:tr>
      <w:tr w:rsidR="00955D46" w14:paraId="06FDE9D3" w14:textId="77777777">
        <w:tc>
          <w:tcPr>
            <w:tcW w:w="869" w:type="dxa"/>
            <w:vAlign w:val="center"/>
          </w:tcPr>
          <w:p w14:paraId="7CDC3892" w14:textId="77777777" w:rsidR="00955D46" w:rsidRDefault="00D26527">
            <w:pPr>
              <w:jc w:val="center"/>
            </w:pPr>
            <w:r>
              <w:rPr>
                <w:color w:val="000000"/>
                <w:sz w:val="24"/>
              </w:rPr>
              <w:t>4</w:t>
            </w:r>
          </w:p>
        </w:tc>
        <w:tc>
          <w:tcPr>
            <w:tcW w:w="1650" w:type="dxa"/>
            <w:vAlign w:val="center"/>
          </w:tcPr>
          <w:p w14:paraId="277322C4" w14:textId="77777777" w:rsidR="00955D46" w:rsidRDefault="00D26527">
            <w:pPr>
              <w:jc w:val="center"/>
            </w:pPr>
            <w:r>
              <w:rPr>
                <w:color w:val="000000"/>
                <w:sz w:val="24"/>
              </w:rPr>
              <w:t>002281</w:t>
            </w:r>
          </w:p>
        </w:tc>
        <w:tc>
          <w:tcPr>
            <w:tcW w:w="1980" w:type="dxa"/>
            <w:vAlign w:val="center"/>
          </w:tcPr>
          <w:p w14:paraId="07097812" w14:textId="77777777" w:rsidR="00955D46" w:rsidRDefault="00D26527">
            <w:pPr>
              <w:jc w:val="center"/>
            </w:pPr>
            <w:proofErr w:type="gramStart"/>
            <w:r>
              <w:rPr>
                <w:color w:val="000000"/>
                <w:sz w:val="24"/>
              </w:rPr>
              <w:t>光迅科技</w:t>
            </w:r>
            <w:proofErr w:type="gramEnd"/>
          </w:p>
        </w:tc>
        <w:tc>
          <w:tcPr>
            <w:tcW w:w="2879" w:type="dxa"/>
            <w:vAlign w:val="center"/>
          </w:tcPr>
          <w:p w14:paraId="11500D3A" w14:textId="77777777" w:rsidR="00955D46" w:rsidRDefault="00D26527">
            <w:pPr>
              <w:jc w:val="right"/>
            </w:pPr>
            <w:r>
              <w:rPr>
                <w:color w:val="000000"/>
                <w:sz w:val="24"/>
              </w:rPr>
              <w:t>32,562,466.96</w:t>
            </w:r>
          </w:p>
        </w:tc>
        <w:tc>
          <w:tcPr>
            <w:tcW w:w="1620" w:type="dxa"/>
            <w:vAlign w:val="center"/>
          </w:tcPr>
          <w:p w14:paraId="471836DF" w14:textId="77777777" w:rsidR="00955D46" w:rsidRDefault="00D26527">
            <w:pPr>
              <w:jc w:val="right"/>
            </w:pPr>
            <w:r>
              <w:rPr>
                <w:color w:val="000000"/>
                <w:sz w:val="24"/>
              </w:rPr>
              <w:t>6.03</w:t>
            </w:r>
          </w:p>
        </w:tc>
      </w:tr>
      <w:tr w:rsidR="00955D46" w14:paraId="6CBB1DE6" w14:textId="77777777">
        <w:tc>
          <w:tcPr>
            <w:tcW w:w="869" w:type="dxa"/>
            <w:vAlign w:val="center"/>
          </w:tcPr>
          <w:p w14:paraId="55FFEAD7" w14:textId="77777777" w:rsidR="00955D46" w:rsidRDefault="00D26527">
            <w:pPr>
              <w:jc w:val="center"/>
            </w:pPr>
            <w:r>
              <w:rPr>
                <w:color w:val="000000"/>
                <w:sz w:val="24"/>
              </w:rPr>
              <w:t>5</w:t>
            </w:r>
          </w:p>
        </w:tc>
        <w:tc>
          <w:tcPr>
            <w:tcW w:w="1650" w:type="dxa"/>
            <w:vAlign w:val="center"/>
          </w:tcPr>
          <w:p w14:paraId="55E113DE" w14:textId="77777777" w:rsidR="00955D46" w:rsidRDefault="00D26527">
            <w:pPr>
              <w:jc w:val="center"/>
            </w:pPr>
            <w:r>
              <w:rPr>
                <w:color w:val="000000"/>
                <w:sz w:val="24"/>
              </w:rPr>
              <w:t>002185</w:t>
            </w:r>
          </w:p>
        </w:tc>
        <w:tc>
          <w:tcPr>
            <w:tcW w:w="1980" w:type="dxa"/>
            <w:vAlign w:val="center"/>
          </w:tcPr>
          <w:p w14:paraId="36C41CB7" w14:textId="77777777" w:rsidR="00955D46" w:rsidRDefault="00D26527">
            <w:pPr>
              <w:jc w:val="center"/>
            </w:pPr>
            <w:r>
              <w:rPr>
                <w:color w:val="000000"/>
                <w:sz w:val="24"/>
              </w:rPr>
              <w:t>华天科技</w:t>
            </w:r>
          </w:p>
        </w:tc>
        <w:tc>
          <w:tcPr>
            <w:tcW w:w="2879" w:type="dxa"/>
            <w:vAlign w:val="center"/>
          </w:tcPr>
          <w:p w14:paraId="1C8E75FE" w14:textId="77777777" w:rsidR="00955D46" w:rsidRDefault="00D26527">
            <w:pPr>
              <w:jc w:val="right"/>
            </w:pPr>
            <w:r>
              <w:rPr>
                <w:color w:val="000000"/>
                <w:sz w:val="24"/>
              </w:rPr>
              <w:t>29,916,019.73</w:t>
            </w:r>
          </w:p>
        </w:tc>
        <w:tc>
          <w:tcPr>
            <w:tcW w:w="1620" w:type="dxa"/>
            <w:vAlign w:val="center"/>
          </w:tcPr>
          <w:p w14:paraId="20515F20" w14:textId="77777777" w:rsidR="00955D46" w:rsidRDefault="00D26527">
            <w:pPr>
              <w:jc w:val="right"/>
            </w:pPr>
            <w:r>
              <w:rPr>
                <w:color w:val="000000"/>
                <w:sz w:val="24"/>
              </w:rPr>
              <w:t>5.54</w:t>
            </w:r>
          </w:p>
        </w:tc>
      </w:tr>
      <w:tr w:rsidR="00955D46" w14:paraId="7100AD9B" w14:textId="77777777">
        <w:tc>
          <w:tcPr>
            <w:tcW w:w="869" w:type="dxa"/>
            <w:vAlign w:val="center"/>
          </w:tcPr>
          <w:p w14:paraId="6176E123" w14:textId="77777777" w:rsidR="00955D46" w:rsidRDefault="00D26527">
            <w:pPr>
              <w:jc w:val="center"/>
            </w:pPr>
            <w:r>
              <w:rPr>
                <w:color w:val="000000"/>
                <w:sz w:val="24"/>
              </w:rPr>
              <w:t>6</w:t>
            </w:r>
          </w:p>
        </w:tc>
        <w:tc>
          <w:tcPr>
            <w:tcW w:w="1650" w:type="dxa"/>
            <w:vAlign w:val="center"/>
          </w:tcPr>
          <w:p w14:paraId="28A7DACD" w14:textId="77777777" w:rsidR="00955D46" w:rsidRDefault="00D26527">
            <w:pPr>
              <w:jc w:val="center"/>
            </w:pPr>
            <w:r>
              <w:rPr>
                <w:color w:val="000000"/>
                <w:sz w:val="24"/>
              </w:rPr>
              <w:t>600967</w:t>
            </w:r>
          </w:p>
        </w:tc>
        <w:tc>
          <w:tcPr>
            <w:tcW w:w="1980" w:type="dxa"/>
            <w:vAlign w:val="center"/>
          </w:tcPr>
          <w:p w14:paraId="4A81B134" w14:textId="77777777" w:rsidR="00955D46" w:rsidRDefault="00D26527">
            <w:pPr>
              <w:jc w:val="center"/>
            </w:pPr>
            <w:r>
              <w:rPr>
                <w:color w:val="000000"/>
                <w:sz w:val="24"/>
              </w:rPr>
              <w:t>内蒙</w:t>
            </w:r>
            <w:proofErr w:type="gramStart"/>
            <w:r>
              <w:rPr>
                <w:color w:val="000000"/>
                <w:sz w:val="24"/>
              </w:rPr>
              <w:t>一</w:t>
            </w:r>
            <w:proofErr w:type="gramEnd"/>
            <w:r>
              <w:rPr>
                <w:color w:val="000000"/>
                <w:sz w:val="24"/>
              </w:rPr>
              <w:t>机</w:t>
            </w:r>
          </w:p>
        </w:tc>
        <w:tc>
          <w:tcPr>
            <w:tcW w:w="2879" w:type="dxa"/>
            <w:vAlign w:val="center"/>
          </w:tcPr>
          <w:p w14:paraId="6C7803B6" w14:textId="77777777" w:rsidR="00955D46" w:rsidRDefault="00D26527">
            <w:pPr>
              <w:jc w:val="right"/>
            </w:pPr>
            <w:r>
              <w:rPr>
                <w:color w:val="000000"/>
                <w:sz w:val="24"/>
              </w:rPr>
              <w:t>26,269,611.22</w:t>
            </w:r>
          </w:p>
        </w:tc>
        <w:tc>
          <w:tcPr>
            <w:tcW w:w="1620" w:type="dxa"/>
            <w:vAlign w:val="center"/>
          </w:tcPr>
          <w:p w14:paraId="53334591" w14:textId="77777777" w:rsidR="00955D46" w:rsidRDefault="00D26527">
            <w:pPr>
              <w:jc w:val="right"/>
            </w:pPr>
            <w:r>
              <w:rPr>
                <w:color w:val="000000"/>
                <w:sz w:val="24"/>
              </w:rPr>
              <w:t>4.86</w:t>
            </w:r>
          </w:p>
        </w:tc>
      </w:tr>
      <w:tr w:rsidR="00955D46" w14:paraId="62F5318E" w14:textId="77777777">
        <w:tc>
          <w:tcPr>
            <w:tcW w:w="869" w:type="dxa"/>
            <w:vAlign w:val="center"/>
          </w:tcPr>
          <w:p w14:paraId="4210FCA8" w14:textId="77777777" w:rsidR="00955D46" w:rsidRDefault="00D26527">
            <w:pPr>
              <w:jc w:val="center"/>
            </w:pPr>
            <w:r>
              <w:rPr>
                <w:color w:val="000000"/>
                <w:sz w:val="24"/>
              </w:rPr>
              <w:t>7</w:t>
            </w:r>
          </w:p>
        </w:tc>
        <w:tc>
          <w:tcPr>
            <w:tcW w:w="1650" w:type="dxa"/>
            <w:vAlign w:val="center"/>
          </w:tcPr>
          <w:p w14:paraId="20B9A1DC" w14:textId="77777777" w:rsidR="00955D46" w:rsidRDefault="00D26527">
            <w:pPr>
              <w:jc w:val="center"/>
            </w:pPr>
            <w:r>
              <w:rPr>
                <w:color w:val="000000"/>
                <w:sz w:val="24"/>
              </w:rPr>
              <w:t>002583</w:t>
            </w:r>
          </w:p>
        </w:tc>
        <w:tc>
          <w:tcPr>
            <w:tcW w:w="1980" w:type="dxa"/>
            <w:vAlign w:val="center"/>
          </w:tcPr>
          <w:p w14:paraId="0C832CD2" w14:textId="77777777" w:rsidR="00955D46" w:rsidRDefault="00D26527">
            <w:pPr>
              <w:jc w:val="center"/>
            </w:pPr>
            <w:r>
              <w:rPr>
                <w:color w:val="000000"/>
                <w:sz w:val="24"/>
              </w:rPr>
              <w:t>海能达</w:t>
            </w:r>
          </w:p>
        </w:tc>
        <w:tc>
          <w:tcPr>
            <w:tcW w:w="2879" w:type="dxa"/>
            <w:vAlign w:val="center"/>
          </w:tcPr>
          <w:p w14:paraId="1F5B3B19" w14:textId="77777777" w:rsidR="00955D46" w:rsidRDefault="00D26527">
            <w:pPr>
              <w:jc w:val="right"/>
            </w:pPr>
            <w:r>
              <w:rPr>
                <w:color w:val="000000"/>
                <w:sz w:val="24"/>
              </w:rPr>
              <w:t>25,128,666.96</w:t>
            </w:r>
          </w:p>
        </w:tc>
        <w:tc>
          <w:tcPr>
            <w:tcW w:w="1620" w:type="dxa"/>
            <w:vAlign w:val="center"/>
          </w:tcPr>
          <w:p w14:paraId="09F6FA83" w14:textId="77777777" w:rsidR="00955D46" w:rsidRDefault="00D26527">
            <w:pPr>
              <w:jc w:val="right"/>
            </w:pPr>
            <w:r>
              <w:rPr>
                <w:color w:val="000000"/>
                <w:sz w:val="24"/>
              </w:rPr>
              <w:t>4.65</w:t>
            </w:r>
          </w:p>
        </w:tc>
      </w:tr>
      <w:tr w:rsidR="00955D46" w14:paraId="2FFC0EBC" w14:textId="77777777">
        <w:tc>
          <w:tcPr>
            <w:tcW w:w="869" w:type="dxa"/>
            <w:vAlign w:val="center"/>
          </w:tcPr>
          <w:p w14:paraId="737AF6BD" w14:textId="77777777" w:rsidR="00955D46" w:rsidRDefault="00D26527">
            <w:pPr>
              <w:jc w:val="center"/>
            </w:pPr>
            <w:r>
              <w:rPr>
                <w:color w:val="000000"/>
                <w:sz w:val="24"/>
              </w:rPr>
              <w:t>8</w:t>
            </w:r>
          </w:p>
        </w:tc>
        <w:tc>
          <w:tcPr>
            <w:tcW w:w="1650" w:type="dxa"/>
            <w:vAlign w:val="center"/>
          </w:tcPr>
          <w:p w14:paraId="4F58AEEA" w14:textId="77777777" w:rsidR="00955D46" w:rsidRDefault="00D26527">
            <w:pPr>
              <w:jc w:val="center"/>
            </w:pPr>
            <w:r>
              <w:rPr>
                <w:color w:val="000000"/>
                <w:sz w:val="24"/>
              </w:rPr>
              <w:t>600729</w:t>
            </w:r>
          </w:p>
        </w:tc>
        <w:tc>
          <w:tcPr>
            <w:tcW w:w="1980" w:type="dxa"/>
            <w:vAlign w:val="center"/>
          </w:tcPr>
          <w:p w14:paraId="183B2366" w14:textId="77777777" w:rsidR="00955D46" w:rsidRDefault="00D26527">
            <w:pPr>
              <w:jc w:val="center"/>
            </w:pPr>
            <w:r>
              <w:rPr>
                <w:color w:val="000000"/>
                <w:sz w:val="24"/>
              </w:rPr>
              <w:t>重庆百货</w:t>
            </w:r>
          </w:p>
        </w:tc>
        <w:tc>
          <w:tcPr>
            <w:tcW w:w="2879" w:type="dxa"/>
            <w:vAlign w:val="center"/>
          </w:tcPr>
          <w:p w14:paraId="2FC9B21C" w14:textId="77777777" w:rsidR="00955D46" w:rsidRDefault="00D26527">
            <w:pPr>
              <w:jc w:val="right"/>
            </w:pPr>
            <w:r>
              <w:rPr>
                <w:color w:val="000000"/>
                <w:sz w:val="24"/>
              </w:rPr>
              <w:t>24,636,075.98</w:t>
            </w:r>
          </w:p>
        </w:tc>
        <w:tc>
          <w:tcPr>
            <w:tcW w:w="1620" w:type="dxa"/>
            <w:vAlign w:val="center"/>
          </w:tcPr>
          <w:p w14:paraId="67C29C88" w14:textId="77777777" w:rsidR="00955D46" w:rsidRDefault="00D26527">
            <w:pPr>
              <w:jc w:val="right"/>
            </w:pPr>
            <w:r>
              <w:rPr>
                <w:color w:val="000000"/>
                <w:sz w:val="24"/>
              </w:rPr>
              <w:t>4.56</w:t>
            </w:r>
          </w:p>
        </w:tc>
      </w:tr>
      <w:tr w:rsidR="00955D46" w14:paraId="3EC25ECC" w14:textId="77777777">
        <w:tc>
          <w:tcPr>
            <w:tcW w:w="869" w:type="dxa"/>
            <w:vAlign w:val="center"/>
          </w:tcPr>
          <w:p w14:paraId="73CE0967" w14:textId="77777777" w:rsidR="00955D46" w:rsidRDefault="00D26527">
            <w:pPr>
              <w:jc w:val="center"/>
            </w:pPr>
            <w:r>
              <w:rPr>
                <w:color w:val="000000"/>
                <w:sz w:val="24"/>
              </w:rPr>
              <w:t>9</w:t>
            </w:r>
          </w:p>
        </w:tc>
        <w:tc>
          <w:tcPr>
            <w:tcW w:w="1650" w:type="dxa"/>
            <w:vAlign w:val="center"/>
          </w:tcPr>
          <w:p w14:paraId="424B9CB8" w14:textId="77777777" w:rsidR="00955D46" w:rsidRDefault="00D26527">
            <w:pPr>
              <w:jc w:val="center"/>
            </w:pPr>
            <w:r>
              <w:rPr>
                <w:color w:val="000000"/>
                <w:sz w:val="24"/>
              </w:rPr>
              <w:t>000820</w:t>
            </w:r>
          </w:p>
        </w:tc>
        <w:tc>
          <w:tcPr>
            <w:tcW w:w="1980" w:type="dxa"/>
            <w:vAlign w:val="center"/>
          </w:tcPr>
          <w:p w14:paraId="69C812B0" w14:textId="77777777" w:rsidR="00955D46" w:rsidRDefault="00D26527">
            <w:pPr>
              <w:jc w:val="center"/>
            </w:pPr>
            <w:r>
              <w:rPr>
                <w:color w:val="000000"/>
                <w:sz w:val="24"/>
              </w:rPr>
              <w:t>神雾节能</w:t>
            </w:r>
          </w:p>
        </w:tc>
        <w:tc>
          <w:tcPr>
            <w:tcW w:w="2879" w:type="dxa"/>
            <w:vAlign w:val="center"/>
          </w:tcPr>
          <w:p w14:paraId="3B81CD98" w14:textId="77777777" w:rsidR="00955D46" w:rsidRDefault="00D26527">
            <w:pPr>
              <w:jc w:val="right"/>
            </w:pPr>
            <w:r>
              <w:rPr>
                <w:color w:val="000000"/>
                <w:sz w:val="24"/>
              </w:rPr>
              <w:t>24,142,594.09</w:t>
            </w:r>
          </w:p>
        </w:tc>
        <w:tc>
          <w:tcPr>
            <w:tcW w:w="1620" w:type="dxa"/>
            <w:vAlign w:val="center"/>
          </w:tcPr>
          <w:p w14:paraId="7DB90A05" w14:textId="77777777" w:rsidR="00955D46" w:rsidRDefault="00D26527">
            <w:pPr>
              <w:jc w:val="right"/>
            </w:pPr>
            <w:r>
              <w:rPr>
                <w:color w:val="000000"/>
                <w:sz w:val="24"/>
              </w:rPr>
              <w:t>4.47</w:t>
            </w:r>
          </w:p>
        </w:tc>
      </w:tr>
      <w:tr w:rsidR="00955D46" w14:paraId="788F6417" w14:textId="77777777">
        <w:tc>
          <w:tcPr>
            <w:tcW w:w="869" w:type="dxa"/>
            <w:vAlign w:val="center"/>
          </w:tcPr>
          <w:p w14:paraId="41BB910D" w14:textId="77777777" w:rsidR="00955D46" w:rsidRDefault="00D26527">
            <w:pPr>
              <w:jc w:val="center"/>
            </w:pPr>
            <w:r>
              <w:rPr>
                <w:color w:val="000000"/>
                <w:sz w:val="24"/>
              </w:rPr>
              <w:t>10</w:t>
            </w:r>
          </w:p>
        </w:tc>
        <w:tc>
          <w:tcPr>
            <w:tcW w:w="1650" w:type="dxa"/>
            <w:vAlign w:val="center"/>
          </w:tcPr>
          <w:p w14:paraId="53B86A80" w14:textId="77777777" w:rsidR="00955D46" w:rsidRDefault="00D26527">
            <w:pPr>
              <w:jc w:val="center"/>
            </w:pPr>
            <w:r>
              <w:rPr>
                <w:color w:val="000000"/>
                <w:sz w:val="24"/>
              </w:rPr>
              <w:t>000921</w:t>
            </w:r>
          </w:p>
        </w:tc>
        <w:tc>
          <w:tcPr>
            <w:tcW w:w="1980" w:type="dxa"/>
            <w:vAlign w:val="center"/>
          </w:tcPr>
          <w:p w14:paraId="64DA94FA" w14:textId="77777777" w:rsidR="00955D46" w:rsidRDefault="00D26527">
            <w:pPr>
              <w:jc w:val="center"/>
            </w:pPr>
            <w:r>
              <w:rPr>
                <w:color w:val="000000"/>
                <w:sz w:val="24"/>
              </w:rPr>
              <w:t>海信科龙</w:t>
            </w:r>
          </w:p>
        </w:tc>
        <w:tc>
          <w:tcPr>
            <w:tcW w:w="2879" w:type="dxa"/>
            <w:vAlign w:val="center"/>
          </w:tcPr>
          <w:p w14:paraId="30922AEA" w14:textId="77777777" w:rsidR="00955D46" w:rsidRDefault="00D26527">
            <w:pPr>
              <w:jc w:val="right"/>
            </w:pPr>
            <w:r>
              <w:rPr>
                <w:color w:val="000000"/>
                <w:sz w:val="24"/>
              </w:rPr>
              <w:t>21,790,782.49</w:t>
            </w:r>
          </w:p>
        </w:tc>
        <w:tc>
          <w:tcPr>
            <w:tcW w:w="1620" w:type="dxa"/>
            <w:vAlign w:val="center"/>
          </w:tcPr>
          <w:p w14:paraId="728522A7" w14:textId="77777777" w:rsidR="00955D46" w:rsidRDefault="00D26527">
            <w:pPr>
              <w:jc w:val="right"/>
            </w:pPr>
            <w:r>
              <w:rPr>
                <w:color w:val="000000"/>
                <w:sz w:val="24"/>
              </w:rPr>
              <w:t>4.03</w:t>
            </w:r>
          </w:p>
        </w:tc>
      </w:tr>
      <w:tr w:rsidR="00955D46" w14:paraId="3E7818E3" w14:textId="77777777">
        <w:tc>
          <w:tcPr>
            <w:tcW w:w="869" w:type="dxa"/>
            <w:vAlign w:val="center"/>
          </w:tcPr>
          <w:p w14:paraId="2FFFB746" w14:textId="77777777" w:rsidR="00955D46" w:rsidRDefault="00D26527">
            <w:pPr>
              <w:jc w:val="center"/>
            </w:pPr>
            <w:r>
              <w:rPr>
                <w:color w:val="000000"/>
                <w:sz w:val="24"/>
              </w:rPr>
              <w:t>11</w:t>
            </w:r>
          </w:p>
        </w:tc>
        <w:tc>
          <w:tcPr>
            <w:tcW w:w="1650" w:type="dxa"/>
            <w:vAlign w:val="center"/>
          </w:tcPr>
          <w:p w14:paraId="0026C815" w14:textId="77777777" w:rsidR="00955D46" w:rsidRDefault="00D26527">
            <w:pPr>
              <w:jc w:val="center"/>
            </w:pPr>
            <w:r>
              <w:rPr>
                <w:color w:val="000000"/>
                <w:sz w:val="24"/>
              </w:rPr>
              <w:t>600500</w:t>
            </w:r>
          </w:p>
        </w:tc>
        <w:tc>
          <w:tcPr>
            <w:tcW w:w="1980" w:type="dxa"/>
            <w:vAlign w:val="center"/>
          </w:tcPr>
          <w:p w14:paraId="6AD68453" w14:textId="77777777" w:rsidR="00955D46" w:rsidRDefault="00D26527">
            <w:pPr>
              <w:jc w:val="center"/>
            </w:pPr>
            <w:r>
              <w:rPr>
                <w:color w:val="000000"/>
                <w:sz w:val="24"/>
              </w:rPr>
              <w:t>中化国际</w:t>
            </w:r>
          </w:p>
        </w:tc>
        <w:tc>
          <w:tcPr>
            <w:tcW w:w="2879" w:type="dxa"/>
            <w:vAlign w:val="center"/>
          </w:tcPr>
          <w:p w14:paraId="429F54EC" w14:textId="77777777" w:rsidR="00955D46" w:rsidRDefault="00D26527">
            <w:pPr>
              <w:jc w:val="right"/>
            </w:pPr>
            <w:r>
              <w:rPr>
                <w:color w:val="000000"/>
                <w:sz w:val="24"/>
              </w:rPr>
              <w:t>20,997,461.74</w:t>
            </w:r>
          </w:p>
        </w:tc>
        <w:tc>
          <w:tcPr>
            <w:tcW w:w="1620" w:type="dxa"/>
            <w:vAlign w:val="center"/>
          </w:tcPr>
          <w:p w14:paraId="7589B1D4" w14:textId="77777777" w:rsidR="00955D46" w:rsidRDefault="00D26527">
            <w:pPr>
              <w:jc w:val="right"/>
            </w:pPr>
            <w:r>
              <w:rPr>
                <w:color w:val="000000"/>
                <w:sz w:val="24"/>
              </w:rPr>
              <w:t>3.89</w:t>
            </w:r>
          </w:p>
        </w:tc>
      </w:tr>
      <w:tr w:rsidR="00955D46" w14:paraId="35A91D76" w14:textId="77777777">
        <w:tc>
          <w:tcPr>
            <w:tcW w:w="869" w:type="dxa"/>
            <w:vAlign w:val="center"/>
          </w:tcPr>
          <w:p w14:paraId="205F9482" w14:textId="77777777" w:rsidR="00955D46" w:rsidRDefault="00D26527">
            <w:pPr>
              <w:jc w:val="center"/>
            </w:pPr>
            <w:r>
              <w:rPr>
                <w:color w:val="000000"/>
                <w:sz w:val="24"/>
              </w:rPr>
              <w:t>12</w:t>
            </w:r>
          </w:p>
        </w:tc>
        <w:tc>
          <w:tcPr>
            <w:tcW w:w="1650" w:type="dxa"/>
            <w:vAlign w:val="center"/>
          </w:tcPr>
          <w:p w14:paraId="0DD1031D" w14:textId="77777777" w:rsidR="00955D46" w:rsidRDefault="00D26527">
            <w:pPr>
              <w:jc w:val="center"/>
            </w:pPr>
            <w:r>
              <w:rPr>
                <w:color w:val="000000"/>
                <w:sz w:val="24"/>
              </w:rPr>
              <w:t>601933</w:t>
            </w:r>
          </w:p>
        </w:tc>
        <w:tc>
          <w:tcPr>
            <w:tcW w:w="1980" w:type="dxa"/>
            <w:vAlign w:val="center"/>
          </w:tcPr>
          <w:p w14:paraId="267138BE" w14:textId="77777777" w:rsidR="00955D46" w:rsidRDefault="00D26527">
            <w:pPr>
              <w:jc w:val="center"/>
            </w:pPr>
            <w:r>
              <w:rPr>
                <w:color w:val="000000"/>
                <w:sz w:val="24"/>
              </w:rPr>
              <w:t>永辉超市</w:t>
            </w:r>
          </w:p>
        </w:tc>
        <w:tc>
          <w:tcPr>
            <w:tcW w:w="2879" w:type="dxa"/>
            <w:vAlign w:val="center"/>
          </w:tcPr>
          <w:p w14:paraId="609A9641" w14:textId="77777777" w:rsidR="00955D46" w:rsidRDefault="00D26527">
            <w:pPr>
              <w:jc w:val="right"/>
            </w:pPr>
            <w:r>
              <w:rPr>
                <w:color w:val="000000"/>
                <w:sz w:val="24"/>
              </w:rPr>
              <w:t>19,416,223.08</w:t>
            </w:r>
          </w:p>
        </w:tc>
        <w:tc>
          <w:tcPr>
            <w:tcW w:w="1620" w:type="dxa"/>
            <w:vAlign w:val="center"/>
          </w:tcPr>
          <w:p w14:paraId="25833586" w14:textId="77777777" w:rsidR="00955D46" w:rsidRDefault="00D26527">
            <w:pPr>
              <w:jc w:val="right"/>
            </w:pPr>
            <w:r>
              <w:rPr>
                <w:color w:val="000000"/>
                <w:sz w:val="24"/>
              </w:rPr>
              <w:t>3.60</w:t>
            </w:r>
          </w:p>
        </w:tc>
      </w:tr>
      <w:tr w:rsidR="00955D46" w14:paraId="2D84D716" w14:textId="77777777">
        <w:tc>
          <w:tcPr>
            <w:tcW w:w="869" w:type="dxa"/>
            <w:vAlign w:val="center"/>
          </w:tcPr>
          <w:p w14:paraId="33DC1228" w14:textId="77777777" w:rsidR="00955D46" w:rsidRDefault="00D26527">
            <w:pPr>
              <w:jc w:val="center"/>
            </w:pPr>
            <w:r>
              <w:rPr>
                <w:color w:val="000000"/>
                <w:sz w:val="24"/>
              </w:rPr>
              <w:t>13</w:t>
            </w:r>
          </w:p>
        </w:tc>
        <w:tc>
          <w:tcPr>
            <w:tcW w:w="1650" w:type="dxa"/>
            <w:vAlign w:val="center"/>
          </w:tcPr>
          <w:p w14:paraId="1CB15DA7" w14:textId="77777777" w:rsidR="00955D46" w:rsidRDefault="00D26527">
            <w:pPr>
              <w:jc w:val="center"/>
            </w:pPr>
            <w:r>
              <w:rPr>
                <w:color w:val="000000"/>
                <w:sz w:val="24"/>
              </w:rPr>
              <w:t>000501</w:t>
            </w:r>
          </w:p>
        </w:tc>
        <w:tc>
          <w:tcPr>
            <w:tcW w:w="1980" w:type="dxa"/>
            <w:vAlign w:val="center"/>
          </w:tcPr>
          <w:p w14:paraId="5B629054" w14:textId="77777777" w:rsidR="00955D46" w:rsidRDefault="00D26527">
            <w:pPr>
              <w:jc w:val="center"/>
            </w:pPr>
            <w:r>
              <w:rPr>
                <w:color w:val="000000"/>
                <w:sz w:val="24"/>
              </w:rPr>
              <w:t>鄂武商Ａ</w:t>
            </w:r>
          </w:p>
        </w:tc>
        <w:tc>
          <w:tcPr>
            <w:tcW w:w="2879" w:type="dxa"/>
            <w:vAlign w:val="center"/>
          </w:tcPr>
          <w:p w14:paraId="6F47DD59" w14:textId="77777777" w:rsidR="00955D46" w:rsidRDefault="00D26527">
            <w:pPr>
              <w:jc w:val="right"/>
            </w:pPr>
            <w:r>
              <w:rPr>
                <w:color w:val="000000"/>
                <w:sz w:val="24"/>
              </w:rPr>
              <w:t>18,960,113.04</w:t>
            </w:r>
          </w:p>
        </w:tc>
        <w:tc>
          <w:tcPr>
            <w:tcW w:w="1620" w:type="dxa"/>
            <w:vAlign w:val="center"/>
          </w:tcPr>
          <w:p w14:paraId="3303A2AF" w14:textId="77777777" w:rsidR="00955D46" w:rsidRDefault="00D26527">
            <w:pPr>
              <w:jc w:val="right"/>
            </w:pPr>
            <w:r>
              <w:rPr>
                <w:color w:val="000000"/>
                <w:sz w:val="24"/>
              </w:rPr>
              <w:t>3.51</w:t>
            </w:r>
          </w:p>
        </w:tc>
      </w:tr>
      <w:tr w:rsidR="00955D46" w14:paraId="289EA992" w14:textId="77777777">
        <w:tc>
          <w:tcPr>
            <w:tcW w:w="869" w:type="dxa"/>
            <w:vAlign w:val="center"/>
          </w:tcPr>
          <w:p w14:paraId="5C3C33B8" w14:textId="77777777" w:rsidR="00955D46" w:rsidRDefault="00D26527">
            <w:pPr>
              <w:jc w:val="center"/>
            </w:pPr>
            <w:r>
              <w:rPr>
                <w:color w:val="000000"/>
                <w:sz w:val="24"/>
              </w:rPr>
              <w:t>14</w:t>
            </w:r>
          </w:p>
        </w:tc>
        <w:tc>
          <w:tcPr>
            <w:tcW w:w="1650" w:type="dxa"/>
            <w:vAlign w:val="center"/>
          </w:tcPr>
          <w:p w14:paraId="0C98F3B0" w14:textId="77777777" w:rsidR="00955D46" w:rsidRDefault="00D26527">
            <w:pPr>
              <w:jc w:val="center"/>
            </w:pPr>
            <w:r>
              <w:rPr>
                <w:color w:val="000000"/>
                <w:sz w:val="24"/>
              </w:rPr>
              <w:t>002739</w:t>
            </w:r>
          </w:p>
        </w:tc>
        <w:tc>
          <w:tcPr>
            <w:tcW w:w="1980" w:type="dxa"/>
            <w:vAlign w:val="center"/>
          </w:tcPr>
          <w:p w14:paraId="62C9523F" w14:textId="77777777" w:rsidR="00955D46" w:rsidRDefault="00D26527">
            <w:pPr>
              <w:jc w:val="center"/>
            </w:pPr>
            <w:r>
              <w:rPr>
                <w:color w:val="000000"/>
                <w:sz w:val="24"/>
              </w:rPr>
              <w:t>万达电影</w:t>
            </w:r>
          </w:p>
        </w:tc>
        <w:tc>
          <w:tcPr>
            <w:tcW w:w="2879" w:type="dxa"/>
            <w:vAlign w:val="center"/>
          </w:tcPr>
          <w:p w14:paraId="60651446" w14:textId="77777777" w:rsidR="00955D46" w:rsidRDefault="00D26527">
            <w:pPr>
              <w:jc w:val="right"/>
            </w:pPr>
            <w:r>
              <w:rPr>
                <w:color w:val="000000"/>
                <w:sz w:val="24"/>
              </w:rPr>
              <w:t>18,841,676.83</w:t>
            </w:r>
          </w:p>
        </w:tc>
        <w:tc>
          <w:tcPr>
            <w:tcW w:w="1620" w:type="dxa"/>
            <w:vAlign w:val="center"/>
          </w:tcPr>
          <w:p w14:paraId="20C7B605" w14:textId="77777777" w:rsidR="00955D46" w:rsidRDefault="00D26527">
            <w:pPr>
              <w:jc w:val="right"/>
            </w:pPr>
            <w:r>
              <w:rPr>
                <w:color w:val="000000"/>
                <w:sz w:val="24"/>
              </w:rPr>
              <w:t>3.49</w:t>
            </w:r>
          </w:p>
        </w:tc>
      </w:tr>
      <w:tr w:rsidR="00955D46" w14:paraId="7F993A7B" w14:textId="77777777">
        <w:tc>
          <w:tcPr>
            <w:tcW w:w="869" w:type="dxa"/>
            <w:vAlign w:val="center"/>
          </w:tcPr>
          <w:p w14:paraId="69DC1204" w14:textId="77777777" w:rsidR="00955D46" w:rsidRDefault="00D26527">
            <w:pPr>
              <w:jc w:val="center"/>
            </w:pPr>
            <w:r>
              <w:rPr>
                <w:color w:val="000000"/>
                <w:sz w:val="24"/>
              </w:rPr>
              <w:t>15</w:t>
            </w:r>
          </w:p>
        </w:tc>
        <w:tc>
          <w:tcPr>
            <w:tcW w:w="1650" w:type="dxa"/>
            <w:vAlign w:val="center"/>
          </w:tcPr>
          <w:p w14:paraId="3AAC0456" w14:textId="77777777" w:rsidR="00955D46" w:rsidRDefault="00D26527">
            <w:pPr>
              <w:jc w:val="center"/>
            </w:pPr>
            <w:r>
              <w:rPr>
                <w:color w:val="000000"/>
                <w:sz w:val="24"/>
              </w:rPr>
              <w:t>600309</w:t>
            </w:r>
          </w:p>
        </w:tc>
        <w:tc>
          <w:tcPr>
            <w:tcW w:w="1980" w:type="dxa"/>
            <w:vAlign w:val="center"/>
          </w:tcPr>
          <w:p w14:paraId="742F2BC2" w14:textId="77777777" w:rsidR="00955D46" w:rsidRDefault="00D26527">
            <w:pPr>
              <w:jc w:val="center"/>
            </w:pPr>
            <w:r>
              <w:rPr>
                <w:color w:val="000000"/>
                <w:sz w:val="24"/>
              </w:rPr>
              <w:t>万华化学</w:t>
            </w:r>
          </w:p>
        </w:tc>
        <w:tc>
          <w:tcPr>
            <w:tcW w:w="2879" w:type="dxa"/>
            <w:vAlign w:val="center"/>
          </w:tcPr>
          <w:p w14:paraId="50AEAD7B" w14:textId="77777777" w:rsidR="00955D46" w:rsidRDefault="00D26527">
            <w:pPr>
              <w:jc w:val="right"/>
            </w:pPr>
            <w:r>
              <w:rPr>
                <w:color w:val="000000"/>
                <w:sz w:val="24"/>
              </w:rPr>
              <w:t>18,708,126.72</w:t>
            </w:r>
          </w:p>
        </w:tc>
        <w:tc>
          <w:tcPr>
            <w:tcW w:w="1620" w:type="dxa"/>
            <w:vAlign w:val="center"/>
          </w:tcPr>
          <w:p w14:paraId="58423933" w14:textId="77777777" w:rsidR="00955D46" w:rsidRDefault="00D26527">
            <w:pPr>
              <w:jc w:val="right"/>
            </w:pPr>
            <w:r>
              <w:rPr>
                <w:color w:val="000000"/>
                <w:sz w:val="24"/>
              </w:rPr>
              <w:t>3.46</w:t>
            </w:r>
          </w:p>
        </w:tc>
      </w:tr>
      <w:tr w:rsidR="00955D46" w14:paraId="66B27256" w14:textId="77777777">
        <w:tc>
          <w:tcPr>
            <w:tcW w:w="869" w:type="dxa"/>
            <w:vAlign w:val="center"/>
          </w:tcPr>
          <w:p w14:paraId="34658289" w14:textId="77777777" w:rsidR="00955D46" w:rsidRDefault="00D26527">
            <w:pPr>
              <w:jc w:val="center"/>
            </w:pPr>
            <w:r>
              <w:rPr>
                <w:color w:val="000000"/>
                <w:sz w:val="24"/>
              </w:rPr>
              <w:t>16</w:t>
            </w:r>
          </w:p>
        </w:tc>
        <w:tc>
          <w:tcPr>
            <w:tcW w:w="1650" w:type="dxa"/>
            <w:vAlign w:val="center"/>
          </w:tcPr>
          <w:p w14:paraId="354D935E" w14:textId="77777777" w:rsidR="00955D46" w:rsidRDefault="00D26527">
            <w:pPr>
              <w:jc w:val="center"/>
            </w:pPr>
            <w:r>
              <w:rPr>
                <w:color w:val="000000"/>
                <w:sz w:val="24"/>
              </w:rPr>
              <w:t>300182</w:t>
            </w:r>
          </w:p>
        </w:tc>
        <w:tc>
          <w:tcPr>
            <w:tcW w:w="1980" w:type="dxa"/>
            <w:vAlign w:val="center"/>
          </w:tcPr>
          <w:p w14:paraId="7C1B4F91" w14:textId="77777777" w:rsidR="00955D46" w:rsidRDefault="00D26527">
            <w:pPr>
              <w:jc w:val="center"/>
            </w:pPr>
            <w:r>
              <w:rPr>
                <w:color w:val="000000"/>
                <w:sz w:val="24"/>
              </w:rPr>
              <w:t>捷成股份</w:t>
            </w:r>
          </w:p>
        </w:tc>
        <w:tc>
          <w:tcPr>
            <w:tcW w:w="2879" w:type="dxa"/>
            <w:vAlign w:val="center"/>
          </w:tcPr>
          <w:p w14:paraId="3EC86663" w14:textId="77777777" w:rsidR="00955D46" w:rsidRDefault="00D26527">
            <w:pPr>
              <w:jc w:val="right"/>
            </w:pPr>
            <w:r>
              <w:rPr>
                <w:color w:val="000000"/>
                <w:sz w:val="24"/>
              </w:rPr>
              <w:t>18,435,605.48</w:t>
            </w:r>
          </w:p>
        </w:tc>
        <w:tc>
          <w:tcPr>
            <w:tcW w:w="1620" w:type="dxa"/>
            <w:vAlign w:val="center"/>
          </w:tcPr>
          <w:p w14:paraId="290CAF6B" w14:textId="77777777" w:rsidR="00955D46" w:rsidRDefault="00D26527">
            <w:pPr>
              <w:jc w:val="right"/>
            </w:pPr>
            <w:r>
              <w:rPr>
                <w:color w:val="000000"/>
                <w:sz w:val="24"/>
              </w:rPr>
              <w:t>3.41</w:t>
            </w:r>
          </w:p>
        </w:tc>
      </w:tr>
      <w:tr w:rsidR="00955D46" w14:paraId="3FCCA012" w14:textId="77777777">
        <w:tc>
          <w:tcPr>
            <w:tcW w:w="869" w:type="dxa"/>
            <w:vAlign w:val="center"/>
          </w:tcPr>
          <w:p w14:paraId="66D93E9B" w14:textId="77777777" w:rsidR="00955D46" w:rsidRDefault="00D26527">
            <w:pPr>
              <w:jc w:val="center"/>
            </w:pPr>
            <w:r>
              <w:rPr>
                <w:color w:val="000000"/>
                <w:sz w:val="24"/>
              </w:rPr>
              <w:t>17</w:t>
            </w:r>
          </w:p>
        </w:tc>
        <w:tc>
          <w:tcPr>
            <w:tcW w:w="1650" w:type="dxa"/>
            <w:vAlign w:val="center"/>
          </w:tcPr>
          <w:p w14:paraId="3743B9B1" w14:textId="77777777" w:rsidR="00955D46" w:rsidRDefault="00D26527">
            <w:pPr>
              <w:jc w:val="center"/>
            </w:pPr>
            <w:r>
              <w:rPr>
                <w:color w:val="000000"/>
                <w:sz w:val="24"/>
              </w:rPr>
              <w:t>002635</w:t>
            </w:r>
          </w:p>
        </w:tc>
        <w:tc>
          <w:tcPr>
            <w:tcW w:w="1980" w:type="dxa"/>
            <w:vAlign w:val="center"/>
          </w:tcPr>
          <w:p w14:paraId="3C379F08" w14:textId="77777777" w:rsidR="00955D46" w:rsidRDefault="00D26527">
            <w:pPr>
              <w:jc w:val="center"/>
            </w:pPr>
            <w:r>
              <w:rPr>
                <w:color w:val="000000"/>
                <w:sz w:val="24"/>
              </w:rPr>
              <w:t>安</w:t>
            </w:r>
            <w:proofErr w:type="gramStart"/>
            <w:r>
              <w:rPr>
                <w:color w:val="000000"/>
                <w:sz w:val="24"/>
              </w:rPr>
              <w:t>洁科技</w:t>
            </w:r>
            <w:proofErr w:type="gramEnd"/>
          </w:p>
        </w:tc>
        <w:tc>
          <w:tcPr>
            <w:tcW w:w="2879" w:type="dxa"/>
            <w:vAlign w:val="center"/>
          </w:tcPr>
          <w:p w14:paraId="3CDCC6AE" w14:textId="77777777" w:rsidR="00955D46" w:rsidRDefault="00D26527">
            <w:pPr>
              <w:jc w:val="right"/>
            </w:pPr>
            <w:r>
              <w:rPr>
                <w:color w:val="000000"/>
                <w:sz w:val="24"/>
              </w:rPr>
              <w:t>17,702,161.83</w:t>
            </w:r>
          </w:p>
        </w:tc>
        <w:tc>
          <w:tcPr>
            <w:tcW w:w="1620" w:type="dxa"/>
            <w:vAlign w:val="center"/>
          </w:tcPr>
          <w:p w14:paraId="7CBED3B4" w14:textId="77777777" w:rsidR="00955D46" w:rsidRDefault="00D26527">
            <w:pPr>
              <w:jc w:val="right"/>
            </w:pPr>
            <w:r>
              <w:rPr>
                <w:color w:val="000000"/>
                <w:sz w:val="24"/>
              </w:rPr>
              <w:t>3.28</w:t>
            </w:r>
          </w:p>
        </w:tc>
      </w:tr>
      <w:tr w:rsidR="00955D46" w14:paraId="5AB0F615" w14:textId="77777777">
        <w:tc>
          <w:tcPr>
            <w:tcW w:w="869" w:type="dxa"/>
            <w:vAlign w:val="center"/>
          </w:tcPr>
          <w:p w14:paraId="282599CC" w14:textId="77777777" w:rsidR="00955D46" w:rsidRDefault="00D26527">
            <w:pPr>
              <w:jc w:val="center"/>
            </w:pPr>
            <w:r>
              <w:rPr>
                <w:color w:val="000000"/>
                <w:sz w:val="24"/>
              </w:rPr>
              <w:t>18</w:t>
            </w:r>
          </w:p>
        </w:tc>
        <w:tc>
          <w:tcPr>
            <w:tcW w:w="1650" w:type="dxa"/>
            <w:vAlign w:val="center"/>
          </w:tcPr>
          <w:p w14:paraId="4589F6FC" w14:textId="77777777" w:rsidR="00955D46" w:rsidRDefault="00D26527">
            <w:pPr>
              <w:jc w:val="center"/>
            </w:pPr>
            <w:r>
              <w:rPr>
                <w:color w:val="000000"/>
                <w:sz w:val="24"/>
              </w:rPr>
              <w:t>603808</w:t>
            </w:r>
          </w:p>
        </w:tc>
        <w:tc>
          <w:tcPr>
            <w:tcW w:w="1980" w:type="dxa"/>
            <w:vAlign w:val="center"/>
          </w:tcPr>
          <w:p w14:paraId="58D4ED26" w14:textId="77777777" w:rsidR="00955D46" w:rsidRDefault="00D26527">
            <w:pPr>
              <w:jc w:val="center"/>
            </w:pPr>
            <w:proofErr w:type="gramStart"/>
            <w:r>
              <w:rPr>
                <w:color w:val="000000"/>
                <w:sz w:val="24"/>
              </w:rPr>
              <w:t>歌力思</w:t>
            </w:r>
            <w:proofErr w:type="gramEnd"/>
          </w:p>
        </w:tc>
        <w:tc>
          <w:tcPr>
            <w:tcW w:w="2879" w:type="dxa"/>
            <w:vAlign w:val="center"/>
          </w:tcPr>
          <w:p w14:paraId="7B9AAF35" w14:textId="77777777" w:rsidR="00955D46" w:rsidRDefault="00D26527">
            <w:pPr>
              <w:jc w:val="right"/>
            </w:pPr>
            <w:r>
              <w:rPr>
                <w:color w:val="000000"/>
                <w:sz w:val="24"/>
              </w:rPr>
              <w:t>17,600,386.44</w:t>
            </w:r>
          </w:p>
        </w:tc>
        <w:tc>
          <w:tcPr>
            <w:tcW w:w="1620" w:type="dxa"/>
            <w:vAlign w:val="center"/>
          </w:tcPr>
          <w:p w14:paraId="78406D60" w14:textId="77777777" w:rsidR="00955D46" w:rsidRDefault="00D26527">
            <w:pPr>
              <w:jc w:val="right"/>
            </w:pPr>
            <w:r>
              <w:rPr>
                <w:color w:val="000000"/>
                <w:sz w:val="24"/>
              </w:rPr>
              <w:t>3.26</w:t>
            </w:r>
          </w:p>
        </w:tc>
      </w:tr>
      <w:tr w:rsidR="00955D46" w14:paraId="0C3A1CC1" w14:textId="77777777">
        <w:tc>
          <w:tcPr>
            <w:tcW w:w="869" w:type="dxa"/>
            <w:vAlign w:val="center"/>
          </w:tcPr>
          <w:p w14:paraId="51DD675C" w14:textId="77777777" w:rsidR="00955D46" w:rsidRDefault="00D26527">
            <w:pPr>
              <w:jc w:val="center"/>
            </w:pPr>
            <w:r>
              <w:rPr>
                <w:color w:val="000000"/>
                <w:sz w:val="24"/>
              </w:rPr>
              <w:t>19</w:t>
            </w:r>
          </w:p>
        </w:tc>
        <w:tc>
          <w:tcPr>
            <w:tcW w:w="1650" w:type="dxa"/>
            <w:vAlign w:val="center"/>
          </w:tcPr>
          <w:p w14:paraId="35D30532" w14:textId="77777777" w:rsidR="00955D46" w:rsidRDefault="00D26527">
            <w:pPr>
              <w:jc w:val="center"/>
            </w:pPr>
            <w:r>
              <w:rPr>
                <w:color w:val="000000"/>
                <w:sz w:val="24"/>
              </w:rPr>
              <w:t>000681</w:t>
            </w:r>
          </w:p>
        </w:tc>
        <w:tc>
          <w:tcPr>
            <w:tcW w:w="1980" w:type="dxa"/>
            <w:vAlign w:val="center"/>
          </w:tcPr>
          <w:p w14:paraId="7B7B21A8" w14:textId="77777777" w:rsidR="00955D46" w:rsidRDefault="00D26527">
            <w:pPr>
              <w:jc w:val="center"/>
            </w:pPr>
            <w:r>
              <w:rPr>
                <w:color w:val="000000"/>
                <w:sz w:val="24"/>
              </w:rPr>
              <w:t>视觉中国</w:t>
            </w:r>
          </w:p>
        </w:tc>
        <w:tc>
          <w:tcPr>
            <w:tcW w:w="2879" w:type="dxa"/>
            <w:vAlign w:val="center"/>
          </w:tcPr>
          <w:p w14:paraId="3DC729B6" w14:textId="77777777" w:rsidR="00955D46" w:rsidRDefault="00D26527">
            <w:pPr>
              <w:jc w:val="right"/>
            </w:pPr>
            <w:r>
              <w:rPr>
                <w:color w:val="000000"/>
                <w:sz w:val="24"/>
              </w:rPr>
              <w:t>17,452,222.31</w:t>
            </w:r>
          </w:p>
        </w:tc>
        <w:tc>
          <w:tcPr>
            <w:tcW w:w="1620" w:type="dxa"/>
            <w:vAlign w:val="center"/>
          </w:tcPr>
          <w:p w14:paraId="1C97F260" w14:textId="77777777" w:rsidR="00955D46" w:rsidRDefault="00D26527">
            <w:pPr>
              <w:jc w:val="right"/>
            </w:pPr>
            <w:r>
              <w:rPr>
                <w:color w:val="000000"/>
                <w:sz w:val="24"/>
              </w:rPr>
              <w:t>3.23</w:t>
            </w:r>
          </w:p>
        </w:tc>
      </w:tr>
      <w:tr w:rsidR="00955D46" w14:paraId="1C40AB94" w14:textId="77777777">
        <w:tc>
          <w:tcPr>
            <w:tcW w:w="869" w:type="dxa"/>
            <w:vAlign w:val="center"/>
          </w:tcPr>
          <w:p w14:paraId="2C6DBD5B" w14:textId="77777777" w:rsidR="00955D46" w:rsidRDefault="00D26527">
            <w:pPr>
              <w:jc w:val="center"/>
            </w:pPr>
            <w:r>
              <w:rPr>
                <w:color w:val="000000"/>
                <w:sz w:val="24"/>
              </w:rPr>
              <w:t>20</w:t>
            </w:r>
          </w:p>
        </w:tc>
        <w:tc>
          <w:tcPr>
            <w:tcW w:w="1650" w:type="dxa"/>
            <w:vAlign w:val="center"/>
          </w:tcPr>
          <w:p w14:paraId="09060A1A" w14:textId="77777777" w:rsidR="00955D46" w:rsidRDefault="00D26527">
            <w:pPr>
              <w:jc w:val="center"/>
            </w:pPr>
            <w:r>
              <w:rPr>
                <w:color w:val="000000"/>
                <w:sz w:val="24"/>
              </w:rPr>
              <w:t>600389</w:t>
            </w:r>
          </w:p>
        </w:tc>
        <w:tc>
          <w:tcPr>
            <w:tcW w:w="1980" w:type="dxa"/>
            <w:vAlign w:val="center"/>
          </w:tcPr>
          <w:p w14:paraId="47BE4A35" w14:textId="77777777" w:rsidR="00955D46" w:rsidRDefault="00D26527">
            <w:pPr>
              <w:jc w:val="center"/>
            </w:pPr>
            <w:r>
              <w:rPr>
                <w:color w:val="000000"/>
                <w:sz w:val="24"/>
              </w:rPr>
              <w:t>江山股份</w:t>
            </w:r>
          </w:p>
        </w:tc>
        <w:tc>
          <w:tcPr>
            <w:tcW w:w="2879" w:type="dxa"/>
            <w:vAlign w:val="center"/>
          </w:tcPr>
          <w:p w14:paraId="6A31A706" w14:textId="77777777" w:rsidR="00955D46" w:rsidRDefault="00D26527">
            <w:pPr>
              <w:jc w:val="right"/>
            </w:pPr>
            <w:r>
              <w:rPr>
                <w:color w:val="000000"/>
                <w:sz w:val="24"/>
              </w:rPr>
              <w:t>16,695,530.73</w:t>
            </w:r>
          </w:p>
        </w:tc>
        <w:tc>
          <w:tcPr>
            <w:tcW w:w="1620" w:type="dxa"/>
            <w:vAlign w:val="center"/>
          </w:tcPr>
          <w:p w14:paraId="0DE16DDF" w14:textId="77777777" w:rsidR="00955D46" w:rsidRDefault="00D26527">
            <w:pPr>
              <w:jc w:val="right"/>
            </w:pPr>
            <w:r>
              <w:rPr>
                <w:color w:val="000000"/>
                <w:sz w:val="24"/>
              </w:rPr>
              <w:t>3.09</w:t>
            </w:r>
          </w:p>
        </w:tc>
      </w:tr>
      <w:tr w:rsidR="00955D46" w14:paraId="07E68B0C" w14:textId="77777777">
        <w:tc>
          <w:tcPr>
            <w:tcW w:w="869" w:type="dxa"/>
            <w:vAlign w:val="center"/>
          </w:tcPr>
          <w:p w14:paraId="7802FCA4" w14:textId="77777777" w:rsidR="00955D46" w:rsidRDefault="00D26527">
            <w:pPr>
              <w:jc w:val="center"/>
            </w:pPr>
            <w:r>
              <w:rPr>
                <w:color w:val="000000"/>
                <w:sz w:val="24"/>
              </w:rPr>
              <w:t>21</w:t>
            </w:r>
          </w:p>
        </w:tc>
        <w:tc>
          <w:tcPr>
            <w:tcW w:w="1650" w:type="dxa"/>
            <w:vAlign w:val="center"/>
          </w:tcPr>
          <w:p w14:paraId="25A32268" w14:textId="77777777" w:rsidR="00955D46" w:rsidRDefault="00D26527">
            <w:pPr>
              <w:jc w:val="center"/>
            </w:pPr>
            <w:r>
              <w:rPr>
                <w:color w:val="000000"/>
                <w:sz w:val="24"/>
              </w:rPr>
              <w:t>000759</w:t>
            </w:r>
          </w:p>
        </w:tc>
        <w:tc>
          <w:tcPr>
            <w:tcW w:w="1980" w:type="dxa"/>
            <w:vAlign w:val="center"/>
          </w:tcPr>
          <w:p w14:paraId="7E6BA8F3" w14:textId="77777777" w:rsidR="00955D46" w:rsidRDefault="00D26527">
            <w:pPr>
              <w:jc w:val="center"/>
            </w:pPr>
            <w:r>
              <w:rPr>
                <w:color w:val="000000"/>
                <w:sz w:val="24"/>
              </w:rPr>
              <w:t>中百集团</w:t>
            </w:r>
          </w:p>
        </w:tc>
        <w:tc>
          <w:tcPr>
            <w:tcW w:w="2879" w:type="dxa"/>
            <w:vAlign w:val="center"/>
          </w:tcPr>
          <w:p w14:paraId="033D62D3" w14:textId="77777777" w:rsidR="00955D46" w:rsidRDefault="00D26527">
            <w:pPr>
              <w:jc w:val="right"/>
            </w:pPr>
            <w:r>
              <w:rPr>
                <w:color w:val="000000"/>
                <w:sz w:val="24"/>
              </w:rPr>
              <w:t>16,233,094.31</w:t>
            </w:r>
          </w:p>
        </w:tc>
        <w:tc>
          <w:tcPr>
            <w:tcW w:w="1620" w:type="dxa"/>
            <w:vAlign w:val="center"/>
          </w:tcPr>
          <w:p w14:paraId="6504E588" w14:textId="77777777" w:rsidR="00955D46" w:rsidRDefault="00D26527">
            <w:pPr>
              <w:jc w:val="right"/>
            </w:pPr>
            <w:r>
              <w:rPr>
                <w:color w:val="000000"/>
                <w:sz w:val="24"/>
              </w:rPr>
              <w:t>3.01</w:t>
            </w:r>
          </w:p>
        </w:tc>
      </w:tr>
      <w:tr w:rsidR="00955D46" w14:paraId="06F48629" w14:textId="77777777">
        <w:tc>
          <w:tcPr>
            <w:tcW w:w="869" w:type="dxa"/>
            <w:vAlign w:val="center"/>
          </w:tcPr>
          <w:p w14:paraId="32710069" w14:textId="77777777" w:rsidR="00955D46" w:rsidRDefault="00D26527">
            <w:pPr>
              <w:jc w:val="center"/>
            </w:pPr>
            <w:r>
              <w:rPr>
                <w:color w:val="000000"/>
                <w:sz w:val="24"/>
              </w:rPr>
              <w:t>22</w:t>
            </w:r>
          </w:p>
        </w:tc>
        <w:tc>
          <w:tcPr>
            <w:tcW w:w="1650" w:type="dxa"/>
            <w:vAlign w:val="center"/>
          </w:tcPr>
          <w:p w14:paraId="342986B3" w14:textId="77777777" w:rsidR="00955D46" w:rsidRDefault="00D26527">
            <w:pPr>
              <w:jc w:val="center"/>
            </w:pPr>
            <w:r>
              <w:rPr>
                <w:color w:val="000000"/>
                <w:sz w:val="24"/>
              </w:rPr>
              <w:t>601318</w:t>
            </w:r>
          </w:p>
        </w:tc>
        <w:tc>
          <w:tcPr>
            <w:tcW w:w="1980" w:type="dxa"/>
            <w:vAlign w:val="center"/>
          </w:tcPr>
          <w:p w14:paraId="3821509A" w14:textId="77777777" w:rsidR="00955D46" w:rsidRDefault="00D26527">
            <w:pPr>
              <w:jc w:val="center"/>
            </w:pPr>
            <w:r>
              <w:rPr>
                <w:color w:val="000000"/>
                <w:sz w:val="24"/>
              </w:rPr>
              <w:t>中国平安</w:t>
            </w:r>
          </w:p>
        </w:tc>
        <w:tc>
          <w:tcPr>
            <w:tcW w:w="2879" w:type="dxa"/>
            <w:vAlign w:val="center"/>
          </w:tcPr>
          <w:p w14:paraId="711DFA09" w14:textId="77777777" w:rsidR="00955D46" w:rsidRDefault="00D26527">
            <w:pPr>
              <w:jc w:val="right"/>
            </w:pPr>
            <w:r>
              <w:rPr>
                <w:color w:val="000000"/>
                <w:sz w:val="24"/>
              </w:rPr>
              <w:t>15,644,282.55</w:t>
            </w:r>
          </w:p>
        </w:tc>
        <w:tc>
          <w:tcPr>
            <w:tcW w:w="1620" w:type="dxa"/>
            <w:vAlign w:val="center"/>
          </w:tcPr>
          <w:p w14:paraId="260E2029" w14:textId="77777777" w:rsidR="00955D46" w:rsidRDefault="00D26527">
            <w:pPr>
              <w:jc w:val="right"/>
            </w:pPr>
            <w:r>
              <w:rPr>
                <w:color w:val="000000"/>
                <w:sz w:val="24"/>
              </w:rPr>
              <w:t>2.90</w:t>
            </w:r>
          </w:p>
        </w:tc>
      </w:tr>
      <w:tr w:rsidR="00955D46" w14:paraId="33117484" w14:textId="77777777">
        <w:tc>
          <w:tcPr>
            <w:tcW w:w="869" w:type="dxa"/>
            <w:vAlign w:val="center"/>
          </w:tcPr>
          <w:p w14:paraId="6DCB8E63" w14:textId="77777777" w:rsidR="00955D46" w:rsidRDefault="00D26527">
            <w:pPr>
              <w:jc w:val="center"/>
            </w:pPr>
            <w:r>
              <w:rPr>
                <w:color w:val="000000"/>
                <w:sz w:val="24"/>
              </w:rPr>
              <w:t>23</w:t>
            </w:r>
          </w:p>
        </w:tc>
        <w:tc>
          <w:tcPr>
            <w:tcW w:w="1650" w:type="dxa"/>
            <w:vAlign w:val="center"/>
          </w:tcPr>
          <w:p w14:paraId="35224E59" w14:textId="77777777" w:rsidR="00955D46" w:rsidRDefault="00D26527">
            <w:pPr>
              <w:jc w:val="center"/>
            </w:pPr>
            <w:r>
              <w:rPr>
                <w:color w:val="000000"/>
                <w:sz w:val="24"/>
              </w:rPr>
              <w:t>300349</w:t>
            </w:r>
          </w:p>
        </w:tc>
        <w:tc>
          <w:tcPr>
            <w:tcW w:w="1980" w:type="dxa"/>
            <w:vAlign w:val="center"/>
          </w:tcPr>
          <w:p w14:paraId="002472D8" w14:textId="77777777" w:rsidR="00955D46" w:rsidRDefault="00D26527">
            <w:pPr>
              <w:jc w:val="center"/>
            </w:pPr>
            <w:r>
              <w:rPr>
                <w:color w:val="000000"/>
                <w:sz w:val="24"/>
              </w:rPr>
              <w:t>金卡智能</w:t>
            </w:r>
          </w:p>
        </w:tc>
        <w:tc>
          <w:tcPr>
            <w:tcW w:w="2879" w:type="dxa"/>
            <w:vAlign w:val="center"/>
          </w:tcPr>
          <w:p w14:paraId="11567907" w14:textId="77777777" w:rsidR="00955D46" w:rsidRDefault="00D26527">
            <w:pPr>
              <w:jc w:val="right"/>
            </w:pPr>
            <w:r>
              <w:rPr>
                <w:color w:val="000000"/>
                <w:sz w:val="24"/>
              </w:rPr>
              <w:t>15,577,454.01</w:t>
            </w:r>
          </w:p>
        </w:tc>
        <w:tc>
          <w:tcPr>
            <w:tcW w:w="1620" w:type="dxa"/>
            <w:vAlign w:val="center"/>
          </w:tcPr>
          <w:p w14:paraId="3D6DA9A2" w14:textId="77777777" w:rsidR="00955D46" w:rsidRDefault="00D26527">
            <w:pPr>
              <w:jc w:val="right"/>
            </w:pPr>
            <w:r>
              <w:rPr>
                <w:color w:val="000000"/>
                <w:sz w:val="24"/>
              </w:rPr>
              <w:t>2.88</w:t>
            </w:r>
          </w:p>
        </w:tc>
      </w:tr>
      <w:tr w:rsidR="00955D46" w14:paraId="7FE263FF" w14:textId="77777777">
        <w:tc>
          <w:tcPr>
            <w:tcW w:w="869" w:type="dxa"/>
            <w:vAlign w:val="center"/>
          </w:tcPr>
          <w:p w14:paraId="3FAFAEA4" w14:textId="77777777" w:rsidR="00955D46" w:rsidRDefault="00D26527">
            <w:pPr>
              <w:jc w:val="center"/>
            </w:pPr>
            <w:r>
              <w:rPr>
                <w:color w:val="000000"/>
                <w:sz w:val="24"/>
              </w:rPr>
              <w:t>24</w:t>
            </w:r>
          </w:p>
        </w:tc>
        <w:tc>
          <w:tcPr>
            <w:tcW w:w="1650" w:type="dxa"/>
            <w:vAlign w:val="center"/>
          </w:tcPr>
          <w:p w14:paraId="51CB9661" w14:textId="77777777" w:rsidR="00955D46" w:rsidRDefault="00D26527">
            <w:pPr>
              <w:jc w:val="center"/>
            </w:pPr>
            <w:r>
              <w:rPr>
                <w:color w:val="000000"/>
                <w:sz w:val="24"/>
              </w:rPr>
              <w:t>002537</w:t>
            </w:r>
          </w:p>
        </w:tc>
        <w:tc>
          <w:tcPr>
            <w:tcW w:w="1980" w:type="dxa"/>
            <w:vAlign w:val="center"/>
          </w:tcPr>
          <w:p w14:paraId="0A54E80D" w14:textId="77777777" w:rsidR="00955D46" w:rsidRDefault="00D26527">
            <w:pPr>
              <w:jc w:val="center"/>
            </w:pPr>
            <w:r>
              <w:rPr>
                <w:color w:val="000000"/>
                <w:sz w:val="24"/>
              </w:rPr>
              <w:t>海立美达</w:t>
            </w:r>
          </w:p>
        </w:tc>
        <w:tc>
          <w:tcPr>
            <w:tcW w:w="2879" w:type="dxa"/>
            <w:vAlign w:val="center"/>
          </w:tcPr>
          <w:p w14:paraId="7656E1E8" w14:textId="77777777" w:rsidR="00955D46" w:rsidRDefault="00D26527">
            <w:pPr>
              <w:jc w:val="right"/>
            </w:pPr>
            <w:r>
              <w:rPr>
                <w:color w:val="000000"/>
                <w:sz w:val="24"/>
              </w:rPr>
              <w:t>15,487,555.50</w:t>
            </w:r>
          </w:p>
        </w:tc>
        <w:tc>
          <w:tcPr>
            <w:tcW w:w="1620" w:type="dxa"/>
            <w:vAlign w:val="center"/>
          </w:tcPr>
          <w:p w14:paraId="7E258168" w14:textId="77777777" w:rsidR="00955D46" w:rsidRDefault="00D26527">
            <w:pPr>
              <w:jc w:val="right"/>
            </w:pPr>
            <w:r>
              <w:rPr>
                <w:color w:val="000000"/>
                <w:sz w:val="24"/>
              </w:rPr>
              <w:t>2.87</w:t>
            </w:r>
          </w:p>
        </w:tc>
      </w:tr>
      <w:tr w:rsidR="00955D46" w14:paraId="36A6D205" w14:textId="77777777">
        <w:tc>
          <w:tcPr>
            <w:tcW w:w="869" w:type="dxa"/>
            <w:vAlign w:val="center"/>
          </w:tcPr>
          <w:p w14:paraId="2B231929" w14:textId="77777777" w:rsidR="00955D46" w:rsidRDefault="00D26527">
            <w:pPr>
              <w:jc w:val="center"/>
            </w:pPr>
            <w:r>
              <w:rPr>
                <w:color w:val="000000"/>
                <w:sz w:val="24"/>
              </w:rPr>
              <w:t>25</w:t>
            </w:r>
          </w:p>
        </w:tc>
        <w:tc>
          <w:tcPr>
            <w:tcW w:w="1650" w:type="dxa"/>
            <w:vAlign w:val="center"/>
          </w:tcPr>
          <w:p w14:paraId="7C89068B" w14:textId="77777777" w:rsidR="00955D46" w:rsidRDefault="00D26527">
            <w:pPr>
              <w:jc w:val="center"/>
            </w:pPr>
            <w:r>
              <w:rPr>
                <w:color w:val="000000"/>
                <w:sz w:val="24"/>
              </w:rPr>
              <w:t>300347</w:t>
            </w:r>
          </w:p>
        </w:tc>
        <w:tc>
          <w:tcPr>
            <w:tcW w:w="1980" w:type="dxa"/>
            <w:vAlign w:val="center"/>
          </w:tcPr>
          <w:p w14:paraId="2FCCFBBB" w14:textId="77777777" w:rsidR="00955D46" w:rsidRDefault="00D26527">
            <w:pPr>
              <w:jc w:val="center"/>
            </w:pPr>
            <w:r>
              <w:rPr>
                <w:color w:val="000000"/>
                <w:sz w:val="24"/>
              </w:rPr>
              <w:t>泰格医药</w:t>
            </w:r>
          </w:p>
        </w:tc>
        <w:tc>
          <w:tcPr>
            <w:tcW w:w="2879" w:type="dxa"/>
            <w:vAlign w:val="center"/>
          </w:tcPr>
          <w:p w14:paraId="65E20AE0" w14:textId="77777777" w:rsidR="00955D46" w:rsidRDefault="00D26527">
            <w:pPr>
              <w:jc w:val="right"/>
            </w:pPr>
            <w:r>
              <w:rPr>
                <w:color w:val="000000"/>
                <w:sz w:val="24"/>
              </w:rPr>
              <w:t>15,261,647.21</w:t>
            </w:r>
          </w:p>
        </w:tc>
        <w:tc>
          <w:tcPr>
            <w:tcW w:w="1620" w:type="dxa"/>
            <w:vAlign w:val="center"/>
          </w:tcPr>
          <w:p w14:paraId="2BC81A54" w14:textId="77777777" w:rsidR="00955D46" w:rsidRDefault="00D26527">
            <w:pPr>
              <w:jc w:val="right"/>
            </w:pPr>
            <w:r>
              <w:rPr>
                <w:color w:val="000000"/>
                <w:sz w:val="24"/>
              </w:rPr>
              <w:t>2.83</w:t>
            </w:r>
          </w:p>
        </w:tc>
      </w:tr>
      <w:tr w:rsidR="00955D46" w14:paraId="67A47175" w14:textId="77777777">
        <w:tc>
          <w:tcPr>
            <w:tcW w:w="869" w:type="dxa"/>
            <w:vAlign w:val="center"/>
          </w:tcPr>
          <w:p w14:paraId="38D3EAED" w14:textId="77777777" w:rsidR="00955D46" w:rsidRDefault="00D26527">
            <w:pPr>
              <w:jc w:val="center"/>
            </w:pPr>
            <w:r>
              <w:rPr>
                <w:color w:val="000000"/>
                <w:sz w:val="24"/>
              </w:rPr>
              <w:t>26</w:t>
            </w:r>
          </w:p>
        </w:tc>
        <w:tc>
          <w:tcPr>
            <w:tcW w:w="1650" w:type="dxa"/>
            <w:vAlign w:val="center"/>
          </w:tcPr>
          <w:p w14:paraId="34E84929" w14:textId="77777777" w:rsidR="00955D46" w:rsidRDefault="00D26527">
            <w:pPr>
              <w:jc w:val="center"/>
            </w:pPr>
            <w:r>
              <w:rPr>
                <w:color w:val="000000"/>
                <w:sz w:val="24"/>
              </w:rPr>
              <w:t>000417</w:t>
            </w:r>
          </w:p>
        </w:tc>
        <w:tc>
          <w:tcPr>
            <w:tcW w:w="1980" w:type="dxa"/>
            <w:vAlign w:val="center"/>
          </w:tcPr>
          <w:p w14:paraId="4E4B732D" w14:textId="77777777" w:rsidR="00955D46" w:rsidRDefault="00D26527">
            <w:pPr>
              <w:jc w:val="center"/>
            </w:pPr>
            <w:r>
              <w:rPr>
                <w:color w:val="000000"/>
                <w:sz w:val="24"/>
              </w:rPr>
              <w:t>合肥百货</w:t>
            </w:r>
          </w:p>
        </w:tc>
        <w:tc>
          <w:tcPr>
            <w:tcW w:w="2879" w:type="dxa"/>
            <w:vAlign w:val="center"/>
          </w:tcPr>
          <w:p w14:paraId="3F8E518D" w14:textId="77777777" w:rsidR="00955D46" w:rsidRDefault="00D26527">
            <w:pPr>
              <w:jc w:val="right"/>
            </w:pPr>
            <w:r>
              <w:rPr>
                <w:color w:val="000000"/>
                <w:sz w:val="24"/>
              </w:rPr>
              <w:t>14,872,715.14</w:t>
            </w:r>
          </w:p>
        </w:tc>
        <w:tc>
          <w:tcPr>
            <w:tcW w:w="1620" w:type="dxa"/>
            <w:vAlign w:val="center"/>
          </w:tcPr>
          <w:p w14:paraId="51DB5DA5" w14:textId="77777777" w:rsidR="00955D46" w:rsidRDefault="00D26527">
            <w:pPr>
              <w:jc w:val="right"/>
            </w:pPr>
            <w:r>
              <w:rPr>
                <w:color w:val="000000"/>
                <w:sz w:val="24"/>
              </w:rPr>
              <w:t>2.75</w:t>
            </w:r>
          </w:p>
        </w:tc>
      </w:tr>
      <w:tr w:rsidR="00955D46" w14:paraId="1C89C269" w14:textId="77777777">
        <w:tc>
          <w:tcPr>
            <w:tcW w:w="869" w:type="dxa"/>
            <w:vAlign w:val="center"/>
          </w:tcPr>
          <w:p w14:paraId="2AA192A3" w14:textId="77777777" w:rsidR="00955D46" w:rsidRDefault="00D26527">
            <w:pPr>
              <w:jc w:val="center"/>
            </w:pPr>
            <w:r>
              <w:rPr>
                <w:color w:val="000000"/>
                <w:sz w:val="24"/>
              </w:rPr>
              <w:t>27</w:t>
            </w:r>
          </w:p>
        </w:tc>
        <w:tc>
          <w:tcPr>
            <w:tcW w:w="1650" w:type="dxa"/>
            <w:vAlign w:val="center"/>
          </w:tcPr>
          <w:p w14:paraId="138337BB" w14:textId="77777777" w:rsidR="00955D46" w:rsidRDefault="00D26527">
            <w:pPr>
              <w:jc w:val="center"/>
            </w:pPr>
            <w:r>
              <w:rPr>
                <w:color w:val="000000"/>
                <w:sz w:val="24"/>
              </w:rPr>
              <w:t>000026</w:t>
            </w:r>
          </w:p>
        </w:tc>
        <w:tc>
          <w:tcPr>
            <w:tcW w:w="1980" w:type="dxa"/>
            <w:vAlign w:val="center"/>
          </w:tcPr>
          <w:p w14:paraId="2BFDC379" w14:textId="77777777" w:rsidR="00955D46" w:rsidRDefault="00D26527">
            <w:pPr>
              <w:jc w:val="center"/>
            </w:pPr>
            <w:r>
              <w:rPr>
                <w:color w:val="000000"/>
                <w:sz w:val="24"/>
              </w:rPr>
              <w:t>飞亚达Ａ</w:t>
            </w:r>
          </w:p>
        </w:tc>
        <w:tc>
          <w:tcPr>
            <w:tcW w:w="2879" w:type="dxa"/>
            <w:vAlign w:val="center"/>
          </w:tcPr>
          <w:p w14:paraId="4140B7D2" w14:textId="77777777" w:rsidR="00955D46" w:rsidRDefault="00D26527">
            <w:pPr>
              <w:jc w:val="right"/>
            </w:pPr>
            <w:r>
              <w:rPr>
                <w:color w:val="000000"/>
                <w:sz w:val="24"/>
              </w:rPr>
              <w:t>14,833,192.38</w:t>
            </w:r>
          </w:p>
        </w:tc>
        <w:tc>
          <w:tcPr>
            <w:tcW w:w="1620" w:type="dxa"/>
            <w:vAlign w:val="center"/>
          </w:tcPr>
          <w:p w14:paraId="6AD8DC56" w14:textId="77777777" w:rsidR="00955D46" w:rsidRDefault="00D26527">
            <w:pPr>
              <w:jc w:val="right"/>
            </w:pPr>
            <w:r>
              <w:rPr>
                <w:color w:val="000000"/>
                <w:sz w:val="24"/>
              </w:rPr>
              <w:t>2.75</w:t>
            </w:r>
          </w:p>
        </w:tc>
      </w:tr>
      <w:tr w:rsidR="00955D46" w14:paraId="2C5A9269" w14:textId="77777777">
        <w:tc>
          <w:tcPr>
            <w:tcW w:w="869" w:type="dxa"/>
            <w:vAlign w:val="center"/>
          </w:tcPr>
          <w:p w14:paraId="6BF3F0A9" w14:textId="77777777" w:rsidR="00955D46" w:rsidRDefault="00D26527">
            <w:pPr>
              <w:jc w:val="center"/>
            </w:pPr>
            <w:r>
              <w:rPr>
                <w:color w:val="000000"/>
                <w:sz w:val="24"/>
              </w:rPr>
              <w:t>28</w:t>
            </w:r>
          </w:p>
        </w:tc>
        <w:tc>
          <w:tcPr>
            <w:tcW w:w="1650" w:type="dxa"/>
            <w:vAlign w:val="center"/>
          </w:tcPr>
          <w:p w14:paraId="08647E48" w14:textId="77777777" w:rsidR="00955D46" w:rsidRDefault="00D26527">
            <w:pPr>
              <w:jc w:val="center"/>
            </w:pPr>
            <w:r>
              <w:rPr>
                <w:color w:val="000000"/>
                <w:sz w:val="24"/>
              </w:rPr>
              <w:t>300471</w:t>
            </w:r>
          </w:p>
        </w:tc>
        <w:tc>
          <w:tcPr>
            <w:tcW w:w="1980" w:type="dxa"/>
            <w:vAlign w:val="center"/>
          </w:tcPr>
          <w:p w14:paraId="124D3F70" w14:textId="77777777" w:rsidR="00955D46" w:rsidRDefault="00D26527">
            <w:pPr>
              <w:jc w:val="center"/>
            </w:pPr>
            <w:proofErr w:type="gramStart"/>
            <w:r>
              <w:rPr>
                <w:color w:val="000000"/>
                <w:sz w:val="24"/>
              </w:rPr>
              <w:t>厚普股份</w:t>
            </w:r>
            <w:proofErr w:type="gramEnd"/>
          </w:p>
        </w:tc>
        <w:tc>
          <w:tcPr>
            <w:tcW w:w="2879" w:type="dxa"/>
            <w:vAlign w:val="center"/>
          </w:tcPr>
          <w:p w14:paraId="388776C4" w14:textId="77777777" w:rsidR="00955D46" w:rsidRDefault="00D26527">
            <w:pPr>
              <w:jc w:val="right"/>
            </w:pPr>
            <w:r>
              <w:rPr>
                <w:color w:val="000000"/>
                <w:sz w:val="24"/>
              </w:rPr>
              <w:t>13,829,914.53</w:t>
            </w:r>
          </w:p>
        </w:tc>
        <w:tc>
          <w:tcPr>
            <w:tcW w:w="1620" w:type="dxa"/>
            <w:vAlign w:val="center"/>
          </w:tcPr>
          <w:p w14:paraId="3FE41731" w14:textId="77777777" w:rsidR="00955D46" w:rsidRDefault="00D26527">
            <w:pPr>
              <w:jc w:val="right"/>
            </w:pPr>
            <w:r>
              <w:rPr>
                <w:color w:val="000000"/>
                <w:sz w:val="24"/>
              </w:rPr>
              <w:t>2.56</w:t>
            </w:r>
          </w:p>
        </w:tc>
      </w:tr>
      <w:tr w:rsidR="00955D46" w14:paraId="5961D027" w14:textId="77777777">
        <w:tc>
          <w:tcPr>
            <w:tcW w:w="869" w:type="dxa"/>
            <w:vAlign w:val="center"/>
          </w:tcPr>
          <w:p w14:paraId="29AF974B" w14:textId="77777777" w:rsidR="00955D46" w:rsidRDefault="00D26527">
            <w:pPr>
              <w:jc w:val="center"/>
            </w:pPr>
            <w:r>
              <w:rPr>
                <w:color w:val="000000"/>
                <w:sz w:val="24"/>
              </w:rPr>
              <w:t>29</w:t>
            </w:r>
          </w:p>
        </w:tc>
        <w:tc>
          <w:tcPr>
            <w:tcW w:w="1650" w:type="dxa"/>
            <w:vAlign w:val="center"/>
          </w:tcPr>
          <w:p w14:paraId="504BE738" w14:textId="77777777" w:rsidR="00955D46" w:rsidRDefault="00D26527">
            <w:pPr>
              <w:jc w:val="center"/>
            </w:pPr>
            <w:r>
              <w:rPr>
                <w:color w:val="000000"/>
                <w:sz w:val="24"/>
              </w:rPr>
              <w:t>002202</w:t>
            </w:r>
          </w:p>
        </w:tc>
        <w:tc>
          <w:tcPr>
            <w:tcW w:w="1980" w:type="dxa"/>
            <w:vAlign w:val="center"/>
          </w:tcPr>
          <w:p w14:paraId="0AF23A6B" w14:textId="77777777" w:rsidR="00955D46" w:rsidRDefault="00D26527">
            <w:pPr>
              <w:jc w:val="center"/>
            </w:pPr>
            <w:r>
              <w:rPr>
                <w:color w:val="000000"/>
                <w:sz w:val="24"/>
              </w:rPr>
              <w:t>金风科技</w:t>
            </w:r>
          </w:p>
        </w:tc>
        <w:tc>
          <w:tcPr>
            <w:tcW w:w="2879" w:type="dxa"/>
            <w:vAlign w:val="center"/>
          </w:tcPr>
          <w:p w14:paraId="09B7E401" w14:textId="77777777" w:rsidR="00955D46" w:rsidRDefault="00D26527">
            <w:pPr>
              <w:jc w:val="right"/>
            </w:pPr>
            <w:r>
              <w:rPr>
                <w:color w:val="000000"/>
                <w:sz w:val="24"/>
              </w:rPr>
              <w:t>13,363,387.34</w:t>
            </w:r>
          </w:p>
        </w:tc>
        <w:tc>
          <w:tcPr>
            <w:tcW w:w="1620" w:type="dxa"/>
            <w:vAlign w:val="center"/>
          </w:tcPr>
          <w:p w14:paraId="6EB2B8A0" w14:textId="77777777" w:rsidR="00955D46" w:rsidRDefault="00D26527">
            <w:pPr>
              <w:jc w:val="right"/>
            </w:pPr>
            <w:r>
              <w:rPr>
                <w:color w:val="000000"/>
                <w:sz w:val="24"/>
              </w:rPr>
              <w:t>2.47</w:t>
            </w:r>
          </w:p>
        </w:tc>
      </w:tr>
      <w:tr w:rsidR="00955D46" w14:paraId="365B93C9" w14:textId="77777777">
        <w:tc>
          <w:tcPr>
            <w:tcW w:w="869" w:type="dxa"/>
            <w:vAlign w:val="center"/>
          </w:tcPr>
          <w:p w14:paraId="187B5617" w14:textId="77777777" w:rsidR="00955D46" w:rsidRDefault="00D26527">
            <w:pPr>
              <w:jc w:val="center"/>
            </w:pPr>
            <w:r>
              <w:rPr>
                <w:color w:val="000000"/>
                <w:sz w:val="24"/>
              </w:rPr>
              <w:t>30</w:t>
            </w:r>
          </w:p>
        </w:tc>
        <w:tc>
          <w:tcPr>
            <w:tcW w:w="1650" w:type="dxa"/>
            <w:vAlign w:val="center"/>
          </w:tcPr>
          <w:p w14:paraId="4EA275BD" w14:textId="77777777" w:rsidR="00955D46" w:rsidRDefault="00D26527">
            <w:pPr>
              <w:jc w:val="center"/>
            </w:pPr>
            <w:r>
              <w:rPr>
                <w:color w:val="000000"/>
                <w:sz w:val="24"/>
              </w:rPr>
              <w:t>002230</w:t>
            </w:r>
          </w:p>
        </w:tc>
        <w:tc>
          <w:tcPr>
            <w:tcW w:w="1980" w:type="dxa"/>
            <w:vAlign w:val="center"/>
          </w:tcPr>
          <w:p w14:paraId="498BB524" w14:textId="77777777" w:rsidR="00955D46" w:rsidRDefault="00D26527">
            <w:pPr>
              <w:jc w:val="center"/>
            </w:pPr>
            <w:proofErr w:type="gramStart"/>
            <w:r>
              <w:rPr>
                <w:color w:val="000000"/>
                <w:sz w:val="24"/>
              </w:rPr>
              <w:t>科大讯飞</w:t>
            </w:r>
            <w:proofErr w:type="gramEnd"/>
          </w:p>
        </w:tc>
        <w:tc>
          <w:tcPr>
            <w:tcW w:w="2879" w:type="dxa"/>
            <w:vAlign w:val="center"/>
          </w:tcPr>
          <w:p w14:paraId="0FB10BFC" w14:textId="77777777" w:rsidR="00955D46" w:rsidRDefault="00D26527">
            <w:pPr>
              <w:jc w:val="right"/>
            </w:pPr>
            <w:r>
              <w:rPr>
                <w:color w:val="000000"/>
                <w:sz w:val="24"/>
              </w:rPr>
              <w:t>13,147,632.39</w:t>
            </w:r>
          </w:p>
        </w:tc>
        <w:tc>
          <w:tcPr>
            <w:tcW w:w="1620" w:type="dxa"/>
            <w:vAlign w:val="center"/>
          </w:tcPr>
          <w:p w14:paraId="16257739" w14:textId="77777777" w:rsidR="00955D46" w:rsidRDefault="00D26527">
            <w:pPr>
              <w:jc w:val="right"/>
            </w:pPr>
            <w:r>
              <w:rPr>
                <w:color w:val="000000"/>
                <w:sz w:val="24"/>
              </w:rPr>
              <w:t>2.43</w:t>
            </w:r>
          </w:p>
        </w:tc>
      </w:tr>
      <w:tr w:rsidR="00955D46" w14:paraId="646984AA" w14:textId="77777777">
        <w:tc>
          <w:tcPr>
            <w:tcW w:w="869" w:type="dxa"/>
            <w:vAlign w:val="center"/>
          </w:tcPr>
          <w:p w14:paraId="724143D5" w14:textId="77777777" w:rsidR="00955D46" w:rsidRDefault="00D26527">
            <w:pPr>
              <w:jc w:val="center"/>
            </w:pPr>
            <w:r>
              <w:rPr>
                <w:color w:val="000000"/>
                <w:sz w:val="24"/>
              </w:rPr>
              <w:t>31</w:t>
            </w:r>
          </w:p>
        </w:tc>
        <w:tc>
          <w:tcPr>
            <w:tcW w:w="1650" w:type="dxa"/>
            <w:vAlign w:val="center"/>
          </w:tcPr>
          <w:p w14:paraId="4CD43CF6" w14:textId="77777777" w:rsidR="00955D46" w:rsidRDefault="00D26527">
            <w:pPr>
              <w:jc w:val="center"/>
            </w:pPr>
            <w:r>
              <w:rPr>
                <w:color w:val="000000"/>
                <w:sz w:val="24"/>
              </w:rPr>
              <w:t>600426</w:t>
            </w:r>
          </w:p>
        </w:tc>
        <w:tc>
          <w:tcPr>
            <w:tcW w:w="1980" w:type="dxa"/>
            <w:vAlign w:val="center"/>
          </w:tcPr>
          <w:p w14:paraId="05338981" w14:textId="77777777" w:rsidR="00955D46" w:rsidRDefault="00D26527">
            <w:pPr>
              <w:jc w:val="center"/>
            </w:pPr>
            <w:proofErr w:type="gramStart"/>
            <w:r>
              <w:rPr>
                <w:color w:val="000000"/>
                <w:sz w:val="24"/>
              </w:rPr>
              <w:t>华鲁恒升</w:t>
            </w:r>
            <w:proofErr w:type="gramEnd"/>
          </w:p>
        </w:tc>
        <w:tc>
          <w:tcPr>
            <w:tcW w:w="2879" w:type="dxa"/>
            <w:vAlign w:val="center"/>
          </w:tcPr>
          <w:p w14:paraId="252ECF10" w14:textId="77777777" w:rsidR="00955D46" w:rsidRDefault="00D26527">
            <w:pPr>
              <w:jc w:val="right"/>
            </w:pPr>
            <w:r>
              <w:rPr>
                <w:color w:val="000000"/>
                <w:sz w:val="24"/>
              </w:rPr>
              <w:t>12,834,598.50</w:t>
            </w:r>
          </w:p>
        </w:tc>
        <w:tc>
          <w:tcPr>
            <w:tcW w:w="1620" w:type="dxa"/>
            <w:vAlign w:val="center"/>
          </w:tcPr>
          <w:p w14:paraId="0FCA714E" w14:textId="77777777" w:rsidR="00955D46" w:rsidRDefault="00D26527">
            <w:pPr>
              <w:jc w:val="right"/>
            </w:pPr>
            <w:r>
              <w:rPr>
                <w:color w:val="000000"/>
                <w:sz w:val="24"/>
              </w:rPr>
              <w:t>2.38</w:t>
            </w:r>
          </w:p>
        </w:tc>
      </w:tr>
      <w:tr w:rsidR="00955D46" w14:paraId="6A52F57D" w14:textId="77777777">
        <w:tc>
          <w:tcPr>
            <w:tcW w:w="869" w:type="dxa"/>
            <w:vAlign w:val="center"/>
          </w:tcPr>
          <w:p w14:paraId="3F136AF7" w14:textId="77777777" w:rsidR="00955D46" w:rsidRDefault="00D26527">
            <w:pPr>
              <w:jc w:val="center"/>
            </w:pPr>
            <w:r>
              <w:rPr>
                <w:color w:val="000000"/>
                <w:sz w:val="24"/>
              </w:rPr>
              <w:t>32</w:t>
            </w:r>
          </w:p>
        </w:tc>
        <w:tc>
          <w:tcPr>
            <w:tcW w:w="1650" w:type="dxa"/>
            <w:vAlign w:val="center"/>
          </w:tcPr>
          <w:p w14:paraId="66FB4D36" w14:textId="77777777" w:rsidR="00955D46" w:rsidRDefault="00D26527">
            <w:pPr>
              <w:jc w:val="center"/>
            </w:pPr>
            <w:r>
              <w:rPr>
                <w:color w:val="000000"/>
                <w:sz w:val="24"/>
              </w:rPr>
              <w:t>300265</w:t>
            </w:r>
          </w:p>
        </w:tc>
        <w:tc>
          <w:tcPr>
            <w:tcW w:w="1980" w:type="dxa"/>
            <w:vAlign w:val="center"/>
          </w:tcPr>
          <w:p w14:paraId="51CDF565" w14:textId="77777777" w:rsidR="00955D46" w:rsidRDefault="00D26527">
            <w:pPr>
              <w:jc w:val="center"/>
            </w:pPr>
            <w:r>
              <w:rPr>
                <w:color w:val="000000"/>
                <w:sz w:val="24"/>
              </w:rPr>
              <w:t>通光线缆</w:t>
            </w:r>
          </w:p>
        </w:tc>
        <w:tc>
          <w:tcPr>
            <w:tcW w:w="2879" w:type="dxa"/>
            <w:vAlign w:val="center"/>
          </w:tcPr>
          <w:p w14:paraId="654C094B" w14:textId="77777777" w:rsidR="00955D46" w:rsidRDefault="00D26527">
            <w:pPr>
              <w:jc w:val="right"/>
            </w:pPr>
            <w:r>
              <w:rPr>
                <w:color w:val="000000"/>
                <w:sz w:val="24"/>
              </w:rPr>
              <w:t>11,780,799.94</w:t>
            </w:r>
          </w:p>
        </w:tc>
        <w:tc>
          <w:tcPr>
            <w:tcW w:w="1620" w:type="dxa"/>
            <w:vAlign w:val="center"/>
          </w:tcPr>
          <w:p w14:paraId="310D67C6" w14:textId="77777777" w:rsidR="00955D46" w:rsidRDefault="00D26527">
            <w:pPr>
              <w:jc w:val="right"/>
            </w:pPr>
            <w:r>
              <w:rPr>
                <w:color w:val="000000"/>
                <w:sz w:val="24"/>
              </w:rPr>
              <w:t>2.18</w:t>
            </w:r>
          </w:p>
        </w:tc>
      </w:tr>
      <w:tr w:rsidR="00955D46" w14:paraId="4E00E537" w14:textId="77777777">
        <w:tc>
          <w:tcPr>
            <w:tcW w:w="869" w:type="dxa"/>
            <w:vAlign w:val="center"/>
          </w:tcPr>
          <w:p w14:paraId="0BA09F18" w14:textId="77777777" w:rsidR="00955D46" w:rsidRDefault="00D26527">
            <w:pPr>
              <w:jc w:val="center"/>
            </w:pPr>
            <w:r>
              <w:rPr>
                <w:color w:val="000000"/>
                <w:sz w:val="24"/>
              </w:rPr>
              <w:t>33</w:t>
            </w:r>
          </w:p>
        </w:tc>
        <w:tc>
          <w:tcPr>
            <w:tcW w:w="1650" w:type="dxa"/>
            <w:vAlign w:val="center"/>
          </w:tcPr>
          <w:p w14:paraId="2C0417AA" w14:textId="77777777" w:rsidR="00955D46" w:rsidRDefault="00D26527">
            <w:pPr>
              <w:jc w:val="center"/>
            </w:pPr>
            <w:r>
              <w:rPr>
                <w:color w:val="000000"/>
                <w:sz w:val="24"/>
              </w:rPr>
              <w:t>600879</w:t>
            </w:r>
          </w:p>
        </w:tc>
        <w:tc>
          <w:tcPr>
            <w:tcW w:w="1980" w:type="dxa"/>
            <w:vAlign w:val="center"/>
          </w:tcPr>
          <w:p w14:paraId="340C9439" w14:textId="77777777" w:rsidR="00955D46" w:rsidRDefault="00D26527">
            <w:pPr>
              <w:jc w:val="center"/>
            </w:pPr>
            <w:r>
              <w:rPr>
                <w:color w:val="000000"/>
                <w:sz w:val="24"/>
              </w:rPr>
              <w:t>航天电子</w:t>
            </w:r>
          </w:p>
        </w:tc>
        <w:tc>
          <w:tcPr>
            <w:tcW w:w="2879" w:type="dxa"/>
            <w:vAlign w:val="center"/>
          </w:tcPr>
          <w:p w14:paraId="619F22C6" w14:textId="77777777" w:rsidR="00955D46" w:rsidRDefault="00D26527">
            <w:pPr>
              <w:jc w:val="right"/>
            </w:pPr>
            <w:r>
              <w:rPr>
                <w:color w:val="000000"/>
                <w:sz w:val="24"/>
              </w:rPr>
              <w:t>11,665,634.03</w:t>
            </w:r>
          </w:p>
        </w:tc>
        <w:tc>
          <w:tcPr>
            <w:tcW w:w="1620" w:type="dxa"/>
            <w:vAlign w:val="center"/>
          </w:tcPr>
          <w:p w14:paraId="3105FE7E" w14:textId="77777777" w:rsidR="00955D46" w:rsidRDefault="00D26527">
            <w:pPr>
              <w:jc w:val="right"/>
            </w:pPr>
            <w:r>
              <w:rPr>
                <w:color w:val="000000"/>
                <w:sz w:val="24"/>
              </w:rPr>
              <w:t>2.16</w:t>
            </w:r>
          </w:p>
        </w:tc>
      </w:tr>
      <w:tr w:rsidR="00955D46" w14:paraId="5614460A" w14:textId="77777777">
        <w:tc>
          <w:tcPr>
            <w:tcW w:w="869" w:type="dxa"/>
            <w:vAlign w:val="center"/>
          </w:tcPr>
          <w:p w14:paraId="136646B9" w14:textId="77777777" w:rsidR="00955D46" w:rsidRDefault="00D26527">
            <w:pPr>
              <w:jc w:val="center"/>
            </w:pPr>
            <w:r>
              <w:rPr>
                <w:color w:val="000000"/>
                <w:sz w:val="24"/>
              </w:rPr>
              <w:t>34</w:t>
            </w:r>
          </w:p>
        </w:tc>
        <w:tc>
          <w:tcPr>
            <w:tcW w:w="1650" w:type="dxa"/>
            <w:vAlign w:val="center"/>
          </w:tcPr>
          <w:p w14:paraId="55B3F595" w14:textId="77777777" w:rsidR="00955D46" w:rsidRDefault="00D26527">
            <w:pPr>
              <w:jc w:val="center"/>
            </w:pPr>
            <w:r>
              <w:rPr>
                <w:color w:val="000000"/>
                <w:sz w:val="24"/>
              </w:rPr>
              <w:t>600703</w:t>
            </w:r>
          </w:p>
        </w:tc>
        <w:tc>
          <w:tcPr>
            <w:tcW w:w="1980" w:type="dxa"/>
            <w:vAlign w:val="center"/>
          </w:tcPr>
          <w:p w14:paraId="73E12ED1" w14:textId="77777777" w:rsidR="00955D46" w:rsidRDefault="00D26527">
            <w:pPr>
              <w:jc w:val="center"/>
            </w:pPr>
            <w:r>
              <w:rPr>
                <w:color w:val="000000"/>
                <w:sz w:val="24"/>
              </w:rPr>
              <w:t>三安光电</w:t>
            </w:r>
          </w:p>
        </w:tc>
        <w:tc>
          <w:tcPr>
            <w:tcW w:w="2879" w:type="dxa"/>
            <w:vAlign w:val="center"/>
          </w:tcPr>
          <w:p w14:paraId="20CDF207" w14:textId="77777777" w:rsidR="00955D46" w:rsidRDefault="00D26527">
            <w:pPr>
              <w:jc w:val="right"/>
            </w:pPr>
            <w:r>
              <w:rPr>
                <w:color w:val="000000"/>
                <w:sz w:val="24"/>
              </w:rPr>
              <w:t>11,514,982.32</w:t>
            </w:r>
          </w:p>
        </w:tc>
        <w:tc>
          <w:tcPr>
            <w:tcW w:w="1620" w:type="dxa"/>
            <w:vAlign w:val="center"/>
          </w:tcPr>
          <w:p w14:paraId="17CAB1D0" w14:textId="77777777" w:rsidR="00955D46" w:rsidRDefault="00D26527">
            <w:pPr>
              <w:jc w:val="right"/>
            </w:pPr>
            <w:r>
              <w:rPr>
                <w:color w:val="000000"/>
                <w:sz w:val="24"/>
              </w:rPr>
              <w:t>2.13</w:t>
            </w:r>
          </w:p>
        </w:tc>
      </w:tr>
      <w:tr w:rsidR="00955D46" w14:paraId="25E5EAE5" w14:textId="77777777">
        <w:tc>
          <w:tcPr>
            <w:tcW w:w="869" w:type="dxa"/>
            <w:vAlign w:val="center"/>
          </w:tcPr>
          <w:p w14:paraId="62CFC06D" w14:textId="77777777" w:rsidR="00955D46" w:rsidRDefault="00D26527">
            <w:pPr>
              <w:jc w:val="center"/>
            </w:pPr>
            <w:r>
              <w:rPr>
                <w:color w:val="000000"/>
                <w:sz w:val="24"/>
              </w:rPr>
              <w:t>35</w:t>
            </w:r>
          </w:p>
        </w:tc>
        <w:tc>
          <w:tcPr>
            <w:tcW w:w="1650" w:type="dxa"/>
            <w:vAlign w:val="center"/>
          </w:tcPr>
          <w:p w14:paraId="57160AC9" w14:textId="77777777" w:rsidR="00955D46" w:rsidRDefault="00D26527">
            <w:pPr>
              <w:jc w:val="center"/>
            </w:pPr>
            <w:r>
              <w:rPr>
                <w:color w:val="000000"/>
                <w:sz w:val="24"/>
              </w:rPr>
              <w:t>000888</w:t>
            </w:r>
          </w:p>
        </w:tc>
        <w:tc>
          <w:tcPr>
            <w:tcW w:w="1980" w:type="dxa"/>
            <w:vAlign w:val="center"/>
          </w:tcPr>
          <w:p w14:paraId="03A89E29" w14:textId="77777777" w:rsidR="00955D46" w:rsidRDefault="00D26527">
            <w:pPr>
              <w:jc w:val="center"/>
            </w:pPr>
            <w:r>
              <w:rPr>
                <w:color w:val="000000"/>
                <w:sz w:val="24"/>
              </w:rPr>
              <w:t>峨眉山Ａ</w:t>
            </w:r>
          </w:p>
        </w:tc>
        <w:tc>
          <w:tcPr>
            <w:tcW w:w="2879" w:type="dxa"/>
            <w:vAlign w:val="center"/>
          </w:tcPr>
          <w:p w14:paraId="76C835E6" w14:textId="77777777" w:rsidR="00955D46" w:rsidRDefault="00D26527">
            <w:pPr>
              <w:jc w:val="right"/>
            </w:pPr>
            <w:r>
              <w:rPr>
                <w:color w:val="000000"/>
                <w:sz w:val="24"/>
              </w:rPr>
              <w:t>11,360,353.38</w:t>
            </w:r>
          </w:p>
        </w:tc>
        <w:tc>
          <w:tcPr>
            <w:tcW w:w="1620" w:type="dxa"/>
            <w:vAlign w:val="center"/>
          </w:tcPr>
          <w:p w14:paraId="79C8C2CB" w14:textId="77777777" w:rsidR="00955D46" w:rsidRDefault="00D26527">
            <w:pPr>
              <w:jc w:val="right"/>
            </w:pPr>
            <w:r>
              <w:rPr>
                <w:color w:val="000000"/>
                <w:sz w:val="24"/>
              </w:rPr>
              <w:t>2.10</w:t>
            </w:r>
          </w:p>
        </w:tc>
      </w:tr>
      <w:tr w:rsidR="00955D46" w14:paraId="6851C85B" w14:textId="77777777">
        <w:tc>
          <w:tcPr>
            <w:tcW w:w="869" w:type="dxa"/>
            <w:vAlign w:val="center"/>
          </w:tcPr>
          <w:p w14:paraId="0071247E" w14:textId="77777777" w:rsidR="00955D46" w:rsidRDefault="00D26527">
            <w:pPr>
              <w:jc w:val="center"/>
            </w:pPr>
            <w:r>
              <w:rPr>
                <w:color w:val="000000"/>
                <w:sz w:val="24"/>
              </w:rPr>
              <w:t>36</w:t>
            </w:r>
          </w:p>
        </w:tc>
        <w:tc>
          <w:tcPr>
            <w:tcW w:w="1650" w:type="dxa"/>
            <w:vAlign w:val="center"/>
          </w:tcPr>
          <w:p w14:paraId="0F91AC53" w14:textId="77777777" w:rsidR="00955D46" w:rsidRDefault="00D26527">
            <w:pPr>
              <w:jc w:val="center"/>
            </w:pPr>
            <w:r>
              <w:rPr>
                <w:color w:val="000000"/>
                <w:sz w:val="24"/>
              </w:rPr>
              <w:t>002120</w:t>
            </w:r>
          </w:p>
        </w:tc>
        <w:tc>
          <w:tcPr>
            <w:tcW w:w="1980" w:type="dxa"/>
            <w:vAlign w:val="center"/>
          </w:tcPr>
          <w:p w14:paraId="628CA89E" w14:textId="77777777" w:rsidR="00955D46" w:rsidRDefault="00D26527">
            <w:pPr>
              <w:jc w:val="center"/>
            </w:pPr>
            <w:proofErr w:type="gramStart"/>
            <w:r>
              <w:rPr>
                <w:color w:val="000000"/>
                <w:sz w:val="24"/>
              </w:rPr>
              <w:t>韵达股份</w:t>
            </w:r>
            <w:proofErr w:type="gramEnd"/>
          </w:p>
        </w:tc>
        <w:tc>
          <w:tcPr>
            <w:tcW w:w="2879" w:type="dxa"/>
            <w:vAlign w:val="center"/>
          </w:tcPr>
          <w:p w14:paraId="492DB124" w14:textId="77777777" w:rsidR="00955D46" w:rsidRDefault="00D26527">
            <w:pPr>
              <w:jc w:val="right"/>
            </w:pPr>
            <w:r>
              <w:rPr>
                <w:color w:val="000000"/>
                <w:sz w:val="24"/>
              </w:rPr>
              <w:t>11,202,674.00</w:t>
            </w:r>
          </w:p>
        </w:tc>
        <w:tc>
          <w:tcPr>
            <w:tcW w:w="1620" w:type="dxa"/>
            <w:vAlign w:val="center"/>
          </w:tcPr>
          <w:p w14:paraId="78F19E45" w14:textId="77777777" w:rsidR="00955D46" w:rsidRDefault="00D26527">
            <w:pPr>
              <w:jc w:val="right"/>
            </w:pPr>
            <w:r>
              <w:rPr>
                <w:color w:val="000000"/>
                <w:sz w:val="24"/>
              </w:rPr>
              <w:t>2.07</w:t>
            </w:r>
          </w:p>
        </w:tc>
      </w:tr>
      <w:tr w:rsidR="00955D46" w14:paraId="06D4EDC1" w14:textId="77777777">
        <w:tc>
          <w:tcPr>
            <w:tcW w:w="869" w:type="dxa"/>
            <w:vAlign w:val="center"/>
          </w:tcPr>
          <w:p w14:paraId="24803EAD" w14:textId="77777777" w:rsidR="00955D46" w:rsidRDefault="00D26527">
            <w:pPr>
              <w:jc w:val="center"/>
            </w:pPr>
            <w:r>
              <w:rPr>
                <w:color w:val="000000"/>
                <w:sz w:val="24"/>
              </w:rPr>
              <w:t>37</w:t>
            </w:r>
          </w:p>
        </w:tc>
        <w:tc>
          <w:tcPr>
            <w:tcW w:w="1650" w:type="dxa"/>
            <w:vAlign w:val="center"/>
          </w:tcPr>
          <w:p w14:paraId="66F130BD" w14:textId="77777777" w:rsidR="00955D46" w:rsidRDefault="00D26527">
            <w:pPr>
              <w:jc w:val="center"/>
            </w:pPr>
            <w:r>
              <w:rPr>
                <w:color w:val="000000"/>
                <w:sz w:val="24"/>
              </w:rPr>
              <w:t>300115</w:t>
            </w:r>
          </w:p>
        </w:tc>
        <w:tc>
          <w:tcPr>
            <w:tcW w:w="1980" w:type="dxa"/>
            <w:vAlign w:val="center"/>
          </w:tcPr>
          <w:p w14:paraId="4DE79DD9" w14:textId="77777777" w:rsidR="00955D46" w:rsidRDefault="00D26527">
            <w:pPr>
              <w:jc w:val="center"/>
            </w:pPr>
            <w:r>
              <w:rPr>
                <w:color w:val="000000"/>
                <w:sz w:val="24"/>
              </w:rPr>
              <w:t>长盈精密</w:t>
            </w:r>
          </w:p>
        </w:tc>
        <w:tc>
          <w:tcPr>
            <w:tcW w:w="2879" w:type="dxa"/>
            <w:vAlign w:val="center"/>
          </w:tcPr>
          <w:p w14:paraId="499F69D8" w14:textId="77777777" w:rsidR="00955D46" w:rsidRDefault="00D26527">
            <w:pPr>
              <w:jc w:val="right"/>
            </w:pPr>
            <w:r>
              <w:rPr>
                <w:color w:val="000000"/>
                <w:sz w:val="24"/>
              </w:rPr>
              <w:t>10,936,057.25</w:t>
            </w:r>
          </w:p>
        </w:tc>
        <w:tc>
          <w:tcPr>
            <w:tcW w:w="1620" w:type="dxa"/>
            <w:vAlign w:val="center"/>
          </w:tcPr>
          <w:p w14:paraId="03AC5F69" w14:textId="77777777" w:rsidR="00955D46" w:rsidRDefault="00D26527">
            <w:pPr>
              <w:jc w:val="right"/>
            </w:pPr>
            <w:r>
              <w:rPr>
                <w:color w:val="000000"/>
                <w:sz w:val="24"/>
              </w:rPr>
              <w:t>2.02</w:t>
            </w:r>
          </w:p>
        </w:tc>
      </w:tr>
    </w:tbl>
    <w:p w14:paraId="31B1B7D7" w14:textId="302E103B" w:rsidR="001548F9" w:rsidRDefault="004D4D2A" w:rsidP="0048308E">
      <w:pPr>
        <w:pStyle w:val="af6"/>
        <w:spacing w:before="29" w:beforeAutospacing="0" w:after="0" w:afterAutospacing="0" w:line="288" w:lineRule="auto"/>
        <w:rPr>
          <w:rFonts w:ascii="Times New Roman" w:eastAsiaTheme="minorEastAsia" w:hAnsi="Times New Roman"/>
        </w:rPr>
      </w:pPr>
      <w:r w:rsidRPr="00110FC9">
        <w:rPr>
          <w:rFonts w:ascii="Times New Roman" w:eastAsiaTheme="minorEastAsia" w:hAnsi="Times New Roman" w:hint="eastAsia"/>
        </w:rPr>
        <w:t>注：</w:t>
      </w:r>
      <w:r w:rsidRPr="00110FC9">
        <w:rPr>
          <w:rFonts w:ascii="Times New Roman" w:eastAsiaTheme="minorEastAsia" w:hAnsi="Times New Roman"/>
        </w:rPr>
        <w:t>“</w:t>
      </w:r>
      <w:r w:rsidRPr="00110FC9">
        <w:rPr>
          <w:rFonts w:ascii="Times New Roman" w:eastAsiaTheme="minorEastAsia" w:hAnsi="Times New Roman" w:hint="eastAsia"/>
        </w:rPr>
        <w:t>本期累计卖出金额</w:t>
      </w:r>
      <w:r w:rsidRPr="00110FC9">
        <w:rPr>
          <w:rFonts w:ascii="Times New Roman" w:eastAsiaTheme="minorEastAsia" w:hAnsi="Times New Roman"/>
        </w:rPr>
        <w:t>”</w:t>
      </w:r>
      <w:r w:rsidRPr="00110FC9">
        <w:rPr>
          <w:rFonts w:ascii="Times New Roman" w:eastAsiaTheme="minorEastAsia" w:hAnsi="Times New Roman" w:hint="eastAsia"/>
        </w:rPr>
        <w:t>按卖出成交金额（成交单价乘以成交数量）填列，不考虑相关交易费用。</w:t>
      </w:r>
    </w:p>
    <w:p w14:paraId="7231633A" w14:textId="77777777" w:rsidR="004D4D2A" w:rsidRPr="00035D71" w:rsidRDefault="004D4D2A" w:rsidP="0048308E">
      <w:pPr>
        <w:pStyle w:val="af6"/>
        <w:spacing w:before="29" w:beforeAutospacing="0" w:after="0" w:afterAutospacing="0" w:line="288" w:lineRule="auto"/>
        <w:rPr>
          <w:rFonts w:ascii="Times New Roman" w:hAnsi="Times New Roman"/>
          <w:kern w:val="2"/>
        </w:rPr>
      </w:pPr>
    </w:p>
    <w:p w14:paraId="09E68BD3"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6C8ED38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5C1BDF79" w14:textId="77777777" w:rsidTr="004D4D2A">
        <w:tc>
          <w:tcPr>
            <w:tcW w:w="4499" w:type="dxa"/>
            <w:vAlign w:val="center"/>
          </w:tcPr>
          <w:p w14:paraId="3E55AC86" w14:textId="77777777"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499" w:type="dxa"/>
            <w:vAlign w:val="center"/>
          </w:tcPr>
          <w:p w14:paraId="77C8596F" w14:textId="77777777" w:rsidR="001548F9" w:rsidRPr="00035D71" w:rsidRDefault="001548F9" w:rsidP="0048308E">
            <w:pPr>
              <w:spacing w:before="29" w:line="288" w:lineRule="auto"/>
              <w:jc w:val="right"/>
              <w:rPr>
                <w:sz w:val="24"/>
              </w:rPr>
            </w:pPr>
            <w:r w:rsidRPr="00035D71">
              <w:rPr>
                <w:sz w:val="24"/>
              </w:rPr>
              <w:t>975,489,848.27</w:t>
            </w:r>
          </w:p>
        </w:tc>
      </w:tr>
      <w:tr w:rsidR="001548F9" w:rsidRPr="00035D71" w14:paraId="0E3BCBEF" w14:textId="77777777" w:rsidTr="004D4D2A">
        <w:tc>
          <w:tcPr>
            <w:tcW w:w="4499" w:type="dxa"/>
            <w:vAlign w:val="center"/>
          </w:tcPr>
          <w:p w14:paraId="34591161" w14:textId="77777777"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499" w:type="dxa"/>
            <w:vAlign w:val="center"/>
          </w:tcPr>
          <w:p w14:paraId="57FC89B5" w14:textId="77777777" w:rsidR="001548F9" w:rsidRPr="00035D71" w:rsidRDefault="001548F9" w:rsidP="0048308E">
            <w:pPr>
              <w:spacing w:before="29" w:line="288" w:lineRule="auto"/>
              <w:jc w:val="right"/>
              <w:rPr>
                <w:sz w:val="24"/>
              </w:rPr>
            </w:pPr>
            <w:r w:rsidRPr="00035D71">
              <w:rPr>
                <w:sz w:val="24"/>
              </w:rPr>
              <w:t>1,093,026,530.24</w:t>
            </w:r>
          </w:p>
        </w:tc>
      </w:tr>
    </w:tbl>
    <w:p w14:paraId="270B47DF" w14:textId="26BCCD2B" w:rsidR="001548F9" w:rsidRDefault="004D4D2A" w:rsidP="0048308E">
      <w:pPr>
        <w:pStyle w:val="af6"/>
        <w:spacing w:before="29" w:beforeAutospacing="0" w:after="0" w:afterAutospacing="0" w:line="288" w:lineRule="auto"/>
        <w:rPr>
          <w:rFonts w:ascii="Times New Roman" w:eastAsiaTheme="minorEastAsia" w:hAnsi="Times New Roman"/>
        </w:rPr>
      </w:pPr>
      <w:r w:rsidRPr="00110FC9">
        <w:rPr>
          <w:rFonts w:ascii="Times New Roman" w:eastAsiaTheme="minorEastAsia" w:hAnsi="Times New Roman" w:hint="eastAsia"/>
        </w:rPr>
        <w:t>注：</w:t>
      </w:r>
      <w:r w:rsidRPr="00110FC9">
        <w:rPr>
          <w:rFonts w:ascii="Times New Roman" w:eastAsiaTheme="minorEastAsia" w:hAnsi="Times New Roman"/>
        </w:rPr>
        <w:t>“</w:t>
      </w:r>
      <w:r w:rsidRPr="00110FC9">
        <w:rPr>
          <w:rFonts w:ascii="Times New Roman" w:eastAsiaTheme="minorEastAsia" w:hAnsi="Times New Roman" w:hint="eastAsia"/>
        </w:rPr>
        <w:t>买入股票成本</w:t>
      </w:r>
      <w:r w:rsidRPr="00110FC9">
        <w:rPr>
          <w:rFonts w:ascii="Times New Roman" w:eastAsiaTheme="minorEastAsia" w:hAnsi="Times New Roman"/>
        </w:rPr>
        <w:t>”</w:t>
      </w:r>
      <w:r w:rsidRPr="00110FC9">
        <w:rPr>
          <w:rFonts w:ascii="Times New Roman" w:eastAsiaTheme="minorEastAsia" w:hAnsi="Times New Roman" w:hint="eastAsia"/>
        </w:rPr>
        <w:t>或</w:t>
      </w:r>
      <w:r w:rsidRPr="00110FC9">
        <w:rPr>
          <w:rFonts w:ascii="Times New Roman" w:eastAsiaTheme="minorEastAsia" w:hAnsi="Times New Roman"/>
        </w:rPr>
        <w:t>“</w:t>
      </w:r>
      <w:r w:rsidRPr="00110FC9">
        <w:rPr>
          <w:rFonts w:ascii="Times New Roman" w:eastAsiaTheme="minorEastAsia" w:hAnsi="Times New Roman" w:hint="eastAsia"/>
        </w:rPr>
        <w:t>卖出股票收入</w:t>
      </w:r>
      <w:r w:rsidRPr="00110FC9">
        <w:rPr>
          <w:rFonts w:ascii="Times New Roman" w:eastAsiaTheme="minorEastAsia" w:hAnsi="Times New Roman"/>
        </w:rPr>
        <w:t>”</w:t>
      </w:r>
      <w:r w:rsidRPr="00110FC9">
        <w:rPr>
          <w:rFonts w:ascii="Times New Roman" w:eastAsiaTheme="minorEastAsia" w:hAnsi="Times New Roman" w:hint="eastAsia"/>
        </w:rPr>
        <w:t>均按买卖成交金额（成交单价乘以成交数量）填列，不考虑相关交易费用。</w:t>
      </w:r>
    </w:p>
    <w:p w14:paraId="3417B600" w14:textId="77777777" w:rsidR="004D4D2A" w:rsidRPr="00035D71" w:rsidRDefault="004D4D2A" w:rsidP="0048308E">
      <w:pPr>
        <w:pStyle w:val="af6"/>
        <w:spacing w:before="29" w:beforeAutospacing="0" w:after="0" w:afterAutospacing="0" w:line="288" w:lineRule="auto"/>
        <w:rPr>
          <w:rFonts w:ascii="Times New Roman" w:hAnsi="Times New Roman"/>
          <w:color w:val="000000"/>
        </w:rPr>
      </w:pPr>
    </w:p>
    <w:p w14:paraId="76D10AC1" w14:textId="77777777" w:rsidR="001548F9" w:rsidRPr="00035D71" w:rsidRDefault="001548F9" w:rsidP="0048308E">
      <w:pPr>
        <w:pStyle w:val="20"/>
        <w:spacing w:before="29" w:after="0" w:line="288" w:lineRule="auto"/>
        <w:rPr>
          <w:rFonts w:ascii="Times New Roman" w:hAnsi="Times New Roman"/>
          <w:kern w:val="0"/>
          <w:szCs w:val="24"/>
        </w:rPr>
      </w:pPr>
      <w:bookmarkStart w:id="68" w:name="_Toc234814104"/>
      <w:bookmarkStart w:id="69" w:name="_Toc490933129"/>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8"/>
      <w:bookmarkEnd w:id="69"/>
    </w:p>
    <w:p w14:paraId="4C9678A9"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本基金本报告期末未持有债券。</w:t>
      </w:r>
    </w:p>
    <w:p w14:paraId="439FD09F"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65134CCF" w14:textId="77777777" w:rsidR="001548F9" w:rsidRPr="00035D71" w:rsidRDefault="001548F9" w:rsidP="0048308E">
      <w:pPr>
        <w:pStyle w:val="20"/>
        <w:spacing w:before="29" w:after="0" w:line="288" w:lineRule="auto"/>
        <w:rPr>
          <w:rFonts w:ascii="Times New Roman" w:hAnsi="Times New Roman"/>
          <w:kern w:val="0"/>
          <w:szCs w:val="24"/>
        </w:rPr>
      </w:pPr>
      <w:bookmarkStart w:id="70" w:name="_Toc490933130"/>
      <w:r w:rsidRPr="00035D71">
        <w:rPr>
          <w:rFonts w:ascii="Times New Roman" w:hAnsi="Times New Roman"/>
          <w:kern w:val="0"/>
          <w:szCs w:val="24"/>
        </w:rPr>
        <w:t>7.6</w:t>
      </w:r>
      <w:bookmarkStart w:id="71"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0"/>
      <w:bookmarkEnd w:id="71"/>
    </w:p>
    <w:p w14:paraId="3076945E" w14:textId="77777777" w:rsidR="001548F9" w:rsidRPr="00035D71" w:rsidRDefault="001548F9" w:rsidP="0008386C">
      <w:pPr>
        <w:tabs>
          <w:tab w:val="left" w:pos="426"/>
        </w:tabs>
        <w:spacing w:before="29" w:line="288" w:lineRule="auto"/>
        <w:jc w:val="left"/>
        <w:rPr>
          <w:kern w:val="0"/>
          <w:sz w:val="24"/>
        </w:rPr>
      </w:pPr>
      <w:r w:rsidRPr="00035D71">
        <w:rPr>
          <w:kern w:val="0"/>
          <w:sz w:val="24"/>
        </w:rPr>
        <w:t>本基金本报告期末未持有债券。</w:t>
      </w:r>
    </w:p>
    <w:p w14:paraId="50269498" w14:textId="77777777" w:rsidR="00EC48D7" w:rsidRPr="00035D71" w:rsidRDefault="00EC48D7" w:rsidP="0008386C">
      <w:pPr>
        <w:tabs>
          <w:tab w:val="left" w:pos="426"/>
        </w:tabs>
        <w:spacing w:before="29" w:line="288" w:lineRule="auto"/>
        <w:jc w:val="left"/>
        <w:rPr>
          <w:kern w:val="0"/>
          <w:sz w:val="24"/>
        </w:rPr>
      </w:pPr>
    </w:p>
    <w:p w14:paraId="731F58C4" w14:textId="77777777" w:rsidR="001548F9" w:rsidRPr="00035D71" w:rsidRDefault="001548F9" w:rsidP="0048308E">
      <w:pPr>
        <w:pStyle w:val="20"/>
        <w:spacing w:before="29" w:after="0" w:line="288" w:lineRule="auto"/>
        <w:rPr>
          <w:rFonts w:ascii="Times New Roman" w:hAnsi="Times New Roman"/>
          <w:kern w:val="0"/>
          <w:szCs w:val="24"/>
        </w:rPr>
      </w:pPr>
      <w:bookmarkStart w:id="72" w:name="_Toc490933131"/>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2"/>
    </w:p>
    <w:p w14:paraId="149D5755"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732C22BB" w14:textId="77777777" w:rsidR="005B7784" w:rsidRPr="00035D71" w:rsidRDefault="005B7784" w:rsidP="0048308E">
      <w:pPr>
        <w:tabs>
          <w:tab w:val="left" w:pos="426"/>
        </w:tabs>
        <w:spacing w:before="29" w:line="288" w:lineRule="auto"/>
        <w:jc w:val="left"/>
        <w:rPr>
          <w:kern w:val="0"/>
          <w:sz w:val="24"/>
        </w:rPr>
      </w:pPr>
    </w:p>
    <w:p w14:paraId="7F3D4B61" w14:textId="77777777" w:rsidR="00160806" w:rsidRPr="00035D71" w:rsidRDefault="00160806" w:rsidP="0048308E">
      <w:pPr>
        <w:pStyle w:val="20"/>
        <w:spacing w:before="29" w:after="0" w:line="288" w:lineRule="auto"/>
        <w:rPr>
          <w:rFonts w:ascii="Times New Roman" w:hAnsi="Times New Roman"/>
          <w:kern w:val="0"/>
          <w:szCs w:val="24"/>
        </w:rPr>
      </w:pPr>
      <w:bookmarkStart w:id="73" w:name="_Toc490933132"/>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3"/>
    </w:p>
    <w:p w14:paraId="6D81B45B"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23F10B75"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71515FD7" w14:textId="77777777" w:rsidR="001548F9" w:rsidRPr="00035D71" w:rsidRDefault="001548F9" w:rsidP="0048308E">
      <w:pPr>
        <w:pStyle w:val="20"/>
        <w:spacing w:before="29" w:after="0" w:line="288" w:lineRule="auto"/>
        <w:rPr>
          <w:rFonts w:ascii="Times New Roman" w:hAnsi="Times New Roman"/>
          <w:kern w:val="0"/>
          <w:szCs w:val="24"/>
        </w:rPr>
      </w:pPr>
      <w:bookmarkStart w:id="74" w:name="_Toc490933133"/>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4"/>
    </w:p>
    <w:p w14:paraId="59D6C13A"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1EBFAD4E"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3A685E01" w14:textId="77777777" w:rsidR="001548F9" w:rsidRPr="00035D71" w:rsidRDefault="001548F9" w:rsidP="0048308E">
      <w:pPr>
        <w:pStyle w:val="20"/>
        <w:spacing w:before="29" w:after="0" w:line="288" w:lineRule="auto"/>
        <w:rPr>
          <w:rFonts w:ascii="Times New Roman" w:hAnsi="Times New Roman"/>
          <w:kern w:val="0"/>
          <w:szCs w:val="24"/>
        </w:rPr>
      </w:pPr>
      <w:bookmarkStart w:id="75" w:name="_Toc490933134"/>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5"/>
    </w:p>
    <w:p w14:paraId="50EB2FF1"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699B19BF" w14:textId="77777777" w:rsidR="001548F9" w:rsidRPr="00035D71" w:rsidRDefault="001548F9" w:rsidP="0048308E">
      <w:pPr>
        <w:adjustRightInd w:val="0"/>
        <w:snapToGrid w:val="0"/>
        <w:spacing w:before="29" w:line="288" w:lineRule="auto"/>
        <w:rPr>
          <w:sz w:val="24"/>
        </w:rPr>
      </w:pPr>
    </w:p>
    <w:p w14:paraId="7E37B57C" w14:textId="77777777" w:rsidR="00FB427F" w:rsidRPr="00035D71" w:rsidRDefault="00FB427F" w:rsidP="0048308E">
      <w:pPr>
        <w:pStyle w:val="20"/>
        <w:spacing w:before="29" w:after="0" w:line="288" w:lineRule="auto"/>
        <w:rPr>
          <w:rFonts w:ascii="Times New Roman" w:hAnsi="Times New Roman"/>
          <w:kern w:val="0"/>
          <w:szCs w:val="24"/>
        </w:rPr>
      </w:pPr>
      <w:bookmarkStart w:id="76" w:name="_Toc490933135"/>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6"/>
    </w:p>
    <w:p w14:paraId="3A3A54FA"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6ADAC945" w14:textId="77777777" w:rsidR="00D13290" w:rsidRPr="00035D71" w:rsidRDefault="00D13290" w:rsidP="0048308E">
      <w:pPr>
        <w:tabs>
          <w:tab w:val="left" w:pos="426"/>
        </w:tabs>
        <w:spacing w:before="29" w:line="288" w:lineRule="auto"/>
        <w:jc w:val="left"/>
        <w:rPr>
          <w:kern w:val="0"/>
          <w:sz w:val="24"/>
        </w:rPr>
      </w:pPr>
    </w:p>
    <w:p w14:paraId="66683CB9" w14:textId="77777777" w:rsidR="001548F9" w:rsidRPr="00035D71" w:rsidRDefault="001548F9" w:rsidP="0048308E">
      <w:pPr>
        <w:pStyle w:val="20"/>
        <w:spacing w:before="29" w:after="0" w:line="288" w:lineRule="auto"/>
        <w:rPr>
          <w:rFonts w:ascii="Times New Roman" w:hAnsi="Times New Roman"/>
          <w:kern w:val="0"/>
          <w:szCs w:val="24"/>
        </w:rPr>
      </w:pPr>
      <w:bookmarkStart w:id="77" w:name="_Toc490933136"/>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7"/>
    </w:p>
    <w:p w14:paraId="47EE6B56"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14:paraId="20988BD3" w14:textId="77777777"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7BDDD816"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08B7B40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69223204" w14:textId="77777777" w:rsidTr="00183276">
        <w:tc>
          <w:tcPr>
            <w:tcW w:w="765" w:type="dxa"/>
            <w:vAlign w:val="center"/>
          </w:tcPr>
          <w:p w14:paraId="0A819FD9"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29DE099F"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4623DEAB"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77372075" w14:textId="77777777" w:rsidTr="00183276">
        <w:tc>
          <w:tcPr>
            <w:tcW w:w="765" w:type="dxa"/>
            <w:vAlign w:val="center"/>
          </w:tcPr>
          <w:p w14:paraId="5FE5B2DF"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0A0BF2AD"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07698C46"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580,513.87</w:t>
            </w:r>
          </w:p>
        </w:tc>
      </w:tr>
      <w:tr w:rsidR="001548F9" w:rsidRPr="00035D71" w14:paraId="1BB92D4E" w14:textId="77777777" w:rsidTr="00183276">
        <w:tc>
          <w:tcPr>
            <w:tcW w:w="765" w:type="dxa"/>
            <w:vAlign w:val="center"/>
          </w:tcPr>
          <w:p w14:paraId="18E53034"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2B76EC92"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0C5E60E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9,628,810.53</w:t>
            </w:r>
          </w:p>
        </w:tc>
      </w:tr>
      <w:tr w:rsidR="001548F9" w:rsidRPr="00035D71" w14:paraId="4100ABB8" w14:textId="77777777" w:rsidTr="00183276">
        <w:tc>
          <w:tcPr>
            <w:tcW w:w="765" w:type="dxa"/>
            <w:vAlign w:val="center"/>
          </w:tcPr>
          <w:p w14:paraId="2A0BCE92"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22008A96"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09D16447"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21ADF13F" w14:textId="77777777" w:rsidTr="00183276">
        <w:tc>
          <w:tcPr>
            <w:tcW w:w="765" w:type="dxa"/>
            <w:vAlign w:val="center"/>
          </w:tcPr>
          <w:p w14:paraId="51C886F6" w14:textId="77777777"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14:paraId="14EE7266"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1AA75D2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15,928.02</w:t>
            </w:r>
          </w:p>
        </w:tc>
      </w:tr>
      <w:tr w:rsidR="001548F9" w:rsidRPr="00035D71" w14:paraId="5823159B" w14:textId="77777777" w:rsidTr="00183276">
        <w:tc>
          <w:tcPr>
            <w:tcW w:w="765" w:type="dxa"/>
            <w:vAlign w:val="center"/>
          </w:tcPr>
          <w:p w14:paraId="290CC153" w14:textId="77777777"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14:paraId="696152E9"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55B6929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98,214.22</w:t>
            </w:r>
          </w:p>
        </w:tc>
      </w:tr>
      <w:tr w:rsidR="001548F9" w:rsidRPr="00035D71" w14:paraId="2A414DA8" w14:textId="77777777" w:rsidTr="00183276">
        <w:tc>
          <w:tcPr>
            <w:tcW w:w="765" w:type="dxa"/>
            <w:vAlign w:val="center"/>
          </w:tcPr>
          <w:p w14:paraId="5500B838"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17A81F2D"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27C0CB3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39687585" w14:textId="77777777" w:rsidTr="00183276">
        <w:tc>
          <w:tcPr>
            <w:tcW w:w="765" w:type="dxa"/>
            <w:vAlign w:val="center"/>
          </w:tcPr>
          <w:p w14:paraId="264CFADA"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72404858"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27245F4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4FE14875" w14:textId="77777777" w:rsidTr="00183276">
        <w:tc>
          <w:tcPr>
            <w:tcW w:w="765" w:type="dxa"/>
            <w:vAlign w:val="center"/>
          </w:tcPr>
          <w:p w14:paraId="77714EC6"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50E7EB81"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6C428B27"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5DCC71D3" w14:textId="77777777" w:rsidTr="00183276">
        <w:tc>
          <w:tcPr>
            <w:tcW w:w="765" w:type="dxa"/>
            <w:vAlign w:val="center"/>
          </w:tcPr>
          <w:p w14:paraId="10A5A2EC"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3D67F939"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58D0D01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10,323,466.64</w:t>
            </w:r>
          </w:p>
        </w:tc>
      </w:tr>
    </w:tbl>
    <w:p w14:paraId="07379993"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7B0B61C8" w14:textId="77777777"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7EB33D7F" w14:textId="77777777"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14:paraId="3D4B3D7A" w14:textId="77777777" w:rsidR="005664DB" w:rsidRPr="00035D71" w:rsidRDefault="005664DB" w:rsidP="005664DB">
      <w:pPr>
        <w:tabs>
          <w:tab w:val="left" w:pos="426"/>
        </w:tabs>
        <w:spacing w:before="29" w:line="288" w:lineRule="auto"/>
        <w:jc w:val="left"/>
        <w:rPr>
          <w:kern w:val="0"/>
          <w:sz w:val="24"/>
        </w:rPr>
      </w:pPr>
    </w:p>
    <w:p w14:paraId="0A825368" w14:textId="77777777" w:rsidR="001548F9" w:rsidRPr="00035D71" w:rsidRDefault="001548F9" w:rsidP="0048308E">
      <w:pPr>
        <w:spacing w:before="29" w:line="288" w:lineRule="auto"/>
        <w:rPr>
          <w:b/>
          <w:bCs/>
          <w:color w:val="000000"/>
          <w:sz w:val="24"/>
        </w:rPr>
      </w:pPr>
      <w:r w:rsidRPr="00035D71">
        <w:rPr>
          <w:b/>
          <w:color w:val="000000"/>
          <w:sz w:val="24"/>
        </w:rPr>
        <w:t xml:space="preserve">7.12.5 </w:t>
      </w:r>
      <w:proofErr w:type="gramStart"/>
      <w:r w:rsidRPr="00035D71">
        <w:rPr>
          <w:b/>
          <w:bCs/>
          <w:color w:val="000000"/>
          <w:sz w:val="24"/>
        </w:rPr>
        <w:t>期末前</w:t>
      </w:r>
      <w:proofErr w:type="gramEnd"/>
      <w:r w:rsidRPr="00035D71">
        <w:rPr>
          <w:b/>
          <w:bCs/>
          <w:color w:val="000000"/>
          <w:sz w:val="24"/>
        </w:rPr>
        <w:t>十名股票中存在流通受限情况的说明</w:t>
      </w:r>
    </w:p>
    <w:p w14:paraId="44C66757" w14:textId="77777777" w:rsidR="001548F9" w:rsidRDefault="001548F9" w:rsidP="0048308E">
      <w:pPr>
        <w:tabs>
          <w:tab w:val="left" w:pos="426"/>
        </w:tabs>
        <w:spacing w:before="29" w:line="288" w:lineRule="auto"/>
        <w:jc w:val="left"/>
        <w:rPr>
          <w:kern w:val="0"/>
          <w:sz w:val="24"/>
        </w:rPr>
      </w:pPr>
      <w:r w:rsidRPr="00035D71">
        <w:rPr>
          <w:kern w:val="0"/>
          <w:sz w:val="24"/>
        </w:rPr>
        <w:t>本基金本报告</w:t>
      </w:r>
      <w:proofErr w:type="gramStart"/>
      <w:r w:rsidRPr="00035D71">
        <w:rPr>
          <w:kern w:val="0"/>
          <w:sz w:val="24"/>
        </w:rPr>
        <w:t>期末前</w:t>
      </w:r>
      <w:proofErr w:type="gramEnd"/>
      <w:r w:rsidRPr="00035D71">
        <w:rPr>
          <w:kern w:val="0"/>
          <w:sz w:val="24"/>
        </w:rPr>
        <w:t>十名股票中不存在流通受限情况。</w:t>
      </w:r>
    </w:p>
    <w:p w14:paraId="0A77550B" w14:textId="77777777" w:rsidR="00141CC4" w:rsidRPr="00035D71" w:rsidRDefault="00141CC4" w:rsidP="0048308E">
      <w:pPr>
        <w:tabs>
          <w:tab w:val="left" w:pos="426"/>
        </w:tabs>
        <w:spacing w:before="29" w:line="288" w:lineRule="auto"/>
        <w:jc w:val="left"/>
        <w:rPr>
          <w:kern w:val="0"/>
          <w:sz w:val="24"/>
        </w:rPr>
      </w:pPr>
    </w:p>
    <w:p w14:paraId="1F0631B5" w14:textId="77777777" w:rsidR="00141CC4" w:rsidRPr="00035D71" w:rsidRDefault="00141CC4" w:rsidP="00141CC4">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4BADB4C2" w14:textId="77777777" w:rsidR="00141CC4" w:rsidRPr="00035D71" w:rsidRDefault="00141CC4" w:rsidP="00141CC4">
      <w:pPr>
        <w:spacing w:before="29" w:line="288" w:lineRule="auto"/>
        <w:rPr>
          <w:color w:val="000000"/>
          <w:sz w:val="24"/>
        </w:rPr>
      </w:pPr>
      <w:r w:rsidRPr="00035D71">
        <w:rPr>
          <w:color w:val="000000"/>
          <w:sz w:val="24"/>
        </w:rPr>
        <w:t>由于四舍五入的原因，分项之和与合计项之间可能存在尾差。</w:t>
      </w:r>
    </w:p>
    <w:p w14:paraId="61FC65AB" w14:textId="77777777" w:rsidR="00EF07F2" w:rsidRPr="00141CC4" w:rsidRDefault="00EF07F2" w:rsidP="0048308E">
      <w:pPr>
        <w:tabs>
          <w:tab w:val="left" w:pos="426"/>
        </w:tabs>
        <w:spacing w:before="29" w:line="288" w:lineRule="auto"/>
        <w:jc w:val="left"/>
        <w:rPr>
          <w:kern w:val="0"/>
          <w:sz w:val="24"/>
        </w:rPr>
      </w:pPr>
    </w:p>
    <w:p w14:paraId="2AD5403E" w14:textId="77777777" w:rsidR="00F1024B" w:rsidRPr="00035D71" w:rsidRDefault="001548F9" w:rsidP="00BE4FB9">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33137"/>
      <w:r w:rsidRPr="00035D71">
        <w:rPr>
          <w:b/>
          <w:bCs/>
          <w:szCs w:val="24"/>
          <w:lang w:val="en-US"/>
        </w:rPr>
        <w:t xml:space="preserve">§8  </w:t>
      </w:r>
      <w:r w:rsidRPr="00035D71">
        <w:rPr>
          <w:b/>
          <w:bCs/>
          <w:szCs w:val="24"/>
          <w:lang w:val="en-US"/>
        </w:rPr>
        <w:t>基金份额持有人信息</w:t>
      </w:r>
      <w:bookmarkEnd w:id="78"/>
      <w:bookmarkEnd w:id="79"/>
    </w:p>
    <w:p w14:paraId="520E4C4F" w14:textId="77777777" w:rsidR="001548F9" w:rsidRPr="00035D71" w:rsidRDefault="001548F9" w:rsidP="0048308E">
      <w:pPr>
        <w:pStyle w:val="20"/>
        <w:spacing w:before="29" w:after="0" w:line="288" w:lineRule="auto"/>
        <w:rPr>
          <w:rFonts w:ascii="Times New Roman" w:hAnsi="Times New Roman"/>
          <w:kern w:val="0"/>
          <w:szCs w:val="24"/>
        </w:rPr>
      </w:pPr>
      <w:bookmarkStart w:id="80" w:name="_Toc225500051"/>
      <w:bookmarkStart w:id="81" w:name="_Toc490933138"/>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0"/>
      <w:bookmarkEnd w:id="81"/>
    </w:p>
    <w:p w14:paraId="09925EF9" w14:textId="77777777"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07" w:type="pct"/>
        <w:jc w:val="center"/>
        <w:tblLook w:val="00A0" w:firstRow="1" w:lastRow="0" w:firstColumn="1" w:lastColumn="0" w:noHBand="0" w:noVBand="0"/>
      </w:tblPr>
      <w:tblGrid>
        <w:gridCol w:w="1671"/>
        <w:gridCol w:w="1394"/>
        <w:gridCol w:w="1165"/>
        <w:gridCol w:w="1538"/>
        <w:gridCol w:w="1716"/>
        <w:gridCol w:w="1403"/>
      </w:tblGrid>
      <w:tr w:rsidR="00E32363" w:rsidRPr="00D42BE5" w14:paraId="725F4622" w14:textId="77777777" w:rsidTr="00BD4F87">
        <w:trPr>
          <w:jc w:val="center"/>
        </w:trPr>
        <w:tc>
          <w:tcPr>
            <w:tcW w:w="945" w:type="pct"/>
            <w:vMerge w:val="restart"/>
            <w:tcBorders>
              <w:top w:val="single" w:sz="8" w:space="0" w:color="000000"/>
              <w:left w:val="single" w:sz="8" w:space="0" w:color="000000"/>
              <w:bottom w:val="single" w:sz="8" w:space="0" w:color="000000"/>
              <w:right w:val="single" w:sz="8" w:space="0" w:color="000000"/>
            </w:tcBorders>
            <w:vAlign w:val="center"/>
            <w:hideMark/>
          </w:tcPr>
          <w:p w14:paraId="4F523BFD" w14:textId="77777777" w:rsidR="00955D46" w:rsidRDefault="00D26527">
            <w:pPr>
              <w:jc w:val="center"/>
            </w:pPr>
            <w:r>
              <w:t>持有人户数</w:t>
            </w:r>
            <w:r>
              <w:t>(</w:t>
            </w:r>
            <w:r>
              <w:t>户</w:t>
            </w:r>
            <w:r>
              <w:t>)</w:t>
            </w:r>
          </w:p>
        </w:tc>
        <w:tc>
          <w:tcPr>
            <w:tcW w:w="789" w:type="pct"/>
            <w:vMerge w:val="restart"/>
            <w:tcBorders>
              <w:top w:val="single" w:sz="8" w:space="0" w:color="000000"/>
              <w:left w:val="single" w:sz="8" w:space="0" w:color="000000"/>
              <w:bottom w:val="single" w:sz="8" w:space="0" w:color="000000"/>
              <w:right w:val="single" w:sz="8" w:space="0" w:color="000000"/>
            </w:tcBorders>
            <w:vAlign w:val="center"/>
            <w:hideMark/>
          </w:tcPr>
          <w:p w14:paraId="20D44855" w14:textId="77777777" w:rsidR="00DE3E14" w:rsidRPr="006F1E2A" w:rsidRDefault="00DE3E14" w:rsidP="006F1E2A">
            <w:pPr>
              <w:spacing w:before="29" w:line="288" w:lineRule="auto"/>
              <w:jc w:val="center"/>
              <w:rPr>
                <w:sz w:val="24"/>
              </w:rPr>
            </w:pPr>
            <w:r w:rsidRPr="006F1E2A">
              <w:rPr>
                <w:sz w:val="24"/>
              </w:rPr>
              <w:t>户均持有的基金份额</w:t>
            </w:r>
          </w:p>
        </w:tc>
        <w:tc>
          <w:tcPr>
            <w:tcW w:w="3266" w:type="pct"/>
            <w:gridSpan w:val="4"/>
            <w:tcBorders>
              <w:top w:val="single" w:sz="8" w:space="0" w:color="000000"/>
              <w:left w:val="single" w:sz="8" w:space="0" w:color="000000"/>
              <w:bottom w:val="single" w:sz="8" w:space="0" w:color="000000"/>
              <w:right w:val="single" w:sz="4" w:space="0" w:color="auto"/>
            </w:tcBorders>
            <w:vAlign w:val="center"/>
            <w:hideMark/>
          </w:tcPr>
          <w:p w14:paraId="0AE79C2E" w14:textId="77777777" w:rsidR="00DE3E14" w:rsidRPr="006F1E2A" w:rsidRDefault="00DE3E14" w:rsidP="006F1E2A">
            <w:pPr>
              <w:spacing w:before="29" w:line="288" w:lineRule="auto"/>
              <w:jc w:val="center"/>
              <w:rPr>
                <w:sz w:val="24"/>
              </w:rPr>
            </w:pPr>
            <w:r w:rsidRPr="006F1E2A">
              <w:rPr>
                <w:sz w:val="24"/>
              </w:rPr>
              <w:t>持有</w:t>
            </w:r>
            <w:proofErr w:type="gramStart"/>
            <w:r w:rsidRPr="006F1E2A">
              <w:rPr>
                <w:sz w:val="24"/>
              </w:rPr>
              <w:t>人结构</w:t>
            </w:r>
            <w:proofErr w:type="gramEnd"/>
          </w:p>
        </w:tc>
      </w:tr>
      <w:tr w:rsidR="00E32363" w:rsidRPr="00D42BE5" w14:paraId="18A9E0C1" w14:textId="77777777" w:rsidTr="00BD4F87">
        <w:trPr>
          <w:jc w:val="center"/>
        </w:trPr>
        <w:tc>
          <w:tcPr>
            <w:tcW w:w="945" w:type="pct"/>
            <w:vMerge/>
            <w:tcBorders>
              <w:top w:val="single" w:sz="8" w:space="0" w:color="000000"/>
              <w:left w:val="single" w:sz="8" w:space="0" w:color="000000"/>
              <w:bottom w:val="single" w:sz="8" w:space="0" w:color="000000"/>
              <w:right w:val="single" w:sz="8" w:space="0" w:color="000000"/>
            </w:tcBorders>
            <w:vAlign w:val="center"/>
            <w:hideMark/>
          </w:tcPr>
          <w:p w14:paraId="4C1273BF" w14:textId="77777777" w:rsidR="00955D46" w:rsidRDefault="00955D4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EF47B7" w14:textId="77777777" w:rsidR="00DE3E14" w:rsidRPr="006F1E2A" w:rsidRDefault="00DE3E14" w:rsidP="006F1E2A">
            <w:pPr>
              <w:spacing w:before="29" w:line="288" w:lineRule="auto"/>
              <w:jc w:val="center"/>
              <w:rPr>
                <w:sz w:val="24"/>
              </w:rPr>
            </w:pPr>
          </w:p>
        </w:tc>
        <w:tc>
          <w:tcPr>
            <w:tcW w:w="1530" w:type="pct"/>
            <w:gridSpan w:val="2"/>
            <w:tcBorders>
              <w:top w:val="single" w:sz="8" w:space="0" w:color="000000"/>
              <w:left w:val="single" w:sz="8" w:space="0" w:color="000000"/>
              <w:bottom w:val="single" w:sz="8" w:space="0" w:color="000000"/>
              <w:right w:val="single" w:sz="8" w:space="0" w:color="000000"/>
            </w:tcBorders>
            <w:vAlign w:val="center"/>
            <w:hideMark/>
          </w:tcPr>
          <w:p w14:paraId="489F35CF" w14:textId="77777777" w:rsidR="00DE3E14" w:rsidRPr="006F1E2A" w:rsidRDefault="00DE3E14" w:rsidP="006F1E2A">
            <w:pPr>
              <w:spacing w:before="29" w:line="288" w:lineRule="auto"/>
              <w:jc w:val="center"/>
              <w:rPr>
                <w:sz w:val="24"/>
              </w:rPr>
            </w:pPr>
            <w:r w:rsidRPr="006F1E2A">
              <w:rPr>
                <w:sz w:val="24"/>
              </w:rPr>
              <w:t>机构投资者</w:t>
            </w:r>
          </w:p>
        </w:tc>
        <w:tc>
          <w:tcPr>
            <w:tcW w:w="1737" w:type="pct"/>
            <w:gridSpan w:val="2"/>
            <w:tcBorders>
              <w:top w:val="single" w:sz="8" w:space="0" w:color="000000"/>
              <w:left w:val="single" w:sz="8" w:space="0" w:color="000000"/>
              <w:bottom w:val="single" w:sz="8" w:space="0" w:color="000000"/>
              <w:right w:val="single" w:sz="8" w:space="0" w:color="000000"/>
            </w:tcBorders>
            <w:vAlign w:val="center"/>
            <w:hideMark/>
          </w:tcPr>
          <w:p w14:paraId="1EE029A2" w14:textId="77777777" w:rsidR="00DE3E14" w:rsidRPr="006F1E2A" w:rsidRDefault="00DE3E14" w:rsidP="006F1E2A">
            <w:pPr>
              <w:spacing w:before="29" w:line="288" w:lineRule="auto"/>
              <w:jc w:val="center"/>
              <w:rPr>
                <w:sz w:val="24"/>
              </w:rPr>
            </w:pPr>
            <w:r w:rsidRPr="006F1E2A">
              <w:rPr>
                <w:sz w:val="24"/>
              </w:rPr>
              <w:t>个人投资者</w:t>
            </w:r>
          </w:p>
        </w:tc>
      </w:tr>
      <w:tr w:rsidR="00E32363" w:rsidRPr="00D42BE5" w14:paraId="7BF440D5" w14:textId="77777777" w:rsidTr="00BD4F87">
        <w:trPr>
          <w:jc w:val="center"/>
        </w:trPr>
        <w:tc>
          <w:tcPr>
            <w:tcW w:w="945" w:type="pct"/>
            <w:vMerge/>
            <w:tcBorders>
              <w:top w:val="single" w:sz="8" w:space="0" w:color="000000"/>
              <w:left w:val="single" w:sz="8" w:space="0" w:color="000000"/>
              <w:bottom w:val="single" w:sz="8" w:space="0" w:color="000000"/>
              <w:right w:val="single" w:sz="8" w:space="0" w:color="000000"/>
            </w:tcBorders>
            <w:vAlign w:val="center"/>
            <w:hideMark/>
          </w:tcPr>
          <w:p w14:paraId="482008BB" w14:textId="77777777" w:rsidR="00955D46" w:rsidRDefault="00955D4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FBC5C1" w14:textId="77777777" w:rsidR="00DE3E14" w:rsidRPr="006F1E2A" w:rsidRDefault="00DE3E14" w:rsidP="006F1E2A">
            <w:pPr>
              <w:spacing w:before="29" w:line="288" w:lineRule="auto"/>
              <w:jc w:val="center"/>
              <w:rPr>
                <w:sz w:val="24"/>
              </w:rPr>
            </w:pPr>
          </w:p>
        </w:tc>
        <w:tc>
          <w:tcPr>
            <w:tcW w:w="660" w:type="pct"/>
            <w:tcBorders>
              <w:top w:val="single" w:sz="8" w:space="0" w:color="000000"/>
              <w:left w:val="single" w:sz="8" w:space="0" w:color="000000"/>
              <w:bottom w:val="single" w:sz="8" w:space="0" w:color="000000"/>
              <w:right w:val="single" w:sz="8" w:space="0" w:color="000000"/>
            </w:tcBorders>
            <w:vAlign w:val="center"/>
            <w:hideMark/>
          </w:tcPr>
          <w:p w14:paraId="48DE2C18" w14:textId="77777777" w:rsidR="00DE3E14" w:rsidRPr="006F1E2A" w:rsidRDefault="00DE3E14" w:rsidP="006F1E2A">
            <w:pPr>
              <w:spacing w:before="29" w:line="288" w:lineRule="auto"/>
              <w:jc w:val="center"/>
              <w:rPr>
                <w:sz w:val="24"/>
              </w:rPr>
            </w:pPr>
            <w:r w:rsidRPr="006F1E2A">
              <w:rPr>
                <w:sz w:val="24"/>
              </w:rPr>
              <w:t>持有份额</w:t>
            </w:r>
          </w:p>
        </w:tc>
        <w:tc>
          <w:tcPr>
            <w:tcW w:w="870" w:type="pct"/>
            <w:tcBorders>
              <w:top w:val="single" w:sz="8" w:space="0" w:color="000000"/>
              <w:left w:val="single" w:sz="8" w:space="0" w:color="000000"/>
              <w:bottom w:val="single" w:sz="8" w:space="0" w:color="000000"/>
              <w:right w:val="single" w:sz="8" w:space="0" w:color="000000"/>
            </w:tcBorders>
            <w:vAlign w:val="center"/>
            <w:hideMark/>
          </w:tcPr>
          <w:p w14:paraId="0E4E6A4A" w14:textId="77777777" w:rsidR="00DE3E14" w:rsidRPr="006F1E2A" w:rsidRDefault="00DE3E14" w:rsidP="006F1E2A">
            <w:pPr>
              <w:spacing w:before="29" w:line="288" w:lineRule="auto"/>
              <w:jc w:val="center"/>
              <w:rPr>
                <w:sz w:val="24"/>
              </w:rPr>
            </w:pPr>
            <w:r w:rsidRPr="006F1E2A">
              <w:rPr>
                <w:sz w:val="24"/>
              </w:rPr>
              <w:t>占总份额比例</w:t>
            </w:r>
          </w:p>
        </w:tc>
        <w:tc>
          <w:tcPr>
            <w:tcW w:w="942" w:type="pct"/>
            <w:tcBorders>
              <w:top w:val="single" w:sz="8" w:space="0" w:color="000000"/>
              <w:left w:val="single" w:sz="8" w:space="0" w:color="000000"/>
              <w:bottom w:val="single" w:sz="8" w:space="0" w:color="000000"/>
              <w:right w:val="single" w:sz="8" w:space="0" w:color="000000"/>
            </w:tcBorders>
            <w:vAlign w:val="center"/>
            <w:hideMark/>
          </w:tcPr>
          <w:p w14:paraId="71505CFD" w14:textId="77777777" w:rsidR="00DE3E14" w:rsidRPr="006F1E2A" w:rsidRDefault="00DE3E14" w:rsidP="006F1E2A">
            <w:pPr>
              <w:spacing w:before="29" w:line="288" w:lineRule="auto"/>
              <w:jc w:val="center"/>
              <w:rPr>
                <w:sz w:val="24"/>
              </w:rPr>
            </w:pPr>
            <w:r w:rsidRPr="006F1E2A">
              <w:rPr>
                <w:sz w:val="24"/>
              </w:rPr>
              <w:t>持有份额</w:t>
            </w:r>
          </w:p>
        </w:tc>
        <w:tc>
          <w:tcPr>
            <w:tcW w:w="795" w:type="pct"/>
            <w:tcBorders>
              <w:top w:val="single" w:sz="8" w:space="0" w:color="000000"/>
              <w:left w:val="single" w:sz="8" w:space="0" w:color="000000"/>
              <w:bottom w:val="single" w:sz="8" w:space="0" w:color="000000"/>
              <w:right w:val="single" w:sz="4" w:space="0" w:color="auto"/>
            </w:tcBorders>
            <w:vAlign w:val="center"/>
            <w:hideMark/>
          </w:tcPr>
          <w:p w14:paraId="330C5A62" w14:textId="77777777" w:rsidR="00DE3E14" w:rsidRPr="006F1E2A" w:rsidRDefault="00DE3E14" w:rsidP="006F1E2A">
            <w:pPr>
              <w:spacing w:before="29" w:line="288" w:lineRule="auto"/>
              <w:jc w:val="center"/>
              <w:rPr>
                <w:sz w:val="24"/>
              </w:rPr>
            </w:pPr>
            <w:r w:rsidRPr="006F1E2A">
              <w:rPr>
                <w:sz w:val="24"/>
              </w:rPr>
              <w:t>占总份额比例</w:t>
            </w:r>
          </w:p>
        </w:tc>
      </w:tr>
      <w:tr w:rsidR="00E32363" w:rsidRPr="00D42BE5" w14:paraId="62061506" w14:textId="77777777" w:rsidTr="00BD4F87">
        <w:trPr>
          <w:jc w:val="center"/>
        </w:trPr>
        <w:tc>
          <w:tcPr>
            <w:tcW w:w="945" w:type="pct"/>
            <w:tcBorders>
              <w:top w:val="single" w:sz="8" w:space="0" w:color="000000"/>
              <w:left w:val="single" w:sz="8" w:space="0" w:color="000000"/>
              <w:bottom w:val="single" w:sz="8" w:space="0" w:color="000000"/>
              <w:right w:val="single" w:sz="8" w:space="0" w:color="000000"/>
            </w:tcBorders>
            <w:vAlign w:val="center"/>
            <w:hideMark/>
          </w:tcPr>
          <w:p w14:paraId="64682669" w14:textId="77777777" w:rsidR="00955D46" w:rsidRDefault="00D26527">
            <w:pPr>
              <w:jc w:val="center"/>
            </w:pPr>
            <w:r>
              <w:rPr>
                <w:bCs/>
                <w:color w:val="000000"/>
                <w:sz w:val="24"/>
              </w:rPr>
              <w:t>3,352</w:t>
            </w:r>
          </w:p>
        </w:tc>
        <w:tc>
          <w:tcPr>
            <w:tcW w:w="789" w:type="pct"/>
            <w:tcBorders>
              <w:top w:val="single" w:sz="8" w:space="0" w:color="000000"/>
              <w:left w:val="single" w:sz="8" w:space="0" w:color="000000"/>
              <w:bottom w:val="single" w:sz="8" w:space="0" w:color="000000"/>
              <w:right w:val="single" w:sz="8" w:space="0" w:color="000000"/>
            </w:tcBorders>
            <w:vAlign w:val="center"/>
            <w:hideMark/>
          </w:tcPr>
          <w:p w14:paraId="0A966DE1" w14:textId="77777777" w:rsidR="00DE3E14" w:rsidRPr="00D6742C" w:rsidRDefault="00DE3E14" w:rsidP="00D6742C">
            <w:pPr>
              <w:widowControl/>
              <w:spacing w:before="29" w:line="288" w:lineRule="auto"/>
              <w:jc w:val="right"/>
              <w:rPr>
                <w:bCs/>
                <w:color w:val="000000"/>
                <w:sz w:val="24"/>
              </w:rPr>
            </w:pPr>
            <w:r w:rsidRPr="00D6742C">
              <w:rPr>
                <w:bCs/>
                <w:color w:val="000000"/>
                <w:sz w:val="24"/>
              </w:rPr>
              <w:t>89,971.40</w:t>
            </w:r>
          </w:p>
        </w:tc>
        <w:tc>
          <w:tcPr>
            <w:tcW w:w="660" w:type="pct"/>
            <w:tcBorders>
              <w:top w:val="single" w:sz="8" w:space="0" w:color="000000"/>
              <w:left w:val="single" w:sz="8" w:space="0" w:color="000000"/>
              <w:bottom w:val="single" w:sz="8" w:space="0" w:color="000000"/>
              <w:right w:val="single" w:sz="8" w:space="0" w:color="000000"/>
            </w:tcBorders>
            <w:vAlign w:val="center"/>
            <w:hideMark/>
          </w:tcPr>
          <w:p w14:paraId="4801FB26" w14:textId="77777777" w:rsidR="00DE3E14" w:rsidRPr="00D6742C" w:rsidRDefault="00DE3E14" w:rsidP="00D6742C">
            <w:pPr>
              <w:widowControl/>
              <w:spacing w:before="29" w:line="288" w:lineRule="auto"/>
              <w:jc w:val="right"/>
              <w:rPr>
                <w:bCs/>
                <w:color w:val="000000"/>
                <w:sz w:val="24"/>
              </w:rPr>
            </w:pPr>
            <w:r w:rsidRPr="00D6742C">
              <w:rPr>
                <w:bCs/>
                <w:color w:val="000000"/>
                <w:sz w:val="24"/>
              </w:rPr>
              <w:t>-</w:t>
            </w:r>
          </w:p>
        </w:tc>
        <w:tc>
          <w:tcPr>
            <w:tcW w:w="870" w:type="pct"/>
            <w:tcBorders>
              <w:top w:val="single" w:sz="8" w:space="0" w:color="000000"/>
              <w:left w:val="single" w:sz="8" w:space="0" w:color="000000"/>
              <w:bottom w:val="single" w:sz="8" w:space="0" w:color="000000"/>
              <w:right w:val="single" w:sz="8" w:space="0" w:color="000000"/>
            </w:tcBorders>
            <w:vAlign w:val="center"/>
            <w:hideMark/>
          </w:tcPr>
          <w:p w14:paraId="0F0CB34E" w14:textId="77777777" w:rsidR="00DE3E14" w:rsidRPr="00D6742C" w:rsidRDefault="00DE3E14" w:rsidP="00D6742C">
            <w:pPr>
              <w:widowControl/>
              <w:spacing w:before="29" w:line="288" w:lineRule="auto"/>
              <w:jc w:val="right"/>
              <w:rPr>
                <w:bCs/>
                <w:color w:val="000000"/>
                <w:sz w:val="24"/>
              </w:rPr>
            </w:pPr>
            <w:r w:rsidRPr="00D6742C">
              <w:rPr>
                <w:bCs/>
                <w:color w:val="000000"/>
                <w:sz w:val="24"/>
              </w:rPr>
              <w:t>-</w:t>
            </w:r>
          </w:p>
        </w:tc>
        <w:tc>
          <w:tcPr>
            <w:tcW w:w="942" w:type="pct"/>
            <w:tcBorders>
              <w:top w:val="single" w:sz="8" w:space="0" w:color="000000"/>
              <w:left w:val="single" w:sz="8" w:space="0" w:color="000000"/>
              <w:bottom w:val="single" w:sz="8" w:space="0" w:color="000000"/>
              <w:right w:val="single" w:sz="8" w:space="0" w:color="000000"/>
            </w:tcBorders>
            <w:vAlign w:val="center"/>
            <w:hideMark/>
          </w:tcPr>
          <w:p w14:paraId="75476A49" w14:textId="77777777" w:rsidR="00DE3E14" w:rsidRPr="00D6742C" w:rsidRDefault="00DE3E14" w:rsidP="00D6742C">
            <w:pPr>
              <w:widowControl/>
              <w:spacing w:before="29" w:line="288" w:lineRule="auto"/>
              <w:jc w:val="right"/>
              <w:rPr>
                <w:bCs/>
                <w:color w:val="000000"/>
                <w:sz w:val="24"/>
              </w:rPr>
            </w:pPr>
            <w:r w:rsidRPr="00D6742C">
              <w:rPr>
                <w:bCs/>
                <w:color w:val="000000"/>
                <w:sz w:val="24"/>
              </w:rPr>
              <w:t>301,584,129.02</w:t>
            </w:r>
          </w:p>
        </w:tc>
        <w:tc>
          <w:tcPr>
            <w:tcW w:w="795" w:type="pct"/>
            <w:tcBorders>
              <w:top w:val="single" w:sz="8" w:space="0" w:color="000000"/>
              <w:left w:val="single" w:sz="8" w:space="0" w:color="000000"/>
              <w:bottom w:val="single" w:sz="8" w:space="0" w:color="000000"/>
              <w:right w:val="single" w:sz="4" w:space="0" w:color="auto"/>
            </w:tcBorders>
            <w:vAlign w:val="center"/>
            <w:hideMark/>
          </w:tcPr>
          <w:p w14:paraId="4FC56024" w14:textId="77777777" w:rsidR="00DE3E14" w:rsidRPr="00D6742C" w:rsidRDefault="00DE3E14" w:rsidP="00D6742C">
            <w:pPr>
              <w:widowControl/>
              <w:spacing w:before="29" w:line="288" w:lineRule="auto"/>
              <w:jc w:val="right"/>
              <w:rPr>
                <w:bCs/>
                <w:color w:val="000000"/>
                <w:sz w:val="24"/>
              </w:rPr>
            </w:pPr>
            <w:r w:rsidRPr="00D6742C">
              <w:rPr>
                <w:bCs/>
                <w:color w:val="000000"/>
                <w:sz w:val="24"/>
              </w:rPr>
              <w:t>100.00%</w:t>
            </w:r>
          </w:p>
        </w:tc>
      </w:tr>
    </w:tbl>
    <w:p w14:paraId="1E61801E" w14:textId="77777777" w:rsidR="00DE3E14" w:rsidRPr="00035D71" w:rsidRDefault="00DE3E14" w:rsidP="0048308E">
      <w:pPr>
        <w:spacing w:before="29" w:line="288" w:lineRule="auto"/>
        <w:rPr>
          <w:color w:val="000000"/>
          <w:sz w:val="24"/>
        </w:rPr>
      </w:pPr>
    </w:p>
    <w:p w14:paraId="1D7CB8D2" w14:textId="77777777" w:rsidR="001548F9" w:rsidRPr="00035D71" w:rsidRDefault="001548F9" w:rsidP="0048308E">
      <w:pPr>
        <w:pStyle w:val="20"/>
        <w:spacing w:before="29" w:after="0" w:line="288" w:lineRule="auto"/>
        <w:rPr>
          <w:rFonts w:ascii="Times New Roman" w:hAnsi="Times New Roman"/>
          <w:kern w:val="0"/>
          <w:szCs w:val="24"/>
        </w:rPr>
      </w:pPr>
      <w:bookmarkStart w:id="82" w:name="_Toc490933139"/>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2C6611E9" w14:textId="77777777" w:rsidTr="00054D4A">
        <w:trPr>
          <w:trHeight w:val="802"/>
        </w:trPr>
        <w:tc>
          <w:tcPr>
            <w:tcW w:w="4111" w:type="dxa"/>
            <w:vAlign w:val="center"/>
          </w:tcPr>
          <w:p w14:paraId="54CB136D" w14:textId="77777777" w:rsidR="001F3C6E" w:rsidRDefault="00DF5C7F" w:rsidP="0048308E">
            <w:pPr>
              <w:widowControl/>
              <w:spacing w:before="29" w:line="288" w:lineRule="auto"/>
              <w:jc w:val="center"/>
              <w:rPr>
                <w:color w:val="000000"/>
                <w:kern w:val="0"/>
                <w:sz w:val="24"/>
              </w:rPr>
            </w:pPr>
            <w:r w:rsidRPr="00035D71">
              <w:rPr>
                <w:color w:val="000000"/>
                <w:kern w:val="0"/>
                <w:sz w:val="24"/>
              </w:rPr>
              <w:t>项目</w:t>
            </w:r>
          </w:p>
          <w:p w14:paraId="0DB50CD9" w14:textId="77777777" w:rsidR="00DF5C7F" w:rsidRPr="00035D71" w:rsidRDefault="00DF5C7F" w:rsidP="0048308E">
            <w:pPr>
              <w:widowControl/>
              <w:spacing w:before="29" w:line="288" w:lineRule="auto"/>
              <w:jc w:val="center"/>
              <w:rPr>
                <w:color w:val="000000"/>
                <w:kern w:val="0"/>
                <w:sz w:val="24"/>
              </w:rPr>
            </w:pPr>
          </w:p>
        </w:tc>
        <w:tc>
          <w:tcPr>
            <w:tcW w:w="2693" w:type="dxa"/>
            <w:vAlign w:val="center"/>
          </w:tcPr>
          <w:p w14:paraId="75BAA8E9"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14EEE8CF"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0281F5F6" w14:textId="77777777" w:rsidTr="00054D4A">
        <w:trPr>
          <w:trHeight w:val="1196"/>
        </w:trPr>
        <w:tc>
          <w:tcPr>
            <w:tcW w:w="4111" w:type="dxa"/>
            <w:vAlign w:val="center"/>
          </w:tcPr>
          <w:p w14:paraId="62C9E0C6"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75C0F08E"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29.62</w:t>
            </w:r>
          </w:p>
        </w:tc>
        <w:tc>
          <w:tcPr>
            <w:tcW w:w="2194" w:type="dxa"/>
            <w:vAlign w:val="center"/>
          </w:tcPr>
          <w:p w14:paraId="05D9759F"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0.00%</w:t>
            </w:r>
          </w:p>
        </w:tc>
      </w:tr>
    </w:tbl>
    <w:p w14:paraId="4EC57D63" w14:textId="77777777" w:rsidR="00705EC3" w:rsidRDefault="00705EC3" w:rsidP="0048308E">
      <w:pPr>
        <w:spacing w:before="29" w:line="288" w:lineRule="auto"/>
        <w:rPr>
          <w:color w:val="000000"/>
          <w:sz w:val="24"/>
        </w:rPr>
      </w:pPr>
    </w:p>
    <w:p w14:paraId="09682074" w14:textId="77777777" w:rsidR="004178F9" w:rsidRDefault="004178F9" w:rsidP="000F06CE">
      <w:pPr>
        <w:pStyle w:val="20"/>
        <w:spacing w:before="29" w:after="0" w:line="288" w:lineRule="auto"/>
        <w:rPr>
          <w:rFonts w:ascii="宋体" w:hAnsi="宋体"/>
          <w:sz w:val="21"/>
          <w:szCs w:val="21"/>
        </w:rPr>
      </w:pPr>
      <w:bookmarkStart w:id="83" w:name="_Toc490933140"/>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3"/>
    </w:p>
    <w:tbl>
      <w:tblPr>
        <w:tblW w:w="494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4835"/>
      </w:tblGrid>
      <w:tr w:rsidR="004178F9" w:rsidRPr="009D5CCC" w14:paraId="19AB2E82" w14:textId="77777777" w:rsidTr="00BD4F87">
        <w:trPr>
          <w:trHeight w:val="285"/>
        </w:trPr>
        <w:tc>
          <w:tcPr>
            <w:tcW w:w="2298" w:type="pct"/>
            <w:shd w:val="clear" w:color="auto" w:fill="auto"/>
            <w:tcMar>
              <w:top w:w="0" w:type="dxa"/>
              <w:left w:w="108" w:type="dxa"/>
              <w:bottom w:w="0" w:type="dxa"/>
              <w:right w:w="108" w:type="dxa"/>
            </w:tcMar>
            <w:vAlign w:val="center"/>
            <w:hideMark/>
          </w:tcPr>
          <w:p w14:paraId="7AB1B251" w14:textId="77777777"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14:paraId="0E12C5C4" w14:textId="77777777" w:rsidR="004178F9" w:rsidRPr="005A4F8F" w:rsidRDefault="004178F9" w:rsidP="005A4F8F">
            <w:pPr>
              <w:widowControl/>
              <w:spacing w:before="29" w:line="288" w:lineRule="auto"/>
              <w:jc w:val="center"/>
              <w:rPr>
                <w:color w:val="000000"/>
                <w:kern w:val="0"/>
                <w:sz w:val="24"/>
              </w:rPr>
            </w:pPr>
          </w:p>
        </w:tc>
        <w:tc>
          <w:tcPr>
            <w:tcW w:w="2702" w:type="pct"/>
            <w:shd w:val="clear" w:color="auto" w:fill="auto"/>
            <w:tcMar>
              <w:top w:w="0" w:type="dxa"/>
              <w:left w:w="108" w:type="dxa"/>
              <w:bottom w:w="0" w:type="dxa"/>
              <w:right w:w="108" w:type="dxa"/>
            </w:tcMar>
            <w:vAlign w:val="center"/>
            <w:hideMark/>
          </w:tcPr>
          <w:p w14:paraId="013998E5"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14:paraId="353E08BB" w14:textId="77777777" w:rsidTr="00BD4F87">
        <w:trPr>
          <w:trHeight w:val="713"/>
        </w:trPr>
        <w:tc>
          <w:tcPr>
            <w:tcW w:w="2298" w:type="pct"/>
            <w:shd w:val="clear" w:color="auto" w:fill="auto"/>
            <w:tcMar>
              <w:top w:w="0" w:type="dxa"/>
              <w:left w:w="108" w:type="dxa"/>
              <w:bottom w:w="0" w:type="dxa"/>
              <w:right w:w="108" w:type="dxa"/>
            </w:tcMar>
            <w:vAlign w:val="center"/>
            <w:hideMark/>
          </w:tcPr>
          <w:p w14:paraId="5723F63C" w14:textId="77777777"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02" w:type="pct"/>
            <w:shd w:val="clear" w:color="auto" w:fill="auto"/>
            <w:tcMar>
              <w:top w:w="0" w:type="dxa"/>
              <w:left w:w="108" w:type="dxa"/>
              <w:bottom w:w="0" w:type="dxa"/>
              <w:right w:w="108" w:type="dxa"/>
            </w:tcMar>
            <w:vAlign w:val="center"/>
            <w:hideMark/>
          </w:tcPr>
          <w:p w14:paraId="19AA4C4E"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14:paraId="712702CA" w14:textId="77777777" w:rsidTr="00BD4F87">
        <w:trPr>
          <w:trHeight w:val="285"/>
        </w:trPr>
        <w:tc>
          <w:tcPr>
            <w:tcW w:w="2298" w:type="pct"/>
            <w:shd w:val="clear" w:color="auto" w:fill="auto"/>
            <w:tcMar>
              <w:top w:w="0" w:type="dxa"/>
              <w:left w:w="108" w:type="dxa"/>
              <w:bottom w:w="0" w:type="dxa"/>
              <w:right w:w="108" w:type="dxa"/>
            </w:tcMar>
            <w:vAlign w:val="center"/>
            <w:hideMark/>
          </w:tcPr>
          <w:p w14:paraId="27E1B0D9" w14:textId="77777777" w:rsidR="004178F9" w:rsidRPr="005A4F8F" w:rsidRDefault="004178F9" w:rsidP="005A4F8F">
            <w:pPr>
              <w:spacing w:before="29" w:line="288" w:lineRule="auto"/>
              <w:jc w:val="left"/>
              <w:rPr>
                <w:color w:val="000000"/>
                <w:sz w:val="24"/>
              </w:rPr>
            </w:pPr>
            <w:r w:rsidRPr="005A4F8F">
              <w:rPr>
                <w:rFonts w:hint="eastAsia"/>
                <w:color w:val="000000"/>
                <w:sz w:val="24"/>
              </w:rPr>
              <w:t>本</w:t>
            </w:r>
            <w:proofErr w:type="gramStart"/>
            <w:r w:rsidRPr="005A4F8F">
              <w:rPr>
                <w:rFonts w:hint="eastAsia"/>
                <w:color w:val="000000"/>
                <w:sz w:val="24"/>
              </w:rPr>
              <w:t>基金基金</w:t>
            </w:r>
            <w:proofErr w:type="gramEnd"/>
            <w:r w:rsidRPr="005A4F8F">
              <w:rPr>
                <w:rFonts w:hint="eastAsia"/>
                <w:color w:val="000000"/>
                <w:sz w:val="24"/>
              </w:rPr>
              <w:t>经理持有本开放式基金</w:t>
            </w:r>
          </w:p>
        </w:tc>
        <w:tc>
          <w:tcPr>
            <w:tcW w:w="2702" w:type="pct"/>
            <w:shd w:val="clear" w:color="auto" w:fill="auto"/>
            <w:tcMar>
              <w:top w:w="0" w:type="dxa"/>
              <w:left w:w="108" w:type="dxa"/>
              <w:bottom w:w="0" w:type="dxa"/>
              <w:right w:w="108" w:type="dxa"/>
            </w:tcMar>
            <w:vAlign w:val="center"/>
            <w:hideMark/>
          </w:tcPr>
          <w:p w14:paraId="184A302E"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14:paraId="00A2F46D" w14:textId="77777777" w:rsidR="004178F9" w:rsidRPr="004178F9" w:rsidRDefault="004178F9" w:rsidP="0048308E">
      <w:pPr>
        <w:spacing w:before="29" w:line="288" w:lineRule="auto"/>
        <w:rPr>
          <w:color w:val="000000"/>
          <w:sz w:val="24"/>
        </w:rPr>
      </w:pPr>
    </w:p>
    <w:p w14:paraId="0687A296" w14:textId="77777777" w:rsidR="001548F9" w:rsidRPr="00035D71" w:rsidRDefault="001548F9" w:rsidP="00BE4FB9">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33141"/>
      <w:r w:rsidRPr="00035D71">
        <w:rPr>
          <w:b/>
          <w:bCs/>
          <w:szCs w:val="24"/>
          <w:lang w:val="en-US"/>
        </w:rPr>
        <w:t>§9</w:t>
      </w:r>
      <w:r w:rsidRPr="00035D71">
        <w:rPr>
          <w:b/>
          <w:bCs/>
          <w:szCs w:val="24"/>
          <w:lang w:val="en-US"/>
        </w:rPr>
        <w:t>开放式基金份额变动</w:t>
      </w:r>
      <w:bookmarkEnd w:id="84"/>
      <w:bookmarkEnd w:id="85"/>
    </w:p>
    <w:p w14:paraId="1C7515AF"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77F90622" w14:textId="77777777" w:rsidTr="0077454F">
        <w:tc>
          <w:tcPr>
            <w:tcW w:w="2915" w:type="pct"/>
          </w:tcPr>
          <w:p w14:paraId="52CD9A98" w14:textId="77777777" w:rsidR="001548F9" w:rsidRPr="00035D71" w:rsidRDefault="001548F9" w:rsidP="0048308E">
            <w:pPr>
              <w:spacing w:before="29" w:line="288" w:lineRule="auto"/>
              <w:rPr>
                <w:sz w:val="24"/>
              </w:rPr>
            </w:pPr>
            <w:r w:rsidRPr="00035D71">
              <w:rPr>
                <w:sz w:val="24"/>
              </w:rPr>
              <w:t>基金合同生效日（</w:t>
            </w:r>
            <w:r w:rsidRPr="00035D71">
              <w:rPr>
                <w:sz w:val="24"/>
              </w:rPr>
              <w:t>2016</w:t>
            </w:r>
            <w:r w:rsidRPr="00035D71">
              <w:rPr>
                <w:sz w:val="24"/>
              </w:rPr>
              <w:t>年</w:t>
            </w:r>
            <w:r w:rsidRPr="00035D71">
              <w:rPr>
                <w:sz w:val="24"/>
              </w:rPr>
              <w:t>11</w:t>
            </w:r>
            <w:r w:rsidRPr="00035D71">
              <w:rPr>
                <w:sz w:val="24"/>
              </w:rPr>
              <w:t>月</w:t>
            </w:r>
            <w:r w:rsidRPr="00035D71">
              <w:rPr>
                <w:sz w:val="24"/>
              </w:rPr>
              <w:t>11</w:t>
            </w:r>
            <w:r w:rsidRPr="00035D71">
              <w:rPr>
                <w:sz w:val="24"/>
              </w:rPr>
              <w:t>日）基金份额总额</w:t>
            </w:r>
          </w:p>
        </w:tc>
        <w:tc>
          <w:tcPr>
            <w:tcW w:w="2085" w:type="pct"/>
          </w:tcPr>
          <w:p w14:paraId="34B0A6BA" w14:textId="77777777" w:rsidR="001548F9" w:rsidRPr="00035D71" w:rsidRDefault="001548F9" w:rsidP="0048308E">
            <w:pPr>
              <w:spacing w:before="29" w:line="288" w:lineRule="auto"/>
              <w:jc w:val="right"/>
              <w:rPr>
                <w:sz w:val="24"/>
              </w:rPr>
            </w:pPr>
            <w:r w:rsidRPr="00035D71">
              <w:rPr>
                <w:sz w:val="24"/>
              </w:rPr>
              <w:t xml:space="preserve">545,311,306.60 </w:t>
            </w:r>
          </w:p>
        </w:tc>
      </w:tr>
      <w:tr w:rsidR="001548F9" w:rsidRPr="00035D71" w14:paraId="0B50F514" w14:textId="77777777" w:rsidTr="0077454F">
        <w:tc>
          <w:tcPr>
            <w:tcW w:w="2915" w:type="pct"/>
            <w:vAlign w:val="center"/>
          </w:tcPr>
          <w:p w14:paraId="276D3B04" w14:textId="77777777" w:rsidR="001548F9" w:rsidRPr="00035D71" w:rsidRDefault="001548F9" w:rsidP="0048308E">
            <w:pPr>
              <w:spacing w:before="29" w:line="288" w:lineRule="auto"/>
              <w:rPr>
                <w:sz w:val="24"/>
              </w:rPr>
            </w:pPr>
            <w:r w:rsidRPr="00035D71">
              <w:rPr>
                <w:sz w:val="24"/>
              </w:rPr>
              <w:t>本报告期期</w:t>
            </w:r>
            <w:proofErr w:type="gramStart"/>
            <w:r w:rsidRPr="00035D71">
              <w:rPr>
                <w:sz w:val="24"/>
              </w:rPr>
              <w:t>初基金</w:t>
            </w:r>
            <w:proofErr w:type="gramEnd"/>
            <w:r w:rsidRPr="00035D71">
              <w:rPr>
                <w:sz w:val="24"/>
              </w:rPr>
              <w:t>份额总额</w:t>
            </w:r>
          </w:p>
        </w:tc>
        <w:tc>
          <w:tcPr>
            <w:tcW w:w="2085" w:type="pct"/>
          </w:tcPr>
          <w:p w14:paraId="247DDB40" w14:textId="77777777" w:rsidR="001548F9" w:rsidRPr="00035D71" w:rsidRDefault="001548F9" w:rsidP="0048308E">
            <w:pPr>
              <w:spacing w:before="29" w:line="288" w:lineRule="auto"/>
              <w:jc w:val="right"/>
              <w:rPr>
                <w:sz w:val="24"/>
              </w:rPr>
            </w:pPr>
            <w:r w:rsidRPr="00035D71">
              <w:rPr>
                <w:sz w:val="24"/>
              </w:rPr>
              <w:t>552,731,243.87</w:t>
            </w:r>
          </w:p>
        </w:tc>
      </w:tr>
      <w:tr w:rsidR="001548F9" w:rsidRPr="00035D71" w14:paraId="18F7263F" w14:textId="77777777" w:rsidTr="0077454F">
        <w:tc>
          <w:tcPr>
            <w:tcW w:w="2915" w:type="pct"/>
            <w:vAlign w:val="center"/>
          </w:tcPr>
          <w:p w14:paraId="3BD6B70A" w14:textId="77777777" w:rsidR="001548F9" w:rsidRPr="00035D71" w:rsidRDefault="005151E7" w:rsidP="0048308E">
            <w:pPr>
              <w:spacing w:before="29" w:line="288" w:lineRule="auto"/>
              <w:rPr>
                <w:sz w:val="24"/>
              </w:rPr>
            </w:pPr>
            <w:r w:rsidRPr="00035D71">
              <w:rPr>
                <w:sz w:val="24"/>
              </w:rPr>
              <w:t>本报告</w:t>
            </w:r>
            <w:proofErr w:type="gramStart"/>
            <w:r w:rsidRPr="00035D71">
              <w:rPr>
                <w:sz w:val="24"/>
              </w:rPr>
              <w:t>期</w:t>
            </w:r>
            <w:r w:rsidR="001548F9" w:rsidRPr="00035D71">
              <w:rPr>
                <w:sz w:val="24"/>
              </w:rPr>
              <w:t>基金</w:t>
            </w:r>
            <w:proofErr w:type="gramEnd"/>
            <w:r w:rsidR="001548F9" w:rsidRPr="00035D71">
              <w:rPr>
                <w:sz w:val="24"/>
              </w:rPr>
              <w:t>总申购份额</w:t>
            </w:r>
          </w:p>
        </w:tc>
        <w:tc>
          <w:tcPr>
            <w:tcW w:w="2085" w:type="pct"/>
          </w:tcPr>
          <w:p w14:paraId="3738CC01" w14:textId="77777777" w:rsidR="001548F9" w:rsidRPr="00035D71" w:rsidRDefault="001548F9" w:rsidP="0048308E">
            <w:pPr>
              <w:spacing w:before="29" w:line="288" w:lineRule="auto"/>
              <w:jc w:val="right"/>
              <w:rPr>
                <w:sz w:val="24"/>
              </w:rPr>
            </w:pPr>
            <w:r w:rsidRPr="00035D71">
              <w:rPr>
                <w:sz w:val="24"/>
              </w:rPr>
              <w:t>8,776,610.05</w:t>
            </w:r>
          </w:p>
        </w:tc>
      </w:tr>
      <w:tr w:rsidR="001548F9" w:rsidRPr="00035D71" w14:paraId="49D763C9" w14:textId="77777777" w:rsidTr="0077454F">
        <w:tc>
          <w:tcPr>
            <w:tcW w:w="2915" w:type="pct"/>
            <w:vAlign w:val="center"/>
          </w:tcPr>
          <w:p w14:paraId="5C82F73B" w14:textId="77777777" w:rsidR="001548F9" w:rsidRPr="00035D71" w:rsidRDefault="001548F9" w:rsidP="0048308E">
            <w:pPr>
              <w:spacing w:before="29" w:line="288" w:lineRule="auto"/>
              <w:rPr>
                <w:sz w:val="24"/>
              </w:rPr>
            </w:pPr>
            <w:r w:rsidRPr="00035D71">
              <w:rPr>
                <w:sz w:val="24"/>
              </w:rPr>
              <w:t>减：</w:t>
            </w:r>
            <w:r w:rsidR="005151E7" w:rsidRPr="00035D71">
              <w:rPr>
                <w:sz w:val="24"/>
              </w:rPr>
              <w:t>本报告</w:t>
            </w:r>
            <w:proofErr w:type="gramStart"/>
            <w:r w:rsidR="005151E7" w:rsidRPr="00035D71">
              <w:rPr>
                <w:sz w:val="24"/>
              </w:rPr>
              <w:t>期</w:t>
            </w:r>
            <w:r w:rsidRPr="00035D71">
              <w:rPr>
                <w:sz w:val="24"/>
              </w:rPr>
              <w:t>基金</w:t>
            </w:r>
            <w:proofErr w:type="gramEnd"/>
            <w:r w:rsidRPr="00035D71">
              <w:rPr>
                <w:sz w:val="24"/>
              </w:rPr>
              <w:t>总赎回份额</w:t>
            </w:r>
          </w:p>
        </w:tc>
        <w:tc>
          <w:tcPr>
            <w:tcW w:w="2085" w:type="pct"/>
          </w:tcPr>
          <w:p w14:paraId="2753830D" w14:textId="77777777" w:rsidR="001548F9" w:rsidRPr="00035D71" w:rsidRDefault="001548F9" w:rsidP="0048308E">
            <w:pPr>
              <w:spacing w:before="29" w:line="288" w:lineRule="auto"/>
              <w:jc w:val="right"/>
              <w:rPr>
                <w:sz w:val="24"/>
              </w:rPr>
            </w:pPr>
            <w:r w:rsidRPr="00035D71">
              <w:rPr>
                <w:sz w:val="24"/>
              </w:rPr>
              <w:t>259,923,724.90</w:t>
            </w:r>
          </w:p>
        </w:tc>
      </w:tr>
      <w:tr w:rsidR="001548F9" w:rsidRPr="00035D71" w14:paraId="66BF9E05" w14:textId="77777777" w:rsidTr="0077454F">
        <w:tc>
          <w:tcPr>
            <w:tcW w:w="2915" w:type="pct"/>
            <w:vAlign w:val="center"/>
          </w:tcPr>
          <w:p w14:paraId="671BFC98" w14:textId="77777777" w:rsidR="001548F9" w:rsidRPr="00035D71" w:rsidRDefault="005151E7" w:rsidP="0048308E">
            <w:pPr>
              <w:spacing w:before="29" w:line="288" w:lineRule="auto"/>
              <w:rPr>
                <w:sz w:val="24"/>
              </w:rPr>
            </w:pPr>
            <w:r w:rsidRPr="00035D71">
              <w:rPr>
                <w:sz w:val="24"/>
              </w:rPr>
              <w:t>本报告</w:t>
            </w:r>
            <w:proofErr w:type="gramStart"/>
            <w:r w:rsidRPr="00035D71">
              <w:rPr>
                <w:sz w:val="24"/>
              </w:rPr>
              <w:t>期</w:t>
            </w:r>
            <w:r w:rsidR="001548F9" w:rsidRPr="00035D71">
              <w:rPr>
                <w:sz w:val="24"/>
              </w:rPr>
              <w:t>基金</w:t>
            </w:r>
            <w:proofErr w:type="gramEnd"/>
            <w:r w:rsidR="001548F9" w:rsidRPr="00035D71">
              <w:rPr>
                <w:sz w:val="24"/>
              </w:rPr>
              <w:t>拆分变动份额</w:t>
            </w:r>
          </w:p>
        </w:tc>
        <w:tc>
          <w:tcPr>
            <w:tcW w:w="2085" w:type="pct"/>
          </w:tcPr>
          <w:p w14:paraId="37B6469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DCF01C5" w14:textId="77777777" w:rsidTr="0077454F">
        <w:tc>
          <w:tcPr>
            <w:tcW w:w="2915" w:type="pct"/>
            <w:vAlign w:val="center"/>
          </w:tcPr>
          <w:p w14:paraId="601E0D5E"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7BF3AA08" w14:textId="77777777" w:rsidR="001548F9" w:rsidRPr="00035D71" w:rsidRDefault="001548F9" w:rsidP="0048308E">
            <w:pPr>
              <w:spacing w:before="29" w:line="288" w:lineRule="auto"/>
              <w:jc w:val="right"/>
              <w:rPr>
                <w:sz w:val="24"/>
              </w:rPr>
            </w:pPr>
            <w:r w:rsidRPr="00035D71">
              <w:rPr>
                <w:sz w:val="24"/>
              </w:rPr>
              <w:t>301,584,129.02</w:t>
            </w:r>
          </w:p>
        </w:tc>
      </w:tr>
    </w:tbl>
    <w:p w14:paraId="097B5E64" w14:textId="40AA5EA8" w:rsidR="004D4D2A" w:rsidRDefault="004D4D2A" w:rsidP="004D4D2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1983CEFE" w14:textId="5CE0E58A" w:rsidR="0075563C" w:rsidRPr="00035D71" w:rsidRDefault="004D4D2A" w:rsidP="004D4D2A">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14:paraId="70A89361" w14:textId="77777777" w:rsidR="00F1024B" w:rsidRPr="00DA7878" w:rsidRDefault="001548F9" w:rsidP="00BE4FB9">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33142"/>
      <w:r w:rsidRPr="00035D71">
        <w:rPr>
          <w:b/>
          <w:bCs/>
          <w:szCs w:val="24"/>
          <w:lang w:val="en-US"/>
        </w:rPr>
        <w:t xml:space="preserve">§10  </w:t>
      </w:r>
      <w:r w:rsidRPr="00035D71">
        <w:rPr>
          <w:b/>
          <w:bCs/>
          <w:szCs w:val="24"/>
          <w:lang w:val="en-US"/>
        </w:rPr>
        <w:t>重大事件揭示</w:t>
      </w:r>
      <w:bookmarkEnd w:id="86"/>
      <w:bookmarkEnd w:id="87"/>
    </w:p>
    <w:p w14:paraId="0E2AD76B" w14:textId="77777777" w:rsidR="001548F9" w:rsidRPr="00035D71" w:rsidRDefault="001548F9" w:rsidP="0048308E">
      <w:pPr>
        <w:pStyle w:val="20"/>
        <w:spacing w:before="29" w:after="0" w:line="288" w:lineRule="auto"/>
        <w:rPr>
          <w:rFonts w:ascii="Times New Roman" w:hAnsi="Times New Roman"/>
          <w:kern w:val="0"/>
          <w:szCs w:val="24"/>
        </w:rPr>
      </w:pPr>
      <w:bookmarkStart w:id="88" w:name="_Toc490933143"/>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8"/>
    </w:p>
    <w:p w14:paraId="1C96DBF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62827AFC" w14:textId="77777777" w:rsidR="00AA77D4" w:rsidRPr="00035D71" w:rsidRDefault="00AA77D4" w:rsidP="00035D71">
      <w:pPr>
        <w:spacing w:before="29" w:line="288" w:lineRule="auto"/>
        <w:ind w:firstLineChars="200" w:firstLine="480"/>
        <w:rPr>
          <w:color w:val="000000"/>
          <w:sz w:val="24"/>
        </w:rPr>
      </w:pPr>
    </w:p>
    <w:p w14:paraId="42B4FBF9" w14:textId="77777777" w:rsidR="001548F9" w:rsidRPr="00035D71" w:rsidRDefault="001548F9" w:rsidP="0048308E">
      <w:pPr>
        <w:pStyle w:val="20"/>
        <w:spacing w:before="29" w:after="0" w:line="288" w:lineRule="auto"/>
        <w:rPr>
          <w:rFonts w:ascii="Times New Roman" w:hAnsi="Times New Roman"/>
          <w:kern w:val="0"/>
          <w:szCs w:val="24"/>
        </w:rPr>
      </w:pPr>
      <w:bookmarkStart w:id="89" w:name="_Toc490933144"/>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9"/>
    </w:p>
    <w:p w14:paraId="343364E9" w14:textId="77777777" w:rsidR="00955D46" w:rsidRDefault="00D26527">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32B3163D"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r w:rsidRPr="00035D71">
        <w:rPr>
          <w:color w:val="000000"/>
          <w:sz w:val="24"/>
        </w:rPr>
        <w:t xml:space="preserve"> </w:t>
      </w:r>
    </w:p>
    <w:p w14:paraId="1B68E29A" w14:textId="77777777" w:rsidR="00AA77D4" w:rsidRPr="00035D71" w:rsidRDefault="00AA77D4" w:rsidP="00035D71">
      <w:pPr>
        <w:spacing w:before="29" w:line="288" w:lineRule="auto"/>
        <w:ind w:firstLineChars="200" w:firstLine="480"/>
        <w:rPr>
          <w:color w:val="000000"/>
          <w:sz w:val="24"/>
        </w:rPr>
      </w:pPr>
    </w:p>
    <w:p w14:paraId="21C9E984" w14:textId="77777777" w:rsidR="007173C6" w:rsidRPr="00035D71" w:rsidRDefault="007173C6" w:rsidP="007173C6">
      <w:pPr>
        <w:pStyle w:val="20"/>
        <w:spacing w:before="29" w:after="0" w:line="288" w:lineRule="auto"/>
        <w:rPr>
          <w:rFonts w:ascii="Times New Roman" w:hAnsi="Times New Roman"/>
          <w:kern w:val="0"/>
          <w:szCs w:val="24"/>
        </w:rPr>
      </w:pPr>
      <w:bookmarkStart w:id="90" w:name="_Toc490933145"/>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90"/>
    </w:p>
    <w:p w14:paraId="5A102FF0" w14:textId="77777777" w:rsidR="007173C6" w:rsidRPr="00035D71" w:rsidRDefault="007173C6" w:rsidP="007173C6">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3A0BF2DD" w14:textId="77777777" w:rsidR="007173C6" w:rsidRPr="00035D71" w:rsidRDefault="007173C6" w:rsidP="007173C6">
      <w:pPr>
        <w:spacing w:before="29" w:line="288" w:lineRule="auto"/>
        <w:ind w:firstLineChars="200" w:firstLine="480"/>
        <w:rPr>
          <w:color w:val="000000"/>
          <w:sz w:val="24"/>
        </w:rPr>
      </w:pPr>
    </w:p>
    <w:p w14:paraId="7770D89B" w14:textId="77777777" w:rsidR="007173C6" w:rsidRPr="00035D71" w:rsidRDefault="007173C6" w:rsidP="007173C6">
      <w:pPr>
        <w:pStyle w:val="20"/>
        <w:spacing w:before="29" w:after="0" w:line="288" w:lineRule="auto"/>
        <w:rPr>
          <w:rFonts w:ascii="Times New Roman" w:hAnsi="Times New Roman"/>
          <w:kern w:val="0"/>
          <w:szCs w:val="24"/>
        </w:rPr>
      </w:pPr>
      <w:bookmarkStart w:id="91" w:name="_Toc490933146"/>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1"/>
    </w:p>
    <w:p w14:paraId="3F32A7B9" w14:textId="77777777" w:rsidR="007173C6" w:rsidRPr="00035D71" w:rsidRDefault="007173C6" w:rsidP="007173C6">
      <w:pPr>
        <w:spacing w:before="29" w:line="288" w:lineRule="auto"/>
        <w:ind w:firstLineChars="200" w:firstLine="480"/>
        <w:rPr>
          <w:color w:val="000000"/>
          <w:sz w:val="24"/>
        </w:rPr>
      </w:pPr>
      <w:r w:rsidRPr="00035D71">
        <w:rPr>
          <w:color w:val="000000"/>
          <w:sz w:val="24"/>
        </w:rPr>
        <w:t>本基金本报告期内投资策略未发生改变。</w:t>
      </w:r>
    </w:p>
    <w:p w14:paraId="15592FF6" w14:textId="77777777" w:rsidR="007173C6" w:rsidRPr="00035D71" w:rsidRDefault="007173C6" w:rsidP="007173C6">
      <w:pPr>
        <w:spacing w:before="29" w:line="288" w:lineRule="auto"/>
        <w:ind w:firstLineChars="200" w:firstLine="480"/>
        <w:rPr>
          <w:color w:val="000000"/>
          <w:sz w:val="24"/>
        </w:rPr>
      </w:pPr>
    </w:p>
    <w:p w14:paraId="1991BC59" w14:textId="77777777" w:rsidR="007173C6" w:rsidRPr="00035D71" w:rsidRDefault="007173C6" w:rsidP="007173C6">
      <w:pPr>
        <w:pStyle w:val="20"/>
        <w:spacing w:before="29" w:after="0" w:line="288" w:lineRule="auto"/>
        <w:rPr>
          <w:rFonts w:ascii="Times New Roman" w:hAnsi="Times New Roman"/>
          <w:kern w:val="0"/>
          <w:szCs w:val="24"/>
        </w:rPr>
      </w:pPr>
      <w:bookmarkStart w:id="92" w:name="_Toc490933147"/>
      <w:r w:rsidRPr="00035D71">
        <w:rPr>
          <w:rFonts w:ascii="Times New Roman" w:hAnsi="Times New Roman"/>
          <w:kern w:val="0"/>
          <w:szCs w:val="24"/>
        </w:rPr>
        <w:t>10.5</w:t>
      </w:r>
      <w:r w:rsidRPr="00035D71">
        <w:rPr>
          <w:rFonts w:ascii="Times New Roman" w:hAnsi="Times New Roman"/>
          <w:szCs w:val="24"/>
        </w:rPr>
        <w:t>报告期内改聘会计师事务所情况</w:t>
      </w:r>
      <w:bookmarkEnd w:id="92"/>
    </w:p>
    <w:p w14:paraId="06F35CDB" w14:textId="77777777" w:rsidR="007173C6" w:rsidRPr="00035D71" w:rsidRDefault="007173C6" w:rsidP="007173C6">
      <w:pPr>
        <w:spacing w:before="29" w:line="288" w:lineRule="auto"/>
        <w:ind w:firstLineChars="200" w:firstLine="480"/>
        <w:rPr>
          <w:color w:val="000000"/>
          <w:sz w:val="24"/>
        </w:rPr>
      </w:pPr>
      <w:bookmarkStart w:id="93"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14:paraId="413DEBB7" w14:textId="77777777" w:rsidR="007173C6" w:rsidRPr="00035D71" w:rsidRDefault="007173C6" w:rsidP="007173C6">
      <w:pPr>
        <w:spacing w:before="29" w:line="288" w:lineRule="auto"/>
        <w:ind w:firstLineChars="200" w:firstLine="480"/>
        <w:rPr>
          <w:color w:val="000000"/>
          <w:sz w:val="24"/>
        </w:rPr>
      </w:pPr>
    </w:p>
    <w:p w14:paraId="7F88A11F" w14:textId="77777777" w:rsidR="007173C6" w:rsidRPr="00035D71" w:rsidRDefault="007173C6" w:rsidP="007173C6">
      <w:pPr>
        <w:pStyle w:val="20"/>
        <w:spacing w:before="29" w:after="0" w:line="288" w:lineRule="auto"/>
        <w:rPr>
          <w:rFonts w:ascii="Times New Roman" w:hAnsi="Times New Roman"/>
          <w:kern w:val="0"/>
          <w:szCs w:val="24"/>
        </w:rPr>
      </w:pPr>
      <w:bookmarkStart w:id="94" w:name="_Toc490933148"/>
      <w:bookmarkEnd w:id="93"/>
      <w:r w:rsidRPr="00035D71">
        <w:rPr>
          <w:rFonts w:ascii="Times New Roman" w:hAnsi="Times New Roman"/>
          <w:kern w:val="0"/>
          <w:szCs w:val="24"/>
        </w:rPr>
        <w:t>10.6</w:t>
      </w:r>
      <w:r w:rsidRPr="00035D71">
        <w:rPr>
          <w:rFonts w:ascii="Times New Roman" w:hAnsi="Times New Roman"/>
          <w:szCs w:val="24"/>
        </w:rPr>
        <w:t>管理人、托管人及其高级管理人员受稽查或处罚等情况</w:t>
      </w:r>
      <w:bookmarkEnd w:id="94"/>
    </w:p>
    <w:p w14:paraId="379A13B4" w14:textId="77777777" w:rsidR="007173C6" w:rsidRDefault="007173C6" w:rsidP="007173C6">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14:paraId="2CF2BA88" w14:textId="77777777" w:rsidR="007173C6" w:rsidRDefault="007173C6" w:rsidP="007173C6">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76EABA96" w14:textId="77777777" w:rsidR="007173C6" w:rsidRDefault="007173C6" w:rsidP="007173C6">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14:paraId="2604FBC3" w14:textId="77777777" w:rsidR="007173C6" w:rsidRPr="00035D71" w:rsidRDefault="007173C6" w:rsidP="007173C6">
      <w:pPr>
        <w:spacing w:before="29" w:line="288" w:lineRule="auto"/>
        <w:ind w:firstLineChars="200" w:firstLine="480"/>
        <w:rPr>
          <w:color w:val="000000"/>
          <w:sz w:val="24"/>
        </w:rPr>
      </w:pPr>
      <w:r w:rsidRPr="00035D71">
        <w:rPr>
          <w:color w:val="000000"/>
          <w:sz w:val="24"/>
        </w:rPr>
        <w:t>基金托管人及其高级管理人员本报告期内未受监管部门稽查或处罚。</w:t>
      </w:r>
    </w:p>
    <w:p w14:paraId="283B37A4" w14:textId="77777777" w:rsidR="00D60E6A" w:rsidRPr="007173C6" w:rsidRDefault="00D60E6A" w:rsidP="00D60E6A">
      <w:pPr>
        <w:spacing w:before="29" w:line="288" w:lineRule="auto"/>
        <w:ind w:firstLineChars="200" w:firstLine="480"/>
        <w:rPr>
          <w:color w:val="000000"/>
          <w:sz w:val="24"/>
        </w:rPr>
      </w:pPr>
    </w:p>
    <w:p w14:paraId="02D25337" w14:textId="77777777" w:rsidR="001548F9" w:rsidRPr="00035D71" w:rsidRDefault="001548F9" w:rsidP="0048308E">
      <w:pPr>
        <w:pStyle w:val="20"/>
        <w:spacing w:before="29" w:after="0" w:line="288" w:lineRule="auto"/>
        <w:rPr>
          <w:rFonts w:ascii="Times New Roman" w:hAnsi="Times New Roman"/>
          <w:kern w:val="0"/>
          <w:szCs w:val="24"/>
        </w:rPr>
      </w:pPr>
      <w:bookmarkStart w:id="95" w:name="_Toc490933149"/>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5"/>
    </w:p>
    <w:p w14:paraId="59CF2724" w14:textId="77777777" w:rsidR="001548F9" w:rsidRPr="00035D71" w:rsidRDefault="001548F9" w:rsidP="0048308E">
      <w:pPr>
        <w:spacing w:before="29" w:line="288" w:lineRule="auto"/>
        <w:rPr>
          <w:b/>
          <w:sz w:val="24"/>
        </w:rPr>
      </w:pPr>
      <w:bookmarkStart w:id="96" w:name="_Toc249760070"/>
      <w:r w:rsidRPr="00035D71">
        <w:rPr>
          <w:b/>
          <w:sz w:val="24"/>
        </w:rPr>
        <w:t xml:space="preserve">10.7.1 </w:t>
      </w:r>
      <w:r w:rsidRPr="00035D71">
        <w:rPr>
          <w:b/>
          <w:sz w:val="24"/>
        </w:rPr>
        <w:t>基金租用证券公司交易单元进行股票投资及佣金支付情况</w:t>
      </w:r>
      <w:bookmarkEnd w:id="96"/>
    </w:p>
    <w:p w14:paraId="7B1D78D4"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629BEB35" w14:textId="77777777" w:rsidTr="00B72362">
        <w:tc>
          <w:tcPr>
            <w:tcW w:w="1560" w:type="dxa"/>
            <w:vMerge w:val="restart"/>
            <w:vAlign w:val="center"/>
          </w:tcPr>
          <w:p w14:paraId="34B14B50" w14:textId="77777777" w:rsidR="001548F9" w:rsidRPr="00035D71" w:rsidRDefault="001548F9" w:rsidP="0048308E">
            <w:pPr>
              <w:spacing w:before="29" w:line="288" w:lineRule="auto"/>
              <w:jc w:val="center"/>
              <w:rPr>
                <w:color w:val="000000"/>
                <w:sz w:val="24"/>
              </w:rPr>
            </w:pPr>
            <w:bookmarkStart w:id="97" w:name="_Toc249760071"/>
            <w:r w:rsidRPr="00035D71">
              <w:rPr>
                <w:color w:val="000000"/>
                <w:sz w:val="24"/>
              </w:rPr>
              <w:t>券商名称</w:t>
            </w:r>
          </w:p>
        </w:tc>
        <w:tc>
          <w:tcPr>
            <w:tcW w:w="780" w:type="dxa"/>
            <w:vMerge w:val="restart"/>
            <w:vAlign w:val="center"/>
          </w:tcPr>
          <w:p w14:paraId="10A2FDED"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57F439F9"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4F60ED3B"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5479E03A"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43C2B027" w14:textId="77777777" w:rsidTr="00B72362">
        <w:tc>
          <w:tcPr>
            <w:tcW w:w="9000" w:type="dxa"/>
            <w:vMerge/>
            <w:vAlign w:val="center"/>
          </w:tcPr>
          <w:p w14:paraId="129B3DCD"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689EAA60"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29FB1AF7"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21463366" w14:textId="77777777"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14:paraId="1D2E9657" w14:textId="77777777"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14:paraId="1F4A499F" w14:textId="77777777"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14:paraId="7FF70D35" w14:textId="77777777" w:rsidR="001548F9" w:rsidRPr="00035D71" w:rsidRDefault="001548F9" w:rsidP="0048308E">
            <w:pPr>
              <w:widowControl/>
              <w:spacing w:before="29" w:line="288" w:lineRule="auto"/>
              <w:jc w:val="left"/>
              <w:rPr>
                <w:color w:val="000000"/>
                <w:kern w:val="0"/>
                <w:sz w:val="24"/>
              </w:rPr>
            </w:pPr>
          </w:p>
        </w:tc>
      </w:tr>
      <w:tr w:rsidR="00955D46" w14:paraId="463C6D15" w14:textId="77777777">
        <w:tc>
          <w:tcPr>
            <w:tcW w:w="1559" w:type="dxa"/>
            <w:vAlign w:val="center"/>
          </w:tcPr>
          <w:p w14:paraId="1EEC926D" w14:textId="77777777" w:rsidR="00955D46" w:rsidRDefault="00D26527">
            <w:pPr>
              <w:jc w:val="center"/>
            </w:pPr>
            <w:r>
              <w:rPr>
                <w:color w:val="000000"/>
                <w:sz w:val="24"/>
              </w:rPr>
              <w:t>国金证券股份有限公司</w:t>
            </w:r>
          </w:p>
        </w:tc>
        <w:tc>
          <w:tcPr>
            <w:tcW w:w="779" w:type="dxa"/>
            <w:vAlign w:val="center"/>
          </w:tcPr>
          <w:p w14:paraId="74BA134C" w14:textId="77777777" w:rsidR="00955D46" w:rsidRDefault="00D26527">
            <w:pPr>
              <w:jc w:val="center"/>
            </w:pPr>
            <w:r>
              <w:rPr>
                <w:color w:val="000000"/>
                <w:sz w:val="24"/>
              </w:rPr>
              <w:t>2</w:t>
            </w:r>
          </w:p>
        </w:tc>
        <w:tc>
          <w:tcPr>
            <w:tcW w:w="1800" w:type="dxa"/>
            <w:vAlign w:val="center"/>
          </w:tcPr>
          <w:p w14:paraId="21833130" w14:textId="77777777" w:rsidR="00955D46" w:rsidRDefault="00D26527">
            <w:pPr>
              <w:jc w:val="right"/>
            </w:pPr>
            <w:r>
              <w:rPr>
                <w:color w:val="000000"/>
                <w:sz w:val="24"/>
              </w:rPr>
              <w:t>844,686,790.96</w:t>
            </w:r>
          </w:p>
        </w:tc>
        <w:tc>
          <w:tcPr>
            <w:tcW w:w="1080" w:type="dxa"/>
            <w:vAlign w:val="center"/>
          </w:tcPr>
          <w:p w14:paraId="4102CB8A" w14:textId="77777777" w:rsidR="00955D46" w:rsidRDefault="00D26527">
            <w:pPr>
              <w:jc w:val="right"/>
            </w:pPr>
            <w:r>
              <w:rPr>
                <w:color w:val="000000"/>
                <w:sz w:val="24"/>
              </w:rPr>
              <w:t>40.92%</w:t>
            </w:r>
          </w:p>
        </w:tc>
        <w:tc>
          <w:tcPr>
            <w:tcW w:w="1620" w:type="dxa"/>
            <w:vAlign w:val="center"/>
          </w:tcPr>
          <w:p w14:paraId="23474374" w14:textId="77777777" w:rsidR="00955D46" w:rsidRDefault="00D26527">
            <w:pPr>
              <w:jc w:val="right"/>
            </w:pPr>
            <w:r>
              <w:rPr>
                <w:color w:val="000000"/>
                <w:sz w:val="24"/>
              </w:rPr>
              <w:t>786,658.60</w:t>
            </w:r>
          </w:p>
        </w:tc>
        <w:tc>
          <w:tcPr>
            <w:tcW w:w="1080" w:type="dxa"/>
            <w:vAlign w:val="center"/>
          </w:tcPr>
          <w:p w14:paraId="7FF37634" w14:textId="77777777" w:rsidR="00955D46" w:rsidRDefault="00D26527">
            <w:pPr>
              <w:jc w:val="right"/>
            </w:pPr>
            <w:r>
              <w:rPr>
                <w:color w:val="000000"/>
                <w:sz w:val="24"/>
              </w:rPr>
              <w:t>40.92%</w:t>
            </w:r>
          </w:p>
        </w:tc>
        <w:tc>
          <w:tcPr>
            <w:tcW w:w="1080" w:type="dxa"/>
            <w:vAlign w:val="center"/>
          </w:tcPr>
          <w:p w14:paraId="3A0AAA84" w14:textId="77777777" w:rsidR="00955D46" w:rsidRDefault="00D26527">
            <w:pPr>
              <w:jc w:val="left"/>
            </w:pPr>
            <w:r>
              <w:rPr>
                <w:color w:val="000000"/>
                <w:sz w:val="24"/>
              </w:rPr>
              <w:t>-</w:t>
            </w:r>
          </w:p>
        </w:tc>
      </w:tr>
      <w:tr w:rsidR="00955D46" w14:paraId="21CB1E06" w14:textId="77777777">
        <w:tc>
          <w:tcPr>
            <w:tcW w:w="1559" w:type="dxa"/>
            <w:vAlign w:val="center"/>
          </w:tcPr>
          <w:p w14:paraId="1731A462" w14:textId="77777777" w:rsidR="00955D46" w:rsidRDefault="00D26527">
            <w:pPr>
              <w:jc w:val="center"/>
            </w:pPr>
            <w:r>
              <w:rPr>
                <w:color w:val="000000"/>
                <w:sz w:val="24"/>
              </w:rPr>
              <w:t>中泰证券股份有限公司</w:t>
            </w:r>
          </w:p>
        </w:tc>
        <w:tc>
          <w:tcPr>
            <w:tcW w:w="779" w:type="dxa"/>
            <w:vAlign w:val="center"/>
          </w:tcPr>
          <w:p w14:paraId="667C10B3" w14:textId="77777777" w:rsidR="00955D46" w:rsidRDefault="00D26527">
            <w:pPr>
              <w:jc w:val="center"/>
            </w:pPr>
            <w:r>
              <w:rPr>
                <w:color w:val="000000"/>
                <w:sz w:val="24"/>
              </w:rPr>
              <w:t>2</w:t>
            </w:r>
          </w:p>
        </w:tc>
        <w:tc>
          <w:tcPr>
            <w:tcW w:w="1800" w:type="dxa"/>
            <w:vAlign w:val="center"/>
          </w:tcPr>
          <w:p w14:paraId="40999FB5" w14:textId="77777777" w:rsidR="00955D46" w:rsidRDefault="00D26527">
            <w:pPr>
              <w:jc w:val="right"/>
            </w:pPr>
            <w:r>
              <w:rPr>
                <w:color w:val="000000"/>
                <w:sz w:val="24"/>
              </w:rPr>
              <w:t>840,567,701.93</w:t>
            </w:r>
          </w:p>
        </w:tc>
        <w:tc>
          <w:tcPr>
            <w:tcW w:w="1080" w:type="dxa"/>
            <w:vAlign w:val="center"/>
          </w:tcPr>
          <w:p w14:paraId="6090C62F" w14:textId="77777777" w:rsidR="00955D46" w:rsidRDefault="00D26527">
            <w:pPr>
              <w:jc w:val="right"/>
            </w:pPr>
            <w:r>
              <w:rPr>
                <w:color w:val="000000"/>
                <w:sz w:val="24"/>
              </w:rPr>
              <w:t>40.72%</w:t>
            </w:r>
          </w:p>
        </w:tc>
        <w:tc>
          <w:tcPr>
            <w:tcW w:w="1620" w:type="dxa"/>
            <w:vAlign w:val="center"/>
          </w:tcPr>
          <w:p w14:paraId="2D0FD457" w14:textId="77777777" w:rsidR="00955D46" w:rsidRDefault="00D26527">
            <w:pPr>
              <w:jc w:val="right"/>
            </w:pPr>
            <w:r>
              <w:rPr>
                <w:color w:val="000000"/>
                <w:sz w:val="24"/>
              </w:rPr>
              <w:t>782,820.73</w:t>
            </w:r>
          </w:p>
        </w:tc>
        <w:tc>
          <w:tcPr>
            <w:tcW w:w="1080" w:type="dxa"/>
            <w:vAlign w:val="center"/>
          </w:tcPr>
          <w:p w14:paraId="5351CA39" w14:textId="77777777" w:rsidR="00955D46" w:rsidRDefault="00D26527">
            <w:pPr>
              <w:jc w:val="right"/>
            </w:pPr>
            <w:r>
              <w:rPr>
                <w:color w:val="000000"/>
                <w:sz w:val="24"/>
              </w:rPr>
              <w:t>40.72%</w:t>
            </w:r>
          </w:p>
        </w:tc>
        <w:tc>
          <w:tcPr>
            <w:tcW w:w="1080" w:type="dxa"/>
            <w:vAlign w:val="center"/>
          </w:tcPr>
          <w:p w14:paraId="03C7C487" w14:textId="77777777" w:rsidR="00955D46" w:rsidRDefault="00D26527">
            <w:pPr>
              <w:jc w:val="left"/>
            </w:pPr>
            <w:r>
              <w:rPr>
                <w:color w:val="000000"/>
                <w:sz w:val="24"/>
              </w:rPr>
              <w:t>-</w:t>
            </w:r>
          </w:p>
        </w:tc>
      </w:tr>
      <w:tr w:rsidR="00955D46" w14:paraId="55EFA9FB" w14:textId="77777777">
        <w:tc>
          <w:tcPr>
            <w:tcW w:w="1559" w:type="dxa"/>
            <w:vAlign w:val="center"/>
          </w:tcPr>
          <w:p w14:paraId="084BA1C0" w14:textId="77777777" w:rsidR="00955D46" w:rsidRDefault="00D26527">
            <w:pPr>
              <w:jc w:val="center"/>
            </w:pPr>
            <w:r>
              <w:rPr>
                <w:color w:val="000000"/>
                <w:sz w:val="24"/>
              </w:rPr>
              <w:t>安信证券股份有限公司</w:t>
            </w:r>
          </w:p>
        </w:tc>
        <w:tc>
          <w:tcPr>
            <w:tcW w:w="779" w:type="dxa"/>
            <w:vAlign w:val="center"/>
          </w:tcPr>
          <w:p w14:paraId="588906DC" w14:textId="77777777" w:rsidR="00955D46" w:rsidRDefault="00D26527">
            <w:pPr>
              <w:jc w:val="center"/>
            </w:pPr>
            <w:r>
              <w:rPr>
                <w:color w:val="000000"/>
                <w:sz w:val="24"/>
              </w:rPr>
              <w:t>2</w:t>
            </w:r>
          </w:p>
        </w:tc>
        <w:tc>
          <w:tcPr>
            <w:tcW w:w="1800" w:type="dxa"/>
            <w:vAlign w:val="center"/>
          </w:tcPr>
          <w:p w14:paraId="1BD90409" w14:textId="77777777" w:rsidR="00955D46" w:rsidRDefault="00D26527">
            <w:pPr>
              <w:jc w:val="right"/>
            </w:pPr>
            <w:r>
              <w:rPr>
                <w:color w:val="000000"/>
                <w:sz w:val="24"/>
              </w:rPr>
              <w:t>378,896,906.22</w:t>
            </w:r>
          </w:p>
        </w:tc>
        <w:tc>
          <w:tcPr>
            <w:tcW w:w="1080" w:type="dxa"/>
            <w:vAlign w:val="center"/>
          </w:tcPr>
          <w:p w14:paraId="6F7C8623" w14:textId="77777777" w:rsidR="00955D46" w:rsidRDefault="00D26527">
            <w:pPr>
              <w:jc w:val="right"/>
            </w:pPr>
            <w:r>
              <w:rPr>
                <w:color w:val="000000"/>
                <w:sz w:val="24"/>
              </w:rPr>
              <w:t>18.36%</w:t>
            </w:r>
          </w:p>
        </w:tc>
        <w:tc>
          <w:tcPr>
            <w:tcW w:w="1620" w:type="dxa"/>
            <w:vAlign w:val="center"/>
          </w:tcPr>
          <w:p w14:paraId="1732E7C0" w14:textId="77777777" w:rsidR="00955D46" w:rsidRDefault="00D26527">
            <w:pPr>
              <w:jc w:val="right"/>
            </w:pPr>
            <w:r>
              <w:rPr>
                <w:color w:val="000000"/>
                <w:sz w:val="24"/>
              </w:rPr>
              <w:t>352,867.00</w:t>
            </w:r>
          </w:p>
        </w:tc>
        <w:tc>
          <w:tcPr>
            <w:tcW w:w="1080" w:type="dxa"/>
            <w:vAlign w:val="center"/>
          </w:tcPr>
          <w:p w14:paraId="16F16E1E" w14:textId="77777777" w:rsidR="00955D46" w:rsidRDefault="00D26527">
            <w:pPr>
              <w:jc w:val="right"/>
            </w:pPr>
            <w:r>
              <w:rPr>
                <w:color w:val="000000"/>
                <w:sz w:val="24"/>
              </w:rPr>
              <w:t>18.36%</w:t>
            </w:r>
          </w:p>
        </w:tc>
        <w:tc>
          <w:tcPr>
            <w:tcW w:w="1080" w:type="dxa"/>
            <w:vAlign w:val="center"/>
          </w:tcPr>
          <w:p w14:paraId="471A45AC" w14:textId="77777777" w:rsidR="00955D46" w:rsidRDefault="00D26527">
            <w:pPr>
              <w:jc w:val="left"/>
            </w:pPr>
            <w:r>
              <w:rPr>
                <w:color w:val="000000"/>
                <w:sz w:val="24"/>
              </w:rPr>
              <w:t>-</w:t>
            </w:r>
          </w:p>
        </w:tc>
      </w:tr>
    </w:tbl>
    <w:p w14:paraId="6658DB7F" w14:textId="77777777" w:rsidR="00955D46" w:rsidRDefault="00D2652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、报告期内，本基金新增加交易单元为中泰证券股份有限公司和国金证券股份有限公司，其它交易单元未发生变化；</w:t>
      </w:r>
    </w:p>
    <w:p w14:paraId="79E984C1" w14:textId="4AD6E4B2" w:rsidR="00955D46" w:rsidRDefault="00D26527">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w:t>
      </w:r>
      <w:r w:rsidR="00A41CB9">
        <w:rPr>
          <w:kern w:val="0"/>
          <w:sz w:val="24"/>
        </w:rPr>
        <w:t>评价</w:t>
      </w:r>
      <w:r>
        <w:rPr>
          <w:kern w:val="0"/>
          <w:sz w:val="24"/>
        </w:rPr>
        <w:t>（报告质量、及时性和数量）、券商每日信息评价（及时性和有效性）和券商协作表现评价等四个方面；</w:t>
      </w:r>
    </w:p>
    <w:p w14:paraId="0E96D65A"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、租用证券公司交易单元的程序：首先根据租用证券公司交易单元的选择标准进行综合评价，然后根据评价选择基金交易单元。研究部提交方案，并上报公司批准。</w:t>
      </w:r>
    </w:p>
    <w:p w14:paraId="4BAA0673" w14:textId="77777777" w:rsidR="001548F9" w:rsidRPr="00035D71" w:rsidRDefault="001548F9" w:rsidP="0048308E">
      <w:pPr>
        <w:spacing w:before="29" w:line="288" w:lineRule="auto"/>
        <w:rPr>
          <w:color w:val="000000"/>
          <w:sz w:val="24"/>
        </w:rPr>
      </w:pPr>
    </w:p>
    <w:p w14:paraId="54C635C1"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7"/>
    </w:p>
    <w:p w14:paraId="53090DFF"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无。</w:t>
      </w:r>
    </w:p>
    <w:p w14:paraId="1D6AC429" w14:textId="77777777" w:rsidR="001548F9" w:rsidRPr="00035D71" w:rsidRDefault="001548F9" w:rsidP="0048308E">
      <w:pPr>
        <w:spacing w:before="29" w:line="288" w:lineRule="auto"/>
        <w:rPr>
          <w:color w:val="000000"/>
          <w:sz w:val="24"/>
        </w:rPr>
      </w:pPr>
    </w:p>
    <w:p w14:paraId="23F4082D" w14:textId="77777777" w:rsidR="001548F9" w:rsidRPr="00035D71" w:rsidRDefault="001548F9" w:rsidP="0048308E">
      <w:pPr>
        <w:pStyle w:val="20"/>
        <w:spacing w:before="29" w:after="0" w:line="288" w:lineRule="auto"/>
        <w:rPr>
          <w:rFonts w:ascii="Times New Roman" w:hAnsi="Times New Roman"/>
          <w:kern w:val="0"/>
          <w:szCs w:val="24"/>
        </w:rPr>
      </w:pPr>
      <w:bookmarkStart w:id="98" w:name="_Toc490933150"/>
      <w:r w:rsidRPr="00035D71">
        <w:rPr>
          <w:rFonts w:ascii="Times New Roman" w:hAnsi="Times New Roman"/>
          <w:szCs w:val="24"/>
        </w:rPr>
        <w:t xml:space="preserve">10.8 </w:t>
      </w:r>
      <w:r w:rsidRPr="00035D71">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10948A32" w14:textId="77777777" w:rsidTr="00472203">
        <w:tc>
          <w:tcPr>
            <w:tcW w:w="720" w:type="dxa"/>
            <w:vAlign w:val="center"/>
          </w:tcPr>
          <w:p w14:paraId="63EA716D"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340E3C96"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2137261A"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5BBD8497"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955D46" w14:paraId="71A7129B" w14:textId="77777777">
        <w:tc>
          <w:tcPr>
            <w:tcW w:w="720" w:type="dxa"/>
            <w:vAlign w:val="center"/>
          </w:tcPr>
          <w:p w14:paraId="2D8664E0" w14:textId="77777777" w:rsidR="00955D46" w:rsidRDefault="00D26527">
            <w:pPr>
              <w:jc w:val="center"/>
            </w:pPr>
            <w:r>
              <w:rPr>
                <w:color w:val="000000"/>
                <w:sz w:val="24"/>
              </w:rPr>
              <w:t>1</w:t>
            </w:r>
          </w:p>
        </w:tc>
        <w:tc>
          <w:tcPr>
            <w:tcW w:w="4319" w:type="dxa"/>
            <w:vAlign w:val="center"/>
          </w:tcPr>
          <w:p w14:paraId="17D8AE82" w14:textId="77777777" w:rsidR="00955D46" w:rsidRDefault="00D26527">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6EAB6F7D" w14:textId="77777777" w:rsidR="00955D46" w:rsidRDefault="00D26527">
            <w:r>
              <w:rPr>
                <w:color w:val="000000"/>
                <w:sz w:val="24"/>
              </w:rPr>
              <w:t>中国证券报、上海证券报、证券时报</w:t>
            </w:r>
          </w:p>
        </w:tc>
        <w:tc>
          <w:tcPr>
            <w:tcW w:w="1440" w:type="dxa"/>
            <w:vAlign w:val="center"/>
          </w:tcPr>
          <w:p w14:paraId="41E10C71" w14:textId="77777777" w:rsidR="00955D46" w:rsidRDefault="00D26527">
            <w:pPr>
              <w:jc w:val="center"/>
            </w:pPr>
            <w:r>
              <w:rPr>
                <w:color w:val="000000"/>
                <w:sz w:val="24"/>
              </w:rPr>
              <w:t>2017-01-09</w:t>
            </w:r>
          </w:p>
        </w:tc>
      </w:tr>
      <w:tr w:rsidR="00955D46" w14:paraId="50496751" w14:textId="77777777">
        <w:tc>
          <w:tcPr>
            <w:tcW w:w="720" w:type="dxa"/>
            <w:vAlign w:val="center"/>
          </w:tcPr>
          <w:p w14:paraId="3181B00F" w14:textId="77777777" w:rsidR="00955D46" w:rsidRDefault="00D26527">
            <w:pPr>
              <w:jc w:val="center"/>
            </w:pPr>
            <w:r>
              <w:rPr>
                <w:color w:val="000000"/>
                <w:sz w:val="24"/>
              </w:rPr>
              <w:t>2</w:t>
            </w:r>
          </w:p>
        </w:tc>
        <w:tc>
          <w:tcPr>
            <w:tcW w:w="4319" w:type="dxa"/>
            <w:vAlign w:val="center"/>
          </w:tcPr>
          <w:p w14:paraId="574BEAB7" w14:textId="77777777" w:rsidR="00955D46" w:rsidRDefault="00D26527">
            <w:r>
              <w:rPr>
                <w:color w:val="000000"/>
                <w:sz w:val="24"/>
              </w:rPr>
              <w:t>交银施罗德基金管理有限公司关于增加北京新</w:t>
            </w:r>
            <w:proofErr w:type="gramStart"/>
            <w:r>
              <w:rPr>
                <w:color w:val="000000"/>
                <w:sz w:val="24"/>
              </w:rPr>
              <w:t>浪仓石基金</w:t>
            </w:r>
            <w:proofErr w:type="gramEnd"/>
            <w:r>
              <w:rPr>
                <w:color w:val="000000"/>
                <w:sz w:val="24"/>
              </w:rPr>
              <w:t>销售有限公司为旗下部分基金的场外销售机构并参与基金前端申购费率优惠活动的公告</w:t>
            </w:r>
          </w:p>
        </w:tc>
        <w:tc>
          <w:tcPr>
            <w:tcW w:w="2519" w:type="dxa"/>
            <w:vAlign w:val="center"/>
          </w:tcPr>
          <w:p w14:paraId="16786253" w14:textId="77777777" w:rsidR="00955D46" w:rsidRDefault="00D26527">
            <w:r>
              <w:rPr>
                <w:color w:val="000000"/>
                <w:sz w:val="24"/>
              </w:rPr>
              <w:t>中国证券报、上海证券报、证券时报</w:t>
            </w:r>
          </w:p>
        </w:tc>
        <w:tc>
          <w:tcPr>
            <w:tcW w:w="1440" w:type="dxa"/>
            <w:vAlign w:val="center"/>
          </w:tcPr>
          <w:p w14:paraId="2360B696" w14:textId="77777777" w:rsidR="00955D46" w:rsidRDefault="00D26527">
            <w:pPr>
              <w:jc w:val="center"/>
            </w:pPr>
            <w:r>
              <w:rPr>
                <w:color w:val="000000"/>
                <w:sz w:val="24"/>
              </w:rPr>
              <w:t>2017-01-09</w:t>
            </w:r>
          </w:p>
        </w:tc>
      </w:tr>
      <w:tr w:rsidR="00955D46" w14:paraId="595ECE73" w14:textId="77777777">
        <w:tc>
          <w:tcPr>
            <w:tcW w:w="720" w:type="dxa"/>
            <w:vAlign w:val="center"/>
          </w:tcPr>
          <w:p w14:paraId="2B0D6B90" w14:textId="77777777" w:rsidR="00955D46" w:rsidRDefault="00D26527">
            <w:pPr>
              <w:jc w:val="center"/>
            </w:pPr>
            <w:r>
              <w:rPr>
                <w:color w:val="000000"/>
                <w:sz w:val="24"/>
              </w:rPr>
              <w:t>3</w:t>
            </w:r>
          </w:p>
        </w:tc>
        <w:tc>
          <w:tcPr>
            <w:tcW w:w="4319" w:type="dxa"/>
            <w:vAlign w:val="center"/>
          </w:tcPr>
          <w:p w14:paraId="3CE444AF" w14:textId="77777777" w:rsidR="00955D46" w:rsidRDefault="00D26527">
            <w:r>
              <w:rPr>
                <w:color w:val="000000"/>
                <w:sz w:val="24"/>
              </w:rPr>
              <w:t>交银施罗德基金管理有限公司关于增加</w:t>
            </w:r>
            <w:proofErr w:type="gramStart"/>
            <w:r>
              <w:rPr>
                <w:color w:val="000000"/>
                <w:sz w:val="24"/>
              </w:rPr>
              <w:t>杭州科地瑞富</w:t>
            </w:r>
            <w:proofErr w:type="gramEnd"/>
            <w:r>
              <w:rPr>
                <w:color w:val="000000"/>
                <w:sz w:val="24"/>
              </w:rPr>
              <w:t>基金销售有限公司为旗下部分基金的场外销售机构并参与基金前端申购费率优惠活动的公告</w:t>
            </w:r>
          </w:p>
        </w:tc>
        <w:tc>
          <w:tcPr>
            <w:tcW w:w="2519" w:type="dxa"/>
            <w:vAlign w:val="center"/>
          </w:tcPr>
          <w:p w14:paraId="1C2BD175" w14:textId="77777777" w:rsidR="00955D46" w:rsidRDefault="00D26527">
            <w:r>
              <w:rPr>
                <w:color w:val="000000"/>
                <w:sz w:val="24"/>
              </w:rPr>
              <w:t>中国证券报、上海证券报、证券时报</w:t>
            </w:r>
          </w:p>
        </w:tc>
        <w:tc>
          <w:tcPr>
            <w:tcW w:w="1440" w:type="dxa"/>
            <w:vAlign w:val="center"/>
          </w:tcPr>
          <w:p w14:paraId="580F2DD9" w14:textId="77777777" w:rsidR="00955D46" w:rsidRDefault="00D26527">
            <w:pPr>
              <w:jc w:val="center"/>
            </w:pPr>
            <w:r>
              <w:rPr>
                <w:color w:val="000000"/>
                <w:sz w:val="24"/>
              </w:rPr>
              <w:t>2017-01-09</w:t>
            </w:r>
          </w:p>
        </w:tc>
      </w:tr>
      <w:tr w:rsidR="00955D46" w14:paraId="2545C2E0" w14:textId="77777777">
        <w:tc>
          <w:tcPr>
            <w:tcW w:w="720" w:type="dxa"/>
            <w:vAlign w:val="center"/>
          </w:tcPr>
          <w:p w14:paraId="2522EBD8" w14:textId="77777777" w:rsidR="00955D46" w:rsidRDefault="00D26527">
            <w:pPr>
              <w:jc w:val="center"/>
            </w:pPr>
            <w:r>
              <w:rPr>
                <w:color w:val="000000"/>
                <w:sz w:val="24"/>
              </w:rPr>
              <w:t>4</w:t>
            </w:r>
          </w:p>
        </w:tc>
        <w:tc>
          <w:tcPr>
            <w:tcW w:w="4319" w:type="dxa"/>
            <w:vAlign w:val="center"/>
          </w:tcPr>
          <w:p w14:paraId="47BE7DAF" w14:textId="77777777" w:rsidR="00955D46" w:rsidRDefault="00D26527">
            <w:r>
              <w:rPr>
                <w:color w:val="000000"/>
                <w:sz w:val="24"/>
              </w:rPr>
              <w:t>交银施罗德基金管理有限公司关于旗下基金所持停牌股票估值调整的公告</w:t>
            </w:r>
          </w:p>
        </w:tc>
        <w:tc>
          <w:tcPr>
            <w:tcW w:w="2519" w:type="dxa"/>
            <w:vAlign w:val="center"/>
          </w:tcPr>
          <w:p w14:paraId="71E86F99" w14:textId="77777777" w:rsidR="00955D46" w:rsidRDefault="00D26527">
            <w:r>
              <w:rPr>
                <w:color w:val="000000"/>
                <w:sz w:val="24"/>
              </w:rPr>
              <w:t>中国证券报、上海证券报、证券时报</w:t>
            </w:r>
          </w:p>
        </w:tc>
        <w:tc>
          <w:tcPr>
            <w:tcW w:w="1440" w:type="dxa"/>
            <w:vAlign w:val="center"/>
          </w:tcPr>
          <w:p w14:paraId="7D0E364A" w14:textId="77777777" w:rsidR="00955D46" w:rsidRDefault="00D26527">
            <w:pPr>
              <w:jc w:val="center"/>
            </w:pPr>
            <w:r>
              <w:rPr>
                <w:color w:val="000000"/>
                <w:sz w:val="24"/>
              </w:rPr>
              <w:t>2017-01-16</w:t>
            </w:r>
          </w:p>
        </w:tc>
      </w:tr>
      <w:tr w:rsidR="00955D46" w14:paraId="4D1D97B2" w14:textId="77777777">
        <w:tc>
          <w:tcPr>
            <w:tcW w:w="720" w:type="dxa"/>
            <w:vAlign w:val="center"/>
          </w:tcPr>
          <w:p w14:paraId="0051C6F2" w14:textId="77777777" w:rsidR="00955D46" w:rsidRDefault="00D26527">
            <w:pPr>
              <w:jc w:val="center"/>
            </w:pPr>
            <w:r>
              <w:rPr>
                <w:color w:val="000000"/>
                <w:sz w:val="24"/>
              </w:rPr>
              <w:t>5</w:t>
            </w:r>
          </w:p>
        </w:tc>
        <w:tc>
          <w:tcPr>
            <w:tcW w:w="4319" w:type="dxa"/>
            <w:vAlign w:val="center"/>
          </w:tcPr>
          <w:p w14:paraId="5C49F4E6" w14:textId="77777777" w:rsidR="00955D46" w:rsidRDefault="00D26527">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C45043C" w14:textId="77777777" w:rsidR="00955D46" w:rsidRDefault="00D26527">
            <w:r>
              <w:rPr>
                <w:color w:val="000000"/>
                <w:sz w:val="24"/>
              </w:rPr>
              <w:t>中国证券报、上海证券报、证券时报</w:t>
            </w:r>
          </w:p>
        </w:tc>
        <w:tc>
          <w:tcPr>
            <w:tcW w:w="1440" w:type="dxa"/>
            <w:vAlign w:val="center"/>
          </w:tcPr>
          <w:p w14:paraId="1EC02A25" w14:textId="77777777" w:rsidR="00955D46" w:rsidRDefault="00D26527">
            <w:pPr>
              <w:jc w:val="center"/>
            </w:pPr>
            <w:r>
              <w:rPr>
                <w:color w:val="000000"/>
                <w:sz w:val="24"/>
              </w:rPr>
              <w:t>2017-02-23</w:t>
            </w:r>
          </w:p>
        </w:tc>
      </w:tr>
      <w:tr w:rsidR="00955D46" w14:paraId="33F4CE6B" w14:textId="77777777">
        <w:tc>
          <w:tcPr>
            <w:tcW w:w="720" w:type="dxa"/>
            <w:vAlign w:val="center"/>
          </w:tcPr>
          <w:p w14:paraId="035161BB" w14:textId="77777777" w:rsidR="00955D46" w:rsidRDefault="00D26527">
            <w:pPr>
              <w:jc w:val="center"/>
            </w:pPr>
            <w:r>
              <w:rPr>
                <w:color w:val="000000"/>
                <w:sz w:val="24"/>
              </w:rPr>
              <w:t>6</w:t>
            </w:r>
          </w:p>
        </w:tc>
        <w:tc>
          <w:tcPr>
            <w:tcW w:w="4319" w:type="dxa"/>
            <w:vAlign w:val="center"/>
          </w:tcPr>
          <w:p w14:paraId="641F0325" w14:textId="77777777" w:rsidR="00955D46" w:rsidRDefault="00D26527">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14C895D6" w14:textId="77777777" w:rsidR="00955D46" w:rsidRDefault="00D26527">
            <w:r>
              <w:rPr>
                <w:color w:val="000000"/>
                <w:sz w:val="24"/>
              </w:rPr>
              <w:t>中国证券报、上海证券报、证券时报</w:t>
            </w:r>
          </w:p>
        </w:tc>
        <w:tc>
          <w:tcPr>
            <w:tcW w:w="1440" w:type="dxa"/>
            <w:vAlign w:val="center"/>
          </w:tcPr>
          <w:p w14:paraId="6E28F2BA" w14:textId="77777777" w:rsidR="00955D46" w:rsidRDefault="00D26527">
            <w:pPr>
              <w:jc w:val="center"/>
            </w:pPr>
            <w:r>
              <w:rPr>
                <w:color w:val="000000"/>
                <w:sz w:val="24"/>
              </w:rPr>
              <w:t>2017-02-24</w:t>
            </w:r>
          </w:p>
        </w:tc>
      </w:tr>
      <w:tr w:rsidR="00955D46" w14:paraId="352414C0" w14:textId="77777777">
        <w:tc>
          <w:tcPr>
            <w:tcW w:w="720" w:type="dxa"/>
            <w:vAlign w:val="center"/>
          </w:tcPr>
          <w:p w14:paraId="519FBAA8" w14:textId="77777777" w:rsidR="00955D46" w:rsidRDefault="00D26527">
            <w:pPr>
              <w:jc w:val="center"/>
            </w:pPr>
            <w:r>
              <w:rPr>
                <w:color w:val="000000"/>
                <w:sz w:val="24"/>
              </w:rPr>
              <w:t>7</w:t>
            </w:r>
          </w:p>
        </w:tc>
        <w:tc>
          <w:tcPr>
            <w:tcW w:w="4319" w:type="dxa"/>
            <w:vAlign w:val="center"/>
          </w:tcPr>
          <w:p w14:paraId="77C8AC6C" w14:textId="77777777" w:rsidR="00955D46" w:rsidRDefault="00D26527">
            <w:r>
              <w:rPr>
                <w:color w:val="000000"/>
                <w:sz w:val="24"/>
              </w:rPr>
              <w:t>交银施罗德基金管理有限公司关于增加</w:t>
            </w:r>
            <w:proofErr w:type="gramStart"/>
            <w:r>
              <w:rPr>
                <w:color w:val="000000"/>
                <w:sz w:val="24"/>
              </w:rPr>
              <w:t>凤凰金</w:t>
            </w:r>
            <w:proofErr w:type="gramEnd"/>
            <w:r>
              <w:rPr>
                <w:color w:val="000000"/>
                <w:sz w:val="24"/>
              </w:rPr>
              <w:t>信（银川）投资管理有限公司为旗下部分基金的场外销售机构并参与其基金前端申购（含定期定额投资）费率优惠活动的公告</w:t>
            </w:r>
          </w:p>
        </w:tc>
        <w:tc>
          <w:tcPr>
            <w:tcW w:w="2519" w:type="dxa"/>
            <w:vAlign w:val="center"/>
          </w:tcPr>
          <w:p w14:paraId="688BB2ED" w14:textId="77777777" w:rsidR="00955D46" w:rsidRDefault="00D26527">
            <w:r>
              <w:rPr>
                <w:color w:val="000000"/>
                <w:sz w:val="24"/>
              </w:rPr>
              <w:t>中国证券报、上海证券报、证券时报</w:t>
            </w:r>
          </w:p>
        </w:tc>
        <w:tc>
          <w:tcPr>
            <w:tcW w:w="1440" w:type="dxa"/>
            <w:vAlign w:val="center"/>
          </w:tcPr>
          <w:p w14:paraId="525C2C80" w14:textId="77777777" w:rsidR="00955D46" w:rsidRDefault="00D26527">
            <w:pPr>
              <w:jc w:val="center"/>
            </w:pPr>
            <w:r>
              <w:rPr>
                <w:color w:val="000000"/>
                <w:sz w:val="24"/>
              </w:rPr>
              <w:t>2017-02-24</w:t>
            </w:r>
          </w:p>
        </w:tc>
      </w:tr>
      <w:tr w:rsidR="00955D46" w14:paraId="7C83FA00" w14:textId="77777777">
        <w:tc>
          <w:tcPr>
            <w:tcW w:w="720" w:type="dxa"/>
            <w:vAlign w:val="center"/>
          </w:tcPr>
          <w:p w14:paraId="443CD2F4" w14:textId="77777777" w:rsidR="00955D46" w:rsidRDefault="00D26527">
            <w:pPr>
              <w:jc w:val="center"/>
            </w:pPr>
            <w:r>
              <w:rPr>
                <w:color w:val="000000"/>
                <w:sz w:val="24"/>
              </w:rPr>
              <w:t>8</w:t>
            </w:r>
          </w:p>
        </w:tc>
        <w:tc>
          <w:tcPr>
            <w:tcW w:w="4319" w:type="dxa"/>
            <w:vAlign w:val="center"/>
          </w:tcPr>
          <w:p w14:paraId="6C75C63C" w14:textId="77777777" w:rsidR="00955D46" w:rsidRDefault="00D26527">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7D42E5B4" w14:textId="77777777" w:rsidR="00955D46" w:rsidRDefault="00D26527">
            <w:r>
              <w:rPr>
                <w:color w:val="000000"/>
                <w:sz w:val="24"/>
              </w:rPr>
              <w:t>中国证券报、上海证券报、证券时报</w:t>
            </w:r>
          </w:p>
        </w:tc>
        <w:tc>
          <w:tcPr>
            <w:tcW w:w="1440" w:type="dxa"/>
            <w:vAlign w:val="center"/>
          </w:tcPr>
          <w:p w14:paraId="0A73189D" w14:textId="77777777" w:rsidR="00955D46" w:rsidRDefault="00D26527">
            <w:pPr>
              <w:jc w:val="center"/>
            </w:pPr>
            <w:r>
              <w:rPr>
                <w:color w:val="000000"/>
                <w:sz w:val="24"/>
              </w:rPr>
              <w:t>2017-03-03</w:t>
            </w:r>
          </w:p>
        </w:tc>
      </w:tr>
      <w:tr w:rsidR="00955D46" w14:paraId="5E76D939" w14:textId="77777777">
        <w:tc>
          <w:tcPr>
            <w:tcW w:w="720" w:type="dxa"/>
            <w:vAlign w:val="center"/>
          </w:tcPr>
          <w:p w14:paraId="6E1AD054" w14:textId="77777777" w:rsidR="00955D46" w:rsidRDefault="00D26527">
            <w:pPr>
              <w:jc w:val="center"/>
            </w:pPr>
            <w:r>
              <w:rPr>
                <w:color w:val="000000"/>
                <w:sz w:val="24"/>
              </w:rPr>
              <w:t>9</w:t>
            </w:r>
          </w:p>
        </w:tc>
        <w:tc>
          <w:tcPr>
            <w:tcW w:w="4319" w:type="dxa"/>
            <w:vAlign w:val="center"/>
          </w:tcPr>
          <w:p w14:paraId="15B709F3" w14:textId="77777777" w:rsidR="00955D46" w:rsidRDefault="00D26527">
            <w:r>
              <w:rPr>
                <w:color w:val="000000"/>
                <w:sz w:val="24"/>
              </w:rPr>
              <w:t>交银施罗德基金管理有限公司关于增加中国农业银行股份有限公司为旗下部分基金的场外销售机构并参与其基金前端申购（含定期定额投资）费率优惠活动的公告</w:t>
            </w:r>
          </w:p>
        </w:tc>
        <w:tc>
          <w:tcPr>
            <w:tcW w:w="2519" w:type="dxa"/>
            <w:vAlign w:val="center"/>
          </w:tcPr>
          <w:p w14:paraId="2A056441" w14:textId="77777777" w:rsidR="00955D46" w:rsidRDefault="00D26527">
            <w:r>
              <w:rPr>
                <w:color w:val="000000"/>
                <w:sz w:val="24"/>
              </w:rPr>
              <w:t>中国证券报、上海证券报、证券时报</w:t>
            </w:r>
          </w:p>
        </w:tc>
        <w:tc>
          <w:tcPr>
            <w:tcW w:w="1440" w:type="dxa"/>
            <w:vAlign w:val="center"/>
          </w:tcPr>
          <w:p w14:paraId="2BE3D533" w14:textId="77777777" w:rsidR="00955D46" w:rsidRDefault="00D26527">
            <w:pPr>
              <w:jc w:val="center"/>
            </w:pPr>
            <w:r>
              <w:rPr>
                <w:color w:val="000000"/>
                <w:sz w:val="24"/>
              </w:rPr>
              <w:t>2017-03-03</w:t>
            </w:r>
          </w:p>
        </w:tc>
      </w:tr>
      <w:tr w:rsidR="00955D46" w14:paraId="1C9A1872" w14:textId="77777777">
        <w:tc>
          <w:tcPr>
            <w:tcW w:w="720" w:type="dxa"/>
            <w:vAlign w:val="center"/>
          </w:tcPr>
          <w:p w14:paraId="1078356E" w14:textId="77777777" w:rsidR="00955D46" w:rsidRDefault="00D26527">
            <w:pPr>
              <w:jc w:val="center"/>
            </w:pPr>
            <w:r>
              <w:rPr>
                <w:color w:val="000000"/>
                <w:sz w:val="24"/>
              </w:rPr>
              <w:t>10</w:t>
            </w:r>
          </w:p>
        </w:tc>
        <w:tc>
          <w:tcPr>
            <w:tcW w:w="4319" w:type="dxa"/>
            <w:vAlign w:val="center"/>
          </w:tcPr>
          <w:p w14:paraId="6EA668A4" w14:textId="77777777" w:rsidR="00955D46" w:rsidRDefault="00D26527">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010957D0" w14:textId="77777777" w:rsidR="00955D46" w:rsidRDefault="00D26527">
            <w:r>
              <w:rPr>
                <w:color w:val="000000"/>
                <w:sz w:val="24"/>
              </w:rPr>
              <w:t>中国证券报、上海证券报、证券时报</w:t>
            </w:r>
          </w:p>
        </w:tc>
        <w:tc>
          <w:tcPr>
            <w:tcW w:w="1440" w:type="dxa"/>
            <w:vAlign w:val="center"/>
          </w:tcPr>
          <w:p w14:paraId="5E7A8055" w14:textId="77777777" w:rsidR="00955D46" w:rsidRDefault="00D26527">
            <w:pPr>
              <w:jc w:val="center"/>
            </w:pPr>
            <w:r>
              <w:rPr>
                <w:color w:val="000000"/>
                <w:sz w:val="24"/>
              </w:rPr>
              <w:t>2017-03-15</w:t>
            </w:r>
          </w:p>
        </w:tc>
      </w:tr>
      <w:tr w:rsidR="00955D46" w14:paraId="2112EEA8" w14:textId="77777777">
        <w:tc>
          <w:tcPr>
            <w:tcW w:w="720" w:type="dxa"/>
            <w:vAlign w:val="center"/>
          </w:tcPr>
          <w:p w14:paraId="5EA88B01" w14:textId="77777777" w:rsidR="00955D46" w:rsidRDefault="00D26527">
            <w:pPr>
              <w:jc w:val="center"/>
            </w:pPr>
            <w:r>
              <w:rPr>
                <w:color w:val="000000"/>
                <w:sz w:val="24"/>
              </w:rPr>
              <w:t>11</w:t>
            </w:r>
          </w:p>
        </w:tc>
        <w:tc>
          <w:tcPr>
            <w:tcW w:w="4319" w:type="dxa"/>
            <w:vAlign w:val="center"/>
          </w:tcPr>
          <w:p w14:paraId="02E98B0C" w14:textId="77777777" w:rsidR="00955D46" w:rsidRDefault="00D26527">
            <w:r>
              <w:rPr>
                <w:color w:val="000000"/>
                <w:sz w:val="24"/>
              </w:rPr>
              <w:t>交银施罗德基金管理有限公司关于增加大同证券有限责任公司为旗下部分基金的场外销售机构的公告</w:t>
            </w:r>
          </w:p>
        </w:tc>
        <w:tc>
          <w:tcPr>
            <w:tcW w:w="2519" w:type="dxa"/>
            <w:vAlign w:val="center"/>
          </w:tcPr>
          <w:p w14:paraId="5487EB21" w14:textId="77777777" w:rsidR="00955D46" w:rsidRDefault="00D26527">
            <w:r>
              <w:rPr>
                <w:color w:val="000000"/>
                <w:sz w:val="24"/>
              </w:rPr>
              <w:t>中国证券报、上海证券报、证券时报</w:t>
            </w:r>
          </w:p>
        </w:tc>
        <w:tc>
          <w:tcPr>
            <w:tcW w:w="1440" w:type="dxa"/>
            <w:vAlign w:val="center"/>
          </w:tcPr>
          <w:p w14:paraId="7D542B6D" w14:textId="77777777" w:rsidR="00955D46" w:rsidRDefault="00D26527">
            <w:pPr>
              <w:jc w:val="center"/>
            </w:pPr>
            <w:r>
              <w:rPr>
                <w:color w:val="000000"/>
                <w:sz w:val="24"/>
              </w:rPr>
              <w:t>2017-03-30</w:t>
            </w:r>
          </w:p>
        </w:tc>
      </w:tr>
      <w:tr w:rsidR="00955D46" w14:paraId="2DE48BD5" w14:textId="77777777">
        <w:tc>
          <w:tcPr>
            <w:tcW w:w="720" w:type="dxa"/>
            <w:vAlign w:val="center"/>
          </w:tcPr>
          <w:p w14:paraId="6E5A78D2" w14:textId="77777777" w:rsidR="00955D46" w:rsidRDefault="00D26527">
            <w:pPr>
              <w:jc w:val="center"/>
            </w:pPr>
            <w:r>
              <w:rPr>
                <w:color w:val="000000"/>
                <w:sz w:val="24"/>
              </w:rPr>
              <w:t>12</w:t>
            </w:r>
          </w:p>
        </w:tc>
        <w:tc>
          <w:tcPr>
            <w:tcW w:w="4319" w:type="dxa"/>
            <w:vAlign w:val="center"/>
          </w:tcPr>
          <w:p w14:paraId="1FDA0FAB" w14:textId="77777777" w:rsidR="00955D46" w:rsidRDefault="00D26527">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0B97E4DF" w14:textId="77777777" w:rsidR="00955D46" w:rsidRDefault="00D26527">
            <w:r>
              <w:rPr>
                <w:color w:val="000000"/>
                <w:sz w:val="24"/>
              </w:rPr>
              <w:t>中国证券报、上海证券报、证券时报</w:t>
            </w:r>
          </w:p>
        </w:tc>
        <w:tc>
          <w:tcPr>
            <w:tcW w:w="1440" w:type="dxa"/>
            <w:vAlign w:val="center"/>
          </w:tcPr>
          <w:p w14:paraId="5D33F901" w14:textId="77777777" w:rsidR="00955D46" w:rsidRDefault="00D26527">
            <w:pPr>
              <w:jc w:val="center"/>
            </w:pPr>
            <w:r>
              <w:rPr>
                <w:color w:val="000000"/>
                <w:sz w:val="24"/>
              </w:rPr>
              <w:t>2017-04-07</w:t>
            </w:r>
          </w:p>
        </w:tc>
      </w:tr>
      <w:tr w:rsidR="00955D46" w14:paraId="65E993E3" w14:textId="77777777">
        <w:tc>
          <w:tcPr>
            <w:tcW w:w="720" w:type="dxa"/>
            <w:vAlign w:val="center"/>
          </w:tcPr>
          <w:p w14:paraId="33D53682" w14:textId="77777777" w:rsidR="00955D46" w:rsidRDefault="00D26527">
            <w:pPr>
              <w:jc w:val="center"/>
            </w:pPr>
            <w:r>
              <w:rPr>
                <w:color w:val="000000"/>
                <w:sz w:val="24"/>
              </w:rPr>
              <w:t>13</w:t>
            </w:r>
          </w:p>
        </w:tc>
        <w:tc>
          <w:tcPr>
            <w:tcW w:w="4319" w:type="dxa"/>
            <w:vAlign w:val="center"/>
          </w:tcPr>
          <w:p w14:paraId="1598E1AF" w14:textId="77777777" w:rsidR="00955D46" w:rsidRDefault="00D26527">
            <w:r>
              <w:rPr>
                <w:color w:val="000000"/>
                <w:sz w:val="24"/>
              </w:rPr>
              <w:t>交银施罗德基金管理有限公司关于增加上海基</w:t>
            </w:r>
            <w:proofErr w:type="gramStart"/>
            <w:r>
              <w:rPr>
                <w:color w:val="000000"/>
                <w:sz w:val="24"/>
              </w:rPr>
              <w:t>煜</w:t>
            </w:r>
            <w:proofErr w:type="gramEnd"/>
            <w:r>
              <w:rPr>
                <w:color w:val="000000"/>
                <w:sz w:val="24"/>
              </w:rPr>
              <w:t>基金销售有限公司为旗下部分基金的场外销售机构的公告</w:t>
            </w:r>
          </w:p>
        </w:tc>
        <w:tc>
          <w:tcPr>
            <w:tcW w:w="2519" w:type="dxa"/>
            <w:vAlign w:val="center"/>
          </w:tcPr>
          <w:p w14:paraId="2516C2DA" w14:textId="77777777" w:rsidR="00955D46" w:rsidRDefault="00D26527">
            <w:r>
              <w:rPr>
                <w:color w:val="000000"/>
                <w:sz w:val="24"/>
              </w:rPr>
              <w:t>中国证券报、上海证券报、证券时报</w:t>
            </w:r>
          </w:p>
        </w:tc>
        <w:tc>
          <w:tcPr>
            <w:tcW w:w="1440" w:type="dxa"/>
            <w:vAlign w:val="center"/>
          </w:tcPr>
          <w:p w14:paraId="753DFB96" w14:textId="77777777" w:rsidR="00955D46" w:rsidRDefault="00D26527">
            <w:pPr>
              <w:jc w:val="center"/>
            </w:pPr>
            <w:r>
              <w:rPr>
                <w:color w:val="000000"/>
                <w:sz w:val="24"/>
              </w:rPr>
              <w:t>2017-04-07</w:t>
            </w:r>
          </w:p>
        </w:tc>
      </w:tr>
      <w:tr w:rsidR="00955D46" w14:paraId="0C0AB906" w14:textId="77777777">
        <w:tc>
          <w:tcPr>
            <w:tcW w:w="720" w:type="dxa"/>
            <w:vAlign w:val="center"/>
          </w:tcPr>
          <w:p w14:paraId="4CDB68F8" w14:textId="77777777" w:rsidR="00955D46" w:rsidRDefault="00D26527">
            <w:pPr>
              <w:jc w:val="center"/>
            </w:pPr>
            <w:r>
              <w:rPr>
                <w:color w:val="000000"/>
                <w:sz w:val="24"/>
              </w:rPr>
              <w:t>14</w:t>
            </w:r>
          </w:p>
        </w:tc>
        <w:tc>
          <w:tcPr>
            <w:tcW w:w="4319" w:type="dxa"/>
            <w:vAlign w:val="center"/>
          </w:tcPr>
          <w:p w14:paraId="1856D574" w14:textId="77777777" w:rsidR="00955D46" w:rsidRDefault="00D26527">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56477112" w14:textId="77777777" w:rsidR="00955D46" w:rsidRDefault="00D26527">
            <w:r>
              <w:rPr>
                <w:color w:val="000000"/>
                <w:sz w:val="24"/>
              </w:rPr>
              <w:t>中国证券报、上海证券报、证券时报</w:t>
            </w:r>
          </w:p>
        </w:tc>
        <w:tc>
          <w:tcPr>
            <w:tcW w:w="1440" w:type="dxa"/>
            <w:vAlign w:val="center"/>
          </w:tcPr>
          <w:p w14:paraId="0DC9A6A5" w14:textId="77777777" w:rsidR="00955D46" w:rsidRDefault="00D26527">
            <w:pPr>
              <w:jc w:val="center"/>
            </w:pPr>
            <w:r>
              <w:rPr>
                <w:color w:val="000000"/>
                <w:sz w:val="24"/>
              </w:rPr>
              <w:t>2017-04-22</w:t>
            </w:r>
          </w:p>
        </w:tc>
      </w:tr>
      <w:tr w:rsidR="00955D46" w14:paraId="65DFAE0E" w14:textId="77777777">
        <w:tc>
          <w:tcPr>
            <w:tcW w:w="720" w:type="dxa"/>
            <w:vAlign w:val="center"/>
          </w:tcPr>
          <w:p w14:paraId="1268CDAF" w14:textId="77777777" w:rsidR="00955D46" w:rsidRDefault="00D26527">
            <w:pPr>
              <w:jc w:val="center"/>
            </w:pPr>
            <w:r>
              <w:rPr>
                <w:color w:val="000000"/>
                <w:sz w:val="24"/>
              </w:rPr>
              <w:t>15</w:t>
            </w:r>
          </w:p>
        </w:tc>
        <w:tc>
          <w:tcPr>
            <w:tcW w:w="4319" w:type="dxa"/>
            <w:vAlign w:val="center"/>
          </w:tcPr>
          <w:p w14:paraId="59A77662" w14:textId="77777777" w:rsidR="00955D46" w:rsidRDefault="00D26527">
            <w:r>
              <w:rPr>
                <w:color w:val="000000"/>
                <w:sz w:val="24"/>
              </w:rPr>
              <w:t>交银施罗德新生活力灵活配置混合型证券投资基金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08757635" w14:textId="77777777" w:rsidR="00955D46" w:rsidRDefault="00D26527">
            <w:r>
              <w:rPr>
                <w:color w:val="000000"/>
                <w:sz w:val="24"/>
              </w:rPr>
              <w:t>中国证券报、上海证券报、证券时报</w:t>
            </w:r>
          </w:p>
        </w:tc>
        <w:tc>
          <w:tcPr>
            <w:tcW w:w="1440" w:type="dxa"/>
            <w:vAlign w:val="center"/>
          </w:tcPr>
          <w:p w14:paraId="1D44723F" w14:textId="77777777" w:rsidR="00955D46" w:rsidRDefault="00D26527">
            <w:pPr>
              <w:jc w:val="center"/>
            </w:pPr>
            <w:r>
              <w:rPr>
                <w:color w:val="000000"/>
                <w:sz w:val="24"/>
              </w:rPr>
              <w:t>2017-04-24</w:t>
            </w:r>
          </w:p>
        </w:tc>
      </w:tr>
      <w:tr w:rsidR="00955D46" w14:paraId="5B0D9A87" w14:textId="77777777">
        <w:tc>
          <w:tcPr>
            <w:tcW w:w="720" w:type="dxa"/>
            <w:vAlign w:val="center"/>
          </w:tcPr>
          <w:p w14:paraId="512540C0" w14:textId="77777777" w:rsidR="00955D46" w:rsidRDefault="00D26527">
            <w:pPr>
              <w:jc w:val="center"/>
            </w:pPr>
            <w:r>
              <w:rPr>
                <w:color w:val="000000"/>
                <w:sz w:val="24"/>
              </w:rPr>
              <w:t>16</w:t>
            </w:r>
          </w:p>
        </w:tc>
        <w:tc>
          <w:tcPr>
            <w:tcW w:w="4319" w:type="dxa"/>
            <w:vAlign w:val="center"/>
          </w:tcPr>
          <w:p w14:paraId="1D31F4A5" w14:textId="77777777" w:rsidR="00955D46" w:rsidRDefault="00D26527">
            <w:r>
              <w:rPr>
                <w:color w:val="000000"/>
                <w:sz w:val="24"/>
              </w:rPr>
              <w:t>交银施罗德基金管理有限公司关于增加东莞证券股份有限公司为旗下部分基金的场外销售机构的公告</w:t>
            </w:r>
          </w:p>
        </w:tc>
        <w:tc>
          <w:tcPr>
            <w:tcW w:w="2519" w:type="dxa"/>
            <w:vAlign w:val="center"/>
          </w:tcPr>
          <w:p w14:paraId="20833130" w14:textId="77777777" w:rsidR="00955D46" w:rsidRDefault="00D26527">
            <w:r>
              <w:rPr>
                <w:color w:val="000000"/>
                <w:sz w:val="24"/>
              </w:rPr>
              <w:t>中国证券报、上海证券报、证券时报</w:t>
            </w:r>
          </w:p>
        </w:tc>
        <w:tc>
          <w:tcPr>
            <w:tcW w:w="1440" w:type="dxa"/>
            <w:vAlign w:val="center"/>
          </w:tcPr>
          <w:p w14:paraId="6402D0B5" w14:textId="77777777" w:rsidR="00955D46" w:rsidRDefault="00D26527">
            <w:pPr>
              <w:jc w:val="center"/>
            </w:pPr>
            <w:r>
              <w:rPr>
                <w:color w:val="000000"/>
                <w:sz w:val="24"/>
              </w:rPr>
              <w:t>2017-05-22</w:t>
            </w:r>
          </w:p>
        </w:tc>
      </w:tr>
      <w:tr w:rsidR="00955D46" w14:paraId="21870795" w14:textId="77777777">
        <w:tc>
          <w:tcPr>
            <w:tcW w:w="720" w:type="dxa"/>
            <w:vAlign w:val="center"/>
          </w:tcPr>
          <w:p w14:paraId="33EE00AA" w14:textId="77777777" w:rsidR="00955D46" w:rsidRDefault="00D26527">
            <w:pPr>
              <w:jc w:val="center"/>
            </w:pPr>
            <w:r>
              <w:rPr>
                <w:color w:val="000000"/>
                <w:sz w:val="24"/>
              </w:rPr>
              <w:t>17</w:t>
            </w:r>
          </w:p>
        </w:tc>
        <w:tc>
          <w:tcPr>
            <w:tcW w:w="4319" w:type="dxa"/>
            <w:vAlign w:val="center"/>
          </w:tcPr>
          <w:p w14:paraId="4C9C4882" w14:textId="77777777" w:rsidR="00955D46" w:rsidRDefault="00D26527">
            <w:r>
              <w:rPr>
                <w:color w:val="000000"/>
                <w:sz w:val="24"/>
              </w:rPr>
              <w:t>交银施罗德基金管理有限公司关于旗下部分基金</w:t>
            </w:r>
            <w:proofErr w:type="gramStart"/>
            <w:r>
              <w:rPr>
                <w:color w:val="000000"/>
                <w:sz w:val="24"/>
              </w:rPr>
              <w:t>在大泰金石</w:t>
            </w:r>
            <w:proofErr w:type="gramEnd"/>
            <w:r>
              <w:rPr>
                <w:color w:val="000000"/>
                <w:sz w:val="24"/>
              </w:rPr>
              <w:t>基金销售有限公司开通定期定额投资业务并参与其电子交易平台定期定额投资费率优惠活动的公告</w:t>
            </w:r>
          </w:p>
        </w:tc>
        <w:tc>
          <w:tcPr>
            <w:tcW w:w="2519" w:type="dxa"/>
            <w:vAlign w:val="center"/>
          </w:tcPr>
          <w:p w14:paraId="22967965" w14:textId="77777777" w:rsidR="00955D46" w:rsidRDefault="00D26527">
            <w:r>
              <w:rPr>
                <w:color w:val="000000"/>
                <w:sz w:val="24"/>
              </w:rPr>
              <w:t>中国证券报、上海证券报、证券时报</w:t>
            </w:r>
          </w:p>
        </w:tc>
        <w:tc>
          <w:tcPr>
            <w:tcW w:w="1440" w:type="dxa"/>
            <w:vAlign w:val="center"/>
          </w:tcPr>
          <w:p w14:paraId="01BBED30" w14:textId="77777777" w:rsidR="00955D46" w:rsidRDefault="00D26527">
            <w:pPr>
              <w:jc w:val="center"/>
            </w:pPr>
            <w:r>
              <w:rPr>
                <w:color w:val="000000"/>
                <w:sz w:val="24"/>
              </w:rPr>
              <w:t>2017-06-16</w:t>
            </w:r>
          </w:p>
        </w:tc>
      </w:tr>
      <w:tr w:rsidR="00955D46" w14:paraId="78E4C3D0" w14:textId="77777777">
        <w:tc>
          <w:tcPr>
            <w:tcW w:w="720" w:type="dxa"/>
            <w:vAlign w:val="center"/>
          </w:tcPr>
          <w:p w14:paraId="543A9B00" w14:textId="77777777" w:rsidR="00955D46" w:rsidRDefault="00D26527">
            <w:pPr>
              <w:jc w:val="center"/>
            </w:pPr>
            <w:r>
              <w:rPr>
                <w:color w:val="000000"/>
                <w:sz w:val="24"/>
              </w:rPr>
              <w:t>18</w:t>
            </w:r>
          </w:p>
        </w:tc>
        <w:tc>
          <w:tcPr>
            <w:tcW w:w="4319" w:type="dxa"/>
            <w:vAlign w:val="center"/>
          </w:tcPr>
          <w:p w14:paraId="67591E7F" w14:textId="77777777" w:rsidR="00955D46" w:rsidRDefault="00D26527">
            <w:r>
              <w:rPr>
                <w:color w:val="000000"/>
                <w:sz w:val="24"/>
              </w:rPr>
              <w:t>交银施罗德新生活力灵活配置混合型证券投资基金（更新）招募说明书摘要（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519" w:type="dxa"/>
            <w:vAlign w:val="center"/>
          </w:tcPr>
          <w:p w14:paraId="60F3E39F" w14:textId="77777777" w:rsidR="00955D46" w:rsidRDefault="00D26527">
            <w:r>
              <w:rPr>
                <w:color w:val="000000"/>
                <w:sz w:val="24"/>
              </w:rPr>
              <w:t>中国证券报、上海证券报、证券时报</w:t>
            </w:r>
          </w:p>
        </w:tc>
        <w:tc>
          <w:tcPr>
            <w:tcW w:w="1440" w:type="dxa"/>
            <w:vAlign w:val="center"/>
          </w:tcPr>
          <w:p w14:paraId="077043C6" w14:textId="77777777" w:rsidR="00955D46" w:rsidRDefault="00D26527">
            <w:pPr>
              <w:jc w:val="center"/>
            </w:pPr>
            <w:r>
              <w:rPr>
                <w:color w:val="000000"/>
                <w:sz w:val="24"/>
              </w:rPr>
              <w:t>2017-06-24</w:t>
            </w:r>
          </w:p>
        </w:tc>
      </w:tr>
      <w:tr w:rsidR="00955D46" w14:paraId="32D0B5A2" w14:textId="77777777">
        <w:tc>
          <w:tcPr>
            <w:tcW w:w="720" w:type="dxa"/>
            <w:vAlign w:val="center"/>
          </w:tcPr>
          <w:p w14:paraId="7B390E4D" w14:textId="77777777" w:rsidR="00955D46" w:rsidRDefault="00D26527">
            <w:pPr>
              <w:jc w:val="center"/>
            </w:pPr>
            <w:r>
              <w:rPr>
                <w:color w:val="000000"/>
                <w:sz w:val="24"/>
              </w:rPr>
              <w:t>19</w:t>
            </w:r>
          </w:p>
        </w:tc>
        <w:tc>
          <w:tcPr>
            <w:tcW w:w="4319" w:type="dxa"/>
            <w:vAlign w:val="center"/>
          </w:tcPr>
          <w:p w14:paraId="56E69708" w14:textId="77777777" w:rsidR="00955D46" w:rsidRDefault="00D26527">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673CFFDF" w14:textId="77777777" w:rsidR="00955D46" w:rsidRDefault="00D26527">
            <w:r>
              <w:rPr>
                <w:color w:val="000000"/>
                <w:sz w:val="24"/>
              </w:rPr>
              <w:t>中国证券报、上海证券报、证券时报</w:t>
            </w:r>
          </w:p>
        </w:tc>
        <w:tc>
          <w:tcPr>
            <w:tcW w:w="1440" w:type="dxa"/>
            <w:vAlign w:val="center"/>
          </w:tcPr>
          <w:p w14:paraId="2A30F26B" w14:textId="77777777" w:rsidR="00955D46" w:rsidRDefault="00D26527">
            <w:pPr>
              <w:jc w:val="center"/>
            </w:pPr>
            <w:r>
              <w:rPr>
                <w:color w:val="000000"/>
                <w:sz w:val="24"/>
              </w:rPr>
              <w:t>2017-06-30</w:t>
            </w:r>
          </w:p>
        </w:tc>
      </w:tr>
    </w:tbl>
    <w:p w14:paraId="0BD4DBA0" w14:textId="77777777" w:rsidR="0039076D" w:rsidRPr="00035D71" w:rsidRDefault="0039076D" w:rsidP="0048308E">
      <w:pPr>
        <w:tabs>
          <w:tab w:val="left" w:pos="426"/>
        </w:tabs>
        <w:spacing w:before="29" w:line="288" w:lineRule="auto"/>
        <w:jc w:val="left"/>
        <w:rPr>
          <w:kern w:val="0"/>
          <w:sz w:val="24"/>
        </w:rPr>
      </w:pPr>
    </w:p>
    <w:p w14:paraId="7FFA3F72" w14:textId="77777777" w:rsidR="00DB0D19" w:rsidRPr="00DA7878" w:rsidRDefault="00DB0D19" w:rsidP="00BE4FB9">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90933151"/>
      <w:r w:rsidRPr="00035D71">
        <w:rPr>
          <w:b/>
          <w:bCs/>
          <w:szCs w:val="24"/>
          <w:lang w:val="en-US"/>
        </w:rPr>
        <w:t xml:space="preserve">§11  </w:t>
      </w:r>
      <w:r w:rsidRPr="00035D71">
        <w:rPr>
          <w:b/>
          <w:bCs/>
          <w:szCs w:val="24"/>
          <w:lang w:val="en-US"/>
        </w:rPr>
        <w:t>备查文件目录</w:t>
      </w:r>
      <w:bookmarkEnd w:id="99"/>
      <w:bookmarkEnd w:id="100"/>
    </w:p>
    <w:p w14:paraId="3E60ECB4" w14:textId="77777777" w:rsidR="00DB0D19" w:rsidRPr="00035D71" w:rsidRDefault="00DB0D19" w:rsidP="00DB0D19">
      <w:pPr>
        <w:pStyle w:val="20"/>
        <w:spacing w:before="29" w:after="0" w:line="288" w:lineRule="auto"/>
        <w:rPr>
          <w:rFonts w:ascii="Times New Roman" w:hAnsi="Times New Roman"/>
          <w:kern w:val="0"/>
          <w:szCs w:val="24"/>
        </w:rPr>
      </w:pPr>
      <w:bookmarkStart w:id="101" w:name="_Toc490933152"/>
      <w:r w:rsidRPr="00035D71">
        <w:rPr>
          <w:rFonts w:ascii="Times New Roman" w:hAnsi="Times New Roman"/>
          <w:kern w:val="0"/>
          <w:szCs w:val="24"/>
        </w:rPr>
        <w:t xml:space="preserve">11.1 </w:t>
      </w:r>
      <w:r w:rsidRPr="00035D71">
        <w:rPr>
          <w:rFonts w:ascii="Times New Roman" w:hAnsi="Times New Roman"/>
          <w:kern w:val="0"/>
          <w:szCs w:val="24"/>
        </w:rPr>
        <w:t>备查文件目录</w:t>
      </w:r>
      <w:bookmarkEnd w:id="101"/>
    </w:p>
    <w:p w14:paraId="27658BA3" w14:textId="77777777" w:rsidR="00DB0D19" w:rsidRDefault="00DB0D19" w:rsidP="00DB0D19">
      <w:pPr>
        <w:spacing w:before="29" w:line="288" w:lineRule="auto"/>
        <w:ind w:firstLineChars="200" w:firstLine="480"/>
        <w:rPr>
          <w:color w:val="000000"/>
          <w:sz w:val="24"/>
        </w:rPr>
      </w:pPr>
      <w:r>
        <w:rPr>
          <w:color w:val="000000"/>
          <w:sz w:val="24"/>
        </w:rPr>
        <w:t>1</w:t>
      </w:r>
      <w:r>
        <w:rPr>
          <w:color w:val="000000"/>
          <w:sz w:val="24"/>
        </w:rPr>
        <w:t>、</w:t>
      </w:r>
      <w:r w:rsidRPr="00F27774">
        <w:rPr>
          <w:rFonts w:hint="eastAsia"/>
          <w:color w:val="000000"/>
          <w:sz w:val="24"/>
        </w:rPr>
        <w:t>中国证监会准予</w:t>
      </w:r>
      <w:r>
        <w:rPr>
          <w:rFonts w:hint="eastAsia"/>
          <w:color w:val="000000"/>
          <w:sz w:val="24"/>
        </w:rPr>
        <w:t>交银施罗德</w:t>
      </w:r>
      <w:r>
        <w:rPr>
          <w:rFonts w:ascii="宋体" w:hAnsi="宋体" w:hint="eastAsia"/>
          <w:kern w:val="0"/>
          <w:sz w:val="24"/>
        </w:rPr>
        <w:t>新生活力灵活配置混合型</w:t>
      </w:r>
      <w:r>
        <w:rPr>
          <w:rFonts w:hint="eastAsia"/>
          <w:color w:val="000000"/>
          <w:sz w:val="24"/>
        </w:rPr>
        <w:t>证券投资基金</w:t>
      </w:r>
      <w:r w:rsidRPr="00F27774">
        <w:rPr>
          <w:rFonts w:hint="eastAsia"/>
          <w:color w:val="000000"/>
          <w:sz w:val="24"/>
        </w:rPr>
        <w:t>募集注册的文件</w:t>
      </w:r>
      <w:r>
        <w:rPr>
          <w:color w:val="000000"/>
          <w:sz w:val="24"/>
        </w:rPr>
        <w:t>；</w:t>
      </w:r>
      <w:r>
        <w:rPr>
          <w:color w:val="000000"/>
          <w:sz w:val="24"/>
        </w:rPr>
        <w:t xml:space="preserve"> </w:t>
      </w:r>
    </w:p>
    <w:p w14:paraId="7DAAA24F" w14:textId="77777777" w:rsidR="00DB0D19" w:rsidRDefault="00DB0D19" w:rsidP="00DB0D19">
      <w:pPr>
        <w:spacing w:before="29" w:line="288" w:lineRule="auto"/>
        <w:ind w:firstLineChars="200" w:firstLine="480"/>
        <w:rPr>
          <w:color w:val="000000"/>
          <w:sz w:val="24"/>
        </w:rPr>
      </w:pPr>
      <w:r>
        <w:rPr>
          <w:color w:val="000000"/>
          <w:sz w:val="24"/>
        </w:rPr>
        <w:t>2</w:t>
      </w:r>
      <w:r>
        <w:rPr>
          <w:color w:val="000000"/>
          <w:sz w:val="24"/>
        </w:rPr>
        <w:t>、《</w:t>
      </w:r>
      <w:r>
        <w:rPr>
          <w:rFonts w:hint="eastAsia"/>
          <w:color w:val="000000"/>
          <w:sz w:val="24"/>
        </w:rPr>
        <w:t>交银施罗德</w:t>
      </w:r>
      <w:r>
        <w:rPr>
          <w:rFonts w:ascii="宋体" w:hAnsi="宋体" w:hint="eastAsia"/>
          <w:kern w:val="0"/>
          <w:sz w:val="24"/>
        </w:rPr>
        <w:t>新生活力灵活配置混合型</w:t>
      </w:r>
      <w:r>
        <w:rPr>
          <w:rFonts w:hint="eastAsia"/>
          <w:color w:val="000000"/>
          <w:sz w:val="24"/>
        </w:rPr>
        <w:t>证券投资基金</w:t>
      </w:r>
      <w:r w:rsidRPr="00F27774">
        <w:rPr>
          <w:rFonts w:hint="eastAsia"/>
          <w:color w:val="000000"/>
          <w:sz w:val="24"/>
        </w:rPr>
        <w:t>基金合同</w:t>
      </w:r>
      <w:r>
        <w:rPr>
          <w:color w:val="000000"/>
          <w:sz w:val="24"/>
        </w:rPr>
        <w:t>》；</w:t>
      </w:r>
      <w:r>
        <w:rPr>
          <w:color w:val="000000"/>
          <w:sz w:val="24"/>
        </w:rPr>
        <w:t xml:space="preserve"> </w:t>
      </w:r>
    </w:p>
    <w:p w14:paraId="1621B673" w14:textId="77777777" w:rsidR="00DB0D19" w:rsidRDefault="00DB0D19" w:rsidP="00DB0D19">
      <w:pPr>
        <w:spacing w:before="29" w:line="288" w:lineRule="auto"/>
        <w:ind w:firstLineChars="200" w:firstLine="480"/>
        <w:rPr>
          <w:color w:val="000000"/>
          <w:sz w:val="24"/>
        </w:rPr>
      </w:pPr>
      <w:r>
        <w:rPr>
          <w:color w:val="000000"/>
          <w:sz w:val="24"/>
        </w:rPr>
        <w:t>3</w:t>
      </w:r>
      <w:r>
        <w:rPr>
          <w:color w:val="000000"/>
          <w:sz w:val="24"/>
        </w:rPr>
        <w:t>、《</w:t>
      </w:r>
      <w:r>
        <w:rPr>
          <w:rFonts w:hint="eastAsia"/>
          <w:color w:val="000000"/>
          <w:sz w:val="24"/>
        </w:rPr>
        <w:t>交银施罗德</w:t>
      </w:r>
      <w:r>
        <w:rPr>
          <w:rFonts w:ascii="宋体" w:hAnsi="宋体" w:hint="eastAsia"/>
          <w:kern w:val="0"/>
          <w:sz w:val="24"/>
        </w:rPr>
        <w:t>新生活力灵活配置混合型</w:t>
      </w:r>
      <w:r>
        <w:rPr>
          <w:rFonts w:hint="eastAsia"/>
          <w:color w:val="000000"/>
          <w:sz w:val="24"/>
        </w:rPr>
        <w:t>证券投资基金</w:t>
      </w:r>
      <w:r>
        <w:rPr>
          <w:color w:val="000000"/>
          <w:sz w:val="24"/>
        </w:rPr>
        <w:t>招募说明书》；</w:t>
      </w:r>
      <w:r>
        <w:rPr>
          <w:color w:val="000000"/>
          <w:sz w:val="24"/>
        </w:rPr>
        <w:t xml:space="preserve"> </w:t>
      </w:r>
    </w:p>
    <w:p w14:paraId="26611619" w14:textId="77777777" w:rsidR="00DB0D19" w:rsidRDefault="00DB0D19" w:rsidP="00DB0D19">
      <w:pPr>
        <w:spacing w:before="29" w:line="288" w:lineRule="auto"/>
        <w:ind w:firstLineChars="200" w:firstLine="480"/>
        <w:rPr>
          <w:color w:val="000000"/>
          <w:sz w:val="24"/>
        </w:rPr>
      </w:pPr>
      <w:r>
        <w:rPr>
          <w:color w:val="000000"/>
          <w:sz w:val="24"/>
        </w:rPr>
        <w:t>4</w:t>
      </w:r>
      <w:r>
        <w:rPr>
          <w:color w:val="000000"/>
          <w:sz w:val="24"/>
        </w:rPr>
        <w:t>、《</w:t>
      </w:r>
      <w:r>
        <w:rPr>
          <w:rFonts w:hint="eastAsia"/>
          <w:color w:val="000000"/>
          <w:sz w:val="24"/>
        </w:rPr>
        <w:t>交银施罗德</w:t>
      </w:r>
      <w:r>
        <w:rPr>
          <w:rFonts w:ascii="宋体" w:hAnsi="宋体" w:hint="eastAsia"/>
          <w:kern w:val="0"/>
          <w:sz w:val="24"/>
        </w:rPr>
        <w:t>新生活力灵活配置混合型</w:t>
      </w:r>
      <w:r>
        <w:rPr>
          <w:rFonts w:hint="eastAsia"/>
          <w:color w:val="000000"/>
          <w:sz w:val="24"/>
        </w:rPr>
        <w:t>证券投资基金</w:t>
      </w:r>
      <w:r>
        <w:rPr>
          <w:color w:val="000000"/>
          <w:sz w:val="24"/>
        </w:rPr>
        <w:t>托管协议》；</w:t>
      </w:r>
      <w:r>
        <w:rPr>
          <w:color w:val="000000"/>
          <w:sz w:val="24"/>
        </w:rPr>
        <w:t xml:space="preserve"> </w:t>
      </w:r>
    </w:p>
    <w:p w14:paraId="75997906" w14:textId="77777777" w:rsidR="00DB0D19" w:rsidRDefault="00DB0D19" w:rsidP="00DB0D19">
      <w:pPr>
        <w:spacing w:before="29" w:line="288" w:lineRule="auto"/>
        <w:ind w:firstLineChars="200" w:firstLine="480"/>
        <w:rPr>
          <w:color w:val="000000"/>
          <w:sz w:val="24"/>
        </w:rPr>
      </w:pPr>
      <w:r>
        <w:rPr>
          <w:color w:val="000000"/>
          <w:sz w:val="24"/>
        </w:rPr>
        <w:t>5</w:t>
      </w:r>
      <w:r>
        <w:rPr>
          <w:color w:val="000000"/>
          <w:sz w:val="24"/>
        </w:rPr>
        <w:t>、关于申请募集注册</w:t>
      </w:r>
      <w:r>
        <w:rPr>
          <w:rFonts w:hint="eastAsia"/>
          <w:color w:val="000000"/>
          <w:sz w:val="24"/>
        </w:rPr>
        <w:t>交银施罗德</w:t>
      </w:r>
      <w:r>
        <w:rPr>
          <w:rFonts w:ascii="宋体" w:hAnsi="宋体" w:hint="eastAsia"/>
          <w:kern w:val="0"/>
          <w:sz w:val="24"/>
        </w:rPr>
        <w:t>新生活力灵活配置混合型</w:t>
      </w:r>
      <w:r>
        <w:rPr>
          <w:rFonts w:hint="eastAsia"/>
          <w:color w:val="000000"/>
          <w:sz w:val="24"/>
        </w:rPr>
        <w:t>证券投资基金的</w:t>
      </w:r>
      <w:r>
        <w:rPr>
          <w:color w:val="000000"/>
          <w:sz w:val="24"/>
        </w:rPr>
        <w:t>法律意见书；</w:t>
      </w:r>
      <w:r>
        <w:rPr>
          <w:color w:val="000000"/>
          <w:sz w:val="24"/>
        </w:rPr>
        <w:t xml:space="preserve"> </w:t>
      </w:r>
    </w:p>
    <w:p w14:paraId="1BC4C103" w14:textId="77777777" w:rsidR="00DB0D19" w:rsidRDefault="00DB0D19" w:rsidP="00DB0D19">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14:paraId="662D3DDE" w14:textId="77777777" w:rsidR="00DB0D19" w:rsidRDefault="00DB0D19" w:rsidP="00DB0D19">
      <w:pPr>
        <w:spacing w:before="29" w:line="288" w:lineRule="auto"/>
        <w:ind w:firstLineChars="200" w:firstLine="480"/>
        <w:rPr>
          <w:color w:val="000000"/>
          <w:sz w:val="24"/>
        </w:rPr>
      </w:pPr>
      <w:r>
        <w:rPr>
          <w:rFonts w:hint="eastAsia"/>
          <w:color w:val="000000"/>
          <w:sz w:val="24"/>
        </w:rPr>
        <w:t>7</w:t>
      </w:r>
      <w:r>
        <w:rPr>
          <w:color w:val="000000"/>
          <w:sz w:val="24"/>
        </w:rPr>
        <w:t>、基金托管人业务资格批件、营业执照；</w:t>
      </w:r>
      <w:r>
        <w:rPr>
          <w:color w:val="000000"/>
          <w:sz w:val="24"/>
        </w:rPr>
        <w:t xml:space="preserve"> </w:t>
      </w:r>
    </w:p>
    <w:p w14:paraId="70AB6D2C" w14:textId="77777777" w:rsidR="00DB0D19" w:rsidRDefault="00DB0D19" w:rsidP="001936B5">
      <w:pPr>
        <w:spacing w:before="29" w:line="288" w:lineRule="auto"/>
        <w:ind w:firstLineChars="200" w:firstLine="480"/>
        <w:rPr>
          <w:color w:val="000000"/>
          <w:sz w:val="24"/>
        </w:rPr>
      </w:pPr>
      <w:r>
        <w:rPr>
          <w:rFonts w:hint="eastAsia"/>
          <w:color w:val="000000"/>
          <w:sz w:val="24"/>
        </w:rPr>
        <w:t>8</w:t>
      </w:r>
      <w:r w:rsidRPr="00414345">
        <w:rPr>
          <w:color w:val="000000"/>
          <w:sz w:val="24"/>
        </w:rPr>
        <w:t>、报告期内</w:t>
      </w:r>
      <w:r>
        <w:rPr>
          <w:rFonts w:hint="eastAsia"/>
          <w:color w:val="000000"/>
          <w:sz w:val="24"/>
        </w:rPr>
        <w:t>交银施罗德</w:t>
      </w:r>
      <w:r>
        <w:rPr>
          <w:rFonts w:ascii="宋体" w:hAnsi="宋体" w:hint="eastAsia"/>
          <w:kern w:val="0"/>
          <w:sz w:val="24"/>
        </w:rPr>
        <w:t>新生活力灵活配置混合型</w:t>
      </w:r>
      <w:r>
        <w:rPr>
          <w:rFonts w:hint="eastAsia"/>
          <w:color w:val="000000"/>
          <w:sz w:val="24"/>
        </w:rPr>
        <w:t>证券投资基金</w:t>
      </w:r>
      <w:r w:rsidRPr="00414345">
        <w:rPr>
          <w:color w:val="000000"/>
          <w:sz w:val="24"/>
        </w:rPr>
        <w:t>在指定报刊上各项公告的原稿。</w:t>
      </w:r>
    </w:p>
    <w:p w14:paraId="7B883707" w14:textId="77777777" w:rsidR="00DB0D19" w:rsidRPr="00035D71" w:rsidRDefault="00DB0D19" w:rsidP="00DB0D19">
      <w:pPr>
        <w:spacing w:before="29" w:line="288" w:lineRule="auto"/>
        <w:ind w:firstLineChars="150" w:firstLine="360"/>
        <w:rPr>
          <w:bCs/>
          <w:color w:val="000000"/>
          <w:sz w:val="24"/>
        </w:rPr>
      </w:pPr>
    </w:p>
    <w:p w14:paraId="33B40619" w14:textId="77777777" w:rsidR="00DB0D19" w:rsidRPr="00035D71" w:rsidRDefault="00DB0D19" w:rsidP="00DB0D19">
      <w:pPr>
        <w:pStyle w:val="20"/>
        <w:spacing w:before="29" w:after="0" w:line="288" w:lineRule="auto"/>
        <w:rPr>
          <w:rFonts w:ascii="Times New Roman" w:hAnsi="Times New Roman"/>
          <w:color w:val="000000"/>
          <w:szCs w:val="24"/>
        </w:rPr>
      </w:pPr>
      <w:bookmarkStart w:id="102" w:name="_Toc490933153"/>
      <w:r w:rsidRPr="00035D71">
        <w:rPr>
          <w:rFonts w:ascii="Times New Roman" w:hAnsi="Times New Roman"/>
          <w:kern w:val="0"/>
          <w:szCs w:val="24"/>
        </w:rPr>
        <w:t>11</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2"/>
    </w:p>
    <w:p w14:paraId="1C5ABEFB" w14:textId="77777777" w:rsidR="00DB0D19" w:rsidRPr="00035D71" w:rsidRDefault="00DB0D19" w:rsidP="00DB0D19">
      <w:pPr>
        <w:spacing w:before="29" w:line="288" w:lineRule="auto"/>
        <w:ind w:firstLineChars="200" w:firstLine="480"/>
        <w:rPr>
          <w:color w:val="000000"/>
          <w:sz w:val="24"/>
        </w:rPr>
      </w:pPr>
      <w:r w:rsidRPr="00035D71">
        <w:rPr>
          <w:color w:val="000000"/>
          <w:sz w:val="24"/>
        </w:rPr>
        <w:t>备查文件存放于基金管理人的办公场所。</w:t>
      </w:r>
    </w:p>
    <w:p w14:paraId="605D6B1D" w14:textId="77777777" w:rsidR="00DB0D19" w:rsidRPr="00035D71" w:rsidRDefault="00DB0D19" w:rsidP="00DB0D19">
      <w:pPr>
        <w:spacing w:before="29" w:line="288" w:lineRule="auto"/>
        <w:rPr>
          <w:bCs/>
          <w:color w:val="000000"/>
          <w:sz w:val="24"/>
        </w:rPr>
      </w:pPr>
    </w:p>
    <w:p w14:paraId="7AE31FC2" w14:textId="77777777" w:rsidR="00DB0D19" w:rsidRPr="00035D71" w:rsidRDefault="00DB0D19" w:rsidP="00DB0D19">
      <w:pPr>
        <w:pStyle w:val="20"/>
        <w:spacing w:before="29" w:after="0" w:line="288" w:lineRule="auto"/>
        <w:rPr>
          <w:rFonts w:ascii="Times New Roman" w:hAnsi="Times New Roman"/>
          <w:color w:val="000000"/>
          <w:szCs w:val="24"/>
        </w:rPr>
      </w:pPr>
      <w:bookmarkStart w:id="103" w:name="_Toc490933154"/>
      <w:r w:rsidRPr="00035D71">
        <w:rPr>
          <w:rFonts w:ascii="Times New Roman" w:hAnsi="Times New Roman"/>
          <w:kern w:val="0"/>
          <w:szCs w:val="24"/>
        </w:rPr>
        <w:t>11</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3"/>
    </w:p>
    <w:p w14:paraId="764648B7" w14:textId="77777777" w:rsidR="00DB0D19" w:rsidRDefault="00DB0D19" w:rsidP="00DB0D1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01607C69" w14:textId="41DAB3D9" w:rsidR="00DB0D19" w:rsidRPr="00035D71" w:rsidRDefault="00DB0D19" w:rsidP="00DB0D19">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6D917938" w14:textId="77777777" w:rsidR="00DB0D19" w:rsidRPr="00035D71" w:rsidRDefault="00DB0D19" w:rsidP="00DB0D19">
      <w:pPr>
        <w:spacing w:before="29" w:line="288" w:lineRule="auto"/>
        <w:ind w:firstLineChars="200" w:firstLine="480"/>
        <w:rPr>
          <w:color w:val="000000"/>
          <w:sz w:val="24"/>
        </w:rPr>
      </w:pPr>
    </w:p>
    <w:p w14:paraId="00E45894" w14:textId="77777777" w:rsidR="00BA7EC2" w:rsidRPr="00DB0D19" w:rsidRDefault="00BA7EC2" w:rsidP="00A42394">
      <w:pPr>
        <w:pStyle w:val="1"/>
        <w:keepNext/>
        <w:keepLines/>
        <w:widowControl w:val="0"/>
        <w:spacing w:beforeLines="100" w:before="312" w:afterLines="100" w:after="312" w:line="288" w:lineRule="auto"/>
        <w:jc w:val="center"/>
        <w:rPr>
          <w:color w:val="000000"/>
          <w:lang w:val="en-US"/>
        </w:rPr>
      </w:pPr>
    </w:p>
    <w:sectPr w:rsidR="00BA7EC2" w:rsidRPr="00DB0D19"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D683A" w14:textId="77777777" w:rsidR="00F67195" w:rsidRDefault="00F67195">
      <w:r>
        <w:separator/>
      </w:r>
    </w:p>
  </w:endnote>
  <w:endnote w:type="continuationSeparator" w:id="0">
    <w:p w14:paraId="64511EA1" w14:textId="77777777" w:rsidR="00F67195" w:rsidRDefault="00F6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D4B2E" w14:textId="77777777" w:rsidR="002D0302" w:rsidRDefault="002D0302"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EE9E1FA" w14:textId="77777777" w:rsidR="002D0302" w:rsidRDefault="002D0302"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881D1" w14:textId="77777777" w:rsidR="002D0302" w:rsidRDefault="002D0302"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B6A1C">
      <w:rPr>
        <w:noProof/>
        <w:kern w:val="0"/>
        <w:szCs w:val="21"/>
      </w:rPr>
      <w:t>29</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8B6A1C">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514DD" w14:textId="77777777" w:rsidR="00F67195" w:rsidRDefault="00F67195">
      <w:r>
        <w:separator/>
      </w:r>
    </w:p>
  </w:footnote>
  <w:footnote w:type="continuationSeparator" w:id="0">
    <w:p w14:paraId="1F05694D" w14:textId="77777777" w:rsidR="00F67195" w:rsidRDefault="00F67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9277D" w14:textId="77777777" w:rsidR="002D0302" w:rsidRPr="007514C3" w:rsidRDefault="002D0302"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02050EF9" wp14:editId="171C222D">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07E7D"/>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87D"/>
    <w:rsid w:val="00054D4A"/>
    <w:rsid w:val="00055823"/>
    <w:rsid w:val="00055AF1"/>
    <w:rsid w:val="00055B6E"/>
    <w:rsid w:val="00056F8E"/>
    <w:rsid w:val="0005728C"/>
    <w:rsid w:val="000573B5"/>
    <w:rsid w:val="00057A96"/>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656"/>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5BBD"/>
    <w:rsid w:val="001364D3"/>
    <w:rsid w:val="001366C4"/>
    <w:rsid w:val="0013686A"/>
    <w:rsid w:val="0013714D"/>
    <w:rsid w:val="0013718B"/>
    <w:rsid w:val="00137A25"/>
    <w:rsid w:val="00137BB5"/>
    <w:rsid w:val="00137BB9"/>
    <w:rsid w:val="00137CD1"/>
    <w:rsid w:val="00137D50"/>
    <w:rsid w:val="00140038"/>
    <w:rsid w:val="00141CC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5D5"/>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29B"/>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6B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E2C"/>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E7FD3"/>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431"/>
    <w:rsid w:val="0022498A"/>
    <w:rsid w:val="00224A15"/>
    <w:rsid w:val="00225756"/>
    <w:rsid w:val="00225ADC"/>
    <w:rsid w:val="00225CEB"/>
    <w:rsid w:val="0022692D"/>
    <w:rsid w:val="0022799C"/>
    <w:rsid w:val="002279AA"/>
    <w:rsid w:val="00230425"/>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A7A"/>
    <w:rsid w:val="002C5F0A"/>
    <w:rsid w:val="002C61DE"/>
    <w:rsid w:val="002C65FA"/>
    <w:rsid w:val="002C661D"/>
    <w:rsid w:val="002C77CC"/>
    <w:rsid w:val="002C7C89"/>
    <w:rsid w:val="002D0054"/>
    <w:rsid w:val="002D0302"/>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1E"/>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17"/>
    <w:rsid w:val="003023C9"/>
    <w:rsid w:val="00302CA8"/>
    <w:rsid w:val="00302DE9"/>
    <w:rsid w:val="00302EB8"/>
    <w:rsid w:val="00304860"/>
    <w:rsid w:val="00304E23"/>
    <w:rsid w:val="00305084"/>
    <w:rsid w:val="0030522C"/>
    <w:rsid w:val="00305F57"/>
    <w:rsid w:val="00306408"/>
    <w:rsid w:val="00307249"/>
    <w:rsid w:val="00307919"/>
    <w:rsid w:val="00307B32"/>
    <w:rsid w:val="003102ED"/>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018"/>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3C01"/>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7A1"/>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5D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55C1"/>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B37"/>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BE6"/>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D2A"/>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61E"/>
    <w:rsid w:val="005017B4"/>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2D4"/>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2DF7"/>
    <w:rsid w:val="00563CA0"/>
    <w:rsid w:val="00563E82"/>
    <w:rsid w:val="005646BB"/>
    <w:rsid w:val="005647F9"/>
    <w:rsid w:val="00564B19"/>
    <w:rsid w:val="00564C4B"/>
    <w:rsid w:val="00565A63"/>
    <w:rsid w:val="005664DB"/>
    <w:rsid w:val="00566588"/>
    <w:rsid w:val="0056662E"/>
    <w:rsid w:val="0056666F"/>
    <w:rsid w:val="00566A26"/>
    <w:rsid w:val="00566CCA"/>
    <w:rsid w:val="00566F6B"/>
    <w:rsid w:val="00567012"/>
    <w:rsid w:val="00567A86"/>
    <w:rsid w:val="00567EA5"/>
    <w:rsid w:val="00570050"/>
    <w:rsid w:val="00570514"/>
    <w:rsid w:val="005717CF"/>
    <w:rsid w:val="00571A41"/>
    <w:rsid w:val="00571A61"/>
    <w:rsid w:val="00571EE9"/>
    <w:rsid w:val="005721D0"/>
    <w:rsid w:val="005723DF"/>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C7A70"/>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6176"/>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2BA"/>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3C6"/>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A1C"/>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0C32"/>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6AE6"/>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72A"/>
    <w:rsid w:val="00953B2B"/>
    <w:rsid w:val="00954567"/>
    <w:rsid w:val="009547B3"/>
    <w:rsid w:val="00954A89"/>
    <w:rsid w:val="00954C1C"/>
    <w:rsid w:val="00955CB0"/>
    <w:rsid w:val="00955D46"/>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6E4D"/>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C7"/>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5C83"/>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1CB9"/>
    <w:rsid w:val="00A42394"/>
    <w:rsid w:val="00A42AB4"/>
    <w:rsid w:val="00A43357"/>
    <w:rsid w:val="00A43389"/>
    <w:rsid w:val="00A434A7"/>
    <w:rsid w:val="00A43E71"/>
    <w:rsid w:val="00A44A9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8FE"/>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6773F"/>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084"/>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BBD"/>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A58"/>
    <w:rsid w:val="00B33E8F"/>
    <w:rsid w:val="00B34BB2"/>
    <w:rsid w:val="00B34E7C"/>
    <w:rsid w:val="00B35AF6"/>
    <w:rsid w:val="00B36228"/>
    <w:rsid w:val="00B366A3"/>
    <w:rsid w:val="00B368EA"/>
    <w:rsid w:val="00B37A10"/>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13AE"/>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4F87"/>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4FB9"/>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26B22"/>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4D7"/>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89E"/>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0CAD"/>
    <w:rsid w:val="00CF1B70"/>
    <w:rsid w:val="00CF1DD1"/>
    <w:rsid w:val="00CF1F5C"/>
    <w:rsid w:val="00CF2161"/>
    <w:rsid w:val="00CF2307"/>
    <w:rsid w:val="00CF239B"/>
    <w:rsid w:val="00CF26AE"/>
    <w:rsid w:val="00CF2D54"/>
    <w:rsid w:val="00CF311F"/>
    <w:rsid w:val="00CF4920"/>
    <w:rsid w:val="00CF4A9A"/>
    <w:rsid w:val="00CF4C64"/>
    <w:rsid w:val="00CF5047"/>
    <w:rsid w:val="00CF5051"/>
    <w:rsid w:val="00CF5575"/>
    <w:rsid w:val="00CF6991"/>
    <w:rsid w:val="00CF743C"/>
    <w:rsid w:val="00CF7D91"/>
    <w:rsid w:val="00D011CF"/>
    <w:rsid w:val="00D01344"/>
    <w:rsid w:val="00D01B90"/>
    <w:rsid w:val="00D024CD"/>
    <w:rsid w:val="00D02C0F"/>
    <w:rsid w:val="00D02F10"/>
    <w:rsid w:val="00D034DA"/>
    <w:rsid w:val="00D03538"/>
    <w:rsid w:val="00D0421D"/>
    <w:rsid w:val="00D046FD"/>
    <w:rsid w:val="00D047F7"/>
    <w:rsid w:val="00D049B8"/>
    <w:rsid w:val="00D04C8A"/>
    <w:rsid w:val="00D04D63"/>
    <w:rsid w:val="00D0516C"/>
    <w:rsid w:val="00D05B56"/>
    <w:rsid w:val="00D05B9C"/>
    <w:rsid w:val="00D05C2F"/>
    <w:rsid w:val="00D05E00"/>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527"/>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37B0B"/>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0E6A"/>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0D19"/>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148"/>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0D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6F6"/>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2363"/>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133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3BB"/>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C7DEE"/>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3FF"/>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195"/>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4031"/>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9CF381"/>
  <w15:docId w15:val="{B46E12D2-946C-413A-B7B3-DE342F09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BD4F87"/>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BD4F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149">
      <w:bodyDiv w:val="1"/>
      <w:marLeft w:val="0"/>
      <w:marRight w:val="0"/>
      <w:marTop w:val="0"/>
      <w:marBottom w:val="0"/>
      <w:divBdr>
        <w:top w:val="none" w:sz="0" w:space="0" w:color="auto"/>
        <w:left w:val="none" w:sz="0" w:space="0" w:color="auto"/>
        <w:bottom w:val="none" w:sz="0" w:space="0" w:color="auto"/>
        <w:right w:val="none" w:sz="0" w:space="0" w:color="auto"/>
      </w:divBdr>
    </w:div>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608005078">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CE55F-2E5C-4320-8442-061E0621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6140</Words>
  <Characters>35000</Characters>
  <Application>Microsoft Office Word</Application>
  <DocSecurity>0</DocSecurity>
  <Lines>291</Lines>
  <Paragraphs>82</Paragraphs>
  <ScaleCrop>false</ScaleCrop>
  <Company/>
  <LinksUpToDate>false</LinksUpToDate>
  <CharactersWithSpaces>41058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9</cp:revision>
  <cp:lastPrinted>2007-07-19T00:46:00Z</cp:lastPrinted>
  <dcterms:created xsi:type="dcterms:W3CDTF">2017-08-21T02:20:00Z</dcterms:created>
  <dcterms:modified xsi:type="dcterms:W3CDTF">2017-08-23T07:12:00Z</dcterms:modified>
</cp:coreProperties>
</file>