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FB811"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2B533D3"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C9202B6"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87EF0E3" w14:textId="77777777" w:rsidR="001548F9" w:rsidRPr="009C503F" w:rsidRDefault="001548F9" w:rsidP="00571B8A">
      <w:pPr>
        <w:autoSpaceDE w:val="0"/>
        <w:autoSpaceDN w:val="0"/>
        <w:adjustRightInd w:val="0"/>
        <w:spacing w:before="29" w:line="288" w:lineRule="auto"/>
        <w:jc w:val="left"/>
        <w:rPr>
          <w:color w:val="000000"/>
          <w:kern w:val="0"/>
          <w:sz w:val="24"/>
        </w:rPr>
      </w:pPr>
    </w:p>
    <w:p w14:paraId="78EBF62C" w14:textId="77777777" w:rsidR="001548F9" w:rsidRPr="009C503F" w:rsidRDefault="001548F9" w:rsidP="00571B8A">
      <w:pPr>
        <w:spacing w:before="29" w:line="288" w:lineRule="auto"/>
        <w:jc w:val="center"/>
        <w:rPr>
          <w:b/>
          <w:sz w:val="36"/>
          <w:szCs w:val="36"/>
        </w:rPr>
      </w:pPr>
      <w:r w:rsidRPr="009C503F">
        <w:rPr>
          <w:b/>
          <w:sz w:val="36"/>
          <w:szCs w:val="36"/>
        </w:rPr>
        <w:t>交银施罗德双利债券证券投资基金</w:t>
      </w:r>
    </w:p>
    <w:p w14:paraId="0F5001A7"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0B5C2D53"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6A4391D5" w14:textId="77777777" w:rsidR="001548F9" w:rsidRPr="009C503F" w:rsidRDefault="001548F9" w:rsidP="00571B8A">
      <w:pPr>
        <w:spacing w:before="29" w:line="288" w:lineRule="auto"/>
        <w:jc w:val="center"/>
        <w:rPr>
          <w:b/>
          <w:color w:val="000000"/>
          <w:sz w:val="24"/>
        </w:rPr>
      </w:pPr>
    </w:p>
    <w:p w14:paraId="3D3E7990" w14:textId="77777777" w:rsidR="001548F9" w:rsidRPr="00556FCC" w:rsidRDefault="001548F9" w:rsidP="00571B8A">
      <w:pPr>
        <w:spacing w:before="29" w:line="288" w:lineRule="auto"/>
        <w:jc w:val="center"/>
        <w:rPr>
          <w:b/>
          <w:color w:val="000000"/>
          <w:sz w:val="24"/>
        </w:rPr>
      </w:pPr>
    </w:p>
    <w:p w14:paraId="20CA5358" w14:textId="77777777" w:rsidR="001548F9" w:rsidRPr="009C503F" w:rsidRDefault="001548F9" w:rsidP="00571B8A">
      <w:pPr>
        <w:spacing w:before="29" w:line="288" w:lineRule="auto"/>
        <w:jc w:val="center"/>
        <w:rPr>
          <w:b/>
          <w:color w:val="000000"/>
          <w:sz w:val="24"/>
        </w:rPr>
      </w:pPr>
    </w:p>
    <w:p w14:paraId="0CEC1C22" w14:textId="77777777" w:rsidR="001548F9" w:rsidRPr="009C503F" w:rsidRDefault="001548F9" w:rsidP="00571B8A">
      <w:pPr>
        <w:spacing w:before="29" w:line="288" w:lineRule="auto"/>
        <w:jc w:val="center"/>
        <w:rPr>
          <w:b/>
          <w:color w:val="000000"/>
          <w:sz w:val="24"/>
        </w:rPr>
      </w:pPr>
    </w:p>
    <w:p w14:paraId="58FFEA90" w14:textId="77777777" w:rsidR="001548F9" w:rsidRPr="009C503F" w:rsidRDefault="001548F9" w:rsidP="00571B8A">
      <w:pPr>
        <w:spacing w:before="29" w:line="288" w:lineRule="auto"/>
        <w:jc w:val="center"/>
        <w:rPr>
          <w:b/>
          <w:color w:val="000000"/>
          <w:sz w:val="24"/>
        </w:rPr>
      </w:pPr>
    </w:p>
    <w:p w14:paraId="6CD68893" w14:textId="77777777" w:rsidR="001548F9" w:rsidRPr="009C503F" w:rsidRDefault="001548F9" w:rsidP="00571B8A">
      <w:pPr>
        <w:spacing w:before="29" w:line="288" w:lineRule="auto"/>
        <w:jc w:val="center"/>
        <w:rPr>
          <w:b/>
          <w:color w:val="000000"/>
          <w:sz w:val="24"/>
        </w:rPr>
      </w:pPr>
    </w:p>
    <w:p w14:paraId="7D426FAD" w14:textId="77777777" w:rsidR="001548F9" w:rsidRPr="009C503F" w:rsidRDefault="001548F9" w:rsidP="00571B8A">
      <w:pPr>
        <w:spacing w:before="29" w:line="288" w:lineRule="auto"/>
        <w:jc w:val="center"/>
        <w:rPr>
          <w:b/>
          <w:color w:val="000000"/>
          <w:sz w:val="24"/>
        </w:rPr>
      </w:pPr>
    </w:p>
    <w:p w14:paraId="78C33ED9" w14:textId="77777777" w:rsidR="001548F9" w:rsidRPr="009C503F" w:rsidRDefault="001548F9" w:rsidP="00571B8A">
      <w:pPr>
        <w:spacing w:before="29" w:line="288" w:lineRule="auto"/>
        <w:jc w:val="center"/>
        <w:rPr>
          <w:b/>
          <w:color w:val="000000"/>
          <w:sz w:val="24"/>
        </w:rPr>
      </w:pPr>
    </w:p>
    <w:p w14:paraId="754F0689" w14:textId="77777777" w:rsidR="001548F9" w:rsidRPr="009C503F" w:rsidRDefault="001548F9" w:rsidP="00571B8A">
      <w:pPr>
        <w:spacing w:before="29" w:line="288" w:lineRule="auto"/>
        <w:jc w:val="center"/>
        <w:rPr>
          <w:b/>
          <w:color w:val="000000"/>
          <w:sz w:val="24"/>
        </w:rPr>
      </w:pPr>
    </w:p>
    <w:p w14:paraId="73BAB1C6" w14:textId="77777777" w:rsidR="001548F9" w:rsidRPr="009C503F" w:rsidRDefault="001548F9" w:rsidP="00571B8A">
      <w:pPr>
        <w:spacing w:before="29" w:line="288" w:lineRule="auto"/>
        <w:jc w:val="center"/>
        <w:rPr>
          <w:b/>
          <w:color w:val="000000"/>
          <w:sz w:val="24"/>
        </w:rPr>
      </w:pPr>
    </w:p>
    <w:p w14:paraId="5C42EA72" w14:textId="77777777" w:rsidR="001548F9" w:rsidRPr="009C503F" w:rsidRDefault="001548F9" w:rsidP="00571B8A">
      <w:pPr>
        <w:spacing w:before="29" w:line="288" w:lineRule="auto"/>
        <w:jc w:val="center"/>
        <w:rPr>
          <w:b/>
          <w:color w:val="000000"/>
          <w:sz w:val="24"/>
        </w:rPr>
      </w:pPr>
    </w:p>
    <w:p w14:paraId="0E28F873" w14:textId="77777777" w:rsidR="001548F9" w:rsidRPr="009C503F" w:rsidRDefault="001548F9" w:rsidP="00571B8A">
      <w:pPr>
        <w:spacing w:before="29" w:line="288" w:lineRule="auto"/>
        <w:jc w:val="center"/>
        <w:rPr>
          <w:b/>
          <w:color w:val="000000"/>
          <w:sz w:val="24"/>
        </w:rPr>
      </w:pPr>
    </w:p>
    <w:p w14:paraId="54D00FDE" w14:textId="77777777" w:rsidR="001548F9" w:rsidRPr="009C503F" w:rsidRDefault="001548F9" w:rsidP="00571B8A">
      <w:pPr>
        <w:spacing w:before="29" w:line="288" w:lineRule="auto"/>
        <w:jc w:val="center"/>
        <w:rPr>
          <w:b/>
          <w:color w:val="000000"/>
          <w:sz w:val="24"/>
        </w:rPr>
      </w:pPr>
    </w:p>
    <w:p w14:paraId="4CFDAB6A" w14:textId="77777777" w:rsidR="001548F9" w:rsidRPr="009C503F" w:rsidRDefault="001548F9" w:rsidP="00571B8A">
      <w:pPr>
        <w:spacing w:before="29" w:line="288" w:lineRule="auto"/>
        <w:jc w:val="center"/>
        <w:rPr>
          <w:b/>
          <w:color w:val="000000"/>
          <w:sz w:val="24"/>
        </w:rPr>
      </w:pPr>
    </w:p>
    <w:p w14:paraId="3AA5CD56" w14:textId="77777777" w:rsidR="001548F9" w:rsidRPr="009C503F" w:rsidRDefault="001548F9" w:rsidP="00571B8A">
      <w:pPr>
        <w:spacing w:before="29" w:line="288" w:lineRule="auto"/>
        <w:rPr>
          <w:b/>
          <w:color w:val="000000"/>
          <w:sz w:val="24"/>
        </w:rPr>
      </w:pPr>
    </w:p>
    <w:p w14:paraId="05C32F31"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2BF62133"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基金托管人：中国建设银行股份有限公司</w:t>
      </w:r>
    </w:p>
    <w:p w14:paraId="1C64766C"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551FDF5B"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42C882E5"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067"/>
      <w:bookmarkStart w:id="2" w:name="_Toc490934592"/>
      <w:r w:rsidRPr="009C503F">
        <w:rPr>
          <w:b/>
          <w:bCs/>
          <w:szCs w:val="24"/>
          <w:lang w:val="en-US"/>
        </w:rPr>
        <w:lastRenderedPageBreak/>
        <w:t xml:space="preserve">§1  </w:t>
      </w:r>
      <w:r w:rsidRPr="009C503F">
        <w:rPr>
          <w:b/>
          <w:bCs/>
          <w:szCs w:val="24"/>
          <w:lang w:val="en-US"/>
        </w:rPr>
        <w:t>重要提示及目录</w:t>
      </w:r>
      <w:bookmarkEnd w:id="0"/>
      <w:bookmarkEnd w:id="1"/>
      <w:bookmarkEnd w:id="2"/>
    </w:p>
    <w:p w14:paraId="2152670E" w14:textId="77777777" w:rsidR="001548F9" w:rsidRPr="009C503F" w:rsidRDefault="001548F9" w:rsidP="00571B8A">
      <w:pPr>
        <w:pStyle w:val="20"/>
        <w:spacing w:before="29" w:after="0" w:line="288" w:lineRule="auto"/>
        <w:rPr>
          <w:rFonts w:ascii="Times New Roman" w:hAnsi="Times New Roman"/>
          <w:kern w:val="0"/>
          <w:szCs w:val="24"/>
        </w:rPr>
      </w:pPr>
      <w:bookmarkStart w:id="3" w:name="_Toc490928068"/>
      <w:bookmarkStart w:id="4" w:name="_Toc490934593"/>
      <w:r w:rsidRPr="009C503F">
        <w:rPr>
          <w:rFonts w:ascii="Times New Roman" w:hAnsi="Times New Roman"/>
          <w:kern w:val="0"/>
          <w:szCs w:val="24"/>
        </w:rPr>
        <w:t xml:space="preserve">1.1 </w:t>
      </w:r>
      <w:r w:rsidRPr="009C503F">
        <w:rPr>
          <w:rFonts w:ascii="Times New Roman" w:hAnsi="Times New Roman"/>
          <w:kern w:val="0"/>
          <w:szCs w:val="24"/>
        </w:rPr>
        <w:t>重要提示</w:t>
      </w:r>
      <w:bookmarkEnd w:id="3"/>
      <w:bookmarkEnd w:id="4"/>
    </w:p>
    <w:p w14:paraId="71485215" w14:textId="77777777" w:rsidR="00CB559D" w:rsidRDefault="00A8275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7E81F333" w14:textId="77777777" w:rsidR="00CB559D" w:rsidRDefault="00A8275E">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A5BEA3B" w14:textId="77777777" w:rsidR="00CB559D" w:rsidRDefault="00A8275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1335B945" w14:textId="77777777" w:rsidR="00CB559D" w:rsidRDefault="00A8275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0F114BC2" w14:textId="77777777" w:rsidR="00CB559D" w:rsidRDefault="00A8275E">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25941417"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3CD37C30"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1850225E"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p w14:paraId="51E51E02" w14:textId="77777777" w:rsidR="009627F0"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34592" w:history="1">
        <w:r w:rsidR="009627F0" w:rsidRPr="00E21245">
          <w:rPr>
            <w:rStyle w:val="a8"/>
            <w:b/>
            <w:bCs/>
            <w:noProof/>
          </w:rPr>
          <w:t xml:space="preserve">§1  </w:t>
        </w:r>
        <w:r w:rsidR="009627F0" w:rsidRPr="00E21245">
          <w:rPr>
            <w:rStyle w:val="a8"/>
            <w:rFonts w:hint="eastAsia"/>
            <w:b/>
            <w:bCs/>
            <w:noProof/>
          </w:rPr>
          <w:t>重要提示及目录</w:t>
        </w:r>
        <w:r w:rsidR="009627F0">
          <w:rPr>
            <w:noProof/>
            <w:webHidden/>
          </w:rPr>
          <w:tab/>
        </w:r>
        <w:r w:rsidR="009627F0">
          <w:rPr>
            <w:noProof/>
            <w:webHidden/>
          </w:rPr>
          <w:fldChar w:fldCharType="begin"/>
        </w:r>
        <w:r w:rsidR="009627F0">
          <w:rPr>
            <w:noProof/>
            <w:webHidden/>
          </w:rPr>
          <w:instrText xml:space="preserve"> PAGEREF _Toc490934592 \h </w:instrText>
        </w:r>
        <w:r w:rsidR="009627F0">
          <w:rPr>
            <w:noProof/>
            <w:webHidden/>
          </w:rPr>
        </w:r>
        <w:r w:rsidR="009627F0">
          <w:rPr>
            <w:noProof/>
            <w:webHidden/>
          </w:rPr>
          <w:fldChar w:fldCharType="separate"/>
        </w:r>
        <w:r w:rsidR="009627F0">
          <w:rPr>
            <w:noProof/>
            <w:webHidden/>
          </w:rPr>
          <w:t>2</w:t>
        </w:r>
        <w:r w:rsidR="009627F0">
          <w:rPr>
            <w:noProof/>
            <w:webHidden/>
          </w:rPr>
          <w:fldChar w:fldCharType="end"/>
        </w:r>
      </w:hyperlink>
    </w:p>
    <w:p w14:paraId="5DBD1508" w14:textId="77777777" w:rsidR="009627F0" w:rsidRDefault="00FC6345" w:rsidP="0054770D">
      <w:pPr>
        <w:pStyle w:val="22"/>
        <w:rPr>
          <w:rFonts w:asciiTheme="minorHAnsi" w:eastAsiaTheme="minorEastAsia" w:hAnsiTheme="minorHAnsi" w:cstheme="minorBidi"/>
          <w:noProof/>
          <w:kern w:val="2"/>
          <w:szCs w:val="22"/>
        </w:rPr>
      </w:pPr>
      <w:hyperlink w:anchor="_Toc490934593" w:history="1">
        <w:r w:rsidR="009627F0" w:rsidRPr="00E21245">
          <w:rPr>
            <w:rStyle w:val="a8"/>
            <w:noProof/>
          </w:rPr>
          <w:t xml:space="preserve">1.1 </w:t>
        </w:r>
        <w:r w:rsidR="009627F0" w:rsidRPr="00E21245">
          <w:rPr>
            <w:rStyle w:val="a8"/>
            <w:rFonts w:hint="eastAsia"/>
            <w:noProof/>
          </w:rPr>
          <w:t>重要提示</w:t>
        </w:r>
        <w:r w:rsidR="009627F0">
          <w:rPr>
            <w:noProof/>
            <w:webHidden/>
          </w:rPr>
          <w:tab/>
        </w:r>
        <w:r w:rsidR="009627F0">
          <w:rPr>
            <w:noProof/>
            <w:webHidden/>
          </w:rPr>
          <w:fldChar w:fldCharType="begin"/>
        </w:r>
        <w:r w:rsidR="009627F0">
          <w:rPr>
            <w:noProof/>
            <w:webHidden/>
          </w:rPr>
          <w:instrText xml:space="preserve"> PAGEREF _Toc490934593 \h </w:instrText>
        </w:r>
        <w:r w:rsidR="009627F0">
          <w:rPr>
            <w:noProof/>
            <w:webHidden/>
          </w:rPr>
        </w:r>
        <w:r w:rsidR="009627F0">
          <w:rPr>
            <w:noProof/>
            <w:webHidden/>
          </w:rPr>
          <w:fldChar w:fldCharType="separate"/>
        </w:r>
        <w:r w:rsidR="009627F0">
          <w:rPr>
            <w:noProof/>
            <w:webHidden/>
          </w:rPr>
          <w:t>2</w:t>
        </w:r>
        <w:r w:rsidR="009627F0">
          <w:rPr>
            <w:noProof/>
            <w:webHidden/>
          </w:rPr>
          <w:fldChar w:fldCharType="end"/>
        </w:r>
      </w:hyperlink>
    </w:p>
    <w:p w14:paraId="39DCB9BC" w14:textId="77777777" w:rsidR="009627F0" w:rsidRDefault="00FC6345">
      <w:pPr>
        <w:pStyle w:val="11"/>
        <w:rPr>
          <w:rFonts w:asciiTheme="minorHAnsi" w:eastAsiaTheme="minorEastAsia" w:hAnsiTheme="minorHAnsi" w:cstheme="minorBidi"/>
          <w:noProof/>
          <w:szCs w:val="22"/>
        </w:rPr>
      </w:pPr>
      <w:hyperlink w:anchor="_Toc490934594" w:history="1">
        <w:r w:rsidR="009627F0" w:rsidRPr="00E21245">
          <w:rPr>
            <w:rStyle w:val="a8"/>
            <w:b/>
            <w:bCs/>
            <w:noProof/>
          </w:rPr>
          <w:t xml:space="preserve">§2  </w:t>
        </w:r>
        <w:r w:rsidR="009627F0" w:rsidRPr="00E21245">
          <w:rPr>
            <w:rStyle w:val="a8"/>
            <w:rFonts w:hint="eastAsia"/>
            <w:b/>
            <w:bCs/>
            <w:noProof/>
          </w:rPr>
          <w:t>基金简介</w:t>
        </w:r>
        <w:r w:rsidR="009627F0">
          <w:rPr>
            <w:noProof/>
            <w:webHidden/>
          </w:rPr>
          <w:tab/>
        </w:r>
        <w:r w:rsidR="009627F0">
          <w:rPr>
            <w:noProof/>
            <w:webHidden/>
          </w:rPr>
          <w:fldChar w:fldCharType="begin"/>
        </w:r>
        <w:r w:rsidR="009627F0">
          <w:rPr>
            <w:noProof/>
            <w:webHidden/>
          </w:rPr>
          <w:instrText xml:space="preserve"> PAGEREF _Toc490934594 \h </w:instrText>
        </w:r>
        <w:r w:rsidR="009627F0">
          <w:rPr>
            <w:noProof/>
            <w:webHidden/>
          </w:rPr>
        </w:r>
        <w:r w:rsidR="009627F0">
          <w:rPr>
            <w:noProof/>
            <w:webHidden/>
          </w:rPr>
          <w:fldChar w:fldCharType="separate"/>
        </w:r>
        <w:r w:rsidR="009627F0">
          <w:rPr>
            <w:noProof/>
            <w:webHidden/>
          </w:rPr>
          <w:t>5</w:t>
        </w:r>
        <w:r w:rsidR="009627F0">
          <w:rPr>
            <w:noProof/>
            <w:webHidden/>
          </w:rPr>
          <w:fldChar w:fldCharType="end"/>
        </w:r>
      </w:hyperlink>
    </w:p>
    <w:p w14:paraId="63CE355D" w14:textId="6C039669" w:rsidR="009627F0" w:rsidRDefault="00FC6345">
      <w:pPr>
        <w:pStyle w:val="22"/>
        <w:rPr>
          <w:rFonts w:asciiTheme="minorHAnsi" w:eastAsiaTheme="minorEastAsia" w:hAnsiTheme="minorHAnsi" w:cstheme="minorBidi"/>
          <w:noProof/>
          <w:kern w:val="2"/>
          <w:szCs w:val="22"/>
        </w:rPr>
      </w:pPr>
      <w:hyperlink w:anchor="_Toc490934595" w:history="1">
        <w:r w:rsidR="009627F0" w:rsidRPr="00E21245">
          <w:rPr>
            <w:rStyle w:val="a8"/>
            <w:noProof/>
          </w:rPr>
          <w:t>2.1</w:t>
        </w:r>
        <w:r w:rsidR="009627F0">
          <w:rPr>
            <w:rFonts w:asciiTheme="minorHAnsi" w:eastAsiaTheme="minorEastAsia" w:hAnsiTheme="minorHAnsi" w:cstheme="minorBidi"/>
            <w:noProof/>
            <w:kern w:val="2"/>
            <w:szCs w:val="22"/>
          </w:rPr>
          <w:t xml:space="preserve"> </w:t>
        </w:r>
        <w:r w:rsidR="009627F0" w:rsidRPr="00E21245">
          <w:rPr>
            <w:rStyle w:val="a8"/>
            <w:rFonts w:hint="eastAsia"/>
            <w:noProof/>
          </w:rPr>
          <w:t>基金基本情况</w:t>
        </w:r>
        <w:r w:rsidR="009627F0">
          <w:rPr>
            <w:noProof/>
            <w:webHidden/>
          </w:rPr>
          <w:tab/>
        </w:r>
        <w:r w:rsidR="009627F0">
          <w:rPr>
            <w:noProof/>
            <w:webHidden/>
          </w:rPr>
          <w:fldChar w:fldCharType="begin"/>
        </w:r>
        <w:r w:rsidR="009627F0">
          <w:rPr>
            <w:noProof/>
            <w:webHidden/>
          </w:rPr>
          <w:instrText xml:space="preserve"> PAGEREF _Toc490934595 \h </w:instrText>
        </w:r>
        <w:r w:rsidR="009627F0">
          <w:rPr>
            <w:noProof/>
            <w:webHidden/>
          </w:rPr>
        </w:r>
        <w:r w:rsidR="009627F0">
          <w:rPr>
            <w:noProof/>
            <w:webHidden/>
          </w:rPr>
          <w:fldChar w:fldCharType="separate"/>
        </w:r>
        <w:r w:rsidR="009627F0">
          <w:rPr>
            <w:noProof/>
            <w:webHidden/>
          </w:rPr>
          <w:t>5</w:t>
        </w:r>
        <w:r w:rsidR="009627F0">
          <w:rPr>
            <w:noProof/>
            <w:webHidden/>
          </w:rPr>
          <w:fldChar w:fldCharType="end"/>
        </w:r>
      </w:hyperlink>
    </w:p>
    <w:p w14:paraId="78E22957" w14:textId="659477A8" w:rsidR="009627F0" w:rsidRDefault="00FC6345" w:rsidP="0054770D">
      <w:pPr>
        <w:pStyle w:val="22"/>
        <w:rPr>
          <w:rFonts w:asciiTheme="minorHAnsi" w:eastAsiaTheme="minorEastAsia" w:hAnsiTheme="minorHAnsi" w:cstheme="minorBidi"/>
          <w:noProof/>
          <w:kern w:val="2"/>
          <w:szCs w:val="22"/>
        </w:rPr>
      </w:pPr>
      <w:hyperlink w:anchor="_Toc490934596" w:history="1">
        <w:r w:rsidR="009627F0" w:rsidRPr="00E21245">
          <w:rPr>
            <w:rStyle w:val="a8"/>
            <w:noProof/>
          </w:rPr>
          <w:t>2.2</w:t>
        </w:r>
        <w:r w:rsidR="009627F0">
          <w:rPr>
            <w:rStyle w:val="a8"/>
            <w:noProof/>
          </w:rPr>
          <w:t xml:space="preserve"> </w:t>
        </w:r>
        <w:r w:rsidR="009627F0" w:rsidRPr="00E21245">
          <w:rPr>
            <w:rStyle w:val="a8"/>
            <w:rFonts w:hint="eastAsia"/>
            <w:noProof/>
          </w:rPr>
          <w:t>基金产品说明</w:t>
        </w:r>
        <w:r w:rsidR="009627F0">
          <w:rPr>
            <w:noProof/>
            <w:webHidden/>
          </w:rPr>
          <w:tab/>
        </w:r>
        <w:r w:rsidR="009627F0">
          <w:rPr>
            <w:noProof/>
            <w:webHidden/>
          </w:rPr>
          <w:fldChar w:fldCharType="begin"/>
        </w:r>
        <w:r w:rsidR="009627F0">
          <w:rPr>
            <w:noProof/>
            <w:webHidden/>
          </w:rPr>
          <w:instrText xml:space="preserve"> PAGEREF _Toc490934596 \h </w:instrText>
        </w:r>
        <w:r w:rsidR="009627F0">
          <w:rPr>
            <w:noProof/>
            <w:webHidden/>
          </w:rPr>
        </w:r>
        <w:r w:rsidR="009627F0">
          <w:rPr>
            <w:noProof/>
            <w:webHidden/>
          </w:rPr>
          <w:fldChar w:fldCharType="separate"/>
        </w:r>
        <w:r w:rsidR="009627F0">
          <w:rPr>
            <w:noProof/>
            <w:webHidden/>
          </w:rPr>
          <w:t>5</w:t>
        </w:r>
        <w:r w:rsidR="009627F0">
          <w:rPr>
            <w:noProof/>
            <w:webHidden/>
          </w:rPr>
          <w:fldChar w:fldCharType="end"/>
        </w:r>
      </w:hyperlink>
    </w:p>
    <w:p w14:paraId="1758F8C7" w14:textId="77777777" w:rsidR="009627F0" w:rsidRDefault="00FC6345">
      <w:pPr>
        <w:pStyle w:val="22"/>
        <w:rPr>
          <w:rFonts w:asciiTheme="minorHAnsi" w:eastAsiaTheme="minorEastAsia" w:hAnsiTheme="minorHAnsi" w:cstheme="minorBidi"/>
          <w:noProof/>
          <w:kern w:val="2"/>
          <w:szCs w:val="22"/>
        </w:rPr>
      </w:pPr>
      <w:hyperlink w:anchor="_Toc490934597" w:history="1">
        <w:r w:rsidR="009627F0" w:rsidRPr="00E21245">
          <w:rPr>
            <w:rStyle w:val="a8"/>
            <w:noProof/>
          </w:rPr>
          <w:t xml:space="preserve">2.3 </w:t>
        </w:r>
        <w:r w:rsidR="009627F0" w:rsidRPr="00E21245">
          <w:rPr>
            <w:rStyle w:val="a8"/>
            <w:rFonts w:hint="eastAsia"/>
            <w:noProof/>
          </w:rPr>
          <w:t>基金管理人和基金托管人</w:t>
        </w:r>
        <w:r w:rsidR="009627F0">
          <w:rPr>
            <w:noProof/>
            <w:webHidden/>
          </w:rPr>
          <w:tab/>
        </w:r>
        <w:r w:rsidR="009627F0">
          <w:rPr>
            <w:noProof/>
            <w:webHidden/>
          </w:rPr>
          <w:fldChar w:fldCharType="begin"/>
        </w:r>
        <w:r w:rsidR="009627F0">
          <w:rPr>
            <w:noProof/>
            <w:webHidden/>
          </w:rPr>
          <w:instrText xml:space="preserve"> PAGEREF _Toc490934597 \h </w:instrText>
        </w:r>
        <w:r w:rsidR="009627F0">
          <w:rPr>
            <w:noProof/>
            <w:webHidden/>
          </w:rPr>
        </w:r>
        <w:r w:rsidR="009627F0">
          <w:rPr>
            <w:noProof/>
            <w:webHidden/>
          </w:rPr>
          <w:fldChar w:fldCharType="separate"/>
        </w:r>
        <w:r w:rsidR="009627F0">
          <w:rPr>
            <w:noProof/>
            <w:webHidden/>
          </w:rPr>
          <w:t>6</w:t>
        </w:r>
        <w:r w:rsidR="009627F0">
          <w:rPr>
            <w:noProof/>
            <w:webHidden/>
          </w:rPr>
          <w:fldChar w:fldCharType="end"/>
        </w:r>
      </w:hyperlink>
    </w:p>
    <w:p w14:paraId="4B4C9BAC" w14:textId="77777777" w:rsidR="009627F0" w:rsidRDefault="00FC6345">
      <w:pPr>
        <w:pStyle w:val="22"/>
        <w:rPr>
          <w:rFonts w:asciiTheme="minorHAnsi" w:eastAsiaTheme="minorEastAsia" w:hAnsiTheme="minorHAnsi" w:cstheme="minorBidi"/>
          <w:noProof/>
          <w:kern w:val="2"/>
          <w:szCs w:val="22"/>
        </w:rPr>
      </w:pPr>
      <w:hyperlink w:anchor="_Toc490934598" w:history="1">
        <w:r w:rsidR="009627F0" w:rsidRPr="00E21245">
          <w:rPr>
            <w:rStyle w:val="a8"/>
            <w:noProof/>
          </w:rPr>
          <w:t xml:space="preserve">2.4 </w:t>
        </w:r>
        <w:r w:rsidR="009627F0" w:rsidRPr="00E21245">
          <w:rPr>
            <w:rStyle w:val="a8"/>
            <w:rFonts w:hint="eastAsia"/>
            <w:noProof/>
          </w:rPr>
          <w:t>信息披露方式</w:t>
        </w:r>
        <w:r w:rsidR="009627F0">
          <w:rPr>
            <w:noProof/>
            <w:webHidden/>
          </w:rPr>
          <w:tab/>
        </w:r>
        <w:r w:rsidR="009627F0">
          <w:rPr>
            <w:noProof/>
            <w:webHidden/>
          </w:rPr>
          <w:fldChar w:fldCharType="begin"/>
        </w:r>
        <w:r w:rsidR="009627F0">
          <w:rPr>
            <w:noProof/>
            <w:webHidden/>
          </w:rPr>
          <w:instrText xml:space="preserve"> PAGEREF _Toc490934598 \h </w:instrText>
        </w:r>
        <w:r w:rsidR="009627F0">
          <w:rPr>
            <w:noProof/>
            <w:webHidden/>
          </w:rPr>
        </w:r>
        <w:r w:rsidR="009627F0">
          <w:rPr>
            <w:noProof/>
            <w:webHidden/>
          </w:rPr>
          <w:fldChar w:fldCharType="separate"/>
        </w:r>
        <w:r w:rsidR="009627F0">
          <w:rPr>
            <w:noProof/>
            <w:webHidden/>
          </w:rPr>
          <w:t>6</w:t>
        </w:r>
        <w:r w:rsidR="009627F0">
          <w:rPr>
            <w:noProof/>
            <w:webHidden/>
          </w:rPr>
          <w:fldChar w:fldCharType="end"/>
        </w:r>
      </w:hyperlink>
    </w:p>
    <w:p w14:paraId="54FCE3DC" w14:textId="77777777" w:rsidR="009627F0" w:rsidRDefault="00FC6345">
      <w:pPr>
        <w:pStyle w:val="22"/>
        <w:rPr>
          <w:rFonts w:asciiTheme="minorHAnsi" w:eastAsiaTheme="minorEastAsia" w:hAnsiTheme="minorHAnsi" w:cstheme="minorBidi"/>
          <w:noProof/>
          <w:kern w:val="2"/>
          <w:szCs w:val="22"/>
        </w:rPr>
      </w:pPr>
      <w:hyperlink w:anchor="_Toc490934599" w:history="1">
        <w:r w:rsidR="009627F0" w:rsidRPr="00E21245">
          <w:rPr>
            <w:rStyle w:val="a8"/>
            <w:noProof/>
          </w:rPr>
          <w:t xml:space="preserve">2.5 </w:t>
        </w:r>
        <w:r w:rsidR="009627F0" w:rsidRPr="00E21245">
          <w:rPr>
            <w:rStyle w:val="a8"/>
            <w:rFonts w:hint="eastAsia"/>
            <w:noProof/>
          </w:rPr>
          <w:t>其他相关资料</w:t>
        </w:r>
        <w:r w:rsidR="009627F0">
          <w:rPr>
            <w:noProof/>
            <w:webHidden/>
          </w:rPr>
          <w:tab/>
        </w:r>
        <w:r w:rsidR="009627F0">
          <w:rPr>
            <w:noProof/>
            <w:webHidden/>
          </w:rPr>
          <w:fldChar w:fldCharType="begin"/>
        </w:r>
        <w:r w:rsidR="009627F0">
          <w:rPr>
            <w:noProof/>
            <w:webHidden/>
          </w:rPr>
          <w:instrText xml:space="preserve"> PAGEREF _Toc490934599 \h </w:instrText>
        </w:r>
        <w:r w:rsidR="009627F0">
          <w:rPr>
            <w:noProof/>
            <w:webHidden/>
          </w:rPr>
        </w:r>
        <w:r w:rsidR="009627F0">
          <w:rPr>
            <w:noProof/>
            <w:webHidden/>
          </w:rPr>
          <w:fldChar w:fldCharType="separate"/>
        </w:r>
        <w:r w:rsidR="009627F0">
          <w:rPr>
            <w:noProof/>
            <w:webHidden/>
          </w:rPr>
          <w:t>6</w:t>
        </w:r>
        <w:r w:rsidR="009627F0">
          <w:rPr>
            <w:noProof/>
            <w:webHidden/>
          </w:rPr>
          <w:fldChar w:fldCharType="end"/>
        </w:r>
      </w:hyperlink>
    </w:p>
    <w:p w14:paraId="04BE489D" w14:textId="77777777" w:rsidR="009627F0" w:rsidRDefault="00FC6345">
      <w:pPr>
        <w:pStyle w:val="11"/>
        <w:rPr>
          <w:rFonts w:asciiTheme="minorHAnsi" w:eastAsiaTheme="minorEastAsia" w:hAnsiTheme="minorHAnsi" w:cstheme="minorBidi"/>
          <w:noProof/>
          <w:szCs w:val="22"/>
        </w:rPr>
      </w:pPr>
      <w:hyperlink w:anchor="_Toc490934600" w:history="1">
        <w:r w:rsidR="009627F0" w:rsidRPr="00E21245">
          <w:rPr>
            <w:rStyle w:val="a8"/>
            <w:b/>
            <w:bCs/>
            <w:noProof/>
          </w:rPr>
          <w:t xml:space="preserve">§3  </w:t>
        </w:r>
        <w:r w:rsidR="009627F0" w:rsidRPr="00E21245">
          <w:rPr>
            <w:rStyle w:val="a8"/>
            <w:rFonts w:hint="eastAsia"/>
            <w:b/>
            <w:bCs/>
            <w:noProof/>
          </w:rPr>
          <w:t>主要财务指标和基金净值表现</w:t>
        </w:r>
        <w:r w:rsidR="009627F0">
          <w:rPr>
            <w:noProof/>
            <w:webHidden/>
          </w:rPr>
          <w:tab/>
        </w:r>
        <w:r w:rsidR="009627F0">
          <w:rPr>
            <w:noProof/>
            <w:webHidden/>
          </w:rPr>
          <w:fldChar w:fldCharType="begin"/>
        </w:r>
        <w:r w:rsidR="009627F0">
          <w:rPr>
            <w:noProof/>
            <w:webHidden/>
          </w:rPr>
          <w:instrText xml:space="preserve"> PAGEREF _Toc490934600 \h </w:instrText>
        </w:r>
        <w:r w:rsidR="009627F0">
          <w:rPr>
            <w:noProof/>
            <w:webHidden/>
          </w:rPr>
        </w:r>
        <w:r w:rsidR="009627F0">
          <w:rPr>
            <w:noProof/>
            <w:webHidden/>
          </w:rPr>
          <w:fldChar w:fldCharType="separate"/>
        </w:r>
        <w:r w:rsidR="009627F0">
          <w:rPr>
            <w:noProof/>
            <w:webHidden/>
          </w:rPr>
          <w:t>7</w:t>
        </w:r>
        <w:r w:rsidR="009627F0">
          <w:rPr>
            <w:noProof/>
            <w:webHidden/>
          </w:rPr>
          <w:fldChar w:fldCharType="end"/>
        </w:r>
      </w:hyperlink>
    </w:p>
    <w:p w14:paraId="12F472C6" w14:textId="77777777" w:rsidR="009627F0" w:rsidRDefault="00FC6345" w:rsidP="0054770D">
      <w:pPr>
        <w:pStyle w:val="22"/>
        <w:rPr>
          <w:rFonts w:asciiTheme="minorHAnsi" w:eastAsiaTheme="minorEastAsia" w:hAnsiTheme="minorHAnsi" w:cstheme="minorBidi"/>
          <w:noProof/>
          <w:kern w:val="2"/>
          <w:szCs w:val="22"/>
        </w:rPr>
      </w:pPr>
      <w:hyperlink w:anchor="_Toc490934601" w:history="1">
        <w:r w:rsidR="009627F0" w:rsidRPr="00E21245">
          <w:rPr>
            <w:rStyle w:val="a8"/>
            <w:noProof/>
          </w:rPr>
          <w:t xml:space="preserve">3.1 </w:t>
        </w:r>
        <w:r w:rsidR="009627F0" w:rsidRPr="00E21245">
          <w:rPr>
            <w:rStyle w:val="a8"/>
            <w:rFonts w:hint="eastAsia"/>
            <w:noProof/>
          </w:rPr>
          <w:t>主要会计数据和财务指标</w:t>
        </w:r>
        <w:r w:rsidR="009627F0">
          <w:rPr>
            <w:noProof/>
            <w:webHidden/>
          </w:rPr>
          <w:tab/>
        </w:r>
        <w:r w:rsidR="009627F0">
          <w:rPr>
            <w:noProof/>
            <w:webHidden/>
          </w:rPr>
          <w:fldChar w:fldCharType="begin"/>
        </w:r>
        <w:r w:rsidR="009627F0">
          <w:rPr>
            <w:noProof/>
            <w:webHidden/>
          </w:rPr>
          <w:instrText xml:space="preserve"> PAGEREF _Toc490934601 \h </w:instrText>
        </w:r>
        <w:r w:rsidR="009627F0">
          <w:rPr>
            <w:noProof/>
            <w:webHidden/>
          </w:rPr>
        </w:r>
        <w:r w:rsidR="009627F0">
          <w:rPr>
            <w:noProof/>
            <w:webHidden/>
          </w:rPr>
          <w:fldChar w:fldCharType="separate"/>
        </w:r>
        <w:r w:rsidR="009627F0">
          <w:rPr>
            <w:noProof/>
            <w:webHidden/>
          </w:rPr>
          <w:t>7</w:t>
        </w:r>
        <w:r w:rsidR="009627F0">
          <w:rPr>
            <w:noProof/>
            <w:webHidden/>
          </w:rPr>
          <w:fldChar w:fldCharType="end"/>
        </w:r>
      </w:hyperlink>
    </w:p>
    <w:p w14:paraId="46E3D133" w14:textId="77777777" w:rsidR="009627F0" w:rsidRDefault="00FC6345">
      <w:pPr>
        <w:pStyle w:val="22"/>
        <w:rPr>
          <w:rFonts w:asciiTheme="minorHAnsi" w:eastAsiaTheme="minorEastAsia" w:hAnsiTheme="minorHAnsi" w:cstheme="minorBidi"/>
          <w:noProof/>
          <w:kern w:val="2"/>
          <w:szCs w:val="22"/>
        </w:rPr>
      </w:pPr>
      <w:hyperlink w:anchor="_Toc490934602" w:history="1">
        <w:r w:rsidR="009627F0" w:rsidRPr="00E21245">
          <w:rPr>
            <w:rStyle w:val="a8"/>
            <w:noProof/>
          </w:rPr>
          <w:t xml:space="preserve">3.2 </w:t>
        </w:r>
        <w:r w:rsidR="009627F0" w:rsidRPr="00E21245">
          <w:rPr>
            <w:rStyle w:val="a8"/>
            <w:rFonts w:hint="eastAsia"/>
            <w:noProof/>
          </w:rPr>
          <w:t>基金净值表现</w:t>
        </w:r>
        <w:r w:rsidR="009627F0">
          <w:rPr>
            <w:noProof/>
            <w:webHidden/>
          </w:rPr>
          <w:tab/>
        </w:r>
        <w:r w:rsidR="009627F0">
          <w:rPr>
            <w:noProof/>
            <w:webHidden/>
          </w:rPr>
          <w:fldChar w:fldCharType="begin"/>
        </w:r>
        <w:r w:rsidR="009627F0">
          <w:rPr>
            <w:noProof/>
            <w:webHidden/>
          </w:rPr>
          <w:instrText xml:space="preserve"> PAGEREF _Toc490934602 \h </w:instrText>
        </w:r>
        <w:r w:rsidR="009627F0">
          <w:rPr>
            <w:noProof/>
            <w:webHidden/>
          </w:rPr>
        </w:r>
        <w:r w:rsidR="009627F0">
          <w:rPr>
            <w:noProof/>
            <w:webHidden/>
          </w:rPr>
          <w:fldChar w:fldCharType="separate"/>
        </w:r>
        <w:r w:rsidR="009627F0">
          <w:rPr>
            <w:noProof/>
            <w:webHidden/>
          </w:rPr>
          <w:t>7</w:t>
        </w:r>
        <w:r w:rsidR="009627F0">
          <w:rPr>
            <w:noProof/>
            <w:webHidden/>
          </w:rPr>
          <w:fldChar w:fldCharType="end"/>
        </w:r>
      </w:hyperlink>
    </w:p>
    <w:p w14:paraId="2CDD5F01" w14:textId="77777777" w:rsidR="009627F0" w:rsidRDefault="00FC6345">
      <w:pPr>
        <w:pStyle w:val="11"/>
        <w:rPr>
          <w:rFonts w:asciiTheme="minorHAnsi" w:eastAsiaTheme="minorEastAsia" w:hAnsiTheme="minorHAnsi" w:cstheme="minorBidi"/>
          <w:noProof/>
          <w:szCs w:val="22"/>
        </w:rPr>
      </w:pPr>
      <w:hyperlink w:anchor="_Toc490934603" w:history="1">
        <w:r w:rsidR="009627F0" w:rsidRPr="00E21245">
          <w:rPr>
            <w:rStyle w:val="a8"/>
            <w:b/>
            <w:bCs/>
            <w:noProof/>
          </w:rPr>
          <w:t xml:space="preserve">§4  </w:t>
        </w:r>
        <w:r w:rsidR="009627F0" w:rsidRPr="00E21245">
          <w:rPr>
            <w:rStyle w:val="a8"/>
            <w:rFonts w:hint="eastAsia"/>
            <w:b/>
            <w:bCs/>
            <w:noProof/>
          </w:rPr>
          <w:t>管理人报告</w:t>
        </w:r>
        <w:r w:rsidR="009627F0">
          <w:rPr>
            <w:noProof/>
            <w:webHidden/>
          </w:rPr>
          <w:tab/>
        </w:r>
        <w:r w:rsidR="009627F0">
          <w:rPr>
            <w:noProof/>
            <w:webHidden/>
          </w:rPr>
          <w:fldChar w:fldCharType="begin"/>
        </w:r>
        <w:r w:rsidR="009627F0">
          <w:rPr>
            <w:noProof/>
            <w:webHidden/>
          </w:rPr>
          <w:instrText xml:space="preserve"> PAGEREF _Toc490934603 \h </w:instrText>
        </w:r>
        <w:r w:rsidR="009627F0">
          <w:rPr>
            <w:noProof/>
            <w:webHidden/>
          </w:rPr>
        </w:r>
        <w:r w:rsidR="009627F0">
          <w:rPr>
            <w:noProof/>
            <w:webHidden/>
          </w:rPr>
          <w:fldChar w:fldCharType="separate"/>
        </w:r>
        <w:r w:rsidR="009627F0">
          <w:rPr>
            <w:noProof/>
            <w:webHidden/>
          </w:rPr>
          <w:t>10</w:t>
        </w:r>
        <w:r w:rsidR="009627F0">
          <w:rPr>
            <w:noProof/>
            <w:webHidden/>
          </w:rPr>
          <w:fldChar w:fldCharType="end"/>
        </w:r>
      </w:hyperlink>
    </w:p>
    <w:p w14:paraId="43927C29" w14:textId="77777777" w:rsidR="009627F0" w:rsidRDefault="00FC6345" w:rsidP="0054770D">
      <w:pPr>
        <w:pStyle w:val="22"/>
        <w:rPr>
          <w:rFonts w:asciiTheme="minorHAnsi" w:eastAsiaTheme="minorEastAsia" w:hAnsiTheme="minorHAnsi" w:cstheme="minorBidi"/>
          <w:noProof/>
          <w:kern w:val="2"/>
          <w:szCs w:val="22"/>
        </w:rPr>
      </w:pPr>
      <w:hyperlink w:anchor="_Toc490934604" w:history="1">
        <w:r w:rsidR="009627F0" w:rsidRPr="00E21245">
          <w:rPr>
            <w:rStyle w:val="a8"/>
            <w:noProof/>
          </w:rPr>
          <w:t xml:space="preserve">4.1 </w:t>
        </w:r>
        <w:r w:rsidR="009627F0" w:rsidRPr="00E21245">
          <w:rPr>
            <w:rStyle w:val="a8"/>
            <w:rFonts w:hint="eastAsia"/>
            <w:noProof/>
          </w:rPr>
          <w:t>基金管理人及基金经理情况</w:t>
        </w:r>
        <w:r w:rsidR="009627F0">
          <w:rPr>
            <w:noProof/>
            <w:webHidden/>
          </w:rPr>
          <w:tab/>
        </w:r>
        <w:r w:rsidR="009627F0">
          <w:rPr>
            <w:noProof/>
            <w:webHidden/>
          </w:rPr>
          <w:fldChar w:fldCharType="begin"/>
        </w:r>
        <w:r w:rsidR="009627F0">
          <w:rPr>
            <w:noProof/>
            <w:webHidden/>
          </w:rPr>
          <w:instrText xml:space="preserve"> PAGEREF _Toc490934604 \h </w:instrText>
        </w:r>
        <w:r w:rsidR="009627F0">
          <w:rPr>
            <w:noProof/>
            <w:webHidden/>
          </w:rPr>
        </w:r>
        <w:r w:rsidR="009627F0">
          <w:rPr>
            <w:noProof/>
            <w:webHidden/>
          </w:rPr>
          <w:fldChar w:fldCharType="separate"/>
        </w:r>
        <w:r w:rsidR="009627F0">
          <w:rPr>
            <w:noProof/>
            <w:webHidden/>
          </w:rPr>
          <w:t>10</w:t>
        </w:r>
        <w:r w:rsidR="009627F0">
          <w:rPr>
            <w:noProof/>
            <w:webHidden/>
          </w:rPr>
          <w:fldChar w:fldCharType="end"/>
        </w:r>
      </w:hyperlink>
    </w:p>
    <w:p w14:paraId="65B1FFB8" w14:textId="77777777" w:rsidR="009627F0" w:rsidRDefault="00FC6345">
      <w:pPr>
        <w:pStyle w:val="22"/>
        <w:rPr>
          <w:rFonts w:asciiTheme="minorHAnsi" w:eastAsiaTheme="minorEastAsia" w:hAnsiTheme="minorHAnsi" w:cstheme="minorBidi"/>
          <w:noProof/>
          <w:kern w:val="2"/>
          <w:szCs w:val="22"/>
        </w:rPr>
      </w:pPr>
      <w:hyperlink w:anchor="_Toc490934605" w:history="1">
        <w:r w:rsidR="009627F0" w:rsidRPr="00E21245">
          <w:rPr>
            <w:rStyle w:val="a8"/>
            <w:noProof/>
          </w:rPr>
          <w:t xml:space="preserve">4.2 </w:t>
        </w:r>
        <w:r w:rsidR="009627F0" w:rsidRPr="00E21245">
          <w:rPr>
            <w:rStyle w:val="a8"/>
            <w:rFonts w:hint="eastAsia"/>
            <w:noProof/>
          </w:rPr>
          <w:t>管理人对报告期内本基金运作遵规守信情况的说明</w:t>
        </w:r>
        <w:r w:rsidR="009627F0">
          <w:rPr>
            <w:noProof/>
            <w:webHidden/>
          </w:rPr>
          <w:tab/>
        </w:r>
        <w:r w:rsidR="009627F0">
          <w:rPr>
            <w:noProof/>
            <w:webHidden/>
          </w:rPr>
          <w:fldChar w:fldCharType="begin"/>
        </w:r>
        <w:r w:rsidR="009627F0">
          <w:rPr>
            <w:noProof/>
            <w:webHidden/>
          </w:rPr>
          <w:instrText xml:space="preserve"> PAGEREF _Toc490934605 \h </w:instrText>
        </w:r>
        <w:r w:rsidR="009627F0">
          <w:rPr>
            <w:noProof/>
            <w:webHidden/>
          </w:rPr>
        </w:r>
        <w:r w:rsidR="009627F0">
          <w:rPr>
            <w:noProof/>
            <w:webHidden/>
          </w:rPr>
          <w:fldChar w:fldCharType="separate"/>
        </w:r>
        <w:r w:rsidR="009627F0">
          <w:rPr>
            <w:noProof/>
            <w:webHidden/>
          </w:rPr>
          <w:t>11</w:t>
        </w:r>
        <w:r w:rsidR="009627F0">
          <w:rPr>
            <w:noProof/>
            <w:webHidden/>
          </w:rPr>
          <w:fldChar w:fldCharType="end"/>
        </w:r>
      </w:hyperlink>
    </w:p>
    <w:p w14:paraId="78AC12FA" w14:textId="77777777" w:rsidR="009627F0" w:rsidRDefault="00FC6345">
      <w:pPr>
        <w:pStyle w:val="22"/>
        <w:rPr>
          <w:rFonts w:asciiTheme="minorHAnsi" w:eastAsiaTheme="minorEastAsia" w:hAnsiTheme="minorHAnsi" w:cstheme="minorBidi"/>
          <w:noProof/>
          <w:kern w:val="2"/>
          <w:szCs w:val="22"/>
        </w:rPr>
      </w:pPr>
      <w:hyperlink w:anchor="_Toc490934606" w:history="1">
        <w:r w:rsidR="009627F0" w:rsidRPr="00E21245">
          <w:rPr>
            <w:rStyle w:val="a8"/>
            <w:noProof/>
          </w:rPr>
          <w:t xml:space="preserve">4.3 </w:t>
        </w:r>
        <w:r w:rsidR="009627F0" w:rsidRPr="00E21245">
          <w:rPr>
            <w:rStyle w:val="a8"/>
            <w:rFonts w:hint="eastAsia"/>
            <w:noProof/>
          </w:rPr>
          <w:t>管理人对报告期内公平交易情况的专项说明</w:t>
        </w:r>
        <w:r w:rsidR="009627F0">
          <w:rPr>
            <w:noProof/>
            <w:webHidden/>
          </w:rPr>
          <w:tab/>
        </w:r>
        <w:r w:rsidR="009627F0">
          <w:rPr>
            <w:noProof/>
            <w:webHidden/>
          </w:rPr>
          <w:fldChar w:fldCharType="begin"/>
        </w:r>
        <w:r w:rsidR="009627F0">
          <w:rPr>
            <w:noProof/>
            <w:webHidden/>
          </w:rPr>
          <w:instrText xml:space="preserve"> PAGEREF _Toc490934606 \h </w:instrText>
        </w:r>
        <w:r w:rsidR="009627F0">
          <w:rPr>
            <w:noProof/>
            <w:webHidden/>
          </w:rPr>
        </w:r>
        <w:r w:rsidR="009627F0">
          <w:rPr>
            <w:noProof/>
            <w:webHidden/>
          </w:rPr>
          <w:fldChar w:fldCharType="separate"/>
        </w:r>
        <w:r w:rsidR="009627F0">
          <w:rPr>
            <w:noProof/>
            <w:webHidden/>
          </w:rPr>
          <w:t>11</w:t>
        </w:r>
        <w:r w:rsidR="009627F0">
          <w:rPr>
            <w:noProof/>
            <w:webHidden/>
          </w:rPr>
          <w:fldChar w:fldCharType="end"/>
        </w:r>
      </w:hyperlink>
    </w:p>
    <w:p w14:paraId="7C60F88D" w14:textId="77777777" w:rsidR="009627F0" w:rsidRDefault="00FC6345">
      <w:pPr>
        <w:pStyle w:val="22"/>
        <w:rPr>
          <w:rFonts w:asciiTheme="minorHAnsi" w:eastAsiaTheme="minorEastAsia" w:hAnsiTheme="minorHAnsi" w:cstheme="minorBidi"/>
          <w:noProof/>
          <w:kern w:val="2"/>
          <w:szCs w:val="22"/>
        </w:rPr>
      </w:pPr>
      <w:hyperlink w:anchor="_Toc490934607" w:history="1">
        <w:r w:rsidR="009627F0" w:rsidRPr="00E21245">
          <w:rPr>
            <w:rStyle w:val="a8"/>
            <w:noProof/>
          </w:rPr>
          <w:t xml:space="preserve">4.4 </w:t>
        </w:r>
        <w:r w:rsidR="009627F0" w:rsidRPr="00E21245">
          <w:rPr>
            <w:rStyle w:val="a8"/>
            <w:rFonts w:hint="eastAsia"/>
            <w:noProof/>
          </w:rPr>
          <w:t>管理人对报告期内基金的投资策略和业绩表现的说明</w:t>
        </w:r>
        <w:r w:rsidR="009627F0">
          <w:rPr>
            <w:noProof/>
            <w:webHidden/>
          </w:rPr>
          <w:tab/>
        </w:r>
        <w:r w:rsidR="009627F0">
          <w:rPr>
            <w:noProof/>
            <w:webHidden/>
          </w:rPr>
          <w:fldChar w:fldCharType="begin"/>
        </w:r>
        <w:r w:rsidR="009627F0">
          <w:rPr>
            <w:noProof/>
            <w:webHidden/>
          </w:rPr>
          <w:instrText xml:space="preserve"> PAGEREF _Toc490934607 \h </w:instrText>
        </w:r>
        <w:r w:rsidR="009627F0">
          <w:rPr>
            <w:noProof/>
            <w:webHidden/>
          </w:rPr>
        </w:r>
        <w:r w:rsidR="009627F0">
          <w:rPr>
            <w:noProof/>
            <w:webHidden/>
          </w:rPr>
          <w:fldChar w:fldCharType="separate"/>
        </w:r>
        <w:r w:rsidR="009627F0">
          <w:rPr>
            <w:noProof/>
            <w:webHidden/>
          </w:rPr>
          <w:t>12</w:t>
        </w:r>
        <w:r w:rsidR="009627F0">
          <w:rPr>
            <w:noProof/>
            <w:webHidden/>
          </w:rPr>
          <w:fldChar w:fldCharType="end"/>
        </w:r>
      </w:hyperlink>
    </w:p>
    <w:p w14:paraId="2F2C439E" w14:textId="77777777" w:rsidR="009627F0" w:rsidRDefault="00FC6345">
      <w:pPr>
        <w:pStyle w:val="22"/>
        <w:rPr>
          <w:rFonts w:asciiTheme="minorHAnsi" w:eastAsiaTheme="minorEastAsia" w:hAnsiTheme="minorHAnsi" w:cstheme="minorBidi"/>
          <w:noProof/>
          <w:kern w:val="2"/>
          <w:szCs w:val="22"/>
        </w:rPr>
      </w:pPr>
      <w:hyperlink w:anchor="_Toc490934608" w:history="1">
        <w:r w:rsidR="009627F0" w:rsidRPr="00E21245">
          <w:rPr>
            <w:rStyle w:val="a8"/>
            <w:noProof/>
          </w:rPr>
          <w:t xml:space="preserve">4.5 </w:t>
        </w:r>
        <w:r w:rsidR="009627F0" w:rsidRPr="00E21245">
          <w:rPr>
            <w:rStyle w:val="a8"/>
            <w:rFonts w:hint="eastAsia"/>
            <w:noProof/>
          </w:rPr>
          <w:t>管理人对宏观经济、证券市场及行业走势的简要展望</w:t>
        </w:r>
        <w:r w:rsidR="009627F0">
          <w:rPr>
            <w:noProof/>
            <w:webHidden/>
          </w:rPr>
          <w:tab/>
        </w:r>
        <w:r w:rsidR="009627F0">
          <w:rPr>
            <w:noProof/>
            <w:webHidden/>
          </w:rPr>
          <w:fldChar w:fldCharType="begin"/>
        </w:r>
        <w:r w:rsidR="009627F0">
          <w:rPr>
            <w:noProof/>
            <w:webHidden/>
          </w:rPr>
          <w:instrText xml:space="preserve"> PAGEREF _Toc490934608 \h </w:instrText>
        </w:r>
        <w:r w:rsidR="009627F0">
          <w:rPr>
            <w:noProof/>
            <w:webHidden/>
          </w:rPr>
        </w:r>
        <w:r w:rsidR="009627F0">
          <w:rPr>
            <w:noProof/>
            <w:webHidden/>
          </w:rPr>
          <w:fldChar w:fldCharType="separate"/>
        </w:r>
        <w:r w:rsidR="009627F0">
          <w:rPr>
            <w:noProof/>
            <w:webHidden/>
          </w:rPr>
          <w:t>12</w:t>
        </w:r>
        <w:r w:rsidR="009627F0">
          <w:rPr>
            <w:noProof/>
            <w:webHidden/>
          </w:rPr>
          <w:fldChar w:fldCharType="end"/>
        </w:r>
      </w:hyperlink>
    </w:p>
    <w:p w14:paraId="502ACAC1" w14:textId="77777777" w:rsidR="009627F0" w:rsidRDefault="00FC6345">
      <w:pPr>
        <w:pStyle w:val="22"/>
        <w:rPr>
          <w:rFonts w:asciiTheme="minorHAnsi" w:eastAsiaTheme="minorEastAsia" w:hAnsiTheme="minorHAnsi" w:cstheme="minorBidi"/>
          <w:noProof/>
          <w:kern w:val="2"/>
          <w:szCs w:val="22"/>
        </w:rPr>
      </w:pPr>
      <w:hyperlink w:anchor="_Toc490934609" w:history="1">
        <w:r w:rsidR="009627F0" w:rsidRPr="00E21245">
          <w:rPr>
            <w:rStyle w:val="a8"/>
            <w:noProof/>
          </w:rPr>
          <w:t xml:space="preserve">4.6 </w:t>
        </w:r>
        <w:r w:rsidR="009627F0" w:rsidRPr="00E21245">
          <w:rPr>
            <w:rStyle w:val="a8"/>
            <w:rFonts w:hint="eastAsia"/>
            <w:noProof/>
          </w:rPr>
          <w:t>管理人对报告期内基金估值程序等事项的说明</w:t>
        </w:r>
        <w:r w:rsidR="009627F0">
          <w:rPr>
            <w:noProof/>
            <w:webHidden/>
          </w:rPr>
          <w:tab/>
        </w:r>
        <w:r w:rsidR="009627F0">
          <w:rPr>
            <w:noProof/>
            <w:webHidden/>
          </w:rPr>
          <w:fldChar w:fldCharType="begin"/>
        </w:r>
        <w:r w:rsidR="009627F0">
          <w:rPr>
            <w:noProof/>
            <w:webHidden/>
          </w:rPr>
          <w:instrText xml:space="preserve"> PAGEREF _Toc490934609 \h </w:instrText>
        </w:r>
        <w:r w:rsidR="009627F0">
          <w:rPr>
            <w:noProof/>
            <w:webHidden/>
          </w:rPr>
        </w:r>
        <w:r w:rsidR="009627F0">
          <w:rPr>
            <w:noProof/>
            <w:webHidden/>
          </w:rPr>
          <w:fldChar w:fldCharType="separate"/>
        </w:r>
        <w:r w:rsidR="009627F0">
          <w:rPr>
            <w:noProof/>
            <w:webHidden/>
          </w:rPr>
          <w:t>13</w:t>
        </w:r>
        <w:r w:rsidR="009627F0">
          <w:rPr>
            <w:noProof/>
            <w:webHidden/>
          </w:rPr>
          <w:fldChar w:fldCharType="end"/>
        </w:r>
      </w:hyperlink>
    </w:p>
    <w:p w14:paraId="14B13D76" w14:textId="77777777" w:rsidR="009627F0" w:rsidRDefault="00FC6345">
      <w:pPr>
        <w:pStyle w:val="22"/>
        <w:rPr>
          <w:rFonts w:asciiTheme="minorHAnsi" w:eastAsiaTheme="minorEastAsia" w:hAnsiTheme="minorHAnsi" w:cstheme="minorBidi"/>
          <w:noProof/>
          <w:kern w:val="2"/>
          <w:szCs w:val="22"/>
        </w:rPr>
      </w:pPr>
      <w:hyperlink w:anchor="_Toc490934610" w:history="1">
        <w:r w:rsidR="009627F0" w:rsidRPr="00E21245">
          <w:rPr>
            <w:rStyle w:val="a8"/>
            <w:noProof/>
          </w:rPr>
          <w:t xml:space="preserve">4.7 </w:t>
        </w:r>
        <w:r w:rsidR="009627F0" w:rsidRPr="00E21245">
          <w:rPr>
            <w:rStyle w:val="a8"/>
            <w:rFonts w:hint="eastAsia"/>
            <w:noProof/>
          </w:rPr>
          <w:t>管理人对报告期内基金利润分配情况的说明</w:t>
        </w:r>
        <w:r w:rsidR="009627F0">
          <w:rPr>
            <w:noProof/>
            <w:webHidden/>
          </w:rPr>
          <w:tab/>
        </w:r>
        <w:r w:rsidR="009627F0">
          <w:rPr>
            <w:noProof/>
            <w:webHidden/>
          </w:rPr>
          <w:fldChar w:fldCharType="begin"/>
        </w:r>
        <w:r w:rsidR="009627F0">
          <w:rPr>
            <w:noProof/>
            <w:webHidden/>
          </w:rPr>
          <w:instrText xml:space="preserve"> PAGEREF _Toc490934610 \h </w:instrText>
        </w:r>
        <w:r w:rsidR="009627F0">
          <w:rPr>
            <w:noProof/>
            <w:webHidden/>
          </w:rPr>
        </w:r>
        <w:r w:rsidR="009627F0">
          <w:rPr>
            <w:noProof/>
            <w:webHidden/>
          </w:rPr>
          <w:fldChar w:fldCharType="separate"/>
        </w:r>
        <w:r w:rsidR="009627F0">
          <w:rPr>
            <w:noProof/>
            <w:webHidden/>
          </w:rPr>
          <w:t>13</w:t>
        </w:r>
        <w:r w:rsidR="009627F0">
          <w:rPr>
            <w:noProof/>
            <w:webHidden/>
          </w:rPr>
          <w:fldChar w:fldCharType="end"/>
        </w:r>
      </w:hyperlink>
    </w:p>
    <w:p w14:paraId="6E8F8832" w14:textId="77777777" w:rsidR="009627F0" w:rsidRDefault="00FC6345">
      <w:pPr>
        <w:pStyle w:val="22"/>
        <w:rPr>
          <w:rFonts w:asciiTheme="minorHAnsi" w:eastAsiaTheme="minorEastAsia" w:hAnsiTheme="minorHAnsi" w:cstheme="minorBidi"/>
          <w:noProof/>
          <w:kern w:val="2"/>
          <w:szCs w:val="22"/>
        </w:rPr>
      </w:pPr>
      <w:hyperlink w:anchor="_Toc490934611" w:history="1">
        <w:r w:rsidR="009627F0" w:rsidRPr="00E21245">
          <w:rPr>
            <w:rStyle w:val="a8"/>
            <w:noProof/>
          </w:rPr>
          <w:t xml:space="preserve">4.8 </w:t>
        </w:r>
        <w:r w:rsidR="009627F0" w:rsidRPr="00E21245">
          <w:rPr>
            <w:rStyle w:val="a8"/>
            <w:rFonts w:hint="eastAsia"/>
            <w:noProof/>
          </w:rPr>
          <w:t>报告期内管理人对本基金持有人数或基金资产净值预警情形的说明</w:t>
        </w:r>
        <w:r w:rsidR="009627F0">
          <w:rPr>
            <w:noProof/>
            <w:webHidden/>
          </w:rPr>
          <w:tab/>
        </w:r>
        <w:r w:rsidR="009627F0">
          <w:rPr>
            <w:noProof/>
            <w:webHidden/>
          </w:rPr>
          <w:fldChar w:fldCharType="begin"/>
        </w:r>
        <w:r w:rsidR="009627F0">
          <w:rPr>
            <w:noProof/>
            <w:webHidden/>
          </w:rPr>
          <w:instrText xml:space="preserve"> PAGEREF _Toc490934611 \h </w:instrText>
        </w:r>
        <w:r w:rsidR="009627F0">
          <w:rPr>
            <w:noProof/>
            <w:webHidden/>
          </w:rPr>
        </w:r>
        <w:r w:rsidR="009627F0">
          <w:rPr>
            <w:noProof/>
            <w:webHidden/>
          </w:rPr>
          <w:fldChar w:fldCharType="separate"/>
        </w:r>
        <w:r w:rsidR="009627F0">
          <w:rPr>
            <w:noProof/>
            <w:webHidden/>
          </w:rPr>
          <w:t>13</w:t>
        </w:r>
        <w:r w:rsidR="009627F0">
          <w:rPr>
            <w:noProof/>
            <w:webHidden/>
          </w:rPr>
          <w:fldChar w:fldCharType="end"/>
        </w:r>
      </w:hyperlink>
    </w:p>
    <w:p w14:paraId="1368C613" w14:textId="77777777" w:rsidR="009627F0" w:rsidRDefault="00FC6345">
      <w:pPr>
        <w:pStyle w:val="11"/>
        <w:rPr>
          <w:rFonts w:asciiTheme="minorHAnsi" w:eastAsiaTheme="minorEastAsia" w:hAnsiTheme="minorHAnsi" w:cstheme="minorBidi"/>
          <w:noProof/>
          <w:szCs w:val="22"/>
        </w:rPr>
      </w:pPr>
      <w:hyperlink w:anchor="_Toc490934612" w:history="1">
        <w:r w:rsidR="009627F0" w:rsidRPr="00E21245">
          <w:rPr>
            <w:rStyle w:val="a8"/>
            <w:b/>
            <w:bCs/>
            <w:noProof/>
          </w:rPr>
          <w:t xml:space="preserve">§5  </w:t>
        </w:r>
        <w:r w:rsidR="009627F0" w:rsidRPr="00E21245">
          <w:rPr>
            <w:rStyle w:val="a8"/>
            <w:rFonts w:hint="eastAsia"/>
            <w:b/>
            <w:bCs/>
            <w:noProof/>
          </w:rPr>
          <w:t>托管人报告</w:t>
        </w:r>
        <w:r w:rsidR="009627F0">
          <w:rPr>
            <w:noProof/>
            <w:webHidden/>
          </w:rPr>
          <w:tab/>
        </w:r>
        <w:r w:rsidR="009627F0">
          <w:rPr>
            <w:noProof/>
            <w:webHidden/>
          </w:rPr>
          <w:fldChar w:fldCharType="begin"/>
        </w:r>
        <w:r w:rsidR="009627F0">
          <w:rPr>
            <w:noProof/>
            <w:webHidden/>
          </w:rPr>
          <w:instrText xml:space="preserve"> PAGEREF _Toc490934612 \h </w:instrText>
        </w:r>
        <w:r w:rsidR="009627F0">
          <w:rPr>
            <w:noProof/>
            <w:webHidden/>
          </w:rPr>
        </w:r>
        <w:r w:rsidR="009627F0">
          <w:rPr>
            <w:noProof/>
            <w:webHidden/>
          </w:rPr>
          <w:fldChar w:fldCharType="separate"/>
        </w:r>
        <w:r w:rsidR="009627F0">
          <w:rPr>
            <w:noProof/>
            <w:webHidden/>
          </w:rPr>
          <w:t>13</w:t>
        </w:r>
        <w:r w:rsidR="009627F0">
          <w:rPr>
            <w:noProof/>
            <w:webHidden/>
          </w:rPr>
          <w:fldChar w:fldCharType="end"/>
        </w:r>
      </w:hyperlink>
    </w:p>
    <w:p w14:paraId="35838D90" w14:textId="77777777" w:rsidR="009627F0" w:rsidRDefault="00FC6345" w:rsidP="0054770D">
      <w:pPr>
        <w:pStyle w:val="22"/>
        <w:rPr>
          <w:rFonts w:asciiTheme="minorHAnsi" w:eastAsiaTheme="minorEastAsia" w:hAnsiTheme="minorHAnsi" w:cstheme="minorBidi"/>
          <w:noProof/>
          <w:kern w:val="2"/>
          <w:szCs w:val="22"/>
        </w:rPr>
      </w:pPr>
      <w:hyperlink w:anchor="_Toc490934613" w:history="1">
        <w:r w:rsidR="009627F0" w:rsidRPr="00E21245">
          <w:rPr>
            <w:rStyle w:val="a8"/>
            <w:noProof/>
          </w:rPr>
          <w:t xml:space="preserve">5.1 </w:t>
        </w:r>
        <w:r w:rsidR="009627F0" w:rsidRPr="00E21245">
          <w:rPr>
            <w:rStyle w:val="a8"/>
            <w:rFonts w:hint="eastAsia"/>
            <w:noProof/>
          </w:rPr>
          <w:t>报告期内本基金托管人遵规守信情况声明</w:t>
        </w:r>
        <w:r w:rsidR="009627F0">
          <w:rPr>
            <w:noProof/>
            <w:webHidden/>
          </w:rPr>
          <w:tab/>
        </w:r>
        <w:r w:rsidR="009627F0">
          <w:rPr>
            <w:noProof/>
            <w:webHidden/>
          </w:rPr>
          <w:fldChar w:fldCharType="begin"/>
        </w:r>
        <w:r w:rsidR="009627F0">
          <w:rPr>
            <w:noProof/>
            <w:webHidden/>
          </w:rPr>
          <w:instrText xml:space="preserve"> PAGEREF _Toc490934613 \h </w:instrText>
        </w:r>
        <w:r w:rsidR="009627F0">
          <w:rPr>
            <w:noProof/>
            <w:webHidden/>
          </w:rPr>
        </w:r>
        <w:r w:rsidR="009627F0">
          <w:rPr>
            <w:noProof/>
            <w:webHidden/>
          </w:rPr>
          <w:fldChar w:fldCharType="separate"/>
        </w:r>
        <w:r w:rsidR="009627F0">
          <w:rPr>
            <w:noProof/>
            <w:webHidden/>
          </w:rPr>
          <w:t>13</w:t>
        </w:r>
        <w:r w:rsidR="009627F0">
          <w:rPr>
            <w:noProof/>
            <w:webHidden/>
          </w:rPr>
          <w:fldChar w:fldCharType="end"/>
        </w:r>
      </w:hyperlink>
    </w:p>
    <w:p w14:paraId="12DA8BCE" w14:textId="77777777" w:rsidR="009627F0" w:rsidRDefault="00FC6345">
      <w:pPr>
        <w:pStyle w:val="22"/>
        <w:rPr>
          <w:rFonts w:asciiTheme="minorHAnsi" w:eastAsiaTheme="minorEastAsia" w:hAnsiTheme="minorHAnsi" w:cstheme="minorBidi"/>
          <w:noProof/>
          <w:kern w:val="2"/>
          <w:szCs w:val="22"/>
        </w:rPr>
      </w:pPr>
      <w:hyperlink w:anchor="_Toc490934614" w:history="1">
        <w:r w:rsidR="009627F0" w:rsidRPr="00E21245">
          <w:rPr>
            <w:rStyle w:val="a8"/>
            <w:noProof/>
          </w:rPr>
          <w:t xml:space="preserve">5.2 </w:t>
        </w:r>
        <w:r w:rsidR="009627F0" w:rsidRPr="00E21245">
          <w:rPr>
            <w:rStyle w:val="a8"/>
            <w:rFonts w:hint="eastAsia"/>
            <w:noProof/>
          </w:rPr>
          <w:t>托管人对报告期内本基金投资运作遵规守信、净值计算、利润分配等情况的说明</w:t>
        </w:r>
        <w:r w:rsidR="009627F0">
          <w:rPr>
            <w:noProof/>
            <w:webHidden/>
          </w:rPr>
          <w:tab/>
        </w:r>
        <w:r w:rsidR="009627F0">
          <w:rPr>
            <w:noProof/>
            <w:webHidden/>
          </w:rPr>
          <w:fldChar w:fldCharType="begin"/>
        </w:r>
        <w:r w:rsidR="009627F0">
          <w:rPr>
            <w:noProof/>
            <w:webHidden/>
          </w:rPr>
          <w:instrText xml:space="preserve"> PAGEREF _Toc490934614 \h </w:instrText>
        </w:r>
        <w:r w:rsidR="009627F0">
          <w:rPr>
            <w:noProof/>
            <w:webHidden/>
          </w:rPr>
        </w:r>
        <w:r w:rsidR="009627F0">
          <w:rPr>
            <w:noProof/>
            <w:webHidden/>
          </w:rPr>
          <w:fldChar w:fldCharType="separate"/>
        </w:r>
        <w:r w:rsidR="009627F0">
          <w:rPr>
            <w:noProof/>
            <w:webHidden/>
          </w:rPr>
          <w:t>13</w:t>
        </w:r>
        <w:r w:rsidR="009627F0">
          <w:rPr>
            <w:noProof/>
            <w:webHidden/>
          </w:rPr>
          <w:fldChar w:fldCharType="end"/>
        </w:r>
      </w:hyperlink>
    </w:p>
    <w:p w14:paraId="6532240B" w14:textId="77777777" w:rsidR="009627F0" w:rsidRDefault="00FC6345">
      <w:pPr>
        <w:pStyle w:val="22"/>
        <w:rPr>
          <w:rFonts w:asciiTheme="minorHAnsi" w:eastAsiaTheme="minorEastAsia" w:hAnsiTheme="minorHAnsi" w:cstheme="minorBidi"/>
          <w:noProof/>
          <w:kern w:val="2"/>
          <w:szCs w:val="22"/>
        </w:rPr>
      </w:pPr>
      <w:hyperlink w:anchor="_Toc490934615" w:history="1">
        <w:r w:rsidR="009627F0" w:rsidRPr="00E21245">
          <w:rPr>
            <w:rStyle w:val="a8"/>
            <w:noProof/>
          </w:rPr>
          <w:t xml:space="preserve">5.3 </w:t>
        </w:r>
        <w:r w:rsidR="009627F0" w:rsidRPr="00E21245">
          <w:rPr>
            <w:rStyle w:val="a8"/>
            <w:rFonts w:hint="eastAsia"/>
            <w:noProof/>
          </w:rPr>
          <w:t>托管人对本半年度报告中财务信息等内容的真实、准确和完整发表意见</w:t>
        </w:r>
        <w:r w:rsidR="009627F0">
          <w:rPr>
            <w:noProof/>
            <w:webHidden/>
          </w:rPr>
          <w:tab/>
        </w:r>
        <w:r w:rsidR="009627F0">
          <w:rPr>
            <w:noProof/>
            <w:webHidden/>
          </w:rPr>
          <w:fldChar w:fldCharType="begin"/>
        </w:r>
        <w:r w:rsidR="009627F0">
          <w:rPr>
            <w:noProof/>
            <w:webHidden/>
          </w:rPr>
          <w:instrText xml:space="preserve"> PAGEREF _Toc490934615 \h </w:instrText>
        </w:r>
        <w:r w:rsidR="009627F0">
          <w:rPr>
            <w:noProof/>
            <w:webHidden/>
          </w:rPr>
        </w:r>
        <w:r w:rsidR="009627F0">
          <w:rPr>
            <w:noProof/>
            <w:webHidden/>
          </w:rPr>
          <w:fldChar w:fldCharType="separate"/>
        </w:r>
        <w:r w:rsidR="009627F0">
          <w:rPr>
            <w:noProof/>
            <w:webHidden/>
          </w:rPr>
          <w:t>14</w:t>
        </w:r>
        <w:r w:rsidR="009627F0">
          <w:rPr>
            <w:noProof/>
            <w:webHidden/>
          </w:rPr>
          <w:fldChar w:fldCharType="end"/>
        </w:r>
      </w:hyperlink>
    </w:p>
    <w:p w14:paraId="4F9D9B67" w14:textId="77777777" w:rsidR="009627F0" w:rsidRDefault="00FC6345" w:rsidP="009627F0">
      <w:pPr>
        <w:pStyle w:val="11"/>
        <w:tabs>
          <w:tab w:val="left" w:pos="420"/>
        </w:tabs>
        <w:rPr>
          <w:rFonts w:asciiTheme="minorHAnsi" w:eastAsiaTheme="minorEastAsia" w:hAnsiTheme="minorHAnsi" w:cstheme="minorBidi"/>
          <w:noProof/>
          <w:szCs w:val="22"/>
        </w:rPr>
      </w:pPr>
      <w:hyperlink w:anchor="_Toc490934616" w:history="1">
        <w:r w:rsidR="009627F0" w:rsidRPr="00E21245">
          <w:rPr>
            <w:rStyle w:val="a8"/>
            <w:b/>
            <w:bCs/>
            <w:noProof/>
          </w:rPr>
          <w:t>§6</w:t>
        </w:r>
        <w:r w:rsidR="009627F0">
          <w:rPr>
            <w:rFonts w:asciiTheme="minorHAnsi" w:eastAsiaTheme="minorEastAsia" w:hAnsiTheme="minorHAnsi" w:cstheme="minorBidi"/>
            <w:noProof/>
            <w:szCs w:val="22"/>
          </w:rPr>
          <w:tab/>
        </w:r>
        <w:r w:rsidR="009627F0" w:rsidRPr="00E21245">
          <w:rPr>
            <w:rStyle w:val="a8"/>
            <w:rFonts w:hint="eastAsia"/>
            <w:b/>
            <w:bCs/>
            <w:noProof/>
          </w:rPr>
          <w:t>半年度财务会计报告（未经审计）</w:t>
        </w:r>
        <w:r w:rsidR="009627F0">
          <w:rPr>
            <w:noProof/>
            <w:webHidden/>
          </w:rPr>
          <w:tab/>
        </w:r>
        <w:r w:rsidR="009627F0">
          <w:rPr>
            <w:noProof/>
            <w:webHidden/>
          </w:rPr>
          <w:fldChar w:fldCharType="begin"/>
        </w:r>
        <w:r w:rsidR="009627F0">
          <w:rPr>
            <w:noProof/>
            <w:webHidden/>
          </w:rPr>
          <w:instrText xml:space="preserve"> PAGEREF _Toc490934616 \h </w:instrText>
        </w:r>
        <w:r w:rsidR="009627F0">
          <w:rPr>
            <w:noProof/>
            <w:webHidden/>
          </w:rPr>
        </w:r>
        <w:r w:rsidR="009627F0">
          <w:rPr>
            <w:noProof/>
            <w:webHidden/>
          </w:rPr>
          <w:fldChar w:fldCharType="separate"/>
        </w:r>
        <w:r w:rsidR="009627F0">
          <w:rPr>
            <w:noProof/>
            <w:webHidden/>
          </w:rPr>
          <w:t>14</w:t>
        </w:r>
        <w:r w:rsidR="009627F0">
          <w:rPr>
            <w:noProof/>
            <w:webHidden/>
          </w:rPr>
          <w:fldChar w:fldCharType="end"/>
        </w:r>
      </w:hyperlink>
    </w:p>
    <w:p w14:paraId="6C5F9D5A" w14:textId="77777777" w:rsidR="009627F0" w:rsidRDefault="00FC6345" w:rsidP="0054770D">
      <w:pPr>
        <w:pStyle w:val="22"/>
        <w:rPr>
          <w:rFonts w:asciiTheme="minorHAnsi" w:eastAsiaTheme="minorEastAsia" w:hAnsiTheme="minorHAnsi" w:cstheme="minorBidi"/>
          <w:noProof/>
          <w:kern w:val="2"/>
          <w:szCs w:val="22"/>
        </w:rPr>
      </w:pPr>
      <w:hyperlink w:anchor="_Toc490934617" w:history="1">
        <w:r w:rsidR="009627F0" w:rsidRPr="00E21245">
          <w:rPr>
            <w:rStyle w:val="a8"/>
            <w:noProof/>
          </w:rPr>
          <w:t xml:space="preserve">6.1 </w:t>
        </w:r>
        <w:r w:rsidR="009627F0" w:rsidRPr="00E21245">
          <w:rPr>
            <w:rStyle w:val="a8"/>
            <w:rFonts w:hint="eastAsia"/>
            <w:noProof/>
          </w:rPr>
          <w:t>资产负债表</w:t>
        </w:r>
        <w:r w:rsidR="009627F0">
          <w:rPr>
            <w:noProof/>
            <w:webHidden/>
          </w:rPr>
          <w:tab/>
        </w:r>
        <w:r w:rsidR="009627F0">
          <w:rPr>
            <w:noProof/>
            <w:webHidden/>
          </w:rPr>
          <w:fldChar w:fldCharType="begin"/>
        </w:r>
        <w:r w:rsidR="009627F0">
          <w:rPr>
            <w:noProof/>
            <w:webHidden/>
          </w:rPr>
          <w:instrText xml:space="preserve"> PAGEREF _Toc490934617 \h </w:instrText>
        </w:r>
        <w:r w:rsidR="009627F0">
          <w:rPr>
            <w:noProof/>
            <w:webHidden/>
          </w:rPr>
        </w:r>
        <w:r w:rsidR="009627F0">
          <w:rPr>
            <w:noProof/>
            <w:webHidden/>
          </w:rPr>
          <w:fldChar w:fldCharType="separate"/>
        </w:r>
        <w:r w:rsidR="009627F0">
          <w:rPr>
            <w:noProof/>
            <w:webHidden/>
          </w:rPr>
          <w:t>14</w:t>
        </w:r>
        <w:r w:rsidR="009627F0">
          <w:rPr>
            <w:noProof/>
            <w:webHidden/>
          </w:rPr>
          <w:fldChar w:fldCharType="end"/>
        </w:r>
      </w:hyperlink>
    </w:p>
    <w:p w14:paraId="2B2464DB" w14:textId="77777777" w:rsidR="009627F0" w:rsidRDefault="00FC6345">
      <w:pPr>
        <w:pStyle w:val="22"/>
        <w:rPr>
          <w:rFonts w:asciiTheme="minorHAnsi" w:eastAsiaTheme="minorEastAsia" w:hAnsiTheme="minorHAnsi" w:cstheme="minorBidi"/>
          <w:noProof/>
          <w:kern w:val="2"/>
          <w:szCs w:val="22"/>
        </w:rPr>
      </w:pPr>
      <w:hyperlink w:anchor="_Toc490934618" w:history="1">
        <w:r w:rsidR="009627F0" w:rsidRPr="00E21245">
          <w:rPr>
            <w:rStyle w:val="a8"/>
            <w:noProof/>
          </w:rPr>
          <w:t xml:space="preserve">6.2 </w:t>
        </w:r>
        <w:r w:rsidR="009627F0" w:rsidRPr="00E21245">
          <w:rPr>
            <w:rStyle w:val="a8"/>
            <w:rFonts w:hint="eastAsia"/>
            <w:noProof/>
          </w:rPr>
          <w:t>利润表</w:t>
        </w:r>
        <w:r w:rsidR="009627F0">
          <w:rPr>
            <w:noProof/>
            <w:webHidden/>
          </w:rPr>
          <w:tab/>
        </w:r>
        <w:r w:rsidR="009627F0">
          <w:rPr>
            <w:noProof/>
            <w:webHidden/>
          </w:rPr>
          <w:fldChar w:fldCharType="begin"/>
        </w:r>
        <w:r w:rsidR="009627F0">
          <w:rPr>
            <w:noProof/>
            <w:webHidden/>
          </w:rPr>
          <w:instrText xml:space="preserve"> PAGEREF _Toc490934618 \h </w:instrText>
        </w:r>
        <w:r w:rsidR="009627F0">
          <w:rPr>
            <w:noProof/>
            <w:webHidden/>
          </w:rPr>
        </w:r>
        <w:r w:rsidR="009627F0">
          <w:rPr>
            <w:noProof/>
            <w:webHidden/>
          </w:rPr>
          <w:fldChar w:fldCharType="separate"/>
        </w:r>
        <w:r w:rsidR="009627F0">
          <w:rPr>
            <w:noProof/>
            <w:webHidden/>
          </w:rPr>
          <w:t>15</w:t>
        </w:r>
        <w:r w:rsidR="009627F0">
          <w:rPr>
            <w:noProof/>
            <w:webHidden/>
          </w:rPr>
          <w:fldChar w:fldCharType="end"/>
        </w:r>
      </w:hyperlink>
    </w:p>
    <w:p w14:paraId="2E3DF369" w14:textId="77777777" w:rsidR="009627F0" w:rsidRDefault="00FC6345">
      <w:pPr>
        <w:pStyle w:val="22"/>
        <w:rPr>
          <w:rFonts w:asciiTheme="minorHAnsi" w:eastAsiaTheme="minorEastAsia" w:hAnsiTheme="minorHAnsi" w:cstheme="minorBidi"/>
          <w:noProof/>
          <w:kern w:val="2"/>
          <w:szCs w:val="22"/>
        </w:rPr>
      </w:pPr>
      <w:hyperlink w:anchor="_Toc490934619" w:history="1">
        <w:r w:rsidR="009627F0" w:rsidRPr="00E21245">
          <w:rPr>
            <w:rStyle w:val="a8"/>
            <w:noProof/>
          </w:rPr>
          <w:t xml:space="preserve">6.3 </w:t>
        </w:r>
        <w:r w:rsidR="009627F0" w:rsidRPr="00E21245">
          <w:rPr>
            <w:rStyle w:val="a8"/>
            <w:rFonts w:hint="eastAsia"/>
            <w:noProof/>
          </w:rPr>
          <w:t>所有者权益（基金净值）变动表</w:t>
        </w:r>
        <w:r w:rsidR="009627F0">
          <w:rPr>
            <w:noProof/>
            <w:webHidden/>
          </w:rPr>
          <w:tab/>
        </w:r>
        <w:r w:rsidR="009627F0">
          <w:rPr>
            <w:noProof/>
            <w:webHidden/>
          </w:rPr>
          <w:fldChar w:fldCharType="begin"/>
        </w:r>
        <w:r w:rsidR="009627F0">
          <w:rPr>
            <w:noProof/>
            <w:webHidden/>
          </w:rPr>
          <w:instrText xml:space="preserve"> PAGEREF _Toc490934619 \h </w:instrText>
        </w:r>
        <w:r w:rsidR="009627F0">
          <w:rPr>
            <w:noProof/>
            <w:webHidden/>
          </w:rPr>
        </w:r>
        <w:r w:rsidR="009627F0">
          <w:rPr>
            <w:noProof/>
            <w:webHidden/>
          </w:rPr>
          <w:fldChar w:fldCharType="separate"/>
        </w:r>
        <w:r w:rsidR="009627F0">
          <w:rPr>
            <w:noProof/>
            <w:webHidden/>
          </w:rPr>
          <w:t>17</w:t>
        </w:r>
        <w:r w:rsidR="009627F0">
          <w:rPr>
            <w:noProof/>
            <w:webHidden/>
          </w:rPr>
          <w:fldChar w:fldCharType="end"/>
        </w:r>
      </w:hyperlink>
    </w:p>
    <w:p w14:paraId="19AFD26C" w14:textId="77777777" w:rsidR="009627F0" w:rsidRDefault="00FC6345">
      <w:pPr>
        <w:pStyle w:val="22"/>
        <w:rPr>
          <w:rFonts w:asciiTheme="minorHAnsi" w:eastAsiaTheme="minorEastAsia" w:hAnsiTheme="minorHAnsi" w:cstheme="minorBidi"/>
          <w:noProof/>
          <w:kern w:val="2"/>
          <w:szCs w:val="22"/>
        </w:rPr>
      </w:pPr>
      <w:hyperlink w:anchor="_Toc490934620" w:history="1">
        <w:r w:rsidR="009627F0" w:rsidRPr="00E21245">
          <w:rPr>
            <w:rStyle w:val="a8"/>
            <w:noProof/>
          </w:rPr>
          <w:t>6.4</w:t>
        </w:r>
        <w:r w:rsidR="009627F0" w:rsidRPr="00E21245">
          <w:rPr>
            <w:rStyle w:val="a8"/>
            <w:rFonts w:hint="eastAsia"/>
            <w:noProof/>
          </w:rPr>
          <w:t>报表附注</w:t>
        </w:r>
        <w:r w:rsidR="009627F0">
          <w:rPr>
            <w:noProof/>
            <w:webHidden/>
          </w:rPr>
          <w:tab/>
        </w:r>
        <w:r w:rsidR="009627F0">
          <w:rPr>
            <w:noProof/>
            <w:webHidden/>
          </w:rPr>
          <w:fldChar w:fldCharType="begin"/>
        </w:r>
        <w:r w:rsidR="009627F0">
          <w:rPr>
            <w:noProof/>
            <w:webHidden/>
          </w:rPr>
          <w:instrText xml:space="preserve"> PAGEREF _Toc490934620 \h </w:instrText>
        </w:r>
        <w:r w:rsidR="009627F0">
          <w:rPr>
            <w:noProof/>
            <w:webHidden/>
          </w:rPr>
        </w:r>
        <w:r w:rsidR="009627F0">
          <w:rPr>
            <w:noProof/>
            <w:webHidden/>
          </w:rPr>
          <w:fldChar w:fldCharType="separate"/>
        </w:r>
        <w:r w:rsidR="009627F0">
          <w:rPr>
            <w:noProof/>
            <w:webHidden/>
          </w:rPr>
          <w:t>18</w:t>
        </w:r>
        <w:r w:rsidR="009627F0">
          <w:rPr>
            <w:noProof/>
            <w:webHidden/>
          </w:rPr>
          <w:fldChar w:fldCharType="end"/>
        </w:r>
      </w:hyperlink>
    </w:p>
    <w:p w14:paraId="09283375" w14:textId="77777777" w:rsidR="009627F0" w:rsidRDefault="00FC6345">
      <w:pPr>
        <w:pStyle w:val="11"/>
        <w:rPr>
          <w:rFonts w:asciiTheme="minorHAnsi" w:eastAsiaTheme="minorEastAsia" w:hAnsiTheme="minorHAnsi" w:cstheme="minorBidi"/>
          <w:noProof/>
          <w:szCs w:val="22"/>
        </w:rPr>
      </w:pPr>
      <w:hyperlink w:anchor="_Toc490934621" w:history="1">
        <w:r w:rsidR="009627F0" w:rsidRPr="00E21245">
          <w:rPr>
            <w:rStyle w:val="a8"/>
            <w:b/>
            <w:bCs/>
            <w:noProof/>
          </w:rPr>
          <w:t xml:space="preserve">§7  </w:t>
        </w:r>
        <w:r w:rsidR="009627F0" w:rsidRPr="00E21245">
          <w:rPr>
            <w:rStyle w:val="a8"/>
            <w:rFonts w:hint="eastAsia"/>
            <w:b/>
            <w:bCs/>
            <w:noProof/>
          </w:rPr>
          <w:t>投资组合报告</w:t>
        </w:r>
        <w:r w:rsidR="009627F0">
          <w:rPr>
            <w:noProof/>
            <w:webHidden/>
          </w:rPr>
          <w:tab/>
        </w:r>
        <w:r w:rsidR="009627F0">
          <w:rPr>
            <w:noProof/>
            <w:webHidden/>
          </w:rPr>
          <w:fldChar w:fldCharType="begin"/>
        </w:r>
        <w:r w:rsidR="009627F0">
          <w:rPr>
            <w:noProof/>
            <w:webHidden/>
          </w:rPr>
          <w:instrText xml:space="preserve"> PAGEREF _Toc490934621 \h </w:instrText>
        </w:r>
        <w:r w:rsidR="009627F0">
          <w:rPr>
            <w:noProof/>
            <w:webHidden/>
          </w:rPr>
        </w:r>
        <w:r w:rsidR="009627F0">
          <w:rPr>
            <w:noProof/>
            <w:webHidden/>
          </w:rPr>
          <w:fldChar w:fldCharType="separate"/>
        </w:r>
        <w:r w:rsidR="009627F0">
          <w:rPr>
            <w:noProof/>
            <w:webHidden/>
          </w:rPr>
          <w:t>36</w:t>
        </w:r>
        <w:r w:rsidR="009627F0">
          <w:rPr>
            <w:noProof/>
            <w:webHidden/>
          </w:rPr>
          <w:fldChar w:fldCharType="end"/>
        </w:r>
      </w:hyperlink>
    </w:p>
    <w:p w14:paraId="664AC826" w14:textId="77777777" w:rsidR="009627F0" w:rsidRDefault="00FC6345" w:rsidP="0054770D">
      <w:pPr>
        <w:pStyle w:val="22"/>
        <w:rPr>
          <w:rFonts w:asciiTheme="minorHAnsi" w:eastAsiaTheme="minorEastAsia" w:hAnsiTheme="minorHAnsi" w:cstheme="minorBidi"/>
          <w:noProof/>
          <w:kern w:val="2"/>
          <w:szCs w:val="22"/>
        </w:rPr>
      </w:pPr>
      <w:hyperlink w:anchor="_Toc490934622" w:history="1">
        <w:r w:rsidR="009627F0" w:rsidRPr="00E21245">
          <w:rPr>
            <w:rStyle w:val="a8"/>
            <w:noProof/>
          </w:rPr>
          <w:t xml:space="preserve">7.1 </w:t>
        </w:r>
        <w:r w:rsidR="009627F0" w:rsidRPr="00E21245">
          <w:rPr>
            <w:rStyle w:val="a8"/>
            <w:rFonts w:hint="eastAsia"/>
            <w:noProof/>
          </w:rPr>
          <w:t>期末基金资产组合情况</w:t>
        </w:r>
        <w:r w:rsidR="009627F0">
          <w:rPr>
            <w:noProof/>
            <w:webHidden/>
          </w:rPr>
          <w:tab/>
        </w:r>
        <w:r w:rsidR="009627F0">
          <w:rPr>
            <w:noProof/>
            <w:webHidden/>
          </w:rPr>
          <w:fldChar w:fldCharType="begin"/>
        </w:r>
        <w:r w:rsidR="009627F0">
          <w:rPr>
            <w:noProof/>
            <w:webHidden/>
          </w:rPr>
          <w:instrText xml:space="preserve"> PAGEREF _Toc490934622 \h </w:instrText>
        </w:r>
        <w:r w:rsidR="009627F0">
          <w:rPr>
            <w:noProof/>
            <w:webHidden/>
          </w:rPr>
        </w:r>
        <w:r w:rsidR="009627F0">
          <w:rPr>
            <w:noProof/>
            <w:webHidden/>
          </w:rPr>
          <w:fldChar w:fldCharType="separate"/>
        </w:r>
        <w:r w:rsidR="009627F0">
          <w:rPr>
            <w:noProof/>
            <w:webHidden/>
          </w:rPr>
          <w:t>36</w:t>
        </w:r>
        <w:r w:rsidR="009627F0">
          <w:rPr>
            <w:noProof/>
            <w:webHidden/>
          </w:rPr>
          <w:fldChar w:fldCharType="end"/>
        </w:r>
      </w:hyperlink>
    </w:p>
    <w:p w14:paraId="5DED3FEE" w14:textId="77777777" w:rsidR="009627F0" w:rsidRDefault="00FC6345">
      <w:pPr>
        <w:pStyle w:val="22"/>
        <w:rPr>
          <w:rFonts w:asciiTheme="minorHAnsi" w:eastAsiaTheme="minorEastAsia" w:hAnsiTheme="minorHAnsi" w:cstheme="minorBidi"/>
          <w:noProof/>
          <w:kern w:val="2"/>
          <w:szCs w:val="22"/>
        </w:rPr>
      </w:pPr>
      <w:hyperlink w:anchor="_Toc490934623" w:history="1">
        <w:r w:rsidR="009627F0" w:rsidRPr="00E21245">
          <w:rPr>
            <w:rStyle w:val="a8"/>
            <w:noProof/>
          </w:rPr>
          <w:t xml:space="preserve">7.2 </w:t>
        </w:r>
        <w:r w:rsidR="009627F0" w:rsidRPr="00E21245">
          <w:rPr>
            <w:rStyle w:val="a8"/>
            <w:rFonts w:hint="eastAsia"/>
            <w:noProof/>
          </w:rPr>
          <w:t>期末按行业分类的股票投资组合</w:t>
        </w:r>
        <w:r w:rsidR="009627F0">
          <w:rPr>
            <w:noProof/>
            <w:webHidden/>
          </w:rPr>
          <w:tab/>
        </w:r>
        <w:r w:rsidR="009627F0">
          <w:rPr>
            <w:noProof/>
            <w:webHidden/>
          </w:rPr>
          <w:fldChar w:fldCharType="begin"/>
        </w:r>
        <w:r w:rsidR="009627F0">
          <w:rPr>
            <w:noProof/>
            <w:webHidden/>
          </w:rPr>
          <w:instrText xml:space="preserve"> PAGEREF _Toc490934623 \h </w:instrText>
        </w:r>
        <w:r w:rsidR="009627F0">
          <w:rPr>
            <w:noProof/>
            <w:webHidden/>
          </w:rPr>
        </w:r>
        <w:r w:rsidR="009627F0">
          <w:rPr>
            <w:noProof/>
            <w:webHidden/>
          </w:rPr>
          <w:fldChar w:fldCharType="separate"/>
        </w:r>
        <w:r w:rsidR="009627F0">
          <w:rPr>
            <w:noProof/>
            <w:webHidden/>
          </w:rPr>
          <w:t>37</w:t>
        </w:r>
        <w:r w:rsidR="009627F0">
          <w:rPr>
            <w:noProof/>
            <w:webHidden/>
          </w:rPr>
          <w:fldChar w:fldCharType="end"/>
        </w:r>
      </w:hyperlink>
    </w:p>
    <w:p w14:paraId="660A8726" w14:textId="77777777" w:rsidR="009627F0" w:rsidRDefault="00FC6345">
      <w:pPr>
        <w:pStyle w:val="22"/>
        <w:rPr>
          <w:rFonts w:asciiTheme="minorHAnsi" w:eastAsiaTheme="minorEastAsia" w:hAnsiTheme="minorHAnsi" w:cstheme="minorBidi"/>
          <w:noProof/>
          <w:kern w:val="2"/>
          <w:szCs w:val="22"/>
        </w:rPr>
      </w:pPr>
      <w:hyperlink w:anchor="_Toc490934626" w:history="1">
        <w:r w:rsidR="009627F0" w:rsidRPr="00E21245">
          <w:rPr>
            <w:rStyle w:val="a8"/>
            <w:noProof/>
          </w:rPr>
          <w:t xml:space="preserve">7.3 </w:t>
        </w:r>
        <w:r w:rsidR="009627F0" w:rsidRPr="00E21245">
          <w:rPr>
            <w:rStyle w:val="a8"/>
            <w:rFonts w:hint="eastAsia"/>
            <w:noProof/>
          </w:rPr>
          <w:t>期末按公允价值占基金资产净值比例大小排序的所有股票投资明细</w:t>
        </w:r>
        <w:r w:rsidR="009627F0">
          <w:rPr>
            <w:noProof/>
            <w:webHidden/>
          </w:rPr>
          <w:tab/>
        </w:r>
        <w:r w:rsidR="009627F0">
          <w:rPr>
            <w:noProof/>
            <w:webHidden/>
          </w:rPr>
          <w:fldChar w:fldCharType="begin"/>
        </w:r>
        <w:r w:rsidR="009627F0">
          <w:rPr>
            <w:noProof/>
            <w:webHidden/>
          </w:rPr>
          <w:instrText xml:space="preserve"> PAGEREF _Toc490934626 \h </w:instrText>
        </w:r>
        <w:r w:rsidR="009627F0">
          <w:rPr>
            <w:noProof/>
            <w:webHidden/>
          </w:rPr>
        </w:r>
        <w:r w:rsidR="009627F0">
          <w:rPr>
            <w:noProof/>
            <w:webHidden/>
          </w:rPr>
          <w:fldChar w:fldCharType="separate"/>
        </w:r>
        <w:r w:rsidR="009627F0">
          <w:rPr>
            <w:noProof/>
            <w:webHidden/>
          </w:rPr>
          <w:t>37</w:t>
        </w:r>
        <w:r w:rsidR="009627F0">
          <w:rPr>
            <w:noProof/>
            <w:webHidden/>
          </w:rPr>
          <w:fldChar w:fldCharType="end"/>
        </w:r>
      </w:hyperlink>
    </w:p>
    <w:p w14:paraId="3CEFB3CB" w14:textId="7EBC8E7F" w:rsidR="009627F0" w:rsidRDefault="00FC6345">
      <w:pPr>
        <w:pStyle w:val="22"/>
        <w:rPr>
          <w:rFonts w:asciiTheme="minorHAnsi" w:eastAsiaTheme="minorEastAsia" w:hAnsiTheme="minorHAnsi" w:cstheme="minorBidi"/>
          <w:noProof/>
          <w:kern w:val="2"/>
          <w:szCs w:val="22"/>
        </w:rPr>
      </w:pPr>
      <w:hyperlink w:anchor="_Toc490934627" w:history="1">
        <w:r w:rsidR="009627F0" w:rsidRPr="00E21245">
          <w:rPr>
            <w:rStyle w:val="a8"/>
            <w:noProof/>
          </w:rPr>
          <w:t>7.4</w:t>
        </w:r>
        <w:r w:rsidR="009627F0">
          <w:rPr>
            <w:rStyle w:val="a8"/>
            <w:noProof/>
          </w:rPr>
          <w:t xml:space="preserve"> </w:t>
        </w:r>
        <w:r w:rsidR="009627F0" w:rsidRPr="00E21245">
          <w:rPr>
            <w:rStyle w:val="a8"/>
            <w:rFonts w:hint="eastAsia"/>
            <w:noProof/>
          </w:rPr>
          <w:t>报告期内股票投资组合的重大变动</w:t>
        </w:r>
        <w:r w:rsidR="009627F0">
          <w:rPr>
            <w:noProof/>
            <w:webHidden/>
          </w:rPr>
          <w:tab/>
        </w:r>
        <w:r w:rsidR="009627F0">
          <w:rPr>
            <w:noProof/>
            <w:webHidden/>
          </w:rPr>
          <w:fldChar w:fldCharType="begin"/>
        </w:r>
        <w:r w:rsidR="009627F0">
          <w:rPr>
            <w:noProof/>
            <w:webHidden/>
          </w:rPr>
          <w:instrText xml:space="preserve"> PAGEREF _Toc490934627 \h </w:instrText>
        </w:r>
        <w:r w:rsidR="009627F0">
          <w:rPr>
            <w:noProof/>
            <w:webHidden/>
          </w:rPr>
        </w:r>
        <w:r w:rsidR="009627F0">
          <w:rPr>
            <w:noProof/>
            <w:webHidden/>
          </w:rPr>
          <w:fldChar w:fldCharType="separate"/>
        </w:r>
        <w:r w:rsidR="009627F0">
          <w:rPr>
            <w:noProof/>
            <w:webHidden/>
          </w:rPr>
          <w:t>38</w:t>
        </w:r>
        <w:r w:rsidR="009627F0">
          <w:rPr>
            <w:noProof/>
            <w:webHidden/>
          </w:rPr>
          <w:fldChar w:fldCharType="end"/>
        </w:r>
      </w:hyperlink>
    </w:p>
    <w:p w14:paraId="52D1374E" w14:textId="77777777" w:rsidR="009627F0" w:rsidRDefault="00FC6345">
      <w:pPr>
        <w:pStyle w:val="22"/>
        <w:rPr>
          <w:rFonts w:asciiTheme="minorHAnsi" w:eastAsiaTheme="minorEastAsia" w:hAnsiTheme="minorHAnsi" w:cstheme="minorBidi"/>
          <w:noProof/>
          <w:kern w:val="2"/>
          <w:szCs w:val="22"/>
        </w:rPr>
      </w:pPr>
      <w:hyperlink w:anchor="_Toc490934628" w:history="1">
        <w:r w:rsidR="009627F0" w:rsidRPr="00E21245">
          <w:rPr>
            <w:rStyle w:val="a8"/>
            <w:noProof/>
          </w:rPr>
          <w:t xml:space="preserve">7.5 </w:t>
        </w:r>
        <w:r w:rsidR="009627F0" w:rsidRPr="00E21245">
          <w:rPr>
            <w:rStyle w:val="a8"/>
            <w:rFonts w:hint="eastAsia"/>
            <w:noProof/>
          </w:rPr>
          <w:t>期末按债券品种分类的债券投资组合</w:t>
        </w:r>
        <w:r w:rsidR="009627F0">
          <w:rPr>
            <w:noProof/>
            <w:webHidden/>
          </w:rPr>
          <w:tab/>
        </w:r>
        <w:r w:rsidR="009627F0">
          <w:rPr>
            <w:noProof/>
            <w:webHidden/>
          </w:rPr>
          <w:fldChar w:fldCharType="begin"/>
        </w:r>
        <w:r w:rsidR="009627F0">
          <w:rPr>
            <w:noProof/>
            <w:webHidden/>
          </w:rPr>
          <w:instrText xml:space="preserve"> PAGEREF _Toc490934628 \h </w:instrText>
        </w:r>
        <w:r w:rsidR="009627F0">
          <w:rPr>
            <w:noProof/>
            <w:webHidden/>
          </w:rPr>
        </w:r>
        <w:r w:rsidR="009627F0">
          <w:rPr>
            <w:noProof/>
            <w:webHidden/>
          </w:rPr>
          <w:fldChar w:fldCharType="separate"/>
        </w:r>
        <w:r w:rsidR="009627F0">
          <w:rPr>
            <w:noProof/>
            <w:webHidden/>
          </w:rPr>
          <w:t>40</w:t>
        </w:r>
        <w:r w:rsidR="009627F0">
          <w:rPr>
            <w:noProof/>
            <w:webHidden/>
          </w:rPr>
          <w:fldChar w:fldCharType="end"/>
        </w:r>
      </w:hyperlink>
    </w:p>
    <w:p w14:paraId="3F438CE5" w14:textId="7DE614E5" w:rsidR="009627F0" w:rsidRDefault="00FC6345">
      <w:pPr>
        <w:pStyle w:val="22"/>
        <w:rPr>
          <w:rFonts w:asciiTheme="minorHAnsi" w:eastAsiaTheme="minorEastAsia" w:hAnsiTheme="minorHAnsi" w:cstheme="minorBidi"/>
          <w:noProof/>
          <w:kern w:val="2"/>
          <w:szCs w:val="22"/>
        </w:rPr>
      </w:pPr>
      <w:hyperlink w:anchor="_Toc490934629" w:history="1">
        <w:r w:rsidR="009627F0" w:rsidRPr="00E21245">
          <w:rPr>
            <w:rStyle w:val="a8"/>
            <w:noProof/>
          </w:rPr>
          <w:t>7.6</w:t>
        </w:r>
        <w:r w:rsidR="009627F0">
          <w:rPr>
            <w:rStyle w:val="a8"/>
            <w:noProof/>
          </w:rPr>
          <w:t xml:space="preserve"> </w:t>
        </w:r>
        <w:r w:rsidR="009627F0" w:rsidRPr="00E21245">
          <w:rPr>
            <w:rStyle w:val="a8"/>
            <w:rFonts w:hint="eastAsia"/>
            <w:noProof/>
          </w:rPr>
          <w:t>期末按公允价值占基金资产净值比例大小排序的前五名债券投资明细</w:t>
        </w:r>
        <w:r w:rsidR="009627F0">
          <w:rPr>
            <w:noProof/>
            <w:webHidden/>
          </w:rPr>
          <w:tab/>
        </w:r>
        <w:r w:rsidR="009627F0">
          <w:rPr>
            <w:noProof/>
            <w:webHidden/>
          </w:rPr>
          <w:fldChar w:fldCharType="begin"/>
        </w:r>
        <w:r w:rsidR="009627F0">
          <w:rPr>
            <w:noProof/>
            <w:webHidden/>
          </w:rPr>
          <w:instrText xml:space="preserve"> PAGEREF _Toc490934629 \h </w:instrText>
        </w:r>
        <w:r w:rsidR="009627F0">
          <w:rPr>
            <w:noProof/>
            <w:webHidden/>
          </w:rPr>
        </w:r>
        <w:r w:rsidR="009627F0">
          <w:rPr>
            <w:noProof/>
            <w:webHidden/>
          </w:rPr>
          <w:fldChar w:fldCharType="separate"/>
        </w:r>
        <w:r w:rsidR="009627F0">
          <w:rPr>
            <w:noProof/>
            <w:webHidden/>
          </w:rPr>
          <w:t>40</w:t>
        </w:r>
        <w:r w:rsidR="009627F0">
          <w:rPr>
            <w:noProof/>
            <w:webHidden/>
          </w:rPr>
          <w:fldChar w:fldCharType="end"/>
        </w:r>
      </w:hyperlink>
    </w:p>
    <w:p w14:paraId="1D80F3B4" w14:textId="77777777" w:rsidR="009627F0" w:rsidRDefault="00FC6345">
      <w:pPr>
        <w:pStyle w:val="22"/>
        <w:rPr>
          <w:rFonts w:asciiTheme="minorHAnsi" w:eastAsiaTheme="minorEastAsia" w:hAnsiTheme="minorHAnsi" w:cstheme="minorBidi"/>
          <w:noProof/>
          <w:kern w:val="2"/>
          <w:szCs w:val="22"/>
        </w:rPr>
      </w:pPr>
      <w:hyperlink w:anchor="_Toc490934630" w:history="1">
        <w:r w:rsidR="009627F0" w:rsidRPr="00E21245">
          <w:rPr>
            <w:rStyle w:val="a8"/>
            <w:noProof/>
          </w:rPr>
          <w:t xml:space="preserve">7.7 </w:t>
        </w:r>
        <w:r w:rsidR="009627F0" w:rsidRPr="00E21245">
          <w:rPr>
            <w:rStyle w:val="a8"/>
            <w:rFonts w:hint="eastAsia"/>
            <w:noProof/>
          </w:rPr>
          <w:t>期末按公允价值占基金资产净值比例大小排序的所有资产支持证券投资明细</w:t>
        </w:r>
        <w:r w:rsidR="009627F0">
          <w:rPr>
            <w:noProof/>
            <w:webHidden/>
          </w:rPr>
          <w:tab/>
        </w:r>
        <w:r w:rsidR="009627F0">
          <w:rPr>
            <w:noProof/>
            <w:webHidden/>
          </w:rPr>
          <w:fldChar w:fldCharType="begin"/>
        </w:r>
        <w:r w:rsidR="009627F0">
          <w:rPr>
            <w:noProof/>
            <w:webHidden/>
          </w:rPr>
          <w:instrText xml:space="preserve"> PAGEREF _Toc490934630 \h </w:instrText>
        </w:r>
        <w:r w:rsidR="009627F0">
          <w:rPr>
            <w:noProof/>
            <w:webHidden/>
          </w:rPr>
        </w:r>
        <w:r w:rsidR="009627F0">
          <w:rPr>
            <w:noProof/>
            <w:webHidden/>
          </w:rPr>
          <w:fldChar w:fldCharType="separate"/>
        </w:r>
        <w:r w:rsidR="009627F0">
          <w:rPr>
            <w:noProof/>
            <w:webHidden/>
          </w:rPr>
          <w:t>40</w:t>
        </w:r>
        <w:r w:rsidR="009627F0">
          <w:rPr>
            <w:noProof/>
            <w:webHidden/>
          </w:rPr>
          <w:fldChar w:fldCharType="end"/>
        </w:r>
      </w:hyperlink>
    </w:p>
    <w:p w14:paraId="7711F0F1" w14:textId="77777777" w:rsidR="009627F0" w:rsidRDefault="00FC6345">
      <w:pPr>
        <w:pStyle w:val="22"/>
        <w:rPr>
          <w:rFonts w:asciiTheme="minorHAnsi" w:eastAsiaTheme="minorEastAsia" w:hAnsiTheme="minorHAnsi" w:cstheme="minorBidi"/>
          <w:noProof/>
          <w:kern w:val="2"/>
          <w:szCs w:val="22"/>
        </w:rPr>
      </w:pPr>
      <w:hyperlink w:anchor="_Toc490934631" w:history="1">
        <w:r w:rsidR="009627F0" w:rsidRPr="00E21245">
          <w:rPr>
            <w:rStyle w:val="a8"/>
            <w:noProof/>
          </w:rPr>
          <w:t xml:space="preserve">7.8 </w:t>
        </w:r>
        <w:r w:rsidR="009627F0" w:rsidRPr="00E21245">
          <w:rPr>
            <w:rStyle w:val="a8"/>
            <w:rFonts w:hint="eastAsia"/>
            <w:noProof/>
          </w:rPr>
          <w:t>报告期末按公允价值占基金资产净值比例大小排序的前五名贵金属投资明细</w:t>
        </w:r>
        <w:r w:rsidR="009627F0">
          <w:rPr>
            <w:noProof/>
            <w:webHidden/>
          </w:rPr>
          <w:tab/>
        </w:r>
        <w:r w:rsidR="009627F0">
          <w:rPr>
            <w:noProof/>
            <w:webHidden/>
          </w:rPr>
          <w:fldChar w:fldCharType="begin"/>
        </w:r>
        <w:r w:rsidR="009627F0">
          <w:rPr>
            <w:noProof/>
            <w:webHidden/>
          </w:rPr>
          <w:instrText xml:space="preserve"> PAGEREF _Toc490934631 \h </w:instrText>
        </w:r>
        <w:r w:rsidR="009627F0">
          <w:rPr>
            <w:noProof/>
            <w:webHidden/>
          </w:rPr>
        </w:r>
        <w:r w:rsidR="009627F0">
          <w:rPr>
            <w:noProof/>
            <w:webHidden/>
          </w:rPr>
          <w:fldChar w:fldCharType="separate"/>
        </w:r>
        <w:r w:rsidR="009627F0">
          <w:rPr>
            <w:noProof/>
            <w:webHidden/>
          </w:rPr>
          <w:t>41</w:t>
        </w:r>
        <w:r w:rsidR="009627F0">
          <w:rPr>
            <w:noProof/>
            <w:webHidden/>
          </w:rPr>
          <w:fldChar w:fldCharType="end"/>
        </w:r>
      </w:hyperlink>
    </w:p>
    <w:p w14:paraId="0655425E" w14:textId="77777777" w:rsidR="009627F0" w:rsidRDefault="00FC6345">
      <w:pPr>
        <w:pStyle w:val="22"/>
        <w:rPr>
          <w:rFonts w:asciiTheme="minorHAnsi" w:eastAsiaTheme="minorEastAsia" w:hAnsiTheme="minorHAnsi" w:cstheme="minorBidi"/>
          <w:noProof/>
          <w:kern w:val="2"/>
          <w:szCs w:val="22"/>
        </w:rPr>
      </w:pPr>
      <w:hyperlink w:anchor="_Toc490934632" w:history="1">
        <w:r w:rsidR="009627F0" w:rsidRPr="00E21245">
          <w:rPr>
            <w:rStyle w:val="a8"/>
            <w:noProof/>
          </w:rPr>
          <w:t xml:space="preserve">7.9 </w:t>
        </w:r>
        <w:r w:rsidR="009627F0" w:rsidRPr="00E21245">
          <w:rPr>
            <w:rStyle w:val="a8"/>
            <w:rFonts w:hint="eastAsia"/>
            <w:noProof/>
          </w:rPr>
          <w:t>期末按公允价值占基金资产净值比例大小排序的前五名权证投资明细</w:t>
        </w:r>
        <w:r w:rsidR="009627F0">
          <w:rPr>
            <w:noProof/>
            <w:webHidden/>
          </w:rPr>
          <w:tab/>
        </w:r>
        <w:r w:rsidR="009627F0">
          <w:rPr>
            <w:noProof/>
            <w:webHidden/>
          </w:rPr>
          <w:fldChar w:fldCharType="begin"/>
        </w:r>
        <w:r w:rsidR="009627F0">
          <w:rPr>
            <w:noProof/>
            <w:webHidden/>
          </w:rPr>
          <w:instrText xml:space="preserve"> PAGEREF _Toc490934632 \h </w:instrText>
        </w:r>
        <w:r w:rsidR="009627F0">
          <w:rPr>
            <w:noProof/>
            <w:webHidden/>
          </w:rPr>
        </w:r>
        <w:r w:rsidR="009627F0">
          <w:rPr>
            <w:noProof/>
            <w:webHidden/>
          </w:rPr>
          <w:fldChar w:fldCharType="separate"/>
        </w:r>
        <w:r w:rsidR="009627F0">
          <w:rPr>
            <w:noProof/>
            <w:webHidden/>
          </w:rPr>
          <w:t>41</w:t>
        </w:r>
        <w:r w:rsidR="009627F0">
          <w:rPr>
            <w:noProof/>
            <w:webHidden/>
          </w:rPr>
          <w:fldChar w:fldCharType="end"/>
        </w:r>
      </w:hyperlink>
    </w:p>
    <w:p w14:paraId="0FDFCA85" w14:textId="77777777" w:rsidR="009627F0" w:rsidRDefault="00FC6345">
      <w:pPr>
        <w:pStyle w:val="22"/>
        <w:rPr>
          <w:rFonts w:asciiTheme="minorHAnsi" w:eastAsiaTheme="minorEastAsia" w:hAnsiTheme="minorHAnsi" w:cstheme="minorBidi"/>
          <w:noProof/>
          <w:kern w:val="2"/>
          <w:szCs w:val="22"/>
        </w:rPr>
      </w:pPr>
      <w:hyperlink w:anchor="_Toc490934633" w:history="1">
        <w:r w:rsidR="009627F0" w:rsidRPr="00E21245">
          <w:rPr>
            <w:rStyle w:val="a8"/>
            <w:noProof/>
          </w:rPr>
          <w:t xml:space="preserve">7.10 </w:t>
        </w:r>
        <w:r w:rsidR="009627F0" w:rsidRPr="00E21245">
          <w:rPr>
            <w:rStyle w:val="a8"/>
            <w:rFonts w:hint="eastAsia"/>
            <w:noProof/>
          </w:rPr>
          <w:t>报告期末本基金投资的股指期货交易情况说明</w:t>
        </w:r>
        <w:r w:rsidR="009627F0">
          <w:rPr>
            <w:noProof/>
            <w:webHidden/>
          </w:rPr>
          <w:tab/>
        </w:r>
        <w:r w:rsidR="009627F0">
          <w:rPr>
            <w:noProof/>
            <w:webHidden/>
          </w:rPr>
          <w:fldChar w:fldCharType="begin"/>
        </w:r>
        <w:r w:rsidR="009627F0">
          <w:rPr>
            <w:noProof/>
            <w:webHidden/>
          </w:rPr>
          <w:instrText xml:space="preserve"> PAGEREF _Toc490934633 \h </w:instrText>
        </w:r>
        <w:r w:rsidR="009627F0">
          <w:rPr>
            <w:noProof/>
            <w:webHidden/>
          </w:rPr>
        </w:r>
        <w:r w:rsidR="009627F0">
          <w:rPr>
            <w:noProof/>
            <w:webHidden/>
          </w:rPr>
          <w:fldChar w:fldCharType="separate"/>
        </w:r>
        <w:r w:rsidR="009627F0">
          <w:rPr>
            <w:noProof/>
            <w:webHidden/>
          </w:rPr>
          <w:t>41</w:t>
        </w:r>
        <w:r w:rsidR="009627F0">
          <w:rPr>
            <w:noProof/>
            <w:webHidden/>
          </w:rPr>
          <w:fldChar w:fldCharType="end"/>
        </w:r>
      </w:hyperlink>
    </w:p>
    <w:p w14:paraId="176916E7" w14:textId="77777777" w:rsidR="009627F0" w:rsidRDefault="00FC6345">
      <w:pPr>
        <w:pStyle w:val="22"/>
        <w:rPr>
          <w:rFonts w:asciiTheme="minorHAnsi" w:eastAsiaTheme="minorEastAsia" w:hAnsiTheme="minorHAnsi" w:cstheme="minorBidi"/>
          <w:noProof/>
          <w:kern w:val="2"/>
          <w:szCs w:val="22"/>
        </w:rPr>
      </w:pPr>
      <w:hyperlink w:anchor="_Toc490934634" w:history="1">
        <w:r w:rsidR="009627F0" w:rsidRPr="00E21245">
          <w:rPr>
            <w:rStyle w:val="a8"/>
            <w:noProof/>
          </w:rPr>
          <w:t>7.11</w:t>
        </w:r>
        <w:r w:rsidR="009627F0" w:rsidRPr="00E21245">
          <w:rPr>
            <w:rStyle w:val="a8"/>
            <w:rFonts w:hint="eastAsia"/>
            <w:noProof/>
          </w:rPr>
          <w:t>报告期末本基金投资的国债期货交易情况说明</w:t>
        </w:r>
        <w:r w:rsidR="009627F0">
          <w:rPr>
            <w:noProof/>
            <w:webHidden/>
          </w:rPr>
          <w:tab/>
        </w:r>
        <w:r w:rsidR="009627F0">
          <w:rPr>
            <w:noProof/>
            <w:webHidden/>
          </w:rPr>
          <w:fldChar w:fldCharType="begin"/>
        </w:r>
        <w:r w:rsidR="009627F0">
          <w:rPr>
            <w:noProof/>
            <w:webHidden/>
          </w:rPr>
          <w:instrText xml:space="preserve"> PAGEREF _Toc490934634 \h </w:instrText>
        </w:r>
        <w:r w:rsidR="009627F0">
          <w:rPr>
            <w:noProof/>
            <w:webHidden/>
          </w:rPr>
        </w:r>
        <w:r w:rsidR="009627F0">
          <w:rPr>
            <w:noProof/>
            <w:webHidden/>
          </w:rPr>
          <w:fldChar w:fldCharType="separate"/>
        </w:r>
        <w:r w:rsidR="009627F0">
          <w:rPr>
            <w:noProof/>
            <w:webHidden/>
          </w:rPr>
          <w:t>41</w:t>
        </w:r>
        <w:r w:rsidR="009627F0">
          <w:rPr>
            <w:noProof/>
            <w:webHidden/>
          </w:rPr>
          <w:fldChar w:fldCharType="end"/>
        </w:r>
      </w:hyperlink>
    </w:p>
    <w:p w14:paraId="35A05371" w14:textId="77777777" w:rsidR="009627F0" w:rsidRDefault="00FC6345">
      <w:pPr>
        <w:pStyle w:val="22"/>
        <w:rPr>
          <w:rFonts w:asciiTheme="minorHAnsi" w:eastAsiaTheme="minorEastAsia" w:hAnsiTheme="minorHAnsi" w:cstheme="minorBidi"/>
          <w:noProof/>
          <w:kern w:val="2"/>
          <w:szCs w:val="22"/>
        </w:rPr>
      </w:pPr>
      <w:hyperlink w:anchor="_Toc490934635" w:history="1">
        <w:r w:rsidR="009627F0" w:rsidRPr="00E21245">
          <w:rPr>
            <w:rStyle w:val="a8"/>
            <w:noProof/>
          </w:rPr>
          <w:t xml:space="preserve">7.12 </w:t>
        </w:r>
        <w:r w:rsidR="009627F0" w:rsidRPr="00E21245">
          <w:rPr>
            <w:rStyle w:val="a8"/>
            <w:rFonts w:hint="eastAsia"/>
            <w:noProof/>
          </w:rPr>
          <w:t>投资组合报告附注</w:t>
        </w:r>
        <w:r w:rsidR="009627F0">
          <w:rPr>
            <w:noProof/>
            <w:webHidden/>
          </w:rPr>
          <w:tab/>
        </w:r>
        <w:r w:rsidR="009627F0">
          <w:rPr>
            <w:noProof/>
            <w:webHidden/>
          </w:rPr>
          <w:fldChar w:fldCharType="begin"/>
        </w:r>
        <w:r w:rsidR="009627F0">
          <w:rPr>
            <w:noProof/>
            <w:webHidden/>
          </w:rPr>
          <w:instrText xml:space="preserve"> PAGEREF _Toc490934635 \h </w:instrText>
        </w:r>
        <w:r w:rsidR="009627F0">
          <w:rPr>
            <w:noProof/>
            <w:webHidden/>
          </w:rPr>
        </w:r>
        <w:r w:rsidR="009627F0">
          <w:rPr>
            <w:noProof/>
            <w:webHidden/>
          </w:rPr>
          <w:fldChar w:fldCharType="separate"/>
        </w:r>
        <w:r w:rsidR="009627F0">
          <w:rPr>
            <w:noProof/>
            <w:webHidden/>
          </w:rPr>
          <w:t>41</w:t>
        </w:r>
        <w:r w:rsidR="009627F0">
          <w:rPr>
            <w:noProof/>
            <w:webHidden/>
          </w:rPr>
          <w:fldChar w:fldCharType="end"/>
        </w:r>
      </w:hyperlink>
    </w:p>
    <w:p w14:paraId="62ADE061" w14:textId="77777777" w:rsidR="009627F0" w:rsidRDefault="00FC6345">
      <w:pPr>
        <w:pStyle w:val="11"/>
        <w:rPr>
          <w:rFonts w:asciiTheme="minorHAnsi" w:eastAsiaTheme="minorEastAsia" w:hAnsiTheme="minorHAnsi" w:cstheme="minorBidi"/>
          <w:noProof/>
          <w:szCs w:val="22"/>
        </w:rPr>
      </w:pPr>
      <w:hyperlink w:anchor="_Toc490934636" w:history="1">
        <w:r w:rsidR="009627F0" w:rsidRPr="00E21245">
          <w:rPr>
            <w:rStyle w:val="a8"/>
            <w:b/>
            <w:bCs/>
            <w:noProof/>
          </w:rPr>
          <w:t xml:space="preserve">§8  </w:t>
        </w:r>
        <w:r w:rsidR="009627F0" w:rsidRPr="00E21245">
          <w:rPr>
            <w:rStyle w:val="a8"/>
            <w:rFonts w:hint="eastAsia"/>
            <w:b/>
            <w:bCs/>
            <w:noProof/>
          </w:rPr>
          <w:t>基金份额持有人信息</w:t>
        </w:r>
        <w:r w:rsidR="009627F0">
          <w:rPr>
            <w:noProof/>
            <w:webHidden/>
          </w:rPr>
          <w:tab/>
        </w:r>
        <w:r w:rsidR="009627F0">
          <w:rPr>
            <w:noProof/>
            <w:webHidden/>
          </w:rPr>
          <w:fldChar w:fldCharType="begin"/>
        </w:r>
        <w:r w:rsidR="009627F0">
          <w:rPr>
            <w:noProof/>
            <w:webHidden/>
          </w:rPr>
          <w:instrText xml:space="preserve"> PAGEREF _Toc490934636 \h </w:instrText>
        </w:r>
        <w:r w:rsidR="009627F0">
          <w:rPr>
            <w:noProof/>
            <w:webHidden/>
          </w:rPr>
        </w:r>
        <w:r w:rsidR="009627F0">
          <w:rPr>
            <w:noProof/>
            <w:webHidden/>
          </w:rPr>
          <w:fldChar w:fldCharType="separate"/>
        </w:r>
        <w:r w:rsidR="009627F0">
          <w:rPr>
            <w:noProof/>
            <w:webHidden/>
          </w:rPr>
          <w:t>42</w:t>
        </w:r>
        <w:r w:rsidR="009627F0">
          <w:rPr>
            <w:noProof/>
            <w:webHidden/>
          </w:rPr>
          <w:fldChar w:fldCharType="end"/>
        </w:r>
      </w:hyperlink>
    </w:p>
    <w:p w14:paraId="4385CA45" w14:textId="77777777" w:rsidR="009627F0" w:rsidRDefault="00FC6345">
      <w:pPr>
        <w:pStyle w:val="22"/>
        <w:rPr>
          <w:rFonts w:asciiTheme="minorHAnsi" w:eastAsiaTheme="minorEastAsia" w:hAnsiTheme="minorHAnsi" w:cstheme="minorBidi"/>
          <w:noProof/>
          <w:kern w:val="2"/>
          <w:szCs w:val="22"/>
        </w:rPr>
      </w:pPr>
      <w:hyperlink w:anchor="_Toc490934637" w:history="1">
        <w:r w:rsidR="009627F0" w:rsidRPr="00E21245">
          <w:rPr>
            <w:rStyle w:val="a8"/>
            <w:noProof/>
          </w:rPr>
          <w:t xml:space="preserve">8.1 </w:t>
        </w:r>
        <w:r w:rsidR="009627F0" w:rsidRPr="00E21245">
          <w:rPr>
            <w:rStyle w:val="a8"/>
            <w:rFonts w:hint="eastAsia"/>
            <w:noProof/>
          </w:rPr>
          <w:t>期末基金份额持有人户数及持有人结构</w:t>
        </w:r>
        <w:r w:rsidR="009627F0">
          <w:rPr>
            <w:noProof/>
            <w:webHidden/>
          </w:rPr>
          <w:tab/>
        </w:r>
        <w:r w:rsidR="009627F0">
          <w:rPr>
            <w:noProof/>
            <w:webHidden/>
          </w:rPr>
          <w:fldChar w:fldCharType="begin"/>
        </w:r>
        <w:r w:rsidR="009627F0">
          <w:rPr>
            <w:noProof/>
            <w:webHidden/>
          </w:rPr>
          <w:instrText xml:space="preserve"> PAGEREF _Toc490934637 \h </w:instrText>
        </w:r>
        <w:r w:rsidR="009627F0">
          <w:rPr>
            <w:noProof/>
            <w:webHidden/>
          </w:rPr>
        </w:r>
        <w:r w:rsidR="009627F0">
          <w:rPr>
            <w:noProof/>
            <w:webHidden/>
          </w:rPr>
          <w:fldChar w:fldCharType="separate"/>
        </w:r>
        <w:r w:rsidR="009627F0">
          <w:rPr>
            <w:noProof/>
            <w:webHidden/>
          </w:rPr>
          <w:t>42</w:t>
        </w:r>
        <w:r w:rsidR="009627F0">
          <w:rPr>
            <w:noProof/>
            <w:webHidden/>
          </w:rPr>
          <w:fldChar w:fldCharType="end"/>
        </w:r>
      </w:hyperlink>
    </w:p>
    <w:p w14:paraId="7EAD9B85" w14:textId="77777777" w:rsidR="009627F0" w:rsidRDefault="00FC6345">
      <w:pPr>
        <w:pStyle w:val="22"/>
        <w:rPr>
          <w:rFonts w:asciiTheme="minorHAnsi" w:eastAsiaTheme="minorEastAsia" w:hAnsiTheme="minorHAnsi" w:cstheme="minorBidi"/>
          <w:noProof/>
          <w:kern w:val="2"/>
          <w:szCs w:val="22"/>
        </w:rPr>
      </w:pPr>
      <w:hyperlink w:anchor="_Toc490934638" w:history="1">
        <w:r w:rsidR="009627F0" w:rsidRPr="00E21245">
          <w:rPr>
            <w:rStyle w:val="a8"/>
            <w:noProof/>
          </w:rPr>
          <w:t xml:space="preserve">8.2 </w:t>
        </w:r>
        <w:r w:rsidR="009627F0" w:rsidRPr="00E21245">
          <w:rPr>
            <w:rStyle w:val="a8"/>
            <w:rFonts w:hint="eastAsia"/>
            <w:noProof/>
          </w:rPr>
          <w:t>期末基金管理人的从业人员持有本基金的情况</w:t>
        </w:r>
        <w:r w:rsidR="009627F0">
          <w:rPr>
            <w:noProof/>
            <w:webHidden/>
          </w:rPr>
          <w:tab/>
        </w:r>
        <w:r w:rsidR="009627F0">
          <w:rPr>
            <w:noProof/>
            <w:webHidden/>
          </w:rPr>
          <w:fldChar w:fldCharType="begin"/>
        </w:r>
        <w:r w:rsidR="009627F0">
          <w:rPr>
            <w:noProof/>
            <w:webHidden/>
          </w:rPr>
          <w:instrText xml:space="preserve"> PAGEREF _Toc490934638 \h </w:instrText>
        </w:r>
        <w:r w:rsidR="009627F0">
          <w:rPr>
            <w:noProof/>
            <w:webHidden/>
          </w:rPr>
        </w:r>
        <w:r w:rsidR="009627F0">
          <w:rPr>
            <w:noProof/>
            <w:webHidden/>
          </w:rPr>
          <w:fldChar w:fldCharType="separate"/>
        </w:r>
        <w:r w:rsidR="009627F0">
          <w:rPr>
            <w:noProof/>
            <w:webHidden/>
          </w:rPr>
          <w:t>42</w:t>
        </w:r>
        <w:r w:rsidR="009627F0">
          <w:rPr>
            <w:noProof/>
            <w:webHidden/>
          </w:rPr>
          <w:fldChar w:fldCharType="end"/>
        </w:r>
      </w:hyperlink>
    </w:p>
    <w:p w14:paraId="65343114" w14:textId="7685965B" w:rsidR="009627F0" w:rsidRDefault="00FC6345">
      <w:pPr>
        <w:pStyle w:val="22"/>
        <w:rPr>
          <w:rFonts w:asciiTheme="minorHAnsi" w:eastAsiaTheme="minorEastAsia" w:hAnsiTheme="minorHAnsi" w:cstheme="minorBidi"/>
          <w:noProof/>
          <w:kern w:val="2"/>
          <w:szCs w:val="22"/>
        </w:rPr>
      </w:pPr>
      <w:hyperlink w:anchor="_Toc490934639" w:history="1">
        <w:r w:rsidR="009627F0" w:rsidRPr="00E21245">
          <w:rPr>
            <w:rStyle w:val="a8"/>
            <w:noProof/>
          </w:rPr>
          <w:t>8.3</w:t>
        </w:r>
        <w:r w:rsidR="009627F0">
          <w:rPr>
            <w:rStyle w:val="a8"/>
            <w:noProof/>
          </w:rPr>
          <w:t xml:space="preserve"> </w:t>
        </w:r>
        <w:r w:rsidR="009627F0" w:rsidRPr="00E21245">
          <w:rPr>
            <w:rStyle w:val="a8"/>
            <w:rFonts w:hint="eastAsia"/>
            <w:noProof/>
          </w:rPr>
          <w:t>期末基金管理人的从业人员持有本开放式基金份额总量区间的情况</w:t>
        </w:r>
        <w:r w:rsidR="009627F0">
          <w:rPr>
            <w:noProof/>
            <w:webHidden/>
          </w:rPr>
          <w:tab/>
        </w:r>
        <w:r w:rsidR="009627F0">
          <w:rPr>
            <w:noProof/>
            <w:webHidden/>
          </w:rPr>
          <w:fldChar w:fldCharType="begin"/>
        </w:r>
        <w:r w:rsidR="009627F0">
          <w:rPr>
            <w:noProof/>
            <w:webHidden/>
          </w:rPr>
          <w:instrText xml:space="preserve"> PAGEREF _Toc490934639 \h </w:instrText>
        </w:r>
        <w:r w:rsidR="009627F0">
          <w:rPr>
            <w:noProof/>
            <w:webHidden/>
          </w:rPr>
        </w:r>
        <w:r w:rsidR="009627F0">
          <w:rPr>
            <w:noProof/>
            <w:webHidden/>
          </w:rPr>
          <w:fldChar w:fldCharType="separate"/>
        </w:r>
        <w:r w:rsidR="009627F0">
          <w:rPr>
            <w:noProof/>
            <w:webHidden/>
          </w:rPr>
          <w:t>42</w:t>
        </w:r>
        <w:r w:rsidR="009627F0">
          <w:rPr>
            <w:noProof/>
            <w:webHidden/>
          </w:rPr>
          <w:fldChar w:fldCharType="end"/>
        </w:r>
      </w:hyperlink>
    </w:p>
    <w:p w14:paraId="1E4BBE89" w14:textId="1FE429B2" w:rsidR="009627F0" w:rsidRDefault="00FC6345">
      <w:pPr>
        <w:pStyle w:val="11"/>
        <w:rPr>
          <w:rFonts w:asciiTheme="minorHAnsi" w:eastAsiaTheme="minorEastAsia" w:hAnsiTheme="minorHAnsi" w:cstheme="minorBidi"/>
          <w:noProof/>
          <w:szCs w:val="22"/>
        </w:rPr>
      </w:pPr>
      <w:hyperlink w:anchor="_Toc490934640" w:history="1">
        <w:r w:rsidR="009627F0" w:rsidRPr="00E21245">
          <w:rPr>
            <w:rStyle w:val="a8"/>
            <w:b/>
            <w:bCs/>
            <w:noProof/>
          </w:rPr>
          <w:t>§9</w:t>
        </w:r>
        <w:r w:rsidR="009627F0">
          <w:rPr>
            <w:rStyle w:val="a8"/>
            <w:b/>
            <w:bCs/>
            <w:noProof/>
          </w:rPr>
          <w:t xml:space="preserve">  </w:t>
        </w:r>
        <w:r w:rsidR="009627F0" w:rsidRPr="00E21245">
          <w:rPr>
            <w:rStyle w:val="a8"/>
            <w:rFonts w:hint="eastAsia"/>
            <w:b/>
            <w:bCs/>
            <w:noProof/>
          </w:rPr>
          <w:t>开放式基金份额变动</w:t>
        </w:r>
        <w:r w:rsidR="009627F0">
          <w:rPr>
            <w:noProof/>
            <w:webHidden/>
          </w:rPr>
          <w:tab/>
        </w:r>
        <w:r w:rsidR="009627F0">
          <w:rPr>
            <w:noProof/>
            <w:webHidden/>
          </w:rPr>
          <w:fldChar w:fldCharType="begin"/>
        </w:r>
        <w:r w:rsidR="009627F0">
          <w:rPr>
            <w:noProof/>
            <w:webHidden/>
          </w:rPr>
          <w:instrText xml:space="preserve"> PAGEREF _Toc490934640 \h </w:instrText>
        </w:r>
        <w:r w:rsidR="009627F0">
          <w:rPr>
            <w:noProof/>
            <w:webHidden/>
          </w:rPr>
        </w:r>
        <w:r w:rsidR="009627F0">
          <w:rPr>
            <w:noProof/>
            <w:webHidden/>
          </w:rPr>
          <w:fldChar w:fldCharType="separate"/>
        </w:r>
        <w:r w:rsidR="009627F0">
          <w:rPr>
            <w:noProof/>
            <w:webHidden/>
          </w:rPr>
          <w:t>43</w:t>
        </w:r>
        <w:r w:rsidR="009627F0">
          <w:rPr>
            <w:noProof/>
            <w:webHidden/>
          </w:rPr>
          <w:fldChar w:fldCharType="end"/>
        </w:r>
      </w:hyperlink>
    </w:p>
    <w:p w14:paraId="5AD94152" w14:textId="64038802" w:rsidR="009627F0" w:rsidRDefault="00FC6345">
      <w:pPr>
        <w:pStyle w:val="11"/>
        <w:rPr>
          <w:rFonts w:asciiTheme="minorHAnsi" w:eastAsiaTheme="minorEastAsia" w:hAnsiTheme="minorHAnsi" w:cstheme="minorBidi"/>
          <w:noProof/>
          <w:szCs w:val="22"/>
        </w:rPr>
      </w:pPr>
      <w:hyperlink w:anchor="_Toc490934641" w:history="1">
        <w:r w:rsidR="009627F0">
          <w:rPr>
            <w:rStyle w:val="a8"/>
            <w:b/>
            <w:bCs/>
            <w:noProof/>
          </w:rPr>
          <w:t xml:space="preserve">§10 </w:t>
        </w:r>
        <w:r w:rsidR="009627F0" w:rsidRPr="00E21245">
          <w:rPr>
            <w:rStyle w:val="a8"/>
            <w:rFonts w:hint="eastAsia"/>
            <w:b/>
            <w:bCs/>
            <w:noProof/>
          </w:rPr>
          <w:t>重大事件揭示</w:t>
        </w:r>
        <w:r w:rsidR="009627F0">
          <w:rPr>
            <w:noProof/>
            <w:webHidden/>
          </w:rPr>
          <w:tab/>
        </w:r>
        <w:r w:rsidR="009627F0">
          <w:rPr>
            <w:noProof/>
            <w:webHidden/>
          </w:rPr>
          <w:fldChar w:fldCharType="begin"/>
        </w:r>
        <w:r w:rsidR="009627F0">
          <w:rPr>
            <w:noProof/>
            <w:webHidden/>
          </w:rPr>
          <w:instrText xml:space="preserve"> PAGEREF _Toc490934641 \h </w:instrText>
        </w:r>
        <w:r w:rsidR="009627F0">
          <w:rPr>
            <w:noProof/>
            <w:webHidden/>
          </w:rPr>
        </w:r>
        <w:r w:rsidR="009627F0">
          <w:rPr>
            <w:noProof/>
            <w:webHidden/>
          </w:rPr>
          <w:fldChar w:fldCharType="separate"/>
        </w:r>
        <w:r w:rsidR="009627F0">
          <w:rPr>
            <w:noProof/>
            <w:webHidden/>
          </w:rPr>
          <w:t>43</w:t>
        </w:r>
        <w:r w:rsidR="009627F0">
          <w:rPr>
            <w:noProof/>
            <w:webHidden/>
          </w:rPr>
          <w:fldChar w:fldCharType="end"/>
        </w:r>
      </w:hyperlink>
    </w:p>
    <w:p w14:paraId="5BABBF6E" w14:textId="77777777" w:rsidR="009627F0" w:rsidRDefault="00FC6345">
      <w:pPr>
        <w:pStyle w:val="22"/>
        <w:rPr>
          <w:rFonts w:asciiTheme="minorHAnsi" w:eastAsiaTheme="minorEastAsia" w:hAnsiTheme="minorHAnsi" w:cstheme="minorBidi"/>
          <w:noProof/>
          <w:kern w:val="2"/>
          <w:szCs w:val="22"/>
        </w:rPr>
      </w:pPr>
      <w:hyperlink w:anchor="_Toc490934642" w:history="1">
        <w:r w:rsidR="009627F0" w:rsidRPr="00E21245">
          <w:rPr>
            <w:rStyle w:val="a8"/>
            <w:noProof/>
          </w:rPr>
          <w:t xml:space="preserve">10.1 </w:t>
        </w:r>
        <w:r w:rsidR="009627F0" w:rsidRPr="00E21245">
          <w:rPr>
            <w:rStyle w:val="a8"/>
            <w:rFonts w:hint="eastAsia"/>
            <w:noProof/>
          </w:rPr>
          <w:t>基金份额持有人大会决议</w:t>
        </w:r>
        <w:r w:rsidR="009627F0">
          <w:rPr>
            <w:noProof/>
            <w:webHidden/>
          </w:rPr>
          <w:tab/>
        </w:r>
        <w:r w:rsidR="009627F0">
          <w:rPr>
            <w:noProof/>
            <w:webHidden/>
          </w:rPr>
          <w:fldChar w:fldCharType="begin"/>
        </w:r>
        <w:r w:rsidR="009627F0">
          <w:rPr>
            <w:noProof/>
            <w:webHidden/>
          </w:rPr>
          <w:instrText xml:space="preserve"> PAGEREF _Toc490934642 \h </w:instrText>
        </w:r>
        <w:r w:rsidR="009627F0">
          <w:rPr>
            <w:noProof/>
            <w:webHidden/>
          </w:rPr>
        </w:r>
        <w:r w:rsidR="009627F0">
          <w:rPr>
            <w:noProof/>
            <w:webHidden/>
          </w:rPr>
          <w:fldChar w:fldCharType="separate"/>
        </w:r>
        <w:r w:rsidR="009627F0">
          <w:rPr>
            <w:noProof/>
            <w:webHidden/>
          </w:rPr>
          <w:t>43</w:t>
        </w:r>
        <w:r w:rsidR="009627F0">
          <w:rPr>
            <w:noProof/>
            <w:webHidden/>
          </w:rPr>
          <w:fldChar w:fldCharType="end"/>
        </w:r>
      </w:hyperlink>
    </w:p>
    <w:p w14:paraId="66DBB43A" w14:textId="77777777" w:rsidR="009627F0" w:rsidRDefault="00FC6345">
      <w:pPr>
        <w:pStyle w:val="22"/>
        <w:rPr>
          <w:rFonts w:asciiTheme="minorHAnsi" w:eastAsiaTheme="minorEastAsia" w:hAnsiTheme="minorHAnsi" w:cstheme="minorBidi"/>
          <w:noProof/>
          <w:kern w:val="2"/>
          <w:szCs w:val="22"/>
        </w:rPr>
      </w:pPr>
      <w:hyperlink w:anchor="_Toc490934643" w:history="1">
        <w:r w:rsidR="009627F0" w:rsidRPr="00E21245">
          <w:rPr>
            <w:rStyle w:val="a8"/>
            <w:noProof/>
          </w:rPr>
          <w:t xml:space="preserve">10.2 </w:t>
        </w:r>
        <w:r w:rsidR="009627F0" w:rsidRPr="00E21245">
          <w:rPr>
            <w:rStyle w:val="a8"/>
            <w:rFonts w:hint="eastAsia"/>
            <w:noProof/>
          </w:rPr>
          <w:t>基金管理人、基金托管人的专门基金托管部门的重大人事变动</w:t>
        </w:r>
        <w:r w:rsidR="009627F0">
          <w:rPr>
            <w:noProof/>
            <w:webHidden/>
          </w:rPr>
          <w:tab/>
        </w:r>
        <w:r w:rsidR="009627F0">
          <w:rPr>
            <w:noProof/>
            <w:webHidden/>
          </w:rPr>
          <w:fldChar w:fldCharType="begin"/>
        </w:r>
        <w:r w:rsidR="009627F0">
          <w:rPr>
            <w:noProof/>
            <w:webHidden/>
          </w:rPr>
          <w:instrText xml:space="preserve"> PAGEREF _Toc490934643 \h </w:instrText>
        </w:r>
        <w:r w:rsidR="009627F0">
          <w:rPr>
            <w:noProof/>
            <w:webHidden/>
          </w:rPr>
        </w:r>
        <w:r w:rsidR="009627F0">
          <w:rPr>
            <w:noProof/>
            <w:webHidden/>
          </w:rPr>
          <w:fldChar w:fldCharType="separate"/>
        </w:r>
        <w:r w:rsidR="009627F0">
          <w:rPr>
            <w:noProof/>
            <w:webHidden/>
          </w:rPr>
          <w:t>43</w:t>
        </w:r>
        <w:r w:rsidR="009627F0">
          <w:rPr>
            <w:noProof/>
            <w:webHidden/>
          </w:rPr>
          <w:fldChar w:fldCharType="end"/>
        </w:r>
      </w:hyperlink>
    </w:p>
    <w:p w14:paraId="159E0A09" w14:textId="77777777" w:rsidR="009627F0" w:rsidRDefault="00FC6345">
      <w:pPr>
        <w:pStyle w:val="22"/>
        <w:rPr>
          <w:rFonts w:asciiTheme="minorHAnsi" w:eastAsiaTheme="minorEastAsia" w:hAnsiTheme="minorHAnsi" w:cstheme="minorBidi"/>
          <w:noProof/>
          <w:kern w:val="2"/>
          <w:szCs w:val="22"/>
        </w:rPr>
      </w:pPr>
      <w:hyperlink w:anchor="_Toc490934644" w:history="1">
        <w:r w:rsidR="009627F0" w:rsidRPr="00E21245">
          <w:rPr>
            <w:rStyle w:val="a8"/>
            <w:noProof/>
          </w:rPr>
          <w:t xml:space="preserve">10.3 </w:t>
        </w:r>
        <w:r w:rsidR="009627F0" w:rsidRPr="00E21245">
          <w:rPr>
            <w:rStyle w:val="a8"/>
            <w:rFonts w:hint="eastAsia"/>
            <w:noProof/>
          </w:rPr>
          <w:t>涉及基金管理人、基金财产、基金托管业务的诉讼</w:t>
        </w:r>
        <w:r w:rsidR="009627F0">
          <w:rPr>
            <w:noProof/>
            <w:webHidden/>
          </w:rPr>
          <w:tab/>
        </w:r>
        <w:r w:rsidR="009627F0">
          <w:rPr>
            <w:noProof/>
            <w:webHidden/>
          </w:rPr>
          <w:fldChar w:fldCharType="begin"/>
        </w:r>
        <w:r w:rsidR="009627F0">
          <w:rPr>
            <w:noProof/>
            <w:webHidden/>
          </w:rPr>
          <w:instrText xml:space="preserve"> PAGEREF _Toc490934644 \h </w:instrText>
        </w:r>
        <w:r w:rsidR="009627F0">
          <w:rPr>
            <w:noProof/>
            <w:webHidden/>
          </w:rPr>
        </w:r>
        <w:r w:rsidR="009627F0">
          <w:rPr>
            <w:noProof/>
            <w:webHidden/>
          </w:rPr>
          <w:fldChar w:fldCharType="separate"/>
        </w:r>
        <w:r w:rsidR="009627F0">
          <w:rPr>
            <w:noProof/>
            <w:webHidden/>
          </w:rPr>
          <w:t>43</w:t>
        </w:r>
        <w:r w:rsidR="009627F0">
          <w:rPr>
            <w:noProof/>
            <w:webHidden/>
          </w:rPr>
          <w:fldChar w:fldCharType="end"/>
        </w:r>
      </w:hyperlink>
    </w:p>
    <w:p w14:paraId="6AF3C380" w14:textId="77777777" w:rsidR="009627F0" w:rsidRDefault="00FC6345">
      <w:pPr>
        <w:pStyle w:val="22"/>
        <w:rPr>
          <w:rFonts w:asciiTheme="minorHAnsi" w:eastAsiaTheme="minorEastAsia" w:hAnsiTheme="minorHAnsi" w:cstheme="minorBidi"/>
          <w:noProof/>
          <w:kern w:val="2"/>
          <w:szCs w:val="22"/>
        </w:rPr>
      </w:pPr>
      <w:hyperlink w:anchor="_Toc490934645" w:history="1">
        <w:r w:rsidR="009627F0" w:rsidRPr="00E21245">
          <w:rPr>
            <w:rStyle w:val="a8"/>
            <w:noProof/>
          </w:rPr>
          <w:t xml:space="preserve">10.4 </w:t>
        </w:r>
        <w:r w:rsidR="009627F0" w:rsidRPr="00E21245">
          <w:rPr>
            <w:rStyle w:val="a8"/>
            <w:rFonts w:hint="eastAsia"/>
            <w:noProof/>
          </w:rPr>
          <w:t>基金投资策略的改变</w:t>
        </w:r>
        <w:r w:rsidR="009627F0">
          <w:rPr>
            <w:noProof/>
            <w:webHidden/>
          </w:rPr>
          <w:tab/>
        </w:r>
        <w:r w:rsidR="009627F0">
          <w:rPr>
            <w:noProof/>
            <w:webHidden/>
          </w:rPr>
          <w:fldChar w:fldCharType="begin"/>
        </w:r>
        <w:r w:rsidR="009627F0">
          <w:rPr>
            <w:noProof/>
            <w:webHidden/>
          </w:rPr>
          <w:instrText xml:space="preserve"> PAGEREF _Toc490934645 \h </w:instrText>
        </w:r>
        <w:r w:rsidR="009627F0">
          <w:rPr>
            <w:noProof/>
            <w:webHidden/>
          </w:rPr>
        </w:r>
        <w:r w:rsidR="009627F0">
          <w:rPr>
            <w:noProof/>
            <w:webHidden/>
          </w:rPr>
          <w:fldChar w:fldCharType="separate"/>
        </w:r>
        <w:r w:rsidR="009627F0">
          <w:rPr>
            <w:noProof/>
            <w:webHidden/>
          </w:rPr>
          <w:t>43</w:t>
        </w:r>
        <w:r w:rsidR="009627F0">
          <w:rPr>
            <w:noProof/>
            <w:webHidden/>
          </w:rPr>
          <w:fldChar w:fldCharType="end"/>
        </w:r>
      </w:hyperlink>
    </w:p>
    <w:p w14:paraId="249FE33D" w14:textId="77777777" w:rsidR="009627F0" w:rsidRDefault="00FC6345">
      <w:pPr>
        <w:pStyle w:val="22"/>
        <w:rPr>
          <w:rFonts w:asciiTheme="minorHAnsi" w:eastAsiaTheme="minorEastAsia" w:hAnsiTheme="minorHAnsi" w:cstheme="minorBidi"/>
          <w:noProof/>
          <w:kern w:val="2"/>
          <w:szCs w:val="22"/>
        </w:rPr>
      </w:pPr>
      <w:hyperlink w:anchor="_Toc490934646" w:history="1">
        <w:r w:rsidR="009627F0" w:rsidRPr="00E21245">
          <w:rPr>
            <w:rStyle w:val="a8"/>
            <w:noProof/>
          </w:rPr>
          <w:t xml:space="preserve">10.5 </w:t>
        </w:r>
        <w:r w:rsidR="009627F0" w:rsidRPr="00E21245">
          <w:rPr>
            <w:rStyle w:val="a8"/>
            <w:rFonts w:hint="eastAsia"/>
            <w:noProof/>
          </w:rPr>
          <w:t>报告期内改聘会计师事务所情况</w:t>
        </w:r>
        <w:r w:rsidR="009627F0">
          <w:rPr>
            <w:noProof/>
            <w:webHidden/>
          </w:rPr>
          <w:tab/>
        </w:r>
        <w:r w:rsidR="009627F0">
          <w:rPr>
            <w:noProof/>
            <w:webHidden/>
          </w:rPr>
          <w:fldChar w:fldCharType="begin"/>
        </w:r>
        <w:r w:rsidR="009627F0">
          <w:rPr>
            <w:noProof/>
            <w:webHidden/>
          </w:rPr>
          <w:instrText xml:space="preserve"> PAGEREF _Toc490934646 \h </w:instrText>
        </w:r>
        <w:r w:rsidR="009627F0">
          <w:rPr>
            <w:noProof/>
            <w:webHidden/>
          </w:rPr>
        </w:r>
        <w:r w:rsidR="009627F0">
          <w:rPr>
            <w:noProof/>
            <w:webHidden/>
          </w:rPr>
          <w:fldChar w:fldCharType="separate"/>
        </w:r>
        <w:r w:rsidR="009627F0">
          <w:rPr>
            <w:noProof/>
            <w:webHidden/>
          </w:rPr>
          <w:t>44</w:t>
        </w:r>
        <w:r w:rsidR="009627F0">
          <w:rPr>
            <w:noProof/>
            <w:webHidden/>
          </w:rPr>
          <w:fldChar w:fldCharType="end"/>
        </w:r>
      </w:hyperlink>
    </w:p>
    <w:p w14:paraId="24DD57A1" w14:textId="5DAB5673" w:rsidR="009627F0" w:rsidRDefault="00FC6345">
      <w:pPr>
        <w:pStyle w:val="22"/>
        <w:rPr>
          <w:rFonts w:asciiTheme="minorHAnsi" w:eastAsiaTheme="minorEastAsia" w:hAnsiTheme="minorHAnsi" w:cstheme="minorBidi"/>
          <w:noProof/>
          <w:kern w:val="2"/>
          <w:szCs w:val="22"/>
        </w:rPr>
      </w:pPr>
      <w:hyperlink w:anchor="_Toc490934647" w:history="1">
        <w:r w:rsidR="009627F0" w:rsidRPr="00E21245">
          <w:rPr>
            <w:rStyle w:val="a8"/>
            <w:noProof/>
          </w:rPr>
          <w:t>10.6</w:t>
        </w:r>
        <w:r w:rsidR="009627F0">
          <w:rPr>
            <w:rStyle w:val="a8"/>
            <w:noProof/>
          </w:rPr>
          <w:t xml:space="preserve"> </w:t>
        </w:r>
        <w:r w:rsidR="009627F0" w:rsidRPr="00E21245">
          <w:rPr>
            <w:rStyle w:val="a8"/>
            <w:rFonts w:hint="eastAsia"/>
            <w:noProof/>
          </w:rPr>
          <w:t>管理人、托管人及其高级管理人员受稽查或处罚等情况</w:t>
        </w:r>
        <w:r w:rsidR="009627F0">
          <w:rPr>
            <w:noProof/>
            <w:webHidden/>
          </w:rPr>
          <w:tab/>
        </w:r>
        <w:r w:rsidR="009627F0">
          <w:rPr>
            <w:noProof/>
            <w:webHidden/>
          </w:rPr>
          <w:fldChar w:fldCharType="begin"/>
        </w:r>
        <w:r w:rsidR="009627F0">
          <w:rPr>
            <w:noProof/>
            <w:webHidden/>
          </w:rPr>
          <w:instrText xml:space="preserve"> PAGEREF _Toc490934647 \h </w:instrText>
        </w:r>
        <w:r w:rsidR="009627F0">
          <w:rPr>
            <w:noProof/>
            <w:webHidden/>
          </w:rPr>
        </w:r>
        <w:r w:rsidR="009627F0">
          <w:rPr>
            <w:noProof/>
            <w:webHidden/>
          </w:rPr>
          <w:fldChar w:fldCharType="separate"/>
        </w:r>
        <w:r w:rsidR="009627F0">
          <w:rPr>
            <w:noProof/>
            <w:webHidden/>
          </w:rPr>
          <w:t>44</w:t>
        </w:r>
        <w:r w:rsidR="009627F0">
          <w:rPr>
            <w:noProof/>
            <w:webHidden/>
          </w:rPr>
          <w:fldChar w:fldCharType="end"/>
        </w:r>
      </w:hyperlink>
    </w:p>
    <w:p w14:paraId="5A77855E" w14:textId="77777777" w:rsidR="009627F0" w:rsidRDefault="00FC6345">
      <w:pPr>
        <w:pStyle w:val="22"/>
        <w:rPr>
          <w:rFonts w:asciiTheme="minorHAnsi" w:eastAsiaTheme="minorEastAsia" w:hAnsiTheme="minorHAnsi" w:cstheme="minorBidi"/>
          <w:noProof/>
          <w:kern w:val="2"/>
          <w:szCs w:val="22"/>
        </w:rPr>
      </w:pPr>
      <w:hyperlink w:anchor="_Toc490934648" w:history="1">
        <w:r w:rsidR="009627F0" w:rsidRPr="00E21245">
          <w:rPr>
            <w:rStyle w:val="a8"/>
            <w:noProof/>
          </w:rPr>
          <w:t xml:space="preserve">10.7 </w:t>
        </w:r>
        <w:r w:rsidR="009627F0" w:rsidRPr="00E21245">
          <w:rPr>
            <w:rStyle w:val="a8"/>
            <w:rFonts w:hint="eastAsia"/>
            <w:noProof/>
          </w:rPr>
          <w:t>基金租用证券公司交易单元的有关情况</w:t>
        </w:r>
        <w:r w:rsidR="009627F0">
          <w:rPr>
            <w:noProof/>
            <w:webHidden/>
          </w:rPr>
          <w:tab/>
        </w:r>
        <w:r w:rsidR="009627F0">
          <w:rPr>
            <w:noProof/>
            <w:webHidden/>
          </w:rPr>
          <w:fldChar w:fldCharType="begin"/>
        </w:r>
        <w:r w:rsidR="009627F0">
          <w:rPr>
            <w:noProof/>
            <w:webHidden/>
          </w:rPr>
          <w:instrText xml:space="preserve"> PAGEREF _Toc490934648 \h </w:instrText>
        </w:r>
        <w:r w:rsidR="009627F0">
          <w:rPr>
            <w:noProof/>
            <w:webHidden/>
          </w:rPr>
        </w:r>
        <w:r w:rsidR="009627F0">
          <w:rPr>
            <w:noProof/>
            <w:webHidden/>
          </w:rPr>
          <w:fldChar w:fldCharType="separate"/>
        </w:r>
        <w:r w:rsidR="009627F0">
          <w:rPr>
            <w:noProof/>
            <w:webHidden/>
          </w:rPr>
          <w:t>44</w:t>
        </w:r>
        <w:r w:rsidR="009627F0">
          <w:rPr>
            <w:noProof/>
            <w:webHidden/>
          </w:rPr>
          <w:fldChar w:fldCharType="end"/>
        </w:r>
      </w:hyperlink>
    </w:p>
    <w:p w14:paraId="364444BC" w14:textId="77777777" w:rsidR="009627F0" w:rsidRDefault="00FC6345">
      <w:pPr>
        <w:pStyle w:val="22"/>
        <w:rPr>
          <w:rFonts w:asciiTheme="minorHAnsi" w:eastAsiaTheme="minorEastAsia" w:hAnsiTheme="minorHAnsi" w:cstheme="minorBidi"/>
          <w:noProof/>
          <w:kern w:val="2"/>
          <w:szCs w:val="22"/>
        </w:rPr>
      </w:pPr>
      <w:hyperlink w:anchor="_Toc490934649" w:history="1">
        <w:r w:rsidR="009627F0" w:rsidRPr="00E21245">
          <w:rPr>
            <w:rStyle w:val="a8"/>
            <w:noProof/>
          </w:rPr>
          <w:t xml:space="preserve">10.8 </w:t>
        </w:r>
        <w:r w:rsidR="009627F0" w:rsidRPr="00E21245">
          <w:rPr>
            <w:rStyle w:val="a8"/>
            <w:rFonts w:hint="eastAsia"/>
            <w:noProof/>
          </w:rPr>
          <w:t>其他重大事件</w:t>
        </w:r>
        <w:r w:rsidR="009627F0">
          <w:rPr>
            <w:noProof/>
            <w:webHidden/>
          </w:rPr>
          <w:tab/>
        </w:r>
        <w:r w:rsidR="009627F0">
          <w:rPr>
            <w:noProof/>
            <w:webHidden/>
          </w:rPr>
          <w:fldChar w:fldCharType="begin"/>
        </w:r>
        <w:r w:rsidR="009627F0">
          <w:rPr>
            <w:noProof/>
            <w:webHidden/>
          </w:rPr>
          <w:instrText xml:space="preserve"> PAGEREF _Toc490934649 \h </w:instrText>
        </w:r>
        <w:r w:rsidR="009627F0">
          <w:rPr>
            <w:noProof/>
            <w:webHidden/>
          </w:rPr>
        </w:r>
        <w:r w:rsidR="009627F0">
          <w:rPr>
            <w:noProof/>
            <w:webHidden/>
          </w:rPr>
          <w:fldChar w:fldCharType="separate"/>
        </w:r>
        <w:r w:rsidR="009627F0">
          <w:rPr>
            <w:noProof/>
            <w:webHidden/>
          </w:rPr>
          <w:t>48</w:t>
        </w:r>
        <w:r w:rsidR="009627F0">
          <w:rPr>
            <w:noProof/>
            <w:webHidden/>
          </w:rPr>
          <w:fldChar w:fldCharType="end"/>
        </w:r>
      </w:hyperlink>
    </w:p>
    <w:p w14:paraId="740DB51D" w14:textId="4CA128E9" w:rsidR="009627F0" w:rsidRDefault="00FC6345">
      <w:pPr>
        <w:pStyle w:val="11"/>
        <w:rPr>
          <w:rFonts w:asciiTheme="minorHAnsi" w:eastAsiaTheme="minorEastAsia" w:hAnsiTheme="minorHAnsi" w:cstheme="minorBidi"/>
          <w:noProof/>
          <w:szCs w:val="22"/>
        </w:rPr>
      </w:pPr>
      <w:hyperlink w:anchor="_Toc490934650" w:history="1">
        <w:r w:rsidR="009627F0">
          <w:rPr>
            <w:rStyle w:val="a8"/>
            <w:b/>
            <w:bCs/>
            <w:noProof/>
          </w:rPr>
          <w:t xml:space="preserve">§11 </w:t>
        </w:r>
        <w:r w:rsidR="009627F0" w:rsidRPr="00E21245">
          <w:rPr>
            <w:rStyle w:val="a8"/>
            <w:rFonts w:hint="eastAsia"/>
            <w:b/>
            <w:bCs/>
            <w:noProof/>
          </w:rPr>
          <w:t>影响投资者决策的其他重要信息</w:t>
        </w:r>
        <w:r w:rsidR="009627F0">
          <w:rPr>
            <w:noProof/>
            <w:webHidden/>
          </w:rPr>
          <w:tab/>
        </w:r>
        <w:r w:rsidR="009627F0">
          <w:rPr>
            <w:noProof/>
            <w:webHidden/>
          </w:rPr>
          <w:fldChar w:fldCharType="begin"/>
        </w:r>
        <w:r w:rsidR="009627F0">
          <w:rPr>
            <w:noProof/>
            <w:webHidden/>
          </w:rPr>
          <w:instrText xml:space="preserve"> PAGEREF _Toc490934650 \h </w:instrText>
        </w:r>
        <w:r w:rsidR="009627F0">
          <w:rPr>
            <w:noProof/>
            <w:webHidden/>
          </w:rPr>
        </w:r>
        <w:r w:rsidR="009627F0">
          <w:rPr>
            <w:noProof/>
            <w:webHidden/>
          </w:rPr>
          <w:fldChar w:fldCharType="separate"/>
        </w:r>
        <w:r w:rsidR="009627F0">
          <w:rPr>
            <w:noProof/>
            <w:webHidden/>
          </w:rPr>
          <w:t>49</w:t>
        </w:r>
        <w:r w:rsidR="009627F0">
          <w:rPr>
            <w:noProof/>
            <w:webHidden/>
          </w:rPr>
          <w:fldChar w:fldCharType="end"/>
        </w:r>
      </w:hyperlink>
    </w:p>
    <w:p w14:paraId="4CEA0B0D" w14:textId="77777777" w:rsidR="009627F0" w:rsidRDefault="00FC6345">
      <w:pPr>
        <w:pStyle w:val="22"/>
        <w:rPr>
          <w:rFonts w:asciiTheme="minorHAnsi" w:eastAsiaTheme="minorEastAsia" w:hAnsiTheme="minorHAnsi" w:cstheme="minorBidi"/>
          <w:noProof/>
          <w:kern w:val="2"/>
          <w:szCs w:val="22"/>
        </w:rPr>
      </w:pPr>
      <w:hyperlink w:anchor="_Toc490934651" w:history="1">
        <w:r w:rsidR="009627F0" w:rsidRPr="00E21245">
          <w:rPr>
            <w:rStyle w:val="a8"/>
            <w:noProof/>
          </w:rPr>
          <w:t xml:space="preserve">11.1 </w:t>
        </w:r>
        <w:r w:rsidR="009627F0" w:rsidRPr="00E21245">
          <w:rPr>
            <w:rStyle w:val="a8"/>
            <w:rFonts w:hint="eastAsia"/>
            <w:noProof/>
          </w:rPr>
          <w:t>报告期内单一投资者持有基金份额比例达到或超过</w:t>
        </w:r>
        <w:r w:rsidR="009627F0" w:rsidRPr="00E21245">
          <w:rPr>
            <w:rStyle w:val="a8"/>
            <w:noProof/>
          </w:rPr>
          <w:t>20%</w:t>
        </w:r>
        <w:r w:rsidR="009627F0" w:rsidRPr="00E21245">
          <w:rPr>
            <w:rStyle w:val="a8"/>
            <w:rFonts w:hint="eastAsia"/>
            <w:noProof/>
          </w:rPr>
          <w:t>的情况</w:t>
        </w:r>
        <w:r w:rsidR="009627F0">
          <w:rPr>
            <w:noProof/>
            <w:webHidden/>
          </w:rPr>
          <w:tab/>
        </w:r>
        <w:r w:rsidR="009627F0">
          <w:rPr>
            <w:noProof/>
            <w:webHidden/>
          </w:rPr>
          <w:fldChar w:fldCharType="begin"/>
        </w:r>
        <w:r w:rsidR="009627F0">
          <w:rPr>
            <w:noProof/>
            <w:webHidden/>
          </w:rPr>
          <w:instrText xml:space="preserve"> PAGEREF _Toc490934651 \h </w:instrText>
        </w:r>
        <w:r w:rsidR="009627F0">
          <w:rPr>
            <w:noProof/>
            <w:webHidden/>
          </w:rPr>
        </w:r>
        <w:r w:rsidR="009627F0">
          <w:rPr>
            <w:noProof/>
            <w:webHidden/>
          </w:rPr>
          <w:fldChar w:fldCharType="separate"/>
        </w:r>
        <w:r w:rsidR="009627F0">
          <w:rPr>
            <w:noProof/>
            <w:webHidden/>
          </w:rPr>
          <w:t>49</w:t>
        </w:r>
        <w:r w:rsidR="009627F0">
          <w:rPr>
            <w:noProof/>
            <w:webHidden/>
          </w:rPr>
          <w:fldChar w:fldCharType="end"/>
        </w:r>
      </w:hyperlink>
    </w:p>
    <w:p w14:paraId="49B6D2C1" w14:textId="6B4D4055" w:rsidR="009627F0" w:rsidRDefault="00FC6345">
      <w:pPr>
        <w:pStyle w:val="11"/>
        <w:rPr>
          <w:rFonts w:asciiTheme="minorHAnsi" w:eastAsiaTheme="minorEastAsia" w:hAnsiTheme="minorHAnsi" w:cstheme="minorBidi"/>
          <w:noProof/>
          <w:szCs w:val="22"/>
        </w:rPr>
      </w:pPr>
      <w:hyperlink w:anchor="_Toc490934652" w:history="1">
        <w:r w:rsidR="009627F0">
          <w:rPr>
            <w:rStyle w:val="a8"/>
            <w:b/>
            <w:bCs/>
            <w:noProof/>
          </w:rPr>
          <w:t xml:space="preserve">§12 </w:t>
        </w:r>
        <w:r w:rsidR="009627F0" w:rsidRPr="00E21245">
          <w:rPr>
            <w:rStyle w:val="a8"/>
            <w:rFonts w:hint="eastAsia"/>
            <w:b/>
            <w:bCs/>
            <w:noProof/>
          </w:rPr>
          <w:t>备查文件目录</w:t>
        </w:r>
        <w:r w:rsidR="009627F0">
          <w:rPr>
            <w:noProof/>
            <w:webHidden/>
          </w:rPr>
          <w:tab/>
        </w:r>
        <w:r w:rsidR="009627F0">
          <w:rPr>
            <w:noProof/>
            <w:webHidden/>
          </w:rPr>
          <w:fldChar w:fldCharType="begin"/>
        </w:r>
        <w:r w:rsidR="009627F0">
          <w:rPr>
            <w:noProof/>
            <w:webHidden/>
          </w:rPr>
          <w:instrText xml:space="preserve"> PAGEREF _Toc490934652 \h </w:instrText>
        </w:r>
        <w:r w:rsidR="009627F0">
          <w:rPr>
            <w:noProof/>
            <w:webHidden/>
          </w:rPr>
        </w:r>
        <w:r w:rsidR="009627F0">
          <w:rPr>
            <w:noProof/>
            <w:webHidden/>
          </w:rPr>
          <w:fldChar w:fldCharType="separate"/>
        </w:r>
        <w:r w:rsidR="009627F0">
          <w:rPr>
            <w:noProof/>
            <w:webHidden/>
          </w:rPr>
          <w:t>50</w:t>
        </w:r>
        <w:r w:rsidR="009627F0">
          <w:rPr>
            <w:noProof/>
            <w:webHidden/>
          </w:rPr>
          <w:fldChar w:fldCharType="end"/>
        </w:r>
      </w:hyperlink>
    </w:p>
    <w:p w14:paraId="05C01893" w14:textId="77777777" w:rsidR="009627F0" w:rsidRDefault="00FC6345">
      <w:pPr>
        <w:pStyle w:val="22"/>
        <w:rPr>
          <w:rFonts w:asciiTheme="minorHAnsi" w:eastAsiaTheme="minorEastAsia" w:hAnsiTheme="minorHAnsi" w:cstheme="minorBidi"/>
          <w:noProof/>
          <w:kern w:val="2"/>
          <w:szCs w:val="22"/>
        </w:rPr>
      </w:pPr>
      <w:hyperlink w:anchor="_Toc490934653" w:history="1">
        <w:r w:rsidR="009627F0" w:rsidRPr="00E21245">
          <w:rPr>
            <w:rStyle w:val="a8"/>
            <w:noProof/>
          </w:rPr>
          <w:t xml:space="preserve">12.1 </w:t>
        </w:r>
        <w:r w:rsidR="009627F0" w:rsidRPr="00E21245">
          <w:rPr>
            <w:rStyle w:val="a8"/>
            <w:rFonts w:hint="eastAsia"/>
            <w:noProof/>
          </w:rPr>
          <w:t>备查文件目录</w:t>
        </w:r>
        <w:r w:rsidR="009627F0">
          <w:rPr>
            <w:noProof/>
            <w:webHidden/>
          </w:rPr>
          <w:tab/>
        </w:r>
        <w:r w:rsidR="009627F0">
          <w:rPr>
            <w:noProof/>
            <w:webHidden/>
          </w:rPr>
          <w:fldChar w:fldCharType="begin"/>
        </w:r>
        <w:r w:rsidR="009627F0">
          <w:rPr>
            <w:noProof/>
            <w:webHidden/>
          </w:rPr>
          <w:instrText xml:space="preserve"> PAGEREF _Toc490934653 \h </w:instrText>
        </w:r>
        <w:r w:rsidR="009627F0">
          <w:rPr>
            <w:noProof/>
            <w:webHidden/>
          </w:rPr>
        </w:r>
        <w:r w:rsidR="009627F0">
          <w:rPr>
            <w:noProof/>
            <w:webHidden/>
          </w:rPr>
          <w:fldChar w:fldCharType="separate"/>
        </w:r>
        <w:r w:rsidR="009627F0">
          <w:rPr>
            <w:noProof/>
            <w:webHidden/>
          </w:rPr>
          <w:t>50</w:t>
        </w:r>
        <w:r w:rsidR="009627F0">
          <w:rPr>
            <w:noProof/>
            <w:webHidden/>
          </w:rPr>
          <w:fldChar w:fldCharType="end"/>
        </w:r>
      </w:hyperlink>
    </w:p>
    <w:p w14:paraId="357B6671" w14:textId="77777777" w:rsidR="009627F0" w:rsidRDefault="00FC6345">
      <w:pPr>
        <w:pStyle w:val="22"/>
        <w:rPr>
          <w:rFonts w:asciiTheme="minorHAnsi" w:eastAsiaTheme="minorEastAsia" w:hAnsiTheme="minorHAnsi" w:cstheme="minorBidi"/>
          <w:noProof/>
          <w:kern w:val="2"/>
          <w:szCs w:val="22"/>
        </w:rPr>
      </w:pPr>
      <w:hyperlink w:anchor="_Toc490934654" w:history="1">
        <w:r w:rsidR="009627F0" w:rsidRPr="00E21245">
          <w:rPr>
            <w:rStyle w:val="a8"/>
            <w:noProof/>
          </w:rPr>
          <w:t xml:space="preserve">12.2 </w:t>
        </w:r>
        <w:r w:rsidR="009627F0" w:rsidRPr="00E21245">
          <w:rPr>
            <w:rStyle w:val="a8"/>
            <w:rFonts w:hint="eastAsia"/>
            <w:noProof/>
          </w:rPr>
          <w:t>存放地点</w:t>
        </w:r>
        <w:r w:rsidR="009627F0">
          <w:rPr>
            <w:noProof/>
            <w:webHidden/>
          </w:rPr>
          <w:tab/>
        </w:r>
        <w:r w:rsidR="009627F0">
          <w:rPr>
            <w:noProof/>
            <w:webHidden/>
          </w:rPr>
          <w:fldChar w:fldCharType="begin"/>
        </w:r>
        <w:r w:rsidR="009627F0">
          <w:rPr>
            <w:noProof/>
            <w:webHidden/>
          </w:rPr>
          <w:instrText xml:space="preserve"> PAGEREF _Toc490934654 \h </w:instrText>
        </w:r>
        <w:r w:rsidR="009627F0">
          <w:rPr>
            <w:noProof/>
            <w:webHidden/>
          </w:rPr>
        </w:r>
        <w:r w:rsidR="009627F0">
          <w:rPr>
            <w:noProof/>
            <w:webHidden/>
          </w:rPr>
          <w:fldChar w:fldCharType="separate"/>
        </w:r>
        <w:r w:rsidR="009627F0">
          <w:rPr>
            <w:noProof/>
            <w:webHidden/>
          </w:rPr>
          <w:t>50</w:t>
        </w:r>
        <w:r w:rsidR="009627F0">
          <w:rPr>
            <w:noProof/>
            <w:webHidden/>
          </w:rPr>
          <w:fldChar w:fldCharType="end"/>
        </w:r>
      </w:hyperlink>
    </w:p>
    <w:p w14:paraId="5A15C8E0" w14:textId="77777777" w:rsidR="009627F0" w:rsidRDefault="00FC6345">
      <w:pPr>
        <w:pStyle w:val="22"/>
        <w:rPr>
          <w:rFonts w:asciiTheme="minorHAnsi" w:eastAsiaTheme="minorEastAsia" w:hAnsiTheme="minorHAnsi" w:cstheme="minorBidi"/>
          <w:noProof/>
          <w:kern w:val="2"/>
          <w:szCs w:val="22"/>
        </w:rPr>
      </w:pPr>
      <w:hyperlink w:anchor="_Toc490934655" w:history="1">
        <w:r w:rsidR="009627F0" w:rsidRPr="00E21245">
          <w:rPr>
            <w:rStyle w:val="a8"/>
            <w:noProof/>
          </w:rPr>
          <w:t xml:space="preserve">12.3 </w:t>
        </w:r>
        <w:r w:rsidR="009627F0" w:rsidRPr="00E21245">
          <w:rPr>
            <w:rStyle w:val="a8"/>
            <w:rFonts w:hint="eastAsia"/>
            <w:noProof/>
          </w:rPr>
          <w:t>查阅方式</w:t>
        </w:r>
        <w:r w:rsidR="009627F0">
          <w:rPr>
            <w:noProof/>
            <w:webHidden/>
          </w:rPr>
          <w:tab/>
        </w:r>
        <w:r w:rsidR="009627F0">
          <w:rPr>
            <w:noProof/>
            <w:webHidden/>
          </w:rPr>
          <w:fldChar w:fldCharType="begin"/>
        </w:r>
        <w:r w:rsidR="009627F0">
          <w:rPr>
            <w:noProof/>
            <w:webHidden/>
          </w:rPr>
          <w:instrText xml:space="preserve"> PAGEREF _Toc490934655 \h </w:instrText>
        </w:r>
        <w:r w:rsidR="009627F0">
          <w:rPr>
            <w:noProof/>
            <w:webHidden/>
          </w:rPr>
        </w:r>
        <w:r w:rsidR="009627F0">
          <w:rPr>
            <w:noProof/>
            <w:webHidden/>
          </w:rPr>
          <w:fldChar w:fldCharType="separate"/>
        </w:r>
        <w:r w:rsidR="009627F0">
          <w:rPr>
            <w:noProof/>
            <w:webHidden/>
          </w:rPr>
          <w:t>50</w:t>
        </w:r>
        <w:r w:rsidR="009627F0">
          <w:rPr>
            <w:noProof/>
            <w:webHidden/>
          </w:rPr>
          <w:fldChar w:fldCharType="end"/>
        </w:r>
      </w:hyperlink>
    </w:p>
    <w:p w14:paraId="2CEFB013"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0242A00C"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102A95A"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6E27B5FD"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047DA905"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63C9CCE7" w14:textId="77777777" w:rsidR="001548F9" w:rsidRPr="009C503F" w:rsidRDefault="001548F9" w:rsidP="00B63503">
      <w:pPr>
        <w:autoSpaceDE w:val="0"/>
        <w:autoSpaceDN w:val="0"/>
        <w:adjustRightInd w:val="0"/>
        <w:spacing w:before="29" w:line="288" w:lineRule="auto"/>
        <w:rPr>
          <w:b/>
          <w:color w:val="000000"/>
          <w:kern w:val="0"/>
          <w:sz w:val="24"/>
        </w:rPr>
      </w:pPr>
    </w:p>
    <w:p w14:paraId="4FC69A93"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5" w:name="_Toc225498244"/>
      <w:bookmarkStart w:id="6" w:name="_Toc490928069"/>
      <w:bookmarkStart w:id="7" w:name="_Toc490934594"/>
      <w:r w:rsidRPr="009C503F">
        <w:rPr>
          <w:b/>
          <w:bCs/>
          <w:szCs w:val="24"/>
          <w:lang w:val="en-US"/>
        </w:rPr>
        <w:t xml:space="preserve">§2  </w:t>
      </w:r>
      <w:r w:rsidRPr="009C503F">
        <w:rPr>
          <w:b/>
          <w:bCs/>
          <w:szCs w:val="24"/>
          <w:lang w:val="en-US"/>
        </w:rPr>
        <w:t>基金简介</w:t>
      </w:r>
      <w:bookmarkEnd w:id="5"/>
      <w:bookmarkEnd w:id="6"/>
      <w:bookmarkEnd w:id="7"/>
    </w:p>
    <w:p w14:paraId="1124DF62" w14:textId="77777777" w:rsidR="001548F9" w:rsidRPr="009C503F" w:rsidRDefault="00D466BE" w:rsidP="00571B8A">
      <w:pPr>
        <w:pStyle w:val="20"/>
        <w:spacing w:before="29" w:after="0" w:line="288" w:lineRule="auto"/>
        <w:rPr>
          <w:rFonts w:ascii="Times New Roman" w:hAnsi="Times New Roman"/>
          <w:color w:val="000000"/>
          <w:szCs w:val="24"/>
        </w:rPr>
      </w:pPr>
      <w:bookmarkStart w:id="8" w:name="_Toc490928070"/>
      <w:bookmarkStart w:id="9" w:name="_Toc490934595"/>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0B528CAA" w14:textId="77777777" w:rsidTr="00EF00B1">
        <w:tc>
          <w:tcPr>
            <w:tcW w:w="3647" w:type="dxa"/>
            <w:vAlign w:val="center"/>
          </w:tcPr>
          <w:p w14:paraId="4E9A6E3E"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158430D8" w14:textId="77777777" w:rsidR="001548F9" w:rsidRPr="009C503F" w:rsidRDefault="001548F9" w:rsidP="00467C80">
            <w:pPr>
              <w:spacing w:before="29" w:line="288" w:lineRule="auto"/>
              <w:jc w:val="center"/>
              <w:rPr>
                <w:sz w:val="24"/>
              </w:rPr>
            </w:pPr>
            <w:r w:rsidRPr="009C503F">
              <w:rPr>
                <w:sz w:val="24"/>
              </w:rPr>
              <w:t>交银施罗德双利债券证券投资基金</w:t>
            </w:r>
          </w:p>
        </w:tc>
      </w:tr>
      <w:tr w:rsidR="001548F9" w:rsidRPr="009C503F" w14:paraId="4E65A252" w14:textId="77777777" w:rsidTr="00EF00B1">
        <w:tc>
          <w:tcPr>
            <w:tcW w:w="3647" w:type="dxa"/>
            <w:vAlign w:val="center"/>
          </w:tcPr>
          <w:p w14:paraId="78EB0017"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6A6F643F" w14:textId="77777777" w:rsidR="001548F9" w:rsidRPr="009C503F" w:rsidRDefault="001548F9" w:rsidP="00467C80">
            <w:pPr>
              <w:spacing w:before="29" w:line="288" w:lineRule="auto"/>
              <w:jc w:val="center"/>
              <w:rPr>
                <w:sz w:val="24"/>
              </w:rPr>
            </w:pPr>
            <w:r w:rsidRPr="009C503F">
              <w:rPr>
                <w:sz w:val="24"/>
              </w:rPr>
              <w:t>交银双利债券</w:t>
            </w:r>
          </w:p>
        </w:tc>
      </w:tr>
      <w:tr w:rsidR="00EF00B1" w:rsidRPr="009C503F" w14:paraId="6BC7AEF7" w14:textId="77777777" w:rsidTr="00EF00B1">
        <w:tc>
          <w:tcPr>
            <w:tcW w:w="3647" w:type="dxa"/>
            <w:vAlign w:val="center"/>
          </w:tcPr>
          <w:p w14:paraId="2C111109"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25C759AB" w14:textId="77777777" w:rsidR="00EF00B1" w:rsidRPr="009C503F" w:rsidRDefault="00EF00B1" w:rsidP="00467C80">
            <w:pPr>
              <w:spacing w:before="29" w:line="288" w:lineRule="auto"/>
              <w:jc w:val="center"/>
              <w:rPr>
                <w:sz w:val="24"/>
              </w:rPr>
            </w:pPr>
            <w:r w:rsidRPr="009C503F">
              <w:rPr>
                <w:sz w:val="24"/>
              </w:rPr>
              <w:t>519683</w:t>
            </w:r>
          </w:p>
        </w:tc>
      </w:tr>
      <w:tr w:rsidR="00EF00B1" w:rsidRPr="009C503F" w14:paraId="273F8FB2" w14:textId="77777777" w:rsidTr="00EF00B1">
        <w:tc>
          <w:tcPr>
            <w:tcW w:w="3647" w:type="dxa"/>
            <w:vAlign w:val="center"/>
          </w:tcPr>
          <w:p w14:paraId="66901C42"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41990AC9"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535073AF" w14:textId="77777777" w:rsidTr="00EF00B1">
        <w:tc>
          <w:tcPr>
            <w:tcW w:w="3647" w:type="dxa"/>
            <w:vAlign w:val="center"/>
          </w:tcPr>
          <w:p w14:paraId="4C786EDD"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4341EDE6" w14:textId="77777777" w:rsidR="00EF00B1" w:rsidRPr="009C503F" w:rsidRDefault="00EF00B1" w:rsidP="00467C80">
            <w:pPr>
              <w:spacing w:before="29" w:line="288" w:lineRule="auto"/>
              <w:jc w:val="center"/>
              <w:rPr>
                <w:sz w:val="24"/>
              </w:rPr>
            </w:pPr>
            <w:r w:rsidRPr="009C503F">
              <w:rPr>
                <w:sz w:val="24"/>
              </w:rPr>
              <w:t>2011</w:t>
            </w:r>
            <w:r w:rsidRPr="009C503F">
              <w:rPr>
                <w:sz w:val="24"/>
              </w:rPr>
              <w:t>年</w:t>
            </w:r>
            <w:r w:rsidRPr="009C503F">
              <w:rPr>
                <w:sz w:val="24"/>
              </w:rPr>
              <w:t>9</w:t>
            </w:r>
            <w:r w:rsidRPr="009C503F">
              <w:rPr>
                <w:sz w:val="24"/>
              </w:rPr>
              <w:t>月</w:t>
            </w:r>
            <w:r w:rsidRPr="009C503F">
              <w:rPr>
                <w:sz w:val="24"/>
              </w:rPr>
              <w:t>26</w:t>
            </w:r>
            <w:r w:rsidRPr="009C503F">
              <w:rPr>
                <w:sz w:val="24"/>
              </w:rPr>
              <w:t>日</w:t>
            </w:r>
          </w:p>
        </w:tc>
      </w:tr>
      <w:tr w:rsidR="00EF00B1" w:rsidRPr="009C503F" w14:paraId="501410B7" w14:textId="77777777" w:rsidTr="00EF00B1">
        <w:tc>
          <w:tcPr>
            <w:tcW w:w="3647" w:type="dxa"/>
            <w:vAlign w:val="center"/>
          </w:tcPr>
          <w:p w14:paraId="5072E653"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62FAF19D"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05A58F44" w14:textId="77777777" w:rsidTr="00EF00B1">
        <w:tc>
          <w:tcPr>
            <w:tcW w:w="3647" w:type="dxa"/>
            <w:vAlign w:val="center"/>
          </w:tcPr>
          <w:p w14:paraId="2CD21FE9"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141F08E9" w14:textId="77777777" w:rsidR="00EF00B1" w:rsidRPr="009C503F" w:rsidRDefault="00EF00B1" w:rsidP="00467C80">
            <w:pPr>
              <w:spacing w:before="29" w:line="288" w:lineRule="auto"/>
              <w:jc w:val="center"/>
              <w:rPr>
                <w:sz w:val="24"/>
              </w:rPr>
            </w:pPr>
            <w:r w:rsidRPr="009C503F">
              <w:rPr>
                <w:sz w:val="24"/>
              </w:rPr>
              <w:t>中国建设银行股份有限公司</w:t>
            </w:r>
          </w:p>
        </w:tc>
      </w:tr>
      <w:tr w:rsidR="00EF00B1" w:rsidRPr="009C503F" w14:paraId="551C4AF1" w14:textId="77777777" w:rsidTr="00EF00B1">
        <w:tc>
          <w:tcPr>
            <w:tcW w:w="3647" w:type="dxa"/>
            <w:vAlign w:val="center"/>
          </w:tcPr>
          <w:p w14:paraId="3B75D528"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327F34E0" w14:textId="77777777" w:rsidR="00EF00B1" w:rsidRPr="009C503F" w:rsidRDefault="00EF00B1" w:rsidP="00467C80">
            <w:pPr>
              <w:spacing w:before="29" w:line="288" w:lineRule="auto"/>
              <w:jc w:val="center"/>
              <w:rPr>
                <w:sz w:val="24"/>
              </w:rPr>
            </w:pPr>
            <w:r w:rsidRPr="009C503F">
              <w:rPr>
                <w:sz w:val="24"/>
              </w:rPr>
              <w:t>513,179,760.17</w:t>
            </w:r>
            <w:r w:rsidRPr="009C503F">
              <w:rPr>
                <w:sz w:val="24"/>
              </w:rPr>
              <w:t>份</w:t>
            </w:r>
          </w:p>
        </w:tc>
      </w:tr>
      <w:tr w:rsidR="00EF00B1" w:rsidRPr="009C503F" w14:paraId="3FF4E41E" w14:textId="77777777" w:rsidTr="00EF00B1">
        <w:tc>
          <w:tcPr>
            <w:tcW w:w="3647" w:type="dxa"/>
            <w:vAlign w:val="center"/>
          </w:tcPr>
          <w:p w14:paraId="3973EA06"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2EE5C64A"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45B7254D" w14:textId="77777777" w:rsidTr="00EF00B1">
        <w:trPr>
          <w:trHeight w:val="369"/>
        </w:trPr>
        <w:tc>
          <w:tcPr>
            <w:tcW w:w="3647" w:type="dxa"/>
            <w:vAlign w:val="center"/>
          </w:tcPr>
          <w:p w14:paraId="30E02792"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225AC942" w14:textId="77777777" w:rsidR="00EF00B1" w:rsidRPr="009C503F" w:rsidRDefault="00EF00B1" w:rsidP="00467C80">
            <w:pPr>
              <w:spacing w:before="29" w:line="288" w:lineRule="auto"/>
              <w:jc w:val="center"/>
              <w:rPr>
                <w:sz w:val="24"/>
              </w:rPr>
            </w:pPr>
            <w:r w:rsidRPr="009C503F">
              <w:rPr>
                <w:sz w:val="24"/>
              </w:rPr>
              <w:t>交银双利债券</w:t>
            </w:r>
            <w:r w:rsidRPr="009C503F">
              <w:rPr>
                <w:sz w:val="24"/>
              </w:rPr>
              <w:t>A/B</w:t>
            </w:r>
          </w:p>
        </w:tc>
        <w:tc>
          <w:tcPr>
            <w:tcW w:w="2619" w:type="dxa"/>
            <w:vAlign w:val="center"/>
          </w:tcPr>
          <w:p w14:paraId="0FE7ABD1" w14:textId="77777777" w:rsidR="00EF00B1" w:rsidRPr="009C503F" w:rsidRDefault="00EF00B1" w:rsidP="00467C80">
            <w:pPr>
              <w:spacing w:before="29" w:line="288" w:lineRule="auto"/>
              <w:jc w:val="center"/>
              <w:rPr>
                <w:sz w:val="24"/>
              </w:rPr>
            </w:pPr>
            <w:r w:rsidRPr="009C503F">
              <w:rPr>
                <w:sz w:val="24"/>
              </w:rPr>
              <w:t>交银双利债券</w:t>
            </w:r>
            <w:r w:rsidRPr="009C503F">
              <w:rPr>
                <w:sz w:val="24"/>
              </w:rPr>
              <w:t>C</w:t>
            </w:r>
          </w:p>
        </w:tc>
      </w:tr>
      <w:tr w:rsidR="00EF00B1" w:rsidRPr="009C503F" w14:paraId="30716F3D" w14:textId="77777777" w:rsidTr="00EF00B1">
        <w:trPr>
          <w:trHeight w:val="369"/>
        </w:trPr>
        <w:tc>
          <w:tcPr>
            <w:tcW w:w="3647" w:type="dxa"/>
            <w:vAlign w:val="center"/>
          </w:tcPr>
          <w:p w14:paraId="1E1ED38A"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1FA6236F" w14:textId="77777777" w:rsidR="00B2350A" w:rsidRDefault="00AC054E" w:rsidP="00B2350A">
            <w:pPr>
              <w:spacing w:before="29" w:line="288" w:lineRule="auto"/>
              <w:jc w:val="center"/>
              <w:rPr>
                <w:color w:val="000000"/>
                <w:sz w:val="24"/>
              </w:rPr>
            </w:pPr>
            <w:r w:rsidRPr="00D03107">
              <w:rPr>
                <w:color w:val="000000" w:themeColor="text1"/>
                <w:sz w:val="24"/>
              </w:rPr>
              <w:t>519683</w:t>
            </w:r>
            <w:r w:rsidR="00B2350A" w:rsidRPr="00D0290A">
              <w:rPr>
                <w:color w:val="000000"/>
                <w:sz w:val="24"/>
              </w:rPr>
              <w:t>（前端）、</w:t>
            </w:r>
          </w:p>
          <w:p w14:paraId="43AA2C0C" w14:textId="77777777" w:rsidR="00EF00B1" w:rsidRPr="009C503F" w:rsidRDefault="00B2350A" w:rsidP="00B2350A">
            <w:pPr>
              <w:spacing w:before="29" w:line="288" w:lineRule="auto"/>
              <w:jc w:val="center"/>
              <w:rPr>
                <w:sz w:val="24"/>
              </w:rPr>
            </w:pPr>
            <w:r w:rsidRPr="00D0290A">
              <w:rPr>
                <w:color w:val="000000"/>
                <w:sz w:val="24"/>
              </w:rPr>
              <w:t>519684</w:t>
            </w:r>
            <w:r w:rsidRPr="00D0290A">
              <w:rPr>
                <w:color w:val="000000"/>
                <w:sz w:val="24"/>
              </w:rPr>
              <w:t>（后端）</w:t>
            </w:r>
          </w:p>
        </w:tc>
        <w:tc>
          <w:tcPr>
            <w:tcW w:w="2619" w:type="dxa"/>
            <w:vAlign w:val="center"/>
          </w:tcPr>
          <w:p w14:paraId="72689036" w14:textId="77777777" w:rsidR="00EF00B1" w:rsidRPr="009C503F" w:rsidRDefault="00EF00B1" w:rsidP="00467C80">
            <w:pPr>
              <w:spacing w:before="29" w:line="288" w:lineRule="auto"/>
              <w:jc w:val="center"/>
              <w:rPr>
                <w:sz w:val="24"/>
              </w:rPr>
            </w:pPr>
            <w:r w:rsidRPr="009C503F">
              <w:rPr>
                <w:color w:val="000000" w:themeColor="text1"/>
                <w:sz w:val="24"/>
              </w:rPr>
              <w:t>519685</w:t>
            </w:r>
          </w:p>
        </w:tc>
      </w:tr>
      <w:tr w:rsidR="00EF00B1" w:rsidRPr="009C503F" w14:paraId="77BB7913" w14:textId="77777777" w:rsidTr="00EF00B1">
        <w:trPr>
          <w:trHeight w:val="369"/>
        </w:trPr>
        <w:tc>
          <w:tcPr>
            <w:tcW w:w="3647" w:type="dxa"/>
            <w:vAlign w:val="center"/>
          </w:tcPr>
          <w:p w14:paraId="0AC54850"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4D73CDAC" w14:textId="77777777" w:rsidR="00EF00B1" w:rsidRPr="009C503F" w:rsidRDefault="00EF00B1" w:rsidP="00467C80">
            <w:pPr>
              <w:spacing w:before="29" w:line="288" w:lineRule="auto"/>
              <w:jc w:val="center"/>
              <w:rPr>
                <w:sz w:val="24"/>
              </w:rPr>
            </w:pPr>
            <w:r w:rsidRPr="009C503F">
              <w:rPr>
                <w:sz w:val="24"/>
              </w:rPr>
              <w:t>492,902,969.23</w:t>
            </w:r>
            <w:r w:rsidRPr="009C503F">
              <w:rPr>
                <w:sz w:val="24"/>
              </w:rPr>
              <w:t>份</w:t>
            </w:r>
          </w:p>
        </w:tc>
        <w:tc>
          <w:tcPr>
            <w:tcW w:w="2619" w:type="dxa"/>
            <w:vAlign w:val="center"/>
          </w:tcPr>
          <w:p w14:paraId="6EA62A8E" w14:textId="77777777" w:rsidR="00EF00B1" w:rsidRPr="009C503F" w:rsidRDefault="00EF00B1" w:rsidP="00467C80">
            <w:pPr>
              <w:spacing w:before="29" w:line="288" w:lineRule="auto"/>
              <w:jc w:val="center"/>
              <w:rPr>
                <w:sz w:val="24"/>
              </w:rPr>
            </w:pPr>
            <w:r w:rsidRPr="009C503F">
              <w:rPr>
                <w:sz w:val="24"/>
              </w:rPr>
              <w:t>20,276,790.94</w:t>
            </w:r>
            <w:r w:rsidRPr="009C503F">
              <w:rPr>
                <w:sz w:val="24"/>
              </w:rPr>
              <w:t>份</w:t>
            </w:r>
          </w:p>
        </w:tc>
      </w:tr>
    </w:tbl>
    <w:p w14:paraId="6E20D8E4"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w:t>
      </w:r>
      <w:r w:rsidRPr="009C503F">
        <w:rPr>
          <w:kern w:val="0"/>
          <w:sz w:val="24"/>
        </w:rPr>
        <w:t>A</w:t>
      </w:r>
      <w:r w:rsidRPr="009C503F">
        <w:rPr>
          <w:kern w:val="0"/>
          <w:sz w:val="24"/>
        </w:rPr>
        <w:t>类基金份额采用前端收费模式，</w:t>
      </w:r>
      <w:r w:rsidRPr="009C503F">
        <w:rPr>
          <w:kern w:val="0"/>
          <w:sz w:val="24"/>
        </w:rPr>
        <w:t>B</w:t>
      </w:r>
      <w:r w:rsidRPr="009C503F">
        <w:rPr>
          <w:kern w:val="0"/>
          <w:sz w:val="24"/>
        </w:rPr>
        <w:t>类基金份额采用后端收费模式，前端交易代码即为</w:t>
      </w:r>
      <w:r w:rsidRPr="009C503F">
        <w:rPr>
          <w:kern w:val="0"/>
          <w:sz w:val="24"/>
        </w:rPr>
        <w:t>A</w:t>
      </w:r>
      <w:r w:rsidRPr="009C503F">
        <w:rPr>
          <w:kern w:val="0"/>
          <w:sz w:val="24"/>
        </w:rPr>
        <w:t>类基金份额交易代码，后端交易代码即为</w:t>
      </w:r>
      <w:r w:rsidRPr="009C503F">
        <w:rPr>
          <w:kern w:val="0"/>
          <w:sz w:val="24"/>
        </w:rPr>
        <w:t>B</w:t>
      </w:r>
      <w:r w:rsidRPr="009C503F">
        <w:rPr>
          <w:kern w:val="0"/>
          <w:sz w:val="24"/>
        </w:rPr>
        <w:t>类基金份额交易代码。</w:t>
      </w:r>
    </w:p>
    <w:p w14:paraId="7D2DA0EE" w14:textId="77777777" w:rsidR="008672F5" w:rsidRPr="009C503F" w:rsidRDefault="008672F5" w:rsidP="00571B8A">
      <w:pPr>
        <w:tabs>
          <w:tab w:val="left" w:pos="426"/>
        </w:tabs>
        <w:spacing w:before="29" w:line="288" w:lineRule="auto"/>
        <w:jc w:val="left"/>
        <w:rPr>
          <w:kern w:val="0"/>
          <w:sz w:val="24"/>
        </w:rPr>
      </w:pPr>
    </w:p>
    <w:p w14:paraId="5A83BF46"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10" w:name="_Toc490928071"/>
      <w:bookmarkStart w:id="11" w:name="_Toc490934596"/>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0C29CBFE" w14:textId="77777777" w:rsidTr="00F97DFE">
        <w:tc>
          <w:tcPr>
            <w:tcW w:w="2127" w:type="dxa"/>
            <w:vAlign w:val="center"/>
          </w:tcPr>
          <w:p w14:paraId="0B4DC12A"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40F82ED7" w14:textId="77777777" w:rsidR="001548F9" w:rsidRPr="009C503F" w:rsidRDefault="001548F9" w:rsidP="00571B8A">
            <w:pPr>
              <w:spacing w:before="29" w:line="288" w:lineRule="auto"/>
              <w:rPr>
                <w:sz w:val="24"/>
              </w:rPr>
            </w:pPr>
            <w:r w:rsidRPr="009C503F">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9C503F" w14:paraId="0DC21E48" w14:textId="77777777" w:rsidTr="00F97DFE">
        <w:tc>
          <w:tcPr>
            <w:tcW w:w="2127" w:type="dxa"/>
            <w:vAlign w:val="center"/>
          </w:tcPr>
          <w:p w14:paraId="3A83999A"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65A889FA" w14:textId="77777777" w:rsidR="001548F9" w:rsidRPr="009C503F" w:rsidRDefault="001548F9" w:rsidP="00571B8A">
            <w:pPr>
              <w:spacing w:before="29" w:line="288" w:lineRule="auto"/>
              <w:rPr>
                <w:sz w:val="24"/>
              </w:rPr>
            </w:pPr>
            <w:r w:rsidRPr="009C503F">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9C503F" w14:paraId="7D76B737" w14:textId="77777777" w:rsidTr="00F97DFE">
        <w:tc>
          <w:tcPr>
            <w:tcW w:w="2127" w:type="dxa"/>
            <w:vAlign w:val="center"/>
          </w:tcPr>
          <w:p w14:paraId="6B105731"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6CEDE4FD" w14:textId="77777777" w:rsidR="001548F9" w:rsidRPr="009C503F" w:rsidRDefault="001548F9" w:rsidP="00571B8A">
            <w:pPr>
              <w:spacing w:before="29" w:line="288" w:lineRule="auto"/>
              <w:rPr>
                <w:sz w:val="24"/>
              </w:rPr>
            </w:pPr>
            <w:r w:rsidRPr="009C503F">
              <w:rPr>
                <w:sz w:val="24"/>
              </w:rPr>
              <w:t>中债综合全价指数收益率</w:t>
            </w:r>
            <w:r w:rsidRPr="009C503F">
              <w:rPr>
                <w:sz w:val="24"/>
              </w:rPr>
              <w:t>×90%+</w:t>
            </w:r>
            <w:r w:rsidRPr="009C503F">
              <w:rPr>
                <w:sz w:val="24"/>
              </w:rPr>
              <w:t>沪深</w:t>
            </w:r>
            <w:r w:rsidRPr="009C503F">
              <w:rPr>
                <w:sz w:val="24"/>
              </w:rPr>
              <w:t>300</w:t>
            </w:r>
            <w:r w:rsidRPr="009C503F">
              <w:rPr>
                <w:sz w:val="24"/>
              </w:rPr>
              <w:t>指数收益率</w:t>
            </w:r>
            <w:r w:rsidRPr="009C503F">
              <w:rPr>
                <w:sz w:val="24"/>
              </w:rPr>
              <w:t>×10%</w:t>
            </w:r>
          </w:p>
        </w:tc>
      </w:tr>
      <w:tr w:rsidR="001548F9" w:rsidRPr="009C503F" w14:paraId="5AC91146" w14:textId="77777777" w:rsidTr="00F97DFE">
        <w:tc>
          <w:tcPr>
            <w:tcW w:w="2127" w:type="dxa"/>
            <w:vAlign w:val="center"/>
          </w:tcPr>
          <w:p w14:paraId="4E5FBC2E"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49C30CA6" w14:textId="77777777" w:rsidR="001548F9" w:rsidRPr="009C503F" w:rsidRDefault="001548F9" w:rsidP="00571B8A">
            <w:pPr>
              <w:spacing w:before="29" w:line="288" w:lineRule="auto"/>
              <w:rPr>
                <w:sz w:val="24"/>
              </w:rPr>
            </w:pPr>
            <w:r w:rsidRPr="009C503F">
              <w:rPr>
                <w:sz w:val="24"/>
              </w:rPr>
              <w:t>本基金是一只债券型基金，属于证券投资基金中中等风险的品种，其长期平均的预期收益和风险高于货币市场基金，低于混合型基金和股票型基金。</w:t>
            </w:r>
          </w:p>
        </w:tc>
      </w:tr>
    </w:tbl>
    <w:p w14:paraId="6EA88384" w14:textId="77777777" w:rsidR="008672F5" w:rsidRPr="009C503F" w:rsidRDefault="008672F5" w:rsidP="00571B8A">
      <w:pPr>
        <w:tabs>
          <w:tab w:val="left" w:pos="426"/>
        </w:tabs>
        <w:spacing w:before="29" w:line="288" w:lineRule="auto"/>
        <w:jc w:val="left"/>
        <w:rPr>
          <w:kern w:val="0"/>
          <w:sz w:val="24"/>
        </w:rPr>
      </w:pPr>
    </w:p>
    <w:p w14:paraId="51CA5E08"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12" w:name="_Toc225498247"/>
      <w:bookmarkStart w:id="13" w:name="_Toc490928072"/>
      <w:bookmarkStart w:id="14" w:name="_Toc490934597"/>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12"/>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286877D2" w14:textId="77777777" w:rsidTr="00F97DFE">
        <w:tc>
          <w:tcPr>
            <w:tcW w:w="2631" w:type="dxa"/>
            <w:gridSpan w:val="2"/>
            <w:vAlign w:val="center"/>
          </w:tcPr>
          <w:p w14:paraId="5B86352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46B196EC"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25F7A458"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1E10E59E" w14:textId="77777777" w:rsidTr="00F97DFE">
        <w:tc>
          <w:tcPr>
            <w:tcW w:w="2631" w:type="dxa"/>
            <w:gridSpan w:val="2"/>
            <w:vAlign w:val="center"/>
          </w:tcPr>
          <w:p w14:paraId="4AC98170"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2F7790D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18FC31D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中国建设银行股份有限公司</w:t>
            </w:r>
          </w:p>
        </w:tc>
      </w:tr>
      <w:tr w:rsidR="001548F9" w:rsidRPr="009C503F" w14:paraId="3CBD55B8" w14:textId="77777777" w:rsidTr="00F97DFE">
        <w:tc>
          <w:tcPr>
            <w:tcW w:w="1260" w:type="dxa"/>
            <w:vMerge w:val="restart"/>
            <w:vAlign w:val="center"/>
          </w:tcPr>
          <w:p w14:paraId="09459014"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4CB51326"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59AC885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4AF8901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田青</w:t>
            </w:r>
          </w:p>
        </w:tc>
      </w:tr>
      <w:tr w:rsidR="001548F9" w:rsidRPr="009C503F" w14:paraId="33B863A4" w14:textId="77777777" w:rsidTr="00F97DFE">
        <w:tc>
          <w:tcPr>
            <w:tcW w:w="2631" w:type="dxa"/>
            <w:vMerge/>
            <w:vAlign w:val="center"/>
          </w:tcPr>
          <w:p w14:paraId="468E3BA0"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5992436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5B310EA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040AF72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14:paraId="6E93AC8C" w14:textId="77777777" w:rsidTr="00F97DFE">
        <w:tc>
          <w:tcPr>
            <w:tcW w:w="2631" w:type="dxa"/>
            <w:vMerge/>
            <w:vAlign w:val="center"/>
          </w:tcPr>
          <w:p w14:paraId="43D36790"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2038E91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4253C34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2277F23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1548F9" w:rsidRPr="009C503F" w14:paraId="5027E73A" w14:textId="77777777" w:rsidTr="00F97DFE">
        <w:tc>
          <w:tcPr>
            <w:tcW w:w="2631" w:type="dxa"/>
            <w:gridSpan w:val="2"/>
            <w:vAlign w:val="center"/>
          </w:tcPr>
          <w:p w14:paraId="324F7A23"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2E0D4D2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4F56CDF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14:paraId="1DB59391" w14:textId="77777777" w:rsidTr="00F97DFE">
        <w:tc>
          <w:tcPr>
            <w:tcW w:w="2631" w:type="dxa"/>
            <w:gridSpan w:val="2"/>
            <w:vAlign w:val="center"/>
          </w:tcPr>
          <w:p w14:paraId="25DE70E4"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619DA5F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002E2D9A">
              <w:rPr>
                <w:color w:val="000000"/>
                <w:kern w:val="0"/>
                <w:sz w:val="24"/>
              </w:rPr>
              <w:t>610550</w:t>
            </w:r>
            <w:r w:rsidR="002E2D9A">
              <w:rPr>
                <w:rFonts w:hint="eastAsia"/>
                <w:color w:val="000000"/>
                <w:kern w:val="0"/>
                <w:sz w:val="24"/>
              </w:rPr>
              <w:t>5</w:t>
            </w:r>
            <w:r w:rsidRPr="009C503F">
              <w:rPr>
                <w:color w:val="000000"/>
                <w:kern w:val="0"/>
                <w:sz w:val="24"/>
              </w:rPr>
              <w:t>4</w:t>
            </w:r>
          </w:p>
        </w:tc>
        <w:tc>
          <w:tcPr>
            <w:tcW w:w="3060" w:type="dxa"/>
            <w:vAlign w:val="center"/>
          </w:tcPr>
          <w:p w14:paraId="77F56F2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1548F9" w:rsidRPr="009C503F" w14:paraId="3F44CEE0" w14:textId="77777777" w:rsidTr="00F97DFE">
        <w:tc>
          <w:tcPr>
            <w:tcW w:w="2631" w:type="dxa"/>
            <w:gridSpan w:val="2"/>
            <w:vAlign w:val="center"/>
          </w:tcPr>
          <w:p w14:paraId="59EAF345"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258396D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443EFB8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北京市西城区金融大街</w:t>
            </w:r>
            <w:r w:rsidRPr="009C503F">
              <w:rPr>
                <w:color w:val="000000"/>
                <w:kern w:val="0"/>
                <w:sz w:val="24"/>
              </w:rPr>
              <w:t>25</w:t>
            </w:r>
            <w:r w:rsidRPr="009C503F">
              <w:rPr>
                <w:color w:val="000000"/>
                <w:kern w:val="0"/>
                <w:sz w:val="24"/>
              </w:rPr>
              <w:t>号</w:t>
            </w:r>
          </w:p>
        </w:tc>
      </w:tr>
      <w:tr w:rsidR="001548F9" w:rsidRPr="009C503F" w14:paraId="63183DB1" w14:textId="77777777" w:rsidTr="00F97DFE">
        <w:tc>
          <w:tcPr>
            <w:tcW w:w="2631" w:type="dxa"/>
            <w:gridSpan w:val="2"/>
            <w:vAlign w:val="center"/>
          </w:tcPr>
          <w:p w14:paraId="4DC136E0"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0862FE8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58CA472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北京市西城区闹市口大街</w:t>
            </w:r>
            <w:r w:rsidRPr="009C503F">
              <w:rPr>
                <w:color w:val="000000"/>
                <w:kern w:val="0"/>
                <w:sz w:val="24"/>
              </w:rPr>
              <w:t>1</w:t>
            </w:r>
            <w:r w:rsidRPr="009C503F">
              <w:rPr>
                <w:color w:val="000000"/>
                <w:kern w:val="0"/>
                <w:sz w:val="24"/>
              </w:rPr>
              <w:t>号院</w:t>
            </w:r>
            <w:r w:rsidRPr="009C503F">
              <w:rPr>
                <w:color w:val="000000"/>
                <w:kern w:val="0"/>
                <w:sz w:val="24"/>
              </w:rPr>
              <w:t>1</w:t>
            </w:r>
            <w:r w:rsidRPr="009C503F">
              <w:rPr>
                <w:color w:val="000000"/>
                <w:kern w:val="0"/>
                <w:sz w:val="24"/>
              </w:rPr>
              <w:t>号楼</w:t>
            </w:r>
          </w:p>
        </w:tc>
      </w:tr>
      <w:tr w:rsidR="001548F9" w:rsidRPr="009C503F" w14:paraId="51F74887" w14:textId="77777777" w:rsidTr="00F97DFE">
        <w:tc>
          <w:tcPr>
            <w:tcW w:w="2631" w:type="dxa"/>
            <w:gridSpan w:val="2"/>
            <w:vAlign w:val="center"/>
          </w:tcPr>
          <w:p w14:paraId="340394AE"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086BA7D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2512814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1548F9" w:rsidRPr="009C503F" w14:paraId="32FA8F85" w14:textId="77777777" w:rsidTr="00F97DFE">
        <w:tc>
          <w:tcPr>
            <w:tcW w:w="2631" w:type="dxa"/>
            <w:gridSpan w:val="2"/>
            <w:vAlign w:val="center"/>
          </w:tcPr>
          <w:p w14:paraId="16A64FEB"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05549AE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19C8448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王洪章</w:t>
            </w:r>
          </w:p>
        </w:tc>
      </w:tr>
    </w:tbl>
    <w:p w14:paraId="5160A0EE" w14:textId="77777777" w:rsidR="001548F9" w:rsidRPr="009C503F" w:rsidRDefault="001548F9" w:rsidP="00571B8A">
      <w:pPr>
        <w:tabs>
          <w:tab w:val="left" w:pos="1740"/>
        </w:tabs>
        <w:spacing w:before="29" w:line="288" w:lineRule="auto"/>
        <w:rPr>
          <w:color w:val="000000"/>
          <w:sz w:val="24"/>
        </w:rPr>
      </w:pPr>
    </w:p>
    <w:p w14:paraId="030AAC79" w14:textId="77777777" w:rsidR="001548F9" w:rsidRPr="009C503F" w:rsidRDefault="001548F9" w:rsidP="00571B8A">
      <w:pPr>
        <w:pStyle w:val="20"/>
        <w:spacing w:before="29" w:after="0" w:line="288" w:lineRule="auto"/>
        <w:rPr>
          <w:rFonts w:ascii="Times New Roman" w:hAnsi="Times New Roman"/>
          <w:kern w:val="0"/>
          <w:szCs w:val="24"/>
        </w:rPr>
      </w:pPr>
      <w:bookmarkStart w:id="15" w:name="_Toc225498248"/>
      <w:bookmarkStart w:id="16" w:name="_Toc490928073"/>
      <w:bookmarkStart w:id="17" w:name="_Toc490934598"/>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24B3D636" w14:textId="77777777" w:rsidTr="00F97DFE">
        <w:tc>
          <w:tcPr>
            <w:tcW w:w="4820" w:type="dxa"/>
            <w:vAlign w:val="center"/>
          </w:tcPr>
          <w:p w14:paraId="4B87418C"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1EEA7C6B"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31B6A2DA" w14:textId="77777777" w:rsidTr="00F97DFE">
        <w:tc>
          <w:tcPr>
            <w:tcW w:w="4820" w:type="dxa"/>
            <w:vAlign w:val="center"/>
          </w:tcPr>
          <w:p w14:paraId="222D9815"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4A301586"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4865C583" w14:textId="77777777" w:rsidTr="00F97DFE">
        <w:tc>
          <w:tcPr>
            <w:tcW w:w="4820" w:type="dxa"/>
            <w:vAlign w:val="center"/>
          </w:tcPr>
          <w:p w14:paraId="4692519F"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76522516"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03570AA2" w14:textId="77777777" w:rsidR="001548F9" w:rsidRPr="009C503F" w:rsidRDefault="001548F9" w:rsidP="00571B8A">
      <w:pPr>
        <w:spacing w:before="29" w:line="288" w:lineRule="auto"/>
        <w:rPr>
          <w:color w:val="000000"/>
          <w:sz w:val="24"/>
        </w:rPr>
      </w:pPr>
    </w:p>
    <w:p w14:paraId="3D3FACBD" w14:textId="77777777" w:rsidR="001548F9" w:rsidRPr="009C503F" w:rsidRDefault="001548F9" w:rsidP="00571B8A">
      <w:pPr>
        <w:pStyle w:val="20"/>
        <w:spacing w:before="29" w:after="0" w:line="288" w:lineRule="auto"/>
        <w:rPr>
          <w:rFonts w:ascii="Times New Roman" w:hAnsi="Times New Roman"/>
          <w:kern w:val="0"/>
          <w:szCs w:val="24"/>
        </w:rPr>
      </w:pPr>
      <w:bookmarkStart w:id="18" w:name="_Toc225498249"/>
      <w:bookmarkStart w:id="19" w:name="_Toc490928074"/>
      <w:bookmarkStart w:id="20" w:name="_Toc490934599"/>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8"/>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7940F916" w14:textId="77777777" w:rsidTr="00F97DFE">
        <w:tc>
          <w:tcPr>
            <w:tcW w:w="1951" w:type="dxa"/>
          </w:tcPr>
          <w:p w14:paraId="4ED297DD"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0018E4E3"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561185A5"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4226F9C5" w14:textId="77777777" w:rsidTr="00F97DFE">
        <w:tc>
          <w:tcPr>
            <w:tcW w:w="1951" w:type="dxa"/>
            <w:vAlign w:val="center"/>
          </w:tcPr>
          <w:p w14:paraId="4CA0A8EB"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4A7D16D0"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3BE1026E"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6C48E32A" w14:textId="77777777" w:rsidR="00D9635D" w:rsidRPr="009C503F" w:rsidRDefault="00D9635D" w:rsidP="00571B8A">
      <w:pPr>
        <w:tabs>
          <w:tab w:val="left" w:pos="426"/>
        </w:tabs>
        <w:spacing w:before="29" w:line="288" w:lineRule="auto"/>
        <w:jc w:val="left"/>
        <w:rPr>
          <w:kern w:val="0"/>
          <w:sz w:val="24"/>
        </w:rPr>
      </w:pPr>
    </w:p>
    <w:p w14:paraId="433FB1FA"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490928075"/>
      <w:bookmarkStart w:id="23" w:name="_Toc490934600"/>
      <w:bookmarkStart w:id="24" w:name="_Toc194312019"/>
      <w:bookmarkStart w:id="25" w:name="_Toc193947512"/>
      <w:r w:rsidRPr="009C503F">
        <w:rPr>
          <w:b/>
          <w:bCs/>
          <w:szCs w:val="24"/>
          <w:lang w:val="en-US"/>
        </w:rPr>
        <w:t xml:space="preserve">§3  </w:t>
      </w:r>
      <w:r w:rsidRPr="009C503F">
        <w:rPr>
          <w:b/>
          <w:bCs/>
          <w:szCs w:val="24"/>
          <w:lang w:val="en-US"/>
        </w:rPr>
        <w:t>主要财务指标和基金净值表现</w:t>
      </w:r>
      <w:bookmarkEnd w:id="21"/>
      <w:bookmarkEnd w:id="22"/>
      <w:bookmarkEnd w:id="23"/>
    </w:p>
    <w:p w14:paraId="7D9B9710" w14:textId="77777777" w:rsidR="001548F9" w:rsidRPr="009C503F" w:rsidRDefault="001548F9" w:rsidP="00571B8A">
      <w:pPr>
        <w:pStyle w:val="20"/>
        <w:spacing w:before="29" w:after="0" w:line="288" w:lineRule="auto"/>
        <w:rPr>
          <w:rFonts w:ascii="Times New Roman" w:hAnsi="Times New Roman"/>
          <w:kern w:val="0"/>
          <w:szCs w:val="24"/>
        </w:rPr>
      </w:pPr>
      <w:bookmarkStart w:id="26" w:name="_Toc286996129"/>
      <w:bookmarkStart w:id="27" w:name="_Toc490928076"/>
      <w:bookmarkStart w:id="28" w:name="_Toc490934601"/>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26"/>
      <w:bookmarkEnd w:id="27"/>
      <w:bookmarkEnd w:id="28"/>
    </w:p>
    <w:p w14:paraId="54FF3972"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3FB1CFFB" w14:textId="77777777" w:rsidTr="00F97DFE">
        <w:trPr>
          <w:trHeight w:val="487"/>
        </w:trPr>
        <w:tc>
          <w:tcPr>
            <w:tcW w:w="4404" w:type="dxa"/>
            <w:vMerge w:val="restart"/>
            <w:vAlign w:val="center"/>
          </w:tcPr>
          <w:bookmarkEnd w:id="24"/>
          <w:bookmarkEnd w:id="25"/>
          <w:p w14:paraId="5E4BB556"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14:paraId="197885CD"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16EB05D0" w14:textId="77777777" w:rsidTr="00F97DFE">
        <w:trPr>
          <w:trHeight w:val="487"/>
        </w:trPr>
        <w:tc>
          <w:tcPr>
            <w:tcW w:w="4404" w:type="dxa"/>
            <w:vMerge/>
            <w:vAlign w:val="center"/>
          </w:tcPr>
          <w:p w14:paraId="2384A71A"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330B5EE5" w14:textId="77777777" w:rsidR="001548F9" w:rsidRPr="009C503F" w:rsidRDefault="001548F9" w:rsidP="00571B8A">
            <w:pPr>
              <w:spacing w:before="29" w:line="288" w:lineRule="auto"/>
              <w:jc w:val="center"/>
              <w:rPr>
                <w:sz w:val="24"/>
              </w:rPr>
            </w:pPr>
            <w:r w:rsidRPr="009C503F">
              <w:rPr>
                <w:sz w:val="24"/>
              </w:rPr>
              <w:t>交银双利债券</w:t>
            </w:r>
            <w:r w:rsidRPr="009C503F">
              <w:rPr>
                <w:sz w:val="24"/>
              </w:rPr>
              <w:t>A/B</w:t>
            </w:r>
          </w:p>
        </w:tc>
        <w:tc>
          <w:tcPr>
            <w:tcW w:w="2558" w:type="dxa"/>
            <w:vAlign w:val="center"/>
          </w:tcPr>
          <w:p w14:paraId="564457D9" w14:textId="77777777" w:rsidR="001548F9" w:rsidRPr="009C503F" w:rsidRDefault="001548F9" w:rsidP="00571B8A">
            <w:pPr>
              <w:spacing w:before="29" w:line="288" w:lineRule="auto"/>
              <w:jc w:val="center"/>
              <w:rPr>
                <w:sz w:val="24"/>
              </w:rPr>
            </w:pPr>
            <w:r w:rsidRPr="009C503F">
              <w:rPr>
                <w:sz w:val="24"/>
              </w:rPr>
              <w:t>交银双利债券</w:t>
            </w:r>
            <w:r w:rsidRPr="009C503F">
              <w:rPr>
                <w:sz w:val="24"/>
              </w:rPr>
              <w:t>C</w:t>
            </w:r>
          </w:p>
        </w:tc>
      </w:tr>
      <w:tr w:rsidR="001548F9" w:rsidRPr="009C503F" w14:paraId="3DE6A1E6" w14:textId="77777777" w:rsidTr="00F97DFE">
        <w:tc>
          <w:tcPr>
            <w:tcW w:w="4404" w:type="dxa"/>
            <w:vAlign w:val="center"/>
          </w:tcPr>
          <w:p w14:paraId="514AB834"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3A899335" w14:textId="77777777" w:rsidR="001548F9" w:rsidRPr="009C503F" w:rsidRDefault="001548F9" w:rsidP="00571B8A">
            <w:pPr>
              <w:spacing w:before="29" w:line="288" w:lineRule="auto"/>
              <w:jc w:val="right"/>
              <w:rPr>
                <w:sz w:val="24"/>
              </w:rPr>
            </w:pPr>
            <w:r w:rsidRPr="009C503F">
              <w:rPr>
                <w:sz w:val="24"/>
              </w:rPr>
              <w:t>-7,239,154.49</w:t>
            </w:r>
          </w:p>
        </w:tc>
        <w:tc>
          <w:tcPr>
            <w:tcW w:w="2558" w:type="dxa"/>
            <w:vAlign w:val="center"/>
          </w:tcPr>
          <w:p w14:paraId="4AE13CCF" w14:textId="77777777" w:rsidR="001548F9" w:rsidRPr="009C503F" w:rsidRDefault="001548F9" w:rsidP="00571B8A">
            <w:pPr>
              <w:spacing w:before="29" w:line="288" w:lineRule="auto"/>
              <w:jc w:val="right"/>
              <w:rPr>
                <w:sz w:val="24"/>
              </w:rPr>
            </w:pPr>
            <w:r w:rsidRPr="009C503F">
              <w:rPr>
                <w:sz w:val="24"/>
              </w:rPr>
              <w:t>-333,491.11</w:t>
            </w:r>
          </w:p>
        </w:tc>
      </w:tr>
      <w:tr w:rsidR="001548F9" w:rsidRPr="009C503F" w14:paraId="261054FF" w14:textId="77777777" w:rsidTr="00F97DFE">
        <w:trPr>
          <w:trHeight w:val="754"/>
        </w:trPr>
        <w:tc>
          <w:tcPr>
            <w:tcW w:w="4404" w:type="dxa"/>
            <w:vAlign w:val="center"/>
          </w:tcPr>
          <w:p w14:paraId="53DDC015"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7D1EC310" w14:textId="77777777" w:rsidR="001548F9" w:rsidRPr="009C503F" w:rsidRDefault="001548F9" w:rsidP="00571B8A">
            <w:pPr>
              <w:spacing w:before="29" w:line="288" w:lineRule="auto"/>
              <w:jc w:val="right"/>
              <w:rPr>
                <w:sz w:val="24"/>
              </w:rPr>
            </w:pPr>
            <w:r w:rsidRPr="009C503F">
              <w:rPr>
                <w:sz w:val="24"/>
              </w:rPr>
              <w:t>-296,503.37</w:t>
            </w:r>
          </w:p>
        </w:tc>
        <w:tc>
          <w:tcPr>
            <w:tcW w:w="2558" w:type="dxa"/>
            <w:vAlign w:val="center"/>
          </w:tcPr>
          <w:p w14:paraId="202E2A0F" w14:textId="77777777" w:rsidR="001548F9" w:rsidRPr="009C503F" w:rsidRDefault="001548F9" w:rsidP="00571B8A">
            <w:pPr>
              <w:spacing w:before="29" w:line="288" w:lineRule="auto"/>
              <w:jc w:val="right"/>
              <w:rPr>
                <w:sz w:val="24"/>
              </w:rPr>
            </w:pPr>
            <w:r w:rsidRPr="009C503F">
              <w:rPr>
                <w:sz w:val="24"/>
              </w:rPr>
              <w:t>-35,198.14</w:t>
            </w:r>
          </w:p>
        </w:tc>
      </w:tr>
      <w:tr w:rsidR="001548F9" w:rsidRPr="009C503F" w14:paraId="19E2F11E" w14:textId="77777777" w:rsidTr="00F97DFE">
        <w:tc>
          <w:tcPr>
            <w:tcW w:w="4404" w:type="dxa"/>
            <w:vAlign w:val="center"/>
          </w:tcPr>
          <w:p w14:paraId="5B99826B"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2B2D1D29" w14:textId="77777777" w:rsidR="001548F9" w:rsidRPr="009C503F" w:rsidRDefault="001548F9" w:rsidP="00571B8A">
            <w:pPr>
              <w:spacing w:before="29" w:line="288" w:lineRule="auto"/>
              <w:jc w:val="right"/>
              <w:rPr>
                <w:sz w:val="24"/>
              </w:rPr>
            </w:pPr>
            <w:r w:rsidRPr="009C503F">
              <w:rPr>
                <w:sz w:val="24"/>
              </w:rPr>
              <w:t>-0.0005</w:t>
            </w:r>
          </w:p>
        </w:tc>
        <w:tc>
          <w:tcPr>
            <w:tcW w:w="2558" w:type="dxa"/>
            <w:vAlign w:val="center"/>
          </w:tcPr>
          <w:p w14:paraId="7CC48302" w14:textId="77777777" w:rsidR="001548F9" w:rsidRPr="009C503F" w:rsidRDefault="001548F9" w:rsidP="00571B8A">
            <w:pPr>
              <w:spacing w:before="29" w:line="288" w:lineRule="auto"/>
              <w:jc w:val="right"/>
              <w:rPr>
                <w:sz w:val="24"/>
              </w:rPr>
            </w:pPr>
            <w:r w:rsidRPr="009C503F">
              <w:rPr>
                <w:sz w:val="24"/>
              </w:rPr>
              <w:t>-0.0015</w:t>
            </w:r>
          </w:p>
        </w:tc>
      </w:tr>
      <w:tr w:rsidR="001548F9" w:rsidRPr="009C503F" w14:paraId="62E58726" w14:textId="77777777" w:rsidTr="00F97DFE">
        <w:tc>
          <w:tcPr>
            <w:tcW w:w="4404" w:type="dxa"/>
            <w:vAlign w:val="center"/>
          </w:tcPr>
          <w:p w14:paraId="3248DC73"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303DE55F" w14:textId="77777777" w:rsidR="001548F9" w:rsidRPr="009C503F" w:rsidRDefault="001548F9" w:rsidP="00571B8A">
            <w:pPr>
              <w:spacing w:before="29" w:line="288" w:lineRule="auto"/>
              <w:jc w:val="right"/>
              <w:rPr>
                <w:sz w:val="24"/>
              </w:rPr>
            </w:pPr>
            <w:r w:rsidRPr="009C503F">
              <w:rPr>
                <w:sz w:val="24"/>
              </w:rPr>
              <w:t>-0.04%</w:t>
            </w:r>
          </w:p>
        </w:tc>
        <w:tc>
          <w:tcPr>
            <w:tcW w:w="2558" w:type="dxa"/>
            <w:vAlign w:val="center"/>
          </w:tcPr>
          <w:p w14:paraId="51952CD3" w14:textId="77777777" w:rsidR="001548F9" w:rsidRPr="009C503F" w:rsidRDefault="001548F9" w:rsidP="00571B8A">
            <w:pPr>
              <w:spacing w:before="29" w:line="288" w:lineRule="auto"/>
              <w:jc w:val="right"/>
              <w:rPr>
                <w:sz w:val="24"/>
              </w:rPr>
            </w:pPr>
            <w:r w:rsidRPr="009C503F">
              <w:rPr>
                <w:sz w:val="24"/>
              </w:rPr>
              <w:t>-0.13%</w:t>
            </w:r>
          </w:p>
        </w:tc>
      </w:tr>
      <w:tr w:rsidR="001548F9" w:rsidRPr="009C503F" w14:paraId="40B89672" w14:textId="77777777" w:rsidTr="00F97DFE">
        <w:tc>
          <w:tcPr>
            <w:tcW w:w="4404" w:type="dxa"/>
            <w:vAlign w:val="center"/>
          </w:tcPr>
          <w:p w14:paraId="1A7E973F"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057D0895" w14:textId="77777777" w:rsidR="001548F9" w:rsidRPr="009C503F" w:rsidRDefault="001548F9" w:rsidP="00571B8A">
            <w:pPr>
              <w:spacing w:before="29" w:line="288" w:lineRule="auto"/>
              <w:jc w:val="right"/>
              <w:rPr>
                <w:sz w:val="24"/>
              </w:rPr>
            </w:pPr>
            <w:r w:rsidRPr="009C503F">
              <w:rPr>
                <w:sz w:val="24"/>
              </w:rPr>
              <w:t>0.00%</w:t>
            </w:r>
          </w:p>
        </w:tc>
        <w:tc>
          <w:tcPr>
            <w:tcW w:w="2558" w:type="dxa"/>
            <w:vAlign w:val="center"/>
          </w:tcPr>
          <w:p w14:paraId="28BEF48D" w14:textId="77777777" w:rsidR="001548F9" w:rsidRPr="009C503F" w:rsidRDefault="001548F9" w:rsidP="00571B8A">
            <w:pPr>
              <w:spacing w:before="29" w:line="288" w:lineRule="auto"/>
              <w:jc w:val="right"/>
              <w:rPr>
                <w:sz w:val="24"/>
              </w:rPr>
            </w:pPr>
            <w:r w:rsidRPr="009C503F">
              <w:rPr>
                <w:sz w:val="24"/>
              </w:rPr>
              <w:t>-0.17%</w:t>
            </w:r>
          </w:p>
        </w:tc>
      </w:tr>
      <w:tr w:rsidR="001548F9" w:rsidRPr="009C503F" w14:paraId="34F4CF98" w14:textId="77777777" w:rsidTr="00F97DFE">
        <w:tc>
          <w:tcPr>
            <w:tcW w:w="4404" w:type="dxa"/>
            <w:vMerge w:val="restart"/>
            <w:vAlign w:val="center"/>
          </w:tcPr>
          <w:p w14:paraId="0470695C"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6786AF02"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02207B91" w14:textId="77777777" w:rsidTr="00F97DFE">
        <w:trPr>
          <w:trHeight w:val="373"/>
        </w:trPr>
        <w:tc>
          <w:tcPr>
            <w:tcW w:w="4404" w:type="dxa"/>
            <w:vMerge/>
            <w:vAlign w:val="center"/>
          </w:tcPr>
          <w:p w14:paraId="2ECCDB54"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406E895"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交银双利债券</w:t>
            </w:r>
            <w:r w:rsidRPr="009C503F">
              <w:rPr>
                <w:color w:val="000000"/>
                <w:sz w:val="24"/>
              </w:rPr>
              <w:t>A/B</w:t>
            </w:r>
          </w:p>
        </w:tc>
        <w:tc>
          <w:tcPr>
            <w:tcW w:w="2558" w:type="dxa"/>
            <w:vAlign w:val="center"/>
          </w:tcPr>
          <w:p w14:paraId="18153F0C"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交银双利债券</w:t>
            </w:r>
            <w:r w:rsidRPr="009C503F">
              <w:rPr>
                <w:color w:val="000000"/>
                <w:sz w:val="24"/>
              </w:rPr>
              <w:t>C</w:t>
            </w:r>
          </w:p>
        </w:tc>
      </w:tr>
      <w:tr w:rsidR="001548F9" w:rsidRPr="009C503F" w14:paraId="4911318D" w14:textId="77777777" w:rsidTr="00F97DFE">
        <w:tc>
          <w:tcPr>
            <w:tcW w:w="4404" w:type="dxa"/>
            <w:vAlign w:val="center"/>
          </w:tcPr>
          <w:p w14:paraId="333112BD"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7CA8A4D1" w14:textId="77777777" w:rsidR="001548F9" w:rsidRPr="009C503F" w:rsidRDefault="001548F9" w:rsidP="00571B8A">
            <w:pPr>
              <w:spacing w:before="29" w:line="288" w:lineRule="auto"/>
              <w:jc w:val="right"/>
              <w:rPr>
                <w:sz w:val="24"/>
              </w:rPr>
            </w:pPr>
            <w:r w:rsidRPr="009C503F">
              <w:rPr>
                <w:sz w:val="24"/>
              </w:rPr>
              <w:t>-5,518,879.82</w:t>
            </w:r>
          </w:p>
        </w:tc>
        <w:tc>
          <w:tcPr>
            <w:tcW w:w="2558" w:type="dxa"/>
            <w:vAlign w:val="center"/>
          </w:tcPr>
          <w:p w14:paraId="6CC7D3B1" w14:textId="77777777" w:rsidR="001548F9" w:rsidRPr="009C503F" w:rsidRDefault="001548F9" w:rsidP="00571B8A">
            <w:pPr>
              <w:spacing w:before="29" w:line="288" w:lineRule="auto"/>
              <w:jc w:val="right"/>
              <w:rPr>
                <w:sz w:val="24"/>
              </w:rPr>
            </w:pPr>
            <w:r w:rsidRPr="009C503F">
              <w:rPr>
                <w:sz w:val="24"/>
              </w:rPr>
              <w:t>-809,593.63</w:t>
            </w:r>
          </w:p>
        </w:tc>
      </w:tr>
      <w:tr w:rsidR="001548F9" w:rsidRPr="009C503F" w14:paraId="22831A25" w14:textId="77777777" w:rsidTr="00F97DFE">
        <w:tc>
          <w:tcPr>
            <w:tcW w:w="4404" w:type="dxa"/>
            <w:vAlign w:val="center"/>
          </w:tcPr>
          <w:p w14:paraId="33A6B8A1"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1E05BA21" w14:textId="77777777" w:rsidR="001548F9" w:rsidRPr="009C503F" w:rsidRDefault="001548F9" w:rsidP="00571B8A">
            <w:pPr>
              <w:spacing w:before="29" w:line="288" w:lineRule="auto"/>
              <w:jc w:val="right"/>
              <w:rPr>
                <w:sz w:val="24"/>
              </w:rPr>
            </w:pPr>
            <w:r w:rsidRPr="009C503F">
              <w:rPr>
                <w:sz w:val="24"/>
              </w:rPr>
              <w:t>-0.011</w:t>
            </w:r>
          </w:p>
        </w:tc>
        <w:tc>
          <w:tcPr>
            <w:tcW w:w="2558" w:type="dxa"/>
            <w:vAlign w:val="center"/>
          </w:tcPr>
          <w:p w14:paraId="5CC23BF5" w14:textId="77777777" w:rsidR="001548F9" w:rsidRPr="009C503F" w:rsidRDefault="001548F9" w:rsidP="00571B8A">
            <w:pPr>
              <w:spacing w:before="29" w:line="288" w:lineRule="auto"/>
              <w:jc w:val="right"/>
              <w:rPr>
                <w:sz w:val="24"/>
              </w:rPr>
            </w:pPr>
            <w:r w:rsidRPr="009C503F">
              <w:rPr>
                <w:sz w:val="24"/>
              </w:rPr>
              <w:t>-0.040</w:t>
            </w:r>
          </w:p>
        </w:tc>
      </w:tr>
      <w:tr w:rsidR="001548F9" w:rsidRPr="009C503F" w14:paraId="3FBE60A2" w14:textId="77777777" w:rsidTr="00F97DFE">
        <w:tc>
          <w:tcPr>
            <w:tcW w:w="4404" w:type="dxa"/>
            <w:vAlign w:val="center"/>
          </w:tcPr>
          <w:p w14:paraId="1A8EC5C0"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72451516" w14:textId="77777777" w:rsidR="001548F9" w:rsidRPr="009C503F" w:rsidRDefault="001548F9" w:rsidP="00571B8A">
            <w:pPr>
              <w:spacing w:before="29" w:line="288" w:lineRule="auto"/>
              <w:jc w:val="right"/>
              <w:rPr>
                <w:sz w:val="24"/>
              </w:rPr>
            </w:pPr>
            <w:r w:rsidRPr="009C503F">
              <w:rPr>
                <w:sz w:val="24"/>
              </w:rPr>
              <w:t>587,210,273.15</w:t>
            </w:r>
          </w:p>
        </w:tc>
        <w:tc>
          <w:tcPr>
            <w:tcW w:w="2558" w:type="dxa"/>
            <w:vAlign w:val="center"/>
          </w:tcPr>
          <w:p w14:paraId="5F46F1FD" w14:textId="77777777" w:rsidR="001548F9" w:rsidRPr="009C503F" w:rsidRDefault="001548F9" w:rsidP="00571B8A">
            <w:pPr>
              <w:spacing w:before="29" w:line="288" w:lineRule="auto"/>
              <w:jc w:val="right"/>
              <w:rPr>
                <w:sz w:val="24"/>
              </w:rPr>
            </w:pPr>
            <w:r w:rsidRPr="009C503F">
              <w:rPr>
                <w:sz w:val="24"/>
              </w:rPr>
              <w:t>23,525,766.72</w:t>
            </w:r>
          </w:p>
        </w:tc>
      </w:tr>
      <w:tr w:rsidR="001548F9" w:rsidRPr="009C503F" w14:paraId="3263D5AD" w14:textId="77777777" w:rsidTr="00F97DFE">
        <w:tc>
          <w:tcPr>
            <w:tcW w:w="4404" w:type="dxa"/>
            <w:vAlign w:val="center"/>
          </w:tcPr>
          <w:p w14:paraId="058E0C02"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356F6472" w14:textId="77777777" w:rsidR="001548F9" w:rsidRPr="009C503F" w:rsidRDefault="001548F9" w:rsidP="00571B8A">
            <w:pPr>
              <w:spacing w:before="29" w:line="288" w:lineRule="auto"/>
              <w:jc w:val="right"/>
              <w:rPr>
                <w:sz w:val="24"/>
              </w:rPr>
            </w:pPr>
            <w:r w:rsidRPr="009C503F">
              <w:rPr>
                <w:sz w:val="24"/>
              </w:rPr>
              <w:t>1.191</w:t>
            </w:r>
          </w:p>
        </w:tc>
        <w:tc>
          <w:tcPr>
            <w:tcW w:w="2558" w:type="dxa"/>
            <w:vAlign w:val="center"/>
          </w:tcPr>
          <w:p w14:paraId="0D6D3A57" w14:textId="77777777" w:rsidR="001548F9" w:rsidRPr="009C503F" w:rsidRDefault="001548F9" w:rsidP="00571B8A">
            <w:pPr>
              <w:spacing w:before="29" w:line="288" w:lineRule="auto"/>
              <w:jc w:val="right"/>
              <w:rPr>
                <w:sz w:val="24"/>
              </w:rPr>
            </w:pPr>
            <w:r w:rsidRPr="009C503F">
              <w:rPr>
                <w:sz w:val="24"/>
              </w:rPr>
              <w:t>1.160</w:t>
            </w:r>
          </w:p>
        </w:tc>
      </w:tr>
      <w:tr w:rsidR="001548F9" w:rsidRPr="009C503F" w14:paraId="187340DB" w14:textId="77777777" w:rsidTr="00F97DFE">
        <w:tc>
          <w:tcPr>
            <w:tcW w:w="4404" w:type="dxa"/>
            <w:vMerge w:val="restart"/>
            <w:vAlign w:val="center"/>
          </w:tcPr>
          <w:p w14:paraId="3B091EEC"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67F40BBD"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7DEB165C" w14:textId="77777777" w:rsidTr="00F97DFE">
        <w:tc>
          <w:tcPr>
            <w:tcW w:w="4404" w:type="dxa"/>
            <w:vMerge/>
            <w:vAlign w:val="center"/>
          </w:tcPr>
          <w:p w14:paraId="188BDA51"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48431736" w14:textId="77777777" w:rsidR="001548F9" w:rsidRPr="009C503F" w:rsidRDefault="001548F9" w:rsidP="00571B8A">
            <w:pPr>
              <w:spacing w:before="29" w:line="288" w:lineRule="auto"/>
              <w:jc w:val="center"/>
              <w:rPr>
                <w:sz w:val="24"/>
              </w:rPr>
            </w:pPr>
            <w:r w:rsidRPr="009C503F">
              <w:rPr>
                <w:sz w:val="24"/>
              </w:rPr>
              <w:t>交银双利债券</w:t>
            </w:r>
            <w:r w:rsidRPr="009C503F">
              <w:rPr>
                <w:sz w:val="24"/>
              </w:rPr>
              <w:t>A/B</w:t>
            </w:r>
          </w:p>
        </w:tc>
        <w:tc>
          <w:tcPr>
            <w:tcW w:w="2558" w:type="dxa"/>
            <w:vAlign w:val="center"/>
          </w:tcPr>
          <w:p w14:paraId="50DE5EE3" w14:textId="77777777" w:rsidR="001548F9" w:rsidRPr="009C503F" w:rsidRDefault="001548F9" w:rsidP="00571B8A">
            <w:pPr>
              <w:spacing w:before="29" w:line="288" w:lineRule="auto"/>
              <w:jc w:val="center"/>
              <w:rPr>
                <w:sz w:val="24"/>
              </w:rPr>
            </w:pPr>
            <w:r w:rsidRPr="009C503F">
              <w:rPr>
                <w:sz w:val="24"/>
              </w:rPr>
              <w:t>交银双利债券</w:t>
            </w:r>
            <w:r w:rsidRPr="009C503F">
              <w:rPr>
                <w:sz w:val="24"/>
              </w:rPr>
              <w:t>C</w:t>
            </w:r>
          </w:p>
        </w:tc>
      </w:tr>
      <w:tr w:rsidR="001548F9" w:rsidRPr="009C503F" w14:paraId="285F5E33" w14:textId="77777777" w:rsidTr="00F97DFE">
        <w:tc>
          <w:tcPr>
            <w:tcW w:w="4404" w:type="dxa"/>
            <w:vAlign w:val="center"/>
          </w:tcPr>
          <w:p w14:paraId="3EC5B6D7"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420433D7" w14:textId="77777777" w:rsidR="001548F9" w:rsidRPr="009C503F" w:rsidRDefault="001548F9" w:rsidP="00571B8A">
            <w:pPr>
              <w:spacing w:before="29" w:line="288" w:lineRule="auto"/>
              <w:jc w:val="right"/>
              <w:rPr>
                <w:sz w:val="24"/>
              </w:rPr>
            </w:pPr>
            <w:r w:rsidRPr="009C503F">
              <w:rPr>
                <w:sz w:val="24"/>
              </w:rPr>
              <w:t>57.91%</w:t>
            </w:r>
          </w:p>
        </w:tc>
        <w:tc>
          <w:tcPr>
            <w:tcW w:w="2558" w:type="dxa"/>
            <w:vAlign w:val="center"/>
          </w:tcPr>
          <w:p w14:paraId="3645A1DD" w14:textId="77777777" w:rsidR="001548F9" w:rsidRPr="009C503F" w:rsidRDefault="001548F9" w:rsidP="00571B8A">
            <w:pPr>
              <w:spacing w:before="29" w:line="288" w:lineRule="auto"/>
              <w:jc w:val="right"/>
              <w:rPr>
                <w:sz w:val="24"/>
              </w:rPr>
            </w:pPr>
            <w:r w:rsidRPr="009C503F">
              <w:rPr>
                <w:sz w:val="24"/>
              </w:rPr>
              <w:t>53.89%</w:t>
            </w:r>
          </w:p>
        </w:tc>
      </w:tr>
    </w:tbl>
    <w:p w14:paraId="6DAD85DE" w14:textId="77777777" w:rsidR="00CB559D" w:rsidRDefault="00A8275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14:paraId="34F59075"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4BB3A741" w14:textId="77777777" w:rsidR="001548F9" w:rsidRPr="009C503F" w:rsidRDefault="001548F9" w:rsidP="00571B8A">
      <w:pPr>
        <w:spacing w:before="29" w:line="288" w:lineRule="auto"/>
        <w:rPr>
          <w:color w:val="000000"/>
          <w:sz w:val="24"/>
        </w:rPr>
      </w:pPr>
    </w:p>
    <w:p w14:paraId="46243EC8" w14:textId="77777777" w:rsidR="001548F9" w:rsidRPr="009C503F" w:rsidRDefault="001548F9" w:rsidP="00571B8A">
      <w:pPr>
        <w:pStyle w:val="20"/>
        <w:spacing w:before="29" w:after="0" w:line="288" w:lineRule="auto"/>
        <w:rPr>
          <w:rFonts w:ascii="Times New Roman" w:hAnsi="Times New Roman"/>
          <w:kern w:val="0"/>
          <w:szCs w:val="24"/>
        </w:rPr>
      </w:pPr>
      <w:bookmarkStart w:id="29" w:name="_Toc225498252"/>
      <w:bookmarkStart w:id="30" w:name="_Toc490928077"/>
      <w:bookmarkStart w:id="31" w:name="_Toc490934602"/>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9"/>
      <w:bookmarkEnd w:id="30"/>
      <w:bookmarkEnd w:id="31"/>
    </w:p>
    <w:p w14:paraId="7789542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6A6E194F"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交银双利债券</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556"/>
        <w:gridCol w:w="944"/>
        <w:gridCol w:w="1250"/>
      </w:tblGrid>
      <w:tr w:rsidR="001548F9" w:rsidRPr="009C503F" w14:paraId="6CA29F1C" w14:textId="77777777" w:rsidTr="00DD3673">
        <w:tc>
          <w:tcPr>
            <w:tcW w:w="1497" w:type="dxa"/>
            <w:vAlign w:val="center"/>
          </w:tcPr>
          <w:p w14:paraId="1CCDCDEF"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251" w:type="dxa"/>
            <w:vAlign w:val="center"/>
          </w:tcPr>
          <w:p w14:paraId="1E620253"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14:paraId="30FFDBFB"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14:paraId="62A6FE01"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556" w:type="dxa"/>
            <w:vAlign w:val="center"/>
          </w:tcPr>
          <w:p w14:paraId="3B6B53B1"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944" w:type="dxa"/>
            <w:vAlign w:val="center"/>
          </w:tcPr>
          <w:p w14:paraId="1F767349"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14:paraId="1E318406"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CB559D" w14:paraId="10A404A7" w14:textId="77777777" w:rsidTr="00DD3673">
        <w:tc>
          <w:tcPr>
            <w:tcW w:w="1497" w:type="dxa"/>
            <w:vAlign w:val="center"/>
          </w:tcPr>
          <w:p w14:paraId="35BEF992" w14:textId="77777777" w:rsidR="00CB559D" w:rsidRDefault="00A8275E">
            <w:pPr>
              <w:jc w:val="left"/>
            </w:pPr>
            <w:r>
              <w:rPr>
                <w:color w:val="000000"/>
                <w:sz w:val="24"/>
              </w:rPr>
              <w:t>过去一个月</w:t>
            </w:r>
          </w:p>
        </w:tc>
        <w:tc>
          <w:tcPr>
            <w:tcW w:w="1251" w:type="dxa"/>
            <w:vAlign w:val="center"/>
          </w:tcPr>
          <w:p w14:paraId="7A792E60" w14:textId="77777777" w:rsidR="00CB559D" w:rsidRDefault="00A8275E">
            <w:pPr>
              <w:jc w:val="center"/>
            </w:pPr>
            <w:r>
              <w:rPr>
                <w:color w:val="000000"/>
                <w:sz w:val="24"/>
              </w:rPr>
              <w:t>1.28%</w:t>
            </w:r>
          </w:p>
        </w:tc>
        <w:tc>
          <w:tcPr>
            <w:tcW w:w="1250" w:type="dxa"/>
            <w:vAlign w:val="center"/>
          </w:tcPr>
          <w:p w14:paraId="15F51F00" w14:textId="77777777" w:rsidR="00CB559D" w:rsidRDefault="00A8275E">
            <w:pPr>
              <w:jc w:val="center"/>
            </w:pPr>
            <w:r>
              <w:rPr>
                <w:color w:val="000000"/>
                <w:sz w:val="24"/>
              </w:rPr>
              <w:t>0.10%</w:t>
            </w:r>
          </w:p>
        </w:tc>
        <w:tc>
          <w:tcPr>
            <w:tcW w:w="1250" w:type="dxa"/>
            <w:vAlign w:val="center"/>
          </w:tcPr>
          <w:p w14:paraId="77B2FBDE" w14:textId="77777777" w:rsidR="00CB559D" w:rsidRDefault="00A8275E">
            <w:pPr>
              <w:jc w:val="center"/>
            </w:pPr>
            <w:r>
              <w:rPr>
                <w:color w:val="000000"/>
                <w:sz w:val="24"/>
              </w:rPr>
              <w:t>1.31%</w:t>
            </w:r>
          </w:p>
        </w:tc>
        <w:tc>
          <w:tcPr>
            <w:tcW w:w="1556" w:type="dxa"/>
            <w:vAlign w:val="center"/>
          </w:tcPr>
          <w:p w14:paraId="28756EAF" w14:textId="77777777" w:rsidR="00CB559D" w:rsidRDefault="00A8275E">
            <w:pPr>
              <w:jc w:val="center"/>
            </w:pPr>
            <w:r>
              <w:rPr>
                <w:color w:val="000000"/>
                <w:sz w:val="24"/>
              </w:rPr>
              <w:t>0.09%</w:t>
            </w:r>
          </w:p>
        </w:tc>
        <w:tc>
          <w:tcPr>
            <w:tcW w:w="944" w:type="dxa"/>
            <w:vAlign w:val="center"/>
          </w:tcPr>
          <w:p w14:paraId="3C23ECF1" w14:textId="77777777" w:rsidR="00CB559D" w:rsidRDefault="00A8275E">
            <w:pPr>
              <w:jc w:val="center"/>
            </w:pPr>
            <w:r>
              <w:rPr>
                <w:color w:val="000000"/>
                <w:sz w:val="24"/>
              </w:rPr>
              <w:t>-0.03%</w:t>
            </w:r>
          </w:p>
        </w:tc>
        <w:tc>
          <w:tcPr>
            <w:tcW w:w="1250" w:type="dxa"/>
            <w:vAlign w:val="center"/>
          </w:tcPr>
          <w:p w14:paraId="4945AA53" w14:textId="77777777" w:rsidR="00CB559D" w:rsidRDefault="00A8275E">
            <w:pPr>
              <w:jc w:val="center"/>
            </w:pPr>
            <w:r>
              <w:rPr>
                <w:color w:val="000000"/>
                <w:sz w:val="24"/>
              </w:rPr>
              <w:t>0.01%</w:t>
            </w:r>
          </w:p>
        </w:tc>
      </w:tr>
      <w:tr w:rsidR="00CB559D" w14:paraId="1FBF53C7" w14:textId="77777777" w:rsidTr="00DD3673">
        <w:tc>
          <w:tcPr>
            <w:tcW w:w="1497" w:type="dxa"/>
            <w:vAlign w:val="center"/>
          </w:tcPr>
          <w:p w14:paraId="7F532D9E" w14:textId="77777777" w:rsidR="00CB559D" w:rsidRDefault="00A8275E">
            <w:pPr>
              <w:jc w:val="left"/>
            </w:pPr>
            <w:r>
              <w:rPr>
                <w:color w:val="000000"/>
                <w:sz w:val="24"/>
              </w:rPr>
              <w:t>过去三个月</w:t>
            </w:r>
          </w:p>
        </w:tc>
        <w:tc>
          <w:tcPr>
            <w:tcW w:w="1251" w:type="dxa"/>
            <w:vAlign w:val="center"/>
          </w:tcPr>
          <w:p w14:paraId="3509F405" w14:textId="77777777" w:rsidR="00CB559D" w:rsidRDefault="00A8275E">
            <w:pPr>
              <w:jc w:val="center"/>
            </w:pPr>
            <w:r>
              <w:rPr>
                <w:color w:val="000000"/>
                <w:sz w:val="24"/>
              </w:rPr>
              <w:t>-0.08%</w:t>
            </w:r>
          </w:p>
        </w:tc>
        <w:tc>
          <w:tcPr>
            <w:tcW w:w="1250" w:type="dxa"/>
            <w:vAlign w:val="center"/>
          </w:tcPr>
          <w:p w14:paraId="59E333C3" w14:textId="77777777" w:rsidR="00CB559D" w:rsidRDefault="00A8275E">
            <w:pPr>
              <w:jc w:val="center"/>
            </w:pPr>
            <w:r>
              <w:rPr>
                <w:color w:val="000000"/>
                <w:sz w:val="24"/>
              </w:rPr>
              <w:t>0.10%</w:t>
            </w:r>
          </w:p>
        </w:tc>
        <w:tc>
          <w:tcPr>
            <w:tcW w:w="1250" w:type="dxa"/>
            <w:vAlign w:val="center"/>
          </w:tcPr>
          <w:p w14:paraId="7C45B8C5" w14:textId="77777777" w:rsidR="00CB559D" w:rsidRDefault="00A8275E">
            <w:pPr>
              <w:jc w:val="center"/>
            </w:pPr>
            <w:r>
              <w:rPr>
                <w:color w:val="000000"/>
                <w:sz w:val="24"/>
              </w:rPr>
              <w:t>-0.19%</w:t>
            </w:r>
          </w:p>
        </w:tc>
        <w:tc>
          <w:tcPr>
            <w:tcW w:w="1556" w:type="dxa"/>
            <w:vAlign w:val="center"/>
          </w:tcPr>
          <w:p w14:paraId="19CE6437" w14:textId="77777777" w:rsidR="00CB559D" w:rsidRDefault="00A8275E">
            <w:pPr>
              <w:jc w:val="center"/>
            </w:pPr>
            <w:r>
              <w:rPr>
                <w:color w:val="000000"/>
                <w:sz w:val="24"/>
              </w:rPr>
              <w:t>0.11%</w:t>
            </w:r>
          </w:p>
        </w:tc>
        <w:tc>
          <w:tcPr>
            <w:tcW w:w="944" w:type="dxa"/>
            <w:vAlign w:val="center"/>
          </w:tcPr>
          <w:p w14:paraId="1DE75532" w14:textId="77777777" w:rsidR="00CB559D" w:rsidRDefault="00A8275E">
            <w:pPr>
              <w:jc w:val="center"/>
            </w:pPr>
            <w:r>
              <w:rPr>
                <w:color w:val="000000"/>
                <w:sz w:val="24"/>
              </w:rPr>
              <w:t>0.11%</w:t>
            </w:r>
          </w:p>
        </w:tc>
        <w:tc>
          <w:tcPr>
            <w:tcW w:w="1250" w:type="dxa"/>
            <w:vAlign w:val="center"/>
          </w:tcPr>
          <w:p w14:paraId="4EBC1004" w14:textId="77777777" w:rsidR="00CB559D" w:rsidRDefault="00A8275E">
            <w:pPr>
              <w:jc w:val="center"/>
            </w:pPr>
            <w:r>
              <w:rPr>
                <w:color w:val="000000"/>
                <w:sz w:val="24"/>
              </w:rPr>
              <w:t>-0.01%</w:t>
            </w:r>
          </w:p>
        </w:tc>
      </w:tr>
      <w:tr w:rsidR="00CB559D" w14:paraId="3003DA1E" w14:textId="77777777" w:rsidTr="00DD3673">
        <w:tc>
          <w:tcPr>
            <w:tcW w:w="1497" w:type="dxa"/>
            <w:vAlign w:val="center"/>
          </w:tcPr>
          <w:p w14:paraId="09FDC978" w14:textId="77777777" w:rsidR="00CB559D" w:rsidRDefault="00A8275E">
            <w:pPr>
              <w:jc w:val="left"/>
            </w:pPr>
            <w:r>
              <w:rPr>
                <w:color w:val="000000"/>
                <w:sz w:val="24"/>
              </w:rPr>
              <w:t>过去六个月</w:t>
            </w:r>
          </w:p>
        </w:tc>
        <w:tc>
          <w:tcPr>
            <w:tcW w:w="1251" w:type="dxa"/>
            <w:vAlign w:val="center"/>
          </w:tcPr>
          <w:p w14:paraId="6826C1B4" w14:textId="77777777" w:rsidR="00CB559D" w:rsidRDefault="00A8275E">
            <w:pPr>
              <w:jc w:val="center"/>
            </w:pPr>
            <w:r>
              <w:rPr>
                <w:color w:val="000000"/>
                <w:sz w:val="24"/>
              </w:rPr>
              <w:t>0.00%</w:t>
            </w:r>
          </w:p>
        </w:tc>
        <w:tc>
          <w:tcPr>
            <w:tcW w:w="1250" w:type="dxa"/>
            <w:vAlign w:val="center"/>
          </w:tcPr>
          <w:p w14:paraId="31E210AD" w14:textId="77777777" w:rsidR="00CB559D" w:rsidRDefault="00A8275E">
            <w:pPr>
              <w:jc w:val="center"/>
            </w:pPr>
            <w:r>
              <w:rPr>
                <w:color w:val="000000"/>
                <w:sz w:val="24"/>
              </w:rPr>
              <w:t>0.10%</w:t>
            </w:r>
          </w:p>
        </w:tc>
        <w:tc>
          <w:tcPr>
            <w:tcW w:w="1250" w:type="dxa"/>
            <w:vAlign w:val="center"/>
          </w:tcPr>
          <w:p w14:paraId="48A6811B" w14:textId="77777777" w:rsidR="00CB559D" w:rsidRDefault="00A8275E">
            <w:pPr>
              <w:jc w:val="center"/>
            </w:pPr>
            <w:r>
              <w:rPr>
                <w:color w:val="000000"/>
                <w:sz w:val="24"/>
              </w:rPr>
              <w:t>-0.88%</w:t>
            </w:r>
          </w:p>
        </w:tc>
        <w:tc>
          <w:tcPr>
            <w:tcW w:w="1556" w:type="dxa"/>
            <w:vAlign w:val="center"/>
          </w:tcPr>
          <w:p w14:paraId="36B3D4DB" w14:textId="77777777" w:rsidR="00CB559D" w:rsidRDefault="00A8275E">
            <w:pPr>
              <w:jc w:val="center"/>
            </w:pPr>
            <w:r>
              <w:rPr>
                <w:color w:val="000000"/>
                <w:sz w:val="24"/>
              </w:rPr>
              <w:t>0.10%</w:t>
            </w:r>
          </w:p>
        </w:tc>
        <w:tc>
          <w:tcPr>
            <w:tcW w:w="944" w:type="dxa"/>
            <w:vAlign w:val="center"/>
          </w:tcPr>
          <w:p w14:paraId="2BF9AC8D" w14:textId="77777777" w:rsidR="00CB559D" w:rsidRDefault="00A8275E">
            <w:pPr>
              <w:jc w:val="center"/>
            </w:pPr>
            <w:r>
              <w:rPr>
                <w:color w:val="000000"/>
                <w:sz w:val="24"/>
              </w:rPr>
              <w:t>0.88%</w:t>
            </w:r>
          </w:p>
        </w:tc>
        <w:tc>
          <w:tcPr>
            <w:tcW w:w="1250" w:type="dxa"/>
            <w:vAlign w:val="center"/>
          </w:tcPr>
          <w:p w14:paraId="245D72A5" w14:textId="77777777" w:rsidR="00CB559D" w:rsidRDefault="00A8275E">
            <w:pPr>
              <w:jc w:val="center"/>
            </w:pPr>
            <w:r>
              <w:rPr>
                <w:color w:val="000000"/>
                <w:sz w:val="24"/>
              </w:rPr>
              <w:t>0.00%</w:t>
            </w:r>
          </w:p>
        </w:tc>
      </w:tr>
      <w:tr w:rsidR="00CB559D" w14:paraId="0107AB60" w14:textId="77777777" w:rsidTr="00DD3673">
        <w:tc>
          <w:tcPr>
            <w:tcW w:w="1497" w:type="dxa"/>
            <w:vAlign w:val="center"/>
          </w:tcPr>
          <w:p w14:paraId="1ED370E4" w14:textId="77777777" w:rsidR="00CB559D" w:rsidRDefault="00A8275E">
            <w:pPr>
              <w:jc w:val="left"/>
            </w:pPr>
            <w:r>
              <w:rPr>
                <w:color w:val="000000"/>
                <w:sz w:val="24"/>
              </w:rPr>
              <w:t>过去一年</w:t>
            </w:r>
          </w:p>
        </w:tc>
        <w:tc>
          <w:tcPr>
            <w:tcW w:w="1251" w:type="dxa"/>
            <w:vAlign w:val="center"/>
          </w:tcPr>
          <w:p w14:paraId="309E92F3" w14:textId="77777777" w:rsidR="00CB559D" w:rsidRDefault="00A8275E">
            <w:pPr>
              <w:jc w:val="center"/>
            </w:pPr>
            <w:r>
              <w:rPr>
                <w:color w:val="000000"/>
                <w:sz w:val="24"/>
              </w:rPr>
              <w:t>-2.38%</w:t>
            </w:r>
          </w:p>
        </w:tc>
        <w:tc>
          <w:tcPr>
            <w:tcW w:w="1250" w:type="dxa"/>
            <w:vAlign w:val="center"/>
          </w:tcPr>
          <w:p w14:paraId="4E784FFD" w14:textId="77777777" w:rsidR="00CB559D" w:rsidRDefault="00A8275E">
            <w:pPr>
              <w:jc w:val="center"/>
            </w:pPr>
            <w:r>
              <w:rPr>
                <w:color w:val="000000"/>
                <w:sz w:val="24"/>
              </w:rPr>
              <w:t>0.12%</w:t>
            </w:r>
          </w:p>
        </w:tc>
        <w:tc>
          <w:tcPr>
            <w:tcW w:w="1250" w:type="dxa"/>
            <w:vAlign w:val="center"/>
          </w:tcPr>
          <w:p w14:paraId="78A18356" w14:textId="77777777" w:rsidR="00CB559D" w:rsidRDefault="00A8275E">
            <w:pPr>
              <w:jc w:val="center"/>
            </w:pPr>
            <w:r>
              <w:rPr>
                <w:color w:val="000000"/>
                <w:sz w:val="24"/>
              </w:rPr>
              <w:t>-1.64%</w:t>
            </w:r>
          </w:p>
        </w:tc>
        <w:tc>
          <w:tcPr>
            <w:tcW w:w="1556" w:type="dxa"/>
            <w:vAlign w:val="center"/>
          </w:tcPr>
          <w:p w14:paraId="67385FB1" w14:textId="77777777" w:rsidR="00CB559D" w:rsidRDefault="00A8275E">
            <w:pPr>
              <w:jc w:val="center"/>
            </w:pPr>
            <w:r>
              <w:rPr>
                <w:color w:val="000000"/>
                <w:sz w:val="24"/>
              </w:rPr>
              <w:t>0.12%</w:t>
            </w:r>
          </w:p>
        </w:tc>
        <w:tc>
          <w:tcPr>
            <w:tcW w:w="944" w:type="dxa"/>
            <w:vAlign w:val="center"/>
          </w:tcPr>
          <w:p w14:paraId="78BC0767" w14:textId="77777777" w:rsidR="00CB559D" w:rsidRDefault="00A8275E">
            <w:pPr>
              <w:jc w:val="center"/>
            </w:pPr>
            <w:r>
              <w:rPr>
                <w:color w:val="000000"/>
                <w:sz w:val="24"/>
              </w:rPr>
              <w:t>-0.74%</w:t>
            </w:r>
          </w:p>
        </w:tc>
        <w:tc>
          <w:tcPr>
            <w:tcW w:w="1250" w:type="dxa"/>
            <w:vAlign w:val="center"/>
          </w:tcPr>
          <w:p w14:paraId="6074EF28" w14:textId="77777777" w:rsidR="00CB559D" w:rsidRDefault="00A8275E">
            <w:pPr>
              <w:jc w:val="center"/>
            </w:pPr>
            <w:r>
              <w:rPr>
                <w:color w:val="000000"/>
                <w:sz w:val="24"/>
              </w:rPr>
              <w:t>0.00%</w:t>
            </w:r>
          </w:p>
        </w:tc>
      </w:tr>
      <w:tr w:rsidR="00CB559D" w14:paraId="0ACDD15A" w14:textId="77777777" w:rsidTr="00DD3673">
        <w:tc>
          <w:tcPr>
            <w:tcW w:w="1497" w:type="dxa"/>
            <w:vAlign w:val="center"/>
          </w:tcPr>
          <w:p w14:paraId="1E462D30" w14:textId="77777777" w:rsidR="00CB559D" w:rsidRDefault="00A8275E">
            <w:pPr>
              <w:jc w:val="left"/>
            </w:pPr>
            <w:r>
              <w:rPr>
                <w:color w:val="000000"/>
                <w:sz w:val="24"/>
              </w:rPr>
              <w:t>过去三年</w:t>
            </w:r>
          </w:p>
        </w:tc>
        <w:tc>
          <w:tcPr>
            <w:tcW w:w="1251" w:type="dxa"/>
            <w:vAlign w:val="center"/>
          </w:tcPr>
          <w:p w14:paraId="05403D78" w14:textId="77777777" w:rsidR="00CB559D" w:rsidRDefault="00A8275E">
            <w:pPr>
              <w:jc w:val="center"/>
            </w:pPr>
            <w:r>
              <w:rPr>
                <w:color w:val="000000"/>
                <w:sz w:val="24"/>
              </w:rPr>
              <w:t>29.97%</w:t>
            </w:r>
          </w:p>
        </w:tc>
        <w:tc>
          <w:tcPr>
            <w:tcW w:w="1250" w:type="dxa"/>
            <w:vAlign w:val="center"/>
          </w:tcPr>
          <w:p w14:paraId="0C82D7F6" w14:textId="77777777" w:rsidR="00CB559D" w:rsidRDefault="00A8275E">
            <w:pPr>
              <w:jc w:val="center"/>
            </w:pPr>
            <w:r>
              <w:rPr>
                <w:color w:val="000000"/>
                <w:sz w:val="24"/>
              </w:rPr>
              <w:t>0.46%</w:t>
            </w:r>
          </w:p>
        </w:tc>
        <w:tc>
          <w:tcPr>
            <w:tcW w:w="1250" w:type="dxa"/>
            <w:vAlign w:val="center"/>
          </w:tcPr>
          <w:p w14:paraId="12A3AC68" w14:textId="77777777" w:rsidR="00CB559D" w:rsidRDefault="00A8275E">
            <w:pPr>
              <w:jc w:val="center"/>
            </w:pPr>
            <w:r>
              <w:rPr>
                <w:color w:val="000000"/>
                <w:sz w:val="24"/>
              </w:rPr>
              <w:t>9.09%</w:t>
            </w:r>
          </w:p>
        </w:tc>
        <w:tc>
          <w:tcPr>
            <w:tcW w:w="1556" w:type="dxa"/>
            <w:vAlign w:val="center"/>
          </w:tcPr>
          <w:p w14:paraId="2C19DE2C" w14:textId="77777777" w:rsidR="00CB559D" w:rsidRDefault="00A8275E">
            <w:pPr>
              <w:jc w:val="center"/>
            </w:pPr>
            <w:r>
              <w:rPr>
                <w:color w:val="000000"/>
                <w:sz w:val="24"/>
              </w:rPr>
              <w:t>0.20%</w:t>
            </w:r>
          </w:p>
        </w:tc>
        <w:tc>
          <w:tcPr>
            <w:tcW w:w="944" w:type="dxa"/>
            <w:vAlign w:val="center"/>
          </w:tcPr>
          <w:p w14:paraId="776D0BA5" w14:textId="77777777" w:rsidR="00CB559D" w:rsidRDefault="00A8275E">
            <w:pPr>
              <w:jc w:val="center"/>
            </w:pPr>
            <w:r>
              <w:rPr>
                <w:color w:val="000000"/>
                <w:sz w:val="24"/>
              </w:rPr>
              <w:t>20.88%</w:t>
            </w:r>
          </w:p>
        </w:tc>
        <w:tc>
          <w:tcPr>
            <w:tcW w:w="1250" w:type="dxa"/>
            <w:vAlign w:val="center"/>
          </w:tcPr>
          <w:p w14:paraId="2D64B057" w14:textId="77777777" w:rsidR="00CB559D" w:rsidRDefault="00A8275E">
            <w:pPr>
              <w:jc w:val="center"/>
            </w:pPr>
            <w:r>
              <w:rPr>
                <w:color w:val="000000"/>
                <w:sz w:val="24"/>
              </w:rPr>
              <w:t>0.26%</w:t>
            </w:r>
          </w:p>
        </w:tc>
      </w:tr>
      <w:tr w:rsidR="00CB559D" w14:paraId="0A5DCCC9" w14:textId="77777777" w:rsidTr="00DD3673">
        <w:tc>
          <w:tcPr>
            <w:tcW w:w="1497" w:type="dxa"/>
            <w:vAlign w:val="center"/>
          </w:tcPr>
          <w:p w14:paraId="14E511B6" w14:textId="77777777" w:rsidR="00CB559D" w:rsidRDefault="00A8275E">
            <w:pPr>
              <w:jc w:val="left"/>
            </w:pPr>
            <w:r>
              <w:rPr>
                <w:color w:val="000000"/>
                <w:sz w:val="24"/>
              </w:rPr>
              <w:t>自基金合同生效起至今</w:t>
            </w:r>
          </w:p>
        </w:tc>
        <w:tc>
          <w:tcPr>
            <w:tcW w:w="1251" w:type="dxa"/>
            <w:vAlign w:val="center"/>
          </w:tcPr>
          <w:p w14:paraId="32E52672" w14:textId="77777777" w:rsidR="00CB559D" w:rsidRDefault="00A8275E">
            <w:pPr>
              <w:jc w:val="center"/>
            </w:pPr>
            <w:r>
              <w:rPr>
                <w:color w:val="000000"/>
                <w:sz w:val="24"/>
              </w:rPr>
              <w:t>57.91%</w:t>
            </w:r>
          </w:p>
        </w:tc>
        <w:tc>
          <w:tcPr>
            <w:tcW w:w="1250" w:type="dxa"/>
            <w:vAlign w:val="center"/>
          </w:tcPr>
          <w:p w14:paraId="1C00A727" w14:textId="77777777" w:rsidR="00CB559D" w:rsidRDefault="00A8275E">
            <w:pPr>
              <w:jc w:val="center"/>
            </w:pPr>
            <w:r>
              <w:rPr>
                <w:color w:val="000000"/>
                <w:sz w:val="24"/>
              </w:rPr>
              <w:t>0.50%</w:t>
            </w:r>
          </w:p>
        </w:tc>
        <w:tc>
          <w:tcPr>
            <w:tcW w:w="1250" w:type="dxa"/>
            <w:vAlign w:val="center"/>
          </w:tcPr>
          <w:p w14:paraId="60193E6F" w14:textId="77777777" w:rsidR="00CB559D" w:rsidRDefault="00A8275E">
            <w:pPr>
              <w:jc w:val="center"/>
            </w:pPr>
            <w:r>
              <w:rPr>
                <w:color w:val="000000"/>
                <w:sz w:val="24"/>
              </w:rPr>
              <w:t>11.10%</w:t>
            </w:r>
          </w:p>
        </w:tc>
        <w:tc>
          <w:tcPr>
            <w:tcW w:w="1556" w:type="dxa"/>
            <w:vAlign w:val="center"/>
          </w:tcPr>
          <w:p w14:paraId="437D1C2A" w14:textId="77777777" w:rsidR="00CB559D" w:rsidRDefault="00A8275E">
            <w:pPr>
              <w:jc w:val="center"/>
            </w:pPr>
            <w:r>
              <w:rPr>
                <w:color w:val="000000"/>
                <w:sz w:val="24"/>
              </w:rPr>
              <w:t>0.18%</w:t>
            </w:r>
          </w:p>
        </w:tc>
        <w:tc>
          <w:tcPr>
            <w:tcW w:w="944" w:type="dxa"/>
            <w:vAlign w:val="center"/>
          </w:tcPr>
          <w:p w14:paraId="31AE4A0E" w14:textId="77777777" w:rsidR="00CB559D" w:rsidRDefault="00A8275E">
            <w:pPr>
              <w:jc w:val="center"/>
            </w:pPr>
            <w:r>
              <w:rPr>
                <w:color w:val="000000"/>
                <w:sz w:val="24"/>
              </w:rPr>
              <w:t>46.81%</w:t>
            </w:r>
          </w:p>
        </w:tc>
        <w:tc>
          <w:tcPr>
            <w:tcW w:w="1250" w:type="dxa"/>
            <w:vAlign w:val="center"/>
          </w:tcPr>
          <w:p w14:paraId="065BC9EA" w14:textId="77777777" w:rsidR="00CB559D" w:rsidRDefault="00A8275E">
            <w:pPr>
              <w:jc w:val="center"/>
            </w:pPr>
            <w:r>
              <w:rPr>
                <w:color w:val="000000"/>
                <w:sz w:val="24"/>
              </w:rPr>
              <w:t>0.32%</w:t>
            </w:r>
          </w:p>
        </w:tc>
      </w:tr>
    </w:tbl>
    <w:p w14:paraId="4B85E607"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注：本基金的业绩比较基准为中债综合全价指数收益率</w:t>
      </w:r>
      <w:r w:rsidRPr="009C503F">
        <w:rPr>
          <w:kern w:val="0"/>
          <w:sz w:val="24"/>
        </w:rPr>
        <w:t>×90%+</w:t>
      </w:r>
      <w:r w:rsidRPr="009C503F">
        <w:rPr>
          <w:kern w:val="0"/>
          <w:sz w:val="24"/>
        </w:rPr>
        <w:t>沪深</w:t>
      </w:r>
      <w:r w:rsidRPr="009C503F">
        <w:rPr>
          <w:kern w:val="0"/>
          <w:sz w:val="24"/>
        </w:rPr>
        <w:t>300</w:t>
      </w:r>
      <w:r w:rsidRPr="009C503F">
        <w:rPr>
          <w:kern w:val="0"/>
          <w:sz w:val="24"/>
        </w:rPr>
        <w:t>指数收益率</w:t>
      </w:r>
      <w:r w:rsidRPr="009C503F">
        <w:rPr>
          <w:kern w:val="0"/>
          <w:sz w:val="24"/>
        </w:rPr>
        <w:t>×10%</w:t>
      </w:r>
      <w:r w:rsidRPr="009C503F">
        <w:rPr>
          <w:kern w:val="0"/>
          <w:sz w:val="24"/>
        </w:rPr>
        <w:t>，每日进行再平衡过程。</w:t>
      </w:r>
    </w:p>
    <w:p w14:paraId="6AD67E6C" w14:textId="77777777" w:rsidR="00B43429" w:rsidRPr="009C503F" w:rsidRDefault="00B43429" w:rsidP="00571B8A">
      <w:pPr>
        <w:tabs>
          <w:tab w:val="left" w:pos="426"/>
        </w:tabs>
        <w:spacing w:before="29" w:line="288" w:lineRule="auto"/>
        <w:jc w:val="left"/>
        <w:rPr>
          <w:kern w:val="0"/>
          <w:sz w:val="24"/>
        </w:rPr>
      </w:pPr>
    </w:p>
    <w:p w14:paraId="41BCD3F2"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交银双利债券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0EB26050" w14:textId="77777777" w:rsidTr="008D5C71">
        <w:tc>
          <w:tcPr>
            <w:tcW w:w="1620" w:type="dxa"/>
            <w:vAlign w:val="center"/>
          </w:tcPr>
          <w:p w14:paraId="041BB52C"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36020CB0"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07AD7C28"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2580B132"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551A9A83"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78A67B23"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25CEEEF8"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CB559D" w14:paraId="5B2E3726" w14:textId="77777777">
        <w:tc>
          <w:tcPr>
            <w:tcW w:w="1497" w:type="dxa"/>
            <w:vAlign w:val="center"/>
          </w:tcPr>
          <w:p w14:paraId="6C2583B9" w14:textId="77777777" w:rsidR="00CB559D" w:rsidRDefault="00A8275E">
            <w:pPr>
              <w:jc w:val="left"/>
            </w:pPr>
            <w:r>
              <w:rPr>
                <w:color w:val="000000"/>
                <w:sz w:val="24"/>
              </w:rPr>
              <w:t>过去一个月</w:t>
            </w:r>
          </w:p>
        </w:tc>
        <w:tc>
          <w:tcPr>
            <w:tcW w:w="1251" w:type="dxa"/>
            <w:vAlign w:val="center"/>
          </w:tcPr>
          <w:p w14:paraId="763B45EB" w14:textId="77777777" w:rsidR="00CB559D" w:rsidRDefault="00A8275E">
            <w:pPr>
              <w:jc w:val="center"/>
            </w:pPr>
            <w:r>
              <w:rPr>
                <w:color w:val="000000"/>
                <w:sz w:val="24"/>
              </w:rPr>
              <w:t>1.22%</w:t>
            </w:r>
          </w:p>
        </w:tc>
        <w:tc>
          <w:tcPr>
            <w:tcW w:w="1250" w:type="dxa"/>
            <w:vAlign w:val="center"/>
          </w:tcPr>
          <w:p w14:paraId="5AF62FFF" w14:textId="77777777" w:rsidR="00CB559D" w:rsidRDefault="00A8275E">
            <w:pPr>
              <w:jc w:val="center"/>
            </w:pPr>
            <w:r>
              <w:rPr>
                <w:color w:val="000000"/>
                <w:sz w:val="24"/>
              </w:rPr>
              <w:t>0.09%</w:t>
            </w:r>
          </w:p>
        </w:tc>
        <w:tc>
          <w:tcPr>
            <w:tcW w:w="1250" w:type="dxa"/>
            <w:vAlign w:val="center"/>
          </w:tcPr>
          <w:p w14:paraId="319C2B92" w14:textId="77777777" w:rsidR="00CB559D" w:rsidRDefault="00A8275E">
            <w:pPr>
              <w:jc w:val="center"/>
            </w:pPr>
            <w:r>
              <w:rPr>
                <w:color w:val="000000"/>
                <w:sz w:val="24"/>
              </w:rPr>
              <w:t>1.31%</w:t>
            </w:r>
          </w:p>
        </w:tc>
        <w:tc>
          <w:tcPr>
            <w:tcW w:w="1250" w:type="dxa"/>
            <w:vAlign w:val="center"/>
          </w:tcPr>
          <w:p w14:paraId="4F404306" w14:textId="77777777" w:rsidR="00CB559D" w:rsidRDefault="00A8275E">
            <w:pPr>
              <w:jc w:val="center"/>
            </w:pPr>
            <w:r>
              <w:rPr>
                <w:color w:val="000000"/>
                <w:sz w:val="24"/>
              </w:rPr>
              <w:t>0.09%</w:t>
            </w:r>
          </w:p>
        </w:tc>
        <w:tc>
          <w:tcPr>
            <w:tcW w:w="1250" w:type="dxa"/>
            <w:vAlign w:val="center"/>
          </w:tcPr>
          <w:p w14:paraId="6F5825DA" w14:textId="77777777" w:rsidR="00CB559D" w:rsidRDefault="00A8275E">
            <w:pPr>
              <w:jc w:val="center"/>
            </w:pPr>
            <w:r>
              <w:rPr>
                <w:color w:val="000000"/>
                <w:sz w:val="24"/>
              </w:rPr>
              <w:t>-0.09%</w:t>
            </w:r>
          </w:p>
        </w:tc>
        <w:tc>
          <w:tcPr>
            <w:tcW w:w="1250" w:type="dxa"/>
            <w:vAlign w:val="center"/>
          </w:tcPr>
          <w:p w14:paraId="23B112E2" w14:textId="77777777" w:rsidR="00CB559D" w:rsidRDefault="00A8275E">
            <w:pPr>
              <w:jc w:val="center"/>
            </w:pPr>
            <w:r>
              <w:rPr>
                <w:color w:val="000000"/>
                <w:sz w:val="24"/>
              </w:rPr>
              <w:t>0.00%</w:t>
            </w:r>
          </w:p>
        </w:tc>
      </w:tr>
      <w:tr w:rsidR="00CB559D" w14:paraId="354D521B" w14:textId="77777777">
        <w:tc>
          <w:tcPr>
            <w:tcW w:w="1497" w:type="dxa"/>
            <w:vAlign w:val="center"/>
          </w:tcPr>
          <w:p w14:paraId="17069ED9" w14:textId="77777777" w:rsidR="00CB559D" w:rsidRDefault="00A8275E">
            <w:pPr>
              <w:jc w:val="left"/>
            </w:pPr>
            <w:r>
              <w:rPr>
                <w:color w:val="000000"/>
                <w:sz w:val="24"/>
              </w:rPr>
              <w:t>过去三个月</w:t>
            </w:r>
          </w:p>
        </w:tc>
        <w:tc>
          <w:tcPr>
            <w:tcW w:w="1251" w:type="dxa"/>
            <w:vAlign w:val="center"/>
          </w:tcPr>
          <w:p w14:paraId="7408AFD7" w14:textId="77777777" w:rsidR="00CB559D" w:rsidRDefault="00A8275E">
            <w:pPr>
              <w:jc w:val="center"/>
            </w:pPr>
            <w:r>
              <w:rPr>
                <w:color w:val="000000"/>
                <w:sz w:val="24"/>
              </w:rPr>
              <w:t>-0.17%</w:t>
            </w:r>
          </w:p>
        </w:tc>
        <w:tc>
          <w:tcPr>
            <w:tcW w:w="1250" w:type="dxa"/>
            <w:vAlign w:val="center"/>
          </w:tcPr>
          <w:p w14:paraId="0C4EB01D" w14:textId="77777777" w:rsidR="00CB559D" w:rsidRDefault="00A8275E">
            <w:pPr>
              <w:jc w:val="center"/>
            </w:pPr>
            <w:r>
              <w:rPr>
                <w:color w:val="000000"/>
                <w:sz w:val="24"/>
              </w:rPr>
              <w:t>0.11%</w:t>
            </w:r>
          </w:p>
        </w:tc>
        <w:tc>
          <w:tcPr>
            <w:tcW w:w="1250" w:type="dxa"/>
            <w:vAlign w:val="center"/>
          </w:tcPr>
          <w:p w14:paraId="41C6F651" w14:textId="77777777" w:rsidR="00CB559D" w:rsidRDefault="00A8275E">
            <w:pPr>
              <w:jc w:val="center"/>
            </w:pPr>
            <w:r>
              <w:rPr>
                <w:color w:val="000000"/>
                <w:sz w:val="24"/>
              </w:rPr>
              <w:t>-0.19%</w:t>
            </w:r>
          </w:p>
        </w:tc>
        <w:tc>
          <w:tcPr>
            <w:tcW w:w="1250" w:type="dxa"/>
            <w:vAlign w:val="center"/>
          </w:tcPr>
          <w:p w14:paraId="08E45A98" w14:textId="77777777" w:rsidR="00CB559D" w:rsidRDefault="00A8275E">
            <w:pPr>
              <w:jc w:val="center"/>
            </w:pPr>
            <w:r>
              <w:rPr>
                <w:color w:val="000000"/>
                <w:sz w:val="24"/>
              </w:rPr>
              <w:t>0.11%</w:t>
            </w:r>
          </w:p>
        </w:tc>
        <w:tc>
          <w:tcPr>
            <w:tcW w:w="1250" w:type="dxa"/>
            <w:vAlign w:val="center"/>
          </w:tcPr>
          <w:p w14:paraId="3B74328A" w14:textId="77777777" w:rsidR="00CB559D" w:rsidRDefault="00A8275E">
            <w:pPr>
              <w:jc w:val="center"/>
            </w:pPr>
            <w:r>
              <w:rPr>
                <w:color w:val="000000"/>
                <w:sz w:val="24"/>
              </w:rPr>
              <w:t>0.02%</w:t>
            </w:r>
          </w:p>
        </w:tc>
        <w:tc>
          <w:tcPr>
            <w:tcW w:w="1250" w:type="dxa"/>
            <w:vAlign w:val="center"/>
          </w:tcPr>
          <w:p w14:paraId="73C3B03F" w14:textId="77777777" w:rsidR="00CB559D" w:rsidRDefault="00A8275E">
            <w:pPr>
              <w:jc w:val="center"/>
            </w:pPr>
            <w:r>
              <w:rPr>
                <w:color w:val="000000"/>
                <w:sz w:val="24"/>
              </w:rPr>
              <w:t>0.00%</w:t>
            </w:r>
          </w:p>
        </w:tc>
      </w:tr>
      <w:tr w:rsidR="00CB559D" w14:paraId="092E50F4" w14:textId="77777777">
        <w:tc>
          <w:tcPr>
            <w:tcW w:w="1497" w:type="dxa"/>
            <w:vAlign w:val="center"/>
          </w:tcPr>
          <w:p w14:paraId="72539AF7" w14:textId="77777777" w:rsidR="00CB559D" w:rsidRDefault="00A8275E">
            <w:pPr>
              <w:jc w:val="left"/>
            </w:pPr>
            <w:r>
              <w:rPr>
                <w:color w:val="000000"/>
                <w:sz w:val="24"/>
              </w:rPr>
              <w:t>过去六个月</w:t>
            </w:r>
          </w:p>
        </w:tc>
        <w:tc>
          <w:tcPr>
            <w:tcW w:w="1251" w:type="dxa"/>
            <w:vAlign w:val="center"/>
          </w:tcPr>
          <w:p w14:paraId="0C6CE8AD" w14:textId="77777777" w:rsidR="00CB559D" w:rsidRDefault="00A8275E">
            <w:pPr>
              <w:jc w:val="center"/>
            </w:pPr>
            <w:r>
              <w:rPr>
                <w:color w:val="000000"/>
                <w:sz w:val="24"/>
              </w:rPr>
              <w:t>-0.17%</w:t>
            </w:r>
          </w:p>
        </w:tc>
        <w:tc>
          <w:tcPr>
            <w:tcW w:w="1250" w:type="dxa"/>
            <w:vAlign w:val="center"/>
          </w:tcPr>
          <w:p w14:paraId="4926DA89" w14:textId="77777777" w:rsidR="00CB559D" w:rsidRDefault="00A8275E">
            <w:pPr>
              <w:jc w:val="center"/>
            </w:pPr>
            <w:r>
              <w:rPr>
                <w:color w:val="000000"/>
                <w:sz w:val="24"/>
              </w:rPr>
              <w:t>0.11%</w:t>
            </w:r>
          </w:p>
        </w:tc>
        <w:tc>
          <w:tcPr>
            <w:tcW w:w="1250" w:type="dxa"/>
            <w:vAlign w:val="center"/>
          </w:tcPr>
          <w:p w14:paraId="729AA19E" w14:textId="77777777" w:rsidR="00CB559D" w:rsidRDefault="00A8275E">
            <w:pPr>
              <w:jc w:val="center"/>
            </w:pPr>
            <w:r>
              <w:rPr>
                <w:color w:val="000000"/>
                <w:sz w:val="24"/>
              </w:rPr>
              <w:t>-0.88%</w:t>
            </w:r>
          </w:p>
        </w:tc>
        <w:tc>
          <w:tcPr>
            <w:tcW w:w="1250" w:type="dxa"/>
            <w:vAlign w:val="center"/>
          </w:tcPr>
          <w:p w14:paraId="31372129" w14:textId="77777777" w:rsidR="00CB559D" w:rsidRDefault="00A8275E">
            <w:pPr>
              <w:jc w:val="center"/>
            </w:pPr>
            <w:r>
              <w:rPr>
                <w:color w:val="000000"/>
                <w:sz w:val="24"/>
              </w:rPr>
              <w:t>0.10%</w:t>
            </w:r>
          </w:p>
        </w:tc>
        <w:tc>
          <w:tcPr>
            <w:tcW w:w="1250" w:type="dxa"/>
            <w:vAlign w:val="center"/>
          </w:tcPr>
          <w:p w14:paraId="2AFFF7FD" w14:textId="77777777" w:rsidR="00CB559D" w:rsidRDefault="00A8275E">
            <w:pPr>
              <w:jc w:val="center"/>
            </w:pPr>
            <w:r>
              <w:rPr>
                <w:color w:val="000000"/>
                <w:sz w:val="24"/>
              </w:rPr>
              <w:t>0.71%</w:t>
            </w:r>
          </w:p>
        </w:tc>
        <w:tc>
          <w:tcPr>
            <w:tcW w:w="1250" w:type="dxa"/>
            <w:vAlign w:val="center"/>
          </w:tcPr>
          <w:p w14:paraId="38D97370" w14:textId="77777777" w:rsidR="00CB559D" w:rsidRDefault="00A8275E">
            <w:pPr>
              <w:jc w:val="center"/>
            </w:pPr>
            <w:r>
              <w:rPr>
                <w:color w:val="000000"/>
                <w:sz w:val="24"/>
              </w:rPr>
              <w:t>0.01%</w:t>
            </w:r>
          </w:p>
        </w:tc>
      </w:tr>
      <w:tr w:rsidR="00CB559D" w14:paraId="2F2D9CA4" w14:textId="77777777">
        <w:tc>
          <w:tcPr>
            <w:tcW w:w="1497" w:type="dxa"/>
            <w:vAlign w:val="center"/>
          </w:tcPr>
          <w:p w14:paraId="50E45C22" w14:textId="77777777" w:rsidR="00CB559D" w:rsidRDefault="00A8275E">
            <w:pPr>
              <w:jc w:val="left"/>
            </w:pPr>
            <w:r>
              <w:rPr>
                <w:color w:val="000000"/>
                <w:sz w:val="24"/>
              </w:rPr>
              <w:t>过去一年</w:t>
            </w:r>
          </w:p>
        </w:tc>
        <w:tc>
          <w:tcPr>
            <w:tcW w:w="1251" w:type="dxa"/>
            <w:vAlign w:val="center"/>
          </w:tcPr>
          <w:p w14:paraId="63AF66BB" w14:textId="77777777" w:rsidR="00CB559D" w:rsidRDefault="00A8275E">
            <w:pPr>
              <w:jc w:val="center"/>
            </w:pPr>
            <w:r>
              <w:rPr>
                <w:color w:val="000000"/>
                <w:sz w:val="24"/>
              </w:rPr>
              <w:t>-2.77%</w:t>
            </w:r>
          </w:p>
        </w:tc>
        <w:tc>
          <w:tcPr>
            <w:tcW w:w="1250" w:type="dxa"/>
            <w:vAlign w:val="center"/>
          </w:tcPr>
          <w:p w14:paraId="5B0500BA" w14:textId="77777777" w:rsidR="00CB559D" w:rsidRDefault="00A8275E">
            <w:pPr>
              <w:jc w:val="center"/>
            </w:pPr>
            <w:r>
              <w:rPr>
                <w:color w:val="000000"/>
                <w:sz w:val="24"/>
              </w:rPr>
              <w:t>0.13%</w:t>
            </w:r>
          </w:p>
        </w:tc>
        <w:tc>
          <w:tcPr>
            <w:tcW w:w="1250" w:type="dxa"/>
            <w:vAlign w:val="center"/>
          </w:tcPr>
          <w:p w14:paraId="69F9D5E1" w14:textId="77777777" w:rsidR="00CB559D" w:rsidRDefault="00A8275E">
            <w:pPr>
              <w:jc w:val="center"/>
            </w:pPr>
            <w:r>
              <w:rPr>
                <w:color w:val="000000"/>
                <w:sz w:val="24"/>
              </w:rPr>
              <w:t>-1.64%</w:t>
            </w:r>
          </w:p>
        </w:tc>
        <w:tc>
          <w:tcPr>
            <w:tcW w:w="1250" w:type="dxa"/>
            <w:vAlign w:val="center"/>
          </w:tcPr>
          <w:p w14:paraId="308F11AC" w14:textId="77777777" w:rsidR="00CB559D" w:rsidRDefault="00A8275E">
            <w:pPr>
              <w:jc w:val="center"/>
            </w:pPr>
            <w:r>
              <w:rPr>
                <w:color w:val="000000"/>
                <w:sz w:val="24"/>
              </w:rPr>
              <w:t>0.12%</w:t>
            </w:r>
          </w:p>
        </w:tc>
        <w:tc>
          <w:tcPr>
            <w:tcW w:w="1250" w:type="dxa"/>
            <w:vAlign w:val="center"/>
          </w:tcPr>
          <w:p w14:paraId="7BA5D3C4" w14:textId="77777777" w:rsidR="00CB559D" w:rsidRDefault="00A8275E">
            <w:pPr>
              <w:jc w:val="center"/>
            </w:pPr>
            <w:r>
              <w:rPr>
                <w:color w:val="000000"/>
                <w:sz w:val="24"/>
              </w:rPr>
              <w:t>-1.13%</w:t>
            </w:r>
          </w:p>
        </w:tc>
        <w:tc>
          <w:tcPr>
            <w:tcW w:w="1250" w:type="dxa"/>
            <w:vAlign w:val="center"/>
          </w:tcPr>
          <w:p w14:paraId="23B9EFB4" w14:textId="77777777" w:rsidR="00CB559D" w:rsidRDefault="00A8275E">
            <w:pPr>
              <w:jc w:val="center"/>
            </w:pPr>
            <w:r>
              <w:rPr>
                <w:color w:val="000000"/>
                <w:sz w:val="24"/>
              </w:rPr>
              <w:t>0.01%</w:t>
            </w:r>
          </w:p>
        </w:tc>
      </w:tr>
      <w:tr w:rsidR="00CB559D" w14:paraId="5F123168" w14:textId="77777777">
        <w:tc>
          <w:tcPr>
            <w:tcW w:w="1497" w:type="dxa"/>
            <w:vAlign w:val="center"/>
          </w:tcPr>
          <w:p w14:paraId="03DF07AA" w14:textId="77777777" w:rsidR="00CB559D" w:rsidRDefault="00A8275E">
            <w:pPr>
              <w:jc w:val="left"/>
            </w:pPr>
            <w:r>
              <w:rPr>
                <w:color w:val="000000"/>
                <w:sz w:val="24"/>
              </w:rPr>
              <w:t>过去三年</w:t>
            </w:r>
          </w:p>
        </w:tc>
        <w:tc>
          <w:tcPr>
            <w:tcW w:w="1251" w:type="dxa"/>
            <w:vAlign w:val="center"/>
          </w:tcPr>
          <w:p w14:paraId="1E35AE32" w14:textId="77777777" w:rsidR="00CB559D" w:rsidRDefault="00A8275E">
            <w:pPr>
              <w:jc w:val="center"/>
            </w:pPr>
            <w:r>
              <w:rPr>
                <w:color w:val="000000"/>
                <w:sz w:val="24"/>
              </w:rPr>
              <w:t>28.33%</w:t>
            </w:r>
          </w:p>
        </w:tc>
        <w:tc>
          <w:tcPr>
            <w:tcW w:w="1250" w:type="dxa"/>
            <w:vAlign w:val="center"/>
          </w:tcPr>
          <w:p w14:paraId="0C6878CD" w14:textId="77777777" w:rsidR="00CB559D" w:rsidRDefault="00A8275E">
            <w:pPr>
              <w:jc w:val="center"/>
            </w:pPr>
            <w:r>
              <w:rPr>
                <w:color w:val="000000"/>
                <w:sz w:val="24"/>
              </w:rPr>
              <w:t>0.46%</w:t>
            </w:r>
          </w:p>
        </w:tc>
        <w:tc>
          <w:tcPr>
            <w:tcW w:w="1250" w:type="dxa"/>
            <w:vAlign w:val="center"/>
          </w:tcPr>
          <w:p w14:paraId="1EEF12A3" w14:textId="77777777" w:rsidR="00CB559D" w:rsidRDefault="00A8275E">
            <w:pPr>
              <w:jc w:val="center"/>
            </w:pPr>
            <w:r>
              <w:rPr>
                <w:color w:val="000000"/>
                <w:sz w:val="24"/>
              </w:rPr>
              <w:t>9.09%</w:t>
            </w:r>
          </w:p>
        </w:tc>
        <w:tc>
          <w:tcPr>
            <w:tcW w:w="1250" w:type="dxa"/>
            <w:vAlign w:val="center"/>
          </w:tcPr>
          <w:p w14:paraId="54AAB99A" w14:textId="77777777" w:rsidR="00CB559D" w:rsidRDefault="00A8275E">
            <w:pPr>
              <w:jc w:val="center"/>
            </w:pPr>
            <w:r>
              <w:rPr>
                <w:color w:val="000000"/>
                <w:sz w:val="24"/>
              </w:rPr>
              <w:t>0.20%</w:t>
            </w:r>
          </w:p>
        </w:tc>
        <w:tc>
          <w:tcPr>
            <w:tcW w:w="1250" w:type="dxa"/>
            <w:vAlign w:val="center"/>
          </w:tcPr>
          <w:p w14:paraId="349F203D" w14:textId="77777777" w:rsidR="00CB559D" w:rsidRDefault="00A8275E">
            <w:pPr>
              <w:jc w:val="center"/>
            </w:pPr>
            <w:r>
              <w:rPr>
                <w:color w:val="000000"/>
                <w:sz w:val="24"/>
              </w:rPr>
              <w:t>19.24%</w:t>
            </w:r>
          </w:p>
        </w:tc>
        <w:tc>
          <w:tcPr>
            <w:tcW w:w="1250" w:type="dxa"/>
            <w:vAlign w:val="center"/>
          </w:tcPr>
          <w:p w14:paraId="57A48F16" w14:textId="77777777" w:rsidR="00CB559D" w:rsidRDefault="00A8275E">
            <w:pPr>
              <w:jc w:val="center"/>
            </w:pPr>
            <w:r>
              <w:rPr>
                <w:color w:val="000000"/>
                <w:sz w:val="24"/>
              </w:rPr>
              <w:t>0.26%</w:t>
            </w:r>
          </w:p>
        </w:tc>
      </w:tr>
      <w:tr w:rsidR="00CB559D" w14:paraId="5747C7B2" w14:textId="77777777">
        <w:tc>
          <w:tcPr>
            <w:tcW w:w="1497" w:type="dxa"/>
            <w:vAlign w:val="center"/>
          </w:tcPr>
          <w:p w14:paraId="57FE4AA1" w14:textId="77777777" w:rsidR="00CB559D" w:rsidRDefault="00A8275E">
            <w:pPr>
              <w:jc w:val="left"/>
            </w:pPr>
            <w:r>
              <w:rPr>
                <w:color w:val="000000"/>
                <w:sz w:val="24"/>
              </w:rPr>
              <w:t>自基金合同生效起至今</w:t>
            </w:r>
          </w:p>
        </w:tc>
        <w:tc>
          <w:tcPr>
            <w:tcW w:w="1251" w:type="dxa"/>
            <w:vAlign w:val="center"/>
          </w:tcPr>
          <w:p w14:paraId="5181F940" w14:textId="77777777" w:rsidR="00CB559D" w:rsidRDefault="00A8275E">
            <w:pPr>
              <w:jc w:val="center"/>
            </w:pPr>
            <w:r>
              <w:rPr>
                <w:color w:val="000000"/>
                <w:sz w:val="24"/>
              </w:rPr>
              <w:t>53.89%</w:t>
            </w:r>
          </w:p>
        </w:tc>
        <w:tc>
          <w:tcPr>
            <w:tcW w:w="1250" w:type="dxa"/>
            <w:vAlign w:val="center"/>
          </w:tcPr>
          <w:p w14:paraId="0243E246" w14:textId="77777777" w:rsidR="00CB559D" w:rsidRDefault="00A8275E">
            <w:pPr>
              <w:jc w:val="center"/>
            </w:pPr>
            <w:r>
              <w:rPr>
                <w:color w:val="000000"/>
                <w:sz w:val="24"/>
              </w:rPr>
              <w:t>0.50%</w:t>
            </w:r>
          </w:p>
        </w:tc>
        <w:tc>
          <w:tcPr>
            <w:tcW w:w="1250" w:type="dxa"/>
            <w:vAlign w:val="center"/>
          </w:tcPr>
          <w:p w14:paraId="014C38A1" w14:textId="77777777" w:rsidR="00CB559D" w:rsidRDefault="00A8275E">
            <w:pPr>
              <w:jc w:val="center"/>
            </w:pPr>
            <w:r>
              <w:rPr>
                <w:color w:val="000000"/>
                <w:sz w:val="24"/>
              </w:rPr>
              <w:t>11.10%</w:t>
            </w:r>
          </w:p>
        </w:tc>
        <w:tc>
          <w:tcPr>
            <w:tcW w:w="1250" w:type="dxa"/>
            <w:vAlign w:val="center"/>
          </w:tcPr>
          <w:p w14:paraId="64251782" w14:textId="77777777" w:rsidR="00CB559D" w:rsidRDefault="00A8275E">
            <w:pPr>
              <w:jc w:val="center"/>
            </w:pPr>
            <w:r>
              <w:rPr>
                <w:color w:val="000000"/>
                <w:sz w:val="24"/>
              </w:rPr>
              <w:t>0.18%</w:t>
            </w:r>
          </w:p>
        </w:tc>
        <w:tc>
          <w:tcPr>
            <w:tcW w:w="1250" w:type="dxa"/>
            <w:vAlign w:val="center"/>
          </w:tcPr>
          <w:p w14:paraId="7E03CEB4" w14:textId="77777777" w:rsidR="00CB559D" w:rsidRDefault="00A8275E">
            <w:pPr>
              <w:jc w:val="center"/>
            </w:pPr>
            <w:r>
              <w:rPr>
                <w:color w:val="000000"/>
                <w:sz w:val="24"/>
              </w:rPr>
              <w:t>42.79%</w:t>
            </w:r>
          </w:p>
        </w:tc>
        <w:tc>
          <w:tcPr>
            <w:tcW w:w="1250" w:type="dxa"/>
            <w:vAlign w:val="center"/>
          </w:tcPr>
          <w:p w14:paraId="731DBF7B" w14:textId="77777777" w:rsidR="00CB559D" w:rsidRDefault="00A8275E">
            <w:pPr>
              <w:jc w:val="center"/>
            </w:pPr>
            <w:r>
              <w:rPr>
                <w:color w:val="000000"/>
                <w:sz w:val="24"/>
              </w:rPr>
              <w:t>0.32%</w:t>
            </w:r>
          </w:p>
        </w:tc>
      </w:tr>
    </w:tbl>
    <w:p w14:paraId="77C4D4CC"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注：本基金的业绩比较基准为中债综合全价指数收益率</w:t>
      </w:r>
      <w:r w:rsidRPr="009C503F">
        <w:rPr>
          <w:kern w:val="0"/>
          <w:sz w:val="24"/>
        </w:rPr>
        <w:t>×90%+</w:t>
      </w:r>
      <w:r w:rsidRPr="009C503F">
        <w:rPr>
          <w:kern w:val="0"/>
          <w:sz w:val="24"/>
        </w:rPr>
        <w:t>沪深</w:t>
      </w:r>
      <w:r w:rsidRPr="009C503F">
        <w:rPr>
          <w:kern w:val="0"/>
          <w:sz w:val="24"/>
        </w:rPr>
        <w:t>300</w:t>
      </w:r>
      <w:r w:rsidRPr="009C503F">
        <w:rPr>
          <w:kern w:val="0"/>
          <w:sz w:val="24"/>
        </w:rPr>
        <w:t>指数收益率</w:t>
      </w:r>
      <w:r w:rsidRPr="009C503F">
        <w:rPr>
          <w:kern w:val="0"/>
          <w:sz w:val="24"/>
        </w:rPr>
        <w:t>×10%</w:t>
      </w:r>
      <w:r w:rsidRPr="009C503F">
        <w:rPr>
          <w:kern w:val="0"/>
          <w:sz w:val="24"/>
        </w:rPr>
        <w:t>，每日进行再平衡过程。</w:t>
      </w:r>
    </w:p>
    <w:p w14:paraId="55248DD8"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76627B7F"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3B28A3C9" w14:textId="77777777" w:rsidR="001548F9" w:rsidRPr="009C503F" w:rsidRDefault="001548F9" w:rsidP="00571B8A">
      <w:pPr>
        <w:spacing w:before="29" w:line="288" w:lineRule="auto"/>
        <w:ind w:firstLine="420"/>
        <w:jc w:val="center"/>
        <w:rPr>
          <w:kern w:val="0"/>
          <w:sz w:val="24"/>
        </w:rPr>
      </w:pPr>
      <w:r w:rsidRPr="009C503F">
        <w:rPr>
          <w:kern w:val="0"/>
          <w:sz w:val="24"/>
        </w:rPr>
        <w:t>交银施罗德双利债券证券投资基金</w:t>
      </w:r>
    </w:p>
    <w:p w14:paraId="2120182F"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674C8575"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2011</w:t>
      </w:r>
      <w:r w:rsidR="001548F9" w:rsidRPr="009C503F">
        <w:rPr>
          <w:rFonts w:ascii="Times New Roman" w:hAnsi="Times New Roman"/>
          <w:sz w:val="24"/>
          <w:szCs w:val="24"/>
        </w:rPr>
        <w:t>年</w:t>
      </w:r>
      <w:r w:rsidR="001548F9" w:rsidRPr="009C503F">
        <w:rPr>
          <w:rFonts w:ascii="Times New Roman" w:hAnsi="Times New Roman"/>
          <w:sz w:val="24"/>
          <w:szCs w:val="24"/>
        </w:rPr>
        <w:t>9</w:t>
      </w:r>
      <w:r w:rsidR="001548F9" w:rsidRPr="009C503F">
        <w:rPr>
          <w:rFonts w:ascii="Times New Roman" w:hAnsi="Times New Roman"/>
          <w:sz w:val="24"/>
          <w:szCs w:val="24"/>
        </w:rPr>
        <w:t>月</w:t>
      </w:r>
      <w:r w:rsidR="001548F9" w:rsidRPr="009C503F">
        <w:rPr>
          <w:rFonts w:ascii="Times New Roman" w:hAnsi="Times New Roman"/>
          <w:sz w:val="24"/>
          <w:szCs w:val="24"/>
        </w:rPr>
        <w:t>26</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7DA8D728"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交银双利债券</w:t>
      </w:r>
      <w:r w:rsidRPr="009C503F">
        <w:rPr>
          <w:rFonts w:ascii="Times New Roman" w:hAnsi="Times New Roman"/>
          <w:color w:val="auto"/>
        </w:rPr>
        <w:t>A/B</w:t>
      </w:r>
    </w:p>
    <w:p w14:paraId="51530AD2" w14:textId="77777777"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0784AB77" wp14:editId="07B2A0E5">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79D30CB4" w14:textId="77777777" w:rsidR="002C42E4"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7CEAA0E6" w14:textId="77777777" w:rsidR="003540D6" w:rsidRPr="003540D6" w:rsidRDefault="003540D6" w:rsidP="00571B8A">
      <w:pPr>
        <w:tabs>
          <w:tab w:val="left" w:pos="426"/>
        </w:tabs>
        <w:spacing w:before="29" w:line="288" w:lineRule="auto"/>
        <w:jc w:val="left"/>
        <w:rPr>
          <w:kern w:val="0"/>
          <w:sz w:val="24"/>
        </w:rPr>
      </w:pPr>
    </w:p>
    <w:p w14:paraId="309B3D3E"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交银双利债券</w:t>
      </w:r>
      <w:r w:rsidRPr="009C503F">
        <w:rPr>
          <w:rFonts w:ascii="Times New Roman" w:hAnsi="Times New Roman"/>
          <w:color w:val="auto"/>
        </w:rPr>
        <w:t>C</w:t>
      </w:r>
    </w:p>
    <w:p w14:paraId="4E894412"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6AD313B2" wp14:editId="3EA77316">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03054A7F"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7D07A973" w14:textId="77777777" w:rsidR="00E90926" w:rsidRPr="009C503F" w:rsidRDefault="00E90926" w:rsidP="00571B8A">
      <w:pPr>
        <w:tabs>
          <w:tab w:val="left" w:pos="426"/>
        </w:tabs>
        <w:spacing w:before="29" w:line="288" w:lineRule="auto"/>
        <w:jc w:val="left"/>
        <w:rPr>
          <w:color w:val="000000"/>
          <w:sz w:val="24"/>
        </w:rPr>
      </w:pPr>
    </w:p>
    <w:p w14:paraId="29FC8D47"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32" w:name="_Toc225498254"/>
      <w:bookmarkStart w:id="33" w:name="_Toc490928078"/>
      <w:bookmarkStart w:id="34" w:name="_Toc490934603"/>
      <w:r w:rsidRPr="009C503F">
        <w:rPr>
          <w:b/>
          <w:bCs/>
          <w:szCs w:val="24"/>
          <w:lang w:val="en-US"/>
        </w:rPr>
        <w:t xml:space="preserve">§4  </w:t>
      </w:r>
      <w:r w:rsidRPr="009C503F">
        <w:rPr>
          <w:b/>
          <w:bCs/>
          <w:szCs w:val="24"/>
          <w:lang w:val="en-US"/>
        </w:rPr>
        <w:t>管理人报告</w:t>
      </w:r>
      <w:bookmarkEnd w:id="32"/>
      <w:bookmarkEnd w:id="33"/>
      <w:bookmarkEnd w:id="34"/>
    </w:p>
    <w:p w14:paraId="58C4A7F2" w14:textId="77777777" w:rsidR="001548F9" w:rsidRPr="009C503F" w:rsidRDefault="001548F9" w:rsidP="00571B8A">
      <w:pPr>
        <w:pStyle w:val="20"/>
        <w:spacing w:before="29" w:after="0" w:line="288" w:lineRule="auto"/>
        <w:rPr>
          <w:rFonts w:ascii="Times New Roman" w:hAnsi="Times New Roman"/>
          <w:kern w:val="0"/>
          <w:szCs w:val="24"/>
        </w:rPr>
      </w:pPr>
      <w:bookmarkStart w:id="35" w:name="_Toc490928079"/>
      <w:bookmarkStart w:id="36" w:name="_Toc490934604"/>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35"/>
      <w:bookmarkEnd w:id="36"/>
    </w:p>
    <w:p w14:paraId="0B6BCFE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42127980" w14:textId="77777777" w:rsidR="00CB559D" w:rsidRDefault="00A8275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59CBF505"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0083B2A3" w14:textId="77777777" w:rsidR="001548F9" w:rsidRPr="009C503F" w:rsidRDefault="001548F9" w:rsidP="00571B8A">
      <w:pPr>
        <w:spacing w:before="29" w:line="288" w:lineRule="auto"/>
        <w:ind w:firstLineChars="200" w:firstLine="480"/>
        <w:rPr>
          <w:color w:val="000000"/>
          <w:kern w:val="0"/>
          <w:sz w:val="24"/>
        </w:rPr>
      </w:pPr>
    </w:p>
    <w:p w14:paraId="5768C75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072E940A" w14:textId="77777777" w:rsidTr="0002353D">
        <w:tc>
          <w:tcPr>
            <w:tcW w:w="1033" w:type="dxa"/>
            <w:vMerge w:val="restart"/>
            <w:vAlign w:val="center"/>
          </w:tcPr>
          <w:p w14:paraId="69B35FCB"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216ECD3C"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32C42C26"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2ADE6DDF"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3229C31A"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6165652E" w14:textId="77777777" w:rsidTr="0002353D">
        <w:tc>
          <w:tcPr>
            <w:tcW w:w="1033" w:type="dxa"/>
            <w:vMerge/>
            <w:vAlign w:val="center"/>
          </w:tcPr>
          <w:p w14:paraId="20F20413"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7F930877"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46B8CCF1"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3A9B2260"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6C829B22"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69865485" w14:textId="77777777" w:rsidR="001548F9" w:rsidRPr="009C503F" w:rsidRDefault="001548F9" w:rsidP="00571B8A">
            <w:pPr>
              <w:widowControl/>
              <w:spacing w:before="29" w:line="288" w:lineRule="auto"/>
              <w:jc w:val="left"/>
              <w:rPr>
                <w:color w:val="000000"/>
                <w:sz w:val="24"/>
              </w:rPr>
            </w:pPr>
          </w:p>
        </w:tc>
      </w:tr>
      <w:tr w:rsidR="00CB559D" w14:paraId="04336102" w14:textId="77777777">
        <w:tc>
          <w:tcPr>
            <w:tcW w:w="1033" w:type="dxa"/>
            <w:vAlign w:val="center"/>
          </w:tcPr>
          <w:p w14:paraId="09E78103" w14:textId="77777777" w:rsidR="00CB559D" w:rsidRDefault="00A8275E">
            <w:pPr>
              <w:jc w:val="center"/>
            </w:pPr>
            <w:r>
              <w:rPr>
                <w:color w:val="000000"/>
                <w:sz w:val="24"/>
              </w:rPr>
              <w:t>唐赟</w:t>
            </w:r>
          </w:p>
        </w:tc>
        <w:tc>
          <w:tcPr>
            <w:tcW w:w="1416" w:type="dxa"/>
            <w:vAlign w:val="center"/>
          </w:tcPr>
          <w:p w14:paraId="114D07C4" w14:textId="77777777" w:rsidR="00CB559D" w:rsidRDefault="00A8275E">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75" w:type="dxa"/>
            <w:vAlign w:val="center"/>
          </w:tcPr>
          <w:p w14:paraId="532F9C1B" w14:textId="77777777" w:rsidR="00CB559D" w:rsidRDefault="00A8275E">
            <w:pPr>
              <w:jc w:val="center"/>
            </w:pPr>
            <w:r>
              <w:rPr>
                <w:color w:val="000000"/>
                <w:sz w:val="24"/>
              </w:rPr>
              <w:t>2015-11-07</w:t>
            </w:r>
          </w:p>
        </w:tc>
        <w:tc>
          <w:tcPr>
            <w:tcW w:w="1276" w:type="dxa"/>
            <w:vAlign w:val="center"/>
          </w:tcPr>
          <w:p w14:paraId="64849099" w14:textId="77777777" w:rsidR="00CB559D" w:rsidRDefault="00A8275E">
            <w:pPr>
              <w:jc w:val="center"/>
            </w:pPr>
            <w:r>
              <w:rPr>
                <w:color w:val="000000"/>
                <w:sz w:val="24"/>
              </w:rPr>
              <w:t>-</w:t>
            </w:r>
          </w:p>
        </w:tc>
        <w:tc>
          <w:tcPr>
            <w:tcW w:w="992" w:type="dxa"/>
            <w:vAlign w:val="center"/>
          </w:tcPr>
          <w:p w14:paraId="4CAC20C9" w14:textId="77777777" w:rsidR="00CB559D" w:rsidRDefault="00A8275E">
            <w:pPr>
              <w:jc w:val="center"/>
            </w:pPr>
            <w:r>
              <w:rPr>
                <w:color w:val="000000"/>
                <w:sz w:val="24"/>
              </w:rPr>
              <w:t>5</w:t>
            </w:r>
            <w:r>
              <w:rPr>
                <w:color w:val="000000"/>
                <w:sz w:val="24"/>
              </w:rPr>
              <w:t>年</w:t>
            </w:r>
          </w:p>
        </w:tc>
        <w:tc>
          <w:tcPr>
            <w:tcW w:w="3006" w:type="dxa"/>
            <w:vAlign w:val="center"/>
          </w:tcPr>
          <w:p w14:paraId="0272ABBF" w14:textId="77777777" w:rsidR="00CB559D" w:rsidRDefault="00A8275E">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CB559D" w14:paraId="68FCF4BF" w14:textId="77777777">
        <w:tc>
          <w:tcPr>
            <w:tcW w:w="1033" w:type="dxa"/>
            <w:vAlign w:val="center"/>
          </w:tcPr>
          <w:p w14:paraId="421D3A0F" w14:textId="77777777" w:rsidR="00CB559D" w:rsidRDefault="00A8275E">
            <w:pPr>
              <w:jc w:val="center"/>
            </w:pPr>
            <w:r>
              <w:rPr>
                <w:color w:val="000000"/>
                <w:sz w:val="24"/>
              </w:rPr>
              <w:t>魏玉敏</w:t>
            </w:r>
          </w:p>
        </w:tc>
        <w:tc>
          <w:tcPr>
            <w:tcW w:w="1416" w:type="dxa"/>
            <w:vAlign w:val="center"/>
          </w:tcPr>
          <w:p w14:paraId="764921FC" w14:textId="77777777" w:rsidR="00CB559D" w:rsidRDefault="00A8275E">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275" w:type="dxa"/>
            <w:vAlign w:val="center"/>
          </w:tcPr>
          <w:p w14:paraId="6EA9BB94" w14:textId="77777777" w:rsidR="00CB559D" w:rsidRDefault="00A8275E">
            <w:pPr>
              <w:jc w:val="center"/>
            </w:pPr>
            <w:r>
              <w:rPr>
                <w:color w:val="000000"/>
                <w:sz w:val="24"/>
              </w:rPr>
              <w:t>2016-12-20</w:t>
            </w:r>
          </w:p>
        </w:tc>
        <w:tc>
          <w:tcPr>
            <w:tcW w:w="1276" w:type="dxa"/>
            <w:vAlign w:val="center"/>
          </w:tcPr>
          <w:p w14:paraId="008E0080" w14:textId="77777777" w:rsidR="00CB559D" w:rsidRDefault="00A8275E">
            <w:pPr>
              <w:jc w:val="center"/>
            </w:pPr>
            <w:r>
              <w:rPr>
                <w:color w:val="000000"/>
                <w:sz w:val="24"/>
              </w:rPr>
              <w:t>-</w:t>
            </w:r>
          </w:p>
        </w:tc>
        <w:tc>
          <w:tcPr>
            <w:tcW w:w="992" w:type="dxa"/>
            <w:vAlign w:val="center"/>
          </w:tcPr>
          <w:p w14:paraId="62B5D8FC" w14:textId="77777777" w:rsidR="00CB559D" w:rsidRDefault="00A8275E">
            <w:pPr>
              <w:jc w:val="center"/>
            </w:pPr>
            <w:r>
              <w:rPr>
                <w:color w:val="000000"/>
                <w:sz w:val="24"/>
              </w:rPr>
              <w:t>5</w:t>
            </w:r>
            <w:r>
              <w:rPr>
                <w:color w:val="000000"/>
                <w:sz w:val="24"/>
              </w:rPr>
              <w:t>年</w:t>
            </w:r>
          </w:p>
        </w:tc>
        <w:tc>
          <w:tcPr>
            <w:tcW w:w="3006" w:type="dxa"/>
            <w:vAlign w:val="center"/>
          </w:tcPr>
          <w:p w14:paraId="75521502" w14:textId="77777777" w:rsidR="00CB559D" w:rsidRDefault="00A8275E">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14:paraId="4B462983" w14:textId="77777777" w:rsidR="00CB559D" w:rsidRDefault="00A8275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5DB37688" w14:textId="77777777" w:rsidR="00CB559D" w:rsidRDefault="00A8275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48D7277B"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01127EFE" w14:textId="77777777" w:rsidR="001548F9" w:rsidRPr="009C503F" w:rsidRDefault="001548F9" w:rsidP="00571B8A">
      <w:pPr>
        <w:spacing w:before="29" w:line="288" w:lineRule="auto"/>
        <w:rPr>
          <w:color w:val="000000"/>
          <w:sz w:val="24"/>
        </w:rPr>
      </w:pPr>
    </w:p>
    <w:p w14:paraId="3D9E7991" w14:textId="77777777" w:rsidR="001548F9" w:rsidRPr="009C503F" w:rsidRDefault="001548F9" w:rsidP="00571B8A">
      <w:pPr>
        <w:pStyle w:val="20"/>
        <w:spacing w:before="29" w:after="0" w:line="288" w:lineRule="auto"/>
        <w:rPr>
          <w:rFonts w:ascii="Times New Roman" w:hAnsi="Times New Roman"/>
          <w:kern w:val="0"/>
          <w:szCs w:val="24"/>
        </w:rPr>
      </w:pPr>
      <w:bookmarkStart w:id="37" w:name="_Toc225498256"/>
      <w:bookmarkStart w:id="38" w:name="_Toc490928080"/>
      <w:bookmarkStart w:id="39" w:name="_Toc490934605"/>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37"/>
      <w:bookmarkEnd w:id="38"/>
      <w:bookmarkEnd w:id="39"/>
    </w:p>
    <w:p w14:paraId="03AA785D" w14:textId="77777777" w:rsidR="00CB559D" w:rsidRDefault="00A8275E">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DD827B4"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28780CC4" w14:textId="77777777" w:rsidR="001548F9" w:rsidRPr="009C503F" w:rsidRDefault="001548F9" w:rsidP="00571B8A">
      <w:pPr>
        <w:spacing w:before="29" w:line="288" w:lineRule="auto"/>
        <w:ind w:firstLineChars="200" w:firstLine="480"/>
        <w:rPr>
          <w:color w:val="000000"/>
          <w:kern w:val="0"/>
          <w:sz w:val="24"/>
        </w:rPr>
      </w:pPr>
    </w:p>
    <w:p w14:paraId="208E9605" w14:textId="77777777" w:rsidR="001548F9" w:rsidRPr="009C503F" w:rsidRDefault="001548F9" w:rsidP="00571B8A">
      <w:pPr>
        <w:pStyle w:val="20"/>
        <w:spacing w:before="29" w:after="0" w:line="288" w:lineRule="auto"/>
        <w:rPr>
          <w:rFonts w:ascii="Times New Roman" w:hAnsi="Times New Roman"/>
          <w:kern w:val="0"/>
          <w:szCs w:val="24"/>
        </w:rPr>
      </w:pPr>
      <w:bookmarkStart w:id="40" w:name="_Toc225498257"/>
      <w:bookmarkStart w:id="41" w:name="_Toc490928081"/>
      <w:bookmarkStart w:id="42" w:name="_Toc490934606"/>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40"/>
      <w:bookmarkEnd w:id="41"/>
      <w:bookmarkEnd w:id="42"/>
    </w:p>
    <w:p w14:paraId="191DF6F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2D991217" w14:textId="77777777" w:rsidR="00CB559D" w:rsidRDefault="00A8275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457CF73" w14:textId="77777777" w:rsidR="00CB559D" w:rsidRDefault="00A8275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17BE597A" w14:textId="77777777" w:rsidR="00CB559D" w:rsidRDefault="00A8275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C7B69F8"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259D4854" w14:textId="77777777" w:rsidR="001548F9" w:rsidRPr="009C503F" w:rsidRDefault="001548F9" w:rsidP="00571B8A">
      <w:pPr>
        <w:spacing w:before="29" w:line="288" w:lineRule="auto"/>
        <w:jc w:val="left"/>
        <w:rPr>
          <w:color w:val="000000"/>
          <w:sz w:val="24"/>
        </w:rPr>
      </w:pPr>
    </w:p>
    <w:p w14:paraId="1DEC947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18083375"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0DAAD903" w14:textId="77777777" w:rsidR="001548F9" w:rsidRPr="009C503F" w:rsidRDefault="001548F9" w:rsidP="00571B8A">
      <w:pPr>
        <w:spacing w:before="29" w:line="288" w:lineRule="auto"/>
        <w:ind w:firstLineChars="200" w:firstLine="480"/>
        <w:rPr>
          <w:color w:val="000000"/>
          <w:kern w:val="0"/>
          <w:sz w:val="24"/>
        </w:rPr>
      </w:pPr>
    </w:p>
    <w:p w14:paraId="6E5402D5" w14:textId="77777777" w:rsidR="00C02A8F" w:rsidRPr="009C503F" w:rsidRDefault="001548F9" w:rsidP="00571B8A">
      <w:pPr>
        <w:pStyle w:val="20"/>
        <w:spacing w:before="29" w:after="0" w:line="288" w:lineRule="auto"/>
        <w:rPr>
          <w:rFonts w:ascii="Times New Roman" w:hAnsi="Times New Roman"/>
          <w:kern w:val="0"/>
          <w:szCs w:val="24"/>
        </w:rPr>
      </w:pPr>
      <w:bookmarkStart w:id="43" w:name="_Toc225498258"/>
      <w:bookmarkStart w:id="44" w:name="_Toc490928082"/>
      <w:bookmarkStart w:id="45" w:name="_Toc490934607"/>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43"/>
      <w:bookmarkEnd w:id="44"/>
      <w:bookmarkEnd w:id="45"/>
    </w:p>
    <w:p w14:paraId="27FD8ECE"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455C3E31" w14:textId="77777777" w:rsidR="00CB559D" w:rsidRDefault="00A8275E">
      <w:pPr>
        <w:spacing w:before="29" w:line="288" w:lineRule="auto"/>
        <w:ind w:firstLineChars="200" w:firstLine="480"/>
        <w:rPr>
          <w:kern w:val="0"/>
          <w:sz w:val="24"/>
        </w:rPr>
      </w:pPr>
      <w:r>
        <w:rPr>
          <w:kern w:val="0"/>
          <w:sz w:val="24"/>
        </w:rPr>
        <w:t>本报告期内，经济平稳运行，一季度外贸及地产销售对宏观经济基本面形成有利支撑，二季度经济数据表现也好于市场预期。货币政策方面，年初以来央行连续两次上调</w:t>
      </w:r>
      <w:r>
        <w:rPr>
          <w:kern w:val="0"/>
          <w:sz w:val="24"/>
        </w:rPr>
        <w:t>MLF</w:t>
      </w:r>
      <w:r>
        <w:rPr>
          <w:kern w:val="0"/>
          <w:sz w:val="24"/>
        </w:rPr>
        <w:t>和公开市场操作利率，市场对货币政策紧缩预期浓重。</w:t>
      </w:r>
      <w:r>
        <w:rPr>
          <w:kern w:val="0"/>
          <w:sz w:val="24"/>
        </w:rPr>
        <w:t>“</w:t>
      </w:r>
      <w:r>
        <w:rPr>
          <w:kern w:val="0"/>
          <w:sz w:val="24"/>
        </w:rPr>
        <w:t>防风险、去杠杆</w:t>
      </w:r>
      <w:r>
        <w:rPr>
          <w:kern w:val="0"/>
          <w:sz w:val="24"/>
        </w:rPr>
        <w:t>”</w:t>
      </w:r>
      <w:r>
        <w:rPr>
          <w:kern w:val="0"/>
          <w:sz w:val="24"/>
        </w:rPr>
        <w:t>的金融监管成为报告期内市场关注的主基调。债券市场收益率在报告期内大幅上行，五月中下旬起，央行通过加大</w:t>
      </w:r>
      <w:r>
        <w:rPr>
          <w:kern w:val="0"/>
          <w:sz w:val="24"/>
        </w:rPr>
        <w:t>MLF</w:t>
      </w:r>
      <w:r>
        <w:rPr>
          <w:kern w:val="0"/>
          <w:sz w:val="24"/>
        </w:rPr>
        <w:t>的投放力度，开展</w:t>
      </w:r>
      <w:r>
        <w:rPr>
          <w:kern w:val="0"/>
          <w:sz w:val="24"/>
        </w:rPr>
        <w:t>28</w:t>
      </w:r>
      <w:r>
        <w:rPr>
          <w:kern w:val="0"/>
          <w:sz w:val="24"/>
        </w:rPr>
        <w:t>天逆回购等举措，极大地平稳了资金面预期，债券收益率出现下行。</w:t>
      </w:r>
    </w:p>
    <w:p w14:paraId="7ECAB0F8" w14:textId="77777777" w:rsidR="00C02A8F" w:rsidRPr="009C503F" w:rsidRDefault="00C02A8F" w:rsidP="00571B8A">
      <w:pPr>
        <w:spacing w:before="29" w:line="288" w:lineRule="auto"/>
        <w:ind w:firstLineChars="200" w:firstLine="480"/>
        <w:rPr>
          <w:kern w:val="0"/>
          <w:sz w:val="24"/>
        </w:rPr>
      </w:pPr>
      <w:r w:rsidRPr="009C503F">
        <w:rPr>
          <w:kern w:val="0"/>
          <w:sz w:val="24"/>
        </w:rPr>
        <w:t>本报告期内，本基金始终维持以存单、短融为主的信用债底仓，组合控制在较短久期。在市场收益率上行的过程中获取了稳定的票息收入，避免了资本亏损带来的净值下跌。</w:t>
      </w:r>
    </w:p>
    <w:p w14:paraId="40F40BC3" w14:textId="77777777" w:rsidR="001548F9" w:rsidRPr="009C503F" w:rsidRDefault="001548F9" w:rsidP="00571B8A">
      <w:pPr>
        <w:spacing w:before="29" w:line="288" w:lineRule="auto"/>
        <w:ind w:firstLineChars="200" w:firstLine="480"/>
        <w:rPr>
          <w:kern w:val="0"/>
          <w:sz w:val="24"/>
        </w:rPr>
      </w:pPr>
    </w:p>
    <w:p w14:paraId="6D740071"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1641EFA1"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日，交银双利债券</w:t>
      </w:r>
      <w:r w:rsidRPr="009C503F">
        <w:rPr>
          <w:kern w:val="0"/>
          <w:sz w:val="24"/>
        </w:rPr>
        <w:t>A/B</w:t>
      </w:r>
      <w:r w:rsidRPr="009C503F">
        <w:rPr>
          <w:kern w:val="0"/>
          <w:sz w:val="24"/>
        </w:rPr>
        <w:t>份额净值为</w:t>
      </w:r>
      <w:r w:rsidRPr="009C503F">
        <w:rPr>
          <w:kern w:val="0"/>
          <w:sz w:val="24"/>
        </w:rPr>
        <w:t>1.191</w:t>
      </w:r>
      <w:r w:rsidRPr="009C503F">
        <w:rPr>
          <w:kern w:val="0"/>
          <w:sz w:val="24"/>
        </w:rPr>
        <w:t>元，本报告期份额净值增长率为</w:t>
      </w:r>
      <w:r w:rsidRPr="009C503F">
        <w:rPr>
          <w:kern w:val="0"/>
          <w:sz w:val="24"/>
        </w:rPr>
        <w:t>0.00%</w:t>
      </w:r>
      <w:r w:rsidRPr="009C503F">
        <w:rPr>
          <w:kern w:val="0"/>
          <w:sz w:val="24"/>
        </w:rPr>
        <w:t>，同期业绩比较基准增长率为</w:t>
      </w:r>
      <w:r w:rsidRPr="009C503F">
        <w:rPr>
          <w:kern w:val="0"/>
          <w:sz w:val="24"/>
        </w:rPr>
        <w:t>-0.88%</w:t>
      </w:r>
      <w:r w:rsidRPr="009C503F">
        <w:rPr>
          <w:kern w:val="0"/>
          <w:sz w:val="24"/>
        </w:rPr>
        <w:t>；交银双利债券</w:t>
      </w:r>
      <w:r w:rsidRPr="009C503F">
        <w:rPr>
          <w:kern w:val="0"/>
          <w:sz w:val="24"/>
        </w:rPr>
        <w:t>C</w:t>
      </w:r>
      <w:r w:rsidRPr="009C503F">
        <w:rPr>
          <w:kern w:val="0"/>
          <w:sz w:val="24"/>
        </w:rPr>
        <w:t>份额净值为</w:t>
      </w:r>
      <w:r w:rsidRPr="009C503F">
        <w:rPr>
          <w:kern w:val="0"/>
          <w:sz w:val="24"/>
        </w:rPr>
        <w:t>1.160</w:t>
      </w:r>
      <w:r w:rsidRPr="009C503F">
        <w:rPr>
          <w:kern w:val="0"/>
          <w:sz w:val="24"/>
        </w:rPr>
        <w:t>元，本报告期份额净值增长率为</w:t>
      </w:r>
      <w:r w:rsidRPr="009C503F">
        <w:rPr>
          <w:kern w:val="0"/>
          <w:sz w:val="24"/>
        </w:rPr>
        <w:t>-0.17%</w:t>
      </w:r>
      <w:r w:rsidRPr="009C503F">
        <w:rPr>
          <w:kern w:val="0"/>
          <w:sz w:val="24"/>
        </w:rPr>
        <w:t>，同期业绩比较基准增长率为</w:t>
      </w:r>
      <w:r w:rsidRPr="009C503F">
        <w:rPr>
          <w:kern w:val="0"/>
          <w:sz w:val="24"/>
        </w:rPr>
        <w:t>-0.88%</w:t>
      </w:r>
      <w:r w:rsidRPr="009C503F">
        <w:rPr>
          <w:kern w:val="0"/>
          <w:sz w:val="24"/>
        </w:rPr>
        <w:t>。</w:t>
      </w:r>
    </w:p>
    <w:p w14:paraId="7A92C1A3" w14:textId="77777777" w:rsidR="00FA428F" w:rsidRPr="009C503F" w:rsidRDefault="00FA428F" w:rsidP="00571B8A">
      <w:pPr>
        <w:spacing w:before="29" w:line="288" w:lineRule="auto"/>
        <w:ind w:firstLineChars="200" w:firstLine="480"/>
        <w:rPr>
          <w:kern w:val="0"/>
          <w:sz w:val="24"/>
        </w:rPr>
      </w:pPr>
    </w:p>
    <w:p w14:paraId="6B1B755C" w14:textId="77777777" w:rsidR="001548F9" w:rsidRPr="009C503F" w:rsidRDefault="001548F9" w:rsidP="00571B8A">
      <w:pPr>
        <w:pStyle w:val="20"/>
        <w:spacing w:before="29" w:after="0" w:line="288" w:lineRule="auto"/>
        <w:rPr>
          <w:rFonts w:ascii="Times New Roman" w:hAnsi="Times New Roman"/>
          <w:kern w:val="0"/>
          <w:szCs w:val="24"/>
        </w:rPr>
      </w:pPr>
      <w:bookmarkStart w:id="46" w:name="_Toc225498259"/>
      <w:bookmarkStart w:id="47" w:name="_Toc490928083"/>
      <w:bookmarkStart w:id="48" w:name="_Toc490934608"/>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46"/>
      <w:bookmarkEnd w:id="47"/>
      <w:bookmarkEnd w:id="48"/>
    </w:p>
    <w:p w14:paraId="17724109" w14:textId="77777777" w:rsidR="00CB559D" w:rsidRDefault="00A8275E">
      <w:pPr>
        <w:spacing w:before="29" w:line="288" w:lineRule="auto"/>
        <w:ind w:firstLineChars="200" w:firstLine="480"/>
        <w:rPr>
          <w:kern w:val="0"/>
          <w:sz w:val="24"/>
        </w:rPr>
      </w:pPr>
      <w:r>
        <w:rPr>
          <w:kern w:val="0"/>
          <w:sz w:val="24"/>
        </w:rPr>
        <w:t>展望下半年，我们认为随着库存周期从主动补库存向被动补库存转变，地方政府融资被进一步规范，经济仍有下行的压力，但整体看经济下行的幅度有限。货币政策仍将着力于去杠杆、防风险，中性偏紧的货币政策基调难改，但随着</w:t>
      </w:r>
      <w:r>
        <w:rPr>
          <w:kern w:val="0"/>
          <w:sz w:val="24"/>
        </w:rPr>
        <w:t>M2</w:t>
      </w:r>
      <w:r>
        <w:rPr>
          <w:kern w:val="0"/>
          <w:sz w:val="24"/>
        </w:rPr>
        <w:t>增速持续走低，货币政策相比于上半年边际上略有放松。海外央行态度偏鹰派，海外债券市场面临调整压力。下半年随着经济和通胀走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地规避中低评级信用债，在利率曲线平坦的情况下，下半年我们预计将维持目前的债券久期配置，并将根据宏观及监管政策的变化择机拉长久期。</w:t>
      </w:r>
    </w:p>
    <w:p w14:paraId="1535BE6E" w14:textId="77777777" w:rsidR="00CB559D" w:rsidRDefault="00A8275E">
      <w:pPr>
        <w:spacing w:before="29" w:line="288" w:lineRule="auto"/>
        <w:ind w:firstLineChars="200" w:firstLine="480"/>
        <w:rPr>
          <w:kern w:val="0"/>
          <w:sz w:val="24"/>
        </w:rPr>
      </w:pPr>
      <w:r>
        <w:rPr>
          <w:kern w:val="0"/>
          <w:sz w:val="24"/>
        </w:rPr>
        <w:t>对于可转债，我们认为经过上半年的调整，预估转债当前估值已经比较合理，未来半年可预期的转债供给较大概率将有所提速，预计存量转债和新发转债都不乏机会，我们期待下半年可转债资产的表现。</w:t>
      </w:r>
    </w:p>
    <w:p w14:paraId="49D7325D" w14:textId="77777777" w:rsidR="001548F9" w:rsidRPr="009C503F" w:rsidRDefault="001548F9" w:rsidP="00571B8A">
      <w:pPr>
        <w:spacing w:before="29" w:line="288" w:lineRule="auto"/>
        <w:ind w:firstLineChars="200" w:firstLine="480"/>
        <w:rPr>
          <w:kern w:val="0"/>
          <w:sz w:val="24"/>
        </w:rPr>
      </w:pPr>
      <w:r w:rsidRPr="009C503F">
        <w:rPr>
          <w:kern w:val="0"/>
          <w:sz w:val="24"/>
        </w:rPr>
        <w:t>权益市场方面，白马股经过上半年的上涨估值已经较高。我们对下半年的权益类资产持谨慎乐观态度，关注风格是否切换，权益类资产将继续保持中性仓位上下，力求在控制回撤的前提下争取增强组合的收益。</w:t>
      </w:r>
    </w:p>
    <w:p w14:paraId="5FB400A9" w14:textId="77777777" w:rsidR="001548F9" w:rsidRPr="009C503F" w:rsidRDefault="001548F9" w:rsidP="00571B8A">
      <w:pPr>
        <w:autoSpaceDE w:val="0"/>
        <w:autoSpaceDN w:val="0"/>
        <w:adjustRightInd w:val="0"/>
        <w:spacing w:before="29" w:line="288" w:lineRule="auto"/>
        <w:rPr>
          <w:color w:val="000000"/>
          <w:kern w:val="0"/>
          <w:sz w:val="24"/>
        </w:rPr>
      </w:pPr>
    </w:p>
    <w:p w14:paraId="178A3C4C" w14:textId="77777777" w:rsidR="001548F9" w:rsidRPr="009C503F" w:rsidRDefault="001548F9" w:rsidP="00571B8A">
      <w:pPr>
        <w:pStyle w:val="20"/>
        <w:spacing w:before="29" w:after="0" w:line="288" w:lineRule="auto"/>
        <w:rPr>
          <w:rFonts w:ascii="Times New Roman" w:hAnsi="Times New Roman"/>
          <w:kern w:val="0"/>
          <w:szCs w:val="24"/>
        </w:rPr>
      </w:pPr>
      <w:bookmarkStart w:id="49" w:name="_Toc247959457"/>
      <w:bookmarkStart w:id="50" w:name="_Toc225570083"/>
      <w:bookmarkStart w:id="51" w:name="_Toc490928084"/>
      <w:bookmarkStart w:id="52" w:name="_Toc490934609"/>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49"/>
      <w:bookmarkEnd w:id="50"/>
      <w:bookmarkEnd w:id="51"/>
      <w:bookmarkEnd w:id="52"/>
    </w:p>
    <w:p w14:paraId="2D37EE7A" w14:textId="77777777" w:rsidR="00CB559D" w:rsidRDefault="00A8275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55C48101" w14:textId="77777777" w:rsidR="00CB559D" w:rsidRDefault="00A8275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E95F687"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A1F79DB"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74926DBE" w14:textId="77777777" w:rsidR="001548F9" w:rsidRPr="009C503F" w:rsidRDefault="001548F9" w:rsidP="00571B8A">
      <w:pPr>
        <w:pStyle w:val="20"/>
        <w:spacing w:before="29" w:after="0" w:line="288" w:lineRule="auto"/>
        <w:rPr>
          <w:rFonts w:ascii="Times New Roman" w:hAnsi="Times New Roman"/>
          <w:kern w:val="0"/>
          <w:szCs w:val="24"/>
        </w:rPr>
      </w:pPr>
      <w:bookmarkStart w:id="53" w:name="_Toc247959458"/>
      <w:bookmarkStart w:id="54" w:name="_Toc225570084"/>
      <w:bookmarkStart w:id="55" w:name="_Toc490928085"/>
      <w:bookmarkStart w:id="56" w:name="_Toc490934610"/>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53"/>
      <w:bookmarkEnd w:id="54"/>
      <w:bookmarkEnd w:id="55"/>
      <w:bookmarkEnd w:id="56"/>
    </w:p>
    <w:p w14:paraId="30891227" w14:textId="77777777"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14:paraId="502B8433" w14:textId="77777777" w:rsidR="003540D6" w:rsidRPr="009C503F" w:rsidRDefault="003540D6" w:rsidP="00571B8A">
      <w:pPr>
        <w:spacing w:before="29" w:line="288" w:lineRule="auto"/>
        <w:ind w:firstLineChars="200" w:firstLine="480"/>
        <w:rPr>
          <w:kern w:val="0"/>
          <w:sz w:val="24"/>
        </w:rPr>
      </w:pPr>
    </w:p>
    <w:p w14:paraId="158A2D06" w14:textId="77777777" w:rsidR="004D7B20" w:rsidRPr="004D7B20" w:rsidRDefault="004D7B20" w:rsidP="004D7B20">
      <w:pPr>
        <w:pStyle w:val="20"/>
        <w:spacing w:before="29" w:after="0" w:line="288" w:lineRule="auto"/>
        <w:rPr>
          <w:rFonts w:ascii="Times New Roman" w:hAnsi="Times New Roman"/>
          <w:kern w:val="0"/>
          <w:szCs w:val="24"/>
        </w:rPr>
      </w:pPr>
      <w:bookmarkStart w:id="57" w:name="_Toc490928086"/>
      <w:bookmarkStart w:id="58" w:name="_Toc49093461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57"/>
      <w:bookmarkEnd w:id="58"/>
    </w:p>
    <w:p w14:paraId="70EE0443"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14:paraId="76266A4F" w14:textId="77777777" w:rsidR="00D9635D" w:rsidRPr="004D7B20" w:rsidRDefault="00D9635D" w:rsidP="00571B8A">
      <w:pPr>
        <w:spacing w:before="29" w:line="288" w:lineRule="auto"/>
        <w:ind w:firstLineChars="200" w:firstLine="480"/>
        <w:rPr>
          <w:kern w:val="0"/>
          <w:sz w:val="24"/>
        </w:rPr>
      </w:pPr>
    </w:p>
    <w:p w14:paraId="3AC94F29"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9" w:name="_Toc225498263"/>
      <w:bookmarkStart w:id="60" w:name="_Toc490928087"/>
      <w:bookmarkStart w:id="61" w:name="_Toc490934612"/>
      <w:r w:rsidRPr="009C503F">
        <w:rPr>
          <w:b/>
          <w:bCs/>
          <w:szCs w:val="24"/>
          <w:lang w:val="en-US"/>
        </w:rPr>
        <w:t xml:space="preserve">§5  </w:t>
      </w:r>
      <w:r w:rsidRPr="009C503F">
        <w:rPr>
          <w:b/>
          <w:bCs/>
          <w:szCs w:val="24"/>
          <w:lang w:val="en-US"/>
        </w:rPr>
        <w:t>托管人报告</w:t>
      </w:r>
      <w:bookmarkEnd w:id="59"/>
      <w:bookmarkEnd w:id="60"/>
      <w:bookmarkEnd w:id="61"/>
    </w:p>
    <w:p w14:paraId="57EEB87A" w14:textId="77777777" w:rsidR="001548F9" w:rsidRPr="009C503F" w:rsidRDefault="001548F9" w:rsidP="00571B8A">
      <w:pPr>
        <w:pStyle w:val="20"/>
        <w:spacing w:before="29" w:after="0" w:line="288" w:lineRule="auto"/>
        <w:rPr>
          <w:rFonts w:ascii="Times New Roman" w:hAnsi="Times New Roman"/>
          <w:kern w:val="0"/>
          <w:szCs w:val="24"/>
        </w:rPr>
      </w:pPr>
      <w:bookmarkStart w:id="62" w:name="_Toc225498264"/>
      <w:bookmarkStart w:id="63" w:name="_Toc490928088"/>
      <w:bookmarkStart w:id="64" w:name="_Toc490934613"/>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62"/>
      <w:bookmarkEnd w:id="63"/>
      <w:bookmarkEnd w:id="64"/>
    </w:p>
    <w:p w14:paraId="7C27FF53" w14:textId="77777777" w:rsidR="001548F9" w:rsidRPr="009C503F" w:rsidRDefault="001548F9" w:rsidP="00571B8A">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257B1FA5" w14:textId="77777777" w:rsidR="001548F9" w:rsidRPr="009C503F" w:rsidRDefault="001548F9" w:rsidP="00571B8A">
      <w:pPr>
        <w:spacing w:before="29" w:line="288" w:lineRule="auto"/>
        <w:ind w:firstLineChars="200" w:firstLine="480"/>
        <w:rPr>
          <w:color w:val="000000"/>
          <w:kern w:val="0"/>
          <w:sz w:val="24"/>
        </w:rPr>
      </w:pPr>
    </w:p>
    <w:p w14:paraId="7F79C698"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225498265"/>
      <w:bookmarkStart w:id="66" w:name="_Toc490928089"/>
      <w:bookmarkStart w:id="67" w:name="_Toc490934614"/>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65"/>
      <w:r w:rsidRPr="009C503F">
        <w:rPr>
          <w:rFonts w:ascii="Times New Roman" w:hAnsi="Times New Roman"/>
          <w:kern w:val="0"/>
          <w:szCs w:val="24"/>
        </w:rPr>
        <w:t>说明</w:t>
      </w:r>
      <w:bookmarkEnd w:id="66"/>
      <w:bookmarkEnd w:id="67"/>
    </w:p>
    <w:p w14:paraId="7DC4A442" w14:textId="77777777" w:rsidR="00CB559D" w:rsidRDefault="00A8275E">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7BDE7FAB"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本基金本报告期内未进行利润分配。</w:t>
      </w:r>
    </w:p>
    <w:p w14:paraId="21D4C187" w14:textId="77777777" w:rsidR="001548F9" w:rsidRPr="009C503F" w:rsidRDefault="001548F9" w:rsidP="00571B8A">
      <w:pPr>
        <w:spacing w:before="29" w:line="288" w:lineRule="auto"/>
        <w:ind w:firstLineChars="200" w:firstLine="480"/>
        <w:rPr>
          <w:color w:val="000000"/>
          <w:kern w:val="0"/>
          <w:sz w:val="24"/>
        </w:rPr>
      </w:pPr>
    </w:p>
    <w:p w14:paraId="7A111C00"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25498266"/>
      <w:bookmarkStart w:id="69" w:name="_Toc490928090"/>
      <w:bookmarkStart w:id="70" w:name="_Toc490934615"/>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68"/>
      <w:bookmarkEnd w:id="69"/>
      <w:bookmarkEnd w:id="70"/>
    </w:p>
    <w:p w14:paraId="7D6C2288" w14:textId="77777777" w:rsidR="001548F9" w:rsidRPr="009C503F" w:rsidRDefault="001548F9" w:rsidP="00571B8A">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14:paraId="3875C965" w14:textId="77777777" w:rsidR="001C0B5D" w:rsidRPr="009C503F" w:rsidRDefault="001C0B5D" w:rsidP="00571B8A">
      <w:pPr>
        <w:spacing w:before="29" w:line="288" w:lineRule="auto"/>
        <w:ind w:firstLineChars="200" w:firstLine="480"/>
        <w:rPr>
          <w:kern w:val="0"/>
          <w:sz w:val="24"/>
        </w:rPr>
      </w:pPr>
    </w:p>
    <w:p w14:paraId="19BC09A0"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1" w:name="_Toc490928091"/>
      <w:bookmarkStart w:id="72" w:name="_Toc490934616"/>
      <w:r w:rsidRPr="009C503F">
        <w:rPr>
          <w:b/>
          <w:bCs/>
          <w:szCs w:val="24"/>
          <w:lang w:val="en-US"/>
        </w:rPr>
        <w:t>§6</w:t>
      </w:r>
      <w:r w:rsidRPr="009C503F">
        <w:rPr>
          <w:b/>
          <w:bCs/>
          <w:szCs w:val="24"/>
          <w:lang w:val="en-US"/>
        </w:rPr>
        <w:tab/>
      </w:r>
      <w:r w:rsidRPr="009C503F">
        <w:rPr>
          <w:b/>
          <w:bCs/>
          <w:szCs w:val="24"/>
          <w:lang w:val="en-US"/>
        </w:rPr>
        <w:t>半年度财务会计报告（未经审计）</w:t>
      </w:r>
      <w:bookmarkEnd w:id="71"/>
      <w:bookmarkEnd w:id="72"/>
    </w:p>
    <w:p w14:paraId="5DCA021C" w14:textId="77777777" w:rsidR="001548F9" w:rsidRPr="009C503F" w:rsidRDefault="001548F9" w:rsidP="00571B8A">
      <w:pPr>
        <w:pStyle w:val="20"/>
        <w:spacing w:before="29" w:after="0" w:line="288" w:lineRule="auto"/>
        <w:rPr>
          <w:rFonts w:ascii="Times New Roman" w:hAnsi="Times New Roman"/>
          <w:kern w:val="0"/>
          <w:szCs w:val="24"/>
        </w:rPr>
      </w:pPr>
      <w:bookmarkStart w:id="73" w:name="_Toc225498268"/>
      <w:bookmarkStart w:id="74" w:name="_Toc490928092"/>
      <w:bookmarkStart w:id="75" w:name="_Toc490934617"/>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73"/>
      <w:bookmarkEnd w:id="74"/>
      <w:bookmarkEnd w:id="75"/>
    </w:p>
    <w:p w14:paraId="29BFD4D9" w14:textId="77777777" w:rsidR="001548F9" w:rsidRPr="009C503F" w:rsidRDefault="001548F9" w:rsidP="00571B8A">
      <w:pPr>
        <w:spacing w:before="29" w:line="288" w:lineRule="auto"/>
        <w:rPr>
          <w:color w:val="000000"/>
          <w:sz w:val="24"/>
        </w:rPr>
      </w:pPr>
      <w:r w:rsidRPr="009C503F">
        <w:rPr>
          <w:color w:val="000000"/>
          <w:sz w:val="24"/>
        </w:rPr>
        <w:t>会计主体：交银施罗德双利债券证券投资基金</w:t>
      </w:r>
    </w:p>
    <w:p w14:paraId="3F555928"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484A229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59B4F258" w14:textId="77777777" w:rsidTr="00114D73">
        <w:tc>
          <w:tcPr>
            <w:tcW w:w="2880" w:type="dxa"/>
            <w:vAlign w:val="center"/>
          </w:tcPr>
          <w:p w14:paraId="5F1D79CE"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08D6BF36"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31723942"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060B6D2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7F66176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0A9D9049"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2A995C24" w14:textId="77777777" w:rsidTr="00114D73">
        <w:tc>
          <w:tcPr>
            <w:tcW w:w="2880" w:type="dxa"/>
            <w:vAlign w:val="center"/>
          </w:tcPr>
          <w:p w14:paraId="0DC21228"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693F497E" w14:textId="77777777" w:rsidR="00C019BC" w:rsidRPr="00FA19BB" w:rsidRDefault="00C019BC" w:rsidP="00B2350A">
            <w:pPr>
              <w:widowControl/>
              <w:autoSpaceDE w:val="0"/>
              <w:autoSpaceDN w:val="0"/>
              <w:ind w:right="-15"/>
              <w:jc w:val="center"/>
              <w:textAlignment w:val="bottom"/>
              <w:rPr>
                <w:color w:val="000000"/>
                <w:szCs w:val="21"/>
              </w:rPr>
            </w:pPr>
          </w:p>
        </w:tc>
        <w:tc>
          <w:tcPr>
            <w:tcW w:w="2520" w:type="dxa"/>
            <w:vAlign w:val="center"/>
          </w:tcPr>
          <w:p w14:paraId="3BF3531F" w14:textId="77777777" w:rsidR="00C019BC" w:rsidRPr="009C503F" w:rsidRDefault="00C019BC" w:rsidP="00571B8A">
            <w:pPr>
              <w:spacing w:before="29" w:line="288" w:lineRule="auto"/>
              <w:jc w:val="right"/>
              <w:rPr>
                <w:color w:val="000000"/>
                <w:sz w:val="24"/>
              </w:rPr>
            </w:pPr>
          </w:p>
        </w:tc>
        <w:tc>
          <w:tcPr>
            <w:tcW w:w="2520" w:type="dxa"/>
            <w:vAlign w:val="center"/>
          </w:tcPr>
          <w:p w14:paraId="00C898C5" w14:textId="77777777" w:rsidR="00C019BC" w:rsidRPr="009C503F" w:rsidRDefault="00C019BC" w:rsidP="00571B8A">
            <w:pPr>
              <w:spacing w:before="29" w:line="288" w:lineRule="auto"/>
              <w:jc w:val="right"/>
              <w:rPr>
                <w:color w:val="000000"/>
                <w:sz w:val="24"/>
              </w:rPr>
            </w:pPr>
          </w:p>
        </w:tc>
      </w:tr>
      <w:tr w:rsidR="00C019BC" w:rsidRPr="009C503F" w14:paraId="3893A779" w14:textId="77777777" w:rsidTr="00114D73">
        <w:tc>
          <w:tcPr>
            <w:tcW w:w="2880" w:type="dxa"/>
            <w:vAlign w:val="center"/>
          </w:tcPr>
          <w:p w14:paraId="587088C0"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703B1184" w14:textId="77777777" w:rsidR="00C019BC" w:rsidRPr="00FA19BB" w:rsidRDefault="00C019BC" w:rsidP="00B2350A">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51BDC5B" w14:textId="77777777" w:rsidR="00C019BC" w:rsidRPr="009C503F" w:rsidRDefault="00C019BC" w:rsidP="00571B8A">
            <w:pPr>
              <w:spacing w:before="29" w:line="288" w:lineRule="auto"/>
              <w:jc w:val="right"/>
              <w:rPr>
                <w:color w:val="000000"/>
                <w:sz w:val="24"/>
              </w:rPr>
            </w:pPr>
            <w:r w:rsidRPr="009C503F">
              <w:rPr>
                <w:color w:val="000000"/>
                <w:sz w:val="24"/>
              </w:rPr>
              <w:t>1,275,388.27</w:t>
            </w:r>
          </w:p>
        </w:tc>
        <w:tc>
          <w:tcPr>
            <w:tcW w:w="2520" w:type="dxa"/>
            <w:vAlign w:val="center"/>
          </w:tcPr>
          <w:p w14:paraId="38E15C03" w14:textId="77777777" w:rsidR="00C019BC" w:rsidRPr="009C503F" w:rsidRDefault="00C019BC" w:rsidP="00571B8A">
            <w:pPr>
              <w:spacing w:before="29" w:line="288" w:lineRule="auto"/>
              <w:jc w:val="right"/>
              <w:rPr>
                <w:color w:val="000000"/>
                <w:sz w:val="24"/>
              </w:rPr>
            </w:pPr>
            <w:r w:rsidRPr="009C503F">
              <w:rPr>
                <w:color w:val="000000"/>
                <w:sz w:val="24"/>
              </w:rPr>
              <w:t>160,456,451.22</w:t>
            </w:r>
          </w:p>
        </w:tc>
      </w:tr>
      <w:tr w:rsidR="00C019BC" w:rsidRPr="009C503F" w14:paraId="749E0C49" w14:textId="77777777" w:rsidTr="00114D73">
        <w:tc>
          <w:tcPr>
            <w:tcW w:w="2880" w:type="dxa"/>
            <w:vAlign w:val="center"/>
          </w:tcPr>
          <w:p w14:paraId="138C9245"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12D41538"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6D3EC900" w14:textId="77777777" w:rsidR="00C019BC" w:rsidRPr="009C503F" w:rsidRDefault="00C019BC" w:rsidP="00571B8A">
            <w:pPr>
              <w:spacing w:before="29" w:line="288" w:lineRule="auto"/>
              <w:jc w:val="right"/>
              <w:rPr>
                <w:color w:val="000000"/>
                <w:sz w:val="24"/>
              </w:rPr>
            </w:pPr>
            <w:r w:rsidRPr="009C503F">
              <w:rPr>
                <w:color w:val="000000"/>
                <w:sz w:val="24"/>
              </w:rPr>
              <w:t>7,639,896.79</w:t>
            </w:r>
          </w:p>
        </w:tc>
        <w:tc>
          <w:tcPr>
            <w:tcW w:w="2520" w:type="dxa"/>
            <w:vAlign w:val="center"/>
          </w:tcPr>
          <w:p w14:paraId="1CB20607" w14:textId="77777777" w:rsidR="00C019BC" w:rsidRPr="009C503F" w:rsidRDefault="00C019BC" w:rsidP="00571B8A">
            <w:pPr>
              <w:spacing w:before="29" w:line="288" w:lineRule="auto"/>
              <w:jc w:val="right"/>
              <w:rPr>
                <w:color w:val="000000"/>
                <w:sz w:val="24"/>
              </w:rPr>
            </w:pPr>
            <w:r w:rsidRPr="009C503F">
              <w:rPr>
                <w:color w:val="000000"/>
                <w:sz w:val="24"/>
              </w:rPr>
              <w:t>16,007,492.58</w:t>
            </w:r>
          </w:p>
        </w:tc>
      </w:tr>
      <w:tr w:rsidR="00C019BC" w:rsidRPr="009C503F" w14:paraId="11039C23" w14:textId="77777777" w:rsidTr="00114D73">
        <w:tc>
          <w:tcPr>
            <w:tcW w:w="2880" w:type="dxa"/>
            <w:vAlign w:val="center"/>
          </w:tcPr>
          <w:p w14:paraId="6E4A533D"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34683BC7"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1DCA1B6F" w14:textId="77777777" w:rsidR="00C019BC" w:rsidRPr="009C503F" w:rsidRDefault="00C019BC" w:rsidP="00571B8A">
            <w:pPr>
              <w:spacing w:before="29" w:line="288" w:lineRule="auto"/>
              <w:jc w:val="right"/>
              <w:rPr>
                <w:color w:val="000000"/>
                <w:sz w:val="24"/>
              </w:rPr>
            </w:pPr>
            <w:r w:rsidRPr="009C503F">
              <w:rPr>
                <w:color w:val="000000"/>
                <w:sz w:val="24"/>
              </w:rPr>
              <w:t>255,092.43</w:t>
            </w:r>
          </w:p>
        </w:tc>
        <w:tc>
          <w:tcPr>
            <w:tcW w:w="2520" w:type="dxa"/>
            <w:vAlign w:val="center"/>
          </w:tcPr>
          <w:p w14:paraId="6D8B3881" w14:textId="77777777" w:rsidR="00C019BC" w:rsidRPr="009C503F" w:rsidRDefault="00C019BC" w:rsidP="00571B8A">
            <w:pPr>
              <w:spacing w:before="29" w:line="288" w:lineRule="auto"/>
              <w:jc w:val="right"/>
              <w:rPr>
                <w:color w:val="000000"/>
                <w:sz w:val="24"/>
              </w:rPr>
            </w:pPr>
            <w:r w:rsidRPr="009C503F">
              <w:rPr>
                <w:color w:val="000000"/>
                <w:sz w:val="24"/>
              </w:rPr>
              <w:t>425,839.69</w:t>
            </w:r>
          </w:p>
        </w:tc>
      </w:tr>
      <w:tr w:rsidR="00C019BC" w:rsidRPr="009C503F" w14:paraId="5FC38741" w14:textId="77777777" w:rsidTr="00114D73">
        <w:tc>
          <w:tcPr>
            <w:tcW w:w="2880" w:type="dxa"/>
            <w:vAlign w:val="center"/>
          </w:tcPr>
          <w:p w14:paraId="52899426"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030560CE" w14:textId="77777777" w:rsidR="00C019BC" w:rsidRPr="00FA19BB" w:rsidRDefault="00C019BC"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005F8100" w14:textId="77777777" w:rsidR="00C019BC" w:rsidRPr="009C503F" w:rsidRDefault="00C019BC" w:rsidP="00571B8A">
            <w:pPr>
              <w:spacing w:before="29" w:line="288" w:lineRule="auto"/>
              <w:jc w:val="right"/>
              <w:rPr>
                <w:color w:val="000000"/>
                <w:sz w:val="24"/>
              </w:rPr>
            </w:pPr>
            <w:r w:rsidRPr="009C503F">
              <w:rPr>
                <w:color w:val="000000"/>
                <w:sz w:val="24"/>
              </w:rPr>
              <w:t>733,916,146.05</w:t>
            </w:r>
          </w:p>
        </w:tc>
        <w:tc>
          <w:tcPr>
            <w:tcW w:w="2520" w:type="dxa"/>
            <w:vAlign w:val="center"/>
          </w:tcPr>
          <w:p w14:paraId="6AE49F63" w14:textId="77777777" w:rsidR="00C019BC" w:rsidRPr="009C503F" w:rsidRDefault="00C019BC" w:rsidP="00571B8A">
            <w:pPr>
              <w:spacing w:before="29" w:line="288" w:lineRule="auto"/>
              <w:jc w:val="right"/>
              <w:rPr>
                <w:color w:val="000000"/>
                <w:sz w:val="24"/>
              </w:rPr>
            </w:pPr>
            <w:r w:rsidRPr="009C503F">
              <w:rPr>
                <w:color w:val="000000"/>
                <w:sz w:val="24"/>
              </w:rPr>
              <w:t>973,708,100.20</w:t>
            </w:r>
          </w:p>
        </w:tc>
      </w:tr>
      <w:tr w:rsidR="00C019BC" w:rsidRPr="009C503F" w14:paraId="1BD63E54" w14:textId="77777777" w:rsidTr="00114D73">
        <w:tc>
          <w:tcPr>
            <w:tcW w:w="2880" w:type="dxa"/>
            <w:vAlign w:val="center"/>
          </w:tcPr>
          <w:p w14:paraId="6B28A0A7"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10A810EB"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1A9DD0BA" w14:textId="77777777" w:rsidR="00C019BC" w:rsidRPr="009C503F" w:rsidRDefault="00C019BC" w:rsidP="00571B8A">
            <w:pPr>
              <w:spacing w:before="29" w:line="288" w:lineRule="auto"/>
              <w:jc w:val="right"/>
              <w:rPr>
                <w:color w:val="000000"/>
                <w:sz w:val="24"/>
              </w:rPr>
            </w:pPr>
            <w:r w:rsidRPr="009C503F">
              <w:rPr>
                <w:color w:val="000000"/>
                <w:sz w:val="24"/>
              </w:rPr>
              <w:t>46,277,267.85</w:t>
            </w:r>
          </w:p>
        </w:tc>
        <w:tc>
          <w:tcPr>
            <w:tcW w:w="2520" w:type="dxa"/>
            <w:vAlign w:val="center"/>
          </w:tcPr>
          <w:p w14:paraId="335D42BE" w14:textId="77777777" w:rsidR="00C019BC" w:rsidRPr="009C503F" w:rsidRDefault="00C019BC" w:rsidP="00571B8A">
            <w:pPr>
              <w:spacing w:before="29" w:line="288" w:lineRule="auto"/>
              <w:jc w:val="right"/>
              <w:rPr>
                <w:color w:val="000000"/>
                <w:sz w:val="24"/>
              </w:rPr>
            </w:pPr>
            <w:r w:rsidRPr="009C503F">
              <w:rPr>
                <w:color w:val="000000"/>
                <w:sz w:val="24"/>
              </w:rPr>
              <w:t>69,427,646.00</w:t>
            </w:r>
          </w:p>
        </w:tc>
      </w:tr>
      <w:tr w:rsidR="00C019BC" w:rsidRPr="009C503F" w14:paraId="00EAC421" w14:textId="77777777" w:rsidTr="00114D73">
        <w:tc>
          <w:tcPr>
            <w:tcW w:w="2880" w:type="dxa"/>
            <w:vAlign w:val="center"/>
          </w:tcPr>
          <w:p w14:paraId="0521E50D"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005CD09C"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03BB9C95"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F72C48A"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25E7CE47" w14:textId="77777777" w:rsidTr="00114D73">
        <w:tc>
          <w:tcPr>
            <w:tcW w:w="2880" w:type="dxa"/>
            <w:vAlign w:val="center"/>
          </w:tcPr>
          <w:p w14:paraId="4972D917"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55FF1C8D"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36F72052" w14:textId="77777777" w:rsidR="00C019BC" w:rsidRPr="009C503F" w:rsidRDefault="00C019BC" w:rsidP="00571B8A">
            <w:pPr>
              <w:spacing w:before="29" w:line="288" w:lineRule="auto"/>
              <w:jc w:val="right"/>
              <w:rPr>
                <w:color w:val="000000"/>
                <w:sz w:val="24"/>
              </w:rPr>
            </w:pPr>
            <w:r w:rsidRPr="009C503F">
              <w:rPr>
                <w:color w:val="000000"/>
                <w:sz w:val="24"/>
              </w:rPr>
              <w:t>687,638,878.20</w:t>
            </w:r>
          </w:p>
        </w:tc>
        <w:tc>
          <w:tcPr>
            <w:tcW w:w="2520" w:type="dxa"/>
            <w:vAlign w:val="center"/>
          </w:tcPr>
          <w:p w14:paraId="419FAE20" w14:textId="77777777" w:rsidR="00C019BC" w:rsidRPr="009C503F" w:rsidRDefault="00C019BC" w:rsidP="00571B8A">
            <w:pPr>
              <w:spacing w:before="29" w:line="288" w:lineRule="auto"/>
              <w:jc w:val="right"/>
              <w:rPr>
                <w:color w:val="000000"/>
                <w:sz w:val="24"/>
              </w:rPr>
            </w:pPr>
            <w:r w:rsidRPr="009C503F">
              <w:rPr>
                <w:color w:val="000000"/>
                <w:sz w:val="24"/>
              </w:rPr>
              <w:t>904,280,454.20</w:t>
            </w:r>
          </w:p>
        </w:tc>
      </w:tr>
      <w:tr w:rsidR="00C019BC" w:rsidRPr="009C503F" w14:paraId="55C186A3" w14:textId="77777777" w:rsidTr="00114D73">
        <w:tc>
          <w:tcPr>
            <w:tcW w:w="2880" w:type="dxa"/>
            <w:vAlign w:val="center"/>
          </w:tcPr>
          <w:p w14:paraId="48E14CAA"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0646EB8E"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69C7593C"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FB74AE9"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A691290" w14:textId="77777777" w:rsidTr="00114D73">
        <w:tc>
          <w:tcPr>
            <w:tcW w:w="2880" w:type="dxa"/>
            <w:vAlign w:val="center"/>
          </w:tcPr>
          <w:p w14:paraId="7C570BAE"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326804B4" w14:textId="77777777" w:rsidR="00C019BC" w:rsidRPr="00FA19BB" w:rsidRDefault="00C019BC" w:rsidP="00B2350A">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B8935D8"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39E3921C"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43798416" w14:textId="77777777" w:rsidTr="00114D73">
        <w:tc>
          <w:tcPr>
            <w:tcW w:w="2880" w:type="dxa"/>
            <w:vAlign w:val="center"/>
          </w:tcPr>
          <w:p w14:paraId="5BFA08B6"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222D0543" w14:textId="77777777" w:rsidR="00C019BC" w:rsidRPr="00FA19BB" w:rsidRDefault="00C019BC"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42F9855"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0F3C92D"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D3043C9" w14:textId="77777777" w:rsidTr="00114D73">
        <w:tc>
          <w:tcPr>
            <w:tcW w:w="2880" w:type="dxa"/>
            <w:vAlign w:val="center"/>
          </w:tcPr>
          <w:p w14:paraId="27CD176F"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0208D631" w14:textId="77777777" w:rsidR="00C019BC" w:rsidRPr="00FA19BB" w:rsidRDefault="00C019BC"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280DD99D"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6621E46"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63CD0D8" w14:textId="77777777" w:rsidTr="00114D73">
        <w:tc>
          <w:tcPr>
            <w:tcW w:w="2880" w:type="dxa"/>
            <w:vAlign w:val="center"/>
          </w:tcPr>
          <w:p w14:paraId="6FA5667C"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3759959D"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02CD778A" w14:textId="77777777" w:rsidR="00C019BC" w:rsidRPr="009C503F" w:rsidRDefault="00C019BC" w:rsidP="00571B8A">
            <w:pPr>
              <w:spacing w:before="29" w:line="288" w:lineRule="auto"/>
              <w:jc w:val="right"/>
              <w:rPr>
                <w:color w:val="000000"/>
                <w:sz w:val="24"/>
              </w:rPr>
            </w:pPr>
            <w:r w:rsidRPr="009C503F">
              <w:rPr>
                <w:color w:val="000000"/>
                <w:sz w:val="24"/>
              </w:rPr>
              <w:t>51,907,085.87</w:t>
            </w:r>
          </w:p>
        </w:tc>
        <w:tc>
          <w:tcPr>
            <w:tcW w:w="2520" w:type="dxa"/>
            <w:vAlign w:val="center"/>
          </w:tcPr>
          <w:p w14:paraId="1F6F91E5"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C4F03AC" w14:textId="77777777" w:rsidTr="00114D73">
        <w:tc>
          <w:tcPr>
            <w:tcW w:w="2880" w:type="dxa"/>
            <w:vAlign w:val="center"/>
          </w:tcPr>
          <w:p w14:paraId="36249FFF"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361AD5F3" w14:textId="77777777" w:rsidR="00C019BC" w:rsidRPr="00FA19BB" w:rsidRDefault="00C019BC"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3E8E9CBA" w14:textId="77777777" w:rsidR="00C019BC" w:rsidRPr="009C503F" w:rsidRDefault="00C019BC" w:rsidP="00571B8A">
            <w:pPr>
              <w:spacing w:before="29" w:line="288" w:lineRule="auto"/>
              <w:jc w:val="right"/>
              <w:rPr>
                <w:color w:val="000000"/>
                <w:sz w:val="24"/>
              </w:rPr>
            </w:pPr>
            <w:r w:rsidRPr="009C503F">
              <w:rPr>
                <w:color w:val="000000"/>
                <w:sz w:val="24"/>
              </w:rPr>
              <w:t>11,592,679.11</w:t>
            </w:r>
          </w:p>
        </w:tc>
        <w:tc>
          <w:tcPr>
            <w:tcW w:w="2520" w:type="dxa"/>
            <w:vAlign w:val="center"/>
          </w:tcPr>
          <w:p w14:paraId="001F500F" w14:textId="77777777" w:rsidR="00C019BC" w:rsidRPr="009C503F" w:rsidRDefault="00C019BC" w:rsidP="00571B8A">
            <w:pPr>
              <w:spacing w:before="29" w:line="288" w:lineRule="auto"/>
              <w:jc w:val="right"/>
              <w:rPr>
                <w:color w:val="000000"/>
                <w:sz w:val="24"/>
              </w:rPr>
            </w:pPr>
            <w:r w:rsidRPr="009C503F">
              <w:rPr>
                <w:color w:val="000000"/>
                <w:sz w:val="24"/>
              </w:rPr>
              <w:t>10,245,377.40</w:t>
            </w:r>
          </w:p>
        </w:tc>
      </w:tr>
      <w:tr w:rsidR="00C019BC" w:rsidRPr="009C503F" w14:paraId="7FF87A68" w14:textId="77777777" w:rsidTr="00114D73">
        <w:tc>
          <w:tcPr>
            <w:tcW w:w="2880" w:type="dxa"/>
            <w:vAlign w:val="center"/>
          </w:tcPr>
          <w:p w14:paraId="0E4CCE7B"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339A0340"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367B7B6D"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A3AE1E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FCB0263" w14:textId="77777777" w:rsidTr="00114D73">
        <w:tc>
          <w:tcPr>
            <w:tcW w:w="2880" w:type="dxa"/>
            <w:vAlign w:val="center"/>
          </w:tcPr>
          <w:p w14:paraId="7A7CE9C7"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25217D31"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10CC8B0F" w14:textId="77777777" w:rsidR="00C019BC" w:rsidRPr="009C503F" w:rsidRDefault="00C019BC" w:rsidP="00571B8A">
            <w:pPr>
              <w:spacing w:before="29" w:line="288" w:lineRule="auto"/>
              <w:jc w:val="right"/>
              <w:rPr>
                <w:color w:val="000000"/>
                <w:sz w:val="24"/>
              </w:rPr>
            </w:pPr>
            <w:r w:rsidRPr="009C503F">
              <w:rPr>
                <w:color w:val="000000"/>
                <w:sz w:val="24"/>
              </w:rPr>
              <w:t>5,419.20</w:t>
            </w:r>
          </w:p>
        </w:tc>
        <w:tc>
          <w:tcPr>
            <w:tcW w:w="2520" w:type="dxa"/>
            <w:vAlign w:val="center"/>
          </w:tcPr>
          <w:p w14:paraId="11FF7227" w14:textId="77777777" w:rsidR="00C019BC" w:rsidRPr="009C503F" w:rsidRDefault="00C019BC" w:rsidP="00571B8A">
            <w:pPr>
              <w:spacing w:before="29" w:line="288" w:lineRule="auto"/>
              <w:jc w:val="right"/>
              <w:rPr>
                <w:color w:val="000000"/>
                <w:sz w:val="24"/>
              </w:rPr>
            </w:pPr>
            <w:r w:rsidRPr="009C503F">
              <w:rPr>
                <w:color w:val="000000"/>
                <w:sz w:val="24"/>
              </w:rPr>
              <w:t>22,795.75</w:t>
            </w:r>
          </w:p>
        </w:tc>
      </w:tr>
      <w:tr w:rsidR="00C019BC" w:rsidRPr="009C503F" w14:paraId="65FB62BE" w14:textId="77777777" w:rsidTr="00114D73">
        <w:tc>
          <w:tcPr>
            <w:tcW w:w="2880" w:type="dxa"/>
            <w:vAlign w:val="center"/>
          </w:tcPr>
          <w:p w14:paraId="7A2736A0"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4D678DD6" w14:textId="77777777" w:rsidR="00C019BC" w:rsidRPr="00FA19BB" w:rsidRDefault="00C019BC" w:rsidP="00B2350A">
            <w:pPr>
              <w:pStyle w:val="af6"/>
              <w:jc w:val="center"/>
              <w:rPr>
                <w:rFonts w:ascii="Times New Roman" w:hAnsi="Times New Roman"/>
                <w:color w:val="000000"/>
                <w:sz w:val="21"/>
                <w:szCs w:val="21"/>
              </w:rPr>
            </w:pPr>
          </w:p>
        </w:tc>
        <w:tc>
          <w:tcPr>
            <w:tcW w:w="2520" w:type="dxa"/>
            <w:vAlign w:val="center"/>
          </w:tcPr>
          <w:p w14:paraId="18B9325F"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3CE220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C74DC86" w14:textId="77777777" w:rsidTr="00114D73">
        <w:tc>
          <w:tcPr>
            <w:tcW w:w="2880" w:type="dxa"/>
            <w:vAlign w:val="center"/>
          </w:tcPr>
          <w:p w14:paraId="7807FFD1"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65EDEB3C" w14:textId="77777777" w:rsidR="00C019BC" w:rsidRPr="00FA19BB" w:rsidRDefault="00C019BC"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736655CE"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7F6A717"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13AE57E" w14:textId="77777777" w:rsidTr="00114D73">
        <w:tc>
          <w:tcPr>
            <w:tcW w:w="2880" w:type="dxa"/>
            <w:vAlign w:val="center"/>
          </w:tcPr>
          <w:p w14:paraId="7A3CB8DF"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068D4C0F"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75AB9777" w14:textId="77777777" w:rsidR="00C019BC" w:rsidRPr="009C503F" w:rsidRDefault="00C019BC" w:rsidP="00571B8A">
            <w:pPr>
              <w:spacing w:before="29" w:line="288" w:lineRule="auto"/>
              <w:jc w:val="right"/>
              <w:rPr>
                <w:color w:val="000000"/>
                <w:sz w:val="24"/>
              </w:rPr>
            </w:pPr>
            <w:r w:rsidRPr="009C503F">
              <w:rPr>
                <w:color w:val="000000"/>
                <w:sz w:val="24"/>
              </w:rPr>
              <w:t>806,591,707.72</w:t>
            </w:r>
          </w:p>
        </w:tc>
        <w:tc>
          <w:tcPr>
            <w:tcW w:w="2520" w:type="dxa"/>
            <w:vAlign w:val="center"/>
          </w:tcPr>
          <w:p w14:paraId="52DE9D07" w14:textId="77777777" w:rsidR="00C019BC" w:rsidRPr="009C503F" w:rsidRDefault="00C019BC" w:rsidP="00571B8A">
            <w:pPr>
              <w:spacing w:before="29" w:line="288" w:lineRule="auto"/>
              <w:jc w:val="right"/>
              <w:rPr>
                <w:color w:val="000000"/>
                <w:sz w:val="24"/>
              </w:rPr>
            </w:pPr>
            <w:r w:rsidRPr="009C503F">
              <w:rPr>
                <w:color w:val="000000"/>
                <w:sz w:val="24"/>
              </w:rPr>
              <w:t>1,160,866,056.84</w:t>
            </w:r>
          </w:p>
        </w:tc>
      </w:tr>
      <w:tr w:rsidR="001548F9" w:rsidRPr="009C503F" w14:paraId="1295A457" w14:textId="77777777" w:rsidTr="00114D73">
        <w:tc>
          <w:tcPr>
            <w:tcW w:w="2880" w:type="dxa"/>
            <w:vAlign w:val="center"/>
          </w:tcPr>
          <w:p w14:paraId="0B82E559"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37A54141"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59C51DBF"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7A131EFF"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4A990B1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6C4AF493"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18CDFC51" w14:textId="77777777" w:rsidTr="00114D73">
        <w:tc>
          <w:tcPr>
            <w:tcW w:w="2880" w:type="dxa"/>
            <w:vAlign w:val="center"/>
          </w:tcPr>
          <w:p w14:paraId="11CE57AE"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340658EC"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728E1DBD" w14:textId="77777777" w:rsidR="002D6489" w:rsidRPr="009C503F" w:rsidRDefault="002D6489" w:rsidP="00571B8A">
            <w:pPr>
              <w:spacing w:before="29" w:line="288" w:lineRule="auto"/>
              <w:jc w:val="right"/>
              <w:rPr>
                <w:color w:val="000000"/>
                <w:sz w:val="24"/>
              </w:rPr>
            </w:pPr>
          </w:p>
        </w:tc>
        <w:tc>
          <w:tcPr>
            <w:tcW w:w="2520" w:type="dxa"/>
            <w:vAlign w:val="center"/>
          </w:tcPr>
          <w:p w14:paraId="5117CADA" w14:textId="77777777" w:rsidR="002D6489" w:rsidRPr="009C503F" w:rsidRDefault="002D6489" w:rsidP="00571B8A">
            <w:pPr>
              <w:spacing w:before="29" w:line="288" w:lineRule="auto"/>
              <w:jc w:val="right"/>
              <w:rPr>
                <w:color w:val="000000"/>
                <w:sz w:val="24"/>
              </w:rPr>
            </w:pPr>
          </w:p>
        </w:tc>
      </w:tr>
      <w:tr w:rsidR="002D6489" w:rsidRPr="009C503F" w14:paraId="2C35ADC4" w14:textId="77777777" w:rsidTr="00114D73">
        <w:tc>
          <w:tcPr>
            <w:tcW w:w="2880" w:type="dxa"/>
            <w:vAlign w:val="center"/>
          </w:tcPr>
          <w:p w14:paraId="31557137"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35E510E4"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2FC5C05D"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07178D7"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4B35646" w14:textId="77777777" w:rsidTr="00114D73">
        <w:tc>
          <w:tcPr>
            <w:tcW w:w="2880" w:type="dxa"/>
            <w:vAlign w:val="center"/>
          </w:tcPr>
          <w:p w14:paraId="225813FE"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2803BE4F"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32A897AB"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8CF5317"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3E17069" w14:textId="77777777" w:rsidTr="00114D73">
        <w:tc>
          <w:tcPr>
            <w:tcW w:w="2880" w:type="dxa"/>
            <w:vAlign w:val="center"/>
          </w:tcPr>
          <w:p w14:paraId="3F0188C2"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38E83F56" w14:textId="77777777" w:rsidR="002D6489" w:rsidRPr="00FA19BB" w:rsidRDefault="002D6489"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0D29D4F"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AE9BC15"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8D9CBF9" w14:textId="77777777" w:rsidTr="00114D73">
        <w:tc>
          <w:tcPr>
            <w:tcW w:w="2880" w:type="dxa"/>
            <w:vAlign w:val="center"/>
          </w:tcPr>
          <w:p w14:paraId="1AA22C83"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5A925230"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3A67E8E9" w14:textId="77777777" w:rsidR="002D6489" w:rsidRPr="009C503F" w:rsidRDefault="002D6489" w:rsidP="00571B8A">
            <w:pPr>
              <w:spacing w:before="29" w:line="288" w:lineRule="auto"/>
              <w:jc w:val="right"/>
              <w:rPr>
                <w:color w:val="000000"/>
                <w:sz w:val="24"/>
              </w:rPr>
            </w:pPr>
            <w:r w:rsidRPr="009C503F">
              <w:rPr>
                <w:color w:val="000000"/>
                <w:sz w:val="24"/>
              </w:rPr>
              <w:t>142,099,561.35</w:t>
            </w:r>
          </w:p>
        </w:tc>
        <w:tc>
          <w:tcPr>
            <w:tcW w:w="2520" w:type="dxa"/>
            <w:vAlign w:val="center"/>
          </w:tcPr>
          <w:p w14:paraId="3F5EF495" w14:textId="77777777" w:rsidR="002D6489" w:rsidRPr="009C503F" w:rsidRDefault="002D6489" w:rsidP="00571B8A">
            <w:pPr>
              <w:spacing w:before="29" w:line="288" w:lineRule="auto"/>
              <w:jc w:val="right"/>
              <w:rPr>
                <w:color w:val="000000"/>
                <w:sz w:val="24"/>
              </w:rPr>
            </w:pPr>
            <w:r w:rsidRPr="009C503F">
              <w:rPr>
                <w:color w:val="000000"/>
                <w:sz w:val="24"/>
              </w:rPr>
              <w:t>112,042,649.94</w:t>
            </w:r>
          </w:p>
        </w:tc>
      </w:tr>
      <w:tr w:rsidR="002D6489" w:rsidRPr="009C503F" w14:paraId="03D08F16" w14:textId="77777777" w:rsidTr="00114D73">
        <w:tc>
          <w:tcPr>
            <w:tcW w:w="2880" w:type="dxa"/>
            <w:vAlign w:val="center"/>
          </w:tcPr>
          <w:p w14:paraId="1672F31D"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52E56957"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46070539" w14:textId="77777777" w:rsidR="002D6489" w:rsidRPr="009C503F" w:rsidRDefault="002D6489" w:rsidP="00571B8A">
            <w:pPr>
              <w:spacing w:before="29" w:line="288" w:lineRule="auto"/>
              <w:jc w:val="right"/>
              <w:rPr>
                <w:color w:val="000000"/>
                <w:sz w:val="24"/>
              </w:rPr>
            </w:pPr>
            <w:r w:rsidRPr="009C503F">
              <w:rPr>
                <w:color w:val="000000"/>
                <w:sz w:val="24"/>
              </w:rPr>
              <w:t>52,063,594.95</w:t>
            </w:r>
          </w:p>
        </w:tc>
        <w:tc>
          <w:tcPr>
            <w:tcW w:w="2520" w:type="dxa"/>
            <w:vAlign w:val="center"/>
          </w:tcPr>
          <w:p w14:paraId="166034A6" w14:textId="77777777" w:rsidR="002D6489" w:rsidRPr="009C503F" w:rsidRDefault="002D6489" w:rsidP="00571B8A">
            <w:pPr>
              <w:spacing w:before="29" w:line="288" w:lineRule="auto"/>
              <w:jc w:val="right"/>
              <w:rPr>
                <w:color w:val="000000"/>
                <w:sz w:val="24"/>
              </w:rPr>
            </w:pPr>
            <w:r w:rsidRPr="009C503F">
              <w:rPr>
                <w:color w:val="000000"/>
                <w:sz w:val="24"/>
              </w:rPr>
              <w:t>157,008,936.66</w:t>
            </w:r>
          </w:p>
        </w:tc>
      </w:tr>
      <w:tr w:rsidR="002D6489" w:rsidRPr="009C503F" w14:paraId="237FE0F0" w14:textId="77777777" w:rsidTr="00114D73">
        <w:tc>
          <w:tcPr>
            <w:tcW w:w="2880" w:type="dxa"/>
            <w:vAlign w:val="center"/>
          </w:tcPr>
          <w:p w14:paraId="730DFD1B"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7AB3E4E6"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62614191" w14:textId="77777777" w:rsidR="002D6489" w:rsidRPr="009C503F" w:rsidRDefault="002D6489" w:rsidP="00571B8A">
            <w:pPr>
              <w:spacing w:before="29" w:line="288" w:lineRule="auto"/>
              <w:jc w:val="right"/>
              <w:rPr>
                <w:color w:val="000000"/>
                <w:sz w:val="24"/>
              </w:rPr>
            </w:pPr>
            <w:r w:rsidRPr="009C503F">
              <w:rPr>
                <w:color w:val="000000"/>
                <w:sz w:val="24"/>
              </w:rPr>
              <w:t>298,304.73</w:t>
            </w:r>
          </w:p>
        </w:tc>
        <w:tc>
          <w:tcPr>
            <w:tcW w:w="2520" w:type="dxa"/>
            <w:vAlign w:val="center"/>
          </w:tcPr>
          <w:p w14:paraId="481D34D0" w14:textId="77777777" w:rsidR="002D6489" w:rsidRPr="009C503F" w:rsidRDefault="002D6489" w:rsidP="00571B8A">
            <w:pPr>
              <w:spacing w:before="29" w:line="288" w:lineRule="auto"/>
              <w:jc w:val="right"/>
              <w:rPr>
                <w:color w:val="000000"/>
                <w:sz w:val="24"/>
              </w:rPr>
            </w:pPr>
            <w:r w:rsidRPr="009C503F">
              <w:rPr>
                <w:color w:val="000000"/>
                <w:sz w:val="24"/>
              </w:rPr>
              <w:t>622,656.36</w:t>
            </w:r>
          </w:p>
        </w:tc>
      </w:tr>
      <w:tr w:rsidR="002D6489" w:rsidRPr="009C503F" w14:paraId="000D24F0" w14:textId="77777777" w:rsidTr="00114D73">
        <w:tc>
          <w:tcPr>
            <w:tcW w:w="2880" w:type="dxa"/>
            <w:vAlign w:val="center"/>
          </w:tcPr>
          <w:p w14:paraId="7BE514B3"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1E581C1A"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353ADBB3" w14:textId="77777777" w:rsidR="002D6489" w:rsidRPr="009C503F" w:rsidRDefault="002D6489" w:rsidP="00571B8A">
            <w:pPr>
              <w:spacing w:before="29" w:line="288" w:lineRule="auto"/>
              <w:jc w:val="right"/>
              <w:rPr>
                <w:color w:val="000000"/>
                <w:sz w:val="24"/>
              </w:rPr>
            </w:pPr>
            <w:r w:rsidRPr="009C503F">
              <w:rPr>
                <w:color w:val="000000"/>
                <w:sz w:val="24"/>
              </w:rPr>
              <w:t>352,166.97</w:t>
            </w:r>
          </w:p>
        </w:tc>
        <w:tc>
          <w:tcPr>
            <w:tcW w:w="2520" w:type="dxa"/>
            <w:vAlign w:val="center"/>
          </w:tcPr>
          <w:p w14:paraId="2E0B3C18" w14:textId="77777777" w:rsidR="002D6489" w:rsidRPr="009C503F" w:rsidRDefault="002D6489" w:rsidP="00571B8A">
            <w:pPr>
              <w:spacing w:before="29" w:line="288" w:lineRule="auto"/>
              <w:jc w:val="right"/>
              <w:rPr>
                <w:color w:val="000000"/>
                <w:sz w:val="24"/>
              </w:rPr>
            </w:pPr>
            <w:r w:rsidRPr="009C503F">
              <w:rPr>
                <w:color w:val="000000"/>
                <w:sz w:val="24"/>
              </w:rPr>
              <w:t>553,796.15</w:t>
            </w:r>
          </w:p>
        </w:tc>
      </w:tr>
      <w:tr w:rsidR="002D6489" w:rsidRPr="009C503F" w14:paraId="40C4ABFF" w14:textId="77777777" w:rsidTr="00114D73">
        <w:tc>
          <w:tcPr>
            <w:tcW w:w="2880" w:type="dxa"/>
            <w:vAlign w:val="center"/>
          </w:tcPr>
          <w:p w14:paraId="134EB1DB"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4D09C78C"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0B3914B5" w14:textId="77777777" w:rsidR="002D6489" w:rsidRPr="009C503F" w:rsidRDefault="002D6489" w:rsidP="00571B8A">
            <w:pPr>
              <w:spacing w:before="29" w:line="288" w:lineRule="auto"/>
              <w:jc w:val="right"/>
              <w:rPr>
                <w:color w:val="000000"/>
                <w:sz w:val="24"/>
              </w:rPr>
            </w:pPr>
            <w:r w:rsidRPr="009C503F">
              <w:rPr>
                <w:color w:val="000000"/>
                <w:sz w:val="24"/>
              </w:rPr>
              <w:t>100,619.13</w:t>
            </w:r>
          </w:p>
        </w:tc>
        <w:tc>
          <w:tcPr>
            <w:tcW w:w="2520" w:type="dxa"/>
            <w:vAlign w:val="center"/>
          </w:tcPr>
          <w:p w14:paraId="27DC12A9" w14:textId="77777777" w:rsidR="002D6489" w:rsidRPr="009C503F" w:rsidRDefault="002D6489" w:rsidP="00571B8A">
            <w:pPr>
              <w:spacing w:before="29" w:line="288" w:lineRule="auto"/>
              <w:jc w:val="right"/>
              <w:rPr>
                <w:color w:val="000000"/>
                <w:sz w:val="24"/>
              </w:rPr>
            </w:pPr>
            <w:r w:rsidRPr="009C503F">
              <w:rPr>
                <w:color w:val="000000"/>
                <w:sz w:val="24"/>
              </w:rPr>
              <w:t>158,227.49</w:t>
            </w:r>
          </w:p>
        </w:tc>
      </w:tr>
      <w:tr w:rsidR="002D6489" w:rsidRPr="009C503F" w14:paraId="24E67396" w14:textId="77777777" w:rsidTr="00114D73">
        <w:tc>
          <w:tcPr>
            <w:tcW w:w="2880" w:type="dxa"/>
            <w:vAlign w:val="center"/>
          </w:tcPr>
          <w:p w14:paraId="54071DDE"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3011AB63"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30E8B15C" w14:textId="77777777" w:rsidR="002D6489" w:rsidRPr="009C503F" w:rsidRDefault="002D6489" w:rsidP="00571B8A">
            <w:pPr>
              <w:spacing w:before="29" w:line="288" w:lineRule="auto"/>
              <w:jc w:val="right"/>
              <w:rPr>
                <w:color w:val="000000"/>
                <w:sz w:val="24"/>
              </w:rPr>
            </w:pPr>
            <w:r w:rsidRPr="009C503F">
              <w:rPr>
                <w:color w:val="000000"/>
                <w:sz w:val="24"/>
              </w:rPr>
              <w:t>7,795.82</w:t>
            </w:r>
          </w:p>
        </w:tc>
        <w:tc>
          <w:tcPr>
            <w:tcW w:w="2520" w:type="dxa"/>
            <w:vAlign w:val="center"/>
          </w:tcPr>
          <w:p w14:paraId="69E8D955" w14:textId="77777777" w:rsidR="002D6489" w:rsidRPr="009C503F" w:rsidRDefault="002D6489" w:rsidP="00571B8A">
            <w:pPr>
              <w:spacing w:before="29" w:line="288" w:lineRule="auto"/>
              <w:jc w:val="right"/>
              <w:rPr>
                <w:color w:val="000000"/>
                <w:sz w:val="24"/>
              </w:rPr>
            </w:pPr>
            <w:r w:rsidRPr="009C503F">
              <w:rPr>
                <w:color w:val="000000"/>
                <w:sz w:val="24"/>
              </w:rPr>
              <w:t>10,362.90</w:t>
            </w:r>
          </w:p>
        </w:tc>
      </w:tr>
      <w:tr w:rsidR="002D6489" w:rsidRPr="009C503F" w14:paraId="5ECA3F86" w14:textId="77777777" w:rsidTr="00114D73">
        <w:tc>
          <w:tcPr>
            <w:tcW w:w="2880" w:type="dxa"/>
            <w:vAlign w:val="center"/>
          </w:tcPr>
          <w:p w14:paraId="37ED15F0"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1D6F66DD" w14:textId="77777777" w:rsidR="002D6489" w:rsidRPr="00FA19BB" w:rsidRDefault="002D6489"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55C9FB7C" w14:textId="77777777" w:rsidR="002D6489" w:rsidRPr="009C503F" w:rsidRDefault="002D6489" w:rsidP="00571B8A">
            <w:pPr>
              <w:spacing w:before="29" w:line="288" w:lineRule="auto"/>
              <w:jc w:val="right"/>
              <w:rPr>
                <w:color w:val="000000"/>
                <w:sz w:val="24"/>
              </w:rPr>
            </w:pPr>
            <w:r w:rsidRPr="009C503F">
              <w:rPr>
                <w:color w:val="000000"/>
                <w:sz w:val="24"/>
              </w:rPr>
              <w:t>543,299.14</w:t>
            </w:r>
          </w:p>
        </w:tc>
        <w:tc>
          <w:tcPr>
            <w:tcW w:w="2520" w:type="dxa"/>
            <w:vAlign w:val="center"/>
          </w:tcPr>
          <w:p w14:paraId="40C19DA9" w14:textId="77777777" w:rsidR="002D6489" w:rsidRPr="009C503F" w:rsidRDefault="002D6489" w:rsidP="00571B8A">
            <w:pPr>
              <w:spacing w:before="29" w:line="288" w:lineRule="auto"/>
              <w:jc w:val="right"/>
              <w:rPr>
                <w:color w:val="000000"/>
                <w:sz w:val="24"/>
              </w:rPr>
            </w:pPr>
            <w:r w:rsidRPr="009C503F">
              <w:rPr>
                <w:color w:val="000000"/>
                <w:sz w:val="24"/>
              </w:rPr>
              <w:t>1,145,288.91</w:t>
            </w:r>
          </w:p>
        </w:tc>
      </w:tr>
      <w:tr w:rsidR="002D6489" w:rsidRPr="009C503F" w14:paraId="48B4A2F3" w14:textId="77777777" w:rsidTr="00114D73">
        <w:tc>
          <w:tcPr>
            <w:tcW w:w="2880" w:type="dxa"/>
            <w:vAlign w:val="center"/>
          </w:tcPr>
          <w:p w14:paraId="0FF3DD70"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1982B86E"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46EA03EA"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AA50B7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438D9A35" w14:textId="77777777" w:rsidTr="00114D73">
        <w:tc>
          <w:tcPr>
            <w:tcW w:w="2880" w:type="dxa"/>
            <w:vAlign w:val="center"/>
          </w:tcPr>
          <w:p w14:paraId="54DC2742"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1CDAE6CC"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14D4CF18" w14:textId="77777777" w:rsidR="002D6489" w:rsidRPr="009C503F" w:rsidRDefault="002D6489" w:rsidP="00571B8A">
            <w:pPr>
              <w:spacing w:before="29" w:line="288" w:lineRule="auto"/>
              <w:jc w:val="right"/>
              <w:rPr>
                <w:color w:val="000000"/>
                <w:sz w:val="24"/>
              </w:rPr>
            </w:pPr>
            <w:r w:rsidRPr="009C503F">
              <w:rPr>
                <w:color w:val="000000"/>
                <w:sz w:val="24"/>
              </w:rPr>
              <w:t>-13,500.22</w:t>
            </w:r>
          </w:p>
        </w:tc>
        <w:tc>
          <w:tcPr>
            <w:tcW w:w="2520" w:type="dxa"/>
            <w:vAlign w:val="center"/>
          </w:tcPr>
          <w:p w14:paraId="43197AEC" w14:textId="77777777" w:rsidR="002D6489" w:rsidRPr="009C503F" w:rsidRDefault="002D6489" w:rsidP="00571B8A">
            <w:pPr>
              <w:spacing w:before="29" w:line="288" w:lineRule="auto"/>
              <w:jc w:val="right"/>
              <w:rPr>
                <w:color w:val="000000"/>
                <w:sz w:val="24"/>
              </w:rPr>
            </w:pPr>
            <w:r w:rsidRPr="009C503F">
              <w:rPr>
                <w:color w:val="000000"/>
                <w:sz w:val="24"/>
              </w:rPr>
              <w:t>49,757.15</w:t>
            </w:r>
          </w:p>
        </w:tc>
      </w:tr>
      <w:tr w:rsidR="002D6489" w:rsidRPr="009C503F" w14:paraId="76046253" w14:textId="77777777" w:rsidTr="00114D73">
        <w:tc>
          <w:tcPr>
            <w:tcW w:w="2880" w:type="dxa"/>
            <w:vAlign w:val="center"/>
          </w:tcPr>
          <w:p w14:paraId="2A61C15E"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0343EC06"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5FC2507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3C9688A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7514D2E" w14:textId="77777777" w:rsidTr="00114D73">
        <w:tc>
          <w:tcPr>
            <w:tcW w:w="2880" w:type="dxa"/>
            <w:vAlign w:val="center"/>
          </w:tcPr>
          <w:p w14:paraId="213D0231"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3C89C4FA"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0C5686F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E85350E"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C5F26E4" w14:textId="77777777" w:rsidTr="00114D73">
        <w:tc>
          <w:tcPr>
            <w:tcW w:w="2880" w:type="dxa"/>
            <w:vAlign w:val="center"/>
          </w:tcPr>
          <w:p w14:paraId="550A9130"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1170B01D" w14:textId="77777777" w:rsidR="002D6489" w:rsidRPr="00FA19BB" w:rsidRDefault="002D6489"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2B20FB90" w14:textId="77777777" w:rsidR="002D6489" w:rsidRPr="009C503F" w:rsidRDefault="002D6489" w:rsidP="00571B8A">
            <w:pPr>
              <w:spacing w:before="29" w:line="288" w:lineRule="auto"/>
              <w:jc w:val="right"/>
              <w:rPr>
                <w:color w:val="000000"/>
                <w:sz w:val="24"/>
              </w:rPr>
            </w:pPr>
            <w:r w:rsidRPr="009C503F">
              <w:rPr>
                <w:color w:val="000000"/>
                <w:sz w:val="24"/>
              </w:rPr>
              <w:t>403,825.98</w:t>
            </w:r>
          </w:p>
        </w:tc>
        <w:tc>
          <w:tcPr>
            <w:tcW w:w="2520" w:type="dxa"/>
            <w:vAlign w:val="center"/>
          </w:tcPr>
          <w:p w14:paraId="2B5F918A" w14:textId="77777777" w:rsidR="002D6489" w:rsidRPr="009C503F" w:rsidRDefault="002D6489" w:rsidP="00571B8A">
            <w:pPr>
              <w:spacing w:before="29" w:line="288" w:lineRule="auto"/>
              <w:jc w:val="right"/>
              <w:rPr>
                <w:color w:val="000000"/>
                <w:sz w:val="24"/>
              </w:rPr>
            </w:pPr>
            <w:r w:rsidRPr="009C503F">
              <w:rPr>
                <w:color w:val="000000"/>
                <w:sz w:val="24"/>
              </w:rPr>
              <w:t>330,223.81</w:t>
            </w:r>
          </w:p>
        </w:tc>
      </w:tr>
      <w:tr w:rsidR="002D6489" w:rsidRPr="009C503F" w14:paraId="4B8BB91D" w14:textId="77777777" w:rsidTr="00114D73">
        <w:tc>
          <w:tcPr>
            <w:tcW w:w="2880" w:type="dxa"/>
            <w:vAlign w:val="center"/>
          </w:tcPr>
          <w:p w14:paraId="39639E71"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3DC235EF" w14:textId="77777777" w:rsidR="002D6489" w:rsidRPr="00FA19BB" w:rsidRDefault="002D6489" w:rsidP="00B2350A">
            <w:pPr>
              <w:pStyle w:val="af6"/>
              <w:jc w:val="center"/>
              <w:rPr>
                <w:rFonts w:ascii="Times New Roman" w:hAnsi="Times New Roman"/>
                <w:b/>
                <w:color w:val="000000"/>
                <w:sz w:val="21"/>
                <w:szCs w:val="21"/>
              </w:rPr>
            </w:pPr>
          </w:p>
        </w:tc>
        <w:tc>
          <w:tcPr>
            <w:tcW w:w="2520" w:type="dxa"/>
            <w:vAlign w:val="center"/>
          </w:tcPr>
          <w:p w14:paraId="5E9BE657" w14:textId="77777777" w:rsidR="002D6489" w:rsidRPr="009C503F" w:rsidRDefault="002D6489" w:rsidP="00571B8A">
            <w:pPr>
              <w:spacing w:before="29" w:line="288" w:lineRule="auto"/>
              <w:jc w:val="right"/>
              <w:rPr>
                <w:color w:val="000000"/>
                <w:sz w:val="24"/>
              </w:rPr>
            </w:pPr>
            <w:r w:rsidRPr="009C503F">
              <w:rPr>
                <w:color w:val="000000"/>
                <w:sz w:val="24"/>
              </w:rPr>
              <w:t>195,855,667.85</w:t>
            </w:r>
          </w:p>
        </w:tc>
        <w:tc>
          <w:tcPr>
            <w:tcW w:w="2520" w:type="dxa"/>
            <w:vAlign w:val="center"/>
          </w:tcPr>
          <w:p w14:paraId="1DE0939D" w14:textId="77777777" w:rsidR="002D6489" w:rsidRPr="009C503F" w:rsidRDefault="002D6489" w:rsidP="00571B8A">
            <w:pPr>
              <w:spacing w:before="29" w:line="288" w:lineRule="auto"/>
              <w:jc w:val="right"/>
              <w:rPr>
                <w:color w:val="000000"/>
                <w:sz w:val="24"/>
              </w:rPr>
            </w:pPr>
            <w:r w:rsidRPr="009C503F">
              <w:rPr>
                <w:color w:val="000000"/>
                <w:sz w:val="24"/>
              </w:rPr>
              <w:t>271,921,899.37</w:t>
            </w:r>
          </w:p>
        </w:tc>
      </w:tr>
      <w:tr w:rsidR="002D6489" w:rsidRPr="009C503F" w14:paraId="781DE2AE" w14:textId="77777777" w:rsidTr="00114D73">
        <w:tc>
          <w:tcPr>
            <w:tcW w:w="2880" w:type="dxa"/>
            <w:vAlign w:val="center"/>
          </w:tcPr>
          <w:p w14:paraId="4A496786"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7D155F49"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37F56B08" w14:textId="77777777" w:rsidR="002D6489" w:rsidRPr="009C503F" w:rsidRDefault="002D6489" w:rsidP="00571B8A">
            <w:pPr>
              <w:spacing w:before="29" w:line="288" w:lineRule="auto"/>
              <w:jc w:val="right"/>
              <w:rPr>
                <w:b/>
                <w:color w:val="000000"/>
                <w:sz w:val="24"/>
              </w:rPr>
            </w:pPr>
          </w:p>
        </w:tc>
        <w:tc>
          <w:tcPr>
            <w:tcW w:w="2520" w:type="dxa"/>
            <w:vAlign w:val="center"/>
          </w:tcPr>
          <w:p w14:paraId="5D17E0F4" w14:textId="77777777" w:rsidR="002D6489" w:rsidRPr="009C503F" w:rsidRDefault="002D6489" w:rsidP="00571B8A">
            <w:pPr>
              <w:spacing w:before="29" w:line="288" w:lineRule="auto"/>
              <w:jc w:val="right"/>
              <w:rPr>
                <w:b/>
                <w:color w:val="000000"/>
                <w:sz w:val="24"/>
              </w:rPr>
            </w:pPr>
          </w:p>
        </w:tc>
      </w:tr>
      <w:tr w:rsidR="002D6489" w:rsidRPr="009C503F" w14:paraId="288F77DC" w14:textId="77777777" w:rsidTr="00114D73">
        <w:tc>
          <w:tcPr>
            <w:tcW w:w="2880" w:type="dxa"/>
            <w:vAlign w:val="center"/>
          </w:tcPr>
          <w:p w14:paraId="2D8E1896"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3F51F135" w14:textId="77777777" w:rsidR="002D6489" w:rsidRPr="00FA19BB" w:rsidRDefault="002D6489"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459F595E" w14:textId="77777777" w:rsidR="002D6489" w:rsidRPr="009C503F" w:rsidRDefault="002D6489" w:rsidP="00571B8A">
            <w:pPr>
              <w:spacing w:before="29" w:line="288" w:lineRule="auto"/>
              <w:jc w:val="right"/>
              <w:rPr>
                <w:color w:val="000000"/>
                <w:sz w:val="24"/>
              </w:rPr>
            </w:pPr>
            <w:r w:rsidRPr="009C503F">
              <w:rPr>
                <w:color w:val="000000"/>
                <w:sz w:val="24"/>
              </w:rPr>
              <w:t>513,179,760.17</w:t>
            </w:r>
          </w:p>
        </w:tc>
        <w:tc>
          <w:tcPr>
            <w:tcW w:w="2520" w:type="dxa"/>
            <w:vAlign w:val="center"/>
          </w:tcPr>
          <w:p w14:paraId="0D344032" w14:textId="77777777" w:rsidR="002D6489" w:rsidRPr="009C503F" w:rsidRDefault="002D6489" w:rsidP="00571B8A">
            <w:pPr>
              <w:spacing w:before="29" w:line="288" w:lineRule="auto"/>
              <w:jc w:val="right"/>
              <w:rPr>
                <w:color w:val="000000"/>
                <w:sz w:val="24"/>
              </w:rPr>
            </w:pPr>
            <w:r w:rsidRPr="009C503F">
              <w:rPr>
                <w:color w:val="000000"/>
                <w:sz w:val="24"/>
              </w:rPr>
              <w:t>747,270,955.78</w:t>
            </w:r>
          </w:p>
        </w:tc>
      </w:tr>
      <w:tr w:rsidR="002D6489" w:rsidRPr="009C503F" w14:paraId="1C3C4B12" w14:textId="77777777" w:rsidTr="00114D73">
        <w:tc>
          <w:tcPr>
            <w:tcW w:w="2880" w:type="dxa"/>
            <w:vAlign w:val="center"/>
          </w:tcPr>
          <w:p w14:paraId="22F60785"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538B2F90" w14:textId="77777777" w:rsidR="002D6489" w:rsidRPr="00FA19BB" w:rsidRDefault="002D6489"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1DAC94A3" w14:textId="77777777" w:rsidR="002D6489" w:rsidRPr="009C503F" w:rsidRDefault="002D6489" w:rsidP="00571B8A">
            <w:pPr>
              <w:spacing w:before="29" w:line="288" w:lineRule="auto"/>
              <w:jc w:val="right"/>
              <w:rPr>
                <w:color w:val="000000"/>
                <w:sz w:val="24"/>
              </w:rPr>
            </w:pPr>
            <w:r w:rsidRPr="009C503F">
              <w:rPr>
                <w:color w:val="000000"/>
                <w:sz w:val="24"/>
              </w:rPr>
              <w:t>97,556,279.70</w:t>
            </w:r>
          </w:p>
        </w:tc>
        <w:tc>
          <w:tcPr>
            <w:tcW w:w="2520" w:type="dxa"/>
            <w:vAlign w:val="center"/>
          </w:tcPr>
          <w:p w14:paraId="00CEE538" w14:textId="77777777" w:rsidR="002D6489" w:rsidRPr="009C503F" w:rsidRDefault="002D6489" w:rsidP="00571B8A">
            <w:pPr>
              <w:spacing w:before="29" w:line="288" w:lineRule="auto"/>
              <w:jc w:val="right"/>
              <w:rPr>
                <w:color w:val="000000"/>
                <w:sz w:val="24"/>
              </w:rPr>
            </w:pPr>
            <w:r w:rsidRPr="009C503F">
              <w:rPr>
                <w:color w:val="000000"/>
                <w:sz w:val="24"/>
              </w:rPr>
              <w:t>141,673,201.69</w:t>
            </w:r>
          </w:p>
        </w:tc>
      </w:tr>
      <w:tr w:rsidR="002D6489" w:rsidRPr="009C503F" w14:paraId="04C2BAB0" w14:textId="77777777" w:rsidTr="00114D73">
        <w:tc>
          <w:tcPr>
            <w:tcW w:w="2880" w:type="dxa"/>
            <w:vAlign w:val="center"/>
          </w:tcPr>
          <w:p w14:paraId="5018AE15"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5DDB37FA"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3DFF59F9" w14:textId="77777777" w:rsidR="002D6489" w:rsidRPr="009C503F" w:rsidRDefault="002D6489" w:rsidP="00571B8A">
            <w:pPr>
              <w:spacing w:before="29" w:line="288" w:lineRule="auto"/>
              <w:jc w:val="right"/>
              <w:rPr>
                <w:color w:val="000000"/>
                <w:sz w:val="24"/>
              </w:rPr>
            </w:pPr>
            <w:r w:rsidRPr="009C503F">
              <w:rPr>
                <w:color w:val="000000"/>
                <w:sz w:val="24"/>
              </w:rPr>
              <w:t>610,736,039.87</w:t>
            </w:r>
          </w:p>
        </w:tc>
        <w:tc>
          <w:tcPr>
            <w:tcW w:w="2520" w:type="dxa"/>
            <w:vAlign w:val="center"/>
          </w:tcPr>
          <w:p w14:paraId="082B6B5E" w14:textId="77777777" w:rsidR="002D6489" w:rsidRPr="009C503F" w:rsidRDefault="002D6489" w:rsidP="00571B8A">
            <w:pPr>
              <w:spacing w:before="29" w:line="288" w:lineRule="auto"/>
              <w:jc w:val="right"/>
              <w:rPr>
                <w:color w:val="000000"/>
                <w:sz w:val="24"/>
              </w:rPr>
            </w:pPr>
            <w:r w:rsidRPr="009C503F">
              <w:rPr>
                <w:color w:val="000000"/>
                <w:sz w:val="24"/>
              </w:rPr>
              <w:t>888,944,157.47</w:t>
            </w:r>
          </w:p>
        </w:tc>
      </w:tr>
      <w:tr w:rsidR="002D6489" w:rsidRPr="009C503F" w14:paraId="1E6C8D96" w14:textId="77777777" w:rsidTr="00114D73">
        <w:tc>
          <w:tcPr>
            <w:tcW w:w="2880" w:type="dxa"/>
            <w:vAlign w:val="center"/>
          </w:tcPr>
          <w:p w14:paraId="3D8094A1"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08D2C227" w14:textId="77777777" w:rsidR="002D6489" w:rsidRPr="00FA19BB" w:rsidRDefault="002D6489" w:rsidP="00B2350A">
            <w:pPr>
              <w:pStyle w:val="af6"/>
              <w:jc w:val="center"/>
              <w:rPr>
                <w:rFonts w:ascii="Times New Roman" w:hAnsi="Times New Roman"/>
                <w:color w:val="000000"/>
                <w:sz w:val="21"/>
                <w:szCs w:val="21"/>
              </w:rPr>
            </w:pPr>
          </w:p>
        </w:tc>
        <w:tc>
          <w:tcPr>
            <w:tcW w:w="2520" w:type="dxa"/>
            <w:vAlign w:val="center"/>
          </w:tcPr>
          <w:p w14:paraId="186F0798" w14:textId="77777777" w:rsidR="002D6489" w:rsidRPr="009C503F" w:rsidRDefault="002D6489" w:rsidP="00571B8A">
            <w:pPr>
              <w:spacing w:before="29" w:line="288" w:lineRule="auto"/>
              <w:jc w:val="right"/>
              <w:rPr>
                <w:color w:val="000000"/>
                <w:sz w:val="24"/>
              </w:rPr>
            </w:pPr>
            <w:r w:rsidRPr="009C503F">
              <w:rPr>
                <w:color w:val="000000"/>
                <w:sz w:val="24"/>
              </w:rPr>
              <w:t>806,591,707.72</w:t>
            </w:r>
          </w:p>
        </w:tc>
        <w:tc>
          <w:tcPr>
            <w:tcW w:w="2520" w:type="dxa"/>
            <w:vAlign w:val="center"/>
          </w:tcPr>
          <w:p w14:paraId="7683193F" w14:textId="77777777" w:rsidR="002D6489" w:rsidRPr="009C503F" w:rsidRDefault="002D6489" w:rsidP="00571B8A">
            <w:pPr>
              <w:spacing w:before="29" w:line="288" w:lineRule="auto"/>
              <w:jc w:val="right"/>
              <w:rPr>
                <w:color w:val="000000"/>
                <w:sz w:val="24"/>
              </w:rPr>
            </w:pPr>
            <w:r w:rsidRPr="009C503F">
              <w:rPr>
                <w:color w:val="000000"/>
                <w:sz w:val="24"/>
              </w:rPr>
              <w:t>1,160,866,056.84</w:t>
            </w:r>
          </w:p>
        </w:tc>
      </w:tr>
    </w:tbl>
    <w:p w14:paraId="4580652B" w14:textId="77777777"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A/B</w:t>
      </w:r>
      <w:r w:rsidRPr="009C503F">
        <w:rPr>
          <w:kern w:val="0"/>
          <w:sz w:val="24"/>
        </w:rPr>
        <w:t>类基金份额净值</w:t>
      </w:r>
      <w:r w:rsidRPr="009C503F">
        <w:rPr>
          <w:kern w:val="0"/>
          <w:sz w:val="24"/>
        </w:rPr>
        <w:t>1.191</w:t>
      </w:r>
      <w:r w:rsidRPr="009C503F">
        <w:rPr>
          <w:kern w:val="0"/>
          <w:sz w:val="24"/>
        </w:rPr>
        <w:t>元，</w:t>
      </w:r>
      <w:r w:rsidRPr="009C503F">
        <w:rPr>
          <w:kern w:val="0"/>
          <w:sz w:val="24"/>
        </w:rPr>
        <w:t>C</w:t>
      </w:r>
      <w:r w:rsidRPr="009C503F">
        <w:rPr>
          <w:kern w:val="0"/>
          <w:sz w:val="24"/>
        </w:rPr>
        <w:t>类基金份额净值</w:t>
      </w:r>
      <w:r w:rsidRPr="009C503F">
        <w:rPr>
          <w:kern w:val="0"/>
          <w:sz w:val="24"/>
        </w:rPr>
        <w:t>1.160</w:t>
      </w:r>
      <w:r w:rsidRPr="009C503F">
        <w:rPr>
          <w:kern w:val="0"/>
          <w:sz w:val="24"/>
        </w:rPr>
        <w:t>元，基金份额总额</w:t>
      </w:r>
      <w:r w:rsidRPr="009C503F">
        <w:rPr>
          <w:kern w:val="0"/>
          <w:sz w:val="24"/>
        </w:rPr>
        <w:t>513,179,760.17</w:t>
      </w:r>
      <w:r w:rsidRPr="009C503F">
        <w:rPr>
          <w:kern w:val="0"/>
          <w:sz w:val="24"/>
        </w:rPr>
        <w:t>份，其中</w:t>
      </w:r>
      <w:r w:rsidRPr="009C503F">
        <w:rPr>
          <w:kern w:val="0"/>
          <w:sz w:val="24"/>
        </w:rPr>
        <w:t>A/B</w:t>
      </w:r>
      <w:r w:rsidRPr="009C503F">
        <w:rPr>
          <w:kern w:val="0"/>
          <w:sz w:val="24"/>
        </w:rPr>
        <w:t>类基金份额</w:t>
      </w:r>
      <w:r w:rsidRPr="009C503F">
        <w:rPr>
          <w:kern w:val="0"/>
          <w:sz w:val="24"/>
        </w:rPr>
        <w:t>492,902,969.23</w:t>
      </w:r>
      <w:r w:rsidRPr="009C503F">
        <w:rPr>
          <w:kern w:val="0"/>
          <w:sz w:val="24"/>
        </w:rPr>
        <w:t>份，</w:t>
      </w:r>
      <w:r w:rsidRPr="009C503F">
        <w:rPr>
          <w:kern w:val="0"/>
          <w:sz w:val="24"/>
        </w:rPr>
        <w:t>C</w:t>
      </w:r>
      <w:r w:rsidRPr="009C503F">
        <w:rPr>
          <w:kern w:val="0"/>
          <w:sz w:val="24"/>
        </w:rPr>
        <w:t>类基金份额</w:t>
      </w:r>
      <w:r w:rsidRPr="009C503F">
        <w:rPr>
          <w:kern w:val="0"/>
          <w:sz w:val="24"/>
        </w:rPr>
        <w:t>20,276,790.94</w:t>
      </w:r>
      <w:r w:rsidRPr="009C503F">
        <w:rPr>
          <w:kern w:val="0"/>
          <w:sz w:val="24"/>
        </w:rPr>
        <w:t>份。</w:t>
      </w:r>
    </w:p>
    <w:p w14:paraId="69B60CDE" w14:textId="77777777" w:rsidR="001548F9" w:rsidRPr="009C503F" w:rsidRDefault="001548F9" w:rsidP="00571B8A">
      <w:pPr>
        <w:spacing w:before="29" w:line="288" w:lineRule="auto"/>
        <w:rPr>
          <w:color w:val="000000"/>
          <w:kern w:val="0"/>
          <w:sz w:val="24"/>
        </w:rPr>
      </w:pPr>
    </w:p>
    <w:p w14:paraId="08189038" w14:textId="77777777" w:rsidR="001548F9" w:rsidRPr="009C503F" w:rsidRDefault="001548F9" w:rsidP="00571B8A">
      <w:pPr>
        <w:pStyle w:val="20"/>
        <w:spacing w:before="29" w:after="0" w:line="288" w:lineRule="auto"/>
        <w:rPr>
          <w:rFonts w:ascii="Times New Roman" w:hAnsi="Times New Roman"/>
          <w:kern w:val="0"/>
          <w:szCs w:val="24"/>
        </w:rPr>
      </w:pPr>
      <w:bookmarkStart w:id="76" w:name="_Toc225498269"/>
      <w:bookmarkStart w:id="77" w:name="_Toc490928093"/>
      <w:bookmarkStart w:id="78" w:name="_Toc490934618"/>
      <w:r w:rsidRPr="009C503F">
        <w:rPr>
          <w:rFonts w:ascii="Times New Roman" w:hAnsi="Times New Roman"/>
          <w:kern w:val="0"/>
          <w:szCs w:val="24"/>
        </w:rPr>
        <w:t xml:space="preserve">6.2 </w:t>
      </w:r>
      <w:r w:rsidRPr="009C503F">
        <w:rPr>
          <w:rFonts w:ascii="Times New Roman" w:hAnsi="Times New Roman"/>
          <w:kern w:val="0"/>
          <w:szCs w:val="24"/>
        </w:rPr>
        <w:t>利润表</w:t>
      </w:r>
      <w:bookmarkEnd w:id="76"/>
      <w:bookmarkEnd w:id="77"/>
      <w:bookmarkEnd w:id="78"/>
    </w:p>
    <w:p w14:paraId="31617994"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交银施罗德双利债券证券投资基金</w:t>
      </w:r>
    </w:p>
    <w:p w14:paraId="0381F651"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2BD322D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685502E3" w14:textId="77777777" w:rsidTr="00114D73">
        <w:tc>
          <w:tcPr>
            <w:tcW w:w="3420" w:type="dxa"/>
            <w:vAlign w:val="center"/>
          </w:tcPr>
          <w:p w14:paraId="5DEC92C1"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57C6F19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062F3B4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5D00B05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7E7A966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3FE8FD95"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3A824DBF" w14:textId="77777777" w:rsidTr="00114D73">
        <w:tc>
          <w:tcPr>
            <w:tcW w:w="3420" w:type="dxa"/>
            <w:vAlign w:val="center"/>
          </w:tcPr>
          <w:p w14:paraId="205C9C6D"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1BE9D2E6" w14:textId="77777777" w:rsidR="002866AF" w:rsidRPr="00FA19BB" w:rsidRDefault="002866AF" w:rsidP="00B2350A">
            <w:pPr>
              <w:pStyle w:val="af6"/>
              <w:jc w:val="center"/>
              <w:rPr>
                <w:rFonts w:ascii="Times New Roman" w:hAnsi="Times New Roman"/>
                <w:b/>
                <w:color w:val="000000"/>
                <w:sz w:val="21"/>
                <w:szCs w:val="21"/>
              </w:rPr>
            </w:pPr>
          </w:p>
        </w:tc>
        <w:tc>
          <w:tcPr>
            <w:tcW w:w="2250" w:type="dxa"/>
            <w:vAlign w:val="center"/>
          </w:tcPr>
          <w:p w14:paraId="744C781A" w14:textId="77777777" w:rsidR="002866AF" w:rsidRPr="009C503F" w:rsidRDefault="002866AF" w:rsidP="00571B8A">
            <w:pPr>
              <w:spacing w:before="29" w:line="288" w:lineRule="auto"/>
              <w:jc w:val="right"/>
              <w:rPr>
                <w:b/>
                <w:color w:val="000000"/>
                <w:sz w:val="24"/>
              </w:rPr>
            </w:pPr>
            <w:r w:rsidRPr="009C503F">
              <w:rPr>
                <w:b/>
                <w:color w:val="000000"/>
                <w:sz w:val="24"/>
              </w:rPr>
              <w:t>7,982,131.47</w:t>
            </w:r>
          </w:p>
        </w:tc>
        <w:tc>
          <w:tcPr>
            <w:tcW w:w="2250" w:type="dxa"/>
            <w:vAlign w:val="center"/>
          </w:tcPr>
          <w:p w14:paraId="34A86047" w14:textId="77777777" w:rsidR="002866AF" w:rsidRPr="009C503F" w:rsidRDefault="002866AF" w:rsidP="00571B8A">
            <w:pPr>
              <w:spacing w:before="29" w:line="288" w:lineRule="auto"/>
              <w:jc w:val="right"/>
              <w:rPr>
                <w:b/>
                <w:color w:val="000000"/>
                <w:sz w:val="24"/>
              </w:rPr>
            </w:pPr>
            <w:r w:rsidRPr="009C503F">
              <w:rPr>
                <w:b/>
                <w:color w:val="000000"/>
                <w:sz w:val="24"/>
              </w:rPr>
              <w:t>-9,082,136.38</w:t>
            </w:r>
          </w:p>
        </w:tc>
      </w:tr>
      <w:tr w:rsidR="002866AF" w:rsidRPr="009C503F" w14:paraId="163C33D2" w14:textId="77777777" w:rsidTr="00114D73">
        <w:tc>
          <w:tcPr>
            <w:tcW w:w="3420" w:type="dxa"/>
            <w:vAlign w:val="center"/>
          </w:tcPr>
          <w:p w14:paraId="33ED7CF1"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38DEFA40"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5D3334C7" w14:textId="77777777" w:rsidR="002866AF" w:rsidRPr="009C503F" w:rsidRDefault="002866AF" w:rsidP="00571B8A">
            <w:pPr>
              <w:spacing w:before="29" w:line="288" w:lineRule="auto"/>
              <w:jc w:val="right"/>
              <w:rPr>
                <w:color w:val="000000"/>
                <w:sz w:val="24"/>
              </w:rPr>
            </w:pPr>
            <w:r w:rsidRPr="009C503F">
              <w:rPr>
                <w:color w:val="000000"/>
                <w:sz w:val="24"/>
              </w:rPr>
              <w:t>16,160,047.87</w:t>
            </w:r>
          </w:p>
        </w:tc>
        <w:tc>
          <w:tcPr>
            <w:tcW w:w="2250" w:type="dxa"/>
            <w:vAlign w:val="center"/>
          </w:tcPr>
          <w:p w14:paraId="107C93BB" w14:textId="77777777" w:rsidR="002866AF" w:rsidRPr="009C503F" w:rsidRDefault="002866AF" w:rsidP="00571B8A">
            <w:pPr>
              <w:spacing w:before="29" w:line="288" w:lineRule="auto"/>
              <w:jc w:val="right"/>
              <w:rPr>
                <w:color w:val="000000"/>
                <w:sz w:val="24"/>
              </w:rPr>
            </w:pPr>
            <w:r w:rsidRPr="009C503F">
              <w:rPr>
                <w:color w:val="000000"/>
                <w:sz w:val="24"/>
              </w:rPr>
              <w:t>28,711,801.33</w:t>
            </w:r>
          </w:p>
        </w:tc>
      </w:tr>
      <w:tr w:rsidR="002866AF" w:rsidRPr="009C503F" w14:paraId="0AA9A2DB" w14:textId="77777777" w:rsidTr="00114D73">
        <w:tc>
          <w:tcPr>
            <w:tcW w:w="3420" w:type="dxa"/>
            <w:vAlign w:val="center"/>
          </w:tcPr>
          <w:p w14:paraId="1E9CAC53"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7B8BA5FE"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376C0A2B" w14:textId="77777777" w:rsidR="002866AF" w:rsidRPr="009C503F" w:rsidRDefault="002866AF" w:rsidP="00571B8A">
            <w:pPr>
              <w:spacing w:before="29" w:line="288" w:lineRule="auto"/>
              <w:jc w:val="right"/>
              <w:rPr>
                <w:color w:val="000000"/>
                <w:sz w:val="24"/>
              </w:rPr>
            </w:pPr>
            <w:r w:rsidRPr="009C503F">
              <w:rPr>
                <w:color w:val="000000"/>
                <w:sz w:val="24"/>
              </w:rPr>
              <w:t>139,043.64</w:t>
            </w:r>
          </w:p>
        </w:tc>
        <w:tc>
          <w:tcPr>
            <w:tcW w:w="2250" w:type="dxa"/>
            <w:vAlign w:val="center"/>
          </w:tcPr>
          <w:p w14:paraId="46CEE811" w14:textId="77777777" w:rsidR="002866AF" w:rsidRPr="009C503F" w:rsidRDefault="002866AF" w:rsidP="00571B8A">
            <w:pPr>
              <w:spacing w:before="29" w:line="288" w:lineRule="auto"/>
              <w:jc w:val="right"/>
              <w:rPr>
                <w:color w:val="000000"/>
                <w:sz w:val="24"/>
              </w:rPr>
            </w:pPr>
            <w:r w:rsidRPr="009C503F">
              <w:rPr>
                <w:color w:val="000000"/>
                <w:sz w:val="24"/>
              </w:rPr>
              <w:t>217,969.66</w:t>
            </w:r>
          </w:p>
        </w:tc>
      </w:tr>
      <w:tr w:rsidR="002866AF" w:rsidRPr="009C503F" w14:paraId="7F700DA5" w14:textId="77777777" w:rsidTr="00114D73">
        <w:tc>
          <w:tcPr>
            <w:tcW w:w="3420" w:type="dxa"/>
            <w:vAlign w:val="center"/>
          </w:tcPr>
          <w:p w14:paraId="28D95465"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3487804F"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4D521377" w14:textId="77777777" w:rsidR="002866AF" w:rsidRPr="009C503F" w:rsidRDefault="002866AF" w:rsidP="00571B8A">
            <w:pPr>
              <w:spacing w:before="29" w:line="288" w:lineRule="auto"/>
              <w:jc w:val="right"/>
              <w:rPr>
                <w:color w:val="000000"/>
                <w:sz w:val="24"/>
              </w:rPr>
            </w:pPr>
            <w:r w:rsidRPr="009C503F">
              <w:rPr>
                <w:color w:val="000000"/>
                <w:sz w:val="24"/>
              </w:rPr>
              <w:t>15,845,352.74</w:t>
            </w:r>
          </w:p>
        </w:tc>
        <w:tc>
          <w:tcPr>
            <w:tcW w:w="2250" w:type="dxa"/>
            <w:vAlign w:val="center"/>
          </w:tcPr>
          <w:p w14:paraId="60C1A1FB" w14:textId="77777777" w:rsidR="002866AF" w:rsidRPr="009C503F" w:rsidRDefault="002866AF" w:rsidP="00571B8A">
            <w:pPr>
              <w:spacing w:before="29" w:line="288" w:lineRule="auto"/>
              <w:jc w:val="right"/>
              <w:rPr>
                <w:color w:val="000000"/>
                <w:sz w:val="24"/>
              </w:rPr>
            </w:pPr>
            <w:r w:rsidRPr="009C503F">
              <w:rPr>
                <w:color w:val="000000"/>
                <w:sz w:val="24"/>
              </w:rPr>
              <w:t>28,148,504.32</w:t>
            </w:r>
          </w:p>
        </w:tc>
      </w:tr>
      <w:tr w:rsidR="002866AF" w:rsidRPr="009C503F" w14:paraId="29E6A890" w14:textId="77777777" w:rsidTr="00114D73">
        <w:tc>
          <w:tcPr>
            <w:tcW w:w="3420" w:type="dxa"/>
            <w:vAlign w:val="center"/>
          </w:tcPr>
          <w:p w14:paraId="08C86FA0"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0C6F0A32"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1AE6D51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488A9CB"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258FB65" w14:textId="77777777" w:rsidTr="00114D73">
        <w:tc>
          <w:tcPr>
            <w:tcW w:w="3420" w:type="dxa"/>
            <w:vAlign w:val="center"/>
          </w:tcPr>
          <w:p w14:paraId="10DD71A9"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1A5E0F9A"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25894B0F" w14:textId="77777777" w:rsidR="002866AF" w:rsidRPr="009C503F" w:rsidRDefault="002866AF" w:rsidP="00571B8A">
            <w:pPr>
              <w:spacing w:before="29" w:line="288" w:lineRule="auto"/>
              <w:jc w:val="right"/>
              <w:rPr>
                <w:color w:val="000000"/>
                <w:sz w:val="24"/>
              </w:rPr>
            </w:pPr>
            <w:r w:rsidRPr="009C503F">
              <w:rPr>
                <w:color w:val="000000"/>
                <w:sz w:val="24"/>
              </w:rPr>
              <w:t>175,651.49</w:t>
            </w:r>
          </w:p>
        </w:tc>
        <w:tc>
          <w:tcPr>
            <w:tcW w:w="2250" w:type="dxa"/>
            <w:vAlign w:val="center"/>
          </w:tcPr>
          <w:p w14:paraId="1F113633" w14:textId="77777777" w:rsidR="002866AF" w:rsidRPr="009C503F" w:rsidRDefault="002866AF" w:rsidP="00571B8A">
            <w:pPr>
              <w:spacing w:before="29" w:line="288" w:lineRule="auto"/>
              <w:jc w:val="right"/>
              <w:rPr>
                <w:color w:val="000000"/>
                <w:sz w:val="24"/>
              </w:rPr>
            </w:pPr>
            <w:r w:rsidRPr="009C503F">
              <w:rPr>
                <w:color w:val="000000"/>
                <w:sz w:val="24"/>
              </w:rPr>
              <w:t>345,327.35</w:t>
            </w:r>
          </w:p>
        </w:tc>
      </w:tr>
      <w:tr w:rsidR="002866AF" w:rsidRPr="009C503F" w14:paraId="6769E199" w14:textId="77777777" w:rsidTr="00114D73">
        <w:tc>
          <w:tcPr>
            <w:tcW w:w="3420" w:type="dxa"/>
            <w:vAlign w:val="center"/>
          </w:tcPr>
          <w:p w14:paraId="5AB14CB9"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5ED938EF"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4E6A1FF6"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858F2DD"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365F849" w14:textId="77777777" w:rsidTr="00114D73">
        <w:tc>
          <w:tcPr>
            <w:tcW w:w="3420" w:type="dxa"/>
            <w:vAlign w:val="center"/>
          </w:tcPr>
          <w:p w14:paraId="64009833"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05DBD2C5"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5D3174CE" w14:textId="77777777" w:rsidR="002866AF" w:rsidRPr="009C503F" w:rsidRDefault="002866AF" w:rsidP="00571B8A">
            <w:pPr>
              <w:spacing w:before="29" w:line="288" w:lineRule="auto"/>
              <w:jc w:val="right"/>
              <w:rPr>
                <w:color w:val="000000"/>
                <w:sz w:val="24"/>
              </w:rPr>
            </w:pPr>
            <w:r w:rsidRPr="009C503F">
              <w:rPr>
                <w:color w:val="000000"/>
                <w:sz w:val="24"/>
              </w:rPr>
              <w:t>-15,434,723.81</w:t>
            </w:r>
          </w:p>
        </w:tc>
        <w:tc>
          <w:tcPr>
            <w:tcW w:w="2250" w:type="dxa"/>
            <w:vAlign w:val="center"/>
          </w:tcPr>
          <w:p w14:paraId="4D5AE73D" w14:textId="77777777" w:rsidR="002866AF" w:rsidRPr="009C503F" w:rsidRDefault="002866AF" w:rsidP="00571B8A">
            <w:pPr>
              <w:spacing w:before="29" w:line="288" w:lineRule="auto"/>
              <w:jc w:val="right"/>
              <w:rPr>
                <w:color w:val="000000"/>
                <w:sz w:val="24"/>
              </w:rPr>
            </w:pPr>
            <w:r w:rsidRPr="009C503F">
              <w:rPr>
                <w:color w:val="000000"/>
                <w:sz w:val="24"/>
              </w:rPr>
              <w:t>-28,066,357.71</w:t>
            </w:r>
          </w:p>
        </w:tc>
      </w:tr>
      <w:tr w:rsidR="002866AF" w:rsidRPr="009C503F" w14:paraId="594DFAEB" w14:textId="77777777" w:rsidTr="00114D73">
        <w:tc>
          <w:tcPr>
            <w:tcW w:w="3420" w:type="dxa"/>
            <w:vAlign w:val="center"/>
          </w:tcPr>
          <w:p w14:paraId="69F2DC4A"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24F9DF92"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2102B1F7" w14:textId="77777777" w:rsidR="002866AF" w:rsidRPr="009C503F" w:rsidRDefault="002866AF" w:rsidP="00571B8A">
            <w:pPr>
              <w:spacing w:before="29" w:line="288" w:lineRule="auto"/>
              <w:jc w:val="right"/>
              <w:rPr>
                <w:color w:val="000000"/>
                <w:sz w:val="24"/>
              </w:rPr>
            </w:pPr>
            <w:r w:rsidRPr="009C503F">
              <w:rPr>
                <w:color w:val="000000"/>
                <w:sz w:val="24"/>
              </w:rPr>
              <w:t>-6,776,766.75</w:t>
            </w:r>
          </w:p>
        </w:tc>
        <w:tc>
          <w:tcPr>
            <w:tcW w:w="2250" w:type="dxa"/>
            <w:vAlign w:val="center"/>
          </w:tcPr>
          <w:p w14:paraId="7F7226F8" w14:textId="77777777" w:rsidR="002866AF" w:rsidRPr="009C503F" w:rsidRDefault="002866AF" w:rsidP="00571B8A">
            <w:pPr>
              <w:spacing w:before="29" w:line="288" w:lineRule="auto"/>
              <w:jc w:val="right"/>
              <w:rPr>
                <w:color w:val="000000"/>
                <w:sz w:val="24"/>
              </w:rPr>
            </w:pPr>
            <w:r w:rsidRPr="009C503F">
              <w:rPr>
                <w:color w:val="000000"/>
                <w:sz w:val="24"/>
              </w:rPr>
              <w:t>-40,757,609.27</w:t>
            </w:r>
          </w:p>
        </w:tc>
      </w:tr>
      <w:tr w:rsidR="002866AF" w:rsidRPr="009C503F" w14:paraId="4FC777D4" w14:textId="77777777" w:rsidTr="00114D73">
        <w:tc>
          <w:tcPr>
            <w:tcW w:w="3420" w:type="dxa"/>
            <w:vAlign w:val="center"/>
          </w:tcPr>
          <w:p w14:paraId="1F9FE8E8"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54B6D676"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054E3FF7"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5F8AB1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52B0A2C" w14:textId="77777777" w:rsidTr="00114D73">
        <w:tc>
          <w:tcPr>
            <w:tcW w:w="3420" w:type="dxa"/>
            <w:vAlign w:val="center"/>
          </w:tcPr>
          <w:p w14:paraId="324CD2E3"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48432442"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52D2D0FE" w14:textId="77777777" w:rsidR="002866AF" w:rsidRPr="009C503F" w:rsidRDefault="002866AF" w:rsidP="00571B8A">
            <w:pPr>
              <w:spacing w:before="29" w:line="288" w:lineRule="auto"/>
              <w:jc w:val="right"/>
              <w:rPr>
                <w:color w:val="000000"/>
                <w:sz w:val="24"/>
              </w:rPr>
            </w:pPr>
            <w:r w:rsidRPr="009C503F">
              <w:rPr>
                <w:color w:val="000000"/>
                <w:sz w:val="24"/>
              </w:rPr>
              <w:t>-9,011,457.06</w:t>
            </w:r>
          </w:p>
        </w:tc>
        <w:tc>
          <w:tcPr>
            <w:tcW w:w="2250" w:type="dxa"/>
            <w:vAlign w:val="center"/>
          </w:tcPr>
          <w:p w14:paraId="7CA87204" w14:textId="77777777" w:rsidR="002866AF" w:rsidRPr="009C503F" w:rsidRDefault="002866AF" w:rsidP="00571B8A">
            <w:pPr>
              <w:spacing w:before="29" w:line="288" w:lineRule="auto"/>
              <w:jc w:val="right"/>
              <w:rPr>
                <w:color w:val="000000"/>
                <w:sz w:val="24"/>
              </w:rPr>
            </w:pPr>
            <w:r w:rsidRPr="009C503F">
              <w:rPr>
                <w:color w:val="000000"/>
                <w:sz w:val="24"/>
              </w:rPr>
              <w:t>11,969,504.23</w:t>
            </w:r>
          </w:p>
        </w:tc>
      </w:tr>
      <w:tr w:rsidR="002866AF" w:rsidRPr="009C503F" w14:paraId="69103A23" w14:textId="77777777" w:rsidTr="00114D73">
        <w:tc>
          <w:tcPr>
            <w:tcW w:w="3420" w:type="dxa"/>
            <w:vAlign w:val="center"/>
          </w:tcPr>
          <w:p w14:paraId="3F322A9A"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02993003"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49D3A34E"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72CB45D"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04D5781" w14:textId="77777777" w:rsidTr="00114D73">
        <w:tc>
          <w:tcPr>
            <w:tcW w:w="3420" w:type="dxa"/>
            <w:vAlign w:val="center"/>
          </w:tcPr>
          <w:p w14:paraId="2E932F33"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5F86933D" w14:textId="77777777" w:rsidR="002866AF" w:rsidRPr="00FA19BB" w:rsidRDefault="002866AF" w:rsidP="00B2350A">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48CB7196"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3FD16CF2"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5913F17C" w14:textId="77777777" w:rsidTr="00114D73">
        <w:tc>
          <w:tcPr>
            <w:tcW w:w="3420" w:type="dxa"/>
            <w:vAlign w:val="center"/>
          </w:tcPr>
          <w:p w14:paraId="1222D6AB"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5D9219B0"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48F05E49"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485DFF32"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4EAFB3BE" w14:textId="77777777" w:rsidTr="00114D73">
        <w:tc>
          <w:tcPr>
            <w:tcW w:w="3420" w:type="dxa"/>
            <w:vAlign w:val="center"/>
          </w:tcPr>
          <w:p w14:paraId="6D241775"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1CA4D58C"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7AA12104" w14:textId="77777777" w:rsidR="002866AF" w:rsidRPr="009C503F" w:rsidRDefault="002866AF" w:rsidP="00571B8A">
            <w:pPr>
              <w:spacing w:before="29" w:line="288" w:lineRule="auto"/>
              <w:jc w:val="right"/>
              <w:rPr>
                <w:color w:val="000000"/>
                <w:sz w:val="24"/>
              </w:rPr>
            </w:pPr>
            <w:r w:rsidRPr="009C503F">
              <w:rPr>
                <w:color w:val="000000"/>
                <w:sz w:val="24"/>
              </w:rPr>
              <w:t>353,500.00</w:t>
            </w:r>
          </w:p>
        </w:tc>
        <w:tc>
          <w:tcPr>
            <w:tcW w:w="2250" w:type="dxa"/>
            <w:vAlign w:val="center"/>
          </w:tcPr>
          <w:p w14:paraId="127C8965" w14:textId="77777777" w:rsidR="002866AF" w:rsidRPr="009C503F" w:rsidRDefault="002866AF" w:rsidP="00571B8A">
            <w:pPr>
              <w:spacing w:before="29" w:line="288" w:lineRule="auto"/>
              <w:jc w:val="right"/>
              <w:rPr>
                <w:color w:val="000000"/>
                <w:sz w:val="24"/>
              </w:rPr>
            </w:pPr>
            <w:r w:rsidRPr="009C503F">
              <w:rPr>
                <w:color w:val="000000"/>
                <w:sz w:val="24"/>
              </w:rPr>
              <w:t>721,747.33</w:t>
            </w:r>
          </w:p>
        </w:tc>
      </w:tr>
      <w:tr w:rsidR="002866AF" w:rsidRPr="009C503F" w14:paraId="5121E920" w14:textId="77777777" w:rsidTr="00114D73">
        <w:tc>
          <w:tcPr>
            <w:tcW w:w="3420" w:type="dxa"/>
            <w:vAlign w:val="center"/>
          </w:tcPr>
          <w:p w14:paraId="458F67E0"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2990CCC6"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330C9DF3" w14:textId="77777777" w:rsidR="002866AF" w:rsidRPr="009C503F" w:rsidRDefault="002866AF" w:rsidP="00571B8A">
            <w:pPr>
              <w:spacing w:before="29" w:line="288" w:lineRule="auto"/>
              <w:jc w:val="right"/>
              <w:rPr>
                <w:color w:val="000000"/>
                <w:sz w:val="24"/>
              </w:rPr>
            </w:pPr>
            <w:r w:rsidRPr="009C503F">
              <w:rPr>
                <w:color w:val="000000"/>
                <w:sz w:val="24"/>
              </w:rPr>
              <w:t>7,240,944.09</w:t>
            </w:r>
          </w:p>
        </w:tc>
        <w:tc>
          <w:tcPr>
            <w:tcW w:w="2250" w:type="dxa"/>
            <w:vAlign w:val="center"/>
          </w:tcPr>
          <w:p w14:paraId="06143AD6" w14:textId="77777777" w:rsidR="002866AF" w:rsidRPr="009C503F" w:rsidRDefault="002866AF" w:rsidP="00571B8A">
            <w:pPr>
              <w:spacing w:before="29" w:line="288" w:lineRule="auto"/>
              <w:jc w:val="right"/>
              <w:rPr>
                <w:color w:val="000000"/>
                <w:sz w:val="24"/>
              </w:rPr>
            </w:pPr>
            <w:r w:rsidRPr="009C503F">
              <w:rPr>
                <w:color w:val="000000"/>
                <w:sz w:val="24"/>
              </w:rPr>
              <w:t>-9,780,418.83</w:t>
            </w:r>
          </w:p>
        </w:tc>
      </w:tr>
      <w:tr w:rsidR="002866AF" w:rsidRPr="009C503F" w14:paraId="6B45CAA3" w14:textId="77777777" w:rsidTr="00114D73">
        <w:tc>
          <w:tcPr>
            <w:tcW w:w="3420" w:type="dxa"/>
            <w:vAlign w:val="center"/>
          </w:tcPr>
          <w:p w14:paraId="1CF9521C"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23CFBBB7"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73611027"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6DB59C9B"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601C86C" w14:textId="77777777" w:rsidTr="00114D73">
        <w:tc>
          <w:tcPr>
            <w:tcW w:w="3420" w:type="dxa"/>
            <w:vAlign w:val="center"/>
          </w:tcPr>
          <w:p w14:paraId="6F7BB171"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77534158"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4FFED291" w14:textId="77777777" w:rsidR="002866AF" w:rsidRPr="009C503F" w:rsidRDefault="002866AF" w:rsidP="00571B8A">
            <w:pPr>
              <w:spacing w:before="29" w:line="288" w:lineRule="auto"/>
              <w:jc w:val="right"/>
              <w:rPr>
                <w:color w:val="000000"/>
                <w:sz w:val="24"/>
              </w:rPr>
            </w:pPr>
            <w:r w:rsidRPr="009C503F">
              <w:rPr>
                <w:color w:val="000000"/>
                <w:sz w:val="24"/>
              </w:rPr>
              <w:t>15,863.32</w:t>
            </w:r>
          </w:p>
        </w:tc>
        <w:tc>
          <w:tcPr>
            <w:tcW w:w="2250" w:type="dxa"/>
            <w:vAlign w:val="center"/>
          </w:tcPr>
          <w:p w14:paraId="7DE0D96B" w14:textId="77777777" w:rsidR="002866AF" w:rsidRPr="009C503F" w:rsidRDefault="002866AF" w:rsidP="00571B8A">
            <w:pPr>
              <w:spacing w:before="29" w:line="288" w:lineRule="auto"/>
              <w:jc w:val="right"/>
              <w:rPr>
                <w:color w:val="000000"/>
                <w:sz w:val="24"/>
              </w:rPr>
            </w:pPr>
            <w:r w:rsidRPr="009C503F">
              <w:rPr>
                <w:color w:val="000000"/>
                <w:sz w:val="24"/>
              </w:rPr>
              <w:t>52,838.83</w:t>
            </w:r>
          </w:p>
        </w:tc>
      </w:tr>
      <w:tr w:rsidR="002866AF" w:rsidRPr="009C503F" w14:paraId="2E737B27" w14:textId="77777777" w:rsidTr="00114D73">
        <w:tc>
          <w:tcPr>
            <w:tcW w:w="3420" w:type="dxa"/>
            <w:vAlign w:val="center"/>
          </w:tcPr>
          <w:p w14:paraId="7D729619"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2FF52622" w14:textId="77777777" w:rsidR="002866AF" w:rsidRPr="00FA19BB" w:rsidRDefault="002866AF" w:rsidP="00B2350A">
            <w:pPr>
              <w:pStyle w:val="af6"/>
              <w:jc w:val="center"/>
              <w:rPr>
                <w:rFonts w:ascii="Times New Roman" w:hAnsi="Times New Roman"/>
                <w:b/>
                <w:color w:val="000000"/>
                <w:sz w:val="21"/>
                <w:szCs w:val="21"/>
              </w:rPr>
            </w:pPr>
          </w:p>
        </w:tc>
        <w:tc>
          <w:tcPr>
            <w:tcW w:w="2250" w:type="dxa"/>
            <w:vAlign w:val="center"/>
          </w:tcPr>
          <w:p w14:paraId="6AC4B34D" w14:textId="77777777" w:rsidR="002866AF" w:rsidRPr="009C503F" w:rsidRDefault="002866AF" w:rsidP="00571B8A">
            <w:pPr>
              <w:spacing w:before="29" w:line="288" w:lineRule="auto"/>
              <w:jc w:val="right"/>
              <w:rPr>
                <w:b/>
                <w:color w:val="000000"/>
                <w:sz w:val="24"/>
              </w:rPr>
            </w:pPr>
            <w:r w:rsidRPr="009C503F">
              <w:rPr>
                <w:b/>
                <w:color w:val="000000"/>
                <w:sz w:val="24"/>
              </w:rPr>
              <w:t>8,313,832.98</w:t>
            </w:r>
          </w:p>
        </w:tc>
        <w:tc>
          <w:tcPr>
            <w:tcW w:w="2250" w:type="dxa"/>
            <w:vAlign w:val="center"/>
          </w:tcPr>
          <w:p w14:paraId="171F7FB8" w14:textId="77777777" w:rsidR="002866AF" w:rsidRPr="009C503F" w:rsidRDefault="002866AF" w:rsidP="00571B8A">
            <w:pPr>
              <w:spacing w:before="29" w:line="288" w:lineRule="auto"/>
              <w:jc w:val="right"/>
              <w:rPr>
                <w:b/>
                <w:color w:val="000000"/>
                <w:sz w:val="24"/>
              </w:rPr>
            </w:pPr>
            <w:r w:rsidRPr="009C503F">
              <w:rPr>
                <w:b/>
                <w:color w:val="000000"/>
                <w:sz w:val="24"/>
              </w:rPr>
              <w:t>13,135,448.69</w:t>
            </w:r>
          </w:p>
        </w:tc>
      </w:tr>
      <w:tr w:rsidR="002866AF" w:rsidRPr="009C503F" w14:paraId="565AE1A7" w14:textId="77777777" w:rsidTr="00114D73">
        <w:tc>
          <w:tcPr>
            <w:tcW w:w="3420" w:type="dxa"/>
            <w:vAlign w:val="center"/>
          </w:tcPr>
          <w:p w14:paraId="1F4861AF"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36D83A3C"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203EEA76" w14:textId="77777777" w:rsidR="002866AF" w:rsidRPr="009C503F" w:rsidRDefault="002866AF" w:rsidP="00571B8A">
            <w:pPr>
              <w:spacing w:before="29" w:line="288" w:lineRule="auto"/>
              <w:jc w:val="right"/>
              <w:rPr>
                <w:color w:val="000000"/>
                <w:sz w:val="24"/>
              </w:rPr>
            </w:pPr>
            <w:r w:rsidRPr="009C503F">
              <w:rPr>
                <w:color w:val="000000"/>
                <w:sz w:val="24"/>
              </w:rPr>
              <w:t>2,607,878.54</w:t>
            </w:r>
          </w:p>
        </w:tc>
        <w:tc>
          <w:tcPr>
            <w:tcW w:w="2250" w:type="dxa"/>
            <w:vAlign w:val="center"/>
          </w:tcPr>
          <w:p w14:paraId="28B58277" w14:textId="77777777" w:rsidR="002866AF" w:rsidRPr="009C503F" w:rsidRDefault="002866AF" w:rsidP="00571B8A">
            <w:pPr>
              <w:spacing w:before="29" w:line="288" w:lineRule="auto"/>
              <w:jc w:val="right"/>
              <w:rPr>
                <w:color w:val="000000"/>
                <w:sz w:val="24"/>
              </w:rPr>
            </w:pPr>
            <w:r w:rsidRPr="009C503F">
              <w:rPr>
                <w:color w:val="000000"/>
                <w:sz w:val="24"/>
              </w:rPr>
              <w:t>4,467,708.81</w:t>
            </w:r>
          </w:p>
        </w:tc>
      </w:tr>
      <w:tr w:rsidR="002866AF" w:rsidRPr="009C503F" w14:paraId="6BEBE6B6" w14:textId="77777777" w:rsidTr="00114D73">
        <w:tc>
          <w:tcPr>
            <w:tcW w:w="3420" w:type="dxa"/>
            <w:vAlign w:val="center"/>
          </w:tcPr>
          <w:p w14:paraId="778F9603"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5A7AE2D4"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375CD507" w14:textId="77777777" w:rsidR="002866AF" w:rsidRPr="009C503F" w:rsidRDefault="002866AF" w:rsidP="00571B8A">
            <w:pPr>
              <w:spacing w:before="29" w:line="288" w:lineRule="auto"/>
              <w:jc w:val="right"/>
              <w:rPr>
                <w:color w:val="000000"/>
                <w:sz w:val="24"/>
              </w:rPr>
            </w:pPr>
            <w:r w:rsidRPr="009C503F">
              <w:rPr>
                <w:color w:val="000000"/>
                <w:sz w:val="24"/>
              </w:rPr>
              <w:t>745,108.13</w:t>
            </w:r>
          </w:p>
        </w:tc>
        <w:tc>
          <w:tcPr>
            <w:tcW w:w="2250" w:type="dxa"/>
            <w:vAlign w:val="center"/>
          </w:tcPr>
          <w:p w14:paraId="7F654A9A" w14:textId="77777777" w:rsidR="002866AF" w:rsidRPr="009C503F" w:rsidRDefault="002866AF" w:rsidP="00571B8A">
            <w:pPr>
              <w:spacing w:before="29" w:line="288" w:lineRule="auto"/>
              <w:jc w:val="right"/>
              <w:rPr>
                <w:color w:val="000000"/>
                <w:sz w:val="24"/>
              </w:rPr>
            </w:pPr>
            <w:r w:rsidRPr="009C503F">
              <w:rPr>
                <w:color w:val="000000"/>
                <w:sz w:val="24"/>
              </w:rPr>
              <w:t>1,276,488.26</w:t>
            </w:r>
          </w:p>
        </w:tc>
      </w:tr>
      <w:tr w:rsidR="002866AF" w:rsidRPr="009C503F" w14:paraId="4B0A0F07" w14:textId="77777777" w:rsidTr="00114D73">
        <w:tc>
          <w:tcPr>
            <w:tcW w:w="3420" w:type="dxa"/>
            <w:vAlign w:val="center"/>
          </w:tcPr>
          <w:p w14:paraId="53FEBC31"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6E86892D"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3A497A56" w14:textId="77777777" w:rsidR="002866AF" w:rsidRPr="009C503F" w:rsidRDefault="002866AF" w:rsidP="00571B8A">
            <w:pPr>
              <w:spacing w:before="29" w:line="288" w:lineRule="auto"/>
              <w:jc w:val="right"/>
              <w:rPr>
                <w:color w:val="000000"/>
                <w:sz w:val="24"/>
              </w:rPr>
            </w:pPr>
            <w:r w:rsidRPr="009C503F">
              <w:rPr>
                <w:color w:val="000000"/>
                <w:sz w:val="24"/>
              </w:rPr>
              <w:t>52,677.69</w:t>
            </w:r>
          </w:p>
        </w:tc>
        <w:tc>
          <w:tcPr>
            <w:tcW w:w="2250" w:type="dxa"/>
            <w:vAlign w:val="center"/>
          </w:tcPr>
          <w:p w14:paraId="2FE6F9CE" w14:textId="77777777" w:rsidR="002866AF" w:rsidRPr="009C503F" w:rsidRDefault="002866AF" w:rsidP="00571B8A">
            <w:pPr>
              <w:spacing w:before="29" w:line="288" w:lineRule="auto"/>
              <w:jc w:val="right"/>
              <w:rPr>
                <w:color w:val="000000"/>
                <w:sz w:val="24"/>
              </w:rPr>
            </w:pPr>
            <w:r w:rsidRPr="009C503F">
              <w:rPr>
                <w:color w:val="000000"/>
                <w:sz w:val="24"/>
              </w:rPr>
              <w:t>115,562.00</w:t>
            </w:r>
          </w:p>
        </w:tc>
      </w:tr>
      <w:tr w:rsidR="002866AF" w:rsidRPr="009C503F" w14:paraId="1C88656F" w14:textId="77777777" w:rsidTr="00114D73">
        <w:tc>
          <w:tcPr>
            <w:tcW w:w="3420" w:type="dxa"/>
            <w:vAlign w:val="center"/>
          </w:tcPr>
          <w:p w14:paraId="5BEF6C6A"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0B1EF56E"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3DBA250C" w14:textId="77777777" w:rsidR="002866AF" w:rsidRPr="009C503F" w:rsidRDefault="002866AF" w:rsidP="00571B8A">
            <w:pPr>
              <w:spacing w:before="29" w:line="288" w:lineRule="auto"/>
              <w:jc w:val="right"/>
              <w:rPr>
                <w:color w:val="000000"/>
                <w:sz w:val="24"/>
              </w:rPr>
            </w:pPr>
            <w:r w:rsidRPr="009C503F">
              <w:rPr>
                <w:color w:val="000000"/>
                <w:sz w:val="24"/>
              </w:rPr>
              <w:t>2,404,695.43</w:t>
            </w:r>
          </w:p>
        </w:tc>
        <w:tc>
          <w:tcPr>
            <w:tcW w:w="2250" w:type="dxa"/>
            <w:vAlign w:val="center"/>
          </w:tcPr>
          <w:p w14:paraId="292C1E05" w14:textId="77777777" w:rsidR="002866AF" w:rsidRPr="009C503F" w:rsidRDefault="002866AF" w:rsidP="00571B8A">
            <w:pPr>
              <w:spacing w:before="29" w:line="288" w:lineRule="auto"/>
              <w:jc w:val="right"/>
              <w:rPr>
                <w:color w:val="000000"/>
                <w:sz w:val="24"/>
              </w:rPr>
            </w:pPr>
            <w:r w:rsidRPr="009C503F">
              <w:rPr>
                <w:color w:val="000000"/>
                <w:sz w:val="24"/>
              </w:rPr>
              <w:t>4,183,268.18</w:t>
            </w:r>
          </w:p>
        </w:tc>
      </w:tr>
      <w:tr w:rsidR="002866AF" w:rsidRPr="009C503F" w14:paraId="75DA0A47" w14:textId="77777777" w:rsidTr="00114D73">
        <w:tc>
          <w:tcPr>
            <w:tcW w:w="3420" w:type="dxa"/>
            <w:vAlign w:val="center"/>
          </w:tcPr>
          <w:p w14:paraId="37A80EF8"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45530A0C"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1DB552EA" w14:textId="77777777" w:rsidR="002866AF" w:rsidRPr="009C503F" w:rsidRDefault="002866AF" w:rsidP="00571B8A">
            <w:pPr>
              <w:spacing w:before="29" w:line="288" w:lineRule="auto"/>
              <w:jc w:val="right"/>
              <w:rPr>
                <w:color w:val="000000"/>
                <w:sz w:val="24"/>
              </w:rPr>
            </w:pPr>
            <w:r w:rsidRPr="009C503F">
              <w:rPr>
                <w:color w:val="000000"/>
                <w:sz w:val="24"/>
              </w:rPr>
              <w:t>2,301,967.58</w:t>
            </w:r>
          </w:p>
        </w:tc>
        <w:tc>
          <w:tcPr>
            <w:tcW w:w="2250" w:type="dxa"/>
            <w:vAlign w:val="center"/>
          </w:tcPr>
          <w:p w14:paraId="503AABB4" w14:textId="77777777" w:rsidR="002866AF" w:rsidRPr="009C503F" w:rsidRDefault="002866AF" w:rsidP="00571B8A">
            <w:pPr>
              <w:spacing w:before="29" w:line="288" w:lineRule="auto"/>
              <w:jc w:val="right"/>
              <w:rPr>
                <w:color w:val="000000"/>
                <w:sz w:val="24"/>
              </w:rPr>
            </w:pPr>
            <w:r w:rsidRPr="009C503F">
              <w:rPr>
                <w:color w:val="000000"/>
                <w:sz w:val="24"/>
              </w:rPr>
              <w:t>2,886,620.83</w:t>
            </w:r>
          </w:p>
        </w:tc>
      </w:tr>
      <w:tr w:rsidR="002866AF" w:rsidRPr="009C503F" w14:paraId="70AA7E9C" w14:textId="77777777" w:rsidTr="00114D73">
        <w:tc>
          <w:tcPr>
            <w:tcW w:w="3420" w:type="dxa"/>
            <w:vAlign w:val="center"/>
          </w:tcPr>
          <w:p w14:paraId="48C94997"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6D19132C" w14:textId="77777777" w:rsidR="002866AF" w:rsidRPr="00FA19BB" w:rsidRDefault="002866AF" w:rsidP="00B2350A">
            <w:pPr>
              <w:pStyle w:val="af6"/>
              <w:jc w:val="center"/>
              <w:rPr>
                <w:rFonts w:ascii="Times New Roman" w:hAnsi="Times New Roman"/>
                <w:color w:val="000000"/>
                <w:sz w:val="21"/>
                <w:szCs w:val="21"/>
              </w:rPr>
            </w:pPr>
          </w:p>
        </w:tc>
        <w:tc>
          <w:tcPr>
            <w:tcW w:w="2250" w:type="dxa"/>
            <w:vAlign w:val="center"/>
          </w:tcPr>
          <w:p w14:paraId="76017FB5" w14:textId="77777777" w:rsidR="002866AF" w:rsidRPr="009C503F" w:rsidRDefault="002866AF" w:rsidP="00571B8A">
            <w:pPr>
              <w:spacing w:before="29" w:line="288" w:lineRule="auto"/>
              <w:jc w:val="right"/>
              <w:rPr>
                <w:color w:val="000000"/>
                <w:sz w:val="24"/>
              </w:rPr>
            </w:pPr>
            <w:r w:rsidRPr="009C503F">
              <w:rPr>
                <w:color w:val="000000"/>
                <w:sz w:val="24"/>
              </w:rPr>
              <w:t>2,301,967.58</w:t>
            </w:r>
          </w:p>
        </w:tc>
        <w:tc>
          <w:tcPr>
            <w:tcW w:w="2250" w:type="dxa"/>
            <w:vAlign w:val="center"/>
          </w:tcPr>
          <w:p w14:paraId="328D455B" w14:textId="77777777" w:rsidR="002866AF" w:rsidRPr="009C503F" w:rsidRDefault="002866AF" w:rsidP="00571B8A">
            <w:pPr>
              <w:spacing w:before="29" w:line="288" w:lineRule="auto"/>
              <w:jc w:val="right"/>
              <w:rPr>
                <w:color w:val="000000"/>
                <w:sz w:val="24"/>
              </w:rPr>
            </w:pPr>
            <w:r w:rsidRPr="009C503F">
              <w:rPr>
                <w:color w:val="000000"/>
                <w:sz w:val="24"/>
              </w:rPr>
              <w:t>2,886,620.83</w:t>
            </w:r>
          </w:p>
        </w:tc>
      </w:tr>
      <w:tr w:rsidR="002866AF" w:rsidRPr="009C503F" w14:paraId="18E58A6E" w14:textId="77777777" w:rsidTr="00114D73">
        <w:tc>
          <w:tcPr>
            <w:tcW w:w="3420" w:type="dxa"/>
            <w:vAlign w:val="center"/>
          </w:tcPr>
          <w:p w14:paraId="57C81C9C"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32FE62EA" w14:textId="77777777" w:rsidR="002866AF" w:rsidRPr="00FA19BB" w:rsidRDefault="002866AF" w:rsidP="00B2350A">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64258778" w14:textId="77777777" w:rsidR="002866AF" w:rsidRPr="009C503F" w:rsidRDefault="002866AF" w:rsidP="00571B8A">
            <w:pPr>
              <w:spacing w:before="29" w:line="288" w:lineRule="auto"/>
              <w:jc w:val="right"/>
              <w:rPr>
                <w:color w:val="000000"/>
                <w:sz w:val="24"/>
              </w:rPr>
            </w:pPr>
            <w:r w:rsidRPr="009C503F">
              <w:rPr>
                <w:color w:val="000000"/>
                <w:sz w:val="24"/>
              </w:rPr>
              <w:t>201,505.61</w:t>
            </w:r>
          </w:p>
        </w:tc>
        <w:tc>
          <w:tcPr>
            <w:tcW w:w="2250" w:type="dxa"/>
            <w:vAlign w:val="center"/>
          </w:tcPr>
          <w:p w14:paraId="0ECAE5FB" w14:textId="77777777" w:rsidR="002866AF" w:rsidRPr="009C503F" w:rsidRDefault="002866AF" w:rsidP="00571B8A">
            <w:pPr>
              <w:spacing w:before="29" w:line="288" w:lineRule="auto"/>
              <w:jc w:val="right"/>
              <w:rPr>
                <w:color w:val="000000"/>
                <w:sz w:val="24"/>
              </w:rPr>
            </w:pPr>
            <w:r w:rsidRPr="009C503F">
              <w:rPr>
                <w:color w:val="000000"/>
                <w:sz w:val="24"/>
              </w:rPr>
              <w:t>205,800.61</w:t>
            </w:r>
          </w:p>
        </w:tc>
      </w:tr>
      <w:tr w:rsidR="002866AF" w:rsidRPr="009C503F" w14:paraId="15A7AE85" w14:textId="77777777" w:rsidTr="00114D73">
        <w:tc>
          <w:tcPr>
            <w:tcW w:w="3420" w:type="dxa"/>
            <w:vAlign w:val="center"/>
          </w:tcPr>
          <w:p w14:paraId="38FC52F0"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430684C6" w14:textId="77777777" w:rsidR="002866AF" w:rsidRPr="00FA19BB" w:rsidRDefault="002866AF" w:rsidP="00B2350A">
            <w:pPr>
              <w:pStyle w:val="af6"/>
              <w:jc w:val="center"/>
              <w:rPr>
                <w:rFonts w:ascii="Times New Roman" w:hAnsi="Times New Roman"/>
                <w:b/>
                <w:color w:val="000000"/>
                <w:sz w:val="21"/>
                <w:szCs w:val="21"/>
              </w:rPr>
            </w:pPr>
          </w:p>
        </w:tc>
        <w:tc>
          <w:tcPr>
            <w:tcW w:w="2250" w:type="dxa"/>
            <w:vAlign w:val="center"/>
          </w:tcPr>
          <w:p w14:paraId="6C20739F" w14:textId="77777777" w:rsidR="002866AF" w:rsidRPr="009C503F" w:rsidRDefault="002866AF" w:rsidP="00571B8A">
            <w:pPr>
              <w:spacing w:before="29" w:line="288" w:lineRule="auto"/>
              <w:jc w:val="right"/>
              <w:rPr>
                <w:b/>
                <w:color w:val="000000"/>
                <w:sz w:val="24"/>
              </w:rPr>
            </w:pPr>
            <w:r w:rsidRPr="009C503F">
              <w:rPr>
                <w:b/>
                <w:color w:val="000000"/>
                <w:sz w:val="24"/>
              </w:rPr>
              <w:t>-331,701.51</w:t>
            </w:r>
          </w:p>
        </w:tc>
        <w:tc>
          <w:tcPr>
            <w:tcW w:w="2250" w:type="dxa"/>
            <w:vAlign w:val="center"/>
          </w:tcPr>
          <w:p w14:paraId="340096D8" w14:textId="77777777" w:rsidR="002866AF" w:rsidRPr="009C503F" w:rsidRDefault="002866AF" w:rsidP="00571B8A">
            <w:pPr>
              <w:spacing w:before="29" w:line="288" w:lineRule="auto"/>
              <w:jc w:val="right"/>
              <w:rPr>
                <w:b/>
                <w:color w:val="000000"/>
                <w:sz w:val="24"/>
              </w:rPr>
            </w:pPr>
            <w:r w:rsidRPr="009C503F">
              <w:rPr>
                <w:b/>
                <w:color w:val="000000"/>
                <w:sz w:val="24"/>
              </w:rPr>
              <w:t>-22,217,585.07</w:t>
            </w:r>
          </w:p>
        </w:tc>
      </w:tr>
      <w:tr w:rsidR="002866AF" w:rsidRPr="009C503F" w14:paraId="22A891E0" w14:textId="77777777" w:rsidTr="00114D73">
        <w:tc>
          <w:tcPr>
            <w:tcW w:w="3420" w:type="dxa"/>
            <w:vAlign w:val="center"/>
          </w:tcPr>
          <w:p w14:paraId="5CDED3D2"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6B70FF45" w14:textId="77777777" w:rsidR="002866AF" w:rsidRPr="00FA19BB" w:rsidRDefault="002866AF" w:rsidP="00B2350A">
            <w:pPr>
              <w:pStyle w:val="af6"/>
              <w:jc w:val="center"/>
              <w:rPr>
                <w:rFonts w:ascii="Times New Roman" w:hAnsi="Times New Roman"/>
                <w:b/>
                <w:color w:val="000000"/>
                <w:sz w:val="21"/>
                <w:szCs w:val="21"/>
              </w:rPr>
            </w:pPr>
          </w:p>
        </w:tc>
        <w:tc>
          <w:tcPr>
            <w:tcW w:w="2250" w:type="dxa"/>
            <w:vAlign w:val="center"/>
          </w:tcPr>
          <w:p w14:paraId="68FDEE0E"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0A26FD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48C79457" w14:textId="77777777" w:rsidTr="00114D73">
        <w:tc>
          <w:tcPr>
            <w:tcW w:w="3420" w:type="dxa"/>
            <w:vAlign w:val="center"/>
          </w:tcPr>
          <w:p w14:paraId="37F0F60C"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321C02A0"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779D8CE9" w14:textId="77777777" w:rsidR="002866AF" w:rsidRPr="009C503F" w:rsidRDefault="002866AF" w:rsidP="00571B8A">
            <w:pPr>
              <w:spacing w:before="29" w:line="288" w:lineRule="auto"/>
              <w:jc w:val="right"/>
              <w:rPr>
                <w:b/>
                <w:color w:val="000000"/>
                <w:sz w:val="24"/>
              </w:rPr>
            </w:pPr>
            <w:r w:rsidRPr="009C503F">
              <w:rPr>
                <w:b/>
                <w:color w:val="000000"/>
                <w:sz w:val="24"/>
              </w:rPr>
              <w:t>-331,701.51</w:t>
            </w:r>
          </w:p>
        </w:tc>
        <w:tc>
          <w:tcPr>
            <w:tcW w:w="2250" w:type="dxa"/>
            <w:vAlign w:val="center"/>
          </w:tcPr>
          <w:p w14:paraId="7233D036" w14:textId="77777777" w:rsidR="002866AF" w:rsidRPr="009C503F" w:rsidRDefault="002866AF" w:rsidP="00571B8A">
            <w:pPr>
              <w:spacing w:before="29" w:line="288" w:lineRule="auto"/>
              <w:jc w:val="right"/>
              <w:rPr>
                <w:b/>
                <w:color w:val="000000"/>
                <w:sz w:val="24"/>
              </w:rPr>
            </w:pPr>
            <w:r w:rsidRPr="009C503F">
              <w:rPr>
                <w:b/>
                <w:color w:val="000000"/>
                <w:sz w:val="24"/>
              </w:rPr>
              <w:t>-22,217,585.07</w:t>
            </w:r>
          </w:p>
        </w:tc>
      </w:tr>
    </w:tbl>
    <w:p w14:paraId="2B9296AA" w14:textId="77777777" w:rsidR="001548F9" w:rsidRPr="009C503F" w:rsidRDefault="001548F9" w:rsidP="00571B8A">
      <w:pPr>
        <w:spacing w:before="29" w:line="288" w:lineRule="auto"/>
        <w:rPr>
          <w:color w:val="000000"/>
          <w:sz w:val="24"/>
        </w:rPr>
      </w:pPr>
    </w:p>
    <w:p w14:paraId="31AAAF0E" w14:textId="77777777" w:rsidR="001548F9" w:rsidRPr="009C503F" w:rsidRDefault="001548F9" w:rsidP="00571B8A">
      <w:pPr>
        <w:pStyle w:val="20"/>
        <w:spacing w:before="29" w:after="0" w:line="288" w:lineRule="auto"/>
        <w:rPr>
          <w:rFonts w:ascii="Times New Roman" w:hAnsi="Times New Roman"/>
          <w:kern w:val="0"/>
          <w:szCs w:val="24"/>
        </w:rPr>
      </w:pPr>
      <w:bookmarkStart w:id="79" w:name="_Toc225498270"/>
      <w:bookmarkStart w:id="80" w:name="_Toc490928094"/>
      <w:bookmarkStart w:id="81" w:name="_Toc490934619"/>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79"/>
      <w:bookmarkEnd w:id="80"/>
      <w:bookmarkEnd w:id="81"/>
    </w:p>
    <w:p w14:paraId="7C0A87DF"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交银施罗德双利债券证券投资基金</w:t>
      </w:r>
    </w:p>
    <w:p w14:paraId="3B0B6368"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3EF16E1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45E73068" w14:textId="77777777" w:rsidTr="00114D73">
        <w:tc>
          <w:tcPr>
            <w:tcW w:w="2552" w:type="dxa"/>
            <w:vMerge w:val="restart"/>
            <w:vAlign w:val="center"/>
          </w:tcPr>
          <w:p w14:paraId="4F1A2680"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3943DFC8"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7BECC8F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0E7D8F3A" w14:textId="77777777" w:rsidTr="00114D73">
        <w:tc>
          <w:tcPr>
            <w:tcW w:w="2552" w:type="dxa"/>
            <w:vMerge/>
            <w:vAlign w:val="center"/>
          </w:tcPr>
          <w:p w14:paraId="5138DCEC"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0D802D18"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094E9FA7"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284F8A68"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4E48A47F" w14:textId="77777777" w:rsidTr="00114D73">
        <w:tc>
          <w:tcPr>
            <w:tcW w:w="2552" w:type="dxa"/>
            <w:vAlign w:val="center"/>
          </w:tcPr>
          <w:p w14:paraId="01EC5693"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62C20936" w14:textId="77777777" w:rsidR="001548F9" w:rsidRPr="009C503F" w:rsidRDefault="001548F9" w:rsidP="00571B8A">
            <w:pPr>
              <w:spacing w:before="29" w:line="288" w:lineRule="auto"/>
              <w:jc w:val="right"/>
              <w:rPr>
                <w:color w:val="000000"/>
                <w:sz w:val="24"/>
              </w:rPr>
            </w:pPr>
            <w:r w:rsidRPr="009C503F">
              <w:rPr>
                <w:color w:val="000000"/>
                <w:sz w:val="24"/>
              </w:rPr>
              <w:t>747,270,955.78</w:t>
            </w:r>
          </w:p>
        </w:tc>
        <w:tc>
          <w:tcPr>
            <w:tcW w:w="2149" w:type="dxa"/>
            <w:vAlign w:val="center"/>
          </w:tcPr>
          <w:p w14:paraId="48E84538" w14:textId="77777777" w:rsidR="001548F9" w:rsidRPr="009C503F" w:rsidRDefault="001548F9" w:rsidP="00571B8A">
            <w:pPr>
              <w:spacing w:before="29" w:line="288" w:lineRule="auto"/>
              <w:jc w:val="right"/>
              <w:rPr>
                <w:color w:val="000000"/>
                <w:sz w:val="24"/>
              </w:rPr>
            </w:pPr>
            <w:r w:rsidRPr="009C503F">
              <w:rPr>
                <w:color w:val="000000"/>
                <w:sz w:val="24"/>
              </w:rPr>
              <w:t>141,673,201.69</w:t>
            </w:r>
          </w:p>
        </w:tc>
        <w:tc>
          <w:tcPr>
            <w:tcW w:w="2150" w:type="dxa"/>
            <w:vAlign w:val="center"/>
          </w:tcPr>
          <w:p w14:paraId="11B455B4" w14:textId="77777777" w:rsidR="001548F9" w:rsidRPr="009C503F" w:rsidRDefault="001548F9" w:rsidP="00571B8A">
            <w:pPr>
              <w:spacing w:before="29" w:line="288" w:lineRule="auto"/>
              <w:jc w:val="right"/>
              <w:rPr>
                <w:color w:val="000000"/>
                <w:sz w:val="24"/>
              </w:rPr>
            </w:pPr>
            <w:r w:rsidRPr="009C503F">
              <w:rPr>
                <w:color w:val="000000"/>
                <w:sz w:val="24"/>
              </w:rPr>
              <w:t>888,944,157.47</w:t>
            </w:r>
          </w:p>
        </w:tc>
      </w:tr>
      <w:tr w:rsidR="001548F9" w:rsidRPr="009C503F" w14:paraId="523D4146" w14:textId="77777777" w:rsidTr="00114D73">
        <w:tc>
          <w:tcPr>
            <w:tcW w:w="2552" w:type="dxa"/>
            <w:vAlign w:val="center"/>
          </w:tcPr>
          <w:p w14:paraId="53DB6843"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233BC129"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466E0E2C" w14:textId="77777777" w:rsidR="001548F9" w:rsidRPr="009C503F" w:rsidRDefault="001548F9" w:rsidP="00571B8A">
            <w:pPr>
              <w:spacing w:before="29" w:line="288" w:lineRule="auto"/>
              <w:jc w:val="right"/>
              <w:rPr>
                <w:color w:val="000000"/>
                <w:sz w:val="24"/>
              </w:rPr>
            </w:pPr>
            <w:r w:rsidRPr="009C503F">
              <w:rPr>
                <w:color w:val="000000"/>
                <w:sz w:val="24"/>
              </w:rPr>
              <w:t>-331,701.51</w:t>
            </w:r>
          </w:p>
        </w:tc>
        <w:tc>
          <w:tcPr>
            <w:tcW w:w="2150" w:type="dxa"/>
            <w:vAlign w:val="center"/>
          </w:tcPr>
          <w:p w14:paraId="07228461" w14:textId="77777777" w:rsidR="001548F9" w:rsidRPr="009C503F" w:rsidRDefault="001548F9" w:rsidP="00571B8A">
            <w:pPr>
              <w:spacing w:before="29" w:line="288" w:lineRule="auto"/>
              <w:jc w:val="right"/>
              <w:rPr>
                <w:color w:val="000000"/>
                <w:sz w:val="24"/>
              </w:rPr>
            </w:pPr>
            <w:r w:rsidRPr="009C503F">
              <w:rPr>
                <w:color w:val="000000"/>
                <w:sz w:val="24"/>
              </w:rPr>
              <w:t>-331,701.51</w:t>
            </w:r>
          </w:p>
        </w:tc>
      </w:tr>
      <w:tr w:rsidR="001548F9" w:rsidRPr="009C503F" w14:paraId="037234C0" w14:textId="77777777" w:rsidTr="00114D73">
        <w:tc>
          <w:tcPr>
            <w:tcW w:w="2552" w:type="dxa"/>
            <w:vAlign w:val="center"/>
          </w:tcPr>
          <w:p w14:paraId="12FDF193"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33295165" w14:textId="77777777" w:rsidR="001548F9" w:rsidRPr="009C503F" w:rsidRDefault="001548F9" w:rsidP="00571B8A">
            <w:pPr>
              <w:spacing w:before="29" w:line="288" w:lineRule="auto"/>
              <w:jc w:val="right"/>
              <w:rPr>
                <w:color w:val="000000"/>
                <w:sz w:val="24"/>
              </w:rPr>
            </w:pPr>
            <w:r w:rsidRPr="009C503F">
              <w:rPr>
                <w:color w:val="000000"/>
                <w:sz w:val="24"/>
              </w:rPr>
              <w:t>-234,091,195.61</w:t>
            </w:r>
          </w:p>
        </w:tc>
        <w:tc>
          <w:tcPr>
            <w:tcW w:w="2149" w:type="dxa"/>
            <w:vAlign w:val="center"/>
          </w:tcPr>
          <w:p w14:paraId="532463FC" w14:textId="77777777" w:rsidR="001548F9" w:rsidRPr="009C503F" w:rsidRDefault="001548F9" w:rsidP="00571B8A">
            <w:pPr>
              <w:spacing w:before="29" w:line="288" w:lineRule="auto"/>
              <w:jc w:val="right"/>
              <w:rPr>
                <w:color w:val="000000"/>
                <w:sz w:val="24"/>
              </w:rPr>
            </w:pPr>
            <w:r w:rsidRPr="009C503F">
              <w:rPr>
                <w:color w:val="000000"/>
                <w:sz w:val="24"/>
              </w:rPr>
              <w:t>-43,785,220.48</w:t>
            </w:r>
          </w:p>
        </w:tc>
        <w:tc>
          <w:tcPr>
            <w:tcW w:w="2150" w:type="dxa"/>
            <w:vAlign w:val="center"/>
          </w:tcPr>
          <w:p w14:paraId="361CA1A6" w14:textId="77777777" w:rsidR="001548F9" w:rsidRPr="009C503F" w:rsidRDefault="001548F9" w:rsidP="00571B8A">
            <w:pPr>
              <w:spacing w:before="29" w:line="288" w:lineRule="auto"/>
              <w:jc w:val="right"/>
              <w:rPr>
                <w:color w:val="000000"/>
                <w:sz w:val="24"/>
              </w:rPr>
            </w:pPr>
            <w:r w:rsidRPr="009C503F">
              <w:rPr>
                <w:color w:val="000000"/>
                <w:sz w:val="24"/>
              </w:rPr>
              <w:t>-277,876,416.09</w:t>
            </w:r>
          </w:p>
        </w:tc>
      </w:tr>
      <w:tr w:rsidR="001548F9" w:rsidRPr="009C503F" w14:paraId="41F5D141" w14:textId="77777777" w:rsidTr="00114D73">
        <w:tc>
          <w:tcPr>
            <w:tcW w:w="2552" w:type="dxa"/>
            <w:vAlign w:val="center"/>
          </w:tcPr>
          <w:p w14:paraId="4F5E5C40"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7205ED6C" w14:textId="77777777" w:rsidR="001548F9" w:rsidRPr="009C503F" w:rsidRDefault="001548F9" w:rsidP="00571B8A">
            <w:pPr>
              <w:spacing w:before="29" w:line="288" w:lineRule="auto"/>
              <w:jc w:val="right"/>
              <w:rPr>
                <w:color w:val="000000"/>
                <w:sz w:val="24"/>
              </w:rPr>
            </w:pPr>
            <w:r w:rsidRPr="009C503F">
              <w:rPr>
                <w:color w:val="000000"/>
                <w:sz w:val="24"/>
              </w:rPr>
              <w:t>3,624,450.42</w:t>
            </w:r>
          </w:p>
        </w:tc>
        <w:tc>
          <w:tcPr>
            <w:tcW w:w="2149" w:type="dxa"/>
            <w:vAlign w:val="center"/>
          </w:tcPr>
          <w:p w14:paraId="687230D5" w14:textId="77777777" w:rsidR="001548F9" w:rsidRPr="009C503F" w:rsidRDefault="001548F9" w:rsidP="00571B8A">
            <w:pPr>
              <w:spacing w:before="29" w:line="288" w:lineRule="auto"/>
              <w:jc w:val="right"/>
              <w:rPr>
                <w:color w:val="000000"/>
                <w:sz w:val="24"/>
              </w:rPr>
            </w:pPr>
            <w:r w:rsidRPr="009C503F">
              <w:rPr>
                <w:color w:val="000000"/>
                <w:sz w:val="24"/>
              </w:rPr>
              <w:t>660,287.16</w:t>
            </w:r>
          </w:p>
        </w:tc>
        <w:tc>
          <w:tcPr>
            <w:tcW w:w="2150" w:type="dxa"/>
            <w:vAlign w:val="center"/>
          </w:tcPr>
          <w:p w14:paraId="7FC84B18" w14:textId="77777777" w:rsidR="001548F9" w:rsidRPr="009C503F" w:rsidRDefault="001548F9" w:rsidP="00571B8A">
            <w:pPr>
              <w:spacing w:before="29" w:line="288" w:lineRule="auto"/>
              <w:jc w:val="right"/>
              <w:rPr>
                <w:color w:val="000000"/>
                <w:sz w:val="24"/>
              </w:rPr>
            </w:pPr>
            <w:r w:rsidRPr="009C503F">
              <w:rPr>
                <w:color w:val="000000"/>
                <w:sz w:val="24"/>
              </w:rPr>
              <w:t>4,284,737.58</w:t>
            </w:r>
          </w:p>
        </w:tc>
      </w:tr>
      <w:tr w:rsidR="001548F9" w:rsidRPr="009C503F" w14:paraId="08A57681" w14:textId="77777777" w:rsidTr="00114D73">
        <w:tc>
          <w:tcPr>
            <w:tcW w:w="2552" w:type="dxa"/>
            <w:vAlign w:val="center"/>
          </w:tcPr>
          <w:p w14:paraId="0E697612"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7EE340A4" w14:textId="77777777" w:rsidR="001548F9" w:rsidRPr="009C503F" w:rsidRDefault="001548F9" w:rsidP="00571B8A">
            <w:pPr>
              <w:spacing w:before="29" w:line="288" w:lineRule="auto"/>
              <w:jc w:val="right"/>
              <w:rPr>
                <w:color w:val="000000"/>
                <w:sz w:val="24"/>
              </w:rPr>
            </w:pPr>
            <w:r w:rsidRPr="009C503F">
              <w:rPr>
                <w:color w:val="000000"/>
                <w:sz w:val="24"/>
              </w:rPr>
              <w:t>-237,715,646.03</w:t>
            </w:r>
          </w:p>
        </w:tc>
        <w:tc>
          <w:tcPr>
            <w:tcW w:w="2149" w:type="dxa"/>
            <w:vAlign w:val="center"/>
          </w:tcPr>
          <w:p w14:paraId="6F33C4F1" w14:textId="77777777" w:rsidR="001548F9" w:rsidRPr="009C503F" w:rsidRDefault="001548F9" w:rsidP="00571B8A">
            <w:pPr>
              <w:spacing w:before="29" w:line="288" w:lineRule="auto"/>
              <w:jc w:val="right"/>
              <w:rPr>
                <w:color w:val="000000"/>
                <w:sz w:val="24"/>
              </w:rPr>
            </w:pPr>
            <w:r w:rsidRPr="009C503F">
              <w:rPr>
                <w:color w:val="000000"/>
                <w:sz w:val="24"/>
              </w:rPr>
              <w:t>-44,445,507.64</w:t>
            </w:r>
          </w:p>
        </w:tc>
        <w:tc>
          <w:tcPr>
            <w:tcW w:w="2150" w:type="dxa"/>
            <w:vAlign w:val="center"/>
          </w:tcPr>
          <w:p w14:paraId="30174B03" w14:textId="77777777" w:rsidR="001548F9" w:rsidRPr="009C503F" w:rsidRDefault="001548F9" w:rsidP="00571B8A">
            <w:pPr>
              <w:spacing w:before="29" w:line="288" w:lineRule="auto"/>
              <w:jc w:val="right"/>
              <w:rPr>
                <w:color w:val="000000"/>
                <w:sz w:val="24"/>
              </w:rPr>
            </w:pPr>
            <w:r w:rsidRPr="009C503F">
              <w:rPr>
                <w:color w:val="000000"/>
                <w:sz w:val="24"/>
              </w:rPr>
              <w:t>-282,161,153.67</w:t>
            </w:r>
          </w:p>
        </w:tc>
      </w:tr>
      <w:tr w:rsidR="001548F9" w:rsidRPr="009C503F" w14:paraId="18E6891A" w14:textId="77777777" w:rsidTr="00114D73">
        <w:tc>
          <w:tcPr>
            <w:tcW w:w="2552" w:type="dxa"/>
            <w:vAlign w:val="center"/>
          </w:tcPr>
          <w:p w14:paraId="4EBFE01F"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3205D403"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24A34D42"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27D7B279"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784F29B2" w14:textId="77777777" w:rsidTr="00114D73">
        <w:tc>
          <w:tcPr>
            <w:tcW w:w="2552" w:type="dxa"/>
            <w:vAlign w:val="center"/>
          </w:tcPr>
          <w:p w14:paraId="5F266650"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5F2FE9EC" w14:textId="77777777" w:rsidR="001548F9" w:rsidRPr="009C503F" w:rsidRDefault="001548F9" w:rsidP="00571B8A">
            <w:pPr>
              <w:spacing w:before="29" w:line="288" w:lineRule="auto"/>
              <w:jc w:val="right"/>
              <w:rPr>
                <w:color w:val="000000"/>
                <w:sz w:val="24"/>
              </w:rPr>
            </w:pPr>
            <w:r w:rsidRPr="009C503F">
              <w:rPr>
                <w:color w:val="000000"/>
                <w:sz w:val="24"/>
              </w:rPr>
              <w:t>513,179,760.17</w:t>
            </w:r>
          </w:p>
        </w:tc>
        <w:tc>
          <w:tcPr>
            <w:tcW w:w="2149" w:type="dxa"/>
            <w:vAlign w:val="center"/>
          </w:tcPr>
          <w:p w14:paraId="4C2DDAED" w14:textId="77777777" w:rsidR="001548F9" w:rsidRPr="009C503F" w:rsidRDefault="001548F9" w:rsidP="00571B8A">
            <w:pPr>
              <w:spacing w:before="29" w:line="288" w:lineRule="auto"/>
              <w:jc w:val="right"/>
              <w:rPr>
                <w:color w:val="000000"/>
                <w:sz w:val="24"/>
              </w:rPr>
            </w:pPr>
            <w:r w:rsidRPr="009C503F">
              <w:rPr>
                <w:color w:val="000000"/>
                <w:sz w:val="24"/>
              </w:rPr>
              <w:t>97,556,279.70</w:t>
            </w:r>
          </w:p>
        </w:tc>
        <w:tc>
          <w:tcPr>
            <w:tcW w:w="2150" w:type="dxa"/>
            <w:vAlign w:val="center"/>
          </w:tcPr>
          <w:p w14:paraId="163487EC" w14:textId="77777777" w:rsidR="001548F9" w:rsidRPr="009C503F" w:rsidRDefault="001548F9" w:rsidP="00571B8A">
            <w:pPr>
              <w:spacing w:before="29" w:line="288" w:lineRule="auto"/>
              <w:jc w:val="right"/>
              <w:rPr>
                <w:color w:val="000000"/>
                <w:sz w:val="24"/>
              </w:rPr>
            </w:pPr>
            <w:r w:rsidRPr="009C503F">
              <w:rPr>
                <w:color w:val="000000"/>
                <w:sz w:val="24"/>
              </w:rPr>
              <w:t>610,736,039.87</w:t>
            </w:r>
          </w:p>
        </w:tc>
      </w:tr>
      <w:tr w:rsidR="001548F9" w:rsidRPr="009C503F" w14:paraId="64A852FB" w14:textId="77777777" w:rsidTr="00114D73">
        <w:tc>
          <w:tcPr>
            <w:tcW w:w="2552" w:type="dxa"/>
            <w:vMerge w:val="restart"/>
            <w:vAlign w:val="center"/>
          </w:tcPr>
          <w:p w14:paraId="0FFF7E03"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579205BE"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17F31CE6"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17020A35" w14:textId="77777777" w:rsidTr="00114D73">
        <w:tc>
          <w:tcPr>
            <w:tcW w:w="2552" w:type="dxa"/>
            <w:vMerge/>
            <w:vAlign w:val="center"/>
          </w:tcPr>
          <w:p w14:paraId="28846690"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7A5F740E"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3AF443CF"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47DA2674"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06604F19" w14:textId="77777777" w:rsidTr="00114D73">
        <w:tc>
          <w:tcPr>
            <w:tcW w:w="2552" w:type="dxa"/>
            <w:vAlign w:val="center"/>
          </w:tcPr>
          <w:p w14:paraId="444E5378"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0BE4EFA0" w14:textId="77777777" w:rsidR="001548F9" w:rsidRPr="009C503F" w:rsidRDefault="001548F9" w:rsidP="00571B8A">
            <w:pPr>
              <w:spacing w:before="29" w:line="288" w:lineRule="auto"/>
              <w:jc w:val="right"/>
              <w:rPr>
                <w:color w:val="000000"/>
                <w:sz w:val="24"/>
              </w:rPr>
            </w:pPr>
            <w:r w:rsidRPr="009C503F">
              <w:rPr>
                <w:color w:val="000000"/>
                <w:sz w:val="24"/>
              </w:rPr>
              <w:t>1,348,281,846.21</w:t>
            </w:r>
          </w:p>
        </w:tc>
        <w:tc>
          <w:tcPr>
            <w:tcW w:w="2149" w:type="dxa"/>
            <w:vAlign w:val="center"/>
          </w:tcPr>
          <w:p w14:paraId="68C9761C" w14:textId="77777777" w:rsidR="001548F9" w:rsidRPr="009C503F" w:rsidRDefault="001548F9" w:rsidP="00571B8A">
            <w:pPr>
              <w:spacing w:before="29" w:line="288" w:lineRule="auto"/>
              <w:jc w:val="right"/>
              <w:rPr>
                <w:color w:val="000000"/>
                <w:sz w:val="24"/>
              </w:rPr>
            </w:pPr>
            <w:r w:rsidRPr="009C503F">
              <w:rPr>
                <w:color w:val="000000"/>
                <w:sz w:val="24"/>
              </w:rPr>
              <w:t>312,438,454.24</w:t>
            </w:r>
          </w:p>
        </w:tc>
        <w:tc>
          <w:tcPr>
            <w:tcW w:w="2150" w:type="dxa"/>
            <w:vAlign w:val="center"/>
          </w:tcPr>
          <w:p w14:paraId="13C4F7BA" w14:textId="77777777" w:rsidR="001548F9" w:rsidRPr="009C503F" w:rsidRDefault="001548F9" w:rsidP="00571B8A">
            <w:pPr>
              <w:spacing w:before="29" w:line="288" w:lineRule="auto"/>
              <w:jc w:val="right"/>
              <w:rPr>
                <w:color w:val="000000"/>
                <w:sz w:val="24"/>
              </w:rPr>
            </w:pPr>
            <w:r w:rsidRPr="009C503F">
              <w:rPr>
                <w:color w:val="000000"/>
                <w:sz w:val="24"/>
              </w:rPr>
              <w:t>1,660,720,300.45</w:t>
            </w:r>
          </w:p>
        </w:tc>
      </w:tr>
      <w:tr w:rsidR="001548F9" w:rsidRPr="009C503F" w14:paraId="0B9A6E8D" w14:textId="77777777" w:rsidTr="00114D73">
        <w:tc>
          <w:tcPr>
            <w:tcW w:w="2552" w:type="dxa"/>
            <w:vAlign w:val="center"/>
          </w:tcPr>
          <w:p w14:paraId="37C73239"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6FDE7AC3"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451884AC" w14:textId="77777777" w:rsidR="001548F9" w:rsidRPr="009C503F" w:rsidRDefault="001548F9" w:rsidP="00571B8A">
            <w:pPr>
              <w:spacing w:before="29" w:line="288" w:lineRule="auto"/>
              <w:jc w:val="right"/>
              <w:rPr>
                <w:color w:val="000000"/>
                <w:sz w:val="24"/>
              </w:rPr>
            </w:pPr>
            <w:r w:rsidRPr="009C503F">
              <w:rPr>
                <w:color w:val="000000"/>
                <w:sz w:val="24"/>
              </w:rPr>
              <w:t>-22,217,585.07</w:t>
            </w:r>
          </w:p>
        </w:tc>
        <w:tc>
          <w:tcPr>
            <w:tcW w:w="2150" w:type="dxa"/>
            <w:vAlign w:val="center"/>
          </w:tcPr>
          <w:p w14:paraId="58A6A1CF" w14:textId="77777777" w:rsidR="001548F9" w:rsidRPr="009C503F" w:rsidRDefault="001548F9" w:rsidP="00571B8A">
            <w:pPr>
              <w:spacing w:before="29" w:line="288" w:lineRule="auto"/>
              <w:jc w:val="right"/>
              <w:rPr>
                <w:color w:val="000000"/>
                <w:sz w:val="24"/>
              </w:rPr>
            </w:pPr>
            <w:r w:rsidRPr="009C503F">
              <w:rPr>
                <w:color w:val="000000"/>
                <w:sz w:val="24"/>
              </w:rPr>
              <w:t>-22,217,585.07</w:t>
            </w:r>
          </w:p>
        </w:tc>
      </w:tr>
      <w:tr w:rsidR="001548F9" w:rsidRPr="009C503F" w14:paraId="6A511027" w14:textId="77777777" w:rsidTr="00114D73">
        <w:tc>
          <w:tcPr>
            <w:tcW w:w="2552" w:type="dxa"/>
            <w:vAlign w:val="center"/>
          </w:tcPr>
          <w:p w14:paraId="3E8FBD5D"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2B605DB9" w14:textId="77777777" w:rsidR="001548F9" w:rsidRPr="009C503F" w:rsidRDefault="001548F9" w:rsidP="00571B8A">
            <w:pPr>
              <w:spacing w:before="29" w:line="288" w:lineRule="auto"/>
              <w:jc w:val="right"/>
              <w:rPr>
                <w:color w:val="000000"/>
                <w:sz w:val="24"/>
              </w:rPr>
            </w:pPr>
            <w:r w:rsidRPr="009C503F">
              <w:rPr>
                <w:color w:val="000000"/>
                <w:sz w:val="24"/>
              </w:rPr>
              <w:t>-449,883,732.33</w:t>
            </w:r>
          </w:p>
        </w:tc>
        <w:tc>
          <w:tcPr>
            <w:tcW w:w="2149" w:type="dxa"/>
            <w:vAlign w:val="center"/>
          </w:tcPr>
          <w:p w14:paraId="2AF839E1" w14:textId="77777777" w:rsidR="001548F9" w:rsidRPr="009C503F" w:rsidRDefault="001548F9" w:rsidP="00571B8A">
            <w:pPr>
              <w:spacing w:before="29" w:line="288" w:lineRule="auto"/>
              <w:jc w:val="right"/>
              <w:rPr>
                <w:color w:val="000000"/>
                <w:sz w:val="24"/>
              </w:rPr>
            </w:pPr>
            <w:r w:rsidRPr="009C503F">
              <w:rPr>
                <w:color w:val="000000"/>
                <w:sz w:val="24"/>
              </w:rPr>
              <w:t>-93,433,822.38</w:t>
            </w:r>
          </w:p>
        </w:tc>
        <w:tc>
          <w:tcPr>
            <w:tcW w:w="2150" w:type="dxa"/>
            <w:vAlign w:val="center"/>
          </w:tcPr>
          <w:p w14:paraId="0FD14502" w14:textId="77777777" w:rsidR="001548F9" w:rsidRPr="009C503F" w:rsidRDefault="001548F9" w:rsidP="00571B8A">
            <w:pPr>
              <w:spacing w:before="29" w:line="288" w:lineRule="auto"/>
              <w:jc w:val="right"/>
              <w:rPr>
                <w:color w:val="000000"/>
                <w:sz w:val="24"/>
              </w:rPr>
            </w:pPr>
            <w:r w:rsidRPr="009C503F">
              <w:rPr>
                <w:color w:val="000000"/>
                <w:sz w:val="24"/>
              </w:rPr>
              <w:t>-543,317,554.71</w:t>
            </w:r>
          </w:p>
        </w:tc>
      </w:tr>
      <w:tr w:rsidR="001548F9" w:rsidRPr="009C503F" w14:paraId="42D12932" w14:textId="77777777" w:rsidTr="00114D73">
        <w:tc>
          <w:tcPr>
            <w:tcW w:w="2552" w:type="dxa"/>
            <w:vAlign w:val="center"/>
          </w:tcPr>
          <w:p w14:paraId="42E58B60"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7B20A83B" w14:textId="77777777" w:rsidR="001548F9" w:rsidRPr="009C503F" w:rsidRDefault="001548F9" w:rsidP="00571B8A">
            <w:pPr>
              <w:spacing w:before="29" w:line="288" w:lineRule="auto"/>
              <w:jc w:val="right"/>
              <w:rPr>
                <w:color w:val="000000"/>
                <w:sz w:val="24"/>
              </w:rPr>
            </w:pPr>
            <w:r w:rsidRPr="009C503F">
              <w:rPr>
                <w:color w:val="000000"/>
                <w:sz w:val="24"/>
              </w:rPr>
              <w:t>17,045,289.32</w:t>
            </w:r>
          </w:p>
        </w:tc>
        <w:tc>
          <w:tcPr>
            <w:tcW w:w="2149" w:type="dxa"/>
            <w:vAlign w:val="center"/>
          </w:tcPr>
          <w:p w14:paraId="2EE2CEC7" w14:textId="77777777" w:rsidR="001548F9" w:rsidRPr="009C503F" w:rsidRDefault="001548F9" w:rsidP="00571B8A">
            <w:pPr>
              <w:spacing w:before="29" w:line="288" w:lineRule="auto"/>
              <w:jc w:val="right"/>
              <w:rPr>
                <w:color w:val="000000"/>
                <w:sz w:val="24"/>
              </w:rPr>
            </w:pPr>
            <w:r w:rsidRPr="009C503F">
              <w:rPr>
                <w:color w:val="000000"/>
                <w:sz w:val="24"/>
              </w:rPr>
              <w:t>3,677,948.12</w:t>
            </w:r>
          </w:p>
        </w:tc>
        <w:tc>
          <w:tcPr>
            <w:tcW w:w="2150" w:type="dxa"/>
            <w:vAlign w:val="center"/>
          </w:tcPr>
          <w:p w14:paraId="4E237F22" w14:textId="77777777" w:rsidR="001548F9" w:rsidRPr="009C503F" w:rsidRDefault="001548F9" w:rsidP="00571B8A">
            <w:pPr>
              <w:spacing w:before="29" w:line="288" w:lineRule="auto"/>
              <w:jc w:val="right"/>
              <w:rPr>
                <w:color w:val="000000"/>
                <w:sz w:val="24"/>
              </w:rPr>
            </w:pPr>
            <w:r w:rsidRPr="009C503F">
              <w:rPr>
                <w:color w:val="000000"/>
                <w:sz w:val="24"/>
              </w:rPr>
              <w:t>20,723,237.44</w:t>
            </w:r>
          </w:p>
        </w:tc>
      </w:tr>
      <w:tr w:rsidR="001548F9" w:rsidRPr="009C503F" w14:paraId="1F753743" w14:textId="77777777" w:rsidTr="00114D73">
        <w:tc>
          <w:tcPr>
            <w:tcW w:w="2552" w:type="dxa"/>
            <w:vAlign w:val="center"/>
          </w:tcPr>
          <w:p w14:paraId="6D2647F1"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70A2CE27" w14:textId="77777777" w:rsidR="001548F9" w:rsidRPr="009C503F" w:rsidRDefault="001548F9" w:rsidP="00571B8A">
            <w:pPr>
              <w:spacing w:before="29" w:line="288" w:lineRule="auto"/>
              <w:jc w:val="right"/>
              <w:rPr>
                <w:color w:val="000000"/>
                <w:sz w:val="24"/>
              </w:rPr>
            </w:pPr>
            <w:r w:rsidRPr="009C503F">
              <w:rPr>
                <w:color w:val="000000"/>
                <w:sz w:val="24"/>
              </w:rPr>
              <w:t>-466,929,021.65</w:t>
            </w:r>
          </w:p>
        </w:tc>
        <w:tc>
          <w:tcPr>
            <w:tcW w:w="2149" w:type="dxa"/>
            <w:vAlign w:val="center"/>
          </w:tcPr>
          <w:p w14:paraId="30CB93B2" w14:textId="77777777" w:rsidR="001548F9" w:rsidRPr="009C503F" w:rsidRDefault="001548F9" w:rsidP="00571B8A">
            <w:pPr>
              <w:spacing w:before="29" w:line="288" w:lineRule="auto"/>
              <w:jc w:val="right"/>
              <w:rPr>
                <w:color w:val="000000"/>
                <w:sz w:val="24"/>
              </w:rPr>
            </w:pPr>
            <w:r w:rsidRPr="009C503F">
              <w:rPr>
                <w:color w:val="000000"/>
                <w:sz w:val="24"/>
              </w:rPr>
              <w:t>-97,111,770.50</w:t>
            </w:r>
          </w:p>
        </w:tc>
        <w:tc>
          <w:tcPr>
            <w:tcW w:w="2150" w:type="dxa"/>
            <w:vAlign w:val="center"/>
          </w:tcPr>
          <w:p w14:paraId="0CEDF24D" w14:textId="77777777" w:rsidR="001548F9" w:rsidRPr="009C503F" w:rsidRDefault="001548F9" w:rsidP="00571B8A">
            <w:pPr>
              <w:spacing w:before="29" w:line="288" w:lineRule="auto"/>
              <w:jc w:val="right"/>
              <w:rPr>
                <w:color w:val="000000"/>
                <w:sz w:val="24"/>
              </w:rPr>
            </w:pPr>
            <w:r w:rsidRPr="009C503F">
              <w:rPr>
                <w:color w:val="000000"/>
                <w:sz w:val="24"/>
              </w:rPr>
              <w:t>-564,040,792.15</w:t>
            </w:r>
          </w:p>
        </w:tc>
      </w:tr>
      <w:tr w:rsidR="001548F9" w:rsidRPr="009C503F" w14:paraId="353D13BB" w14:textId="77777777" w:rsidTr="00114D73">
        <w:tc>
          <w:tcPr>
            <w:tcW w:w="2552" w:type="dxa"/>
            <w:vAlign w:val="center"/>
          </w:tcPr>
          <w:p w14:paraId="6ED5BD29"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18C6B419"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19F7F3A2"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584A4B71"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6C2F7698" w14:textId="77777777" w:rsidTr="00114D73">
        <w:tc>
          <w:tcPr>
            <w:tcW w:w="2552" w:type="dxa"/>
            <w:vAlign w:val="center"/>
          </w:tcPr>
          <w:p w14:paraId="032AB312"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18246D9E" w14:textId="77777777" w:rsidR="001548F9" w:rsidRPr="009C503F" w:rsidRDefault="001548F9" w:rsidP="00571B8A">
            <w:pPr>
              <w:spacing w:before="29" w:line="288" w:lineRule="auto"/>
              <w:jc w:val="right"/>
              <w:rPr>
                <w:color w:val="000000"/>
                <w:sz w:val="24"/>
              </w:rPr>
            </w:pPr>
            <w:r w:rsidRPr="009C503F">
              <w:rPr>
                <w:color w:val="000000"/>
                <w:sz w:val="24"/>
              </w:rPr>
              <w:t>898,398,113.88</w:t>
            </w:r>
          </w:p>
        </w:tc>
        <w:tc>
          <w:tcPr>
            <w:tcW w:w="2149" w:type="dxa"/>
            <w:vAlign w:val="center"/>
          </w:tcPr>
          <w:p w14:paraId="488E0318" w14:textId="77777777" w:rsidR="001548F9" w:rsidRPr="009C503F" w:rsidRDefault="001548F9" w:rsidP="00571B8A">
            <w:pPr>
              <w:spacing w:before="29" w:line="288" w:lineRule="auto"/>
              <w:jc w:val="right"/>
              <w:rPr>
                <w:color w:val="000000"/>
                <w:sz w:val="24"/>
              </w:rPr>
            </w:pPr>
            <w:r w:rsidRPr="009C503F">
              <w:rPr>
                <w:color w:val="000000"/>
                <w:sz w:val="24"/>
              </w:rPr>
              <w:t>196,787,046.79</w:t>
            </w:r>
          </w:p>
        </w:tc>
        <w:tc>
          <w:tcPr>
            <w:tcW w:w="2150" w:type="dxa"/>
            <w:vAlign w:val="center"/>
          </w:tcPr>
          <w:p w14:paraId="0B197F25" w14:textId="77777777" w:rsidR="001548F9" w:rsidRPr="009C503F" w:rsidRDefault="001548F9" w:rsidP="00571B8A">
            <w:pPr>
              <w:spacing w:before="29" w:line="288" w:lineRule="auto"/>
              <w:jc w:val="right"/>
              <w:rPr>
                <w:color w:val="000000"/>
                <w:sz w:val="24"/>
              </w:rPr>
            </w:pPr>
            <w:r w:rsidRPr="009C503F">
              <w:rPr>
                <w:color w:val="000000"/>
                <w:sz w:val="24"/>
              </w:rPr>
              <w:t>1,095,185,160.67</w:t>
            </w:r>
          </w:p>
        </w:tc>
      </w:tr>
    </w:tbl>
    <w:p w14:paraId="73E5A259" w14:textId="77777777" w:rsidR="001548F9" w:rsidRPr="009C503F" w:rsidRDefault="001548F9" w:rsidP="00571B8A">
      <w:pPr>
        <w:spacing w:before="29" w:line="288" w:lineRule="auto"/>
        <w:ind w:firstLineChars="200" w:firstLine="480"/>
        <w:jc w:val="left"/>
        <w:rPr>
          <w:color w:val="000000"/>
          <w:kern w:val="0"/>
          <w:sz w:val="24"/>
        </w:rPr>
      </w:pPr>
    </w:p>
    <w:p w14:paraId="4B92175C" w14:textId="77777777" w:rsidR="0039626A" w:rsidRPr="009C503F" w:rsidRDefault="0039626A" w:rsidP="00571B8A">
      <w:pPr>
        <w:spacing w:before="29" w:line="288" w:lineRule="auto"/>
        <w:rPr>
          <w:sz w:val="24"/>
        </w:rPr>
      </w:pPr>
      <w:r w:rsidRPr="009C503F">
        <w:rPr>
          <w:sz w:val="24"/>
        </w:rPr>
        <w:t>报表附注为财务报表的组成部分。</w:t>
      </w:r>
    </w:p>
    <w:p w14:paraId="3E96F4F8"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4040B20C"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0CFB5C0A" w14:textId="77777777" w:rsidR="001548F9" w:rsidRPr="009C503F" w:rsidRDefault="001548F9" w:rsidP="00571B8A">
      <w:pPr>
        <w:spacing w:before="29" w:line="288" w:lineRule="auto"/>
        <w:ind w:firstLineChars="200" w:firstLine="480"/>
        <w:rPr>
          <w:color w:val="000000"/>
          <w:sz w:val="24"/>
        </w:rPr>
      </w:pPr>
    </w:p>
    <w:p w14:paraId="2206B1C5" w14:textId="77777777" w:rsidR="001548F9" w:rsidRPr="009C503F" w:rsidRDefault="000559E3" w:rsidP="00571B8A">
      <w:pPr>
        <w:pStyle w:val="20"/>
        <w:spacing w:before="29" w:after="0" w:line="288" w:lineRule="auto"/>
        <w:rPr>
          <w:rFonts w:ascii="Times New Roman" w:hAnsi="Times New Roman"/>
          <w:kern w:val="0"/>
          <w:szCs w:val="24"/>
        </w:rPr>
      </w:pPr>
      <w:bookmarkStart w:id="82" w:name="_Toc225498271"/>
      <w:bookmarkStart w:id="83" w:name="_Toc490928095"/>
      <w:bookmarkStart w:id="84" w:name="_Toc490934620"/>
      <w:r w:rsidRPr="009C503F">
        <w:rPr>
          <w:rFonts w:ascii="Times New Roman" w:hAnsi="Times New Roman"/>
          <w:kern w:val="0"/>
          <w:szCs w:val="24"/>
        </w:rPr>
        <w:t>6.4</w:t>
      </w:r>
      <w:r w:rsidR="001548F9" w:rsidRPr="009C503F">
        <w:rPr>
          <w:rFonts w:ascii="Times New Roman" w:hAnsi="Times New Roman"/>
          <w:kern w:val="0"/>
          <w:szCs w:val="24"/>
        </w:rPr>
        <w:t>报表附注</w:t>
      </w:r>
      <w:bookmarkEnd w:id="82"/>
      <w:bookmarkEnd w:id="83"/>
      <w:bookmarkEnd w:id="84"/>
    </w:p>
    <w:p w14:paraId="75DE86A3"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74E024A1" w14:textId="77777777" w:rsidR="00CB559D" w:rsidRDefault="00A8275E">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14:paraId="55EA39C9" w14:textId="77777777" w:rsidR="00CB559D" w:rsidRDefault="00A8275E">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14:paraId="15B7B342"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根据《中华人民共和国证券投资基金法》和《交银施罗德双利债券证券投资基金基金合同》的有关规定，本基金的投资范围为具有良好流动性的金融工具，包括国内依法发行上市的股票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、债券、货币市场工具、权证以及法律法规或中国证监会允许基金投资的其他金融工具</w:t>
      </w:r>
      <w:r w:rsidRPr="009C503F">
        <w:rPr>
          <w:kern w:val="0"/>
          <w:sz w:val="24"/>
        </w:rPr>
        <w:t>(</w:t>
      </w:r>
      <w:r w:rsidRPr="009C503F">
        <w:rPr>
          <w:kern w:val="0"/>
          <w:sz w:val="24"/>
        </w:rPr>
        <w:t>但须符合中国证监会的相关规定</w:t>
      </w:r>
      <w:r w:rsidRPr="009C503F">
        <w:rPr>
          <w:kern w:val="0"/>
          <w:sz w:val="24"/>
        </w:rPr>
        <w:t>)</w:t>
      </w:r>
      <w:r w:rsidRPr="009C503F">
        <w:rPr>
          <w:kern w:val="0"/>
          <w:sz w:val="24"/>
        </w:rPr>
        <w:t>。本基金的投资组合比例为：固定收益类资产</w:t>
      </w:r>
      <w:r w:rsidRPr="009C503F">
        <w:rPr>
          <w:kern w:val="0"/>
          <w:sz w:val="24"/>
        </w:rPr>
        <w:t>(</w:t>
      </w:r>
      <w:r w:rsidRPr="009C503F">
        <w:rPr>
          <w:kern w:val="0"/>
          <w:sz w:val="24"/>
        </w:rPr>
        <w:t>包括国债、金融债、央行票据、地方政府债、企业债、公司债、短期融资券、可转换债券及可分离转债、资产支持证券、次级债、债券回购等</w:t>
      </w:r>
      <w:r w:rsidRPr="009C503F">
        <w:rPr>
          <w:kern w:val="0"/>
          <w:sz w:val="24"/>
        </w:rPr>
        <w:t>)</w:t>
      </w:r>
      <w:r w:rsidRPr="009C503F">
        <w:rPr>
          <w:kern w:val="0"/>
          <w:sz w:val="24"/>
        </w:rPr>
        <w:t>占基金资产的比例不低于</w:t>
      </w:r>
      <w:r w:rsidRPr="009C503F">
        <w:rPr>
          <w:kern w:val="0"/>
          <w:sz w:val="24"/>
        </w:rPr>
        <w:t>80%</w:t>
      </w:r>
      <w:r w:rsidRPr="009C503F">
        <w:rPr>
          <w:kern w:val="0"/>
          <w:sz w:val="24"/>
        </w:rPr>
        <w:t>，对股票、权证等权益类资产的投资比例不高于基金资产的</w:t>
      </w:r>
      <w:r w:rsidRPr="009C503F">
        <w:rPr>
          <w:kern w:val="0"/>
          <w:sz w:val="24"/>
        </w:rPr>
        <w:t>20%</w:t>
      </w:r>
      <w:r w:rsidRPr="009C503F">
        <w:rPr>
          <w:kern w:val="0"/>
          <w:sz w:val="24"/>
        </w:rPr>
        <w:t>；其中现金及到期日在一年以内的政府债券的投资比例合计不低于基金资产净值的</w:t>
      </w:r>
      <w:r w:rsidRPr="009C503F">
        <w:rPr>
          <w:kern w:val="0"/>
          <w:sz w:val="24"/>
        </w:rPr>
        <w:t>5%</w:t>
      </w:r>
      <w:r w:rsidRPr="009C503F">
        <w:rPr>
          <w:kern w:val="0"/>
          <w:sz w:val="24"/>
        </w:rPr>
        <w:t>，本基金持有的全部权证，其市值不得超过基金资产净值的</w:t>
      </w:r>
      <w:r w:rsidRPr="009C503F">
        <w:rPr>
          <w:kern w:val="0"/>
          <w:sz w:val="24"/>
        </w:rPr>
        <w:t>3%</w:t>
      </w:r>
      <w:r w:rsidRPr="009C503F">
        <w:rPr>
          <w:kern w:val="0"/>
          <w:sz w:val="24"/>
        </w:rPr>
        <w:t>。本基金的业绩比较基准为中债综合全价指数收益率</w:t>
      </w:r>
      <w:r w:rsidRPr="009C503F">
        <w:rPr>
          <w:kern w:val="0"/>
          <w:sz w:val="24"/>
        </w:rPr>
        <w:t>×90%+</w:t>
      </w:r>
      <w:r w:rsidRPr="009C503F">
        <w:rPr>
          <w:kern w:val="0"/>
          <w:sz w:val="24"/>
        </w:rPr>
        <w:t>沪深</w:t>
      </w:r>
      <w:r w:rsidRPr="009C503F">
        <w:rPr>
          <w:kern w:val="0"/>
          <w:sz w:val="24"/>
        </w:rPr>
        <w:t>300</w:t>
      </w:r>
      <w:r w:rsidRPr="009C503F">
        <w:rPr>
          <w:kern w:val="0"/>
          <w:sz w:val="24"/>
        </w:rPr>
        <w:t>指数收益率</w:t>
      </w:r>
      <w:r w:rsidRPr="009C503F">
        <w:rPr>
          <w:kern w:val="0"/>
          <w:sz w:val="24"/>
        </w:rPr>
        <w:t>×10%</w:t>
      </w:r>
      <w:r w:rsidRPr="009C503F">
        <w:rPr>
          <w:kern w:val="0"/>
          <w:sz w:val="24"/>
        </w:rPr>
        <w:t>。</w:t>
      </w:r>
    </w:p>
    <w:p w14:paraId="43649948" w14:textId="77777777" w:rsidR="001548F9" w:rsidRPr="009C503F" w:rsidRDefault="001548F9" w:rsidP="00571B8A">
      <w:pPr>
        <w:tabs>
          <w:tab w:val="left" w:pos="2265"/>
        </w:tabs>
        <w:spacing w:before="29" w:line="288" w:lineRule="auto"/>
        <w:ind w:firstLineChars="200" w:firstLine="480"/>
        <w:rPr>
          <w:color w:val="000000"/>
          <w:sz w:val="24"/>
        </w:rPr>
      </w:pPr>
    </w:p>
    <w:p w14:paraId="055942BD"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4C620F7F"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颁布的《证券投资基金会计核算业务指引》、《交银施罗德双利债券证券投资基金基金合同》和在财务报表附注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68F955DF" w14:textId="77777777" w:rsidR="001548F9" w:rsidRPr="009C503F" w:rsidRDefault="001548F9" w:rsidP="00571B8A">
      <w:pPr>
        <w:spacing w:before="29" w:line="288" w:lineRule="auto"/>
        <w:ind w:firstLineChars="200" w:firstLine="482"/>
        <w:rPr>
          <w:b/>
          <w:color w:val="000000"/>
          <w:sz w:val="24"/>
        </w:rPr>
      </w:pPr>
    </w:p>
    <w:p w14:paraId="40604AF1"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4927CDDA"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年上半年度财务报表符合企业会计准则的要求，真实、完整地反映了本基金</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2017</w:t>
      </w:r>
      <w:r w:rsidRPr="009C503F">
        <w:rPr>
          <w:kern w:val="0"/>
          <w:sz w:val="24"/>
        </w:rPr>
        <w:t>年上半年度的经营成果和基金净值变动情况等有关信息。</w:t>
      </w:r>
    </w:p>
    <w:p w14:paraId="1710F6EB" w14:textId="77777777" w:rsidR="001548F9" w:rsidRPr="009C503F" w:rsidRDefault="001548F9" w:rsidP="00571B8A">
      <w:pPr>
        <w:spacing w:before="29" w:line="288" w:lineRule="auto"/>
        <w:ind w:firstLineChars="200" w:firstLine="480"/>
        <w:rPr>
          <w:kern w:val="0"/>
          <w:sz w:val="24"/>
        </w:rPr>
      </w:pPr>
    </w:p>
    <w:p w14:paraId="00DD5D3B"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474E5B54"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14:paraId="24127684" w14:textId="77777777" w:rsidR="002E1DC2" w:rsidRPr="009C503F" w:rsidRDefault="002E1DC2" w:rsidP="00571B8A">
      <w:pPr>
        <w:autoSpaceDE w:val="0"/>
        <w:autoSpaceDN w:val="0"/>
        <w:adjustRightInd w:val="0"/>
        <w:snapToGrid w:val="0"/>
        <w:spacing w:before="29" w:line="288" w:lineRule="auto"/>
        <w:jc w:val="left"/>
        <w:rPr>
          <w:kern w:val="0"/>
          <w:sz w:val="24"/>
        </w:rPr>
      </w:pPr>
    </w:p>
    <w:p w14:paraId="7359727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4988B77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1CF221BA"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10048E7A" w14:textId="77777777" w:rsidR="001548F9" w:rsidRPr="009C503F" w:rsidRDefault="001548F9" w:rsidP="00571B8A">
      <w:pPr>
        <w:spacing w:before="29" w:line="288" w:lineRule="auto"/>
        <w:ind w:firstLineChars="200" w:firstLine="480"/>
        <w:rPr>
          <w:bCs/>
          <w:color w:val="000000"/>
          <w:sz w:val="24"/>
        </w:rPr>
      </w:pPr>
    </w:p>
    <w:p w14:paraId="19DA90C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70EFD297"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3B6ED794" w14:textId="77777777" w:rsidR="001548F9" w:rsidRPr="009C503F" w:rsidRDefault="001548F9" w:rsidP="00571B8A">
      <w:pPr>
        <w:spacing w:before="29" w:line="288" w:lineRule="auto"/>
        <w:ind w:firstLineChars="200" w:firstLine="480"/>
        <w:rPr>
          <w:bCs/>
          <w:color w:val="000000"/>
          <w:sz w:val="24"/>
        </w:rPr>
      </w:pPr>
    </w:p>
    <w:p w14:paraId="265111D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0F2582F4"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2D1D8011" w14:textId="77777777" w:rsidR="001548F9" w:rsidRPr="009C503F" w:rsidRDefault="001548F9" w:rsidP="00571B8A">
      <w:pPr>
        <w:spacing w:before="29" w:line="288" w:lineRule="auto"/>
        <w:ind w:firstLineChars="200" w:firstLine="480"/>
        <w:rPr>
          <w:bCs/>
          <w:color w:val="000000"/>
          <w:sz w:val="24"/>
        </w:rPr>
      </w:pPr>
    </w:p>
    <w:p w14:paraId="5FC6D33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1F3A9B74" w14:textId="77777777" w:rsidR="007E62DF" w:rsidRPr="008E3D8C" w:rsidRDefault="007E62DF" w:rsidP="007E62DF">
      <w:pPr>
        <w:spacing w:before="29" w:line="288" w:lineRule="auto"/>
        <w:ind w:firstLineChars="200" w:firstLine="480"/>
        <w:rPr>
          <w:color w:val="000000"/>
          <w:sz w:val="24"/>
        </w:rPr>
      </w:pPr>
      <w:r w:rsidRPr="008E3D8C">
        <w:rPr>
          <w:rFonts w:hint="eastAsia"/>
          <w:color w:val="000000"/>
          <w:sz w:val="24"/>
        </w:rPr>
        <w:t>根据财政部、国家税务总局财税</w:t>
      </w:r>
      <w:r w:rsidRPr="008E3D8C">
        <w:rPr>
          <w:rFonts w:hint="eastAsia"/>
          <w:color w:val="000000"/>
          <w:sz w:val="24"/>
        </w:rPr>
        <w:t>[2004]78</w:t>
      </w:r>
      <w:r w:rsidRPr="008E3D8C">
        <w:rPr>
          <w:rFonts w:hint="eastAsia"/>
          <w:color w:val="000000"/>
          <w:sz w:val="24"/>
        </w:rPr>
        <w:t>号《财政部、国家税务总局关于证券投资基金税收政策的通知》、财税</w:t>
      </w:r>
      <w:r w:rsidRPr="008E3D8C">
        <w:rPr>
          <w:rFonts w:hint="eastAsia"/>
          <w:color w:val="000000"/>
          <w:sz w:val="24"/>
        </w:rPr>
        <w:t>[2008]1</w:t>
      </w:r>
      <w:r w:rsidRPr="008E3D8C">
        <w:rPr>
          <w:rFonts w:hint="eastAsia"/>
          <w:color w:val="000000"/>
          <w:sz w:val="24"/>
        </w:rPr>
        <w:t>号《关于企业所得税若干优惠政策的通知》、财税</w:t>
      </w:r>
      <w:r w:rsidRPr="008E3D8C">
        <w:rPr>
          <w:rFonts w:hint="eastAsia"/>
          <w:color w:val="000000"/>
          <w:sz w:val="24"/>
        </w:rPr>
        <w:t>[2012]85</w:t>
      </w:r>
      <w:r w:rsidRPr="008E3D8C">
        <w:rPr>
          <w:rFonts w:hint="eastAsia"/>
          <w:color w:val="000000"/>
          <w:sz w:val="24"/>
        </w:rPr>
        <w:t>号《关于实施上市公司股息红利差别化个人所得税政策有关问题的通知》、财税</w:t>
      </w:r>
      <w:r w:rsidRPr="008E3D8C">
        <w:rPr>
          <w:rFonts w:hint="eastAsia"/>
          <w:color w:val="000000"/>
          <w:sz w:val="24"/>
        </w:rPr>
        <w:t>[2015]101</w:t>
      </w:r>
      <w:r w:rsidRPr="008E3D8C">
        <w:rPr>
          <w:rFonts w:hint="eastAsia"/>
          <w:color w:val="000000"/>
          <w:sz w:val="24"/>
        </w:rPr>
        <w:t>号《关于上市公司股息红利差别化个人所得税政策有关问题的通知》、财税</w:t>
      </w:r>
      <w:r w:rsidRPr="008E3D8C">
        <w:rPr>
          <w:rFonts w:hint="eastAsia"/>
          <w:color w:val="000000"/>
          <w:sz w:val="24"/>
        </w:rPr>
        <w:t>[2016]36</w:t>
      </w:r>
      <w:r w:rsidRPr="008E3D8C">
        <w:rPr>
          <w:rFonts w:hint="eastAsia"/>
          <w:color w:val="000000"/>
          <w:sz w:val="24"/>
        </w:rPr>
        <w:t>号《关于全面推开营业税改征增值税试点的通知》、财税</w:t>
      </w:r>
      <w:r w:rsidRPr="008E3D8C">
        <w:rPr>
          <w:rFonts w:hint="eastAsia"/>
          <w:color w:val="000000"/>
          <w:sz w:val="24"/>
        </w:rPr>
        <w:t>[2016]46</w:t>
      </w:r>
      <w:r w:rsidRPr="008E3D8C">
        <w:rPr>
          <w:rFonts w:hint="eastAsia"/>
          <w:color w:val="000000"/>
          <w:sz w:val="24"/>
        </w:rPr>
        <w:t>号《关于进一步明确全面推开营改增试点金融业有关政策的通知》、财税</w:t>
      </w:r>
      <w:r w:rsidRPr="008E3D8C">
        <w:rPr>
          <w:rFonts w:hint="eastAsia"/>
          <w:color w:val="000000"/>
          <w:sz w:val="24"/>
        </w:rPr>
        <w:t>[2016]70</w:t>
      </w:r>
      <w:r w:rsidRPr="008E3D8C">
        <w:rPr>
          <w:rFonts w:hint="eastAsia"/>
          <w:color w:val="000000"/>
          <w:sz w:val="24"/>
        </w:rPr>
        <w:t>号《关于金融机构同业往来等增值税政策的补充通知》、及其他相关财税法规和实务操作，主要税项列示如下：</w:t>
      </w:r>
    </w:p>
    <w:p w14:paraId="266A73FB" w14:textId="77777777" w:rsidR="007E62DF" w:rsidRPr="008E3D8C" w:rsidRDefault="007E62DF" w:rsidP="007E62DF">
      <w:pPr>
        <w:spacing w:before="29" w:line="288" w:lineRule="auto"/>
        <w:ind w:firstLineChars="200" w:firstLine="480"/>
        <w:rPr>
          <w:color w:val="000000"/>
          <w:sz w:val="24"/>
        </w:rPr>
      </w:pPr>
      <w:r w:rsidRPr="008E3D8C">
        <w:rPr>
          <w:rFonts w:hint="eastAsia"/>
          <w:color w:val="000000"/>
          <w:sz w:val="24"/>
        </w:rPr>
        <w:t xml:space="preserve">(1) </w:t>
      </w:r>
      <w:r w:rsidRPr="008E3D8C">
        <w:rPr>
          <w:rFonts w:hint="eastAsia"/>
          <w:color w:val="000000"/>
          <w:sz w:val="24"/>
        </w:rPr>
        <w:t>于</w:t>
      </w:r>
      <w:r w:rsidRPr="008E3D8C">
        <w:rPr>
          <w:rFonts w:hint="eastAsia"/>
          <w:color w:val="000000"/>
          <w:sz w:val="24"/>
        </w:rPr>
        <w:t>2016</w:t>
      </w:r>
      <w:r w:rsidRPr="008E3D8C">
        <w:rPr>
          <w:rFonts w:hint="eastAsia"/>
          <w:color w:val="000000"/>
          <w:sz w:val="24"/>
        </w:rPr>
        <w:t>年</w:t>
      </w:r>
      <w:r w:rsidRPr="008E3D8C">
        <w:rPr>
          <w:rFonts w:hint="eastAsia"/>
          <w:color w:val="000000"/>
          <w:sz w:val="24"/>
        </w:rPr>
        <w:t>5</w:t>
      </w:r>
      <w:r w:rsidRPr="008E3D8C">
        <w:rPr>
          <w:rFonts w:hint="eastAsia"/>
          <w:color w:val="000000"/>
          <w:sz w:val="24"/>
        </w:rPr>
        <w:t>月</w:t>
      </w:r>
      <w:r w:rsidRPr="008E3D8C">
        <w:rPr>
          <w:rFonts w:hint="eastAsia"/>
          <w:color w:val="000000"/>
          <w:sz w:val="24"/>
        </w:rPr>
        <w:t>1</w:t>
      </w:r>
      <w:r w:rsidRPr="008E3D8C">
        <w:rPr>
          <w:rFonts w:hint="eastAsia"/>
          <w:color w:val="000000"/>
          <w:sz w:val="24"/>
        </w:rPr>
        <w:t>日前，以发行基金方式募集资金不属于营业税征收范围，不征收营业税。对证券投资基金管理人运用基金买卖股票、债券的差价收入免征营业税。自</w:t>
      </w:r>
      <w:r w:rsidRPr="008E3D8C">
        <w:rPr>
          <w:rFonts w:hint="eastAsia"/>
          <w:color w:val="000000"/>
          <w:sz w:val="24"/>
        </w:rPr>
        <w:t>2016</w:t>
      </w:r>
      <w:r w:rsidRPr="008E3D8C">
        <w:rPr>
          <w:rFonts w:hint="eastAsia"/>
          <w:color w:val="000000"/>
          <w:sz w:val="24"/>
        </w:rPr>
        <w:t>年</w:t>
      </w:r>
      <w:r w:rsidRPr="008E3D8C">
        <w:rPr>
          <w:rFonts w:hint="eastAsia"/>
          <w:color w:val="000000"/>
          <w:sz w:val="24"/>
        </w:rPr>
        <w:t>5</w:t>
      </w:r>
      <w:r w:rsidRPr="008E3D8C">
        <w:rPr>
          <w:rFonts w:hint="eastAsia"/>
          <w:color w:val="000000"/>
          <w:sz w:val="24"/>
        </w:rPr>
        <w:t>月</w:t>
      </w:r>
      <w:r w:rsidRPr="008E3D8C">
        <w:rPr>
          <w:rFonts w:hint="eastAsia"/>
          <w:color w:val="000000"/>
          <w:sz w:val="24"/>
        </w:rPr>
        <w:t>1</w:t>
      </w:r>
      <w:r w:rsidRPr="008E3D8C">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8E3D8C">
        <w:rPr>
          <w:rFonts w:hint="eastAsia"/>
          <w:color w:val="000000"/>
          <w:sz w:val="24"/>
        </w:rPr>
        <w:t xml:space="preserve"> </w:t>
      </w:r>
      <w:r w:rsidRPr="008E3D8C">
        <w:rPr>
          <w:rFonts w:hint="eastAsia"/>
          <w:color w:val="000000"/>
          <w:sz w:val="24"/>
        </w:rPr>
        <w:t>。</w:t>
      </w:r>
    </w:p>
    <w:p w14:paraId="5CF0188F" w14:textId="77777777" w:rsidR="007E62DF" w:rsidRPr="008E3D8C" w:rsidRDefault="007E62DF" w:rsidP="007E62DF">
      <w:pPr>
        <w:spacing w:before="29" w:line="288" w:lineRule="auto"/>
        <w:ind w:firstLineChars="200" w:firstLine="480"/>
        <w:rPr>
          <w:color w:val="000000"/>
          <w:sz w:val="24"/>
        </w:rPr>
      </w:pPr>
      <w:r w:rsidRPr="008E3D8C">
        <w:rPr>
          <w:rFonts w:hint="eastAsia"/>
          <w:color w:val="000000"/>
          <w:sz w:val="24"/>
        </w:rPr>
        <w:t>(2)</w:t>
      </w:r>
      <w:r w:rsidRPr="008E3D8C">
        <w:rPr>
          <w:rFonts w:hint="eastAsia"/>
          <w:color w:val="000000"/>
          <w:sz w:val="24"/>
        </w:rPr>
        <w:t>对基金从证券市场中取得的收入，包括买卖股票、债券的差价收入，股票的股息、红利收入，债券的利息收入及其他收入，暂不征收企业所得税。</w:t>
      </w:r>
    </w:p>
    <w:p w14:paraId="01EAFE85" w14:textId="77777777" w:rsidR="007E62DF" w:rsidRPr="008E3D8C" w:rsidRDefault="007E62DF" w:rsidP="007E62DF">
      <w:pPr>
        <w:spacing w:before="29" w:line="288" w:lineRule="auto"/>
        <w:ind w:firstLineChars="200" w:firstLine="480"/>
        <w:rPr>
          <w:color w:val="000000"/>
          <w:sz w:val="24"/>
        </w:rPr>
      </w:pPr>
      <w:r w:rsidRPr="008E3D8C">
        <w:rPr>
          <w:rFonts w:hint="eastAsia"/>
          <w:color w:val="000000"/>
          <w:sz w:val="24"/>
        </w:rPr>
        <w:t>(3)</w:t>
      </w:r>
      <w:r w:rsidRPr="008E3D8C">
        <w:rPr>
          <w:rFonts w:hint="eastAsia"/>
          <w:color w:val="000000"/>
          <w:sz w:val="24"/>
        </w:rPr>
        <w:t>对基金取得的企业债券利息收入，应由发行债券的企业在向基金支付利息时代扣代缴</w:t>
      </w:r>
      <w:r w:rsidRPr="008E3D8C">
        <w:rPr>
          <w:rFonts w:hint="eastAsia"/>
          <w:color w:val="000000"/>
          <w:sz w:val="24"/>
        </w:rPr>
        <w:t>20%</w:t>
      </w:r>
      <w:r w:rsidRPr="008E3D8C">
        <w:rPr>
          <w:rFonts w:hint="eastAsia"/>
          <w:color w:val="000000"/>
          <w:sz w:val="24"/>
        </w:rPr>
        <w:t>的个人所得税。对基金从上市公司取得的股息红利所得，持股期限在</w:t>
      </w:r>
      <w:r w:rsidRPr="008E3D8C">
        <w:rPr>
          <w:rFonts w:hint="eastAsia"/>
          <w:color w:val="000000"/>
          <w:sz w:val="24"/>
        </w:rPr>
        <w:t>1</w:t>
      </w:r>
      <w:r w:rsidRPr="008E3D8C">
        <w:rPr>
          <w:rFonts w:hint="eastAsia"/>
          <w:color w:val="000000"/>
          <w:sz w:val="24"/>
        </w:rPr>
        <w:t>个月以内</w:t>
      </w:r>
      <w:r w:rsidRPr="008E3D8C">
        <w:rPr>
          <w:rFonts w:hint="eastAsia"/>
          <w:color w:val="000000"/>
          <w:sz w:val="24"/>
        </w:rPr>
        <w:t>(</w:t>
      </w:r>
      <w:r w:rsidRPr="008E3D8C">
        <w:rPr>
          <w:rFonts w:hint="eastAsia"/>
          <w:color w:val="000000"/>
          <w:sz w:val="24"/>
        </w:rPr>
        <w:t>含</w:t>
      </w:r>
      <w:r w:rsidRPr="008E3D8C">
        <w:rPr>
          <w:rFonts w:hint="eastAsia"/>
          <w:color w:val="000000"/>
          <w:sz w:val="24"/>
        </w:rPr>
        <w:t>1</w:t>
      </w:r>
      <w:r w:rsidRPr="008E3D8C">
        <w:rPr>
          <w:rFonts w:hint="eastAsia"/>
          <w:color w:val="000000"/>
          <w:sz w:val="24"/>
        </w:rPr>
        <w:t>个月</w:t>
      </w:r>
      <w:r w:rsidRPr="008E3D8C">
        <w:rPr>
          <w:rFonts w:hint="eastAsia"/>
          <w:color w:val="000000"/>
          <w:sz w:val="24"/>
        </w:rPr>
        <w:t>)</w:t>
      </w:r>
      <w:r w:rsidRPr="008E3D8C">
        <w:rPr>
          <w:rFonts w:hint="eastAsia"/>
          <w:color w:val="000000"/>
          <w:sz w:val="24"/>
        </w:rPr>
        <w:t>的，其股息红利所得全额计入应纳税所得额；持股期限在</w:t>
      </w:r>
      <w:r w:rsidRPr="008E3D8C">
        <w:rPr>
          <w:rFonts w:hint="eastAsia"/>
          <w:color w:val="000000"/>
          <w:sz w:val="24"/>
        </w:rPr>
        <w:t>1</w:t>
      </w:r>
      <w:r w:rsidRPr="008E3D8C">
        <w:rPr>
          <w:rFonts w:hint="eastAsia"/>
          <w:color w:val="000000"/>
          <w:sz w:val="24"/>
        </w:rPr>
        <w:t>个月以上至</w:t>
      </w:r>
      <w:r w:rsidRPr="008E3D8C">
        <w:rPr>
          <w:rFonts w:hint="eastAsia"/>
          <w:color w:val="000000"/>
          <w:sz w:val="24"/>
        </w:rPr>
        <w:t>1</w:t>
      </w:r>
      <w:r w:rsidRPr="008E3D8C">
        <w:rPr>
          <w:rFonts w:hint="eastAsia"/>
          <w:color w:val="000000"/>
          <w:sz w:val="24"/>
        </w:rPr>
        <w:t>年</w:t>
      </w:r>
      <w:r w:rsidRPr="008E3D8C">
        <w:rPr>
          <w:rFonts w:hint="eastAsia"/>
          <w:color w:val="000000"/>
          <w:sz w:val="24"/>
        </w:rPr>
        <w:t>(</w:t>
      </w:r>
      <w:r w:rsidRPr="008E3D8C">
        <w:rPr>
          <w:rFonts w:hint="eastAsia"/>
          <w:color w:val="000000"/>
          <w:sz w:val="24"/>
        </w:rPr>
        <w:t>含</w:t>
      </w:r>
      <w:r w:rsidRPr="008E3D8C">
        <w:rPr>
          <w:rFonts w:hint="eastAsia"/>
          <w:color w:val="000000"/>
          <w:sz w:val="24"/>
        </w:rPr>
        <w:t>1</w:t>
      </w:r>
      <w:r w:rsidRPr="008E3D8C">
        <w:rPr>
          <w:rFonts w:hint="eastAsia"/>
          <w:color w:val="000000"/>
          <w:sz w:val="24"/>
        </w:rPr>
        <w:t>年</w:t>
      </w:r>
      <w:r w:rsidRPr="008E3D8C">
        <w:rPr>
          <w:rFonts w:hint="eastAsia"/>
          <w:color w:val="000000"/>
          <w:sz w:val="24"/>
        </w:rPr>
        <w:t>)</w:t>
      </w:r>
      <w:r w:rsidRPr="008E3D8C">
        <w:rPr>
          <w:rFonts w:hint="eastAsia"/>
          <w:color w:val="000000"/>
          <w:sz w:val="24"/>
        </w:rPr>
        <w:t>的，暂减按</w:t>
      </w:r>
      <w:r w:rsidRPr="008E3D8C">
        <w:rPr>
          <w:rFonts w:hint="eastAsia"/>
          <w:color w:val="000000"/>
          <w:sz w:val="24"/>
        </w:rPr>
        <w:t>50%</w:t>
      </w:r>
      <w:r w:rsidRPr="008E3D8C">
        <w:rPr>
          <w:rFonts w:hint="eastAsia"/>
          <w:color w:val="000000"/>
          <w:sz w:val="24"/>
        </w:rPr>
        <w:t>计入应纳税所得额；持股期限超过</w:t>
      </w:r>
      <w:r w:rsidRPr="008E3D8C">
        <w:rPr>
          <w:rFonts w:hint="eastAsia"/>
          <w:color w:val="000000"/>
          <w:sz w:val="24"/>
        </w:rPr>
        <w:t>1</w:t>
      </w:r>
      <w:r w:rsidRPr="008E3D8C">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8E3D8C">
        <w:rPr>
          <w:rFonts w:hint="eastAsia"/>
          <w:color w:val="000000"/>
          <w:sz w:val="24"/>
        </w:rPr>
        <w:t>50%</w:t>
      </w:r>
      <w:r w:rsidRPr="008E3D8C">
        <w:rPr>
          <w:rFonts w:hint="eastAsia"/>
          <w:color w:val="000000"/>
          <w:sz w:val="24"/>
        </w:rPr>
        <w:t>计入应纳税所得额。上述所得统一适用</w:t>
      </w:r>
      <w:r w:rsidRPr="008E3D8C">
        <w:rPr>
          <w:rFonts w:hint="eastAsia"/>
          <w:color w:val="000000"/>
          <w:sz w:val="24"/>
        </w:rPr>
        <w:t>20%</w:t>
      </w:r>
      <w:r w:rsidRPr="008E3D8C">
        <w:rPr>
          <w:rFonts w:hint="eastAsia"/>
          <w:color w:val="000000"/>
          <w:sz w:val="24"/>
        </w:rPr>
        <w:t>的税率计征个人所得税。</w:t>
      </w:r>
    </w:p>
    <w:p w14:paraId="77E11D0F" w14:textId="2BFC6D26" w:rsidR="001548F9" w:rsidRPr="009C503F" w:rsidRDefault="007E62DF" w:rsidP="00571B8A">
      <w:pPr>
        <w:spacing w:before="29" w:line="288" w:lineRule="auto"/>
        <w:ind w:firstLineChars="200" w:firstLine="480"/>
        <w:rPr>
          <w:kern w:val="0"/>
          <w:sz w:val="24"/>
        </w:rPr>
      </w:pPr>
      <w:r w:rsidRPr="008E3D8C">
        <w:rPr>
          <w:rFonts w:hint="eastAsia"/>
          <w:color w:val="000000"/>
          <w:sz w:val="24"/>
        </w:rPr>
        <w:t>(4)</w:t>
      </w:r>
      <w:r w:rsidRPr="008E3D8C">
        <w:rPr>
          <w:rFonts w:hint="eastAsia"/>
          <w:color w:val="000000"/>
          <w:sz w:val="24"/>
        </w:rPr>
        <w:t>基金卖出股票按</w:t>
      </w:r>
      <w:r w:rsidRPr="008E3D8C">
        <w:rPr>
          <w:rFonts w:hint="eastAsia"/>
          <w:color w:val="000000"/>
          <w:sz w:val="24"/>
        </w:rPr>
        <w:t>0.1%</w:t>
      </w:r>
      <w:r w:rsidRPr="008E3D8C">
        <w:rPr>
          <w:rFonts w:hint="eastAsia"/>
          <w:color w:val="000000"/>
          <w:sz w:val="24"/>
        </w:rPr>
        <w:t>的税率缴纳股票交易印花税，买入股票不征收股票交易印花税。</w:t>
      </w:r>
    </w:p>
    <w:p w14:paraId="1224C1C3"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272A0C51"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132734E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62263619"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44D5A748" w14:textId="77777777" w:rsidTr="00624F0A">
        <w:trPr>
          <w:trHeight w:val="345"/>
        </w:trPr>
        <w:tc>
          <w:tcPr>
            <w:tcW w:w="3766" w:type="dxa"/>
            <w:tcMar>
              <w:top w:w="15" w:type="dxa"/>
              <w:left w:w="108" w:type="dxa"/>
              <w:bottom w:w="0" w:type="dxa"/>
              <w:right w:w="108" w:type="dxa"/>
            </w:tcMar>
            <w:vAlign w:val="center"/>
          </w:tcPr>
          <w:p w14:paraId="6EF63A4A"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77272795" w14:textId="77777777" w:rsidR="001548F9" w:rsidRPr="009C503F" w:rsidRDefault="001548F9" w:rsidP="00571B8A">
            <w:pPr>
              <w:spacing w:before="29" w:line="288" w:lineRule="auto"/>
              <w:jc w:val="center"/>
              <w:rPr>
                <w:kern w:val="0"/>
                <w:sz w:val="24"/>
              </w:rPr>
            </w:pPr>
            <w:r w:rsidRPr="009C503F">
              <w:rPr>
                <w:kern w:val="0"/>
                <w:sz w:val="24"/>
              </w:rPr>
              <w:t>本期末</w:t>
            </w:r>
          </w:p>
          <w:p w14:paraId="34268554"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3AD13D0" w14:textId="77777777" w:rsidTr="00624F0A">
        <w:trPr>
          <w:trHeight w:val="315"/>
        </w:trPr>
        <w:tc>
          <w:tcPr>
            <w:tcW w:w="3766" w:type="dxa"/>
            <w:tcMar>
              <w:top w:w="15" w:type="dxa"/>
              <w:left w:w="108" w:type="dxa"/>
              <w:bottom w:w="0" w:type="dxa"/>
              <w:right w:w="108" w:type="dxa"/>
            </w:tcMar>
            <w:vAlign w:val="center"/>
          </w:tcPr>
          <w:p w14:paraId="537F3EBC"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53969A5F" w14:textId="77777777" w:rsidR="001548F9" w:rsidRPr="009C503F" w:rsidRDefault="001548F9" w:rsidP="00571B8A">
            <w:pPr>
              <w:spacing w:before="29" w:line="288" w:lineRule="auto"/>
              <w:jc w:val="right"/>
              <w:rPr>
                <w:kern w:val="0"/>
                <w:sz w:val="24"/>
              </w:rPr>
            </w:pPr>
            <w:r w:rsidRPr="009C503F">
              <w:rPr>
                <w:kern w:val="0"/>
                <w:sz w:val="24"/>
              </w:rPr>
              <w:t>1,275,388.27</w:t>
            </w:r>
          </w:p>
        </w:tc>
      </w:tr>
      <w:tr w:rsidR="001548F9" w:rsidRPr="009C503F" w14:paraId="39DEA462" w14:textId="77777777" w:rsidTr="00624F0A">
        <w:trPr>
          <w:trHeight w:val="315"/>
        </w:trPr>
        <w:tc>
          <w:tcPr>
            <w:tcW w:w="3766" w:type="dxa"/>
            <w:tcMar>
              <w:top w:w="15" w:type="dxa"/>
              <w:left w:w="108" w:type="dxa"/>
              <w:bottom w:w="0" w:type="dxa"/>
              <w:right w:w="108" w:type="dxa"/>
            </w:tcMar>
            <w:vAlign w:val="center"/>
          </w:tcPr>
          <w:p w14:paraId="31DE0295"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2D15D6D0"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0CAAD0AC" w14:textId="77777777" w:rsidTr="00624F0A">
        <w:trPr>
          <w:trHeight w:val="315"/>
        </w:trPr>
        <w:tc>
          <w:tcPr>
            <w:tcW w:w="3766" w:type="dxa"/>
            <w:tcMar>
              <w:top w:w="15" w:type="dxa"/>
              <w:left w:w="108" w:type="dxa"/>
              <w:bottom w:w="0" w:type="dxa"/>
              <w:right w:w="108" w:type="dxa"/>
            </w:tcMar>
            <w:vAlign w:val="center"/>
          </w:tcPr>
          <w:p w14:paraId="2D550DA2"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32F8C503"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5E4C0D5B" w14:textId="77777777" w:rsidTr="00624F0A">
        <w:trPr>
          <w:trHeight w:val="315"/>
        </w:trPr>
        <w:tc>
          <w:tcPr>
            <w:tcW w:w="3766" w:type="dxa"/>
            <w:tcMar>
              <w:top w:w="15" w:type="dxa"/>
              <w:left w:w="108" w:type="dxa"/>
              <w:bottom w:w="0" w:type="dxa"/>
              <w:right w:w="108" w:type="dxa"/>
            </w:tcMar>
            <w:vAlign w:val="center"/>
          </w:tcPr>
          <w:p w14:paraId="1013FC07"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69B84C17" w14:textId="77777777" w:rsidR="001548F9" w:rsidRPr="009C503F" w:rsidRDefault="001548F9" w:rsidP="00571B8A">
            <w:pPr>
              <w:spacing w:before="29" w:line="288" w:lineRule="auto"/>
              <w:jc w:val="right"/>
              <w:rPr>
                <w:kern w:val="0"/>
                <w:sz w:val="24"/>
              </w:rPr>
            </w:pPr>
            <w:r w:rsidRPr="009C503F">
              <w:rPr>
                <w:kern w:val="0"/>
                <w:sz w:val="24"/>
              </w:rPr>
              <w:t>1,275,388.27</w:t>
            </w:r>
          </w:p>
        </w:tc>
      </w:tr>
    </w:tbl>
    <w:p w14:paraId="26A957B1" w14:textId="77777777" w:rsidR="001548F9" w:rsidRPr="009C503F" w:rsidRDefault="001548F9" w:rsidP="00571B8A">
      <w:pPr>
        <w:spacing w:before="29" w:line="288" w:lineRule="auto"/>
        <w:rPr>
          <w:bCs/>
          <w:color w:val="000000"/>
          <w:sz w:val="24"/>
        </w:rPr>
      </w:pPr>
      <w:r w:rsidRPr="009C503F">
        <w:rPr>
          <w:bCs/>
          <w:color w:val="000000"/>
          <w:sz w:val="24"/>
        </w:rPr>
        <w:tab/>
      </w:r>
    </w:p>
    <w:p w14:paraId="4995EFE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1821392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0C30B15F" w14:textId="77777777" w:rsidTr="001E67DC">
        <w:trPr>
          <w:trHeight w:val="255"/>
        </w:trPr>
        <w:tc>
          <w:tcPr>
            <w:tcW w:w="2268" w:type="dxa"/>
            <w:gridSpan w:val="2"/>
            <w:vMerge w:val="restart"/>
            <w:vAlign w:val="center"/>
          </w:tcPr>
          <w:p w14:paraId="4D9A448A"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324444E4"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0013A1B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2756D02A" w14:textId="77777777" w:rsidTr="001E67DC">
        <w:trPr>
          <w:trHeight w:val="270"/>
        </w:trPr>
        <w:tc>
          <w:tcPr>
            <w:tcW w:w="2268" w:type="dxa"/>
            <w:gridSpan w:val="2"/>
            <w:vMerge/>
            <w:vAlign w:val="center"/>
          </w:tcPr>
          <w:p w14:paraId="43113798"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068E9E8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286550C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51D9B08C"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6AEE5F46" w14:textId="77777777" w:rsidTr="001E67DC">
        <w:trPr>
          <w:trHeight w:val="270"/>
        </w:trPr>
        <w:tc>
          <w:tcPr>
            <w:tcW w:w="2268" w:type="dxa"/>
            <w:gridSpan w:val="2"/>
            <w:vAlign w:val="center"/>
          </w:tcPr>
          <w:p w14:paraId="487CA4EA"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70CF6DB0" w14:textId="77777777" w:rsidR="001548F9" w:rsidRPr="009C503F" w:rsidRDefault="001548F9" w:rsidP="00571B8A">
            <w:pPr>
              <w:spacing w:before="29" w:line="288" w:lineRule="auto"/>
              <w:jc w:val="right"/>
              <w:rPr>
                <w:color w:val="000000"/>
                <w:kern w:val="0"/>
                <w:sz w:val="24"/>
              </w:rPr>
            </w:pPr>
            <w:r w:rsidRPr="009C503F">
              <w:rPr>
                <w:color w:val="000000"/>
                <w:kern w:val="0"/>
                <w:sz w:val="24"/>
              </w:rPr>
              <w:t>44,920,180.13</w:t>
            </w:r>
          </w:p>
        </w:tc>
        <w:tc>
          <w:tcPr>
            <w:tcW w:w="2264" w:type="dxa"/>
            <w:vAlign w:val="center"/>
          </w:tcPr>
          <w:p w14:paraId="60AFDA1E" w14:textId="77777777" w:rsidR="001548F9" w:rsidRPr="009C503F" w:rsidRDefault="001548F9" w:rsidP="00571B8A">
            <w:pPr>
              <w:spacing w:before="29" w:line="288" w:lineRule="auto"/>
              <w:jc w:val="right"/>
              <w:rPr>
                <w:color w:val="000000"/>
                <w:kern w:val="0"/>
                <w:sz w:val="24"/>
              </w:rPr>
            </w:pPr>
            <w:r w:rsidRPr="009C503F">
              <w:rPr>
                <w:color w:val="000000"/>
                <w:kern w:val="0"/>
                <w:sz w:val="24"/>
              </w:rPr>
              <w:t>46,277,267.85</w:t>
            </w:r>
          </w:p>
        </w:tc>
        <w:tc>
          <w:tcPr>
            <w:tcW w:w="2265" w:type="dxa"/>
            <w:vAlign w:val="center"/>
          </w:tcPr>
          <w:p w14:paraId="554FA15D" w14:textId="77777777" w:rsidR="001548F9" w:rsidRPr="009C503F" w:rsidRDefault="001548F9" w:rsidP="00571B8A">
            <w:pPr>
              <w:spacing w:before="29" w:line="288" w:lineRule="auto"/>
              <w:jc w:val="right"/>
              <w:rPr>
                <w:color w:val="000000"/>
                <w:kern w:val="0"/>
                <w:sz w:val="24"/>
              </w:rPr>
            </w:pPr>
            <w:r w:rsidRPr="009C503F">
              <w:rPr>
                <w:color w:val="000000"/>
                <w:kern w:val="0"/>
                <w:sz w:val="24"/>
              </w:rPr>
              <w:t>1,357,087.72</w:t>
            </w:r>
          </w:p>
        </w:tc>
      </w:tr>
      <w:tr w:rsidR="00DE2112" w:rsidRPr="009C503F" w14:paraId="0749238E" w14:textId="77777777" w:rsidTr="001E67DC">
        <w:trPr>
          <w:trHeight w:val="285"/>
        </w:trPr>
        <w:tc>
          <w:tcPr>
            <w:tcW w:w="2268" w:type="dxa"/>
            <w:gridSpan w:val="2"/>
            <w:vAlign w:val="center"/>
          </w:tcPr>
          <w:p w14:paraId="55C9EF3F"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3EEC369A"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06F78F4F"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6241899C"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169A7656" w14:textId="77777777" w:rsidTr="001E67DC">
        <w:trPr>
          <w:trHeight w:val="285"/>
        </w:trPr>
        <w:tc>
          <w:tcPr>
            <w:tcW w:w="808" w:type="dxa"/>
            <w:vMerge w:val="restart"/>
            <w:vAlign w:val="center"/>
          </w:tcPr>
          <w:p w14:paraId="1BE5B80F"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56D2D723"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719442B0" w14:textId="77777777" w:rsidR="00DE2112" w:rsidRPr="009C503F" w:rsidRDefault="00DE2112" w:rsidP="00571B8A">
            <w:pPr>
              <w:spacing w:before="29" w:line="288" w:lineRule="auto"/>
              <w:jc w:val="right"/>
              <w:rPr>
                <w:color w:val="000000"/>
                <w:kern w:val="0"/>
                <w:sz w:val="24"/>
              </w:rPr>
            </w:pPr>
            <w:r w:rsidRPr="009C503F">
              <w:rPr>
                <w:color w:val="000000"/>
                <w:kern w:val="0"/>
                <w:sz w:val="24"/>
              </w:rPr>
              <w:t>239,754,346.97</w:t>
            </w:r>
          </w:p>
        </w:tc>
        <w:tc>
          <w:tcPr>
            <w:tcW w:w="2264" w:type="dxa"/>
            <w:vAlign w:val="center"/>
          </w:tcPr>
          <w:p w14:paraId="5FCF4622" w14:textId="77777777" w:rsidR="00DE2112" w:rsidRPr="009C503F" w:rsidRDefault="00DE2112" w:rsidP="00571B8A">
            <w:pPr>
              <w:spacing w:before="29" w:line="288" w:lineRule="auto"/>
              <w:jc w:val="right"/>
              <w:rPr>
                <w:color w:val="000000"/>
                <w:kern w:val="0"/>
                <w:sz w:val="24"/>
              </w:rPr>
            </w:pPr>
            <w:r w:rsidRPr="009C503F">
              <w:rPr>
                <w:color w:val="000000"/>
                <w:kern w:val="0"/>
                <w:sz w:val="24"/>
              </w:rPr>
              <w:t>238,172,878.20</w:t>
            </w:r>
          </w:p>
        </w:tc>
        <w:tc>
          <w:tcPr>
            <w:tcW w:w="2265" w:type="dxa"/>
            <w:vAlign w:val="center"/>
          </w:tcPr>
          <w:p w14:paraId="2DC26B48" w14:textId="77777777" w:rsidR="00DE2112" w:rsidRPr="009C503F" w:rsidRDefault="00DE2112" w:rsidP="00571B8A">
            <w:pPr>
              <w:spacing w:before="29" w:line="288" w:lineRule="auto"/>
              <w:jc w:val="right"/>
              <w:rPr>
                <w:color w:val="000000"/>
                <w:kern w:val="0"/>
                <w:sz w:val="24"/>
              </w:rPr>
            </w:pPr>
            <w:r w:rsidRPr="009C503F">
              <w:rPr>
                <w:color w:val="000000"/>
                <w:kern w:val="0"/>
                <w:sz w:val="24"/>
              </w:rPr>
              <w:t>-1,581,468.77</w:t>
            </w:r>
          </w:p>
        </w:tc>
      </w:tr>
      <w:tr w:rsidR="00DE2112" w:rsidRPr="009C503F" w14:paraId="6D21290B" w14:textId="77777777" w:rsidTr="001E67DC">
        <w:trPr>
          <w:trHeight w:val="103"/>
        </w:trPr>
        <w:tc>
          <w:tcPr>
            <w:tcW w:w="808" w:type="dxa"/>
            <w:vMerge/>
            <w:vAlign w:val="center"/>
          </w:tcPr>
          <w:p w14:paraId="3EBA782A"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12A0C292"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3C551050" w14:textId="77777777" w:rsidR="00DE2112" w:rsidRPr="009C503F" w:rsidRDefault="00DE2112" w:rsidP="00571B8A">
            <w:pPr>
              <w:spacing w:before="29" w:line="288" w:lineRule="auto"/>
              <w:jc w:val="right"/>
              <w:rPr>
                <w:color w:val="000000"/>
                <w:kern w:val="0"/>
                <w:sz w:val="24"/>
              </w:rPr>
            </w:pPr>
            <w:r w:rsidRPr="009C503F">
              <w:rPr>
                <w:color w:val="000000"/>
                <w:kern w:val="0"/>
                <w:sz w:val="24"/>
              </w:rPr>
              <w:t>453,919,655.71</w:t>
            </w:r>
          </w:p>
        </w:tc>
        <w:tc>
          <w:tcPr>
            <w:tcW w:w="2264" w:type="dxa"/>
            <w:vAlign w:val="center"/>
          </w:tcPr>
          <w:p w14:paraId="265FAC86" w14:textId="77777777" w:rsidR="00DE2112" w:rsidRPr="009C503F" w:rsidRDefault="00DE2112" w:rsidP="00571B8A">
            <w:pPr>
              <w:spacing w:before="29" w:line="288" w:lineRule="auto"/>
              <w:jc w:val="right"/>
              <w:rPr>
                <w:color w:val="000000"/>
                <w:kern w:val="0"/>
                <w:sz w:val="24"/>
              </w:rPr>
            </w:pPr>
            <w:r w:rsidRPr="009C503F">
              <w:rPr>
                <w:color w:val="000000"/>
                <w:kern w:val="0"/>
                <w:sz w:val="24"/>
              </w:rPr>
              <w:t>449,466,000.00</w:t>
            </w:r>
          </w:p>
        </w:tc>
        <w:tc>
          <w:tcPr>
            <w:tcW w:w="2265" w:type="dxa"/>
            <w:vAlign w:val="center"/>
          </w:tcPr>
          <w:p w14:paraId="3F6A53E4" w14:textId="77777777" w:rsidR="00DE2112" w:rsidRPr="009C503F" w:rsidRDefault="00DE2112" w:rsidP="00571B8A">
            <w:pPr>
              <w:spacing w:before="29" w:line="288" w:lineRule="auto"/>
              <w:jc w:val="right"/>
              <w:rPr>
                <w:color w:val="000000"/>
                <w:kern w:val="0"/>
                <w:sz w:val="24"/>
              </w:rPr>
            </w:pPr>
            <w:r w:rsidRPr="009C503F">
              <w:rPr>
                <w:color w:val="000000"/>
                <w:kern w:val="0"/>
                <w:sz w:val="24"/>
              </w:rPr>
              <w:t>-4,453,655.71</w:t>
            </w:r>
          </w:p>
        </w:tc>
      </w:tr>
      <w:tr w:rsidR="00DE2112" w:rsidRPr="009C503F" w14:paraId="6E2FADC7" w14:textId="77777777" w:rsidTr="001E67DC">
        <w:trPr>
          <w:trHeight w:val="103"/>
        </w:trPr>
        <w:tc>
          <w:tcPr>
            <w:tcW w:w="808" w:type="dxa"/>
            <w:vMerge/>
            <w:vAlign w:val="center"/>
          </w:tcPr>
          <w:p w14:paraId="2C307552"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5A119B09"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707596B6" w14:textId="77777777" w:rsidR="00DE2112" w:rsidRPr="009C503F" w:rsidRDefault="00DE2112" w:rsidP="00571B8A">
            <w:pPr>
              <w:spacing w:before="29" w:line="288" w:lineRule="auto"/>
              <w:jc w:val="right"/>
              <w:rPr>
                <w:color w:val="000000"/>
                <w:sz w:val="24"/>
              </w:rPr>
            </w:pPr>
            <w:r w:rsidRPr="009C503F">
              <w:rPr>
                <w:sz w:val="24"/>
              </w:rPr>
              <w:t>693,674,002.68</w:t>
            </w:r>
          </w:p>
        </w:tc>
        <w:tc>
          <w:tcPr>
            <w:tcW w:w="2264" w:type="dxa"/>
            <w:vAlign w:val="center"/>
          </w:tcPr>
          <w:p w14:paraId="6A23BA47" w14:textId="77777777" w:rsidR="00DE2112" w:rsidRPr="009C503F" w:rsidRDefault="00DE2112" w:rsidP="00571B8A">
            <w:pPr>
              <w:spacing w:before="29" w:line="288" w:lineRule="auto"/>
              <w:jc w:val="right"/>
              <w:rPr>
                <w:color w:val="000000"/>
                <w:sz w:val="24"/>
              </w:rPr>
            </w:pPr>
            <w:r w:rsidRPr="009C503F">
              <w:rPr>
                <w:sz w:val="24"/>
              </w:rPr>
              <w:t>687,638,878.20</w:t>
            </w:r>
          </w:p>
        </w:tc>
        <w:tc>
          <w:tcPr>
            <w:tcW w:w="2265" w:type="dxa"/>
            <w:vAlign w:val="center"/>
          </w:tcPr>
          <w:p w14:paraId="77AE20DD" w14:textId="77777777" w:rsidR="00DE2112" w:rsidRPr="009C503F" w:rsidRDefault="00DE2112" w:rsidP="00571B8A">
            <w:pPr>
              <w:spacing w:before="29" w:line="288" w:lineRule="auto"/>
              <w:jc w:val="right"/>
              <w:rPr>
                <w:color w:val="000000"/>
                <w:sz w:val="24"/>
              </w:rPr>
            </w:pPr>
            <w:r w:rsidRPr="009C503F">
              <w:rPr>
                <w:sz w:val="24"/>
              </w:rPr>
              <w:t>-6,035,124.48</w:t>
            </w:r>
          </w:p>
        </w:tc>
      </w:tr>
      <w:tr w:rsidR="00DE2112" w:rsidRPr="009C503F" w14:paraId="17A122CC" w14:textId="77777777" w:rsidTr="001E67DC">
        <w:trPr>
          <w:trHeight w:val="270"/>
        </w:trPr>
        <w:tc>
          <w:tcPr>
            <w:tcW w:w="2268" w:type="dxa"/>
            <w:gridSpan w:val="2"/>
            <w:vAlign w:val="center"/>
          </w:tcPr>
          <w:p w14:paraId="362A8FEC"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19E0287A"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477D9EB2"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393DEC5B"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7E37089" w14:textId="77777777" w:rsidTr="001E67DC">
        <w:trPr>
          <w:trHeight w:val="270"/>
        </w:trPr>
        <w:tc>
          <w:tcPr>
            <w:tcW w:w="2268" w:type="dxa"/>
            <w:gridSpan w:val="2"/>
            <w:vAlign w:val="center"/>
          </w:tcPr>
          <w:p w14:paraId="1BC0A761"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48E201B7"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21689C47"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45401E9E"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0B70CC41" w14:textId="77777777" w:rsidTr="001E67DC">
        <w:trPr>
          <w:trHeight w:val="270"/>
        </w:trPr>
        <w:tc>
          <w:tcPr>
            <w:tcW w:w="2268" w:type="dxa"/>
            <w:gridSpan w:val="2"/>
            <w:vAlign w:val="center"/>
          </w:tcPr>
          <w:p w14:paraId="7B610923"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54A88DF5"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615ACEC9"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73BBEC9A"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10F9CA2" w14:textId="77777777" w:rsidTr="001E67DC">
        <w:trPr>
          <w:trHeight w:val="270"/>
        </w:trPr>
        <w:tc>
          <w:tcPr>
            <w:tcW w:w="2268" w:type="dxa"/>
            <w:gridSpan w:val="2"/>
            <w:vAlign w:val="center"/>
          </w:tcPr>
          <w:p w14:paraId="01589A48"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3F236644" w14:textId="77777777" w:rsidR="00DE2112" w:rsidRPr="009C503F" w:rsidRDefault="00DE2112" w:rsidP="00571B8A">
            <w:pPr>
              <w:spacing w:before="29" w:line="288" w:lineRule="auto"/>
              <w:jc w:val="right"/>
              <w:rPr>
                <w:sz w:val="24"/>
              </w:rPr>
            </w:pPr>
            <w:r w:rsidRPr="009C503F">
              <w:rPr>
                <w:sz w:val="24"/>
              </w:rPr>
              <w:t>738,594,182.81</w:t>
            </w:r>
          </w:p>
        </w:tc>
        <w:tc>
          <w:tcPr>
            <w:tcW w:w="2264" w:type="dxa"/>
            <w:vAlign w:val="center"/>
          </w:tcPr>
          <w:p w14:paraId="4C171BB1" w14:textId="77777777" w:rsidR="00DE2112" w:rsidRPr="009C503F" w:rsidRDefault="00DE2112" w:rsidP="00571B8A">
            <w:pPr>
              <w:spacing w:before="29" w:line="288" w:lineRule="auto"/>
              <w:jc w:val="right"/>
              <w:rPr>
                <w:sz w:val="24"/>
              </w:rPr>
            </w:pPr>
            <w:r w:rsidRPr="009C503F">
              <w:rPr>
                <w:sz w:val="24"/>
              </w:rPr>
              <w:t>733,916,146.05</w:t>
            </w:r>
          </w:p>
        </w:tc>
        <w:tc>
          <w:tcPr>
            <w:tcW w:w="2265" w:type="dxa"/>
            <w:vAlign w:val="center"/>
          </w:tcPr>
          <w:p w14:paraId="2D8E2434" w14:textId="77777777" w:rsidR="00DE2112" w:rsidRPr="009C503F" w:rsidRDefault="00DE2112" w:rsidP="00571B8A">
            <w:pPr>
              <w:spacing w:before="29" w:line="288" w:lineRule="auto"/>
              <w:jc w:val="right"/>
              <w:rPr>
                <w:sz w:val="24"/>
              </w:rPr>
            </w:pPr>
            <w:r w:rsidRPr="009C503F">
              <w:rPr>
                <w:sz w:val="24"/>
              </w:rPr>
              <w:t>-4,678,036.76</w:t>
            </w:r>
          </w:p>
        </w:tc>
      </w:tr>
    </w:tbl>
    <w:p w14:paraId="0EF8C01B" w14:textId="77777777" w:rsidR="001548F9" w:rsidRPr="009C503F" w:rsidRDefault="001548F9" w:rsidP="00571B8A">
      <w:pPr>
        <w:spacing w:before="29" w:line="288" w:lineRule="auto"/>
        <w:rPr>
          <w:color w:val="000000"/>
          <w:sz w:val="24"/>
        </w:rPr>
      </w:pPr>
    </w:p>
    <w:p w14:paraId="77EE89B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15257338"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58C1E111" w14:textId="77777777" w:rsidR="001548F9" w:rsidRPr="009C503F" w:rsidRDefault="001548F9" w:rsidP="00571B8A">
      <w:pPr>
        <w:spacing w:before="29" w:line="288" w:lineRule="auto"/>
        <w:rPr>
          <w:color w:val="000000"/>
          <w:sz w:val="24"/>
        </w:rPr>
      </w:pPr>
    </w:p>
    <w:p w14:paraId="20E42C1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6C7BF279"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14:paraId="6A120BC8" w14:textId="77777777" w:rsidR="001548F9" w:rsidRPr="009C503F" w:rsidRDefault="001548F9" w:rsidP="00571B8A">
      <w:pPr>
        <w:adjustRightInd w:val="0"/>
        <w:snapToGrid w:val="0"/>
        <w:spacing w:before="29" w:line="288" w:lineRule="auto"/>
        <w:jc w:val="left"/>
        <w:rPr>
          <w:bCs/>
          <w:color w:val="000000"/>
          <w:sz w:val="24"/>
        </w:rPr>
      </w:pPr>
    </w:p>
    <w:p w14:paraId="515AF35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29370C5B"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58294D4A" w14:textId="77777777" w:rsidTr="00D02EEF">
        <w:trPr>
          <w:trHeight w:val="330"/>
        </w:trPr>
        <w:tc>
          <w:tcPr>
            <w:tcW w:w="3701" w:type="dxa"/>
            <w:tcMar>
              <w:left w:w="108" w:type="dxa"/>
              <w:right w:w="108" w:type="dxa"/>
            </w:tcMar>
            <w:vAlign w:val="center"/>
          </w:tcPr>
          <w:p w14:paraId="3FE1C32B"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30926BB" w14:textId="77777777" w:rsidR="001548F9" w:rsidRPr="009C503F" w:rsidRDefault="001548F9" w:rsidP="00571B8A">
            <w:pPr>
              <w:spacing w:before="29" w:line="288" w:lineRule="auto"/>
              <w:jc w:val="center"/>
              <w:rPr>
                <w:kern w:val="0"/>
                <w:sz w:val="24"/>
              </w:rPr>
            </w:pPr>
            <w:r w:rsidRPr="009C503F">
              <w:rPr>
                <w:kern w:val="0"/>
                <w:sz w:val="24"/>
              </w:rPr>
              <w:t>本期末</w:t>
            </w:r>
          </w:p>
          <w:p w14:paraId="211FB32B"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31869E9" w14:textId="77777777" w:rsidTr="00D02EEF">
        <w:trPr>
          <w:trHeight w:val="257"/>
        </w:trPr>
        <w:tc>
          <w:tcPr>
            <w:tcW w:w="3701" w:type="dxa"/>
            <w:tcMar>
              <w:left w:w="108" w:type="dxa"/>
              <w:right w:w="108" w:type="dxa"/>
            </w:tcMar>
            <w:vAlign w:val="center"/>
          </w:tcPr>
          <w:p w14:paraId="4386F376"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2B36DF11" w14:textId="77777777" w:rsidR="001548F9" w:rsidRPr="009C503F" w:rsidRDefault="001548F9" w:rsidP="00571B8A">
            <w:pPr>
              <w:spacing w:before="29" w:line="288" w:lineRule="auto"/>
              <w:jc w:val="right"/>
              <w:rPr>
                <w:sz w:val="24"/>
              </w:rPr>
            </w:pPr>
            <w:r w:rsidRPr="009C503F">
              <w:rPr>
                <w:sz w:val="24"/>
              </w:rPr>
              <w:t>1,332.79</w:t>
            </w:r>
          </w:p>
        </w:tc>
      </w:tr>
      <w:tr w:rsidR="001548F9" w:rsidRPr="009C503F" w14:paraId="0D97EADB" w14:textId="77777777" w:rsidTr="00D02EEF">
        <w:trPr>
          <w:trHeight w:val="223"/>
        </w:trPr>
        <w:tc>
          <w:tcPr>
            <w:tcW w:w="3701" w:type="dxa"/>
            <w:tcMar>
              <w:left w:w="108" w:type="dxa"/>
              <w:right w:w="108" w:type="dxa"/>
            </w:tcMar>
            <w:vAlign w:val="center"/>
          </w:tcPr>
          <w:p w14:paraId="0AA40E94"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52CFEBD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FD73A3A" w14:textId="77777777" w:rsidTr="00D02EEF">
        <w:trPr>
          <w:trHeight w:val="223"/>
        </w:trPr>
        <w:tc>
          <w:tcPr>
            <w:tcW w:w="3701" w:type="dxa"/>
            <w:tcMar>
              <w:left w:w="108" w:type="dxa"/>
              <w:right w:w="108" w:type="dxa"/>
            </w:tcMar>
            <w:vAlign w:val="center"/>
          </w:tcPr>
          <w:p w14:paraId="1819932D"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282FE0F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DFCEB2E" w14:textId="77777777" w:rsidTr="00D02EEF">
        <w:trPr>
          <w:trHeight w:val="223"/>
        </w:trPr>
        <w:tc>
          <w:tcPr>
            <w:tcW w:w="3701" w:type="dxa"/>
            <w:tcMar>
              <w:left w:w="108" w:type="dxa"/>
              <w:right w:w="108" w:type="dxa"/>
            </w:tcMar>
            <w:vAlign w:val="center"/>
          </w:tcPr>
          <w:p w14:paraId="0EE1A7A1"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01E875D4" w14:textId="77777777" w:rsidR="001548F9" w:rsidRPr="009C503F" w:rsidRDefault="001548F9" w:rsidP="00571B8A">
            <w:pPr>
              <w:spacing w:before="29" w:line="288" w:lineRule="auto"/>
              <w:jc w:val="right"/>
              <w:rPr>
                <w:sz w:val="24"/>
              </w:rPr>
            </w:pPr>
            <w:r w:rsidRPr="009C503F">
              <w:rPr>
                <w:sz w:val="24"/>
              </w:rPr>
              <w:t>3,438.00</w:t>
            </w:r>
          </w:p>
        </w:tc>
      </w:tr>
      <w:tr w:rsidR="001548F9" w:rsidRPr="009C503F" w14:paraId="17652CB5" w14:textId="77777777" w:rsidTr="00D02EEF">
        <w:trPr>
          <w:trHeight w:val="269"/>
        </w:trPr>
        <w:tc>
          <w:tcPr>
            <w:tcW w:w="3701" w:type="dxa"/>
            <w:tcMar>
              <w:left w:w="108" w:type="dxa"/>
              <w:right w:w="108" w:type="dxa"/>
            </w:tcMar>
            <w:vAlign w:val="center"/>
          </w:tcPr>
          <w:p w14:paraId="7AD72125"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2A1F8CB1" w14:textId="77777777" w:rsidR="001548F9" w:rsidRPr="009C503F" w:rsidRDefault="001548F9" w:rsidP="00571B8A">
            <w:pPr>
              <w:spacing w:before="29" w:line="288" w:lineRule="auto"/>
              <w:jc w:val="right"/>
              <w:rPr>
                <w:sz w:val="24"/>
              </w:rPr>
            </w:pPr>
            <w:r w:rsidRPr="009C503F">
              <w:rPr>
                <w:sz w:val="24"/>
              </w:rPr>
              <w:t>11,605,295.50</w:t>
            </w:r>
          </w:p>
        </w:tc>
      </w:tr>
      <w:tr w:rsidR="001548F9" w:rsidRPr="009C503F" w14:paraId="7C66FE88" w14:textId="77777777" w:rsidTr="00D02EEF">
        <w:trPr>
          <w:trHeight w:val="287"/>
        </w:trPr>
        <w:tc>
          <w:tcPr>
            <w:tcW w:w="3701" w:type="dxa"/>
            <w:tcMar>
              <w:left w:w="108" w:type="dxa"/>
              <w:right w:w="108" w:type="dxa"/>
            </w:tcMar>
            <w:vAlign w:val="center"/>
          </w:tcPr>
          <w:p w14:paraId="1F70DD65"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47EA23AA" w14:textId="77777777" w:rsidR="001548F9" w:rsidRPr="009C503F" w:rsidRDefault="001548F9" w:rsidP="00571B8A">
            <w:pPr>
              <w:spacing w:before="29" w:line="288" w:lineRule="auto"/>
              <w:jc w:val="right"/>
              <w:rPr>
                <w:sz w:val="24"/>
              </w:rPr>
            </w:pPr>
            <w:r w:rsidRPr="009C503F">
              <w:rPr>
                <w:sz w:val="24"/>
              </w:rPr>
              <w:t>-17,502.03</w:t>
            </w:r>
          </w:p>
        </w:tc>
      </w:tr>
      <w:tr w:rsidR="001548F9" w:rsidRPr="009C503F" w14:paraId="199767D1" w14:textId="77777777" w:rsidTr="00D02EEF">
        <w:trPr>
          <w:trHeight w:val="305"/>
        </w:trPr>
        <w:tc>
          <w:tcPr>
            <w:tcW w:w="3701" w:type="dxa"/>
            <w:tcMar>
              <w:left w:w="108" w:type="dxa"/>
              <w:right w:w="108" w:type="dxa"/>
            </w:tcMar>
            <w:vAlign w:val="center"/>
          </w:tcPr>
          <w:p w14:paraId="163F9614"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206D3BAF" w14:textId="77777777" w:rsidR="001548F9" w:rsidRPr="009C503F" w:rsidRDefault="001548F9" w:rsidP="00571B8A">
            <w:pPr>
              <w:spacing w:before="29" w:line="288" w:lineRule="auto"/>
              <w:jc w:val="right"/>
              <w:rPr>
                <w:sz w:val="24"/>
              </w:rPr>
            </w:pPr>
            <w:r w:rsidRPr="009C503F">
              <w:rPr>
                <w:sz w:val="24"/>
              </w:rPr>
              <w:t>0.05</w:t>
            </w:r>
          </w:p>
        </w:tc>
      </w:tr>
      <w:tr w:rsidR="006C0DC2" w:rsidRPr="009C503F" w14:paraId="16905FB1" w14:textId="77777777" w:rsidTr="00D02EEF">
        <w:trPr>
          <w:trHeight w:val="305"/>
        </w:trPr>
        <w:tc>
          <w:tcPr>
            <w:tcW w:w="3701" w:type="dxa"/>
            <w:tcMar>
              <w:left w:w="108" w:type="dxa"/>
              <w:right w:w="108" w:type="dxa"/>
            </w:tcMar>
            <w:vAlign w:val="center"/>
          </w:tcPr>
          <w:p w14:paraId="60767C17"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3C835CEA"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50E06DC4" w14:textId="77777777" w:rsidTr="00D02EEF">
        <w:trPr>
          <w:trHeight w:val="305"/>
        </w:trPr>
        <w:tc>
          <w:tcPr>
            <w:tcW w:w="3701" w:type="dxa"/>
            <w:tcMar>
              <w:left w:w="108" w:type="dxa"/>
              <w:right w:w="108" w:type="dxa"/>
            </w:tcMar>
            <w:vAlign w:val="center"/>
          </w:tcPr>
          <w:p w14:paraId="3BB3C53E"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7AA2C159" w14:textId="77777777" w:rsidR="006C0DC2" w:rsidRPr="009C503F" w:rsidRDefault="006C0DC2" w:rsidP="00571B8A">
            <w:pPr>
              <w:spacing w:before="29" w:line="288" w:lineRule="auto"/>
              <w:jc w:val="right"/>
              <w:rPr>
                <w:sz w:val="24"/>
              </w:rPr>
            </w:pPr>
            <w:r w:rsidRPr="009C503F">
              <w:rPr>
                <w:sz w:val="24"/>
              </w:rPr>
              <w:t>114.80</w:t>
            </w:r>
          </w:p>
        </w:tc>
      </w:tr>
      <w:tr w:rsidR="006C0DC2" w:rsidRPr="009C503F" w14:paraId="49563972" w14:textId="77777777" w:rsidTr="00D02EEF">
        <w:trPr>
          <w:trHeight w:val="330"/>
        </w:trPr>
        <w:tc>
          <w:tcPr>
            <w:tcW w:w="3701" w:type="dxa"/>
            <w:tcMar>
              <w:left w:w="108" w:type="dxa"/>
              <w:right w:w="108" w:type="dxa"/>
            </w:tcMar>
            <w:vAlign w:val="center"/>
          </w:tcPr>
          <w:p w14:paraId="4CDFCA8D"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06A4E9A" w14:textId="77777777" w:rsidR="006C0DC2" w:rsidRPr="009C503F" w:rsidRDefault="006C0DC2" w:rsidP="00571B8A">
            <w:pPr>
              <w:spacing w:before="29" w:line="288" w:lineRule="auto"/>
              <w:jc w:val="right"/>
              <w:rPr>
                <w:sz w:val="24"/>
              </w:rPr>
            </w:pPr>
            <w:r w:rsidRPr="009C503F">
              <w:rPr>
                <w:sz w:val="24"/>
              </w:rPr>
              <w:t>11,592,679.11</w:t>
            </w:r>
          </w:p>
        </w:tc>
      </w:tr>
    </w:tbl>
    <w:p w14:paraId="0BE6998B" w14:textId="77777777" w:rsidR="001548F9" w:rsidRPr="009C503F" w:rsidRDefault="001548F9" w:rsidP="00571B8A">
      <w:pPr>
        <w:spacing w:before="29" w:line="288" w:lineRule="auto"/>
        <w:rPr>
          <w:color w:val="000000"/>
          <w:sz w:val="24"/>
        </w:rPr>
      </w:pPr>
    </w:p>
    <w:p w14:paraId="289D15C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2D595A8C"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57F36BDF" w14:textId="77777777" w:rsidR="001548F9" w:rsidRPr="009C503F" w:rsidRDefault="001548F9" w:rsidP="00571B8A">
      <w:pPr>
        <w:spacing w:before="29" w:line="288" w:lineRule="auto"/>
        <w:rPr>
          <w:color w:val="000000"/>
          <w:sz w:val="24"/>
        </w:rPr>
      </w:pPr>
    </w:p>
    <w:p w14:paraId="307E410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7690618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7C93BC35" w14:textId="77777777" w:rsidTr="000A73CF">
        <w:trPr>
          <w:trHeight w:val="285"/>
        </w:trPr>
        <w:tc>
          <w:tcPr>
            <w:tcW w:w="3751" w:type="dxa"/>
            <w:tcMar>
              <w:left w:w="108" w:type="dxa"/>
              <w:right w:w="108" w:type="dxa"/>
            </w:tcMar>
            <w:vAlign w:val="center"/>
          </w:tcPr>
          <w:p w14:paraId="1BFB8C82"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1C4A1DE3" w14:textId="77777777" w:rsidR="001548F9" w:rsidRPr="009C503F" w:rsidRDefault="001548F9" w:rsidP="00571B8A">
            <w:pPr>
              <w:spacing w:before="29" w:line="288" w:lineRule="auto"/>
              <w:jc w:val="center"/>
              <w:rPr>
                <w:sz w:val="24"/>
              </w:rPr>
            </w:pPr>
            <w:r w:rsidRPr="009C503F">
              <w:rPr>
                <w:sz w:val="24"/>
              </w:rPr>
              <w:t>本期末</w:t>
            </w:r>
          </w:p>
          <w:p w14:paraId="62694BF4"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E5EF5B2" w14:textId="77777777" w:rsidTr="00B61ACC">
        <w:trPr>
          <w:trHeight w:val="211"/>
        </w:trPr>
        <w:tc>
          <w:tcPr>
            <w:tcW w:w="3751" w:type="dxa"/>
            <w:tcMar>
              <w:left w:w="0" w:type="dxa"/>
              <w:right w:w="0" w:type="dxa"/>
            </w:tcMar>
            <w:vAlign w:val="center"/>
          </w:tcPr>
          <w:p w14:paraId="4AA84506"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346CD61D" w14:textId="77777777" w:rsidR="001548F9" w:rsidRPr="009C503F" w:rsidRDefault="001548F9" w:rsidP="00571B8A">
            <w:pPr>
              <w:spacing w:before="29" w:line="288" w:lineRule="auto"/>
              <w:jc w:val="right"/>
              <w:rPr>
                <w:sz w:val="24"/>
              </w:rPr>
            </w:pPr>
            <w:r w:rsidRPr="009C503F">
              <w:rPr>
                <w:sz w:val="24"/>
              </w:rPr>
              <w:t>529,216.26</w:t>
            </w:r>
          </w:p>
        </w:tc>
      </w:tr>
      <w:tr w:rsidR="001548F9" w:rsidRPr="009C503F" w14:paraId="131D2BE0" w14:textId="77777777" w:rsidTr="00B61ACC">
        <w:trPr>
          <w:trHeight w:val="296"/>
        </w:trPr>
        <w:tc>
          <w:tcPr>
            <w:tcW w:w="3751" w:type="dxa"/>
            <w:tcMar>
              <w:left w:w="0" w:type="dxa"/>
              <w:right w:w="0" w:type="dxa"/>
            </w:tcMar>
            <w:vAlign w:val="center"/>
          </w:tcPr>
          <w:p w14:paraId="2C047B5E"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42FD867C" w14:textId="77777777" w:rsidR="001548F9" w:rsidRPr="009C503F" w:rsidRDefault="001548F9" w:rsidP="00571B8A">
            <w:pPr>
              <w:spacing w:before="29" w:line="288" w:lineRule="auto"/>
              <w:jc w:val="right"/>
              <w:rPr>
                <w:sz w:val="24"/>
              </w:rPr>
            </w:pPr>
            <w:r w:rsidRPr="009C503F">
              <w:rPr>
                <w:sz w:val="24"/>
              </w:rPr>
              <w:t>14,082.88</w:t>
            </w:r>
          </w:p>
        </w:tc>
      </w:tr>
      <w:tr w:rsidR="001548F9" w:rsidRPr="009C503F" w14:paraId="7B07CC95" w14:textId="77777777" w:rsidTr="000A73CF">
        <w:trPr>
          <w:trHeight w:val="285"/>
        </w:trPr>
        <w:tc>
          <w:tcPr>
            <w:tcW w:w="3751" w:type="dxa"/>
            <w:tcMar>
              <w:left w:w="108" w:type="dxa"/>
              <w:right w:w="108" w:type="dxa"/>
            </w:tcMar>
            <w:vAlign w:val="center"/>
          </w:tcPr>
          <w:p w14:paraId="6128E845"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79638C3C" w14:textId="77777777" w:rsidR="001548F9" w:rsidRPr="009C503F" w:rsidRDefault="001548F9" w:rsidP="00571B8A">
            <w:pPr>
              <w:spacing w:before="29" w:line="288" w:lineRule="auto"/>
              <w:jc w:val="right"/>
              <w:rPr>
                <w:sz w:val="24"/>
              </w:rPr>
            </w:pPr>
            <w:r w:rsidRPr="009C503F">
              <w:rPr>
                <w:sz w:val="24"/>
              </w:rPr>
              <w:t>543,299.14</w:t>
            </w:r>
          </w:p>
        </w:tc>
      </w:tr>
    </w:tbl>
    <w:p w14:paraId="75407AD1" w14:textId="77777777" w:rsidR="001548F9" w:rsidRPr="009C503F" w:rsidRDefault="001548F9" w:rsidP="00571B8A">
      <w:pPr>
        <w:spacing w:before="29" w:line="288" w:lineRule="auto"/>
        <w:rPr>
          <w:b/>
          <w:bCs/>
          <w:color w:val="000000"/>
          <w:sz w:val="24"/>
        </w:rPr>
      </w:pPr>
    </w:p>
    <w:p w14:paraId="45B4AC8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3F4B4940"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30EC4072" w14:textId="77777777" w:rsidTr="00AE73DA">
        <w:trPr>
          <w:trHeight w:val="330"/>
        </w:trPr>
        <w:tc>
          <w:tcPr>
            <w:tcW w:w="3701" w:type="dxa"/>
            <w:tcMar>
              <w:left w:w="108" w:type="dxa"/>
              <w:right w:w="108" w:type="dxa"/>
            </w:tcMar>
            <w:vAlign w:val="center"/>
          </w:tcPr>
          <w:p w14:paraId="4645FB69"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05CAB8D9" w14:textId="77777777" w:rsidR="001548F9" w:rsidRPr="009C503F" w:rsidRDefault="001548F9" w:rsidP="00571B8A">
            <w:pPr>
              <w:spacing w:before="29" w:line="288" w:lineRule="auto"/>
              <w:jc w:val="center"/>
              <w:rPr>
                <w:kern w:val="0"/>
                <w:sz w:val="24"/>
              </w:rPr>
            </w:pPr>
            <w:r w:rsidRPr="009C503F">
              <w:rPr>
                <w:kern w:val="0"/>
                <w:sz w:val="24"/>
              </w:rPr>
              <w:t>本期末</w:t>
            </w:r>
          </w:p>
          <w:p w14:paraId="4D221E2B"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14F0B89" w14:textId="77777777" w:rsidTr="004F33CC">
        <w:trPr>
          <w:trHeight w:val="325"/>
        </w:trPr>
        <w:tc>
          <w:tcPr>
            <w:tcW w:w="3701" w:type="dxa"/>
            <w:tcMar>
              <w:left w:w="0" w:type="dxa"/>
              <w:right w:w="0" w:type="dxa"/>
            </w:tcMar>
            <w:vAlign w:val="center"/>
          </w:tcPr>
          <w:p w14:paraId="727133AC"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7BD83AA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F2A95C1" w14:textId="77777777" w:rsidTr="004F33CC">
        <w:trPr>
          <w:trHeight w:val="325"/>
        </w:trPr>
        <w:tc>
          <w:tcPr>
            <w:tcW w:w="3701" w:type="dxa"/>
            <w:tcMar>
              <w:left w:w="0" w:type="dxa"/>
              <w:right w:w="0" w:type="dxa"/>
            </w:tcMar>
            <w:vAlign w:val="center"/>
          </w:tcPr>
          <w:p w14:paraId="407A4BC7"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2EB9F64C" w14:textId="77777777" w:rsidR="001548F9" w:rsidRPr="009C503F" w:rsidRDefault="001548F9" w:rsidP="00571B8A">
            <w:pPr>
              <w:spacing w:before="29" w:line="288" w:lineRule="auto"/>
              <w:jc w:val="right"/>
              <w:rPr>
                <w:sz w:val="24"/>
              </w:rPr>
            </w:pPr>
            <w:r w:rsidRPr="009C503F">
              <w:rPr>
                <w:sz w:val="24"/>
              </w:rPr>
              <w:t>0.26</w:t>
            </w:r>
          </w:p>
        </w:tc>
      </w:tr>
      <w:tr w:rsidR="00CB559D" w14:paraId="14954D70" w14:textId="77777777">
        <w:tc>
          <w:tcPr>
            <w:tcW w:w="3610" w:type="dxa"/>
            <w:vAlign w:val="center"/>
          </w:tcPr>
          <w:p w14:paraId="0FBFE648" w14:textId="77777777" w:rsidR="00CB559D" w:rsidRDefault="00A8275E">
            <w:pPr>
              <w:jc w:val="left"/>
            </w:pPr>
            <w:r>
              <w:rPr>
                <w:sz w:val="24"/>
              </w:rPr>
              <w:t>预提信息披露费</w:t>
            </w:r>
          </w:p>
        </w:tc>
        <w:tc>
          <w:tcPr>
            <w:tcW w:w="5388" w:type="dxa"/>
            <w:vAlign w:val="center"/>
          </w:tcPr>
          <w:p w14:paraId="4FF2117A" w14:textId="77777777" w:rsidR="00CB559D" w:rsidRDefault="00A8275E">
            <w:pPr>
              <w:jc w:val="right"/>
            </w:pPr>
            <w:r>
              <w:rPr>
                <w:sz w:val="24"/>
              </w:rPr>
              <w:t>359,014.74</w:t>
            </w:r>
          </w:p>
        </w:tc>
      </w:tr>
      <w:tr w:rsidR="00CB559D" w14:paraId="41DF9ABD" w14:textId="77777777">
        <w:tc>
          <w:tcPr>
            <w:tcW w:w="3610" w:type="dxa"/>
            <w:vAlign w:val="center"/>
          </w:tcPr>
          <w:p w14:paraId="3EC88C8B" w14:textId="77777777" w:rsidR="00CB559D" w:rsidRDefault="00A8275E">
            <w:pPr>
              <w:jc w:val="left"/>
            </w:pPr>
            <w:r>
              <w:rPr>
                <w:sz w:val="24"/>
              </w:rPr>
              <w:t>预提审计费</w:t>
            </w:r>
          </w:p>
        </w:tc>
        <w:tc>
          <w:tcPr>
            <w:tcW w:w="5388" w:type="dxa"/>
            <w:vAlign w:val="center"/>
          </w:tcPr>
          <w:p w14:paraId="2EC47595" w14:textId="77777777" w:rsidR="00CB559D" w:rsidRDefault="00A8275E">
            <w:pPr>
              <w:jc w:val="right"/>
            </w:pPr>
            <w:r>
              <w:rPr>
                <w:sz w:val="24"/>
              </w:rPr>
              <w:t>44,630.98</w:t>
            </w:r>
          </w:p>
        </w:tc>
      </w:tr>
      <w:tr w:rsidR="00CB559D" w14:paraId="3C28CFB3" w14:textId="77777777">
        <w:tc>
          <w:tcPr>
            <w:tcW w:w="3610" w:type="dxa"/>
            <w:vAlign w:val="center"/>
          </w:tcPr>
          <w:p w14:paraId="3A4014AF" w14:textId="77777777" w:rsidR="00CB559D" w:rsidRDefault="00A8275E">
            <w:pPr>
              <w:jc w:val="left"/>
            </w:pPr>
            <w:r>
              <w:rPr>
                <w:sz w:val="24"/>
              </w:rPr>
              <w:t>应付后端申购费</w:t>
            </w:r>
          </w:p>
        </w:tc>
        <w:tc>
          <w:tcPr>
            <w:tcW w:w="5388" w:type="dxa"/>
            <w:vAlign w:val="center"/>
          </w:tcPr>
          <w:p w14:paraId="4766571D" w14:textId="77777777" w:rsidR="00CB559D" w:rsidRDefault="00A8275E">
            <w:pPr>
              <w:jc w:val="right"/>
            </w:pPr>
            <w:r>
              <w:rPr>
                <w:sz w:val="24"/>
              </w:rPr>
              <w:t>180.00</w:t>
            </w:r>
          </w:p>
        </w:tc>
      </w:tr>
      <w:tr w:rsidR="001548F9" w:rsidRPr="009C503F" w14:paraId="0FC9F4C4" w14:textId="77777777" w:rsidTr="00AE73DA">
        <w:trPr>
          <w:trHeight w:val="325"/>
        </w:trPr>
        <w:tc>
          <w:tcPr>
            <w:tcW w:w="3701" w:type="dxa"/>
            <w:tcMar>
              <w:left w:w="108" w:type="dxa"/>
              <w:right w:w="108" w:type="dxa"/>
            </w:tcMar>
            <w:vAlign w:val="center"/>
          </w:tcPr>
          <w:p w14:paraId="04B4C98B"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26A47FDC" w14:textId="77777777" w:rsidR="001548F9" w:rsidRPr="009C503F" w:rsidRDefault="001548F9" w:rsidP="00571B8A">
            <w:pPr>
              <w:spacing w:before="29" w:line="288" w:lineRule="auto"/>
              <w:jc w:val="right"/>
              <w:rPr>
                <w:sz w:val="24"/>
              </w:rPr>
            </w:pPr>
            <w:r w:rsidRPr="009C503F">
              <w:rPr>
                <w:sz w:val="24"/>
              </w:rPr>
              <w:t>403,825.98</w:t>
            </w:r>
          </w:p>
        </w:tc>
      </w:tr>
    </w:tbl>
    <w:p w14:paraId="51BFAE83" w14:textId="77777777" w:rsidR="001548F9" w:rsidRPr="009C503F" w:rsidRDefault="001548F9" w:rsidP="00571B8A">
      <w:pPr>
        <w:spacing w:before="29" w:line="288" w:lineRule="auto"/>
        <w:rPr>
          <w:b/>
          <w:bCs/>
          <w:color w:val="000000"/>
          <w:sz w:val="24"/>
        </w:rPr>
      </w:pPr>
    </w:p>
    <w:p w14:paraId="4196B0FB"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4D105B69" w14:textId="77777777" w:rsidR="001548F9" w:rsidRPr="009C503F" w:rsidRDefault="001548F9" w:rsidP="00571B8A">
      <w:pPr>
        <w:adjustRightInd w:val="0"/>
        <w:snapToGrid w:val="0"/>
        <w:spacing w:before="29" w:line="288" w:lineRule="auto"/>
        <w:rPr>
          <w:b/>
          <w:color w:val="000000"/>
          <w:sz w:val="24"/>
        </w:rPr>
      </w:pPr>
      <w:r w:rsidRPr="009C503F">
        <w:rPr>
          <w:sz w:val="24"/>
        </w:rPr>
        <w:t>交银双利债券</w:t>
      </w:r>
      <w:r w:rsidRPr="009C503F">
        <w:rPr>
          <w:sz w:val="24"/>
        </w:rPr>
        <w:t>A/B</w:t>
      </w:r>
    </w:p>
    <w:p w14:paraId="078F96E7"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775D3B0F" w14:textId="77777777" w:rsidTr="0072267F">
        <w:tc>
          <w:tcPr>
            <w:tcW w:w="3120" w:type="dxa"/>
            <w:vMerge w:val="restart"/>
            <w:vAlign w:val="center"/>
          </w:tcPr>
          <w:p w14:paraId="2A9CC18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5AB95F4A"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14896E68"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A8638B3" w14:textId="77777777" w:rsidTr="0072267F">
        <w:tc>
          <w:tcPr>
            <w:tcW w:w="3120" w:type="dxa"/>
            <w:vMerge/>
            <w:vAlign w:val="center"/>
          </w:tcPr>
          <w:p w14:paraId="4EAF9FE4"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4295C7F8"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07253C48"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4AD87890" w14:textId="77777777" w:rsidTr="0072267F">
        <w:tc>
          <w:tcPr>
            <w:tcW w:w="3120" w:type="dxa"/>
            <w:vAlign w:val="center"/>
          </w:tcPr>
          <w:p w14:paraId="4A39FAC0"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2D557BC8" w14:textId="77777777" w:rsidR="001548F9" w:rsidRPr="009C503F" w:rsidRDefault="001548F9" w:rsidP="00571B8A">
            <w:pPr>
              <w:spacing w:before="29" w:line="288" w:lineRule="auto"/>
              <w:jc w:val="right"/>
              <w:rPr>
                <w:sz w:val="24"/>
              </w:rPr>
            </w:pPr>
            <w:r w:rsidRPr="009C503F">
              <w:rPr>
                <w:sz w:val="24"/>
              </w:rPr>
              <w:t>721,966,345.78</w:t>
            </w:r>
          </w:p>
        </w:tc>
        <w:tc>
          <w:tcPr>
            <w:tcW w:w="3120" w:type="dxa"/>
            <w:vAlign w:val="center"/>
          </w:tcPr>
          <w:p w14:paraId="437A6DF0" w14:textId="77777777" w:rsidR="001548F9" w:rsidRPr="009C503F" w:rsidRDefault="001548F9" w:rsidP="00571B8A">
            <w:pPr>
              <w:spacing w:before="29" w:line="288" w:lineRule="auto"/>
              <w:jc w:val="right"/>
              <w:rPr>
                <w:sz w:val="24"/>
              </w:rPr>
            </w:pPr>
            <w:r w:rsidRPr="009C503F">
              <w:rPr>
                <w:sz w:val="24"/>
              </w:rPr>
              <w:t>721,966,345.78</w:t>
            </w:r>
          </w:p>
        </w:tc>
      </w:tr>
      <w:tr w:rsidR="001548F9" w:rsidRPr="009C503F" w14:paraId="3FF1C4DE" w14:textId="77777777" w:rsidTr="0072267F">
        <w:tc>
          <w:tcPr>
            <w:tcW w:w="3120" w:type="dxa"/>
            <w:vAlign w:val="center"/>
          </w:tcPr>
          <w:p w14:paraId="6D960720"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2F9C3629" w14:textId="77777777" w:rsidR="001548F9" w:rsidRPr="009C503F" w:rsidRDefault="001548F9" w:rsidP="00571B8A">
            <w:pPr>
              <w:spacing w:before="29" w:line="288" w:lineRule="auto"/>
              <w:jc w:val="right"/>
              <w:rPr>
                <w:sz w:val="24"/>
              </w:rPr>
            </w:pPr>
            <w:r w:rsidRPr="009C503F">
              <w:rPr>
                <w:sz w:val="24"/>
              </w:rPr>
              <w:t>2,688,554.44</w:t>
            </w:r>
          </w:p>
        </w:tc>
        <w:tc>
          <w:tcPr>
            <w:tcW w:w="3120" w:type="dxa"/>
            <w:vAlign w:val="center"/>
          </w:tcPr>
          <w:p w14:paraId="16D68D27" w14:textId="77777777" w:rsidR="001548F9" w:rsidRPr="009C503F" w:rsidRDefault="001548F9" w:rsidP="00571B8A">
            <w:pPr>
              <w:spacing w:before="29" w:line="288" w:lineRule="auto"/>
              <w:jc w:val="right"/>
              <w:rPr>
                <w:sz w:val="24"/>
              </w:rPr>
            </w:pPr>
            <w:r w:rsidRPr="009C503F">
              <w:rPr>
                <w:sz w:val="24"/>
              </w:rPr>
              <w:t>2,688,554.44</w:t>
            </w:r>
          </w:p>
        </w:tc>
      </w:tr>
      <w:tr w:rsidR="001548F9" w:rsidRPr="009C503F" w14:paraId="0DD6C284" w14:textId="77777777" w:rsidTr="0072267F">
        <w:tc>
          <w:tcPr>
            <w:tcW w:w="3120" w:type="dxa"/>
            <w:vAlign w:val="center"/>
          </w:tcPr>
          <w:p w14:paraId="391A5F3A"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43C40119" w14:textId="77777777" w:rsidR="001548F9" w:rsidRPr="009C503F" w:rsidRDefault="001548F9" w:rsidP="00571B8A">
            <w:pPr>
              <w:spacing w:before="29" w:line="288" w:lineRule="auto"/>
              <w:jc w:val="right"/>
              <w:rPr>
                <w:sz w:val="24"/>
              </w:rPr>
            </w:pPr>
            <w:r w:rsidRPr="009C503F">
              <w:rPr>
                <w:sz w:val="24"/>
              </w:rPr>
              <w:t>-231,751,930.99</w:t>
            </w:r>
          </w:p>
        </w:tc>
        <w:tc>
          <w:tcPr>
            <w:tcW w:w="3120" w:type="dxa"/>
            <w:vAlign w:val="center"/>
          </w:tcPr>
          <w:p w14:paraId="516AEB6E" w14:textId="77777777" w:rsidR="001548F9" w:rsidRPr="009C503F" w:rsidRDefault="001548F9" w:rsidP="00571B8A">
            <w:pPr>
              <w:spacing w:before="29" w:line="288" w:lineRule="auto"/>
              <w:jc w:val="right"/>
              <w:rPr>
                <w:sz w:val="24"/>
              </w:rPr>
            </w:pPr>
            <w:r w:rsidRPr="009C503F">
              <w:rPr>
                <w:sz w:val="24"/>
              </w:rPr>
              <w:t>-231,751,930.99</w:t>
            </w:r>
          </w:p>
        </w:tc>
      </w:tr>
      <w:tr w:rsidR="001548F9" w:rsidRPr="009C503F" w14:paraId="44767097" w14:textId="77777777" w:rsidTr="0072267F">
        <w:tc>
          <w:tcPr>
            <w:tcW w:w="3120" w:type="dxa"/>
            <w:vAlign w:val="center"/>
          </w:tcPr>
          <w:p w14:paraId="02F0F67B"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712C8CD2" w14:textId="77777777" w:rsidR="001548F9" w:rsidRPr="009C503F" w:rsidRDefault="001548F9" w:rsidP="00571B8A">
            <w:pPr>
              <w:spacing w:before="29" w:line="288" w:lineRule="auto"/>
              <w:jc w:val="right"/>
              <w:rPr>
                <w:sz w:val="24"/>
              </w:rPr>
            </w:pPr>
            <w:r w:rsidRPr="009C503F">
              <w:rPr>
                <w:sz w:val="24"/>
              </w:rPr>
              <w:t>492,902,969.23</w:t>
            </w:r>
          </w:p>
        </w:tc>
        <w:tc>
          <w:tcPr>
            <w:tcW w:w="3120" w:type="dxa"/>
            <w:vAlign w:val="center"/>
          </w:tcPr>
          <w:p w14:paraId="552340B6" w14:textId="77777777" w:rsidR="001548F9" w:rsidRPr="009C503F" w:rsidRDefault="001548F9" w:rsidP="00571B8A">
            <w:pPr>
              <w:spacing w:before="29" w:line="288" w:lineRule="auto"/>
              <w:jc w:val="right"/>
              <w:rPr>
                <w:sz w:val="24"/>
              </w:rPr>
            </w:pPr>
            <w:r w:rsidRPr="009C503F">
              <w:rPr>
                <w:sz w:val="24"/>
              </w:rPr>
              <w:t>492,902,969.23</w:t>
            </w:r>
          </w:p>
        </w:tc>
      </w:tr>
    </w:tbl>
    <w:p w14:paraId="0ECA2EF8" w14:textId="77777777" w:rsidR="004B4DDB" w:rsidRPr="009C503F" w:rsidRDefault="004B4DDB" w:rsidP="00571B8A">
      <w:pPr>
        <w:widowControl/>
        <w:spacing w:before="29" w:line="288" w:lineRule="auto"/>
        <w:jc w:val="left"/>
        <w:rPr>
          <w:kern w:val="0"/>
          <w:sz w:val="24"/>
        </w:rPr>
      </w:pPr>
    </w:p>
    <w:p w14:paraId="7D7898F6" w14:textId="77777777" w:rsidR="001548F9" w:rsidRPr="009C503F" w:rsidRDefault="001548F9" w:rsidP="00571B8A">
      <w:pPr>
        <w:adjustRightInd w:val="0"/>
        <w:snapToGrid w:val="0"/>
        <w:spacing w:before="29" w:line="288" w:lineRule="auto"/>
        <w:rPr>
          <w:b/>
          <w:color w:val="000000"/>
          <w:sz w:val="24"/>
        </w:rPr>
      </w:pPr>
      <w:r w:rsidRPr="009C503F">
        <w:rPr>
          <w:sz w:val="24"/>
        </w:rPr>
        <w:t>交银双利债券</w:t>
      </w:r>
      <w:r w:rsidRPr="009C503F">
        <w:rPr>
          <w:sz w:val="24"/>
        </w:rPr>
        <w:t>C</w:t>
      </w:r>
    </w:p>
    <w:p w14:paraId="16911067"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54F33CD6" w14:textId="77777777" w:rsidTr="0072267F">
        <w:tc>
          <w:tcPr>
            <w:tcW w:w="3120" w:type="dxa"/>
            <w:vMerge w:val="restart"/>
            <w:vAlign w:val="center"/>
          </w:tcPr>
          <w:p w14:paraId="562EFCC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63A47BCA"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382DED3E"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C53EF0B" w14:textId="77777777" w:rsidTr="0072267F">
        <w:tc>
          <w:tcPr>
            <w:tcW w:w="3120" w:type="dxa"/>
            <w:vMerge/>
            <w:vAlign w:val="center"/>
          </w:tcPr>
          <w:p w14:paraId="1271CB5E"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32937EA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5F6EE4FF"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049B4B13" w14:textId="77777777" w:rsidTr="0072267F">
        <w:tc>
          <w:tcPr>
            <w:tcW w:w="3120" w:type="dxa"/>
            <w:vAlign w:val="center"/>
          </w:tcPr>
          <w:p w14:paraId="7B063BC1"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392F553F" w14:textId="77777777" w:rsidR="001548F9" w:rsidRPr="009C503F" w:rsidRDefault="001548F9" w:rsidP="00571B8A">
            <w:pPr>
              <w:spacing w:before="29" w:line="288" w:lineRule="auto"/>
              <w:jc w:val="right"/>
              <w:rPr>
                <w:sz w:val="24"/>
              </w:rPr>
            </w:pPr>
            <w:r w:rsidRPr="009C503F">
              <w:rPr>
                <w:sz w:val="24"/>
              </w:rPr>
              <w:t>25,304,610.00</w:t>
            </w:r>
          </w:p>
        </w:tc>
        <w:tc>
          <w:tcPr>
            <w:tcW w:w="3120" w:type="dxa"/>
            <w:vAlign w:val="center"/>
          </w:tcPr>
          <w:p w14:paraId="67E62EB9" w14:textId="77777777" w:rsidR="001548F9" w:rsidRPr="009C503F" w:rsidRDefault="001548F9" w:rsidP="00571B8A">
            <w:pPr>
              <w:spacing w:before="29" w:line="288" w:lineRule="auto"/>
              <w:jc w:val="right"/>
              <w:rPr>
                <w:sz w:val="24"/>
              </w:rPr>
            </w:pPr>
            <w:r w:rsidRPr="009C503F">
              <w:rPr>
                <w:sz w:val="24"/>
              </w:rPr>
              <w:t>25,304,610.00</w:t>
            </w:r>
          </w:p>
        </w:tc>
      </w:tr>
      <w:tr w:rsidR="001548F9" w:rsidRPr="009C503F" w14:paraId="57F57C88" w14:textId="77777777" w:rsidTr="0072267F">
        <w:tc>
          <w:tcPr>
            <w:tcW w:w="3120" w:type="dxa"/>
            <w:vAlign w:val="center"/>
          </w:tcPr>
          <w:p w14:paraId="549BBF8A"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760FEE57" w14:textId="77777777" w:rsidR="001548F9" w:rsidRPr="009C503F" w:rsidRDefault="001548F9" w:rsidP="00571B8A">
            <w:pPr>
              <w:spacing w:before="29" w:line="288" w:lineRule="auto"/>
              <w:jc w:val="right"/>
              <w:rPr>
                <w:sz w:val="24"/>
              </w:rPr>
            </w:pPr>
            <w:r w:rsidRPr="009C503F">
              <w:rPr>
                <w:sz w:val="24"/>
              </w:rPr>
              <w:t>935,895.98</w:t>
            </w:r>
          </w:p>
        </w:tc>
        <w:tc>
          <w:tcPr>
            <w:tcW w:w="3120" w:type="dxa"/>
            <w:vAlign w:val="center"/>
          </w:tcPr>
          <w:p w14:paraId="5C377E4F" w14:textId="77777777" w:rsidR="001548F9" w:rsidRPr="009C503F" w:rsidRDefault="001548F9" w:rsidP="00571B8A">
            <w:pPr>
              <w:spacing w:before="29" w:line="288" w:lineRule="auto"/>
              <w:jc w:val="right"/>
              <w:rPr>
                <w:sz w:val="24"/>
              </w:rPr>
            </w:pPr>
            <w:r w:rsidRPr="009C503F">
              <w:rPr>
                <w:sz w:val="24"/>
              </w:rPr>
              <w:t>935,895.98</w:t>
            </w:r>
          </w:p>
        </w:tc>
      </w:tr>
      <w:tr w:rsidR="001548F9" w:rsidRPr="009C503F" w14:paraId="4AF1C8C0" w14:textId="77777777" w:rsidTr="0072267F">
        <w:tc>
          <w:tcPr>
            <w:tcW w:w="3120" w:type="dxa"/>
            <w:vAlign w:val="center"/>
          </w:tcPr>
          <w:p w14:paraId="7FB75374"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3709987B" w14:textId="77777777" w:rsidR="001548F9" w:rsidRPr="009C503F" w:rsidRDefault="001548F9" w:rsidP="00571B8A">
            <w:pPr>
              <w:spacing w:before="29" w:line="288" w:lineRule="auto"/>
              <w:jc w:val="right"/>
              <w:rPr>
                <w:sz w:val="24"/>
              </w:rPr>
            </w:pPr>
            <w:r w:rsidRPr="009C503F">
              <w:rPr>
                <w:sz w:val="24"/>
              </w:rPr>
              <w:t>-5,963,715.04</w:t>
            </w:r>
          </w:p>
        </w:tc>
        <w:tc>
          <w:tcPr>
            <w:tcW w:w="3120" w:type="dxa"/>
            <w:vAlign w:val="center"/>
          </w:tcPr>
          <w:p w14:paraId="062B6C98" w14:textId="77777777" w:rsidR="001548F9" w:rsidRPr="009C503F" w:rsidRDefault="001548F9" w:rsidP="00571B8A">
            <w:pPr>
              <w:spacing w:before="29" w:line="288" w:lineRule="auto"/>
              <w:jc w:val="right"/>
              <w:rPr>
                <w:sz w:val="24"/>
              </w:rPr>
            </w:pPr>
            <w:r w:rsidRPr="009C503F">
              <w:rPr>
                <w:sz w:val="24"/>
              </w:rPr>
              <w:t>-5,963,715.04</w:t>
            </w:r>
          </w:p>
        </w:tc>
      </w:tr>
      <w:tr w:rsidR="001548F9" w:rsidRPr="009C503F" w14:paraId="2CD6D3F3" w14:textId="77777777" w:rsidTr="0072267F">
        <w:tc>
          <w:tcPr>
            <w:tcW w:w="3120" w:type="dxa"/>
            <w:vAlign w:val="center"/>
          </w:tcPr>
          <w:p w14:paraId="38AF5D2B"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3A961848" w14:textId="77777777" w:rsidR="001548F9" w:rsidRPr="009C503F" w:rsidRDefault="001548F9" w:rsidP="00571B8A">
            <w:pPr>
              <w:spacing w:before="29" w:line="288" w:lineRule="auto"/>
              <w:jc w:val="right"/>
              <w:rPr>
                <w:sz w:val="24"/>
              </w:rPr>
            </w:pPr>
            <w:r w:rsidRPr="009C503F">
              <w:rPr>
                <w:sz w:val="24"/>
              </w:rPr>
              <w:t>20,276,790.94</w:t>
            </w:r>
          </w:p>
        </w:tc>
        <w:tc>
          <w:tcPr>
            <w:tcW w:w="3120" w:type="dxa"/>
            <w:vAlign w:val="center"/>
          </w:tcPr>
          <w:p w14:paraId="2B2E5DF2" w14:textId="77777777" w:rsidR="001548F9" w:rsidRPr="009C503F" w:rsidRDefault="001548F9" w:rsidP="00571B8A">
            <w:pPr>
              <w:spacing w:before="29" w:line="288" w:lineRule="auto"/>
              <w:jc w:val="right"/>
              <w:rPr>
                <w:sz w:val="24"/>
              </w:rPr>
            </w:pPr>
            <w:r w:rsidRPr="009C503F">
              <w:rPr>
                <w:sz w:val="24"/>
              </w:rPr>
              <w:t>20,276,790.94</w:t>
            </w:r>
          </w:p>
        </w:tc>
      </w:tr>
    </w:tbl>
    <w:p w14:paraId="488DCC3F" w14:textId="77777777" w:rsidR="00CB559D" w:rsidRDefault="00A8275E">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14:paraId="02E164DB" w14:textId="77777777"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、如果本报告期间发生转换出业务，则赎回份额中包含该业务。</w:t>
      </w:r>
    </w:p>
    <w:p w14:paraId="1BE6E27A" w14:textId="77777777" w:rsidR="001548F9" w:rsidRPr="009C503F" w:rsidRDefault="001548F9" w:rsidP="00571B8A">
      <w:pPr>
        <w:spacing w:before="29" w:line="288" w:lineRule="auto"/>
        <w:jc w:val="left"/>
        <w:rPr>
          <w:bCs/>
          <w:color w:val="000000"/>
          <w:sz w:val="24"/>
        </w:rPr>
      </w:pPr>
    </w:p>
    <w:p w14:paraId="038B2FA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0DAFCF2C" w14:textId="77777777" w:rsidR="001548F9" w:rsidRPr="009C503F" w:rsidRDefault="001548F9" w:rsidP="00571B8A">
      <w:pPr>
        <w:spacing w:before="29" w:line="288" w:lineRule="auto"/>
        <w:rPr>
          <w:color w:val="000000"/>
          <w:sz w:val="24"/>
        </w:rPr>
      </w:pPr>
      <w:r w:rsidRPr="009C503F">
        <w:rPr>
          <w:color w:val="000000"/>
          <w:sz w:val="24"/>
        </w:rPr>
        <w:t>交银双利债券</w:t>
      </w:r>
      <w:r w:rsidRPr="009C503F">
        <w:rPr>
          <w:color w:val="000000"/>
          <w:sz w:val="24"/>
        </w:rPr>
        <w:t>A/B</w:t>
      </w:r>
    </w:p>
    <w:p w14:paraId="2CAB729F"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51"/>
        <w:gridCol w:w="2126"/>
        <w:gridCol w:w="2127"/>
      </w:tblGrid>
      <w:tr w:rsidR="001548F9" w:rsidRPr="009C503F" w14:paraId="64156507" w14:textId="77777777" w:rsidTr="00DD3673">
        <w:tc>
          <w:tcPr>
            <w:tcW w:w="2127" w:type="dxa"/>
            <w:vAlign w:val="center"/>
          </w:tcPr>
          <w:p w14:paraId="48591AF9"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51" w:type="dxa"/>
            <w:vAlign w:val="center"/>
          </w:tcPr>
          <w:p w14:paraId="1D6C9ACD"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26" w:type="dxa"/>
            <w:vAlign w:val="center"/>
          </w:tcPr>
          <w:p w14:paraId="6A7B63DE"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27" w:type="dxa"/>
            <w:vAlign w:val="center"/>
          </w:tcPr>
          <w:p w14:paraId="1AB31ABC"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36633C44" w14:textId="77777777" w:rsidTr="00DD3673">
        <w:tc>
          <w:tcPr>
            <w:tcW w:w="2127" w:type="dxa"/>
            <w:vAlign w:val="center"/>
          </w:tcPr>
          <w:p w14:paraId="23D1A95E"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51" w:type="dxa"/>
            <w:vAlign w:val="center"/>
          </w:tcPr>
          <w:p w14:paraId="3D5B3D3C" w14:textId="77777777" w:rsidR="001548F9" w:rsidRPr="009C503F" w:rsidRDefault="001548F9" w:rsidP="00571B8A">
            <w:pPr>
              <w:spacing w:before="29" w:line="288" w:lineRule="auto"/>
              <w:jc w:val="right"/>
              <w:rPr>
                <w:sz w:val="24"/>
              </w:rPr>
            </w:pPr>
            <w:r w:rsidRPr="009C503F">
              <w:rPr>
                <w:sz w:val="24"/>
              </w:rPr>
              <w:t>1,355,849.49</w:t>
            </w:r>
          </w:p>
        </w:tc>
        <w:tc>
          <w:tcPr>
            <w:tcW w:w="2126" w:type="dxa"/>
            <w:vAlign w:val="center"/>
          </w:tcPr>
          <w:p w14:paraId="70490893" w14:textId="77777777" w:rsidR="001548F9" w:rsidRPr="009C503F" w:rsidRDefault="001548F9" w:rsidP="00571B8A">
            <w:pPr>
              <w:spacing w:before="29" w:line="288" w:lineRule="auto"/>
              <w:jc w:val="right"/>
              <w:rPr>
                <w:sz w:val="24"/>
              </w:rPr>
            </w:pPr>
            <w:r w:rsidRPr="009C503F">
              <w:rPr>
                <w:sz w:val="24"/>
              </w:rPr>
              <w:t>136,220,901.16</w:t>
            </w:r>
          </w:p>
        </w:tc>
        <w:tc>
          <w:tcPr>
            <w:tcW w:w="2127" w:type="dxa"/>
            <w:vAlign w:val="center"/>
          </w:tcPr>
          <w:p w14:paraId="3CDAF12E" w14:textId="77777777" w:rsidR="001548F9" w:rsidRPr="009C503F" w:rsidRDefault="001548F9" w:rsidP="00571B8A">
            <w:pPr>
              <w:spacing w:before="29" w:line="288" w:lineRule="auto"/>
              <w:jc w:val="right"/>
              <w:rPr>
                <w:sz w:val="24"/>
              </w:rPr>
            </w:pPr>
            <w:r w:rsidRPr="009C503F">
              <w:rPr>
                <w:sz w:val="24"/>
              </w:rPr>
              <w:t>137,576,750.65</w:t>
            </w:r>
          </w:p>
        </w:tc>
      </w:tr>
      <w:tr w:rsidR="001548F9" w:rsidRPr="009C503F" w14:paraId="181D21A1" w14:textId="77777777" w:rsidTr="00DD3673">
        <w:tc>
          <w:tcPr>
            <w:tcW w:w="2127" w:type="dxa"/>
            <w:vAlign w:val="center"/>
          </w:tcPr>
          <w:p w14:paraId="180BCC48"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51" w:type="dxa"/>
            <w:vAlign w:val="center"/>
          </w:tcPr>
          <w:p w14:paraId="17A895E3" w14:textId="77777777" w:rsidR="001548F9" w:rsidRPr="009C503F" w:rsidRDefault="001548F9" w:rsidP="00571B8A">
            <w:pPr>
              <w:spacing w:before="29" w:line="288" w:lineRule="auto"/>
              <w:jc w:val="right"/>
              <w:rPr>
                <w:sz w:val="24"/>
              </w:rPr>
            </w:pPr>
            <w:r w:rsidRPr="009C503F">
              <w:rPr>
                <w:sz w:val="24"/>
              </w:rPr>
              <w:t>-7,239,154.49</w:t>
            </w:r>
          </w:p>
        </w:tc>
        <w:tc>
          <w:tcPr>
            <w:tcW w:w="2126" w:type="dxa"/>
            <w:vAlign w:val="center"/>
          </w:tcPr>
          <w:p w14:paraId="398AF3FE" w14:textId="77777777" w:rsidR="001548F9" w:rsidRPr="009C503F" w:rsidRDefault="001548F9" w:rsidP="00571B8A">
            <w:pPr>
              <w:spacing w:before="29" w:line="288" w:lineRule="auto"/>
              <w:jc w:val="right"/>
              <w:rPr>
                <w:sz w:val="24"/>
              </w:rPr>
            </w:pPr>
            <w:r w:rsidRPr="009C503F">
              <w:rPr>
                <w:sz w:val="24"/>
              </w:rPr>
              <w:t>6,942,651.12</w:t>
            </w:r>
          </w:p>
        </w:tc>
        <w:tc>
          <w:tcPr>
            <w:tcW w:w="2127" w:type="dxa"/>
            <w:vAlign w:val="center"/>
          </w:tcPr>
          <w:p w14:paraId="22BF188A" w14:textId="77777777" w:rsidR="001548F9" w:rsidRPr="009C503F" w:rsidRDefault="001548F9" w:rsidP="00571B8A">
            <w:pPr>
              <w:spacing w:before="29" w:line="288" w:lineRule="auto"/>
              <w:jc w:val="right"/>
              <w:rPr>
                <w:sz w:val="24"/>
              </w:rPr>
            </w:pPr>
            <w:r w:rsidRPr="009C503F">
              <w:rPr>
                <w:sz w:val="24"/>
              </w:rPr>
              <w:t>-296,503.37</w:t>
            </w:r>
          </w:p>
        </w:tc>
      </w:tr>
      <w:tr w:rsidR="001548F9" w:rsidRPr="009C503F" w14:paraId="55E41149" w14:textId="77777777" w:rsidTr="00DD3673">
        <w:tc>
          <w:tcPr>
            <w:tcW w:w="2127" w:type="dxa"/>
            <w:vAlign w:val="center"/>
          </w:tcPr>
          <w:p w14:paraId="309FD982"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51" w:type="dxa"/>
            <w:vAlign w:val="center"/>
          </w:tcPr>
          <w:p w14:paraId="7F6816A8" w14:textId="77777777" w:rsidR="001548F9" w:rsidRPr="009C503F" w:rsidRDefault="001548F9" w:rsidP="00571B8A">
            <w:pPr>
              <w:spacing w:before="29" w:line="288" w:lineRule="auto"/>
              <w:jc w:val="right"/>
              <w:rPr>
                <w:sz w:val="24"/>
              </w:rPr>
            </w:pPr>
            <w:r w:rsidRPr="009C503F">
              <w:rPr>
                <w:sz w:val="24"/>
              </w:rPr>
              <w:t>364,425.18</w:t>
            </w:r>
          </w:p>
        </w:tc>
        <w:tc>
          <w:tcPr>
            <w:tcW w:w="2126" w:type="dxa"/>
            <w:vAlign w:val="center"/>
          </w:tcPr>
          <w:p w14:paraId="573A2158" w14:textId="77777777" w:rsidR="001548F9" w:rsidRPr="009C503F" w:rsidRDefault="001548F9" w:rsidP="00571B8A">
            <w:pPr>
              <w:spacing w:before="29" w:line="288" w:lineRule="auto"/>
              <w:jc w:val="right"/>
              <w:rPr>
                <w:sz w:val="24"/>
              </w:rPr>
            </w:pPr>
            <w:r w:rsidRPr="009C503F">
              <w:rPr>
                <w:sz w:val="24"/>
              </w:rPr>
              <w:t>-43,337,368.54</w:t>
            </w:r>
          </w:p>
        </w:tc>
        <w:tc>
          <w:tcPr>
            <w:tcW w:w="2127" w:type="dxa"/>
            <w:vAlign w:val="center"/>
          </w:tcPr>
          <w:p w14:paraId="6C1DFF9D" w14:textId="77777777" w:rsidR="001548F9" w:rsidRPr="009C503F" w:rsidRDefault="001548F9" w:rsidP="00571B8A">
            <w:pPr>
              <w:spacing w:before="29" w:line="288" w:lineRule="auto"/>
              <w:jc w:val="right"/>
              <w:rPr>
                <w:sz w:val="24"/>
              </w:rPr>
            </w:pPr>
            <w:r w:rsidRPr="009C503F">
              <w:rPr>
                <w:sz w:val="24"/>
              </w:rPr>
              <w:t>-42,972,943.36</w:t>
            </w:r>
          </w:p>
        </w:tc>
      </w:tr>
      <w:tr w:rsidR="001548F9" w:rsidRPr="009C503F" w14:paraId="0351623F" w14:textId="77777777" w:rsidTr="00DD3673">
        <w:tc>
          <w:tcPr>
            <w:tcW w:w="2127" w:type="dxa"/>
            <w:vAlign w:val="center"/>
          </w:tcPr>
          <w:p w14:paraId="2978030D"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51" w:type="dxa"/>
            <w:vAlign w:val="center"/>
          </w:tcPr>
          <w:p w14:paraId="7C19C1EA" w14:textId="77777777" w:rsidR="001548F9" w:rsidRPr="009C503F" w:rsidRDefault="001548F9" w:rsidP="00571B8A">
            <w:pPr>
              <w:spacing w:before="29" w:line="288" w:lineRule="auto"/>
              <w:jc w:val="right"/>
              <w:rPr>
                <w:sz w:val="24"/>
              </w:rPr>
            </w:pPr>
            <w:r w:rsidRPr="009C503F">
              <w:rPr>
                <w:sz w:val="24"/>
              </w:rPr>
              <w:t>-5,706.68</w:t>
            </w:r>
          </w:p>
        </w:tc>
        <w:tc>
          <w:tcPr>
            <w:tcW w:w="2126" w:type="dxa"/>
            <w:vAlign w:val="center"/>
          </w:tcPr>
          <w:p w14:paraId="0331370E" w14:textId="77777777" w:rsidR="001548F9" w:rsidRPr="009C503F" w:rsidRDefault="001548F9" w:rsidP="00571B8A">
            <w:pPr>
              <w:spacing w:before="29" w:line="288" w:lineRule="auto"/>
              <w:jc w:val="right"/>
              <w:rPr>
                <w:sz w:val="24"/>
              </w:rPr>
            </w:pPr>
            <w:r w:rsidRPr="009C503F">
              <w:rPr>
                <w:sz w:val="24"/>
              </w:rPr>
              <w:t>515,636.05</w:t>
            </w:r>
          </w:p>
        </w:tc>
        <w:tc>
          <w:tcPr>
            <w:tcW w:w="2127" w:type="dxa"/>
            <w:vAlign w:val="center"/>
          </w:tcPr>
          <w:p w14:paraId="1219D01B" w14:textId="77777777" w:rsidR="001548F9" w:rsidRPr="009C503F" w:rsidRDefault="001548F9" w:rsidP="00571B8A">
            <w:pPr>
              <w:spacing w:before="29" w:line="288" w:lineRule="auto"/>
              <w:jc w:val="right"/>
              <w:rPr>
                <w:sz w:val="24"/>
              </w:rPr>
            </w:pPr>
            <w:r w:rsidRPr="009C503F">
              <w:rPr>
                <w:sz w:val="24"/>
              </w:rPr>
              <w:t>509,929.37</w:t>
            </w:r>
          </w:p>
        </w:tc>
      </w:tr>
      <w:tr w:rsidR="001548F9" w:rsidRPr="009C503F" w14:paraId="50DD59A1" w14:textId="77777777" w:rsidTr="00DD3673">
        <w:tc>
          <w:tcPr>
            <w:tcW w:w="2127" w:type="dxa"/>
            <w:vAlign w:val="center"/>
          </w:tcPr>
          <w:p w14:paraId="6432CB79"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51" w:type="dxa"/>
            <w:vAlign w:val="center"/>
          </w:tcPr>
          <w:p w14:paraId="0BB4D0D5" w14:textId="77777777" w:rsidR="001548F9" w:rsidRPr="009C503F" w:rsidRDefault="001548F9" w:rsidP="00571B8A">
            <w:pPr>
              <w:spacing w:before="29" w:line="288" w:lineRule="auto"/>
              <w:jc w:val="right"/>
              <w:rPr>
                <w:sz w:val="24"/>
              </w:rPr>
            </w:pPr>
            <w:r w:rsidRPr="009C503F">
              <w:rPr>
                <w:sz w:val="24"/>
              </w:rPr>
              <w:t>370,131.86</w:t>
            </w:r>
          </w:p>
        </w:tc>
        <w:tc>
          <w:tcPr>
            <w:tcW w:w="2126" w:type="dxa"/>
            <w:vAlign w:val="center"/>
          </w:tcPr>
          <w:p w14:paraId="32BC26C3" w14:textId="77777777" w:rsidR="001548F9" w:rsidRPr="009C503F" w:rsidRDefault="001548F9" w:rsidP="00571B8A">
            <w:pPr>
              <w:spacing w:before="29" w:line="288" w:lineRule="auto"/>
              <w:jc w:val="right"/>
              <w:rPr>
                <w:sz w:val="24"/>
              </w:rPr>
            </w:pPr>
            <w:r w:rsidRPr="009C503F">
              <w:rPr>
                <w:sz w:val="24"/>
              </w:rPr>
              <w:t>-43,853,004.59</w:t>
            </w:r>
          </w:p>
        </w:tc>
        <w:tc>
          <w:tcPr>
            <w:tcW w:w="2127" w:type="dxa"/>
            <w:vAlign w:val="center"/>
          </w:tcPr>
          <w:p w14:paraId="7727E732" w14:textId="77777777" w:rsidR="001548F9" w:rsidRPr="009C503F" w:rsidRDefault="001548F9" w:rsidP="00571B8A">
            <w:pPr>
              <w:spacing w:before="29" w:line="288" w:lineRule="auto"/>
              <w:jc w:val="right"/>
              <w:rPr>
                <w:sz w:val="24"/>
              </w:rPr>
            </w:pPr>
            <w:r w:rsidRPr="009C503F">
              <w:rPr>
                <w:sz w:val="24"/>
              </w:rPr>
              <w:t>-43,482,872.73</w:t>
            </w:r>
          </w:p>
        </w:tc>
      </w:tr>
      <w:tr w:rsidR="001548F9" w:rsidRPr="009C503F" w14:paraId="72597E0B" w14:textId="77777777" w:rsidTr="00DD3673">
        <w:tc>
          <w:tcPr>
            <w:tcW w:w="2127" w:type="dxa"/>
            <w:vAlign w:val="center"/>
          </w:tcPr>
          <w:p w14:paraId="56C4680D"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51" w:type="dxa"/>
            <w:vAlign w:val="center"/>
          </w:tcPr>
          <w:p w14:paraId="47D8B083" w14:textId="77777777" w:rsidR="001548F9" w:rsidRPr="009C503F" w:rsidRDefault="001548F9" w:rsidP="00571B8A">
            <w:pPr>
              <w:spacing w:before="29" w:line="288" w:lineRule="auto"/>
              <w:jc w:val="right"/>
              <w:rPr>
                <w:sz w:val="24"/>
              </w:rPr>
            </w:pPr>
            <w:r w:rsidRPr="009C503F">
              <w:rPr>
                <w:sz w:val="24"/>
              </w:rPr>
              <w:t>-</w:t>
            </w:r>
          </w:p>
        </w:tc>
        <w:tc>
          <w:tcPr>
            <w:tcW w:w="2126" w:type="dxa"/>
            <w:vAlign w:val="center"/>
          </w:tcPr>
          <w:p w14:paraId="5EF859BF" w14:textId="77777777" w:rsidR="001548F9" w:rsidRPr="009C503F" w:rsidRDefault="001548F9" w:rsidP="00571B8A">
            <w:pPr>
              <w:spacing w:before="29" w:line="288" w:lineRule="auto"/>
              <w:jc w:val="right"/>
              <w:rPr>
                <w:sz w:val="24"/>
              </w:rPr>
            </w:pPr>
            <w:r w:rsidRPr="009C503F">
              <w:rPr>
                <w:sz w:val="24"/>
              </w:rPr>
              <w:t>-</w:t>
            </w:r>
          </w:p>
        </w:tc>
        <w:tc>
          <w:tcPr>
            <w:tcW w:w="2127" w:type="dxa"/>
            <w:vAlign w:val="center"/>
          </w:tcPr>
          <w:p w14:paraId="7897CB2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83AF6E8" w14:textId="77777777" w:rsidTr="00DD3673">
        <w:tc>
          <w:tcPr>
            <w:tcW w:w="2127" w:type="dxa"/>
            <w:vAlign w:val="center"/>
          </w:tcPr>
          <w:p w14:paraId="6E4554F8"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51" w:type="dxa"/>
            <w:vAlign w:val="center"/>
          </w:tcPr>
          <w:p w14:paraId="74D99A5D" w14:textId="77777777" w:rsidR="001548F9" w:rsidRPr="009C503F" w:rsidRDefault="001548F9" w:rsidP="00571B8A">
            <w:pPr>
              <w:spacing w:before="29" w:line="288" w:lineRule="auto"/>
              <w:jc w:val="right"/>
              <w:rPr>
                <w:sz w:val="24"/>
              </w:rPr>
            </w:pPr>
            <w:r w:rsidRPr="009C503F">
              <w:rPr>
                <w:sz w:val="24"/>
              </w:rPr>
              <w:t>-5,518,879.82</w:t>
            </w:r>
          </w:p>
        </w:tc>
        <w:tc>
          <w:tcPr>
            <w:tcW w:w="2126" w:type="dxa"/>
            <w:vAlign w:val="center"/>
          </w:tcPr>
          <w:p w14:paraId="5B03CDC1" w14:textId="77777777" w:rsidR="001548F9" w:rsidRPr="009C503F" w:rsidRDefault="001548F9" w:rsidP="00571B8A">
            <w:pPr>
              <w:spacing w:before="29" w:line="288" w:lineRule="auto"/>
              <w:jc w:val="right"/>
              <w:rPr>
                <w:sz w:val="24"/>
              </w:rPr>
            </w:pPr>
            <w:r w:rsidRPr="009C503F">
              <w:rPr>
                <w:sz w:val="24"/>
              </w:rPr>
              <w:t>99,826,183.74</w:t>
            </w:r>
          </w:p>
        </w:tc>
        <w:tc>
          <w:tcPr>
            <w:tcW w:w="2127" w:type="dxa"/>
            <w:vAlign w:val="center"/>
          </w:tcPr>
          <w:p w14:paraId="3BF95B93" w14:textId="77777777" w:rsidR="001548F9" w:rsidRPr="009C503F" w:rsidRDefault="001548F9" w:rsidP="00571B8A">
            <w:pPr>
              <w:spacing w:before="29" w:line="288" w:lineRule="auto"/>
              <w:jc w:val="right"/>
              <w:rPr>
                <w:sz w:val="24"/>
              </w:rPr>
            </w:pPr>
            <w:r w:rsidRPr="009C503F">
              <w:rPr>
                <w:sz w:val="24"/>
              </w:rPr>
              <w:t>94,307,303.92</w:t>
            </w:r>
          </w:p>
        </w:tc>
      </w:tr>
    </w:tbl>
    <w:p w14:paraId="391F20B0" w14:textId="77777777" w:rsidR="00B04CD8" w:rsidRPr="009C503F" w:rsidRDefault="00B04CD8" w:rsidP="00571B8A">
      <w:pPr>
        <w:widowControl/>
        <w:spacing w:before="29" w:line="288" w:lineRule="auto"/>
        <w:jc w:val="left"/>
        <w:rPr>
          <w:kern w:val="0"/>
          <w:sz w:val="24"/>
        </w:rPr>
      </w:pPr>
    </w:p>
    <w:p w14:paraId="7A35C3D2"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交银双利债券</w:t>
      </w:r>
      <w:r w:rsidRPr="009C503F">
        <w:rPr>
          <w:color w:val="000000"/>
          <w:sz w:val="24"/>
        </w:rPr>
        <w:t>C</w:t>
      </w:r>
    </w:p>
    <w:p w14:paraId="7BA63EDB"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3F9736FF" w14:textId="77777777" w:rsidTr="00D971CE">
        <w:tc>
          <w:tcPr>
            <w:tcW w:w="2127" w:type="dxa"/>
            <w:vAlign w:val="center"/>
          </w:tcPr>
          <w:p w14:paraId="33C6433B"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580E0905"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2D7CF5CF"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2DEEDCBE"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73D0026C" w14:textId="77777777" w:rsidTr="00D971CE">
        <w:tc>
          <w:tcPr>
            <w:tcW w:w="2127" w:type="dxa"/>
            <w:vAlign w:val="center"/>
          </w:tcPr>
          <w:p w14:paraId="2725A38A"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69FFA2DF" w14:textId="77777777" w:rsidR="001548F9" w:rsidRPr="009C503F" w:rsidRDefault="001548F9" w:rsidP="00571B8A">
            <w:pPr>
              <w:spacing w:before="29" w:line="288" w:lineRule="auto"/>
              <w:jc w:val="right"/>
              <w:rPr>
                <w:sz w:val="24"/>
              </w:rPr>
            </w:pPr>
            <w:r w:rsidRPr="009C503F">
              <w:rPr>
                <w:sz w:val="24"/>
              </w:rPr>
              <w:t>-627,390.11</w:t>
            </w:r>
          </w:p>
        </w:tc>
        <w:tc>
          <w:tcPr>
            <w:tcW w:w="2138" w:type="dxa"/>
            <w:vAlign w:val="center"/>
          </w:tcPr>
          <w:p w14:paraId="0F1838A1" w14:textId="77777777" w:rsidR="001548F9" w:rsidRPr="009C503F" w:rsidRDefault="001548F9" w:rsidP="00571B8A">
            <w:pPr>
              <w:spacing w:before="29" w:line="288" w:lineRule="auto"/>
              <w:jc w:val="right"/>
              <w:rPr>
                <w:sz w:val="24"/>
              </w:rPr>
            </w:pPr>
            <w:r w:rsidRPr="009C503F">
              <w:rPr>
                <w:sz w:val="24"/>
              </w:rPr>
              <w:t>4,723,841.15</w:t>
            </w:r>
          </w:p>
        </w:tc>
        <w:tc>
          <w:tcPr>
            <w:tcW w:w="2138" w:type="dxa"/>
            <w:vAlign w:val="center"/>
          </w:tcPr>
          <w:p w14:paraId="2F413661" w14:textId="77777777" w:rsidR="001548F9" w:rsidRPr="009C503F" w:rsidRDefault="001548F9" w:rsidP="00571B8A">
            <w:pPr>
              <w:spacing w:before="29" w:line="288" w:lineRule="auto"/>
              <w:jc w:val="right"/>
              <w:rPr>
                <w:sz w:val="24"/>
              </w:rPr>
            </w:pPr>
            <w:r w:rsidRPr="009C503F">
              <w:rPr>
                <w:sz w:val="24"/>
              </w:rPr>
              <w:t>4,096,451.04</w:t>
            </w:r>
          </w:p>
        </w:tc>
      </w:tr>
      <w:tr w:rsidR="001548F9" w:rsidRPr="009C503F" w14:paraId="3C8058D6" w14:textId="77777777" w:rsidTr="00D971CE">
        <w:tc>
          <w:tcPr>
            <w:tcW w:w="2127" w:type="dxa"/>
            <w:vAlign w:val="center"/>
          </w:tcPr>
          <w:p w14:paraId="0DF9EB9D"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47D09B9C" w14:textId="77777777" w:rsidR="001548F9" w:rsidRPr="009C503F" w:rsidRDefault="001548F9" w:rsidP="00571B8A">
            <w:pPr>
              <w:spacing w:before="29" w:line="288" w:lineRule="auto"/>
              <w:jc w:val="right"/>
              <w:rPr>
                <w:sz w:val="24"/>
              </w:rPr>
            </w:pPr>
            <w:r w:rsidRPr="009C503F">
              <w:rPr>
                <w:sz w:val="24"/>
              </w:rPr>
              <w:t>-333,491.11</w:t>
            </w:r>
          </w:p>
        </w:tc>
        <w:tc>
          <w:tcPr>
            <w:tcW w:w="2138" w:type="dxa"/>
            <w:vAlign w:val="center"/>
          </w:tcPr>
          <w:p w14:paraId="28EE84A4" w14:textId="77777777" w:rsidR="001548F9" w:rsidRPr="009C503F" w:rsidRDefault="001548F9" w:rsidP="00571B8A">
            <w:pPr>
              <w:spacing w:before="29" w:line="288" w:lineRule="auto"/>
              <w:jc w:val="right"/>
              <w:rPr>
                <w:sz w:val="24"/>
              </w:rPr>
            </w:pPr>
            <w:r w:rsidRPr="009C503F">
              <w:rPr>
                <w:sz w:val="24"/>
              </w:rPr>
              <w:t>298,292.97</w:t>
            </w:r>
          </w:p>
        </w:tc>
        <w:tc>
          <w:tcPr>
            <w:tcW w:w="2138" w:type="dxa"/>
            <w:vAlign w:val="center"/>
          </w:tcPr>
          <w:p w14:paraId="616360AB" w14:textId="77777777" w:rsidR="001548F9" w:rsidRPr="009C503F" w:rsidRDefault="001548F9" w:rsidP="00571B8A">
            <w:pPr>
              <w:spacing w:before="29" w:line="288" w:lineRule="auto"/>
              <w:jc w:val="right"/>
              <w:rPr>
                <w:sz w:val="24"/>
              </w:rPr>
            </w:pPr>
            <w:r w:rsidRPr="009C503F">
              <w:rPr>
                <w:sz w:val="24"/>
              </w:rPr>
              <w:t>-35,198.14</w:t>
            </w:r>
          </w:p>
        </w:tc>
      </w:tr>
      <w:tr w:rsidR="001548F9" w:rsidRPr="009C503F" w14:paraId="7F75FA26" w14:textId="77777777" w:rsidTr="00D971CE">
        <w:tc>
          <w:tcPr>
            <w:tcW w:w="2127" w:type="dxa"/>
            <w:vAlign w:val="center"/>
          </w:tcPr>
          <w:p w14:paraId="22DCE5FB"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0F6F98AA" w14:textId="77777777" w:rsidR="001548F9" w:rsidRPr="009C503F" w:rsidRDefault="001548F9" w:rsidP="00571B8A">
            <w:pPr>
              <w:spacing w:before="29" w:line="288" w:lineRule="auto"/>
              <w:jc w:val="right"/>
              <w:rPr>
                <w:sz w:val="24"/>
              </w:rPr>
            </w:pPr>
            <w:r w:rsidRPr="009C503F">
              <w:rPr>
                <w:sz w:val="24"/>
              </w:rPr>
              <w:t>151,287.59</w:t>
            </w:r>
          </w:p>
        </w:tc>
        <w:tc>
          <w:tcPr>
            <w:tcW w:w="2138" w:type="dxa"/>
            <w:vAlign w:val="center"/>
          </w:tcPr>
          <w:p w14:paraId="47407A5D" w14:textId="77777777" w:rsidR="001548F9" w:rsidRPr="009C503F" w:rsidRDefault="001548F9" w:rsidP="00571B8A">
            <w:pPr>
              <w:spacing w:before="29" w:line="288" w:lineRule="auto"/>
              <w:jc w:val="right"/>
              <w:rPr>
                <w:sz w:val="24"/>
              </w:rPr>
            </w:pPr>
            <w:r w:rsidRPr="009C503F">
              <w:rPr>
                <w:sz w:val="24"/>
              </w:rPr>
              <w:t>-963,564.71</w:t>
            </w:r>
          </w:p>
        </w:tc>
        <w:tc>
          <w:tcPr>
            <w:tcW w:w="2138" w:type="dxa"/>
            <w:vAlign w:val="center"/>
          </w:tcPr>
          <w:p w14:paraId="0FA31C01" w14:textId="77777777" w:rsidR="001548F9" w:rsidRPr="009C503F" w:rsidRDefault="001548F9" w:rsidP="00571B8A">
            <w:pPr>
              <w:spacing w:before="29" w:line="288" w:lineRule="auto"/>
              <w:jc w:val="right"/>
              <w:rPr>
                <w:sz w:val="24"/>
              </w:rPr>
            </w:pPr>
            <w:r w:rsidRPr="009C503F">
              <w:rPr>
                <w:sz w:val="24"/>
              </w:rPr>
              <w:t>-812,277.12</w:t>
            </w:r>
          </w:p>
        </w:tc>
      </w:tr>
      <w:tr w:rsidR="001548F9" w:rsidRPr="009C503F" w14:paraId="6F9985F0" w14:textId="77777777" w:rsidTr="00D971CE">
        <w:tc>
          <w:tcPr>
            <w:tcW w:w="2127" w:type="dxa"/>
            <w:vAlign w:val="center"/>
          </w:tcPr>
          <w:p w14:paraId="6C0A6EF3"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674F56E3" w14:textId="77777777" w:rsidR="001548F9" w:rsidRPr="009C503F" w:rsidRDefault="001548F9" w:rsidP="00571B8A">
            <w:pPr>
              <w:spacing w:before="29" w:line="288" w:lineRule="auto"/>
              <w:jc w:val="right"/>
              <w:rPr>
                <w:sz w:val="24"/>
              </w:rPr>
            </w:pPr>
            <w:r w:rsidRPr="009C503F">
              <w:rPr>
                <w:sz w:val="24"/>
              </w:rPr>
              <w:t>-27,236.27</w:t>
            </w:r>
          </w:p>
        </w:tc>
        <w:tc>
          <w:tcPr>
            <w:tcW w:w="2138" w:type="dxa"/>
            <w:vAlign w:val="center"/>
          </w:tcPr>
          <w:p w14:paraId="69C530FB" w14:textId="77777777" w:rsidR="001548F9" w:rsidRPr="009C503F" w:rsidRDefault="001548F9" w:rsidP="00571B8A">
            <w:pPr>
              <w:spacing w:before="29" w:line="288" w:lineRule="auto"/>
              <w:jc w:val="right"/>
              <w:rPr>
                <w:sz w:val="24"/>
              </w:rPr>
            </w:pPr>
            <w:r w:rsidRPr="009C503F">
              <w:rPr>
                <w:sz w:val="24"/>
              </w:rPr>
              <w:t>177,594.06</w:t>
            </w:r>
          </w:p>
        </w:tc>
        <w:tc>
          <w:tcPr>
            <w:tcW w:w="2138" w:type="dxa"/>
            <w:vAlign w:val="center"/>
          </w:tcPr>
          <w:p w14:paraId="4CF50A50" w14:textId="77777777" w:rsidR="001548F9" w:rsidRPr="009C503F" w:rsidRDefault="001548F9" w:rsidP="00571B8A">
            <w:pPr>
              <w:spacing w:before="29" w:line="288" w:lineRule="auto"/>
              <w:jc w:val="right"/>
              <w:rPr>
                <w:sz w:val="24"/>
              </w:rPr>
            </w:pPr>
            <w:r w:rsidRPr="009C503F">
              <w:rPr>
                <w:sz w:val="24"/>
              </w:rPr>
              <w:t>150,357.79</w:t>
            </w:r>
          </w:p>
        </w:tc>
      </w:tr>
      <w:tr w:rsidR="001548F9" w:rsidRPr="009C503F" w14:paraId="5B074A57" w14:textId="77777777" w:rsidTr="00D971CE">
        <w:tc>
          <w:tcPr>
            <w:tcW w:w="2127" w:type="dxa"/>
            <w:vAlign w:val="center"/>
          </w:tcPr>
          <w:p w14:paraId="6FB43116"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6ECBFE38" w14:textId="77777777" w:rsidR="001548F9" w:rsidRPr="009C503F" w:rsidRDefault="001548F9" w:rsidP="00571B8A">
            <w:pPr>
              <w:spacing w:before="29" w:line="288" w:lineRule="auto"/>
              <w:jc w:val="right"/>
              <w:rPr>
                <w:sz w:val="24"/>
              </w:rPr>
            </w:pPr>
            <w:r w:rsidRPr="009C503F">
              <w:rPr>
                <w:sz w:val="24"/>
              </w:rPr>
              <w:t>178,523.86</w:t>
            </w:r>
          </w:p>
        </w:tc>
        <w:tc>
          <w:tcPr>
            <w:tcW w:w="2138" w:type="dxa"/>
            <w:vAlign w:val="center"/>
          </w:tcPr>
          <w:p w14:paraId="22E49378" w14:textId="77777777" w:rsidR="001548F9" w:rsidRPr="009C503F" w:rsidRDefault="001548F9" w:rsidP="00571B8A">
            <w:pPr>
              <w:spacing w:before="29" w:line="288" w:lineRule="auto"/>
              <w:jc w:val="right"/>
              <w:rPr>
                <w:sz w:val="24"/>
              </w:rPr>
            </w:pPr>
            <w:r w:rsidRPr="009C503F">
              <w:rPr>
                <w:sz w:val="24"/>
              </w:rPr>
              <w:t>-1,141,158.77</w:t>
            </w:r>
          </w:p>
        </w:tc>
        <w:tc>
          <w:tcPr>
            <w:tcW w:w="2138" w:type="dxa"/>
            <w:vAlign w:val="center"/>
          </w:tcPr>
          <w:p w14:paraId="35FA3670" w14:textId="77777777" w:rsidR="001548F9" w:rsidRPr="009C503F" w:rsidRDefault="001548F9" w:rsidP="00571B8A">
            <w:pPr>
              <w:spacing w:before="29" w:line="288" w:lineRule="auto"/>
              <w:jc w:val="right"/>
              <w:rPr>
                <w:sz w:val="24"/>
              </w:rPr>
            </w:pPr>
            <w:r w:rsidRPr="009C503F">
              <w:rPr>
                <w:sz w:val="24"/>
              </w:rPr>
              <w:t>-962,634.91</w:t>
            </w:r>
          </w:p>
        </w:tc>
      </w:tr>
      <w:tr w:rsidR="001548F9" w:rsidRPr="009C503F" w14:paraId="258C12E1" w14:textId="77777777" w:rsidTr="00D971CE">
        <w:tc>
          <w:tcPr>
            <w:tcW w:w="2127" w:type="dxa"/>
            <w:vAlign w:val="center"/>
          </w:tcPr>
          <w:p w14:paraId="41BBDBC6"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5EEB118C"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7B0D00CC"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3CE4834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617F8D4" w14:textId="77777777" w:rsidTr="00D971CE">
        <w:tc>
          <w:tcPr>
            <w:tcW w:w="2127" w:type="dxa"/>
            <w:vAlign w:val="center"/>
          </w:tcPr>
          <w:p w14:paraId="09BD1968"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36847230" w14:textId="77777777" w:rsidR="001548F9" w:rsidRPr="009C503F" w:rsidRDefault="001548F9" w:rsidP="00571B8A">
            <w:pPr>
              <w:spacing w:before="29" w:line="288" w:lineRule="auto"/>
              <w:jc w:val="right"/>
              <w:rPr>
                <w:sz w:val="24"/>
              </w:rPr>
            </w:pPr>
            <w:r w:rsidRPr="009C503F">
              <w:rPr>
                <w:sz w:val="24"/>
              </w:rPr>
              <w:t>-809,593.63</w:t>
            </w:r>
          </w:p>
        </w:tc>
        <w:tc>
          <w:tcPr>
            <w:tcW w:w="2138" w:type="dxa"/>
            <w:vAlign w:val="center"/>
          </w:tcPr>
          <w:p w14:paraId="121D7940" w14:textId="77777777" w:rsidR="001548F9" w:rsidRPr="009C503F" w:rsidRDefault="001548F9" w:rsidP="00571B8A">
            <w:pPr>
              <w:spacing w:before="29" w:line="288" w:lineRule="auto"/>
              <w:jc w:val="right"/>
              <w:rPr>
                <w:sz w:val="24"/>
              </w:rPr>
            </w:pPr>
            <w:r w:rsidRPr="009C503F">
              <w:rPr>
                <w:sz w:val="24"/>
              </w:rPr>
              <w:t>4,058,569.41</w:t>
            </w:r>
          </w:p>
        </w:tc>
        <w:tc>
          <w:tcPr>
            <w:tcW w:w="2138" w:type="dxa"/>
            <w:vAlign w:val="center"/>
          </w:tcPr>
          <w:p w14:paraId="0FC14F9D" w14:textId="77777777" w:rsidR="001548F9" w:rsidRPr="009C503F" w:rsidRDefault="001548F9" w:rsidP="00571B8A">
            <w:pPr>
              <w:spacing w:before="29" w:line="288" w:lineRule="auto"/>
              <w:jc w:val="right"/>
              <w:rPr>
                <w:sz w:val="24"/>
              </w:rPr>
            </w:pPr>
            <w:r w:rsidRPr="009C503F">
              <w:rPr>
                <w:sz w:val="24"/>
              </w:rPr>
              <w:t>3,248,975.78</w:t>
            </w:r>
          </w:p>
        </w:tc>
      </w:tr>
    </w:tbl>
    <w:p w14:paraId="60B198BB" w14:textId="77777777" w:rsidR="001548F9" w:rsidRPr="009C503F" w:rsidRDefault="001548F9" w:rsidP="00571B8A">
      <w:pPr>
        <w:spacing w:before="29" w:line="288" w:lineRule="auto"/>
        <w:rPr>
          <w:color w:val="000000"/>
          <w:sz w:val="24"/>
        </w:rPr>
      </w:pPr>
    </w:p>
    <w:p w14:paraId="183D3539"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7F2F85C6"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1B7DE979" w14:textId="77777777" w:rsidTr="0072267F">
        <w:tc>
          <w:tcPr>
            <w:tcW w:w="3828" w:type="dxa"/>
            <w:vAlign w:val="center"/>
          </w:tcPr>
          <w:p w14:paraId="5D2BF45D"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7A4A824D" w14:textId="77777777" w:rsidR="001548F9" w:rsidRPr="009C503F" w:rsidRDefault="001548F9" w:rsidP="00571B8A">
            <w:pPr>
              <w:spacing w:before="29" w:line="288" w:lineRule="auto"/>
              <w:jc w:val="center"/>
              <w:rPr>
                <w:sz w:val="24"/>
              </w:rPr>
            </w:pPr>
            <w:r w:rsidRPr="009C503F">
              <w:rPr>
                <w:sz w:val="24"/>
              </w:rPr>
              <w:t>本期</w:t>
            </w:r>
          </w:p>
          <w:p w14:paraId="1775C11B"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45DB4B6" w14:textId="77777777" w:rsidTr="0072267F">
        <w:tc>
          <w:tcPr>
            <w:tcW w:w="3828" w:type="dxa"/>
            <w:vAlign w:val="center"/>
          </w:tcPr>
          <w:p w14:paraId="4872976E"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6F2833F2" w14:textId="77777777" w:rsidR="001548F9" w:rsidRPr="009C503F" w:rsidRDefault="001548F9" w:rsidP="00571B8A">
            <w:pPr>
              <w:spacing w:before="29" w:line="288" w:lineRule="auto"/>
              <w:jc w:val="right"/>
              <w:rPr>
                <w:sz w:val="24"/>
              </w:rPr>
            </w:pPr>
            <w:r w:rsidRPr="009C503F">
              <w:rPr>
                <w:sz w:val="24"/>
              </w:rPr>
              <w:t>52,223.43</w:t>
            </w:r>
          </w:p>
        </w:tc>
      </w:tr>
      <w:tr w:rsidR="001548F9" w:rsidRPr="009C503F" w14:paraId="5A4CD66E" w14:textId="77777777" w:rsidTr="0072267F">
        <w:tc>
          <w:tcPr>
            <w:tcW w:w="3828" w:type="dxa"/>
            <w:vAlign w:val="center"/>
          </w:tcPr>
          <w:p w14:paraId="49EA963D"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4792803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1FEA75C" w14:textId="77777777" w:rsidTr="0072267F">
        <w:tc>
          <w:tcPr>
            <w:tcW w:w="3828" w:type="dxa"/>
            <w:vAlign w:val="center"/>
          </w:tcPr>
          <w:p w14:paraId="50CB12C0"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199B32F5"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8ABECD7" w14:textId="77777777" w:rsidTr="0072267F">
        <w:tc>
          <w:tcPr>
            <w:tcW w:w="3828" w:type="dxa"/>
            <w:vAlign w:val="center"/>
          </w:tcPr>
          <w:p w14:paraId="516763C4"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066B2D0D" w14:textId="77777777" w:rsidR="001548F9" w:rsidRPr="009C503F" w:rsidRDefault="001548F9" w:rsidP="00571B8A">
            <w:pPr>
              <w:spacing w:before="29" w:line="288" w:lineRule="auto"/>
              <w:jc w:val="right"/>
              <w:rPr>
                <w:sz w:val="24"/>
              </w:rPr>
            </w:pPr>
            <w:r w:rsidRPr="009C503F">
              <w:rPr>
                <w:sz w:val="24"/>
              </w:rPr>
              <w:t>83,989.25</w:t>
            </w:r>
          </w:p>
        </w:tc>
      </w:tr>
      <w:tr w:rsidR="001548F9" w:rsidRPr="009C503F" w14:paraId="03E94DEC" w14:textId="77777777" w:rsidTr="0072267F">
        <w:tc>
          <w:tcPr>
            <w:tcW w:w="3828" w:type="dxa"/>
            <w:vAlign w:val="center"/>
          </w:tcPr>
          <w:p w14:paraId="56A9D8E2"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4CF23BB4" w14:textId="77777777" w:rsidR="001548F9" w:rsidRPr="009C503F" w:rsidRDefault="001548F9" w:rsidP="00571B8A">
            <w:pPr>
              <w:spacing w:before="29" w:line="288" w:lineRule="auto"/>
              <w:jc w:val="right"/>
              <w:rPr>
                <w:sz w:val="24"/>
              </w:rPr>
            </w:pPr>
            <w:r w:rsidRPr="009C503F">
              <w:rPr>
                <w:sz w:val="24"/>
              </w:rPr>
              <w:t>2,830.96</w:t>
            </w:r>
          </w:p>
        </w:tc>
      </w:tr>
      <w:tr w:rsidR="001548F9" w:rsidRPr="009C503F" w14:paraId="029B7E63" w14:textId="77777777" w:rsidTr="0072267F">
        <w:tc>
          <w:tcPr>
            <w:tcW w:w="3828" w:type="dxa"/>
            <w:vAlign w:val="center"/>
          </w:tcPr>
          <w:p w14:paraId="285F0EEF"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61CCA324" w14:textId="77777777" w:rsidR="001548F9" w:rsidRPr="009C503F" w:rsidRDefault="001548F9" w:rsidP="00571B8A">
            <w:pPr>
              <w:spacing w:before="29" w:line="288" w:lineRule="auto"/>
              <w:jc w:val="right"/>
              <w:rPr>
                <w:sz w:val="24"/>
              </w:rPr>
            </w:pPr>
            <w:r w:rsidRPr="009C503F">
              <w:rPr>
                <w:sz w:val="24"/>
              </w:rPr>
              <w:t>139,043.64</w:t>
            </w:r>
          </w:p>
        </w:tc>
      </w:tr>
    </w:tbl>
    <w:p w14:paraId="224C5B6E" w14:textId="77777777" w:rsidR="002F67A1" w:rsidRPr="002F67A1" w:rsidRDefault="002F67A1" w:rsidP="002F67A1">
      <w:pPr>
        <w:widowControl/>
        <w:spacing w:before="29" w:line="288" w:lineRule="auto"/>
        <w:jc w:val="left"/>
        <w:rPr>
          <w:kern w:val="0"/>
          <w:sz w:val="24"/>
        </w:rPr>
      </w:pPr>
    </w:p>
    <w:p w14:paraId="665C5F08"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00B69F1C" w14:textId="77777777"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14:paraId="391CA56F" w14:textId="77777777" w:rsidTr="00B816DD">
        <w:trPr>
          <w:trHeight w:val="300"/>
        </w:trPr>
        <w:tc>
          <w:tcPr>
            <w:tcW w:w="3755" w:type="dxa"/>
            <w:tcMar>
              <w:top w:w="0" w:type="dxa"/>
              <w:left w:w="108" w:type="dxa"/>
              <w:bottom w:w="0" w:type="dxa"/>
              <w:right w:w="108" w:type="dxa"/>
            </w:tcMar>
            <w:vAlign w:val="center"/>
          </w:tcPr>
          <w:p w14:paraId="7902A98B" w14:textId="77777777"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14:paraId="762F386C" w14:textId="77777777" w:rsidR="0031023D" w:rsidRPr="009C503F" w:rsidRDefault="0031023D" w:rsidP="00571B8A">
            <w:pPr>
              <w:spacing w:before="29" w:line="288" w:lineRule="auto"/>
              <w:jc w:val="center"/>
              <w:rPr>
                <w:sz w:val="24"/>
              </w:rPr>
            </w:pPr>
            <w:r w:rsidRPr="009C503F">
              <w:rPr>
                <w:sz w:val="24"/>
              </w:rPr>
              <w:t>本期</w:t>
            </w:r>
          </w:p>
          <w:p w14:paraId="0C948771" w14:textId="77777777" w:rsidR="0031023D" w:rsidRPr="009C503F" w:rsidRDefault="0031023D"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14:paraId="51614156" w14:textId="77777777" w:rsidTr="00B816DD">
        <w:trPr>
          <w:trHeight w:val="300"/>
        </w:trPr>
        <w:tc>
          <w:tcPr>
            <w:tcW w:w="3755" w:type="dxa"/>
            <w:tcMar>
              <w:top w:w="0" w:type="dxa"/>
              <w:left w:w="108" w:type="dxa"/>
              <w:bottom w:w="0" w:type="dxa"/>
              <w:right w:w="108" w:type="dxa"/>
            </w:tcMar>
            <w:vAlign w:val="center"/>
          </w:tcPr>
          <w:p w14:paraId="1B0373AF" w14:textId="77777777"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14:paraId="6E79CAAD" w14:textId="77777777" w:rsidR="0031023D" w:rsidRPr="009C503F" w:rsidRDefault="0031023D" w:rsidP="00571B8A">
            <w:pPr>
              <w:spacing w:before="29" w:line="288" w:lineRule="auto"/>
              <w:jc w:val="right"/>
              <w:rPr>
                <w:sz w:val="24"/>
              </w:rPr>
            </w:pPr>
            <w:r w:rsidRPr="009C503F">
              <w:rPr>
                <w:sz w:val="24"/>
              </w:rPr>
              <w:t>791,883,252.58</w:t>
            </w:r>
          </w:p>
        </w:tc>
      </w:tr>
      <w:tr w:rsidR="0031023D" w:rsidRPr="009C503F" w14:paraId="5AFF99BF" w14:textId="77777777" w:rsidTr="00B816DD">
        <w:trPr>
          <w:trHeight w:val="300"/>
        </w:trPr>
        <w:tc>
          <w:tcPr>
            <w:tcW w:w="3755" w:type="dxa"/>
            <w:tcMar>
              <w:top w:w="0" w:type="dxa"/>
              <w:left w:w="108" w:type="dxa"/>
              <w:bottom w:w="0" w:type="dxa"/>
              <w:right w:w="108" w:type="dxa"/>
            </w:tcMar>
            <w:vAlign w:val="center"/>
          </w:tcPr>
          <w:p w14:paraId="1B146F10" w14:textId="77777777"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14:paraId="79F58516" w14:textId="77777777" w:rsidR="0031023D" w:rsidRPr="009C503F" w:rsidRDefault="0031023D" w:rsidP="00571B8A">
            <w:pPr>
              <w:spacing w:before="29" w:line="288" w:lineRule="auto"/>
              <w:jc w:val="right"/>
              <w:rPr>
                <w:sz w:val="24"/>
              </w:rPr>
            </w:pPr>
            <w:r w:rsidRPr="009C503F">
              <w:rPr>
                <w:sz w:val="24"/>
              </w:rPr>
              <w:t>798,660,019.33</w:t>
            </w:r>
          </w:p>
        </w:tc>
      </w:tr>
      <w:tr w:rsidR="0031023D" w:rsidRPr="009C503F" w14:paraId="0EC05E25" w14:textId="77777777" w:rsidTr="00B816DD">
        <w:trPr>
          <w:trHeight w:val="300"/>
        </w:trPr>
        <w:tc>
          <w:tcPr>
            <w:tcW w:w="3755" w:type="dxa"/>
            <w:tcMar>
              <w:top w:w="0" w:type="dxa"/>
              <w:left w:w="108" w:type="dxa"/>
              <w:bottom w:w="0" w:type="dxa"/>
              <w:right w:w="108" w:type="dxa"/>
            </w:tcMar>
            <w:vAlign w:val="center"/>
          </w:tcPr>
          <w:p w14:paraId="1ABA1EDD" w14:textId="77777777"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14:paraId="713EBC07" w14:textId="77777777" w:rsidR="0031023D" w:rsidRPr="009C503F" w:rsidRDefault="0031023D" w:rsidP="00571B8A">
            <w:pPr>
              <w:spacing w:before="29" w:line="288" w:lineRule="auto"/>
              <w:jc w:val="right"/>
              <w:rPr>
                <w:sz w:val="24"/>
              </w:rPr>
            </w:pPr>
            <w:r w:rsidRPr="009C503F">
              <w:rPr>
                <w:sz w:val="24"/>
              </w:rPr>
              <w:t>-6,776,766.75</w:t>
            </w:r>
          </w:p>
        </w:tc>
      </w:tr>
    </w:tbl>
    <w:p w14:paraId="04E85FD3" w14:textId="77777777" w:rsidR="0031023D" w:rsidRPr="009C503F" w:rsidRDefault="0031023D" w:rsidP="00571B8A">
      <w:pPr>
        <w:spacing w:before="29" w:line="288" w:lineRule="auto"/>
        <w:rPr>
          <w:color w:val="000000"/>
          <w:sz w:val="24"/>
        </w:rPr>
      </w:pPr>
    </w:p>
    <w:p w14:paraId="61B0E5D6"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5A6E27D2"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7917C8D7" w14:textId="77777777" w:rsidTr="00B2350A">
        <w:trPr>
          <w:trHeight w:val="315"/>
        </w:trPr>
        <w:tc>
          <w:tcPr>
            <w:tcW w:w="3725" w:type="dxa"/>
            <w:vAlign w:val="center"/>
          </w:tcPr>
          <w:p w14:paraId="4EFA7E67" w14:textId="77777777" w:rsidR="00F168D1" w:rsidRPr="00E6261B" w:rsidRDefault="00F168D1" w:rsidP="00B2350A">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7AD00A75" w14:textId="77777777" w:rsidR="00F168D1" w:rsidRPr="00E6261B" w:rsidRDefault="00F168D1" w:rsidP="00B2350A">
            <w:pPr>
              <w:spacing w:before="29" w:line="288" w:lineRule="auto"/>
              <w:jc w:val="center"/>
              <w:rPr>
                <w:kern w:val="0"/>
                <w:sz w:val="24"/>
              </w:rPr>
            </w:pPr>
            <w:r w:rsidRPr="00E6261B">
              <w:rPr>
                <w:kern w:val="0"/>
                <w:sz w:val="24"/>
              </w:rPr>
              <w:t>本期</w:t>
            </w:r>
          </w:p>
          <w:p w14:paraId="1A2E30EE" w14:textId="77777777" w:rsidR="00F168D1" w:rsidRPr="00E6261B" w:rsidRDefault="00F168D1" w:rsidP="00B2350A">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6918333D" w14:textId="77777777" w:rsidTr="00B235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080CAA8"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7EB4DE6" w14:textId="77777777" w:rsidR="00F168D1" w:rsidRPr="00E6261B" w:rsidRDefault="00F168D1" w:rsidP="000D371C">
            <w:pPr>
              <w:spacing w:before="29" w:line="288" w:lineRule="auto"/>
              <w:jc w:val="right"/>
              <w:rPr>
                <w:kern w:val="0"/>
                <w:sz w:val="24"/>
              </w:rPr>
            </w:pPr>
            <w:r w:rsidRPr="00E6261B">
              <w:rPr>
                <w:rFonts w:hint="eastAsia"/>
                <w:kern w:val="0"/>
                <w:sz w:val="24"/>
              </w:rPr>
              <w:t>1,178,863,328.</w:t>
            </w:r>
            <w:r w:rsidR="000D371C">
              <w:rPr>
                <w:kern w:val="0"/>
                <w:sz w:val="24"/>
              </w:rPr>
              <w:t>20</w:t>
            </w:r>
          </w:p>
        </w:tc>
      </w:tr>
      <w:tr w:rsidR="00F168D1" w:rsidRPr="00C56D9D" w14:paraId="6FE7C8EA" w14:textId="77777777" w:rsidTr="00B235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0729E53"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830B6F6" w14:textId="77777777" w:rsidR="00F168D1" w:rsidRPr="00E6261B" w:rsidRDefault="00F168D1" w:rsidP="00D33926">
            <w:pPr>
              <w:spacing w:before="29" w:line="288" w:lineRule="auto"/>
              <w:jc w:val="right"/>
              <w:rPr>
                <w:kern w:val="0"/>
                <w:sz w:val="24"/>
              </w:rPr>
            </w:pPr>
            <w:r w:rsidRPr="00E6261B">
              <w:rPr>
                <w:rFonts w:hint="eastAsia"/>
                <w:kern w:val="0"/>
                <w:sz w:val="24"/>
              </w:rPr>
              <w:t>1,173,058,331.23</w:t>
            </w:r>
          </w:p>
        </w:tc>
      </w:tr>
      <w:tr w:rsidR="00F168D1" w:rsidRPr="00C56D9D" w14:paraId="3E172C20" w14:textId="77777777" w:rsidTr="00B235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A13B923"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1B23E91" w14:textId="77777777" w:rsidR="00F168D1" w:rsidRPr="00E6261B" w:rsidRDefault="00F168D1" w:rsidP="000D371C">
            <w:pPr>
              <w:spacing w:before="29" w:line="288" w:lineRule="auto"/>
              <w:ind w:left="440"/>
              <w:jc w:val="right"/>
              <w:rPr>
                <w:kern w:val="0"/>
                <w:sz w:val="24"/>
              </w:rPr>
            </w:pPr>
            <w:r w:rsidRPr="00E6261B">
              <w:rPr>
                <w:rFonts w:hint="eastAsia"/>
                <w:kern w:val="0"/>
                <w:sz w:val="24"/>
              </w:rPr>
              <w:t>14,816,454.0</w:t>
            </w:r>
            <w:r w:rsidR="000D371C">
              <w:rPr>
                <w:kern w:val="0"/>
                <w:sz w:val="24"/>
              </w:rPr>
              <w:t>3</w:t>
            </w:r>
          </w:p>
        </w:tc>
      </w:tr>
      <w:tr w:rsidR="00F168D1" w:rsidRPr="00C56D9D" w14:paraId="2B317FD4" w14:textId="77777777" w:rsidTr="00B235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A048D3C"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BAB06D2" w14:textId="77777777" w:rsidR="00F168D1" w:rsidRPr="00E6261B" w:rsidRDefault="00F168D1" w:rsidP="00D33926">
            <w:pPr>
              <w:spacing w:before="29" w:line="288" w:lineRule="auto"/>
              <w:jc w:val="right"/>
              <w:rPr>
                <w:kern w:val="0"/>
                <w:sz w:val="24"/>
              </w:rPr>
            </w:pPr>
            <w:r w:rsidRPr="00E6261B">
              <w:rPr>
                <w:rFonts w:hint="eastAsia"/>
                <w:kern w:val="0"/>
                <w:sz w:val="24"/>
              </w:rPr>
              <w:t>-9,011,457.06</w:t>
            </w:r>
          </w:p>
        </w:tc>
      </w:tr>
    </w:tbl>
    <w:p w14:paraId="2501C42E" w14:textId="77777777" w:rsidR="00CE21BE" w:rsidRPr="00E6261B" w:rsidRDefault="00CE21BE" w:rsidP="00F168D1">
      <w:pPr>
        <w:widowControl/>
        <w:spacing w:before="29" w:line="288" w:lineRule="auto"/>
        <w:jc w:val="left"/>
        <w:rPr>
          <w:kern w:val="0"/>
          <w:sz w:val="24"/>
        </w:rPr>
      </w:pPr>
    </w:p>
    <w:p w14:paraId="4FCFDC38"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7440436E"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6067D329" w14:textId="77777777" w:rsidR="001548F9" w:rsidRPr="00CE21BE" w:rsidRDefault="001548F9" w:rsidP="00571B8A">
      <w:pPr>
        <w:spacing w:before="29" w:line="288" w:lineRule="auto"/>
        <w:rPr>
          <w:color w:val="000000"/>
          <w:sz w:val="24"/>
        </w:rPr>
      </w:pPr>
    </w:p>
    <w:p w14:paraId="0A1CC40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0C983AB9"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14:paraId="47119550" w14:textId="77777777" w:rsidR="001548F9" w:rsidRPr="009C503F" w:rsidRDefault="001548F9" w:rsidP="00571B8A">
      <w:pPr>
        <w:spacing w:before="29" w:line="288" w:lineRule="auto"/>
        <w:ind w:firstLineChars="100" w:firstLine="240"/>
        <w:rPr>
          <w:sz w:val="24"/>
        </w:rPr>
      </w:pPr>
    </w:p>
    <w:p w14:paraId="0899EA3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13BA2242" w14:textId="77777777"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4ADC45FB" w14:textId="77777777" w:rsidTr="00EE1060">
        <w:tc>
          <w:tcPr>
            <w:tcW w:w="3794" w:type="dxa"/>
            <w:vAlign w:val="center"/>
          </w:tcPr>
          <w:p w14:paraId="66C10A40" w14:textId="77777777"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14:paraId="16B33602" w14:textId="77777777" w:rsidR="001548F9" w:rsidRPr="009C503F" w:rsidRDefault="001548F9" w:rsidP="00571B8A">
            <w:pPr>
              <w:spacing w:before="29" w:line="288" w:lineRule="auto"/>
              <w:jc w:val="center"/>
              <w:rPr>
                <w:sz w:val="24"/>
              </w:rPr>
            </w:pPr>
            <w:r w:rsidRPr="009C503F">
              <w:rPr>
                <w:sz w:val="24"/>
              </w:rPr>
              <w:t>本期</w:t>
            </w:r>
          </w:p>
          <w:p w14:paraId="742BAEC2"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C37B9BD" w14:textId="77777777" w:rsidTr="00EE1060">
        <w:tc>
          <w:tcPr>
            <w:tcW w:w="3794" w:type="dxa"/>
            <w:vAlign w:val="center"/>
          </w:tcPr>
          <w:p w14:paraId="7F75919C" w14:textId="77777777"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14:paraId="5C600F4C" w14:textId="77777777" w:rsidR="001548F9" w:rsidRPr="009C503F" w:rsidRDefault="001548F9" w:rsidP="00571B8A">
            <w:pPr>
              <w:spacing w:before="29" w:line="288" w:lineRule="auto"/>
              <w:jc w:val="right"/>
              <w:rPr>
                <w:sz w:val="24"/>
              </w:rPr>
            </w:pPr>
            <w:r w:rsidRPr="009C503F">
              <w:rPr>
                <w:sz w:val="24"/>
              </w:rPr>
              <w:t>353,500.00</w:t>
            </w:r>
          </w:p>
        </w:tc>
      </w:tr>
      <w:tr w:rsidR="001548F9" w:rsidRPr="009C503F" w14:paraId="60E31EBB" w14:textId="77777777" w:rsidTr="00EE1060">
        <w:tc>
          <w:tcPr>
            <w:tcW w:w="3794" w:type="dxa"/>
            <w:vAlign w:val="center"/>
          </w:tcPr>
          <w:p w14:paraId="30DD6D6A" w14:textId="77777777"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14:paraId="39BB48C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7AE755D" w14:textId="77777777" w:rsidTr="00EE1060">
        <w:tc>
          <w:tcPr>
            <w:tcW w:w="3794" w:type="dxa"/>
            <w:vAlign w:val="center"/>
          </w:tcPr>
          <w:p w14:paraId="041EC720" w14:textId="77777777" w:rsidR="001548F9" w:rsidRPr="009C503F" w:rsidRDefault="001548F9" w:rsidP="00571B8A">
            <w:pPr>
              <w:spacing w:before="29" w:line="288" w:lineRule="auto"/>
              <w:rPr>
                <w:sz w:val="24"/>
              </w:rPr>
            </w:pPr>
            <w:r w:rsidRPr="009C503F">
              <w:rPr>
                <w:sz w:val="24"/>
              </w:rPr>
              <w:t>合计</w:t>
            </w:r>
          </w:p>
        </w:tc>
        <w:tc>
          <w:tcPr>
            <w:tcW w:w="5528" w:type="dxa"/>
            <w:vAlign w:val="center"/>
          </w:tcPr>
          <w:p w14:paraId="2BC9CC46" w14:textId="77777777" w:rsidR="001548F9" w:rsidRPr="009C503F" w:rsidRDefault="001548F9" w:rsidP="00571B8A">
            <w:pPr>
              <w:spacing w:before="29" w:line="288" w:lineRule="auto"/>
              <w:jc w:val="right"/>
              <w:rPr>
                <w:sz w:val="24"/>
              </w:rPr>
            </w:pPr>
            <w:r w:rsidRPr="009C503F">
              <w:rPr>
                <w:sz w:val="24"/>
              </w:rPr>
              <w:t>353,500.00</w:t>
            </w:r>
          </w:p>
        </w:tc>
      </w:tr>
    </w:tbl>
    <w:p w14:paraId="7AD96C1D" w14:textId="77777777" w:rsidR="00B2350A" w:rsidRDefault="00B2350A" w:rsidP="00571B8A">
      <w:pPr>
        <w:spacing w:before="29" w:line="288" w:lineRule="auto"/>
        <w:rPr>
          <w:b/>
          <w:bCs/>
          <w:color w:val="000000"/>
          <w:kern w:val="0"/>
          <w:sz w:val="24"/>
        </w:rPr>
      </w:pPr>
    </w:p>
    <w:p w14:paraId="0215942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10E0E972"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3BE73087" w14:textId="77777777" w:rsidTr="00D259BC">
        <w:trPr>
          <w:trHeight w:val="285"/>
        </w:trPr>
        <w:tc>
          <w:tcPr>
            <w:tcW w:w="3664" w:type="dxa"/>
            <w:vAlign w:val="center"/>
          </w:tcPr>
          <w:p w14:paraId="1F686F05"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0477CA91" w14:textId="77777777" w:rsidR="001548F9" w:rsidRPr="009C503F" w:rsidRDefault="001548F9" w:rsidP="00571B8A">
            <w:pPr>
              <w:spacing w:before="29" w:line="288" w:lineRule="auto"/>
              <w:jc w:val="center"/>
              <w:rPr>
                <w:sz w:val="24"/>
              </w:rPr>
            </w:pPr>
            <w:r w:rsidRPr="009C503F">
              <w:rPr>
                <w:sz w:val="24"/>
              </w:rPr>
              <w:t>本期</w:t>
            </w:r>
          </w:p>
          <w:p w14:paraId="02A2D58D"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A0EFA66" w14:textId="77777777" w:rsidTr="00D259BC">
        <w:trPr>
          <w:trHeight w:val="285"/>
        </w:trPr>
        <w:tc>
          <w:tcPr>
            <w:tcW w:w="3664" w:type="dxa"/>
            <w:vAlign w:val="center"/>
          </w:tcPr>
          <w:p w14:paraId="2F3D8EA0"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679569F6" w14:textId="77777777" w:rsidR="001548F9" w:rsidRPr="009C503F" w:rsidRDefault="001548F9" w:rsidP="00571B8A">
            <w:pPr>
              <w:spacing w:before="29" w:line="288" w:lineRule="auto"/>
              <w:jc w:val="right"/>
              <w:rPr>
                <w:sz w:val="24"/>
              </w:rPr>
            </w:pPr>
            <w:r w:rsidRPr="009C503F">
              <w:rPr>
                <w:sz w:val="24"/>
              </w:rPr>
              <w:t>7,240,944.09</w:t>
            </w:r>
          </w:p>
        </w:tc>
      </w:tr>
      <w:tr w:rsidR="001548F9" w:rsidRPr="009C503F" w14:paraId="3152325A" w14:textId="77777777" w:rsidTr="00D259BC">
        <w:trPr>
          <w:trHeight w:val="285"/>
        </w:trPr>
        <w:tc>
          <w:tcPr>
            <w:tcW w:w="3664" w:type="dxa"/>
            <w:vAlign w:val="center"/>
          </w:tcPr>
          <w:p w14:paraId="5BA91ACE"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0176456E" w14:textId="77777777" w:rsidR="001548F9" w:rsidRPr="009C503F" w:rsidRDefault="001548F9" w:rsidP="00571B8A">
            <w:pPr>
              <w:spacing w:before="29" w:line="288" w:lineRule="auto"/>
              <w:jc w:val="right"/>
              <w:rPr>
                <w:sz w:val="24"/>
              </w:rPr>
            </w:pPr>
            <w:r w:rsidRPr="009C503F">
              <w:rPr>
                <w:sz w:val="24"/>
              </w:rPr>
              <w:t>2,643,743.54</w:t>
            </w:r>
          </w:p>
        </w:tc>
      </w:tr>
      <w:tr w:rsidR="001548F9" w:rsidRPr="009C503F" w14:paraId="011E53DC" w14:textId="77777777" w:rsidTr="00D259BC">
        <w:trPr>
          <w:trHeight w:val="285"/>
        </w:trPr>
        <w:tc>
          <w:tcPr>
            <w:tcW w:w="3664" w:type="dxa"/>
            <w:vAlign w:val="center"/>
          </w:tcPr>
          <w:p w14:paraId="396272AD"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10D61CDF" w14:textId="77777777" w:rsidR="001548F9" w:rsidRPr="009C503F" w:rsidRDefault="001548F9" w:rsidP="00571B8A">
            <w:pPr>
              <w:spacing w:before="29" w:line="288" w:lineRule="auto"/>
              <w:jc w:val="right"/>
              <w:rPr>
                <w:sz w:val="24"/>
              </w:rPr>
            </w:pPr>
            <w:r w:rsidRPr="009C503F">
              <w:rPr>
                <w:sz w:val="24"/>
              </w:rPr>
              <w:t>4,597,200.55</w:t>
            </w:r>
          </w:p>
        </w:tc>
      </w:tr>
      <w:tr w:rsidR="001548F9" w:rsidRPr="009C503F" w14:paraId="63408CE2" w14:textId="77777777" w:rsidTr="00D259BC">
        <w:trPr>
          <w:trHeight w:val="285"/>
        </w:trPr>
        <w:tc>
          <w:tcPr>
            <w:tcW w:w="3664" w:type="dxa"/>
            <w:vAlign w:val="center"/>
          </w:tcPr>
          <w:p w14:paraId="0383BEEC"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7040065A"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2F2A6EDB" w14:textId="77777777" w:rsidTr="00D259BC">
        <w:trPr>
          <w:trHeight w:val="285"/>
        </w:trPr>
        <w:tc>
          <w:tcPr>
            <w:tcW w:w="3664" w:type="dxa"/>
            <w:vAlign w:val="center"/>
          </w:tcPr>
          <w:p w14:paraId="3E69A121"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75573F75"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2121508B" w14:textId="77777777" w:rsidTr="00D259BC">
        <w:trPr>
          <w:trHeight w:val="285"/>
        </w:trPr>
        <w:tc>
          <w:tcPr>
            <w:tcW w:w="3664" w:type="dxa"/>
            <w:vAlign w:val="center"/>
          </w:tcPr>
          <w:p w14:paraId="09EB8B13"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2C42FE44"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69516650" w14:textId="77777777" w:rsidTr="00D259BC">
        <w:trPr>
          <w:trHeight w:val="285"/>
        </w:trPr>
        <w:tc>
          <w:tcPr>
            <w:tcW w:w="3664" w:type="dxa"/>
            <w:vAlign w:val="center"/>
          </w:tcPr>
          <w:p w14:paraId="161BB62C"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40286903"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15BBD5F9" w14:textId="77777777" w:rsidTr="00D259BC">
        <w:trPr>
          <w:trHeight w:val="285"/>
        </w:trPr>
        <w:tc>
          <w:tcPr>
            <w:tcW w:w="3664" w:type="dxa"/>
            <w:vAlign w:val="center"/>
          </w:tcPr>
          <w:p w14:paraId="72CEFD2D"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09D399B1"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7B06D0F3" w14:textId="77777777" w:rsidTr="00D259BC">
        <w:trPr>
          <w:trHeight w:val="285"/>
        </w:trPr>
        <w:tc>
          <w:tcPr>
            <w:tcW w:w="3664" w:type="dxa"/>
            <w:vAlign w:val="center"/>
          </w:tcPr>
          <w:p w14:paraId="620C6D8C"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11D387A0"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0C59D862" w14:textId="77777777" w:rsidTr="00D259BC">
        <w:trPr>
          <w:trHeight w:val="285"/>
        </w:trPr>
        <w:tc>
          <w:tcPr>
            <w:tcW w:w="3664" w:type="dxa"/>
            <w:vAlign w:val="center"/>
          </w:tcPr>
          <w:p w14:paraId="4F8AF396"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20AF9E55" w14:textId="77777777" w:rsidR="00D259BC" w:rsidRPr="009C503F" w:rsidRDefault="00D259BC" w:rsidP="00571B8A">
            <w:pPr>
              <w:spacing w:before="29" w:line="288" w:lineRule="auto"/>
              <w:jc w:val="right"/>
              <w:rPr>
                <w:sz w:val="24"/>
              </w:rPr>
            </w:pPr>
            <w:r w:rsidRPr="009C503F">
              <w:rPr>
                <w:sz w:val="24"/>
              </w:rPr>
              <w:t>7,240,944.09</w:t>
            </w:r>
          </w:p>
        </w:tc>
      </w:tr>
    </w:tbl>
    <w:p w14:paraId="6DCECF3C" w14:textId="77777777" w:rsidR="001548F9" w:rsidRPr="009C503F" w:rsidRDefault="001548F9" w:rsidP="00571B8A">
      <w:pPr>
        <w:spacing w:before="29" w:line="288" w:lineRule="auto"/>
        <w:ind w:firstLineChars="100" w:firstLine="240"/>
        <w:rPr>
          <w:sz w:val="24"/>
        </w:rPr>
      </w:pPr>
    </w:p>
    <w:p w14:paraId="31F1345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0D72F8DB"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419C14CB" w14:textId="77777777" w:rsidTr="0094019E">
        <w:trPr>
          <w:trHeight w:val="255"/>
        </w:trPr>
        <w:tc>
          <w:tcPr>
            <w:tcW w:w="3691" w:type="dxa"/>
            <w:tcMar>
              <w:left w:w="108" w:type="dxa"/>
              <w:right w:w="108" w:type="dxa"/>
            </w:tcMar>
            <w:vAlign w:val="center"/>
          </w:tcPr>
          <w:p w14:paraId="0EC1A2F5"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359549BA" w14:textId="77777777" w:rsidR="001548F9" w:rsidRPr="009C503F" w:rsidRDefault="001548F9" w:rsidP="00571B8A">
            <w:pPr>
              <w:spacing w:before="29" w:line="288" w:lineRule="auto"/>
              <w:jc w:val="center"/>
              <w:rPr>
                <w:sz w:val="24"/>
              </w:rPr>
            </w:pPr>
            <w:r w:rsidRPr="009C503F">
              <w:rPr>
                <w:sz w:val="24"/>
              </w:rPr>
              <w:t>本期</w:t>
            </w:r>
          </w:p>
          <w:p w14:paraId="3B3A2B4E"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966FA54" w14:textId="77777777" w:rsidTr="00CE4E19">
        <w:trPr>
          <w:trHeight w:val="255"/>
        </w:trPr>
        <w:tc>
          <w:tcPr>
            <w:tcW w:w="3691" w:type="dxa"/>
            <w:tcMar>
              <w:left w:w="0" w:type="dxa"/>
              <w:right w:w="0" w:type="dxa"/>
            </w:tcMar>
            <w:vAlign w:val="center"/>
          </w:tcPr>
          <w:p w14:paraId="1BD69833"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129997F3" w14:textId="77777777" w:rsidR="001548F9" w:rsidRPr="009C503F" w:rsidRDefault="001548F9" w:rsidP="003A709A">
            <w:pPr>
              <w:spacing w:before="29" w:line="288" w:lineRule="auto"/>
              <w:jc w:val="right"/>
              <w:rPr>
                <w:sz w:val="24"/>
              </w:rPr>
            </w:pPr>
            <w:r w:rsidRPr="009C503F">
              <w:rPr>
                <w:sz w:val="24"/>
              </w:rPr>
              <w:t>15,330.28</w:t>
            </w:r>
          </w:p>
        </w:tc>
      </w:tr>
      <w:tr w:rsidR="00CB559D" w14:paraId="6FDC73C6" w14:textId="77777777">
        <w:tc>
          <w:tcPr>
            <w:tcW w:w="3604" w:type="dxa"/>
            <w:vAlign w:val="center"/>
          </w:tcPr>
          <w:p w14:paraId="6E9E3311" w14:textId="108EB78B" w:rsidR="00CB559D" w:rsidRDefault="00A8275E">
            <w:pPr>
              <w:jc w:val="left"/>
            </w:pPr>
            <w:r>
              <w:rPr>
                <w:sz w:val="24"/>
              </w:rPr>
              <w:t>基金转换费</w:t>
            </w:r>
            <w:r w:rsidR="00BE667B">
              <w:rPr>
                <w:rFonts w:hint="eastAsia"/>
                <w:sz w:val="24"/>
              </w:rPr>
              <w:t>收入</w:t>
            </w:r>
          </w:p>
        </w:tc>
        <w:tc>
          <w:tcPr>
            <w:tcW w:w="5394" w:type="dxa"/>
            <w:vAlign w:val="center"/>
          </w:tcPr>
          <w:p w14:paraId="461A091D" w14:textId="77777777" w:rsidR="00CB559D" w:rsidRDefault="00A8275E" w:rsidP="003A709A">
            <w:pPr>
              <w:wordWrap w:val="0"/>
              <w:jc w:val="right"/>
            </w:pPr>
            <w:r>
              <w:rPr>
                <w:sz w:val="24"/>
              </w:rPr>
              <w:t>533.04</w:t>
            </w:r>
            <w:r w:rsidR="003A709A">
              <w:rPr>
                <w:sz w:val="24"/>
              </w:rPr>
              <w:t xml:space="preserve"> </w:t>
            </w:r>
          </w:p>
        </w:tc>
      </w:tr>
      <w:tr w:rsidR="001548F9" w:rsidRPr="009C503F" w14:paraId="08954690" w14:textId="77777777" w:rsidTr="0094019E">
        <w:trPr>
          <w:trHeight w:val="255"/>
        </w:trPr>
        <w:tc>
          <w:tcPr>
            <w:tcW w:w="3691" w:type="dxa"/>
            <w:tcMar>
              <w:left w:w="108" w:type="dxa"/>
              <w:right w:w="108" w:type="dxa"/>
            </w:tcMar>
            <w:vAlign w:val="center"/>
          </w:tcPr>
          <w:p w14:paraId="775275C0"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317C4CA6" w14:textId="77777777" w:rsidR="001548F9" w:rsidRPr="009C503F" w:rsidRDefault="001548F9" w:rsidP="003A709A">
            <w:pPr>
              <w:spacing w:before="29" w:line="288" w:lineRule="auto"/>
              <w:jc w:val="right"/>
              <w:rPr>
                <w:sz w:val="24"/>
              </w:rPr>
            </w:pPr>
            <w:r w:rsidRPr="009C503F">
              <w:rPr>
                <w:sz w:val="24"/>
              </w:rPr>
              <w:t>15,863.32</w:t>
            </w:r>
          </w:p>
        </w:tc>
      </w:tr>
    </w:tbl>
    <w:p w14:paraId="61C0B603" w14:textId="77777777" w:rsidR="00CB559D" w:rsidRDefault="00A8275E">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14:paraId="391377AB" w14:textId="77777777"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3AE2A82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24598928"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770773BE" w14:textId="77777777" w:rsidTr="00320DCE">
        <w:trPr>
          <w:trHeight w:val="285"/>
        </w:trPr>
        <w:tc>
          <w:tcPr>
            <w:tcW w:w="3720" w:type="dxa"/>
            <w:tcMar>
              <w:left w:w="108" w:type="dxa"/>
              <w:right w:w="108" w:type="dxa"/>
            </w:tcMar>
            <w:vAlign w:val="center"/>
          </w:tcPr>
          <w:p w14:paraId="19EF84B9"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14C361BC" w14:textId="77777777" w:rsidR="001548F9" w:rsidRPr="009C503F" w:rsidRDefault="001548F9" w:rsidP="00571B8A">
            <w:pPr>
              <w:spacing w:before="29" w:line="288" w:lineRule="auto"/>
              <w:jc w:val="center"/>
              <w:rPr>
                <w:sz w:val="24"/>
              </w:rPr>
            </w:pPr>
            <w:r w:rsidRPr="009C503F">
              <w:rPr>
                <w:sz w:val="24"/>
              </w:rPr>
              <w:t>本期</w:t>
            </w:r>
          </w:p>
          <w:p w14:paraId="2689297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CCC6386" w14:textId="77777777" w:rsidTr="00320DCE">
        <w:trPr>
          <w:trHeight w:val="285"/>
        </w:trPr>
        <w:tc>
          <w:tcPr>
            <w:tcW w:w="3720" w:type="dxa"/>
            <w:tcMar>
              <w:left w:w="108" w:type="dxa"/>
              <w:right w:w="108" w:type="dxa"/>
            </w:tcMar>
            <w:vAlign w:val="center"/>
          </w:tcPr>
          <w:p w14:paraId="73F039DB"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61E86DE2" w14:textId="77777777" w:rsidR="001548F9" w:rsidRPr="009C503F" w:rsidRDefault="001548F9" w:rsidP="00571B8A">
            <w:pPr>
              <w:spacing w:before="29" w:line="288" w:lineRule="auto"/>
              <w:jc w:val="right"/>
              <w:rPr>
                <w:sz w:val="24"/>
              </w:rPr>
            </w:pPr>
            <w:r w:rsidRPr="009C503F">
              <w:rPr>
                <w:sz w:val="24"/>
              </w:rPr>
              <w:t>2,388,460.43</w:t>
            </w:r>
          </w:p>
        </w:tc>
      </w:tr>
      <w:tr w:rsidR="001548F9" w:rsidRPr="009C503F" w14:paraId="09F7CA99" w14:textId="77777777" w:rsidTr="00320DCE">
        <w:trPr>
          <w:trHeight w:val="285"/>
        </w:trPr>
        <w:tc>
          <w:tcPr>
            <w:tcW w:w="3720" w:type="dxa"/>
            <w:tcMar>
              <w:left w:w="108" w:type="dxa"/>
              <w:right w:w="108" w:type="dxa"/>
            </w:tcMar>
            <w:vAlign w:val="center"/>
          </w:tcPr>
          <w:p w14:paraId="3812DF27"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47079BFB" w14:textId="77777777" w:rsidR="001548F9" w:rsidRPr="009C503F" w:rsidRDefault="001548F9" w:rsidP="00571B8A">
            <w:pPr>
              <w:spacing w:before="29" w:line="288" w:lineRule="auto"/>
              <w:jc w:val="right"/>
              <w:rPr>
                <w:sz w:val="24"/>
              </w:rPr>
            </w:pPr>
            <w:r w:rsidRPr="009C503F">
              <w:rPr>
                <w:sz w:val="24"/>
              </w:rPr>
              <w:t>16,235.00</w:t>
            </w:r>
          </w:p>
        </w:tc>
      </w:tr>
      <w:tr w:rsidR="001548F9" w:rsidRPr="009C503F" w14:paraId="62D9E616" w14:textId="77777777" w:rsidTr="00320DCE">
        <w:trPr>
          <w:trHeight w:val="285"/>
        </w:trPr>
        <w:tc>
          <w:tcPr>
            <w:tcW w:w="3720" w:type="dxa"/>
            <w:tcMar>
              <w:left w:w="108" w:type="dxa"/>
              <w:right w:w="108" w:type="dxa"/>
            </w:tcMar>
            <w:vAlign w:val="center"/>
          </w:tcPr>
          <w:p w14:paraId="0223FDF7"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39D2B0EA" w14:textId="77777777" w:rsidR="001548F9" w:rsidRPr="009C503F" w:rsidRDefault="001548F9" w:rsidP="00571B8A">
            <w:pPr>
              <w:spacing w:before="29" w:line="288" w:lineRule="auto"/>
              <w:jc w:val="right"/>
              <w:rPr>
                <w:sz w:val="24"/>
              </w:rPr>
            </w:pPr>
            <w:r w:rsidRPr="009C503F">
              <w:rPr>
                <w:sz w:val="24"/>
              </w:rPr>
              <w:t>2,404,695.43</w:t>
            </w:r>
          </w:p>
        </w:tc>
      </w:tr>
    </w:tbl>
    <w:p w14:paraId="5C5CCC1B" w14:textId="77777777" w:rsidR="001548F9" w:rsidRPr="009C503F" w:rsidRDefault="001548F9" w:rsidP="00571B8A">
      <w:pPr>
        <w:spacing w:before="29" w:line="288" w:lineRule="auto"/>
        <w:ind w:firstLineChars="100" w:firstLine="240"/>
        <w:rPr>
          <w:sz w:val="24"/>
        </w:rPr>
      </w:pPr>
    </w:p>
    <w:p w14:paraId="6F0F1A26"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316B04B0"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76362A4A" w14:textId="77777777" w:rsidTr="002C3737">
        <w:tc>
          <w:tcPr>
            <w:tcW w:w="3853" w:type="dxa"/>
            <w:vAlign w:val="center"/>
          </w:tcPr>
          <w:p w14:paraId="719FA887"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15114605" w14:textId="77777777" w:rsidR="001548F9" w:rsidRPr="009C503F" w:rsidRDefault="001548F9" w:rsidP="00571B8A">
            <w:pPr>
              <w:spacing w:before="29" w:line="288" w:lineRule="auto"/>
              <w:jc w:val="center"/>
              <w:rPr>
                <w:sz w:val="24"/>
              </w:rPr>
            </w:pPr>
            <w:r w:rsidRPr="009C503F">
              <w:rPr>
                <w:sz w:val="24"/>
              </w:rPr>
              <w:t>本期</w:t>
            </w:r>
          </w:p>
          <w:p w14:paraId="52B7F4C6"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65605BD" w14:textId="77777777" w:rsidTr="002C3737">
        <w:tc>
          <w:tcPr>
            <w:tcW w:w="3853" w:type="dxa"/>
            <w:vAlign w:val="center"/>
          </w:tcPr>
          <w:p w14:paraId="17015B56"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2A19AEDC" w14:textId="77777777" w:rsidR="001548F9" w:rsidRPr="009C503F" w:rsidRDefault="001548F9" w:rsidP="00571B8A">
            <w:pPr>
              <w:spacing w:before="29" w:line="288" w:lineRule="auto"/>
              <w:jc w:val="right"/>
              <w:rPr>
                <w:sz w:val="24"/>
              </w:rPr>
            </w:pPr>
            <w:r w:rsidRPr="009C503F">
              <w:rPr>
                <w:sz w:val="24"/>
              </w:rPr>
              <w:t>44,630.98</w:t>
            </w:r>
          </w:p>
        </w:tc>
      </w:tr>
      <w:tr w:rsidR="001548F9" w:rsidRPr="009C503F" w14:paraId="4C9844EF" w14:textId="77777777" w:rsidTr="002C3737">
        <w:tc>
          <w:tcPr>
            <w:tcW w:w="3853" w:type="dxa"/>
            <w:vAlign w:val="center"/>
          </w:tcPr>
          <w:p w14:paraId="1D26F902"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7B2B70EE" w14:textId="77777777" w:rsidR="001548F9" w:rsidRPr="009C503F" w:rsidRDefault="001548F9" w:rsidP="00571B8A">
            <w:pPr>
              <w:spacing w:before="29" w:line="288" w:lineRule="auto"/>
              <w:jc w:val="right"/>
              <w:rPr>
                <w:sz w:val="24"/>
              </w:rPr>
            </w:pPr>
            <w:r w:rsidRPr="009C503F">
              <w:rPr>
                <w:sz w:val="24"/>
              </w:rPr>
              <w:t>119,014.74</w:t>
            </w:r>
          </w:p>
        </w:tc>
      </w:tr>
      <w:tr w:rsidR="00CB559D" w14:paraId="3FED6002" w14:textId="77777777">
        <w:tc>
          <w:tcPr>
            <w:tcW w:w="3689" w:type="dxa"/>
            <w:vAlign w:val="center"/>
          </w:tcPr>
          <w:p w14:paraId="08996303" w14:textId="77777777" w:rsidR="00CB559D" w:rsidRDefault="00A8275E">
            <w:pPr>
              <w:jc w:val="left"/>
            </w:pPr>
            <w:r>
              <w:rPr>
                <w:sz w:val="24"/>
              </w:rPr>
              <w:t>银行汇划费</w:t>
            </w:r>
          </w:p>
        </w:tc>
        <w:tc>
          <w:tcPr>
            <w:tcW w:w="5309" w:type="dxa"/>
            <w:vAlign w:val="center"/>
          </w:tcPr>
          <w:p w14:paraId="7F7829ED" w14:textId="77777777" w:rsidR="00CB559D" w:rsidRDefault="00A8275E">
            <w:pPr>
              <w:jc w:val="right"/>
            </w:pPr>
            <w:r>
              <w:rPr>
                <w:sz w:val="24"/>
              </w:rPr>
              <w:t>19,259.89</w:t>
            </w:r>
          </w:p>
        </w:tc>
      </w:tr>
      <w:tr w:rsidR="00CB559D" w14:paraId="4BDB02DA" w14:textId="77777777">
        <w:tc>
          <w:tcPr>
            <w:tcW w:w="3689" w:type="dxa"/>
            <w:vAlign w:val="center"/>
          </w:tcPr>
          <w:p w14:paraId="108910C2" w14:textId="77777777" w:rsidR="00CB559D" w:rsidRDefault="00A8275E">
            <w:pPr>
              <w:jc w:val="left"/>
            </w:pPr>
            <w:r>
              <w:rPr>
                <w:sz w:val="24"/>
              </w:rPr>
              <w:t>债券账户维护费</w:t>
            </w:r>
          </w:p>
        </w:tc>
        <w:tc>
          <w:tcPr>
            <w:tcW w:w="5309" w:type="dxa"/>
            <w:vAlign w:val="center"/>
          </w:tcPr>
          <w:p w14:paraId="7554A8C2" w14:textId="77777777" w:rsidR="00CB559D" w:rsidRDefault="00A8275E">
            <w:pPr>
              <w:jc w:val="right"/>
            </w:pPr>
            <w:r>
              <w:rPr>
                <w:sz w:val="24"/>
              </w:rPr>
              <w:t>18,600.00</w:t>
            </w:r>
          </w:p>
        </w:tc>
      </w:tr>
      <w:tr w:rsidR="001548F9" w:rsidRPr="009C503F" w14:paraId="79317A68" w14:textId="77777777" w:rsidTr="002C3737">
        <w:tc>
          <w:tcPr>
            <w:tcW w:w="3853" w:type="dxa"/>
            <w:vAlign w:val="center"/>
          </w:tcPr>
          <w:p w14:paraId="2C094016"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79EC4C21" w14:textId="77777777" w:rsidR="001548F9" w:rsidRPr="009C503F" w:rsidRDefault="001548F9" w:rsidP="00571B8A">
            <w:pPr>
              <w:spacing w:before="29" w:line="288" w:lineRule="auto"/>
              <w:jc w:val="right"/>
              <w:rPr>
                <w:sz w:val="24"/>
              </w:rPr>
            </w:pPr>
            <w:r w:rsidRPr="009C503F">
              <w:rPr>
                <w:sz w:val="24"/>
              </w:rPr>
              <w:t>201,505.61</w:t>
            </w:r>
          </w:p>
        </w:tc>
      </w:tr>
    </w:tbl>
    <w:p w14:paraId="7A31E1B0" w14:textId="77777777" w:rsidR="001548F9" w:rsidRPr="009C503F" w:rsidRDefault="001548F9" w:rsidP="00571B8A">
      <w:pPr>
        <w:spacing w:before="29" w:line="288" w:lineRule="auto"/>
        <w:rPr>
          <w:color w:val="000000"/>
          <w:sz w:val="24"/>
        </w:rPr>
      </w:pPr>
    </w:p>
    <w:p w14:paraId="66AC0B2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7134DED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14569C41"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59B526AE"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599BC7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45E050F0"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498DDF01"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2B0FEB4" w14:textId="77777777" w:rsidR="001548F9"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3B283B53" w14:textId="77777777" w:rsidR="00A3483A" w:rsidRPr="009C503F" w:rsidRDefault="00A3483A" w:rsidP="00A3483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1178A344" w14:textId="77777777" w:rsidR="00A3483A" w:rsidRPr="009C503F" w:rsidRDefault="00A3483A" w:rsidP="00A3483A">
      <w:pPr>
        <w:spacing w:before="29" w:line="288" w:lineRule="auto"/>
        <w:rPr>
          <w:kern w:val="0"/>
          <w:sz w:val="24"/>
        </w:rPr>
      </w:pPr>
      <w:r>
        <w:rPr>
          <w:rFonts w:hint="eastAsia"/>
          <w:kern w:val="0"/>
          <w:sz w:val="24"/>
        </w:rPr>
        <w:t xml:space="preserve">    </w:t>
      </w:r>
      <w:r w:rsidRPr="009C503F">
        <w:rPr>
          <w:kern w:val="0"/>
          <w:sz w:val="24"/>
        </w:rPr>
        <w:t>本基金本报告期内存在控制关系或其他重大利害关系的关联方未发生变化。</w:t>
      </w:r>
    </w:p>
    <w:p w14:paraId="5C1C1F73" w14:textId="77777777" w:rsidR="00A3483A" w:rsidRPr="00A3483A" w:rsidRDefault="00A3483A" w:rsidP="00571B8A">
      <w:pPr>
        <w:autoSpaceDE w:val="0"/>
        <w:autoSpaceDN w:val="0"/>
        <w:adjustRightInd w:val="0"/>
        <w:spacing w:before="29" w:line="288" w:lineRule="auto"/>
        <w:jc w:val="left"/>
        <w:rPr>
          <w:b/>
          <w:color w:val="000000"/>
          <w:kern w:val="0"/>
          <w:sz w:val="24"/>
        </w:rPr>
      </w:pPr>
    </w:p>
    <w:p w14:paraId="3DEF5E03" w14:textId="77777777" w:rsidR="001548F9" w:rsidRPr="009C503F" w:rsidRDefault="00A3483A" w:rsidP="00571B8A">
      <w:pPr>
        <w:spacing w:before="29" w:line="288" w:lineRule="auto"/>
        <w:rPr>
          <w:b/>
          <w:kern w:val="0"/>
          <w:sz w:val="24"/>
        </w:rPr>
      </w:pPr>
      <w:r>
        <w:rPr>
          <w:b/>
          <w:bCs/>
          <w:color w:val="000000"/>
          <w:kern w:val="0"/>
          <w:sz w:val="24"/>
        </w:rPr>
        <w:t>6.4.9.</w:t>
      </w:r>
      <w:r>
        <w:rPr>
          <w:rFonts w:hint="eastAsia"/>
          <w:b/>
          <w:bCs/>
          <w:color w:val="000000"/>
          <w:kern w:val="0"/>
          <w:sz w:val="24"/>
        </w:rPr>
        <w:t>2</w:t>
      </w:r>
      <w:r w:rsidR="001548F9" w:rsidRPr="009C503F">
        <w:rPr>
          <w:b/>
          <w:bCs/>
          <w:color w:val="000000"/>
          <w:kern w:val="0"/>
          <w:sz w:val="24"/>
        </w:rPr>
        <w:t xml:space="preserve"> </w:t>
      </w:r>
      <w:r w:rsidR="001548F9"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68C5F548" w14:textId="77777777" w:rsidTr="009F7734">
        <w:tc>
          <w:tcPr>
            <w:tcW w:w="5220" w:type="dxa"/>
            <w:vAlign w:val="center"/>
          </w:tcPr>
          <w:p w14:paraId="22F66DC3"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62DD8F0E"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CB559D" w14:paraId="401F1ACC" w14:textId="77777777">
        <w:tc>
          <w:tcPr>
            <w:tcW w:w="5219" w:type="dxa"/>
            <w:vAlign w:val="center"/>
          </w:tcPr>
          <w:p w14:paraId="0D5FCC43" w14:textId="77777777" w:rsidR="00CB559D" w:rsidRDefault="00A827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2F2BD88B" w14:textId="77777777" w:rsidR="00CB559D" w:rsidRDefault="00A8275E">
            <w:pPr>
              <w:jc w:val="left"/>
            </w:pPr>
            <w:r>
              <w:rPr>
                <w:color w:val="000000"/>
                <w:sz w:val="24"/>
              </w:rPr>
              <w:t>基金管理人、基金销售机构</w:t>
            </w:r>
          </w:p>
        </w:tc>
      </w:tr>
      <w:tr w:rsidR="00CB559D" w14:paraId="11B5EC0F" w14:textId="77777777">
        <w:tc>
          <w:tcPr>
            <w:tcW w:w="5219" w:type="dxa"/>
            <w:vAlign w:val="center"/>
          </w:tcPr>
          <w:p w14:paraId="0453D6D6" w14:textId="77777777" w:rsidR="00CB559D" w:rsidRDefault="00A8275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1F65713D" w14:textId="77777777" w:rsidR="00CB559D" w:rsidRDefault="00A8275E">
            <w:pPr>
              <w:jc w:val="left"/>
            </w:pPr>
            <w:r>
              <w:rPr>
                <w:color w:val="000000"/>
                <w:sz w:val="24"/>
              </w:rPr>
              <w:t>基金托管人、基金销售机构</w:t>
            </w:r>
          </w:p>
        </w:tc>
      </w:tr>
      <w:tr w:rsidR="00CB559D" w14:paraId="26360EDC" w14:textId="77777777">
        <w:tc>
          <w:tcPr>
            <w:tcW w:w="5219" w:type="dxa"/>
            <w:vAlign w:val="center"/>
          </w:tcPr>
          <w:p w14:paraId="0B2DA616" w14:textId="77777777" w:rsidR="00CB559D" w:rsidRDefault="00A8275E">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14:paraId="71495B07" w14:textId="77777777" w:rsidR="00CB559D" w:rsidRDefault="00A8275E">
            <w:pPr>
              <w:jc w:val="left"/>
            </w:pPr>
            <w:r>
              <w:rPr>
                <w:color w:val="000000"/>
                <w:sz w:val="24"/>
              </w:rPr>
              <w:t>基金管理人的股东、基金销售机构</w:t>
            </w:r>
          </w:p>
        </w:tc>
      </w:tr>
    </w:tbl>
    <w:p w14:paraId="02E4D662"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20011384" w14:textId="77777777" w:rsidR="001548F9" w:rsidRPr="009C503F" w:rsidRDefault="001548F9" w:rsidP="00571B8A">
      <w:pPr>
        <w:spacing w:before="29" w:line="288" w:lineRule="auto"/>
        <w:rPr>
          <w:color w:val="000000"/>
          <w:sz w:val="24"/>
        </w:rPr>
      </w:pPr>
      <w:r w:rsidRPr="009C503F">
        <w:rPr>
          <w:color w:val="000000"/>
          <w:sz w:val="24"/>
        </w:rPr>
        <w:tab/>
      </w:r>
    </w:p>
    <w:p w14:paraId="6456855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6646825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3A044496"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50C812AC" w14:textId="77777777" w:rsidR="007A29AF" w:rsidRPr="009C503F" w:rsidRDefault="007A29AF" w:rsidP="00571B8A">
      <w:pPr>
        <w:spacing w:before="29" w:line="288" w:lineRule="auto"/>
        <w:ind w:firstLineChars="200" w:firstLine="480"/>
        <w:rPr>
          <w:kern w:val="0"/>
          <w:sz w:val="24"/>
        </w:rPr>
      </w:pPr>
    </w:p>
    <w:p w14:paraId="268124B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4369ED8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51CA093E"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41A5D79A" w14:textId="77777777" w:rsidTr="009747CE">
        <w:tc>
          <w:tcPr>
            <w:tcW w:w="3828" w:type="dxa"/>
            <w:vAlign w:val="center"/>
          </w:tcPr>
          <w:p w14:paraId="4ED16803"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529028C9"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7F797DD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72DE4EC4"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55809A2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54A5FBB6" w14:textId="77777777" w:rsidTr="009747CE">
        <w:tc>
          <w:tcPr>
            <w:tcW w:w="3828" w:type="dxa"/>
            <w:vAlign w:val="center"/>
          </w:tcPr>
          <w:p w14:paraId="124D1334"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31E666B7" w14:textId="77777777" w:rsidR="001548F9" w:rsidRPr="009C503F" w:rsidRDefault="001548F9" w:rsidP="00571B8A">
            <w:pPr>
              <w:spacing w:before="29" w:line="288" w:lineRule="auto"/>
              <w:jc w:val="right"/>
              <w:rPr>
                <w:sz w:val="24"/>
              </w:rPr>
            </w:pPr>
            <w:r w:rsidRPr="009C503F">
              <w:rPr>
                <w:sz w:val="24"/>
              </w:rPr>
              <w:t>2,607,878.54</w:t>
            </w:r>
          </w:p>
        </w:tc>
        <w:tc>
          <w:tcPr>
            <w:tcW w:w="2656" w:type="dxa"/>
            <w:vAlign w:val="center"/>
          </w:tcPr>
          <w:p w14:paraId="6EFF567D" w14:textId="77777777" w:rsidR="001548F9" w:rsidRPr="009C503F" w:rsidRDefault="001548F9" w:rsidP="00571B8A">
            <w:pPr>
              <w:spacing w:before="29" w:line="288" w:lineRule="auto"/>
              <w:jc w:val="right"/>
              <w:rPr>
                <w:sz w:val="24"/>
              </w:rPr>
            </w:pPr>
            <w:r w:rsidRPr="009C503F">
              <w:rPr>
                <w:sz w:val="24"/>
              </w:rPr>
              <w:t>4,467,708.81</w:t>
            </w:r>
          </w:p>
        </w:tc>
      </w:tr>
      <w:tr w:rsidR="001548F9" w:rsidRPr="009C503F" w14:paraId="7A4CE125" w14:textId="77777777" w:rsidTr="009747CE">
        <w:tc>
          <w:tcPr>
            <w:tcW w:w="3828" w:type="dxa"/>
            <w:vAlign w:val="center"/>
          </w:tcPr>
          <w:p w14:paraId="7EB64A28"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3247E6F4" w14:textId="77777777" w:rsidR="001548F9" w:rsidRPr="009C503F" w:rsidRDefault="001548F9" w:rsidP="00571B8A">
            <w:pPr>
              <w:spacing w:before="29" w:line="288" w:lineRule="auto"/>
              <w:jc w:val="right"/>
              <w:rPr>
                <w:sz w:val="24"/>
              </w:rPr>
            </w:pPr>
            <w:r w:rsidRPr="009C503F">
              <w:rPr>
                <w:sz w:val="24"/>
              </w:rPr>
              <w:t>587,951.33</w:t>
            </w:r>
          </w:p>
        </w:tc>
        <w:tc>
          <w:tcPr>
            <w:tcW w:w="2656" w:type="dxa"/>
            <w:vAlign w:val="center"/>
          </w:tcPr>
          <w:p w14:paraId="0B73F363" w14:textId="77777777" w:rsidR="001548F9" w:rsidRPr="009C503F" w:rsidRDefault="001548F9" w:rsidP="00571B8A">
            <w:pPr>
              <w:spacing w:before="29" w:line="288" w:lineRule="auto"/>
              <w:jc w:val="right"/>
              <w:rPr>
                <w:sz w:val="24"/>
              </w:rPr>
            </w:pPr>
            <w:r w:rsidRPr="009C503F">
              <w:rPr>
                <w:sz w:val="24"/>
              </w:rPr>
              <w:t>1,205,283.42</w:t>
            </w:r>
          </w:p>
        </w:tc>
      </w:tr>
    </w:tbl>
    <w:p w14:paraId="726653E1" w14:textId="77777777" w:rsidR="00CB559D" w:rsidRDefault="00A8275E">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14:paraId="5AACE04A"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×0.7%÷</w:t>
      </w:r>
      <w:r w:rsidRPr="009C503F">
        <w:rPr>
          <w:kern w:val="0"/>
          <w:sz w:val="24"/>
        </w:rPr>
        <w:t>当年天数。</w:t>
      </w:r>
    </w:p>
    <w:p w14:paraId="352552F8" w14:textId="77777777" w:rsidR="001548F9" w:rsidRPr="009C503F" w:rsidRDefault="001548F9" w:rsidP="00571B8A">
      <w:pPr>
        <w:spacing w:before="29" w:line="288" w:lineRule="auto"/>
        <w:rPr>
          <w:color w:val="000000"/>
          <w:sz w:val="24"/>
        </w:rPr>
      </w:pPr>
    </w:p>
    <w:p w14:paraId="73ECD6F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6000EBD9"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7138D1AF" w14:textId="77777777" w:rsidTr="007E4DD4">
        <w:tc>
          <w:tcPr>
            <w:tcW w:w="3686" w:type="dxa"/>
            <w:vAlign w:val="center"/>
          </w:tcPr>
          <w:p w14:paraId="1E64BD60"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19C1C1AD"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392FCD5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79E60F25"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09DFFEA6"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5D0F8AE8" w14:textId="77777777" w:rsidTr="007E4DD4">
        <w:tc>
          <w:tcPr>
            <w:tcW w:w="3686" w:type="dxa"/>
            <w:vAlign w:val="center"/>
          </w:tcPr>
          <w:p w14:paraId="2BD12D4C"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12C386DE" w14:textId="77777777" w:rsidR="001548F9" w:rsidRPr="009C503F" w:rsidRDefault="001548F9" w:rsidP="00571B8A">
            <w:pPr>
              <w:spacing w:before="29" w:line="288" w:lineRule="auto"/>
              <w:jc w:val="right"/>
              <w:rPr>
                <w:color w:val="000000"/>
                <w:kern w:val="0"/>
                <w:sz w:val="24"/>
              </w:rPr>
            </w:pPr>
            <w:r w:rsidRPr="009C503F">
              <w:rPr>
                <w:sz w:val="24"/>
              </w:rPr>
              <w:t>745,108.13</w:t>
            </w:r>
          </w:p>
        </w:tc>
        <w:tc>
          <w:tcPr>
            <w:tcW w:w="2657" w:type="dxa"/>
            <w:vAlign w:val="center"/>
          </w:tcPr>
          <w:p w14:paraId="7219A659" w14:textId="77777777" w:rsidR="001548F9" w:rsidRPr="009C503F" w:rsidRDefault="001548F9" w:rsidP="00571B8A">
            <w:pPr>
              <w:spacing w:before="29" w:line="288" w:lineRule="auto"/>
              <w:jc w:val="right"/>
              <w:rPr>
                <w:color w:val="000000"/>
                <w:sz w:val="24"/>
              </w:rPr>
            </w:pPr>
            <w:r w:rsidRPr="009C503F">
              <w:rPr>
                <w:sz w:val="24"/>
              </w:rPr>
              <w:t>1,276,488.26</w:t>
            </w:r>
          </w:p>
        </w:tc>
      </w:tr>
    </w:tbl>
    <w:p w14:paraId="3850D9BF" w14:textId="77777777" w:rsidR="00CB559D" w:rsidRDefault="00A8275E">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14:paraId="10BE4AB5"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14:paraId="6F44BED1" w14:textId="77777777" w:rsidR="001548F9" w:rsidRPr="009C503F" w:rsidRDefault="001548F9" w:rsidP="00571B8A">
      <w:pPr>
        <w:spacing w:before="29" w:line="288" w:lineRule="auto"/>
        <w:rPr>
          <w:color w:val="000000"/>
          <w:sz w:val="24"/>
        </w:rPr>
      </w:pPr>
    </w:p>
    <w:p w14:paraId="3B59598D"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6DCD595A"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7CA1212A" w14:textId="77777777" w:rsidTr="00B2350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9E9B772" w14:textId="77777777" w:rsidR="003667CC" w:rsidRPr="00F76FA7" w:rsidRDefault="003667CC" w:rsidP="00B2350A">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62F8408"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本期</w:t>
            </w:r>
          </w:p>
          <w:p w14:paraId="37E8E4DF"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4284AE3C" w14:textId="77777777" w:rsidTr="00B2350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C824683" w14:textId="77777777" w:rsidR="003667CC" w:rsidRPr="00F76FA7" w:rsidRDefault="003667CC" w:rsidP="00B2350A">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CD7EBFA"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2E068D06" w14:textId="77777777" w:rsidTr="00B2350A">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71D1A85" w14:textId="77777777" w:rsidR="003667CC" w:rsidRPr="00F76FA7" w:rsidRDefault="003667CC" w:rsidP="00B2350A">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28F61A5" w14:textId="77777777" w:rsidR="003667CC" w:rsidRPr="00F76FA7" w:rsidRDefault="003667CC" w:rsidP="00B2350A">
            <w:pPr>
              <w:widowControl/>
              <w:ind w:leftChars="-51" w:left="-107" w:rightChars="-51" w:right="-107"/>
              <w:jc w:val="center"/>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1A1BE33" w14:textId="77777777" w:rsidR="003667CC" w:rsidRPr="00F76FA7" w:rsidRDefault="003667CC" w:rsidP="00B2350A">
            <w:pPr>
              <w:widowControl/>
              <w:ind w:leftChars="-51" w:left="-107" w:rightChars="-51" w:right="-107"/>
              <w:jc w:val="center"/>
              <w:rPr>
                <w:sz w:val="24"/>
              </w:rPr>
            </w:pPr>
            <w:r w:rsidRPr="00F76FA7">
              <w:rPr>
                <w:sz w:val="24"/>
              </w:rPr>
              <w:t>交银双利债券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50A7A66" w14:textId="77777777" w:rsidR="003667CC" w:rsidRPr="00F76FA7" w:rsidRDefault="003667CC" w:rsidP="00B2350A">
            <w:pPr>
              <w:widowControl/>
              <w:ind w:leftChars="-51" w:left="-107" w:rightChars="-51" w:right="-107"/>
              <w:jc w:val="center"/>
              <w:rPr>
                <w:sz w:val="24"/>
              </w:rPr>
            </w:pPr>
            <w:r w:rsidRPr="00F76FA7">
              <w:rPr>
                <w:sz w:val="24"/>
              </w:rPr>
              <w:t>合计</w:t>
            </w:r>
          </w:p>
        </w:tc>
      </w:tr>
      <w:tr w:rsidR="00CB559D" w14:paraId="67155866" w14:textId="77777777">
        <w:tc>
          <w:tcPr>
            <w:tcW w:w="2000" w:type="dxa"/>
            <w:vAlign w:val="center"/>
          </w:tcPr>
          <w:p w14:paraId="4C5CDD4B" w14:textId="77777777" w:rsidR="00CB559D" w:rsidRDefault="00A8275E">
            <w:pPr>
              <w:jc w:val="left"/>
            </w:pPr>
            <w:r>
              <w:rPr>
                <w:sz w:val="24"/>
              </w:rPr>
              <w:t>交通银行</w:t>
            </w:r>
          </w:p>
        </w:tc>
        <w:tc>
          <w:tcPr>
            <w:tcW w:w="1766" w:type="dxa"/>
            <w:vAlign w:val="center"/>
          </w:tcPr>
          <w:p w14:paraId="21A27657" w14:textId="77777777" w:rsidR="00CB559D" w:rsidRDefault="00A8275E">
            <w:pPr>
              <w:jc w:val="right"/>
            </w:pPr>
            <w:r>
              <w:rPr>
                <w:sz w:val="24"/>
              </w:rPr>
              <w:t>-</w:t>
            </w:r>
          </w:p>
        </w:tc>
        <w:tc>
          <w:tcPr>
            <w:tcW w:w="2162" w:type="dxa"/>
            <w:vAlign w:val="center"/>
          </w:tcPr>
          <w:p w14:paraId="70A2B740" w14:textId="77777777" w:rsidR="00CB559D" w:rsidRDefault="00A8275E">
            <w:pPr>
              <w:jc w:val="right"/>
            </w:pPr>
            <w:r>
              <w:rPr>
                <w:sz w:val="24"/>
              </w:rPr>
              <w:t>18,253.66</w:t>
            </w:r>
          </w:p>
        </w:tc>
        <w:tc>
          <w:tcPr>
            <w:tcW w:w="3070" w:type="dxa"/>
            <w:vAlign w:val="center"/>
          </w:tcPr>
          <w:p w14:paraId="2D5D15AD" w14:textId="77777777" w:rsidR="00CB559D" w:rsidRDefault="00A8275E">
            <w:pPr>
              <w:jc w:val="right"/>
            </w:pPr>
            <w:r>
              <w:rPr>
                <w:sz w:val="24"/>
              </w:rPr>
              <w:t>18,253.66</w:t>
            </w:r>
          </w:p>
        </w:tc>
      </w:tr>
      <w:tr w:rsidR="00CB559D" w14:paraId="7C74E206" w14:textId="77777777">
        <w:tc>
          <w:tcPr>
            <w:tcW w:w="2000" w:type="dxa"/>
            <w:vAlign w:val="center"/>
          </w:tcPr>
          <w:p w14:paraId="38ED36FE" w14:textId="77777777" w:rsidR="00CB559D" w:rsidRDefault="00A8275E">
            <w:pPr>
              <w:jc w:val="left"/>
            </w:pPr>
            <w:r>
              <w:rPr>
                <w:sz w:val="24"/>
              </w:rPr>
              <w:t>中国建设银行</w:t>
            </w:r>
          </w:p>
        </w:tc>
        <w:tc>
          <w:tcPr>
            <w:tcW w:w="1766" w:type="dxa"/>
            <w:vAlign w:val="center"/>
          </w:tcPr>
          <w:p w14:paraId="7F63845D" w14:textId="77777777" w:rsidR="00CB559D" w:rsidRDefault="00A8275E">
            <w:pPr>
              <w:jc w:val="right"/>
            </w:pPr>
            <w:r>
              <w:rPr>
                <w:sz w:val="24"/>
              </w:rPr>
              <w:t>-</w:t>
            </w:r>
          </w:p>
        </w:tc>
        <w:tc>
          <w:tcPr>
            <w:tcW w:w="2162" w:type="dxa"/>
            <w:vAlign w:val="center"/>
          </w:tcPr>
          <w:p w14:paraId="27D9D8AD" w14:textId="77777777" w:rsidR="00CB559D" w:rsidRDefault="00A8275E">
            <w:pPr>
              <w:jc w:val="right"/>
            </w:pPr>
            <w:r>
              <w:rPr>
                <w:sz w:val="24"/>
              </w:rPr>
              <w:t>8,219.95</w:t>
            </w:r>
          </w:p>
        </w:tc>
        <w:tc>
          <w:tcPr>
            <w:tcW w:w="3070" w:type="dxa"/>
            <w:vAlign w:val="center"/>
          </w:tcPr>
          <w:p w14:paraId="6B5A261C" w14:textId="77777777" w:rsidR="00CB559D" w:rsidRDefault="00A8275E">
            <w:pPr>
              <w:jc w:val="right"/>
            </w:pPr>
            <w:r>
              <w:rPr>
                <w:sz w:val="24"/>
              </w:rPr>
              <w:t>8,219.95</w:t>
            </w:r>
          </w:p>
        </w:tc>
      </w:tr>
      <w:tr w:rsidR="00CB559D" w14:paraId="29F9F3B7" w14:textId="77777777">
        <w:tc>
          <w:tcPr>
            <w:tcW w:w="2000" w:type="dxa"/>
            <w:vAlign w:val="center"/>
          </w:tcPr>
          <w:p w14:paraId="2B100913" w14:textId="77777777" w:rsidR="00CB559D" w:rsidRDefault="00A8275E">
            <w:pPr>
              <w:jc w:val="left"/>
            </w:pPr>
            <w:r>
              <w:rPr>
                <w:sz w:val="24"/>
              </w:rPr>
              <w:t>交银施罗德基金公司</w:t>
            </w:r>
          </w:p>
        </w:tc>
        <w:tc>
          <w:tcPr>
            <w:tcW w:w="1766" w:type="dxa"/>
            <w:vAlign w:val="center"/>
          </w:tcPr>
          <w:p w14:paraId="2138F259" w14:textId="77777777" w:rsidR="00CB559D" w:rsidRDefault="00A8275E">
            <w:pPr>
              <w:jc w:val="right"/>
            </w:pPr>
            <w:r>
              <w:rPr>
                <w:sz w:val="24"/>
              </w:rPr>
              <w:t>-</w:t>
            </w:r>
          </w:p>
        </w:tc>
        <w:tc>
          <w:tcPr>
            <w:tcW w:w="2162" w:type="dxa"/>
            <w:vAlign w:val="center"/>
          </w:tcPr>
          <w:p w14:paraId="20B60F02" w14:textId="77777777" w:rsidR="00CB559D" w:rsidRDefault="00A8275E">
            <w:pPr>
              <w:jc w:val="right"/>
            </w:pPr>
            <w:r>
              <w:rPr>
                <w:sz w:val="24"/>
              </w:rPr>
              <w:t>3,064.74</w:t>
            </w:r>
          </w:p>
        </w:tc>
        <w:tc>
          <w:tcPr>
            <w:tcW w:w="3070" w:type="dxa"/>
            <w:vAlign w:val="center"/>
          </w:tcPr>
          <w:p w14:paraId="036A8EEE" w14:textId="77777777" w:rsidR="00CB559D" w:rsidRDefault="00A8275E">
            <w:pPr>
              <w:jc w:val="right"/>
            </w:pPr>
            <w:r>
              <w:rPr>
                <w:sz w:val="24"/>
              </w:rPr>
              <w:t>3,064.74</w:t>
            </w:r>
          </w:p>
        </w:tc>
      </w:tr>
      <w:tr w:rsidR="003667CC" w:rsidRPr="00F76FA7" w14:paraId="09611542" w14:textId="77777777" w:rsidTr="00B2350A">
        <w:tc>
          <w:tcPr>
            <w:tcW w:w="2110" w:type="dxa"/>
            <w:tcBorders>
              <w:top w:val="single" w:sz="4" w:space="0" w:color="000000"/>
              <w:left w:val="single" w:sz="4" w:space="0" w:color="000000"/>
              <w:bottom w:val="single" w:sz="4" w:space="0" w:color="000000"/>
              <w:right w:val="single" w:sz="4" w:space="0" w:color="000000"/>
            </w:tcBorders>
            <w:vAlign w:val="center"/>
            <w:hideMark/>
          </w:tcPr>
          <w:p w14:paraId="7507703F" w14:textId="77777777" w:rsidR="003667CC" w:rsidRPr="00F76FA7" w:rsidRDefault="003667CC" w:rsidP="00B2350A">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96A06A4" w14:textId="77777777" w:rsidR="003667CC" w:rsidRPr="00F76FA7" w:rsidRDefault="003667CC" w:rsidP="00B2350A">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38D8ED5" w14:textId="77777777" w:rsidR="003667CC" w:rsidRPr="00F76FA7" w:rsidRDefault="003667CC" w:rsidP="00B2350A">
            <w:pPr>
              <w:jc w:val="right"/>
              <w:rPr>
                <w:sz w:val="24"/>
              </w:rPr>
            </w:pPr>
            <w:r w:rsidRPr="00F76FA7">
              <w:rPr>
                <w:sz w:val="24"/>
              </w:rPr>
              <w:t>29,538.35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8AD3F45" w14:textId="77777777" w:rsidR="003667CC" w:rsidRPr="00F76FA7" w:rsidRDefault="003667CC" w:rsidP="00B2350A">
            <w:pPr>
              <w:jc w:val="right"/>
              <w:rPr>
                <w:sz w:val="24"/>
              </w:rPr>
            </w:pPr>
            <w:r w:rsidRPr="00F76FA7">
              <w:rPr>
                <w:sz w:val="24"/>
              </w:rPr>
              <w:t>29,538.35</w:t>
            </w:r>
          </w:p>
        </w:tc>
      </w:tr>
      <w:tr w:rsidR="003667CC" w:rsidRPr="00F76FA7" w14:paraId="7FE9EB9E" w14:textId="77777777" w:rsidTr="00B2350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C793A9F" w14:textId="77777777" w:rsidR="003667CC" w:rsidRPr="00F76FA7" w:rsidRDefault="003667CC" w:rsidP="00B2350A">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1CAE811"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上年度可比期间</w:t>
            </w:r>
          </w:p>
          <w:p w14:paraId="603582DB"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3C3763DB" w14:textId="77777777" w:rsidTr="00B2350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C00F7FF" w14:textId="77777777" w:rsidR="003667CC" w:rsidRPr="00F76FA7" w:rsidRDefault="003667CC" w:rsidP="00B2350A">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C36C52E"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3E12FA30" w14:textId="77777777" w:rsidTr="00B2350A">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3FEA2D9" w14:textId="77777777" w:rsidR="003667CC" w:rsidRPr="00F76FA7" w:rsidRDefault="003667CC" w:rsidP="00B2350A">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ABA33F3"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467D84D"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EE1F8CE" w14:textId="77777777" w:rsidR="003667CC" w:rsidRPr="00F76FA7" w:rsidRDefault="003667CC" w:rsidP="00B2350A">
            <w:pPr>
              <w:widowControl/>
              <w:autoSpaceDE w:val="0"/>
              <w:autoSpaceDN w:val="0"/>
              <w:ind w:leftChars="-51" w:left="-107" w:rightChars="-51" w:right="-107"/>
              <w:jc w:val="center"/>
              <w:textAlignment w:val="bottom"/>
              <w:rPr>
                <w:sz w:val="24"/>
              </w:rPr>
            </w:pPr>
            <w:r w:rsidRPr="00F76FA7">
              <w:rPr>
                <w:sz w:val="24"/>
              </w:rPr>
              <w:t>合计</w:t>
            </w:r>
          </w:p>
        </w:tc>
      </w:tr>
      <w:tr w:rsidR="00CB559D" w14:paraId="1C89D2DB" w14:textId="77777777">
        <w:tc>
          <w:tcPr>
            <w:tcW w:w="2000" w:type="dxa"/>
            <w:vAlign w:val="center"/>
          </w:tcPr>
          <w:p w14:paraId="7914C6F2" w14:textId="77777777" w:rsidR="00CB559D" w:rsidRDefault="00A8275E">
            <w:pPr>
              <w:jc w:val="left"/>
            </w:pPr>
            <w:r>
              <w:rPr>
                <w:sz w:val="24"/>
              </w:rPr>
              <w:t>交通银行</w:t>
            </w:r>
          </w:p>
        </w:tc>
        <w:tc>
          <w:tcPr>
            <w:tcW w:w="1766" w:type="dxa"/>
            <w:vAlign w:val="center"/>
          </w:tcPr>
          <w:p w14:paraId="2D212501" w14:textId="77777777" w:rsidR="00CB559D" w:rsidRDefault="00A8275E">
            <w:pPr>
              <w:jc w:val="right"/>
            </w:pPr>
            <w:r>
              <w:rPr>
                <w:sz w:val="24"/>
              </w:rPr>
              <w:t>-</w:t>
            </w:r>
          </w:p>
        </w:tc>
        <w:tc>
          <w:tcPr>
            <w:tcW w:w="2162" w:type="dxa"/>
            <w:vAlign w:val="center"/>
          </w:tcPr>
          <w:p w14:paraId="6B957133" w14:textId="77777777" w:rsidR="00CB559D" w:rsidRDefault="00A8275E">
            <w:pPr>
              <w:jc w:val="right"/>
            </w:pPr>
            <w:r>
              <w:rPr>
                <w:sz w:val="24"/>
              </w:rPr>
              <w:t>26,621.63</w:t>
            </w:r>
          </w:p>
        </w:tc>
        <w:tc>
          <w:tcPr>
            <w:tcW w:w="3070" w:type="dxa"/>
            <w:vAlign w:val="center"/>
          </w:tcPr>
          <w:p w14:paraId="5F24A990" w14:textId="77777777" w:rsidR="00CB559D" w:rsidRDefault="00A8275E">
            <w:pPr>
              <w:jc w:val="right"/>
            </w:pPr>
            <w:r>
              <w:rPr>
                <w:sz w:val="24"/>
              </w:rPr>
              <w:t>26,621.63</w:t>
            </w:r>
          </w:p>
        </w:tc>
      </w:tr>
      <w:tr w:rsidR="00CB559D" w14:paraId="38347260" w14:textId="77777777">
        <w:tc>
          <w:tcPr>
            <w:tcW w:w="2000" w:type="dxa"/>
            <w:vAlign w:val="center"/>
          </w:tcPr>
          <w:p w14:paraId="6E6AD15B" w14:textId="77777777" w:rsidR="00CB559D" w:rsidRDefault="00A8275E">
            <w:pPr>
              <w:jc w:val="left"/>
            </w:pPr>
            <w:r>
              <w:rPr>
                <w:sz w:val="24"/>
              </w:rPr>
              <w:t>中国建设银行</w:t>
            </w:r>
          </w:p>
        </w:tc>
        <w:tc>
          <w:tcPr>
            <w:tcW w:w="1766" w:type="dxa"/>
            <w:vAlign w:val="center"/>
          </w:tcPr>
          <w:p w14:paraId="12EE79EF" w14:textId="77777777" w:rsidR="00CB559D" w:rsidRDefault="00A8275E">
            <w:pPr>
              <w:jc w:val="right"/>
            </w:pPr>
            <w:r>
              <w:rPr>
                <w:sz w:val="24"/>
              </w:rPr>
              <w:t>-</w:t>
            </w:r>
          </w:p>
        </w:tc>
        <w:tc>
          <w:tcPr>
            <w:tcW w:w="2162" w:type="dxa"/>
            <w:vAlign w:val="center"/>
          </w:tcPr>
          <w:p w14:paraId="61C892A0" w14:textId="77777777" w:rsidR="00CB559D" w:rsidRDefault="00A8275E">
            <w:pPr>
              <w:jc w:val="right"/>
            </w:pPr>
            <w:r>
              <w:rPr>
                <w:sz w:val="24"/>
              </w:rPr>
              <w:t>14,046.51</w:t>
            </w:r>
          </w:p>
        </w:tc>
        <w:tc>
          <w:tcPr>
            <w:tcW w:w="3070" w:type="dxa"/>
            <w:vAlign w:val="center"/>
          </w:tcPr>
          <w:p w14:paraId="66ADE4EE" w14:textId="77777777" w:rsidR="00CB559D" w:rsidRDefault="00A8275E">
            <w:pPr>
              <w:jc w:val="right"/>
            </w:pPr>
            <w:r>
              <w:rPr>
                <w:sz w:val="24"/>
              </w:rPr>
              <w:t>14,046.51</w:t>
            </w:r>
          </w:p>
        </w:tc>
      </w:tr>
      <w:tr w:rsidR="00CB559D" w14:paraId="530333BB" w14:textId="77777777">
        <w:tc>
          <w:tcPr>
            <w:tcW w:w="2000" w:type="dxa"/>
            <w:vAlign w:val="center"/>
          </w:tcPr>
          <w:p w14:paraId="4F14A6A3" w14:textId="77777777" w:rsidR="00CB559D" w:rsidRDefault="00A8275E">
            <w:pPr>
              <w:jc w:val="left"/>
            </w:pPr>
            <w:r>
              <w:rPr>
                <w:sz w:val="24"/>
              </w:rPr>
              <w:t>交银施罗德基金公司</w:t>
            </w:r>
          </w:p>
        </w:tc>
        <w:tc>
          <w:tcPr>
            <w:tcW w:w="1766" w:type="dxa"/>
            <w:vAlign w:val="center"/>
          </w:tcPr>
          <w:p w14:paraId="6649AC48" w14:textId="77777777" w:rsidR="00CB559D" w:rsidRDefault="00A8275E">
            <w:pPr>
              <w:jc w:val="right"/>
            </w:pPr>
            <w:r>
              <w:rPr>
                <w:sz w:val="24"/>
              </w:rPr>
              <w:t>-</w:t>
            </w:r>
          </w:p>
        </w:tc>
        <w:tc>
          <w:tcPr>
            <w:tcW w:w="2162" w:type="dxa"/>
            <w:vAlign w:val="center"/>
          </w:tcPr>
          <w:p w14:paraId="336323AB" w14:textId="77777777" w:rsidR="00CB559D" w:rsidRDefault="00A8275E">
            <w:pPr>
              <w:jc w:val="right"/>
            </w:pPr>
            <w:r>
              <w:rPr>
                <w:sz w:val="24"/>
              </w:rPr>
              <w:t>33,832.45</w:t>
            </w:r>
          </w:p>
        </w:tc>
        <w:tc>
          <w:tcPr>
            <w:tcW w:w="3070" w:type="dxa"/>
            <w:vAlign w:val="center"/>
          </w:tcPr>
          <w:p w14:paraId="7D5C24F8" w14:textId="77777777" w:rsidR="00CB559D" w:rsidRDefault="00A8275E">
            <w:pPr>
              <w:jc w:val="right"/>
            </w:pPr>
            <w:r>
              <w:rPr>
                <w:sz w:val="24"/>
              </w:rPr>
              <w:t>33,832.45</w:t>
            </w:r>
          </w:p>
        </w:tc>
      </w:tr>
      <w:tr w:rsidR="003667CC" w:rsidRPr="00F76FA7" w14:paraId="69B3464B" w14:textId="77777777" w:rsidTr="00B2350A">
        <w:tc>
          <w:tcPr>
            <w:tcW w:w="2110" w:type="dxa"/>
            <w:tcBorders>
              <w:top w:val="single" w:sz="4" w:space="0" w:color="000000"/>
              <w:left w:val="single" w:sz="4" w:space="0" w:color="000000"/>
              <w:bottom w:val="single" w:sz="4" w:space="0" w:color="000000"/>
              <w:right w:val="single" w:sz="4" w:space="0" w:color="000000"/>
            </w:tcBorders>
            <w:vAlign w:val="center"/>
            <w:hideMark/>
          </w:tcPr>
          <w:p w14:paraId="3CE46DAB" w14:textId="77777777" w:rsidR="003667CC" w:rsidRPr="00F76FA7" w:rsidRDefault="003667CC" w:rsidP="00B2350A">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24FFFB5" w14:textId="77777777" w:rsidR="003667CC" w:rsidRPr="00F76FA7" w:rsidRDefault="003667CC" w:rsidP="00B2350A">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2117A46" w14:textId="77777777" w:rsidR="003667CC" w:rsidRPr="00F76FA7" w:rsidRDefault="003667CC" w:rsidP="00B2350A">
            <w:pPr>
              <w:jc w:val="right"/>
              <w:rPr>
                <w:sz w:val="24"/>
              </w:rPr>
            </w:pPr>
            <w:r w:rsidRPr="00F76FA7">
              <w:rPr>
                <w:sz w:val="24"/>
              </w:rPr>
              <w:t>74,500.59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38CC020" w14:textId="77777777" w:rsidR="003667CC" w:rsidRPr="00F76FA7" w:rsidRDefault="003667CC" w:rsidP="00B2350A">
            <w:pPr>
              <w:jc w:val="right"/>
              <w:rPr>
                <w:sz w:val="24"/>
              </w:rPr>
            </w:pPr>
            <w:r w:rsidRPr="00F76FA7">
              <w:rPr>
                <w:sz w:val="24"/>
              </w:rPr>
              <w:t>74,500.59</w:t>
            </w:r>
          </w:p>
        </w:tc>
      </w:tr>
    </w:tbl>
    <w:p w14:paraId="1D9C8DB4" w14:textId="77777777" w:rsidR="00CB559D" w:rsidRDefault="00A8275E">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14:paraId="19F4FFCB"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14:paraId="6705DA92" w14:textId="77777777" w:rsidR="001548F9" w:rsidRPr="003667CC" w:rsidRDefault="001548F9" w:rsidP="00571B8A">
      <w:pPr>
        <w:spacing w:before="29" w:line="288" w:lineRule="auto"/>
        <w:rPr>
          <w:color w:val="000000"/>
          <w:sz w:val="24"/>
        </w:rPr>
      </w:pPr>
    </w:p>
    <w:p w14:paraId="669F0C5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7EA98F17" w14:textId="77777777"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14:paraId="49E3609D" w14:textId="77777777" w:rsidR="001548F9" w:rsidRPr="009C503F" w:rsidRDefault="001548F9" w:rsidP="00571B8A">
      <w:pPr>
        <w:spacing w:before="29" w:line="288" w:lineRule="auto"/>
        <w:rPr>
          <w:color w:val="000000"/>
          <w:sz w:val="24"/>
        </w:rPr>
      </w:pPr>
    </w:p>
    <w:p w14:paraId="32FE393C"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5DE6703D"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6C6CABE6" w14:textId="77777777" w:rsidR="001548F9" w:rsidRPr="009C503F" w:rsidRDefault="001548F9" w:rsidP="00571B8A">
      <w:pPr>
        <w:autoSpaceDE w:val="0"/>
        <w:autoSpaceDN w:val="0"/>
        <w:adjustRightInd w:val="0"/>
        <w:spacing w:before="29" w:line="288" w:lineRule="auto"/>
        <w:ind w:left="15" w:right="90"/>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9C503F" w14:paraId="69598470" w14:textId="77777777" w:rsidTr="00A72804">
        <w:trPr>
          <w:trHeight w:val="340"/>
        </w:trPr>
        <w:tc>
          <w:tcPr>
            <w:tcW w:w="1963" w:type="dxa"/>
            <w:vMerge w:val="restart"/>
            <w:vAlign w:val="center"/>
          </w:tcPr>
          <w:p w14:paraId="200B8B4C"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项目</w:t>
            </w:r>
          </w:p>
        </w:tc>
        <w:tc>
          <w:tcPr>
            <w:tcW w:w="3437" w:type="dxa"/>
            <w:gridSpan w:val="2"/>
            <w:vAlign w:val="center"/>
          </w:tcPr>
          <w:p w14:paraId="75EB9615"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本期</w:t>
            </w:r>
          </w:p>
          <w:p w14:paraId="69E99BA9"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98" w:type="dxa"/>
            <w:gridSpan w:val="2"/>
            <w:vAlign w:val="center"/>
          </w:tcPr>
          <w:p w14:paraId="4205A24C"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上年度可比期间</w:t>
            </w:r>
          </w:p>
          <w:p w14:paraId="6D3019C5" w14:textId="77777777"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29EACA5D" w14:textId="77777777" w:rsidTr="00CA6057">
        <w:trPr>
          <w:trHeight w:val="340"/>
        </w:trPr>
        <w:tc>
          <w:tcPr>
            <w:tcW w:w="1963" w:type="dxa"/>
            <w:vMerge/>
            <w:vAlign w:val="center"/>
          </w:tcPr>
          <w:p w14:paraId="2A3AAFDB" w14:textId="77777777" w:rsidR="001548F9" w:rsidRPr="009C503F" w:rsidRDefault="001548F9" w:rsidP="00571B8A">
            <w:pPr>
              <w:widowControl/>
              <w:spacing w:before="29" w:line="288" w:lineRule="auto"/>
              <w:jc w:val="left"/>
              <w:rPr>
                <w:color w:val="000000"/>
                <w:sz w:val="24"/>
              </w:rPr>
            </w:pPr>
          </w:p>
        </w:tc>
        <w:tc>
          <w:tcPr>
            <w:tcW w:w="1638" w:type="dxa"/>
            <w:vAlign w:val="center"/>
          </w:tcPr>
          <w:p w14:paraId="28791F01"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A/B</w:t>
            </w:r>
          </w:p>
        </w:tc>
        <w:tc>
          <w:tcPr>
            <w:tcW w:w="1799" w:type="dxa"/>
            <w:vAlign w:val="center"/>
          </w:tcPr>
          <w:p w14:paraId="49A736EA"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C</w:t>
            </w:r>
          </w:p>
        </w:tc>
        <w:tc>
          <w:tcPr>
            <w:tcW w:w="1799" w:type="dxa"/>
            <w:vAlign w:val="center"/>
          </w:tcPr>
          <w:p w14:paraId="2EF288C6"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A/B</w:t>
            </w:r>
          </w:p>
        </w:tc>
        <w:tc>
          <w:tcPr>
            <w:tcW w:w="1799" w:type="dxa"/>
            <w:vAlign w:val="center"/>
          </w:tcPr>
          <w:p w14:paraId="2975DEA3" w14:textId="77777777"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C</w:t>
            </w:r>
          </w:p>
        </w:tc>
      </w:tr>
      <w:tr w:rsidR="001548F9" w:rsidRPr="009C503F" w14:paraId="1ABFB49A" w14:textId="77777777" w:rsidTr="00CA6057">
        <w:trPr>
          <w:trHeight w:val="340"/>
        </w:trPr>
        <w:tc>
          <w:tcPr>
            <w:tcW w:w="1963" w:type="dxa"/>
            <w:vAlign w:val="center"/>
          </w:tcPr>
          <w:p w14:paraId="4D03324F" w14:textId="77777777" w:rsidR="001548F9" w:rsidRPr="009C503F" w:rsidRDefault="0057115B" w:rsidP="00571B8A">
            <w:pPr>
              <w:pStyle w:val="ad"/>
              <w:spacing w:before="29" w:line="288" w:lineRule="auto"/>
              <w:rPr>
                <w:color w:val="000000"/>
                <w:szCs w:val="24"/>
              </w:rPr>
            </w:pPr>
            <w:bookmarkStart w:id="85" w:name="_GoBack"/>
            <w:bookmarkEnd w:id="85"/>
            <w:r>
              <w:rPr>
                <w:rFonts w:hint="eastAsia"/>
                <w:szCs w:val="24"/>
              </w:rPr>
              <w:t>报告</w:t>
            </w:r>
            <w:r w:rsidR="001548F9" w:rsidRPr="009C503F">
              <w:rPr>
                <w:szCs w:val="24"/>
              </w:rPr>
              <w:t>期初持有的基金份额</w:t>
            </w:r>
          </w:p>
        </w:tc>
        <w:tc>
          <w:tcPr>
            <w:tcW w:w="1638" w:type="dxa"/>
            <w:vAlign w:val="center"/>
          </w:tcPr>
          <w:p w14:paraId="0EADCD94" w14:textId="77777777" w:rsidR="001548F9" w:rsidRPr="009C503F" w:rsidRDefault="001548F9" w:rsidP="00571B8A">
            <w:pPr>
              <w:spacing w:before="29" w:line="288" w:lineRule="auto"/>
              <w:jc w:val="right"/>
              <w:rPr>
                <w:sz w:val="24"/>
              </w:rPr>
            </w:pPr>
            <w:r w:rsidRPr="009C503F">
              <w:rPr>
                <w:sz w:val="24"/>
              </w:rPr>
              <w:t>25,893,546.59</w:t>
            </w:r>
          </w:p>
        </w:tc>
        <w:tc>
          <w:tcPr>
            <w:tcW w:w="1799" w:type="dxa"/>
            <w:vAlign w:val="center"/>
          </w:tcPr>
          <w:p w14:paraId="3CB4682E"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700D7623" w14:textId="77777777" w:rsidR="001548F9" w:rsidRPr="009C503F" w:rsidRDefault="001548F9" w:rsidP="00571B8A">
            <w:pPr>
              <w:spacing w:before="29" w:line="288" w:lineRule="auto"/>
              <w:jc w:val="right"/>
              <w:rPr>
                <w:sz w:val="24"/>
              </w:rPr>
            </w:pPr>
            <w:r w:rsidRPr="009C503F">
              <w:rPr>
                <w:sz w:val="24"/>
              </w:rPr>
              <w:t>25,893,546.59</w:t>
            </w:r>
          </w:p>
        </w:tc>
        <w:tc>
          <w:tcPr>
            <w:tcW w:w="1799" w:type="dxa"/>
            <w:vAlign w:val="center"/>
          </w:tcPr>
          <w:p w14:paraId="4F7A1D3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DB48588" w14:textId="77777777" w:rsidTr="00CA6057">
        <w:trPr>
          <w:trHeight w:val="340"/>
        </w:trPr>
        <w:tc>
          <w:tcPr>
            <w:tcW w:w="1963" w:type="dxa"/>
            <w:vAlign w:val="center"/>
          </w:tcPr>
          <w:p w14:paraId="478047D2"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期间申购</w:t>
            </w:r>
            <w:r w:rsidR="001548F9" w:rsidRPr="009C503F">
              <w:rPr>
                <w:sz w:val="24"/>
              </w:rPr>
              <w:t>/</w:t>
            </w:r>
            <w:r w:rsidR="001548F9" w:rsidRPr="009C503F">
              <w:rPr>
                <w:sz w:val="24"/>
              </w:rPr>
              <w:t>买入总份额</w:t>
            </w:r>
          </w:p>
        </w:tc>
        <w:tc>
          <w:tcPr>
            <w:tcW w:w="1638" w:type="dxa"/>
            <w:vAlign w:val="center"/>
          </w:tcPr>
          <w:p w14:paraId="1F500EE5"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5D58253B"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19993190"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50F0EB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AA18135" w14:textId="77777777" w:rsidTr="00CA6057">
        <w:trPr>
          <w:trHeight w:val="340"/>
        </w:trPr>
        <w:tc>
          <w:tcPr>
            <w:tcW w:w="1963" w:type="dxa"/>
            <w:vAlign w:val="center"/>
          </w:tcPr>
          <w:p w14:paraId="21738055"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期间因拆分变动份额</w:t>
            </w:r>
          </w:p>
        </w:tc>
        <w:tc>
          <w:tcPr>
            <w:tcW w:w="1638" w:type="dxa"/>
            <w:vAlign w:val="center"/>
          </w:tcPr>
          <w:p w14:paraId="670F131F"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485D68B9"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42876097"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5E91637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34FE437" w14:textId="77777777" w:rsidTr="00CA6057">
        <w:trPr>
          <w:trHeight w:val="340"/>
        </w:trPr>
        <w:tc>
          <w:tcPr>
            <w:tcW w:w="1963" w:type="dxa"/>
            <w:vAlign w:val="center"/>
          </w:tcPr>
          <w:p w14:paraId="70E691D6" w14:textId="77777777" w:rsidR="001548F9" w:rsidRPr="009C503F" w:rsidRDefault="001548F9" w:rsidP="00571B8A">
            <w:pPr>
              <w:spacing w:before="29" w:line="288" w:lineRule="auto"/>
              <w:rPr>
                <w:color w:val="000000"/>
                <w:sz w:val="24"/>
              </w:rPr>
            </w:pPr>
            <w:r w:rsidRPr="009C503F">
              <w:rPr>
                <w:sz w:val="24"/>
              </w:rPr>
              <w:t>减：</w:t>
            </w:r>
            <w:r w:rsidR="008E129B">
              <w:rPr>
                <w:rFonts w:hint="eastAsia"/>
                <w:sz w:val="24"/>
              </w:rPr>
              <w:t>报告</w:t>
            </w:r>
            <w:r w:rsidRPr="009C503F">
              <w:rPr>
                <w:sz w:val="24"/>
              </w:rPr>
              <w:t>期间赎回</w:t>
            </w:r>
            <w:r w:rsidRPr="009C503F">
              <w:rPr>
                <w:sz w:val="24"/>
              </w:rPr>
              <w:t>/</w:t>
            </w:r>
            <w:r w:rsidRPr="009C503F">
              <w:rPr>
                <w:sz w:val="24"/>
              </w:rPr>
              <w:t>卖出总份额</w:t>
            </w:r>
          </w:p>
        </w:tc>
        <w:tc>
          <w:tcPr>
            <w:tcW w:w="1638" w:type="dxa"/>
            <w:vAlign w:val="center"/>
          </w:tcPr>
          <w:p w14:paraId="5875B8CD" w14:textId="77777777" w:rsidR="001548F9" w:rsidRPr="009C503F" w:rsidRDefault="001548F9" w:rsidP="00571B8A">
            <w:pPr>
              <w:spacing w:before="29" w:line="288" w:lineRule="auto"/>
              <w:jc w:val="right"/>
              <w:rPr>
                <w:sz w:val="24"/>
              </w:rPr>
            </w:pPr>
            <w:r w:rsidRPr="009C503F">
              <w:rPr>
                <w:sz w:val="24"/>
              </w:rPr>
              <w:t>25,893,546.59</w:t>
            </w:r>
          </w:p>
        </w:tc>
        <w:tc>
          <w:tcPr>
            <w:tcW w:w="1799" w:type="dxa"/>
            <w:vAlign w:val="center"/>
          </w:tcPr>
          <w:p w14:paraId="373F6644"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164317B9"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6F1BF9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C479C11" w14:textId="77777777" w:rsidTr="00CA6057">
        <w:trPr>
          <w:trHeight w:val="340"/>
        </w:trPr>
        <w:tc>
          <w:tcPr>
            <w:tcW w:w="1963" w:type="dxa"/>
            <w:vAlign w:val="center"/>
          </w:tcPr>
          <w:p w14:paraId="4AF2DC16" w14:textId="77777777"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期末持有的基金份额</w:t>
            </w:r>
          </w:p>
        </w:tc>
        <w:tc>
          <w:tcPr>
            <w:tcW w:w="1638" w:type="dxa"/>
            <w:vAlign w:val="center"/>
          </w:tcPr>
          <w:p w14:paraId="61F2041E"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1C94E1B8"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16A41C20" w14:textId="77777777" w:rsidR="001548F9" w:rsidRPr="009C503F" w:rsidRDefault="001548F9" w:rsidP="00571B8A">
            <w:pPr>
              <w:spacing w:before="29" w:line="288" w:lineRule="auto"/>
              <w:jc w:val="right"/>
              <w:rPr>
                <w:sz w:val="24"/>
              </w:rPr>
            </w:pPr>
            <w:r w:rsidRPr="009C503F">
              <w:rPr>
                <w:sz w:val="24"/>
              </w:rPr>
              <w:t>25,893,546.59</w:t>
            </w:r>
          </w:p>
        </w:tc>
        <w:tc>
          <w:tcPr>
            <w:tcW w:w="1799" w:type="dxa"/>
            <w:vAlign w:val="center"/>
          </w:tcPr>
          <w:p w14:paraId="30D7A7A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0F6BF2B" w14:textId="77777777" w:rsidTr="00CA6057">
        <w:trPr>
          <w:trHeight w:val="340"/>
        </w:trPr>
        <w:tc>
          <w:tcPr>
            <w:tcW w:w="1963" w:type="dxa"/>
            <w:vAlign w:val="center"/>
          </w:tcPr>
          <w:p w14:paraId="423B0F51" w14:textId="77777777" w:rsidR="001548F9" w:rsidRPr="009C503F" w:rsidRDefault="0057115B" w:rsidP="00571B8A">
            <w:pPr>
              <w:spacing w:before="29" w:line="288" w:lineRule="auto"/>
              <w:rPr>
                <w:sz w:val="24"/>
              </w:rPr>
            </w:pPr>
            <w:r w:rsidRPr="0024238C">
              <w:rPr>
                <w:rFonts w:hint="eastAsia"/>
                <w:sz w:val="24"/>
              </w:rPr>
              <w:t>报告</w:t>
            </w:r>
            <w:r w:rsidR="001548F9" w:rsidRPr="009C503F">
              <w:rPr>
                <w:sz w:val="24"/>
              </w:rPr>
              <w:t>期末持有的基金份额</w:t>
            </w:r>
          </w:p>
          <w:p w14:paraId="6EC779C7" w14:textId="77777777" w:rsidR="001548F9" w:rsidRPr="009C503F" w:rsidRDefault="001548F9" w:rsidP="00571B8A">
            <w:pPr>
              <w:spacing w:before="29" w:line="288" w:lineRule="auto"/>
              <w:rPr>
                <w:color w:val="000000"/>
                <w:sz w:val="24"/>
              </w:rPr>
            </w:pPr>
            <w:r w:rsidRPr="009C503F">
              <w:rPr>
                <w:sz w:val="24"/>
              </w:rPr>
              <w:t>占基金总份额比例</w:t>
            </w:r>
          </w:p>
        </w:tc>
        <w:tc>
          <w:tcPr>
            <w:tcW w:w="1638" w:type="dxa"/>
            <w:vAlign w:val="center"/>
          </w:tcPr>
          <w:p w14:paraId="7597C1F3"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59F86E74" w14:textId="77777777" w:rsidR="001548F9" w:rsidRPr="009C503F" w:rsidRDefault="001548F9" w:rsidP="00571B8A">
            <w:pPr>
              <w:spacing w:before="29" w:line="288" w:lineRule="auto"/>
              <w:jc w:val="right"/>
              <w:rPr>
                <w:sz w:val="24"/>
              </w:rPr>
            </w:pPr>
            <w:r w:rsidRPr="009C503F">
              <w:rPr>
                <w:sz w:val="24"/>
              </w:rPr>
              <w:t>-</w:t>
            </w:r>
          </w:p>
        </w:tc>
        <w:tc>
          <w:tcPr>
            <w:tcW w:w="1799" w:type="dxa"/>
            <w:vAlign w:val="center"/>
          </w:tcPr>
          <w:p w14:paraId="2AB236A0" w14:textId="77777777" w:rsidR="001548F9" w:rsidRPr="009C503F" w:rsidRDefault="001548F9" w:rsidP="00571B8A">
            <w:pPr>
              <w:spacing w:before="29" w:line="288" w:lineRule="auto"/>
              <w:jc w:val="right"/>
              <w:rPr>
                <w:sz w:val="24"/>
              </w:rPr>
            </w:pPr>
            <w:r w:rsidRPr="009C503F">
              <w:rPr>
                <w:sz w:val="24"/>
              </w:rPr>
              <w:t>2.88%</w:t>
            </w:r>
          </w:p>
        </w:tc>
        <w:tc>
          <w:tcPr>
            <w:tcW w:w="1799" w:type="dxa"/>
            <w:vAlign w:val="center"/>
          </w:tcPr>
          <w:p w14:paraId="11E673D7" w14:textId="77777777" w:rsidR="001548F9" w:rsidRPr="009C503F" w:rsidRDefault="001548F9" w:rsidP="00571B8A">
            <w:pPr>
              <w:spacing w:before="29" w:line="288" w:lineRule="auto"/>
              <w:jc w:val="right"/>
              <w:rPr>
                <w:sz w:val="24"/>
              </w:rPr>
            </w:pPr>
            <w:r w:rsidRPr="009C503F">
              <w:rPr>
                <w:sz w:val="24"/>
              </w:rPr>
              <w:t>-</w:t>
            </w:r>
          </w:p>
        </w:tc>
      </w:tr>
    </w:tbl>
    <w:p w14:paraId="2510BA13" w14:textId="77777777" w:rsidR="00595A31" w:rsidRDefault="00595A31" w:rsidP="00571B8A">
      <w:pPr>
        <w:adjustRightInd w:val="0"/>
        <w:snapToGrid w:val="0"/>
        <w:spacing w:before="29" w:line="288" w:lineRule="auto"/>
        <w:jc w:val="left"/>
        <w:rPr>
          <w:bCs/>
          <w:color w:val="000000"/>
          <w:sz w:val="24"/>
        </w:rPr>
      </w:pPr>
      <w:r w:rsidRPr="00595A31">
        <w:rPr>
          <w:rFonts w:hint="eastAsia"/>
          <w:bCs/>
          <w:color w:val="000000"/>
          <w:sz w:val="24"/>
        </w:rPr>
        <w:t>注：</w:t>
      </w:r>
      <w:r w:rsidRPr="00595A31">
        <w:rPr>
          <w:rFonts w:hint="eastAsia"/>
          <w:bCs/>
          <w:color w:val="000000"/>
          <w:sz w:val="24"/>
        </w:rPr>
        <w:t>1</w:t>
      </w:r>
      <w:r w:rsidRPr="00595A31">
        <w:rPr>
          <w:rFonts w:hint="eastAsia"/>
          <w:bCs/>
          <w:color w:val="000000"/>
          <w:sz w:val="24"/>
        </w:rPr>
        <w:t>、如果本报告期间发生转换入、红利再投业务，则总申购份额中包含该业务。</w:t>
      </w:r>
    </w:p>
    <w:p w14:paraId="0DBF427F" w14:textId="77777777" w:rsidR="001548F9" w:rsidRDefault="00595A31" w:rsidP="00C8319B">
      <w:pPr>
        <w:adjustRightInd w:val="0"/>
        <w:snapToGrid w:val="0"/>
        <w:spacing w:before="29" w:line="288" w:lineRule="auto"/>
        <w:ind w:firstLine="480"/>
        <w:jc w:val="left"/>
        <w:rPr>
          <w:bCs/>
          <w:color w:val="000000"/>
          <w:sz w:val="24"/>
        </w:rPr>
      </w:pPr>
      <w:r w:rsidRPr="00595A31">
        <w:rPr>
          <w:rFonts w:hint="eastAsia"/>
          <w:bCs/>
          <w:color w:val="000000"/>
          <w:sz w:val="24"/>
        </w:rPr>
        <w:t>2</w:t>
      </w:r>
      <w:r w:rsidRPr="00595A31">
        <w:rPr>
          <w:rFonts w:hint="eastAsia"/>
          <w:bCs/>
          <w:color w:val="000000"/>
          <w:sz w:val="24"/>
        </w:rPr>
        <w:t>、如果本报告期间发生转换出业务，则总赎回份额中包含该业务。</w:t>
      </w:r>
    </w:p>
    <w:p w14:paraId="7D66C292" w14:textId="307B810E" w:rsidR="00B6298C" w:rsidRDefault="00B6298C" w:rsidP="00B6298C">
      <w:pPr>
        <w:adjustRightInd w:val="0"/>
        <w:snapToGrid w:val="0"/>
        <w:spacing w:before="29" w:line="288" w:lineRule="auto"/>
        <w:ind w:firstLineChars="200" w:firstLine="480"/>
        <w:jc w:val="left"/>
        <w:rPr>
          <w:bCs/>
          <w:color w:val="000000"/>
          <w:sz w:val="24"/>
        </w:rPr>
      </w:pPr>
      <w:r>
        <w:rPr>
          <w:bCs/>
          <w:color w:val="000000"/>
          <w:sz w:val="24"/>
        </w:rPr>
        <w:t>3</w:t>
      </w:r>
      <w:r>
        <w:rPr>
          <w:rFonts w:hint="eastAsia"/>
          <w:bCs/>
          <w:color w:val="000000"/>
          <w:sz w:val="24"/>
        </w:rPr>
        <w:t>、</w:t>
      </w:r>
      <w:r w:rsidR="003540D6">
        <w:rPr>
          <w:rFonts w:hint="eastAsia"/>
          <w:bCs/>
          <w:color w:val="000000"/>
          <w:sz w:val="24"/>
        </w:rPr>
        <w:t xml:space="preserve"> </w:t>
      </w:r>
      <w:r>
        <w:rPr>
          <w:rFonts w:hint="eastAsia"/>
          <w:bCs/>
          <w:color w:val="000000"/>
          <w:sz w:val="24"/>
        </w:rPr>
        <w:t>基金管理人投资本基金适用的申购</w:t>
      </w:r>
      <w:r>
        <w:rPr>
          <w:bCs/>
          <w:color w:val="000000"/>
          <w:sz w:val="24"/>
        </w:rPr>
        <w:t>/</w:t>
      </w:r>
      <w:r>
        <w:rPr>
          <w:rFonts w:hint="eastAsia"/>
          <w:bCs/>
          <w:color w:val="000000"/>
          <w:sz w:val="24"/>
        </w:rPr>
        <w:t>赎回费率按照本基金招募说明书的规定执行。</w:t>
      </w:r>
    </w:p>
    <w:p w14:paraId="6A436355" w14:textId="77777777" w:rsidR="00B2350A" w:rsidRDefault="00B2350A" w:rsidP="00B6298C">
      <w:pPr>
        <w:adjustRightInd w:val="0"/>
        <w:snapToGrid w:val="0"/>
        <w:spacing w:before="29" w:line="288" w:lineRule="auto"/>
        <w:ind w:firstLineChars="200" w:firstLine="480"/>
        <w:jc w:val="left"/>
        <w:rPr>
          <w:bCs/>
          <w:color w:val="000000"/>
          <w:sz w:val="24"/>
        </w:rPr>
      </w:pPr>
    </w:p>
    <w:p w14:paraId="4E0D829E"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7758B399" w14:textId="77777777"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14:paraId="20EEEA5F" w14:textId="77777777" w:rsidR="00B2350A" w:rsidRPr="009C503F" w:rsidRDefault="00B2350A" w:rsidP="00571B8A">
      <w:pPr>
        <w:widowControl/>
        <w:spacing w:before="29" w:line="288" w:lineRule="auto"/>
        <w:jc w:val="left"/>
        <w:rPr>
          <w:kern w:val="0"/>
          <w:sz w:val="24"/>
        </w:rPr>
      </w:pPr>
    </w:p>
    <w:p w14:paraId="08A206AC"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4AE6A4E3"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795248AD" w14:textId="77777777" w:rsidTr="00CE60DD">
        <w:tc>
          <w:tcPr>
            <w:tcW w:w="1843" w:type="dxa"/>
            <w:vMerge w:val="restart"/>
            <w:vAlign w:val="center"/>
          </w:tcPr>
          <w:p w14:paraId="0D507F58"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64321581"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706FDB17"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0E34EA69"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1F1164BC"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270A18EB" w14:textId="77777777" w:rsidTr="00CE60DD">
        <w:tc>
          <w:tcPr>
            <w:tcW w:w="1843" w:type="dxa"/>
            <w:vMerge/>
            <w:vAlign w:val="center"/>
          </w:tcPr>
          <w:p w14:paraId="64BB0085"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750FC8E7"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799B36E8"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52965F30"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6DCE867B"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CB559D" w14:paraId="2EB8080B" w14:textId="77777777">
        <w:tc>
          <w:tcPr>
            <w:tcW w:w="1843" w:type="dxa"/>
            <w:vAlign w:val="center"/>
          </w:tcPr>
          <w:p w14:paraId="496AA924" w14:textId="77777777" w:rsidR="00CB559D" w:rsidRDefault="00A8275E">
            <w:pPr>
              <w:jc w:val="left"/>
            </w:pPr>
            <w:r>
              <w:rPr>
                <w:sz w:val="24"/>
              </w:rPr>
              <w:t>中国建设银行</w:t>
            </w:r>
          </w:p>
        </w:tc>
        <w:tc>
          <w:tcPr>
            <w:tcW w:w="1843" w:type="dxa"/>
            <w:vAlign w:val="center"/>
          </w:tcPr>
          <w:p w14:paraId="1BE7A5A5" w14:textId="77777777" w:rsidR="00CB559D" w:rsidRDefault="00A8275E">
            <w:pPr>
              <w:jc w:val="right"/>
            </w:pPr>
            <w:r>
              <w:rPr>
                <w:sz w:val="24"/>
              </w:rPr>
              <w:t>1,275,388.27</w:t>
            </w:r>
          </w:p>
        </w:tc>
        <w:tc>
          <w:tcPr>
            <w:tcW w:w="1701" w:type="dxa"/>
            <w:vAlign w:val="center"/>
          </w:tcPr>
          <w:p w14:paraId="20CA5D12" w14:textId="77777777" w:rsidR="00CB559D" w:rsidRDefault="00A8275E">
            <w:pPr>
              <w:jc w:val="right"/>
            </w:pPr>
            <w:r>
              <w:rPr>
                <w:sz w:val="24"/>
              </w:rPr>
              <w:t>52,223.43</w:t>
            </w:r>
          </w:p>
        </w:tc>
        <w:tc>
          <w:tcPr>
            <w:tcW w:w="1701" w:type="dxa"/>
            <w:vAlign w:val="center"/>
          </w:tcPr>
          <w:p w14:paraId="0E6142E0" w14:textId="77777777" w:rsidR="00CB559D" w:rsidRDefault="00A8275E">
            <w:pPr>
              <w:jc w:val="right"/>
            </w:pPr>
            <w:r>
              <w:rPr>
                <w:sz w:val="24"/>
              </w:rPr>
              <w:t>3,985,687.85</w:t>
            </w:r>
          </w:p>
        </w:tc>
        <w:tc>
          <w:tcPr>
            <w:tcW w:w="1910" w:type="dxa"/>
            <w:vAlign w:val="center"/>
          </w:tcPr>
          <w:p w14:paraId="444F3BDB" w14:textId="77777777" w:rsidR="00CB559D" w:rsidRDefault="00A8275E">
            <w:pPr>
              <w:jc w:val="right"/>
            </w:pPr>
            <w:r>
              <w:rPr>
                <w:sz w:val="24"/>
              </w:rPr>
              <w:t>113,910.30</w:t>
            </w:r>
          </w:p>
        </w:tc>
      </w:tr>
    </w:tbl>
    <w:p w14:paraId="65194C69" w14:textId="77777777" w:rsidR="00300128"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16953DC0" w14:textId="77777777" w:rsidR="00A3483A" w:rsidRPr="009C503F" w:rsidRDefault="00A3483A" w:rsidP="00571B8A">
      <w:pPr>
        <w:spacing w:before="29" w:line="288" w:lineRule="auto"/>
        <w:jc w:val="left"/>
        <w:rPr>
          <w:kern w:val="0"/>
          <w:sz w:val="24"/>
        </w:rPr>
      </w:pPr>
    </w:p>
    <w:p w14:paraId="766EADE9" w14:textId="77777777" w:rsidR="00A3483A" w:rsidRPr="009C503F" w:rsidRDefault="00A3483A" w:rsidP="00A3483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0F12C892" w14:textId="77777777" w:rsidR="00A3483A" w:rsidRPr="009C503F" w:rsidRDefault="00A3483A" w:rsidP="00A3483A">
      <w:pPr>
        <w:spacing w:before="29" w:line="288" w:lineRule="auto"/>
        <w:jc w:val="left"/>
        <w:rPr>
          <w:kern w:val="0"/>
          <w:sz w:val="24"/>
        </w:rPr>
      </w:pPr>
      <w:r w:rsidRPr="009C503F">
        <w:rPr>
          <w:kern w:val="0"/>
          <w:sz w:val="24"/>
        </w:rPr>
        <w:t>本基金本报告期内</w:t>
      </w:r>
      <w:r w:rsidR="002E7407" w:rsidRPr="009C503F">
        <w:rPr>
          <w:kern w:val="0"/>
          <w:sz w:val="24"/>
        </w:rPr>
        <w:t>及上年度可比期间</w:t>
      </w:r>
      <w:r w:rsidRPr="009C503F">
        <w:rPr>
          <w:kern w:val="0"/>
          <w:sz w:val="24"/>
        </w:rPr>
        <w:t>未在承销期内参与关联方承销证券。</w:t>
      </w:r>
    </w:p>
    <w:p w14:paraId="5EA54581" w14:textId="77777777" w:rsidR="001548F9" w:rsidRPr="00A3483A" w:rsidRDefault="001548F9" w:rsidP="00571B8A">
      <w:pPr>
        <w:spacing w:before="29" w:line="288" w:lineRule="auto"/>
        <w:rPr>
          <w:color w:val="000000"/>
          <w:sz w:val="24"/>
        </w:rPr>
      </w:pPr>
    </w:p>
    <w:p w14:paraId="0568561C"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6.4.10.</w:t>
      </w:r>
      <w:r w:rsidR="00A3483A">
        <w:rPr>
          <w:rFonts w:hint="eastAsia"/>
          <w:b/>
          <w:bCs/>
          <w:color w:val="000000"/>
          <w:kern w:val="0"/>
          <w:sz w:val="24"/>
        </w:rPr>
        <w:t>7</w:t>
      </w:r>
      <w:r w:rsidRPr="009C503F">
        <w:rPr>
          <w:b/>
          <w:bCs/>
          <w:color w:val="000000"/>
          <w:kern w:val="0"/>
          <w:sz w:val="24"/>
        </w:rPr>
        <w:t xml:space="preserve"> </w:t>
      </w:r>
      <w:r w:rsidRPr="009C503F">
        <w:rPr>
          <w:b/>
          <w:color w:val="000000"/>
          <w:sz w:val="24"/>
        </w:rPr>
        <w:t>其他关联交易事项的说明</w:t>
      </w:r>
    </w:p>
    <w:p w14:paraId="0EBC2766"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63402282" w14:textId="77777777" w:rsidR="001548F9" w:rsidRPr="009C503F" w:rsidRDefault="001548F9" w:rsidP="00571B8A">
      <w:pPr>
        <w:spacing w:before="29" w:line="288" w:lineRule="auto"/>
        <w:rPr>
          <w:color w:val="000000"/>
          <w:sz w:val="24"/>
        </w:rPr>
      </w:pPr>
    </w:p>
    <w:p w14:paraId="2E78C6BF"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6A6D47FA" w14:textId="77777777" w:rsidR="001806E1" w:rsidRDefault="001806E1" w:rsidP="001806E1">
      <w:pPr>
        <w:spacing w:before="29" w:line="288" w:lineRule="auto"/>
        <w:jc w:val="left"/>
        <w:rPr>
          <w:kern w:val="0"/>
          <w:sz w:val="24"/>
        </w:rPr>
      </w:pPr>
      <w:r w:rsidRPr="003E4811">
        <w:rPr>
          <w:kern w:val="0"/>
          <w:sz w:val="24"/>
        </w:rPr>
        <w:t>本基金于本报告期内未进行利润分配。</w:t>
      </w:r>
    </w:p>
    <w:p w14:paraId="7D6F43AB" w14:textId="77777777" w:rsidR="00F20044" w:rsidRPr="003E4811" w:rsidRDefault="00F20044" w:rsidP="001806E1">
      <w:pPr>
        <w:spacing w:before="29" w:line="288" w:lineRule="auto"/>
        <w:jc w:val="left"/>
        <w:rPr>
          <w:kern w:val="0"/>
          <w:sz w:val="24"/>
        </w:rPr>
      </w:pPr>
    </w:p>
    <w:p w14:paraId="3083EF02"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5074EB2E"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306F1A2E" w14:textId="77777777"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14:paraId="314C21B7" w14:textId="77777777" w:rsidR="001548F9" w:rsidRPr="009C503F" w:rsidRDefault="001548F9" w:rsidP="00571B8A">
      <w:pPr>
        <w:spacing w:before="29" w:line="288" w:lineRule="auto"/>
        <w:rPr>
          <w:color w:val="000000"/>
          <w:sz w:val="24"/>
        </w:rPr>
      </w:pPr>
    </w:p>
    <w:p w14:paraId="50B63C8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7A3BDE3A"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65C94E34" w14:textId="77777777" w:rsidR="001548F9" w:rsidRPr="009C503F" w:rsidRDefault="001548F9" w:rsidP="00571B8A">
      <w:pPr>
        <w:spacing w:before="29" w:line="288" w:lineRule="auto"/>
        <w:rPr>
          <w:color w:val="000000"/>
          <w:sz w:val="24"/>
        </w:rPr>
      </w:pPr>
    </w:p>
    <w:p w14:paraId="76CA19E6"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425073C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14:paraId="23778B5E" w14:textId="77777777"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79,099,561.35</w:t>
      </w:r>
      <w:r w:rsidRPr="009C503F">
        <w:rPr>
          <w:kern w:val="0"/>
          <w:sz w:val="24"/>
        </w:rPr>
        <w:t>元，是以如下债券作为抵押：</w:t>
      </w:r>
    </w:p>
    <w:p w14:paraId="3C2A4D5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569"/>
        <w:gridCol w:w="1494"/>
        <w:gridCol w:w="1756"/>
        <w:gridCol w:w="1276"/>
        <w:gridCol w:w="1843"/>
      </w:tblGrid>
      <w:tr w:rsidR="001548F9" w:rsidRPr="009C503F" w14:paraId="3EAD10B0" w14:textId="77777777" w:rsidTr="00AA14A6">
        <w:tc>
          <w:tcPr>
            <w:tcW w:w="1418" w:type="dxa"/>
            <w:vAlign w:val="center"/>
          </w:tcPr>
          <w:p w14:paraId="3DE60BA6" w14:textId="77777777"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569" w:type="dxa"/>
            <w:vAlign w:val="center"/>
          </w:tcPr>
          <w:p w14:paraId="3D59C19C" w14:textId="77777777"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14:paraId="37656380" w14:textId="77777777"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756" w:type="dxa"/>
            <w:vAlign w:val="center"/>
          </w:tcPr>
          <w:p w14:paraId="47A6F992" w14:textId="77777777"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276" w:type="dxa"/>
            <w:vAlign w:val="center"/>
          </w:tcPr>
          <w:p w14:paraId="6BC1283C" w14:textId="77777777" w:rsidR="001548F9" w:rsidRPr="009C503F" w:rsidRDefault="001548F9" w:rsidP="00571B8A">
            <w:pPr>
              <w:spacing w:before="29" w:line="288" w:lineRule="auto"/>
              <w:jc w:val="center"/>
              <w:rPr>
                <w:color w:val="000000"/>
                <w:sz w:val="24"/>
              </w:rPr>
            </w:pPr>
            <w:r w:rsidRPr="009C503F">
              <w:rPr>
                <w:color w:val="000000"/>
                <w:sz w:val="24"/>
              </w:rPr>
              <w:t>数量（张）</w:t>
            </w:r>
          </w:p>
        </w:tc>
        <w:tc>
          <w:tcPr>
            <w:tcW w:w="1843" w:type="dxa"/>
            <w:vAlign w:val="center"/>
          </w:tcPr>
          <w:p w14:paraId="6C316999" w14:textId="77777777"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CB559D" w14:paraId="41CC9534" w14:textId="77777777" w:rsidTr="00AA14A6">
        <w:tc>
          <w:tcPr>
            <w:tcW w:w="1418" w:type="dxa"/>
            <w:vAlign w:val="center"/>
          </w:tcPr>
          <w:p w14:paraId="1065FE64" w14:textId="77777777" w:rsidR="00CB559D" w:rsidRDefault="00A8275E">
            <w:pPr>
              <w:jc w:val="center"/>
            </w:pPr>
            <w:r>
              <w:rPr>
                <w:color w:val="000000"/>
                <w:kern w:val="0"/>
                <w:sz w:val="24"/>
              </w:rPr>
              <w:t>041760015</w:t>
            </w:r>
          </w:p>
        </w:tc>
        <w:tc>
          <w:tcPr>
            <w:tcW w:w="1569" w:type="dxa"/>
            <w:vAlign w:val="center"/>
          </w:tcPr>
          <w:p w14:paraId="33DCFCA0" w14:textId="77777777" w:rsidR="00CB559D" w:rsidRDefault="00A8275E">
            <w:pPr>
              <w:jc w:val="center"/>
            </w:pPr>
            <w:r>
              <w:rPr>
                <w:color w:val="000000"/>
                <w:kern w:val="0"/>
                <w:sz w:val="24"/>
              </w:rPr>
              <w:t>17</w:t>
            </w:r>
            <w:r>
              <w:rPr>
                <w:color w:val="000000"/>
                <w:kern w:val="0"/>
                <w:sz w:val="24"/>
              </w:rPr>
              <w:t>蓉经开</w:t>
            </w:r>
            <w:r>
              <w:rPr>
                <w:color w:val="000000"/>
                <w:kern w:val="0"/>
                <w:sz w:val="24"/>
              </w:rPr>
              <w:t>CP002</w:t>
            </w:r>
          </w:p>
        </w:tc>
        <w:tc>
          <w:tcPr>
            <w:tcW w:w="1494" w:type="dxa"/>
            <w:vAlign w:val="center"/>
          </w:tcPr>
          <w:p w14:paraId="3FD445BD" w14:textId="77777777" w:rsidR="00CB559D" w:rsidRDefault="00A8275E">
            <w:pPr>
              <w:jc w:val="center"/>
            </w:pPr>
            <w:r>
              <w:rPr>
                <w:color w:val="000000"/>
                <w:kern w:val="0"/>
                <w:sz w:val="24"/>
              </w:rPr>
              <w:t>2017-07-03</w:t>
            </w:r>
          </w:p>
        </w:tc>
        <w:tc>
          <w:tcPr>
            <w:tcW w:w="1756" w:type="dxa"/>
            <w:vAlign w:val="center"/>
          </w:tcPr>
          <w:p w14:paraId="4D8445AA" w14:textId="77777777" w:rsidR="00CB559D" w:rsidRDefault="00A8275E">
            <w:pPr>
              <w:jc w:val="right"/>
            </w:pPr>
            <w:r>
              <w:rPr>
                <w:color w:val="000000"/>
                <w:kern w:val="0"/>
                <w:sz w:val="24"/>
              </w:rPr>
              <w:t>100.13</w:t>
            </w:r>
          </w:p>
        </w:tc>
        <w:tc>
          <w:tcPr>
            <w:tcW w:w="1276" w:type="dxa"/>
            <w:vAlign w:val="center"/>
          </w:tcPr>
          <w:p w14:paraId="66717B13" w14:textId="77777777" w:rsidR="00CB559D" w:rsidRDefault="00A8275E">
            <w:pPr>
              <w:jc w:val="right"/>
            </w:pPr>
            <w:r>
              <w:rPr>
                <w:color w:val="000000"/>
                <w:kern w:val="0"/>
                <w:sz w:val="24"/>
              </w:rPr>
              <w:t>420,000</w:t>
            </w:r>
          </w:p>
        </w:tc>
        <w:tc>
          <w:tcPr>
            <w:tcW w:w="1843" w:type="dxa"/>
            <w:vAlign w:val="center"/>
          </w:tcPr>
          <w:p w14:paraId="2A8B6C75" w14:textId="77777777" w:rsidR="00CB559D" w:rsidRDefault="00A8275E">
            <w:pPr>
              <w:jc w:val="right"/>
            </w:pPr>
            <w:r>
              <w:rPr>
                <w:color w:val="000000"/>
                <w:kern w:val="0"/>
                <w:sz w:val="24"/>
              </w:rPr>
              <w:t>42,054,600.00</w:t>
            </w:r>
          </w:p>
        </w:tc>
      </w:tr>
      <w:tr w:rsidR="00CB559D" w14:paraId="631DEA02" w14:textId="77777777" w:rsidTr="00AA14A6">
        <w:tc>
          <w:tcPr>
            <w:tcW w:w="1418" w:type="dxa"/>
            <w:vAlign w:val="center"/>
          </w:tcPr>
          <w:p w14:paraId="6084B76B" w14:textId="77777777" w:rsidR="00CB559D" w:rsidRDefault="00A8275E">
            <w:pPr>
              <w:jc w:val="center"/>
            </w:pPr>
            <w:r>
              <w:rPr>
                <w:color w:val="000000"/>
                <w:kern w:val="0"/>
                <w:sz w:val="24"/>
              </w:rPr>
              <w:t>041758018</w:t>
            </w:r>
          </w:p>
        </w:tc>
        <w:tc>
          <w:tcPr>
            <w:tcW w:w="1569" w:type="dxa"/>
            <w:vAlign w:val="center"/>
          </w:tcPr>
          <w:p w14:paraId="5E7D614E" w14:textId="77777777" w:rsidR="00CB559D" w:rsidRDefault="00A8275E">
            <w:pPr>
              <w:jc w:val="center"/>
            </w:pPr>
            <w:r>
              <w:rPr>
                <w:color w:val="000000"/>
                <w:kern w:val="0"/>
                <w:sz w:val="24"/>
              </w:rPr>
              <w:t>17</w:t>
            </w:r>
            <w:r>
              <w:rPr>
                <w:color w:val="000000"/>
                <w:kern w:val="0"/>
                <w:sz w:val="24"/>
              </w:rPr>
              <w:t>盐城国投</w:t>
            </w:r>
            <w:r>
              <w:rPr>
                <w:color w:val="000000"/>
                <w:kern w:val="0"/>
                <w:sz w:val="24"/>
              </w:rPr>
              <w:t>CP001</w:t>
            </w:r>
          </w:p>
        </w:tc>
        <w:tc>
          <w:tcPr>
            <w:tcW w:w="1494" w:type="dxa"/>
            <w:vAlign w:val="center"/>
          </w:tcPr>
          <w:p w14:paraId="0B0ADA96" w14:textId="77777777" w:rsidR="00CB559D" w:rsidRDefault="00A8275E">
            <w:pPr>
              <w:jc w:val="center"/>
            </w:pPr>
            <w:r>
              <w:rPr>
                <w:color w:val="000000"/>
                <w:kern w:val="0"/>
                <w:sz w:val="24"/>
              </w:rPr>
              <w:t>2017-07-06</w:t>
            </w:r>
          </w:p>
        </w:tc>
        <w:tc>
          <w:tcPr>
            <w:tcW w:w="1756" w:type="dxa"/>
            <w:vAlign w:val="center"/>
          </w:tcPr>
          <w:p w14:paraId="3A705986" w14:textId="77777777" w:rsidR="00CB559D" w:rsidRDefault="00A8275E">
            <w:pPr>
              <w:jc w:val="right"/>
            </w:pPr>
            <w:r>
              <w:rPr>
                <w:color w:val="000000"/>
                <w:kern w:val="0"/>
                <w:sz w:val="24"/>
              </w:rPr>
              <w:t>100.14</w:t>
            </w:r>
          </w:p>
        </w:tc>
        <w:tc>
          <w:tcPr>
            <w:tcW w:w="1276" w:type="dxa"/>
            <w:vAlign w:val="center"/>
          </w:tcPr>
          <w:p w14:paraId="032749E4" w14:textId="77777777" w:rsidR="00CB559D" w:rsidRDefault="00A8275E">
            <w:pPr>
              <w:jc w:val="right"/>
            </w:pPr>
            <w:r>
              <w:rPr>
                <w:color w:val="000000"/>
                <w:kern w:val="0"/>
                <w:sz w:val="24"/>
              </w:rPr>
              <w:t>100,000</w:t>
            </w:r>
          </w:p>
        </w:tc>
        <w:tc>
          <w:tcPr>
            <w:tcW w:w="1843" w:type="dxa"/>
            <w:vAlign w:val="center"/>
          </w:tcPr>
          <w:p w14:paraId="154A6C00" w14:textId="77777777" w:rsidR="00CB559D" w:rsidRDefault="00A8275E">
            <w:pPr>
              <w:jc w:val="right"/>
            </w:pPr>
            <w:r>
              <w:rPr>
                <w:color w:val="000000"/>
                <w:kern w:val="0"/>
                <w:sz w:val="24"/>
              </w:rPr>
              <w:t>10,014,000.00</w:t>
            </w:r>
          </w:p>
        </w:tc>
      </w:tr>
      <w:tr w:rsidR="00CB559D" w14:paraId="31B59872" w14:textId="77777777" w:rsidTr="00AA14A6">
        <w:tc>
          <w:tcPr>
            <w:tcW w:w="1418" w:type="dxa"/>
            <w:vAlign w:val="center"/>
          </w:tcPr>
          <w:p w14:paraId="0DA72D70" w14:textId="77777777" w:rsidR="00CB559D" w:rsidRDefault="00A8275E">
            <w:pPr>
              <w:jc w:val="center"/>
            </w:pPr>
            <w:r>
              <w:rPr>
                <w:color w:val="000000"/>
                <w:kern w:val="0"/>
                <w:sz w:val="24"/>
              </w:rPr>
              <w:t>041760015</w:t>
            </w:r>
          </w:p>
        </w:tc>
        <w:tc>
          <w:tcPr>
            <w:tcW w:w="1569" w:type="dxa"/>
            <w:vAlign w:val="center"/>
          </w:tcPr>
          <w:p w14:paraId="6186EBF1" w14:textId="77777777" w:rsidR="00CB559D" w:rsidRDefault="00A8275E">
            <w:pPr>
              <w:jc w:val="center"/>
            </w:pPr>
            <w:r>
              <w:rPr>
                <w:color w:val="000000"/>
                <w:kern w:val="0"/>
                <w:sz w:val="24"/>
              </w:rPr>
              <w:t>17</w:t>
            </w:r>
            <w:r>
              <w:rPr>
                <w:color w:val="000000"/>
                <w:kern w:val="0"/>
                <w:sz w:val="24"/>
              </w:rPr>
              <w:t>蓉经开</w:t>
            </w:r>
            <w:r>
              <w:rPr>
                <w:color w:val="000000"/>
                <w:kern w:val="0"/>
                <w:sz w:val="24"/>
              </w:rPr>
              <w:t>CP002</w:t>
            </w:r>
          </w:p>
        </w:tc>
        <w:tc>
          <w:tcPr>
            <w:tcW w:w="1494" w:type="dxa"/>
            <w:vAlign w:val="center"/>
          </w:tcPr>
          <w:p w14:paraId="1016569E" w14:textId="77777777" w:rsidR="00CB559D" w:rsidRDefault="00A8275E">
            <w:pPr>
              <w:jc w:val="center"/>
            </w:pPr>
            <w:r>
              <w:rPr>
                <w:color w:val="000000"/>
                <w:kern w:val="0"/>
                <w:sz w:val="24"/>
              </w:rPr>
              <w:t>2017-07-06</w:t>
            </w:r>
          </w:p>
        </w:tc>
        <w:tc>
          <w:tcPr>
            <w:tcW w:w="1756" w:type="dxa"/>
            <w:vAlign w:val="center"/>
          </w:tcPr>
          <w:p w14:paraId="4405AB9D" w14:textId="77777777" w:rsidR="00CB559D" w:rsidRDefault="00A8275E">
            <w:pPr>
              <w:jc w:val="right"/>
            </w:pPr>
            <w:r>
              <w:rPr>
                <w:color w:val="000000"/>
                <w:kern w:val="0"/>
                <w:sz w:val="24"/>
              </w:rPr>
              <w:t>100.13</w:t>
            </w:r>
          </w:p>
        </w:tc>
        <w:tc>
          <w:tcPr>
            <w:tcW w:w="1276" w:type="dxa"/>
            <w:vAlign w:val="center"/>
          </w:tcPr>
          <w:p w14:paraId="28957310" w14:textId="77777777" w:rsidR="00CB559D" w:rsidRDefault="00A8275E">
            <w:pPr>
              <w:jc w:val="right"/>
            </w:pPr>
            <w:r>
              <w:rPr>
                <w:color w:val="000000"/>
                <w:kern w:val="0"/>
                <w:sz w:val="24"/>
              </w:rPr>
              <w:t>20,000</w:t>
            </w:r>
          </w:p>
        </w:tc>
        <w:tc>
          <w:tcPr>
            <w:tcW w:w="1843" w:type="dxa"/>
            <w:vAlign w:val="center"/>
          </w:tcPr>
          <w:p w14:paraId="086BFC2A" w14:textId="77777777" w:rsidR="00CB559D" w:rsidRDefault="00A8275E">
            <w:pPr>
              <w:jc w:val="right"/>
            </w:pPr>
            <w:r>
              <w:rPr>
                <w:color w:val="000000"/>
                <w:kern w:val="0"/>
                <w:sz w:val="24"/>
              </w:rPr>
              <w:t>2,002,600.00</w:t>
            </w:r>
          </w:p>
        </w:tc>
      </w:tr>
      <w:tr w:rsidR="00CB559D" w14:paraId="15D92FC2" w14:textId="77777777" w:rsidTr="00AA14A6">
        <w:tc>
          <w:tcPr>
            <w:tcW w:w="1418" w:type="dxa"/>
            <w:vAlign w:val="center"/>
          </w:tcPr>
          <w:p w14:paraId="1EA6284E" w14:textId="77777777" w:rsidR="00CB559D" w:rsidRDefault="00A8275E">
            <w:pPr>
              <w:jc w:val="center"/>
            </w:pPr>
            <w:r>
              <w:rPr>
                <w:color w:val="000000"/>
                <w:kern w:val="0"/>
                <w:sz w:val="24"/>
              </w:rPr>
              <w:t>111799723</w:t>
            </w:r>
          </w:p>
        </w:tc>
        <w:tc>
          <w:tcPr>
            <w:tcW w:w="1569" w:type="dxa"/>
            <w:vAlign w:val="center"/>
          </w:tcPr>
          <w:p w14:paraId="6764F879" w14:textId="77777777" w:rsidR="00CB559D" w:rsidRDefault="00A8275E">
            <w:pPr>
              <w:jc w:val="center"/>
            </w:pPr>
            <w:r>
              <w:rPr>
                <w:color w:val="000000"/>
                <w:kern w:val="0"/>
                <w:sz w:val="24"/>
              </w:rPr>
              <w:t>17</w:t>
            </w:r>
            <w:r>
              <w:rPr>
                <w:color w:val="000000"/>
                <w:kern w:val="0"/>
                <w:sz w:val="24"/>
              </w:rPr>
              <w:t>贵阳银行</w:t>
            </w:r>
            <w:r>
              <w:rPr>
                <w:color w:val="000000"/>
                <w:kern w:val="0"/>
                <w:sz w:val="24"/>
              </w:rPr>
              <w:t>CD074</w:t>
            </w:r>
          </w:p>
        </w:tc>
        <w:tc>
          <w:tcPr>
            <w:tcW w:w="1494" w:type="dxa"/>
            <w:vAlign w:val="center"/>
          </w:tcPr>
          <w:p w14:paraId="279D2661" w14:textId="77777777" w:rsidR="00CB559D" w:rsidRDefault="00A8275E">
            <w:pPr>
              <w:jc w:val="center"/>
            </w:pPr>
            <w:r>
              <w:rPr>
                <w:color w:val="000000"/>
                <w:kern w:val="0"/>
                <w:sz w:val="24"/>
              </w:rPr>
              <w:t>2017-07-06</w:t>
            </w:r>
          </w:p>
        </w:tc>
        <w:tc>
          <w:tcPr>
            <w:tcW w:w="1756" w:type="dxa"/>
            <w:vAlign w:val="center"/>
          </w:tcPr>
          <w:p w14:paraId="52D62AB5" w14:textId="77777777" w:rsidR="00CB559D" w:rsidRDefault="00A8275E">
            <w:pPr>
              <w:jc w:val="right"/>
            </w:pPr>
            <w:r>
              <w:rPr>
                <w:color w:val="000000"/>
                <w:kern w:val="0"/>
                <w:sz w:val="24"/>
              </w:rPr>
              <w:t>97.76</w:t>
            </w:r>
          </w:p>
        </w:tc>
        <w:tc>
          <w:tcPr>
            <w:tcW w:w="1276" w:type="dxa"/>
            <w:vAlign w:val="center"/>
          </w:tcPr>
          <w:p w14:paraId="7D3148ED" w14:textId="77777777" w:rsidR="00CB559D" w:rsidRDefault="00A8275E">
            <w:pPr>
              <w:jc w:val="right"/>
            </w:pPr>
            <w:r>
              <w:rPr>
                <w:color w:val="000000"/>
                <w:kern w:val="0"/>
                <w:sz w:val="24"/>
              </w:rPr>
              <w:t>200,000</w:t>
            </w:r>
          </w:p>
        </w:tc>
        <w:tc>
          <w:tcPr>
            <w:tcW w:w="1843" w:type="dxa"/>
            <w:vAlign w:val="center"/>
          </w:tcPr>
          <w:p w14:paraId="66C7B0DE" w14:textId="77777777" w:rsidR="00CB559D" w:rsidRDefault="00A8275E">
            <w:pPr>
              <w:jc w:val="right"/>
            </w:pPr>
            <w:r>
              <w:rPr>
                <w:color w:val="000000"/>
                <w:kern w:val="0"/>
                <w:sz w:val="24"/>
              </w:rPr>
              <w:t>19,552,000.00</w:t>
            </w:r>
          </w:p>
        </w:tc>
      </w:tr>
      <w:tr w:rsidR="00CB559D" w14:paraId="12E6DA85" w14:textId="77777777" w:rsidTr="00AA14A6">
        <w:tc>
          <w:tcPr>
            <w:tcW w:w="1418" w:type="dxa"/>
            <w:vAlign w:val="center"/>
          </w:tcPr>
          <w:p w14:paraId="4809E9A9" w14:textId="77777777" w:rsidR="00CB559D" w:rsidRDefault="00A8275E">
            <w:pPr>
              <w:jc w:val="center"/>
            </w:pPr>
            <w:r>
              <w:rPr>
                <w:color w:val="000000"/>
                <w:kern w:val="0"/>
                <w:sz w:val="24"/>
              </w:rPr>
              <w:t>111680938</w:t>
            </w:r>
          </w:p>
        </w:tc>
        <w:tc>
          <w:tcPr>
            <w:tcW w:w="1569" w:type="dxa"/>
            <w:vAlign w:val="center"/>
          </w:tcPr>
          <w:p w14:paraId="3F55DD79" w14:textId="77777777" w:rsidR="00CB559D" w:rsidRDefault="00A8275E">
            <w:pPr>
              <w:jc w:val="center"/>
            </w:pPr>
            <w:r>
              <w:rPr>
                <w:color w:val="000000"/>
                <w:kern w:val="0"/>
                <w:sz w:val="24"/>
              </w:rPr>
              <w:t>16</w:t>
            </w:r>
            <w:r>
              <w:rPr>
                <w:color w:val="000000"/>
                <w:kern w:val="0"/>
                <w:sz w:val="24"/>
              </w:rPr>
              <w:t>东莞农村商业银行</w:t>
            </w:r>
            <w:r>
              <w:rPr>
                <w:color w:val="000000"/>
                <w:kern w:val="0"/>
                <w:sz w:val="24"/>
              </w:rPr>
              <w:t>CD089</w:t>
            </w:r>
          </w:p>
        </w:tc>
        <w:tc>
          <w:tcPr>
            <w:tcW w:w="1494" w:type="dxa"/>
            <w:vAlign w:val="center"/>
          </w:tcPr>
          <w:p w14:paraId="5C1E4612" w14:textId="77777777" w:rsidR="00CB559D" w:rsidRDefault="00A8275E">
            <w:pPr>
              <w:jc w:val="center"/>
            </w:pPr>
            <w:r>
              <w:rPr>
                <w:color w:val="000000"/>
                <w:kern w:val="0"/>
                <w:sz w:val="24"/>
              </w:rPr>
              <w:t>2017-07-06</w:t>
            </w:r>
          </w:p>
        </w:tc>
        <w:tc>
          <w:tcPr>
            <w:tcW w:w="1756" w:type="dxa"/>
            <w:vAlign w:val="center"/>
          </w:tcPr>
          <w:p w14:paraId="1072F596" w14:textId="77777777" w:rsidR="00CB559D" w:rsidRDefault="00A8275E">
            <w:pPr>
              <w:jc w:val="right"/>
            </w:pPr>
            <w:r>
              <w:rPr>
                <w:color w:val="000000"/>
                <w:kern w:val="0"/>
                <w:sz w:val="24"/>
              </w:rPr>
              <w:t>96.19</w:t>
            </w:r>
          </w:p>
        </w:tc>
        <w:tc>
          <w:tcPr>
            <w:tcW w:w="1276" w:type="dxa"/>
            <w:vAlign w:val="center"/>
          </w:tcPr>
          <w:p w14:paraId="25443530" w14:textId="77777777" w:rsidR="00CB559D" w:rsidRDefault="00A8275E">
            <w:pPr>
              <w:jc w:val="right"/>
            </w:pPr>
            <w:r>
              <w:rPr>
                <w:color w:val="000000"/>
                <w:kern w:val="0"/>
                <w:sz w:val="24"/>
              </w:rPr>
              <w:t>100,000</w:t>
            </w:r>
          </w:p>
        </w:tc>
        <w:tc>
          <w:tcPr>
            <w:tcW w:w="1843" w:type="dxa"/>
            <w:vAlign w:val="center"/>
          </w:tcPr>
          <w:p w14:paraId="44B94708" w14:textId="77777777" w:rsidR="00CB559D" w:rsidRDefault="00A8275E">
            <w:pPr>
              <w:jc w:val="right"/>
            </w:pPr>
            <w:r>
              <w:rPr>
                <w:color w:val="000000"/>
                <w:kern w:val="0"/>
                <w:sz w:val="24"/>
              </w:rPr>
              <w:t>9,619,000.00</w:t>
            </w:r>
          </w:p>
        </w:tc>
      </w:tr>
      <w:tr w:rsidR="001548F9" w:rsidRPr="009C503F" w14:paraId="7337CF60" w14:textId="77777777" w:rsidTr="00AA14A6">
        <w:tc>
          <w:tcPr>
            <w:tcW w:w="1418" w:type="dxa"/>
            <w:vAlign w:val="center"/>
          </w:tcPr>
          <w:p w14:paraId="3D59E746" w14:textId="77777777" w:rsidR="001548F9" w:rsidRPr="009C503F" w:rsidRDefault="001548F9" w:rsidP="00571B8A">
            <w:pPr>
              <w:spacing w:before="29" w:line="288" w:lineRule="auto"/>
              <w:jc w:val="center"/>
              <w:rPr>
                <w:color w:val="000000"/>
                <w:kern w:val="0"/>
                <w:sz w:val="24"/>
              </w:rPr>
            </w:pPr>
            <w:r w:rsidRPr="009C503F">
              <w:rPr>
                <w:sz w:val="24"/>
              </w:rPr>
              <w:t>合计</w:t>
            </w:r>
          </w:p>
        </w:tc>
        <w:tc>
          <w:tcPr>
            <w:tcW w:w="1569" w:type="dxa"/>
            <w:vAlign w:val="center"/>
          </w:tcPr>
          <w:p w14:paraId="3D0A42C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14:paraId="4DB141D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756" w:type="dxa"/>
            <w:vAlign w:val="center"/>
          </w:tcPr>
          <w:p w14:paraId="24376B4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276" w:type="dxa"/>
            <w:vAlign w:val="center"/>
          </w:tcPr>
          <w:p w14:paraId="7D1BA05D" w14:textId="77777777" w:rsidR="001548F9" w:rsidRPr="009C503F" w:rsidRDefault="001548F9" w:rsidP="00571B8A">
            <w:pPr>
              <w:spacing w:before="29" w:line="288" w:lineRule="auto"/>
              <w:jc w:val="right"/>
              <w:rPr>
                <w:sz w:val="24"/>
              </w:rPr>
            </w:pPr>
            <w:r w:rsidRPr="009C503F">
              <w:rPr>
                <w:sz w:val="24"/>
              </w:rPr>
              <w:t>840,000</w:t>
            </w:r>
          </w:p>
        </w:tc>
        <w:tc>
          <w:tcPr>
            <w:tcW w:w="1843" w:type="dxa"/>
            <w:vAlign w:val="center"/>
          </w:tcPr>
          <w:p w14:paraId="27E40F9D" w14:textId="77777777" w:rsidR="001548F9" w:rsidRPr="009C503F" w:rsidRDefault="001548F9" w:rsidP="00571B8A">
            <w:pPr>
              <w:spacing w:before="29" w:line="288" w:lineRule="auto"/>
              <w:jc w:val="right"/>
              <w:rPr>
                <w:sz w:val="24"/>
              </w:rPr>
            </w:pPr>
            <w:r w:rsidRPr="009C503F">
              <w:rPr>
                <w:sz w:val="24"/>
              </w:rPr>
              <w:t>83,242,200.00</w:t>
            </w:r>
          </w:p>
        </w:tc>
      </w:tr>
    </w:tbl>
    <w:p w14:paraId="3F1B91CF" w14:textId="77777777" w:rsidR="001548F9" w:rsidRPr="009C503F" w:rsidRDefault="001548F9" w:rsidP="00571B8A">
      <w:pPr>
        <w:spacing w:before="29" w:line="288" w:lineRule="auto"/>
        <w:rPr>
          <w:color w:val="000000"/>
          <w:sz w:val="24"/>
        </w:rPr>
      </w:pPr>
    </w:p>
    <w:p w14:paraId="1FB57676"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14:paraId="0F8E528E" w14:textId="77777777"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Pr="009C503F">
        <w:rPr>
          <w:kern w:val="0"/>
          <w:sz w:val="24"/>
        </w:rPr>
        <w:t>63,000,000.00</w:t>
      </w:r>
      <w:r w:rsidRPr="009C503F">
        <w:rPr>
          <w:kern w:val="0"/>
          <w:sz w:val="24"/>
        </w:rPr>
        <w:t>元，于</w:t>
      </w:r>
      <w:r w:rsidRPr="009C503F">
        <w:rPr>
          <w:kern w:val="0"/>
          <w:sz w:val="24"/>
        </w:rPr>
        <w:t>2017</w:t>
      </w:r>
      <w:r w:rsidRPr="009C503F">
        <w:rPr>
          <w:kern w:val="0"/>
          <w:sz w:val="24"/>
        </w:rPr>
        <w:t>年</w:t>
      </w:r>
      <w:r w:rsidRPr="009C503F">
        <w:rPr>
          <w:kern w:val="0"/>
          <w:sz w:val="24"/>
        </w:rPr>
        <w:t>7</w:t>
      </w:r>
      <w:r w:rsidRPr="009C503F">
        <w:rPr>
          <w:kern w:val="0"/>
          <w:sz w:val="24"/>
        </w:rPr>
        <w:t>月</w:t>
      </w:r>
      <w:r w:rsidRPr="009C503F">
        <w:rPr>
          <w:kern w:val="0"/>
          <w:sz w:val="24"/>
        </w:rPr>
        <w:t>3</w:t>
      </w:r>
      <w:r w:rsidRPr="009C503F">
        <w:rPr>
          <w:kern w:val="0"/>
          <w:sz w:val="24"/>
        </w:rPr>
        <w:t>日到期。该类交易要求本基金转入质押库的债券，按证券交易所规定的比例折算为标准券后，不低于债券回购交易的余额。</w:t>
      </w:r>
    </w:p>
    <w:p w14:paraId="6201C236" w14:textId="77777777" w:rsidR="001548F9" w:rsidRPr="009C503F" w:rsidRDefault="001548F9" w:rsidP="00571B8A">
      <w:pPr>
        <w:spacing w:before="29" w:line="288" w:lineRule="auto"/>
        <w:ind w:firstLineChars="200" w:firstLine="480"/>
        <w:rPr>
          <w:bCs/>
          <w:color w:val="000000"/>
          <w:sz w:val="24"/>
        </w:rPr>
      </w:pPr>
    </w:p>
    <w:p w14:paraId="78848D6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14:paraId="10315E9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5106AD48" w14:textId="77777777" w:rsidR="00CB559D" w:rsidRDefault="00A8275E">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14:paraId="0832889D" w14:textId="77777777" w:rsidR="00CB559D" w:rsidRDefault="00A8275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5AFA044" w14:textId="77777777" w:rsidR="00CB559D" w:rsidRDefault="00A8275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0DA41125"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A327402" w14:textId="77777777" w:rsidR="001548F9" w:rsidRPr="009C503F" w:rsidRDefault="001548F9" w:rsidP="00571B8A">
      <w:pPr>
        <w:adjustRightInd w:val="0"/>
        <w:spacing w:before="29" w:line="288" w:lineRule="auto"/>
        <w:ind w:firstLineChars="200" w:firstLine="480"/>
        <w:jc w:val="left"/>
        <w:rPr>
          <w:color w:val="000000"/>
          <w:sz w:val="24"/>
        </w:rPr>
      </w:pPr>
    </w:p>
    <w:p w14:paraId="2C995A14"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12217395" w14:textId="77777777" w:rsidR="00CB559D" w:rsidRDefault="00A8275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285BC517" w14:textId="77777777" w:rsidR="00CB559D" w:rsidRDefault="00A8275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3A4D267"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4528AB75" w14:textId="77777777" w:rsidR="001548F9" w:rsidRPr="009C503F" w:rsidRDefault="001548F9" w:rsidP="00571B8A">
      <w:pPr>
        <w:spacing w:before="29" w:line="288" w:lineRule="auto"/>
        <w:ind w:firstLineChars="200" w:firstLine="480"/>
        <w:jc w:val="left"/>
        <w:rPr>
          <w:color w:val="000000"/>
          <w:sz w:val="24"/>
        </w:rPr>
      </w:pPr>
    </w:p>
    <w:p w14:paraId="444692E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627D8060"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043D6B87" w14:textId="77777777" w:rsidTr="00BF0028">
        <w:tc>
          <w:tcPr>
            <w:tcW w:w="2552" w:type="dxa"/>
            <w:vAlign w:val="center"/>
          </w:tcPr>
          <w:p w14:paraId="03B2DD63"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7FE3D1C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61F32BE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48E77BA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737FADDA"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114771AC" w14:textId="77777777" w:rsidTr="00BF0028">
        <w:tc>
          <w:tcPr>
            <w:tcW w:w="2552" w:type="dxa"/>
            <w:vAlign w:val="center"/>
          </w:tcPr>
          <w:p w14:paraId="4352B9BD"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57AC5B21" w14:textId="77777777" w:rsidR="001548F9" w:rsidRPr="009C503F" w:rsidRDefault="001548F9" w:rsidP="00571B8A">
            <w:pPr>
              <w:spacing w:before="29" w:line="288" w:lineRule="auto"/>
              <w:jc w:val="right"/>
              <w:rPr>
                <w:sz w:val="24"/>
              </w:rPr>
            </w:pPr>
            <w:r w:rsidRPr="009C503F">
              <w:rPr>
                <w:sz w:val="24"/>
              </w:rPr>
              <w:t>90,097,000.00</w:t>
            </w:r>
          </w:p>
        </w:tc>
        <w:tc>
          <w:tcPr>
            <w:tcW w:w="3247" w:type="dxa"/>
            <w:vAlign w:val="center"/>
          </w:tcPr>
          <w:p w14:paraId="0A30E82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482805C" w14:textId="77777777" w:rsidTr="00BF0028">
        <w:tc>
          <w:tcPr>
            <w:tcW w:w="2552" w:type="dxa"/>
            <w:vAlign w:val="center"/>
          </w:tcPr>
          <w:p w14:paraId="7CE081DD"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4BE2E5D5"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5A98019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3A3C0A0" w14:textId="77777777" w:rsidTr="00BF0028">
        <w:tc>
          <w:tcPr>
            <w:tcW w:w="2552" w:type="dxa"/>
            <w:vAlign w:val="center"/>
          </w:tcPr>
          <w:p w14:paraId="6D831639"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58F86983" w14:textId="77777777" w:rsidR="001548F9" w:rsidRPr="009C503F" w:rsidRDefault="001548F9" w:rsidP="00571B8A">
            <w:pPr>
              <w:spacing w:before="29" w:line="288" w:lineRule="auto"/>
              <w:jc w:val="right"/>
              <w:rPr>
                <w:sz w:val="24"/>
              </w:rPr>
            </w:pPr>
            <w:r w:rsidRPr="009C503F">
              <w:rPr>
                <w:sz w:val="24"/>
              </w:rPr>
              <w:t>158,166,000.00</w:t>
            </w:r>
          </w:p>
        </w:tc>
        <w:tc>
          <w:tcPr>
            <w:tcW w:w="3247" w:type="dxa"/>
            <w:vAlign w:val="center"/>
          </w:tcPr>
          <w:p w14:paraId="4CF4BA81" w14:textId="77777777" w:rsidR="001548F9" w:rsidRPr="009C503F" w:rsidRDefault="001548F9" w:rsidP="00571B8A">
            <w:pPr>
              <w:spacing w:before="29" w:line="288" w:lineRule="auto"/>
              <w:jc w:val="right"/>
              <w:rPr>
                <w:sz w:val="24"/>
              </w:rPr>
            </w:pPr>
            <w:r w:rsidRPr="009C503F">
              <w:rPr>
                <w:sz w:val="24"/>
              </w:rPr>
              <w:t>428,933,500.00</w:t>
            </w:r>
          </w:p>
        </w:tc>
      </w:tr>
      <w:tr w:rsidR="001548F9" w:rsidRPr="009C503F" w14:paraId="256C3649" w14:textId="77777777" w:rsidTr="00BF0028">
        <w:tc>
          <w:tcPr>
            <w:tcW w:w="2552" w:type="dxa"/>
            <w:vAlign w:val="center"/>
          </w:tcPr>
          <w:p w14:paraId="1C21AB32"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52B1544F" w14:textId="77777777" w:rsidR="001548F9" w:rsidRPr="009C503F" w:rsidRDefault="001548F9" w:rsidP="00571B8A">
            <w:pPr>
              <w:spacing w:before="29" w:line="288" w:lineRule="auto"/>
              <w:jc w:val="right"/>
              <w:rPr>
                <w:sz w:val="24"/>
              </w:rPr>
            </w:pPr>
            <w:r w:rsidRPr="009C503F">
              <w:rPr>
                <w:sz w:val="24"/>
              </w:rPr>
              <w:t>248,263,000.00</w:t>
            </w:r>
          </w:p>
        </w:tc>
        <w:tc>
          <w:tcPr>
            <w:tcW w:w="3247" w:type="dxa"/>
            <w:vAlign w:val="center"/>
          </w:tcPr>
          <w:p w14:paraId="77FC4EE9" w14:textId="77777777" w:rsidR="001548F9" w:rsidRPr="009C503F" w:rsidRDefault="001548F9" w:rsidP="00571B8A">
            <w:pPr>
              <w:spacing w:before="29" w:line="288" w:lineRule="auto"/>
              <w:jc w:val="right"/>
              <w:rPr>
                <w:sz w:val="24"/>
              </w:rPr>
            </w:pPr>
            <w:r w:rsidRPr="009C503F">
              <w:rPr>
                <w:sz w:val="24"/>
              </w:rPr>
              <w:t>428,933,500.00</w:t>
            </w:r>
          </w:p>
        </w:tc>
      </w:tr>
    </w:tbl>
    <w:p w14:paraId="436B48E4" w14:textId="77777777" w:rsidR="001548F9" w:rsidRPr="009C503F" w:rsidRDefault="001548F9" w:rsidP="00571B8A">
      <w:pPr>
        <w:spacing w:before="29" w:line="288" w:lineRule="auto"/>
        <w:jc w:val="left"/>
        <w:rPr>
          <w:kern w:val="0"/>
          <w:sz w:val="24"/>
        </w:rPr>
      </w:pPr>
      <w:r w:rsidRPr="009C503F">
        <w:rPr>
          <w:kern w:val="0"/>
          <w:sz w:val="24"/>
        </w:rPr>
        <w:t>注：未评级部分为国债、政策性金融债、企业超短期融资券和同业存单。</w:t>
      </w:r>
    </w:p>
    <w:p w14:paraId="05D8196A" w14:textId="77777777" w:rsidR="0048771D" w:rsidRPr="009C503F" w:rsidRDefault="0048771D" w:rsidP="00571B8A">
      <w:pPr>
        <w:spacing w:before="29" w:line="288" w:lineRule="auto"/>
        <w:jc w:val="left"/>
        <w:rPr>
          <w:kern w:val="0"/>
          <w:sz w:val="24"/>
        </w:rPr>
      </w:pPr>
    </w:p>
    <w:p w14:paraId="4E53AF0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7B6E903B"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4E80494B" w14:textId="77777777" w:rsidTr="00382583">
        <w:tc>
          <w:tcPr>
            <w:tcW w:w="2552" w:type="dxa"/>
            <w:vAlign w:val="center"/>
          </w:tcPr>
          <w:p w14:paraId="5BA02ED4"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2B315D8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1FDE983B"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3982D724"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6B845365"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4A315AE8" w14:textId="77777777" w:rsidTr="00382583">
        <w:tc>
          <w:tcPr>
            <w:tcW w:w="2552" w:type="dxa"/>
            <w:vAlign w:val="center"/>
          </w:tcPr>
          <w:p w14:paraId="2A88A8F9"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57C7336B" w14:textId="77777777" w:rsidR="001548F9" w:rsidRPr="009C503F" w:rsidRDefault="001548F9" w:rsidP="00571B8A">
            <w:pPr>
              <w:spacing w:before="29" w:line="288" w:lineRule="auto"/>
              <w:jc w:val="right"/>
              <w:rPr>
                <w:sz w:val="24"/>
              </w:rPr>
            </w:pPr>
            <w:r w:rsidRPr="009C503F">
              <w:rPr>
                <w:sz w:val="24"/>
              </w:rPr>
              <w:t>133,037,874.50</w:t>
            </w:r>
          </w:p>
        </w:tc>
        <w:tc>
          <w:tcPr>
            <w:tcW w:w="3247" w:type="dxa"/>
            <w:vAlign w:val="center"/>
          </w:tcPr>
          <w:p w14:paraId="100C7D58" w14:textId="77777777" w:rsidR="001548F9" w:rsidRPr="009C503F" w:rsidRDefault="001548F9" w:rsidP="00571B8A">
            <w:pPr>
              <w:spacing w:before="29" w:line="288" w:lineRule="auto"/>
              <w:jc w:val="right"/>
              <w:rPr>
                <w:sz w:val="24"/>
              </w:rPr>
            </w:pPr>
            <w:r w:rsidRPr="009C503F">
              <w:rPr>
                <w:sz w:val="24"/>
              </w:rPr>
              <w:t>72,028,068.40</w:t>
            </w:r>
          </w:p>
        </w:tc>
      </w:tr>
      <w:tr w:rsidR="001548F9" w:rsidRPr="009C503F" w14:paraId="7ED7F3FB" w14:textId="77777777" w:rsidTr="00382583">
        <w:tc>
          <w:tcPr>
            <w:tcW w:w="2552" w:type="dxa"/>
            <w:vAlign w:val="center"/>
          </w:tcPr>
          <w:p w14:paraId="62794A20"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621D9147" w14:textId="77777777" w:rsidR="001548F9" w:rsidRPr="009C503F" w:rsidRDefault="001548F9" w:rsidP="00571B8A">
            <w:pPr>
              <w:spacing w:before="29" w:line="288" w:lineRule="auto"/>
              <w:jc w:val="right"/>
              <w:rPr>
                <w:sz w:val="24"/>
              </w:rPr>
            </w:pPr>
            <w:r w:rsidRPr="009C503F">
              <w:rPr>
                <w:sz w:val="24"/>
              </w:rPr>
              <w:t>256,963,003.70</w:t>
            </w:r>
          </w:p>
        </w:tc>
        <w:tc>
          <w:tcPr>
            <w:tcW w:w="3247" w:type="dxa"/>
            <w:vAlign w:val="center"/>
          </w:tcPr>
          <w:p w14:paraId="235B40F6" w14:textId="77777777" w:rsidR="001548F9" w:rsidRPr="009C503F" w:rsidRDefault="001548F9" w:rsidP="00571B8A">
            <w:pPr>
              <w:spacing w:before="29" w:line="288" w:lineRule="auto"/>
              <w:jc w:val="right"/>
              <w:rPr>
                <w:sz w:val="24"/>
              </w:rPr>
            </w:pPr>
            <w:r w:rsidRPr="009C503F">
              <w:rPr>
                <w:sz w:val="24"/>
              </w:rPr>
              <w:t>323,110,885.80</w:t>
            </w:r>
          </w:p>
        </w:tc>
      </w:tr>
      <w:tr w:rsidR="001548F9" w:rsidRPr="009C503F" w14:paraId="5D7DB0FD" w14:textId="77777777" w:rsidTr="00382583">
        <w:tc>
          <w:tcPr>
            <w:tcW w:w="2552" w:type="dxa"/>
            <w:vAlign w:val="center"/>
          </w:tcPr>
          <w:p w14:paraId="3DB7E37D"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529EFD43" w14:textId="77777777" w:rsidR="001548F9" w:rsidRPr="009C503F" w:rsidRDefault="001548F9" w:rsidP="00571B8A">
            <w:pPr>
              <w:spacing w:before="29" w:line="288" w:lineRule="auto"/>
              <w:jc w:val="right"/>
              <w:rPr>
                <w:sz w:val="24"/>
              </w:rPr>
            </w:pPr>
            <w:r w:rsidRPr="009C503F">
              <w:rPr>
                <w:sz w:val="24"/>
              </w:rPr>
              <w:t>49,375,000.00</w:t>
            </w:r>
          </w:p>
        </w:tc>
        <w:tc>
          <w:tcPr>
            <w:tcW w:w="3247" w:type="dxa"/>
            <w:vAlign w:val="center"/>
          </w:tcPr>
          <w:p w14:paraId="3866DECA" w14:textId="77777777" w:rsidR="001548F9" w:rsidRPr="009C503F" w:rsidRDefault="001548F9" w:rsidP="00571B8A">
            <w:pPr>
              <w:spacing w:before="29" w:line="288" w:lineRule="auto"/>
              <w:jc w:val="right"/>
              <w:rPr>
                <w:sz w:val="24"/>
              </w:rPr>
            </w:pPr>
            <w:r w:rsidRPr="009C503F">
              <w:rPr>
                <w:sz w:val="24"/>
              </w:rPr>
              <w:t>80,208,000.00</w:t>
            </w:r>
          </w:p>
        </w:tc>
      </w:tr>
      <w:tr w:rsidR="001548F9" w:rsidRPr="009C503F" w14:paraId="2C591B9B" w14:textId="77777777" w:rsidTr="00382583">
        <w:tc>
          <w:tcPr>
            <w:tcW w:w="2552" w:type="dxa"/>
            <w:vAlign w:val="center"/>
          </w:tcPr>
          <w:p w14:paraId="39FBD04C"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0C72CD27" w14:textId="77777777" w:rsidR="001548F9" w:rsidRPr="009C503F" w:rsidRDefault="001548F9" w:rsidP="00571B8A">
            <w:pPr>
              <w:spacing w:before="29" w:line="288" w:lineRule="auto"/>
              <w:jc w:val="right"/>
              <w:rPr>
                <w:sz w:val="24"/>
              </w:rPr>
            </w:pPr>
            <w:r w:rsidRPr="009C503F">
              <w:rPr>
                <w:sz w:val="24"/>
              </w:rPr>
              <w:t>439,375,878.20</w:t>
            </w:r>
          </w:p>
        </w:tc>
        <w:tc>
          <w:tcPr>
            <w:tcW w:w="3247" w:type="dxa"/>
            <w:vAlign w:val="center"/>
          </w:tcPr>
          <w:p w14:paraId="2B3506F8" w14:textId="77777777" w:rsidR="001548F9" w:rsidRPr="009C503F" w:rsidRDefault="001548F9" w:rsidP="00571B8A">
            <w:pPr>
              <w:spacing w:before="29" w:line="288" w:lineRule="auto"/>
              <w:jc w:val="right"/>
              <w:rPr>
                <w:sz w:val="24"/>
              </w:rPr>
            </w:pPr>
            <w:r w:rsidRPr="009C503F">
              <w:rPr>
                <w:sz w:val="24"/>
              </w:rPr>
              <w:t>475,346,954.20</w:t>
            </w:r>
          </w:p>
        </w:tc>
      </w:tr>
    </w:tbl>
    <w:p w14:paraId="7184D608" w14:textId="77777777" w:rsidR="001548F9" w:rsidRPr="009C503F" w:rsidRDefault="001548F9" w:rsidP="00571B8A">
      <w:pPr>
        <w:spacing w:before="29" w:line="288" w:lineRule="auto"/>
        <w:jc w:val="left"/>
        <w:rPr>
          <w:kern w:val="0"/>
          <w:sz w:val="24"/>
        </w:rPr>
      </w:pPr>
      <w:r w:rsidRPr="009C503F">
        <w:rPr>
          <w:kern w:val="0"/>
          <w:sz w:val="24"/>
        </w:rPr>
        <w:t>注：未评级部分为地方政府债和政策性金融债。</w:t>
      </w:r>
    </w:p>
    <w:p w14:paraId="1013F11D" w14:textId="77777777" w:rsidR="001548F9" w:rsidRPr="009C503F" w:rsidRDefault="001548F9" w:rsidP="00571B8A">
      <w:pPr>
        <w:spacing w:before="29" w:line="288" w:lineRule="auto"/>
        <w:ind w:firstLineChars="200" w:firstLine="480"/>
        <w:jc w:val="left"/>
        <w:rPr>
          <w:color w:val="000000"/>
          <w:sz w:val="24"/>
        </w:rPr>
      </w:pPr>
    </w:p>
    <w:p w14:paraId="681590E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1E6567BB" w14:textId="77777777" w:rsidR="00CB559D" w:rsidRDefault="00A8275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3493B0A" w14:textId="77777777" w:rsidR="00CB559D" w:rsidRDefault="00A8275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B6ABAC3" w14:textId="77777777" w:rsidR="00CB559D" w:rsidRDefault="00A8275E">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14:paraId="688B934B"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142,099,561.35</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14:paraId="4D9E96E3" w14:textId="77777777" w:rsidR="00B5661F" w:rsidRPr="009C503F" w:rsidRDefault="00B5661F" w:rsidP="00571B8A">
      <w:pPr>
        <w:spacing w:before="29" w:line="288" w:lineRule="auto"/>
        <w:ind w:firstLineChars="200" w:firstLine="480"/>
        <w:rPr>
          <w:kern w:val="0"/>
          <w:sz w:val="24"/>
        </w:rPr>
      </w:pPr>
    </w:p>
    <w:p w14:paraId="580F58D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5FD0B3F5"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64949525" w14:textId="77777777" w:rsidR="001548F9" w:rsidRPr="009C503F" w:rsidRDefault="001548F9" w:rsidP="00571B8A">
      <w:pPr>
        <w:spacing w:before="29" w:line="288" w:lineRule="auto"/>
        <w:ind w:firstLineChars="200" w:firstLine="480"/>
        <w:jc w:val="left"/>
        <w:rPr>
          <w:color w:val="000000"/>
          <w:sz w:val="24"/>
        </w:rPr>
      </w:pPr>
    </w:p>
    <w:p w14:paraId="332A8FC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02DB5968" w14:textId="77777777" w:rsidR="00CB559D" w:rsidRDefault="00A8275E">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401AB85" w14:textId="77777777" w:rsidR="00CB559D" w:rsidRDefault="00A8275E">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3F1DE4C3" w14:textId="77777777"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本基金主要投资于交易所及银行间市场交易的固定收益品种，此外还持有银行存款、结算备付金、存出保证金等利率敏感性资产，因此存在相应的利率风险。</w:t>
      </w:r>
    </w:p>
    <w:p w14:paraId="78DDD657"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7174CF1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2938F55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4C778540" w14:textId="77777777" w:rsidTr="00E5439C">
        <w:trPr>
          <w:trHeight w:val="280"/>
        </w:trPr>
        <w:tc>
          <w:tcPr>
            <w:tcW w:w="1518" w:type="dxa"/>
            <w:vAlign w:val="center"/>
          </w:tcPr>
          <w:p w14:paraId="092860E0"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6D191E2E"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77A7BC60"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78F29DD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0E9E41C3"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684D84AB"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00E7821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279FF070" w14:textId="77777777" w:rsidTr="00E5439C">
        <w:trPr>
          <w:trHeight w:val="280"/>
        </w:trPr>
        <w:tc>
          <w:tcPr>
            <w:tcW w:w="1518" w:type="dxa"/>
            <w:vAlign w:val="center"/>
          </w:tcPr>
          <w:p w14:paraId="203FC59D"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498CE36A"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3CFD2902"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571B00DA"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41FC7DD7"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0E74885C" w14:textId="77777777" w:rsidR="00011694" w:rsidRPr="005645CD" w:rsidRDefault="00011694" w:rsidP="00571B8A">
            <w:pPr>
              <w:spacing w:before="29" w:line="288" w:lineRule="auto"/>
              <w:jc w:val="right"/>
              <w:rPr>
                <w:b/>
                <w:color w:val="000000"/>
                <w:sz w:val="18"/>
                <w:szCs w:val="18"/>
              </w:rPr>
            </w:pPr>
          </w:p>
        </w:tc>
      </w:tr>
      <w:tr w:rsidR="00CB559D" w14:paraId="50683E31" w14:textId="77777777">
        <w:tc>
          <w:tcPr>
            <w:tcW w:w="1518" w:type="dxa"/>
            <w:vAlign w:val="center"/>
          </w:tcPr>
          <w:p w14:paraId="3DD7C950" w14:textId="77777777" w:rsidR="00CB559D" w:rsidRDefault="00A8275E">
            <w:pPr>
              <w:jc w:val="left"/>
            </w:pPr>
            <w:r>
              <w:rPr>
                <w:color w:val="000000"/>
                <w:sz w:val="18"/>
                <w:szCs w:val="18"/>
              </w:rPr>
              <w:t>银行存款</w:t>
            </w:r>
          </w:p>
        </w:tc>
        <w:tc>
          <w:tcPr>
            <w:tcW w:w="1627" w:type="dxa"/>
            <w:vAlign w:val="center"/>
          </w:tcPr>
          <w:p w14:paraId="1A52C6A0" w14:textId="77777777" w:rsidR="00CB559D" w:rsidRDefault="00A8275E">
            <w:pPr>
              <w:jc w:val="left"/>
            </w:pPr>
            <w:r>
              <w:rPr>
                <w:color w:val="000000"/>
                <w:sz w:val="18"/>
                <w:szCs w:val="18"/>
              </w:rPr>
              <w:t>1,275,388.27</w:t>
            </w:r>
          </w:p>
        </w:tc>
        <w:tc>
          <w:tcPr>
            <w:tcW w:w="1627" w:type="dxa"/>
            <w:vAlign w:val="center"/>
          </w:tcPr>
          <w:p w14:paraId="749AA351" w14:textId="77777777" w:rsidR="00CB559D" w:rsidRDefault="00A8275E">
            <w:pPr>
              <w:jc w:val="left"/>
            </w:pPr>
            <w:r>
              <w:rPr>
                <w:color w:val="000000"/>
                <w:sz w:val="18"/>
                <w:szCs w:val="18"/>
              </w:rPr>
              <w:t>-</w:t>
            </w:r>
          </w:p>
        </w:tc>
        <w:tc>
          <w:tcPr>
            <w:tcW w:w="1491" w:type="dxa"/>
            <w:vAlign w:val="center"/>
          </w:tcPr>
          <w:p w14:paraId="6B78474B" w14:textId="77777777" w:rsidR="00CB559D" w:rsidRDefault="00A8275E">
            <w:pPr>
              <w:jc w:val="left"/>
            </w:pPr>
            <w:r>
              <w:rPr>
                <w:color w:val="000000"/>
                <w:sz w:val="18"/>
                <w:szCs w:val="18"/>
              </w:rPr>
              <w:t>-</w:t>
            </w:r>
          </w:p>
        </w:tc>
        <w:tc>
          <w:tcPr>
            <w:tcW w:w="1289" w:type="dxa"/>
            <w:vAlign w:val="center"/>
          </w:tcPr>
          <w:p w14:paraId="0054059B" w14:textId="77777777" w:rsidR="00CB559D" w:rsidRDefault="00A8275E">
            <w:pPr>
              <w:jc w:val="left"/>
            </w:pPr>
            <w:r>
              <w:rPr>
                <w:color w:val="000000"/>
                <w:sz w:val="18"/>
                <w:szCs w:val="18"/>
              </w:rPr>
              <w:t>-</w:t>
            </w:r>
          </w:p>
        </w:tc>
        <w:tc>
          <w:tcPr>
            <w:tcW w:w="1446" w:type="dxa"/>
            <w:vAlign w:val="center"/>
          </w:tcPr>
          <w:p w14:paraId="3267BA71" w14:textId="77777777" w:rsidR="00CB559D" w:rsidRDefault="00A8275E">
            <w:pPr>
              <w:jc w:val="left"/>
            </w:pPr>
            <w:r>
              <w:rPr>
                <w:color w:val="000000"/>
                <w:sz w:val="18"/>
                <w:szCs w:val="18"/>
              </w:rPr>
              <w:t>1,275,388.27</w:t>
            </w:r>
          </w:p>
        </w:tc>
      </w:tr>
      <w:tr w:rsidR="00CB559D" w14:paraId="1FAB4617" w14:textId="77777777">
        <w:tc>
          <w:tcPr>
            <w:tcW w:w="1518" w:type="dxa"/>
            <w:vAlign w:val="center"/>
          </w:tcPr>
          <w:p w14:paraId="4A26CE6B" w14:textId="77777777" w:rsidR="00CB559D" w:rsidRDefault="00A8275E">
            <w:pPr>
              <w:jc w:val="left"/>
            </w:pPr>
            <w:r>
              <w:rPr>
                <w:color w:val="000000"/>
                <w:sz w:val="18"/>
                <w:szCs w:val="18"/>
              </w:rPr>
              <w:t>结算备付金</w:t>
            </w:r>
          </w:p>
        </w:tc>
        <w:tc>
          <w:tcPr>
            <w:tcW w:w="1627" w:type="dxa"/>
            <w:vAlign w:val="center"/>
          </w:tcPr>
          <w:p w14:paraId="4DC9B8EF" w14:textId="77777777" w:rsidR="00CB559D" w:rsidRDefault="00A8275E">
            <w:pPr>
              <w:jc w:val="left"/>
            </w:pPr>
            <w:r>
              <w:rPr>
                <w:color w:val="000000"/>
                <w:sz w:val="18"/>
                <w:szCs w:val="18"/>
              </w:rPr>
              <w:t>7,639,896.79</w:t>
            </w:r>
          </w:p>
        </w:tc>
        <w:tc>
          <w:tcPr>
            <w:tcW w:w="1627" w:type="dxa"/>
            <w:vAlign w:val="center"/>
          </w:tcPr>
          <w:p w14:paraId="4EC88F67" w14:textId="77777777" w:rsidR="00CB559D" w:rsidRDefault="00A8275E">
            <w:pPr>
              <w:jc w:val="left"/>
            </w:pPr>
            <w:r>
              <w:rPr>
                <w:color w:val="000000"/>
                <w:sz w:val="18"/>
                <w:szCs w:val="18"/>
              </w:rPr>
              <w:t>-</w:t>
            </w:r>
          </w:p>
        </w:tc>
        <w:tc>
          <w:tcPr>
            <w:tcW w:w="1491" w:type="dxa"/>
            <w:vAlign w:val="center"/>
          </w:tcPr>
          <w:p w14:paraId="7F322F71" w14:textId="77777777" w:rsidR="00CB559D" w:rsidRDefault="00A8275E">
            <w:pPr>
              <w:jc w:val="left"/>
            </w:pPr>
            <w:r>
              <w:rPr>
                <w:color w:val="000000"/>
                <w:sz w:val="18"/>
                <w:szCs w:val="18"/>
              </w:rPr>
              <w:t>-</w:t>
            </w:r>
          </w:p>
        </w:tc>
        <w:tc>
          <w:tcPr>
            <w:tcW w:w="1289" w:type="dxa"/>
            <w:vAlign w:val="center"/>
          </w:tcPr>
          <w:p w14:paraId="4352F7C3" w14:textId="77777777" w:rsidR="00CB559D" w:rsidRDefault="00A8275E">
            <w:pPr>
              <w:jc w:val="left"/>
            </w:pPr>
            <w:r>
              <w:rPr>
                <w:color w:val="000000"/>
                <w:sz w:val="18"/>
                <w:szCs w:val="18"/>
              </w:rPr>
              <w:t>-</w:t>
            </w:r>
          </w:p>
        </w:tc>
        <w:tc>
          <w:tcPr>
            <w:tcW w:w="1446" w:type="dxa"/>
            <w:vAlign w:val="center"/>
          </w:tcPr>
          <w:p w14:paraId="60F7DB77" w14:textId="77777777" w:rsidR="00CB559D" w:rsidRDefault="00A8275E">
            <w:pPr>
              <w:jc w:val="left"/>
            </w:pPr>
            <w:r>
              <w:rPr>
                <w:color w:val="000000"/>
                <w:sz w:val="18"/>
                <w:szCs w:val="18"/>
              </w:rPr>
              <w:t>7,639,896.79</w:t>
            </w:r>
          </w:p>
        </w:tc>
      </w:tr>
      <w:tr w:rsidR="00CB559D" w14:paraId="15B119A8" w14:textId="77777777">
        <w:tc>
          <w:tcPr>
            <w:tcW w:w="1518" w:type="dxa"/>
            <w:vAlign w:val="center"/>
          </w:tcPr>
          <w:p w14:paraId="08AC9C60" w14:textId="77777777" w:rsidR="00CB559D" w:rsidRDefault="00A8275E">
            <w:pPr>
              <w:jc w:val="left"/>
            </w:pPr>
            <w:r>
              <w:rPr>
                <w:color w:val="000000"/>
                <w:sz w:val="18"/>
                <w:szCs w:val="18"/>
              </w:rPr>
              <w:t>存出保证金</w:t>
            </w:r>
          </w:p>
        </w:tc>
        <w:tc>
          <w:tcPr>
            <w:tcW w:w="1627" w:type="dxa"/>
            <w:vAlign w:val="center"/>
          </w:tcPr>
          <w:p w14:paraId="60F7D54E" w14:textId="77777777" w:rsidR="00CB559D" w:rsidRDefault="00A8275E">
            <w:pPr>
              <w:jc w:val="left"/>
            </w:pPr>
            <w:r>
              <w:rPr>
                <w:color w:val="000000"/>
                <w:sz w:val="18"/>
                <w:szCs w:val="18"/>
              </w:rPr>
              <w:t>255,092.43</w:t>
            </w:r>
          </w:p>
        </w:tc>
        <w:tc>
          <w:tcPr>
            <w:tcW w:w="1627" w:type="dxa"/>
            <w:vAlign w:val="center"/>
          </w:tcPr>
          <w:p w14:paraId="1EBF07A6" w14:textId="77777777" w:rsidR="00CB559D" w:rsidRDefault="00A8275E">
            <w:pPr>
              <w:jc w:val="left"/>
            </w:pPr>
            <w:r>
              <w:rPr>
                <w:color w:val="000000"/>
                <w:sz w:val="18"/>
                <w:szCs w:val="18"/>
              </w:rPr>
              <w:t>-</w:t>
            </w:r>
          </w:p>
        </w:tc>
        <w:tc>
          <w:tcPr>
            <w:tcW w:w="1491" w:type="dxa"/>
            <w:vAlign w:val="center"/>
          </w:tcPr>
          <w:p w14:paraId="21953DE1" w14:textId="77777777" w:rsidR="00CB559D" w:rsidRDefault="00A8275E">
            <w:pPr>
              <w:jc w:val="left"/>
            </w:pPr>
            <w:r>
              <w:rPr>
                <w:color w:val="000000"/>
                <w:sz w:val="18"/>
                <w:szCs w:val="18"/>
              </w:rPr>
              <w:t>-</w:t>
            </w:r>
          </w:p>
        </w:tc>
        <w:tc>
          <w:tcPr>
            <w:tcW w:w="1289" w:type="dxa"/>
            <w:vAlign w:val="center"/>
          </w:tcPr>
          <w:p w14:paraId="75739AA8" w14:textId="77777777" w:rsidR="00CB559D" w:rsidRDefault="00A8275E">
            <w:pPr>
              <w:jc w:val="left"/>
            </w:pPr>
            <w:r>
              <w:rPr>
                <w:color w:val="000000"/>
                <w:sz w:val="18"/>
                <w:szCs w:val="18"/>
              </w:rPr>
              <w:t>-</w:t>
            </w:r>
          </w:p>
        </w:tc>
        <w:tc>
          <w:tcPr>
            <w:tcW w:w="1446" w:type="dxa"/>
            <w:vAlign w:val="center"/>
          </w:tcPr>
          <w:p w14:paraId="6F010887" w14:textId="77777777" w:rsidR="00CB559D" w:rsidRDefault="00A8275E">
            <w:pPr>
              <w:jc w:val="left"/>
            </w:pPr>
            <w:r>
              <w:rPr>
                <w:color w:val="000000"/>
                <w:sz w:val="18"/>
                <w:szCs w:val="18"/>
              </w:rPr>
              <w:t>255,092.43</w:t>
            </w:r>
          </w:p>
        </w:tc>
      </w:tr>
      <w:tr w:rsidR="00CB559D" w14:paraId="7516CC91" w14:textId="77777777">
        <w:tc>
          <w:tcPr>
            <w:tcW w:w="1518" w:type="dxa"/>
            <w:vAlign w:val="center"/>
          </w:tcPr>
          <w:p w14:paraId="46320A30" w14:textId="77777777" w:rsidR="00CB559D" w:rsidRDefault="00A8275E">
            <w:pPr>
              <w:jc w:val="left"/>
            </w:pPr>
            <w:r>
              <w:rPr>
                <w:color w:val="000000"/>
                <w:sz w:val="18"/>
                <w:szCs w:val="18"/>
              </w:rPr>
              <w:t>交易性金融资产</w:t>
            </w:r>
          </w:p>
        </w:tc>
        <w:tc>
          <w:tcPr>
            <w:tcW w:w="1627" w:type="dxa"/>
            <w:vAlign w:val="center"/>
          </w:tcPr>
          <w:p w14:paraId="08BDAA35" w14:textId="77777777" w:rsidR="00CB559D" w:rsidRDefault="00A8275E">
            <w:pPr>
              <w:jc w:val="left"/>
            </w:pPr>
            <w:r>
              <w:rPr>
                <w:color w:val="000000"/>
                <w:sz w:val="18"/>
                <w:szCs w:val="18"/>
              </w:rPr>
              <w:t>298,487,000.00</w:t>
            </w:r>
          </w:p>
        </w:tc>
        <w:tc>
          <w:tcPr>
            <w:tcW w:w="1627" w:type="dxa"/>
            <w:vAlign w:val="center"/>
          </w:tcPr>
          <w:p w14:paraId="6F3773C4" w14:textId="77777777" w:rsidR="00CB559D" w:rsidRDefault="00A8275E">
            <w:pPr>
              <w:jc w:val="left"/>
            </w:pPr>
            <w:r>
              <w:rPr>
                <w:color w:val="000000"/>
                <w:sz w:val="18"/>
                <w:szCs w:val="18"/>
              </w:rPr>
              <w:t>337,664,564.60</w:t>
            </w:r>
          </w:p>
        </w:tc>
        <w:tc>
          <w:tcPr>
            <w:tcW w:w="1491" w:type="dxa"/>
            <w:vAlign w:val="center"/>
          </w:tcPr>
          <w:p w14:paraId="3D610F1A" w14:textId="77777777" w:rsidR="00CB559D" w:rsidRDefault="00A8275E">
            <w:pPr>
              <w:jc w:val="left"/>
            </w:pPr>
            <w:r>
              <w:rPr>
                <w:color w:val="000000"/>
                <w:sz w:val="18"/>
                <w:szCs w:val="18"/>
              </w:rPr>
              <w:t>51,487,313.60</w:t>
            </w:r>
          </w:p>
        </w:tc>
        <w:tc>
          <w:tcPr>
            <w:tcW w:w="1289" w:type="dxa"/>
            <w:vAlign w:val="center"/>
          </w:tcPr>
          <w:p w14:paraId="4F8D3DAC" w14:textId="77777777" w:rsidR="00CB559D" w:rsidRDefault="00A8275E">
            <w:pPr>
              <w:jc w:val="left"/>
            </w:pPr>
            <w:r>
              <w:rPr>
                <w:color w:val="000000"/>
                <w:sz w:val="18"/>
                <w:szCs w:val="18"/>
              </w:rPr>
              <w:t>46,277,267.85</w:t>
            </w:r>
          </w:p>
        </w:tc>
        <w:tc>
          <w:tcPr>
            <w:tcW w:w="1446" w:type="dxa"/>
            <w:vAlign w:val="center"/>
          </w:tcPr>
          <w:p w14:paraId="7883D888" w14:textId="77777777" w:rsidR="00CB559D" w:rsidRDefault="00A8275E">
            <w:pPr>
              <w:jc w:val="left"/>
            </w:pPr>
            <w:r>
              <w:rPr>
                <w:color w:val="000000"/>
                <w:sz w:val="18"/>
                <w:szCs w:val="18"/>
              </w:rPr>
              <w:t>733,916,146.05</w:t>
            </w:r>
          </w:p>
        </w:tc>
      </w:tr>
      <w:tr w:rsidR="00CB559D" w14:paraId="0AD06563" w14:textId="77777777">
        <w:tc>
          <w:tcPr>
            <w:tcW w:w="1518" w:type="dxa"/>
            <w:vAlign w:val="center"/>
          </w:tcPr>
          <w:p w14:paraId="06B2DDED" w14:textId="77777777" w:rsidR="00CB559D" w:rsidRDefault="00A8275E">
            <w:pPr>
              <w:jc w:val="left"/>
            </w:pPr>
            <w:r>
              <w:rPr>
                <w:color w:val="000000"/>
                <w:sz w:val="18"/>
                <w:szCs w:val="18"/>
              </w:rPr>
              <w:t>应收证券清算款</w:t>
            </w:r>
          </w:p>
        </w:tc>
        <w:tc>
          <w:tcPr>
            <w:tcW w:w="1627" w:type="dxa"/>
            <w:vAlign w:val="center"/>
          </w:tcPr>
          <w:p w14:paraId="16F87B55" w14:textId="77777777" w:rsidR="00CB559D" w:rsidRDefault="00A8275E">
            <w:pPr>
              <w:jc w:val="left"/>
            </w:pPr>
            <w:r>
              <w:rPr>
                <w:color w:val="000000"/>
                <w:sz w:val="18"/>
                <w:szCs w:val="18"/>
              </w:rPr>
              <w:t>-</w:t>
            </w:r>
          </w:p>
        </w:tc>
        <w:tc>
          <w:tcPr>
            <w:tcW w:w="1627" w:type="dxa"/>
            <w:vAlign w:val="center"/>
          </w:tcPr>
          <w:p w14:paraId="55A02220" w14:textId="77777777" w:rsidR="00CB559D" w:rsidRDefault="00A8275E">
            <w:pPr>
              <w:jc w:val="left"/>
            </w:pPr>
            <w:r>
              <w:rPr>
                <w:color w:val="000000"/>
                <w:sz w:val="18"/>
                <w:szCs w:val="18"/>
              </w:rPr>
              <w:t>-</w:t>
            </w:r>
          </w:p>
        </w:tc>
        <w:tc>
          <w:tcPr>
            <w:tcW w:w="1491" w:type="dxa"/>
            <w:vAlign w:val="center"/>
          </w:tcPr>
          <w:p w14:paraId="7B4A12F1" w14:textId="77777777" w:rsidR="00CB559D" w:rsidRDefault="00A8275E">
            <w:pPr>
              <w:jc w:val="left"/>
            </w:pPr>
            <w:r>
              <w:rPr>
                <w:color w:val="000000"/>
                <w:sz w:val="18"/>
                <w:szCs w:val="18"/>
              </w:rPr>
              <w:t>-</w:t>
            </w:r>
          </w:p>
        </w:tc>
        <w:tc>
          <w:tcPr>
            <w:tcW w:w="1289" w:type="dxa"/>
            <w:vAlign w:val="center"/>
          </w:tcPr>
          <w:p w14:paraId="63C5A847" w14:textId="77777777" w:rsidR="00CB559D" w:rsidRDefault="00A8275E">
            <w:pPr>
              <w:jc w:val="left"/>
            </w:pPr>
            <w:r>
              <w:rPr>
                <w:color w:val="000000"/>
                <w:sz w:val="18"/>
                <w:szCs w:val="18"/>
              </w:rPr>
              <w:t>51,907,085.87</w:t>
            </w:r>
          </w:p>
        </w:tc>
        <w:tc>
          <w:tcPr>
            <w:tcW w:w="1446" w:type="dxa"/>
            <w:vAlign w:val="center"/>
          </w:tcPr>
          <w:p w14:paraId="30D58808" w14:textId="77777777" w:rsidR="00CB559D" w:rsidRDefault="00A8275E">
            <w:pPr>
              <w:jc w:val="left"/>
            </w:pPr>
            <w:r>
              <w:rPr>
                <w:color w:val="000000"/>
                <w:sz w:val="18"/>
                <w:szCs w:val="18"/>
              </w:rPr>
              <w:t>51,907,085.87</w:t>
            </w:r>
          </w:p>
        </w:tc>
      </w:tr>
      <w:tr w:rsidR="00CB559D" w14:paraId="48900C9E" w14:textId="77777777">
        <w:tc>
          <w:tcPr>
            <w:tcW w:w="1518" w:type="dxa"/>
            <w:vAlign w:val="center"/>
          </w:tcPr>
          <w:p w14:paraId="77CE4F91" w14:textId="77777777" w:rsidR="00CB559D" w:rsidRDefault="00A8275E">
            <w:pPr>
              <w:jc w:val="left"/>
            </w:pPr>
            <w:r>
              <w:rPr>
                <w:color w:val="000000"/>
                <w:sz w:val="18"/>
                <w:szCs w:val="18"/>
              </w:rPr>
              <w:t>应收利息</w:t>
            </w:r>
          </w:p>
        </w:tc>
        <w:tc>
          <w:tcPr>
            <w:tcW w:w="1627" w:type="dxa"/>
            <w:vAlign w:val="center"/>
          </w:tcPr>
          <w:p w14:paraId="40CF6E41" w14:textId="77777777" w:rsidR="00CB559D" w:rsidRDefault="00A8275E">
            <w:pPr>
              <w:jc w:val="left"/>
            </w:pPr>
            <w:r>
              <w:rPr>
                <w:color w:val="000000"/>
                <w:sz w:val="18"/>
                <w:szCs w:val="18"/>
              </w:rPr>
              <w:t>-</w:t>
            </w:r>
          </w:p>
        </w:tc>
        <w:tc>
          <w:tcPr>
            <w:tcW w:w="1627" w:type="dxa"/>
            <w:vAlign w:val="center"/>
          </w:tcPr>
          <w:p w14:paraId="70C581C3" w14:textId="77777777" w:rsidR="00CB559D" w:rsidRDefault="00A8275E">
            <w:pPr>
              <w:jc w:val="left"/>
            </w:pPr>
            <w:r>
              <w:rPr>
                <w:color w:val="000000"/>
                <w:sz w:val="18"/>
                <w:szCs w:val="18"/>
              </w:rPr>
              <w:t>-</w:t>
            </w:r>
          </w:p>
        </w:tc>
        <w:tc>
          <w:tcPr>
            <w:tcW w:w="1491" w:type="dxa"/>
            <w:vAlign w:val="center"/>
          </w:tcPr>
          <w:p w14:paraId="641000FC" w14:textId="77777777" w:rsidR="00CB559D" w:rsidRDefault="00A8275E">
            <w:pPr>
              <w:jc w:val="left"/>
            </w:pPr>
            <w:r>
              <w:rPr>
                <w:color w:val="000000"/>
                <w:sz w:val="18"/>
                <w:szCs w:val="18"/>
              </w:rPr>
              <w:t>-</w:t>
            </w:r>
          </w:p>
        </w:tc>
        <w:tc>
          <w:tcPr>
            <w:tcW w:w="1289" w:type="dxa"/>
            <w:vAlign w:val="center"/>
          </w:tcPr>
          <w:p w14:paraId="5502BA28" w14:textId="77777777" w:rsidR="00CB559D" w:rsidRDefault="00A8275E">
            <w:pPr>
              <w:jc w:val="left"/>
            </w:pPr>
            <w:r>
              <w:rPr>
                <w:color w:val="000000"/>
                <w:sz w:val="18"/>
                <w:szCs w:val="18"/>
              </w:rPr>
              <w:t>11,592,679.11</w:t>
            </w:r>
          </w:p>
        </w:tc>
        <w:tc>
          <w:tcPr>
            <w:tcW w:w="1446" w:type="dxa"/>
            <w:vAlign w:val="center"/>
          </w:tcPr>
          <w:p w14:paraId="64AC7EF9" w14:textId="77777777" w:rsidR="00CB559D" w:rsidRDefault="00A8275E">
            <w:pPr>
              <w:jc w:val="left"/>
            </w:pPr>
            <w:r>
              <w:rPr>
                <w:color w:val="000000"/>
                <w:sz w:val="18"/>
                <w:szCs w:val="18"/>
              </w:rPr>
              <w:t>11,592,679.11</w:t>
            </w:r>
          </w:p>
        </w:tc>
      </w:tr>
      <w:tr w:rsidR="00CB559D" w14:paraId="600BAC92" w14:textId="77777777">
        <w:tc>
          <w:tcPr>
            <w:tcW w:w="1518" w:type="dxa"/>
            <w:vAlign w:val="center"/>
          </w:tcPr>
          <w:p w14:paraId="5940F465" w14:textId="77777777" w:rsidR="00CB559D" w:rsidRDefault="00A8275E">
            <w:pPr>
              <w:jc w:val="left"/>
            </w:pPr>
            <w:r>
              <w:rPr>
                <w:color w:val="000000"/>
                <w:sz w:val="18"/>
                <w:szCs w:val="18"/>
              </w:rPr>
              <w:t>应收申购款</w:t>
            </w:r>
          </w:p>
        </w:tc>
        <w:tc>
          <w:tcPr>
            <w:tcW w:w="1627" w:type="dxa"/>
            <w:vAlign w:val="center"/>
          </w:tcPr>
          <w:p w14:paraId="2BECAF38" w14:textId="77777777" w:rsidR="00CB559D" w:rsidRDefault="00A8275E">
            <w:pPr>
              <w:jc w:val="left"/>
            </w:pPr>
            <w:r>
              <w:rPr>
                <w:color w:val="000000"/>
                <w:sz w:val="18"/>
                <w:szCs w:val="18"/>
              </w:rPr>
              <w:t>-</w:t>
            </w:r>
          </w:p>
        </w:tc>
        <w:tc>
          <w:tcPr>
            <w:tcW w:w="1627" w:type="dxa"/>
            <w:vAlign w:val="center"/>
          </w:tcPr>
          <w:p w14:paraId="320AB9BB" w14:textId="77777777" w:rsidR="00CB559D" w:rsidRDefault="00A8275E">
            <w:pPr>
              <w:jc w:val="left"/>
            </w:pPr>
            <w:r>
              <w:rPr>
                <w:color w:val="000000"/>
                <w:sz w:val="18"/>
                <w:szCs w:val="18"/>
              </w:rPr>
              <w:t>-</w:t>
            </w:r>
          </w:p>
        </w:tc>
        <w:tc>
          <w:tcPr>
            <w:tcW w:w="1491" w:type="dxa"/>
            <w:vAlign w:val="center"/>
          </w:tcPr>
          <w:p w14:paraId="60841239" w14:textId="77777777" w:rsidR="00CB559D" w:rsidRDefault="00A8275E">
            <w:pPr>
              <w:jc w:val="left"/>
            </w:pPr>
            <w:r>
              <w:rPr>
                <w:color w:val="000000"/>
                <w:sz w:val="18"/>
                <w:szCs w:val="18"/>
              </w:rPr>
              <w:t>-</w:t>
            </w:r>
          </w:p>
        </w:tc>
        <w:tc>
          <w:tcPr>
            <w:tcW w:w="1289" w:type="dxa"/>
            <w:vAlign w:val="center"/>
          </w:tcPr>
          <w:p w14:paraId="45BC0600" w14:textId="77777777" w:rsidR="00CB559D" w:rsidRDefault="00A8275E">
            <w:pPr>
              <w:jc w:val="left"/>
            </w:pPr>
            <w:r>
              <w:rPr>
                <w:color w:val="000000"/>
                <w:sz w:val="18"/>
                <w:szCs w:val="18"/>
              </w:rPr>
              <w:t>5,419.20</w:t>
            </w:r>
          </w:p>
        </w:tc>
        <w:tc>
          <w:tcPr>
            <w:tcW w:w="1446" w:type="dxa"/>
            <w:vAlign w:val="center"/>
          </w:tcPr>
          <w:p w14:paraId="593EFA0D" w14:textId="77777777" w:rsidR="00CB559D" w:rsidRDefault="00A8275E">
            <w:pPr>
              <w:jc w:val="left"/>
            </w:pPr>
            <w:r>
              <w:rPr>
                <w:color w:val="000000"/>
                <w:sz w:val="18"/>
                <w:szCs w:val="18"/>
              </w:rPr>
              <w:t>5,419.20</w:t>
            </w:r>
          </w:p>
        </w:tc>
      </w:tr>
      <w:tr w:rsidR="00011694" w:rsidRPr="005645CD" w14:paraId="40E864D8" w14:textId="77777777" w:rsidTr="00E5439C">
        <w:trPr>
          <w:trHeight w:val="280"/>
        </w:trPr>
        <w:tc>
          <w:tcPr>
            <w:tcW w:w="1518" w:type="dxa"/>
            <w:vAlign w:val="center"/>
          </w:tcPr>
          <w:p w14:paraId="3AE853CD"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7DE3B57D" w14:textId="77777777" w:rsidR="00011694" w:rsidRPr="005645CD" w:rsidRDefault="00011694" w:rsidP="00571B8A">
            <w:pPr>
              <w:spacing w:before="29" w:line="288" w:lineRule="auto"/>
              <w:jc w:val="right"/>
              <w:rPr>
                <w:sz w:val="18"/>
                <w:szCs w:val="18"/>
              </w:rPr>
            </w:pPr>
            <w:r w:rsidRPr="005645CD">
              <w:rPr>
                <w:sz w:val="18"/>
                <w:szCs w:val="18"/>
              </w:rPr>
              <w:t>307,657,377.49</w:t>
            </w:r>
          </w:p>
          <w:p w14:paraId="23B66A55" w14:textId="77777777" w:rsidR="00011694" w:rsidRPr="005645CD" w:rsidRDefault="00011694" w:rsidP="00571B8A">
            <w:pPr>
              <w:spacing w:before="29" w:line="288" w:lineRule="auto"/>
              <w:jc w:val="right"/>
              <w:rPr>
                <w:sz w:val="18"/>
                <w:szCs w:val="18"/>
              </w:rPr>
            </w:pPr>
          </w:p>
        </w:tc>
        <w:tc>
          <w:tcPr>
            <w:tcW w:w="1627" w:type="dxa"/>
            <w:vAlign w:val="center"/>
          </w:tcPr>
          <w:p w14:paraId="281A0457" w14:textId="77777777" w:rsidR="00011694" w:rsidRPr="005645CD" w:rsidRDefault="00011694" w:rsidP="00571B8A">
            <w:pPr>
              <w:spacing w:before="29" w:line="288" w:lineRule="auto"/>
              <w:jc w:val="right"/>
              <w:rPr>
                <w:sz w:val="18"/>
                <w:szCs w:val="18"/>
              </w:rPr>
            </w:pPr>
            <w:r w:rsidRPr="005645CD">
              <w:rPr>
                <w:sz w:val="18"/>
                <w:szCs w:val="18"/>
              </w:rPr>
              <w:t>337,664,564.60</w:t>
            </w:r>
          </w:p>
          <w:p w14:paraId="09253FB2" w14:textId="77777777" w:rsidR="00011694" w:rsidRPr="005645CD" w:rsidRDefault="00011694" w:rsidP="00571B8A">
            <w:pPr>
              <w:spacing w:before="29" w:line="288" w:lineRule="auto"/>
              <w:jc w:val="right"/>
              <w:rPr>
                <w:sz w:val="18"/>
                <w:szCs w:val="18"/>
              </w:rPr>
            </w:pPr>
          </w:p>
        </w:tc>
        <w:tc>
          <w:tcPr>
            <w:tcW w:w="1491" w:type="dxa"/>
            <w:vAlign w:val="center"/>
          </w:tcPr>
          <w:p w14:paraId="75094B14" w14:textId="77777777" w:rsidR="00011694" w:rsidRPr="005645CD" w:rsidRDefault="00011694" w:rsidP="00571B8A">
            <w:pPr>
              <w:spacing w:before="29" w:line="288" w:lineRule="auto"/>
              <w:jc w:val="right"/>
              <w:rPr>
                <w:sz w:val="18"/>
                <w:szCs w:val="18"/>
              </w:rPr>
            </w:pPr>
            <w:r w:rsidRPr="005645CD">
              <w:rPr>
                <w:sz w:val="18"/>
                <w:szCs w:val="18"/>
              </w:rPr>
              <w:t>51,487,313.60</w:t>
            </w:r>
          </w:p>
          <w:p w14:paraId="0092400C" w14:textId="77777777" w:rsidR="00011694" w:rsidRPr="005645CD" w:rsidRDefault="00011694" w:rsidP="00571B8A">
            <w:pPr>
              <w:spacing w:before="29" w:line="288" w:lineRule="auto"/>
              <w:jc w:val="right"/>
              <w:rPr>
                <w:sz w:val="18"/>
                <w:szCs w:val="18"/>
              </w:rPr>
            </w:pPr>
          </w:p>
        </w:tc>
        <w:tc>
          <w:tcPr>
            <w:tcW w:w="1289" w:type="dxa"/>
            <w:vAlign w:val="center"/>
          </w:tcPr>
          <w:p w14:paraId="05AFB08E" w14:textId="77777777" w:rsidR="00011694" w:rsidRPr="005645CD" w:rsidRDefault="00011694" w:rsidP="00571B8A">
            <w:pPr>
              <w:spacing w:before="29" w:line="288" w:lineRule="auto"/>
              <w:jc w:val="right"/>
              <w:rPr>
                <w:sz w:val="18"/>
                <w:szCs w:val="18"/>
              </w:rPr>
            </w:pPr>
            <w:r w:rsidRPr="005645CD">
              <w:rPr>
                <w:sz w:val="18"/>
                <w:szCs w:val="18"/>
              </w:rPr>
              <w:t>109,782,452.03</w:t>
            </w:r>
          </w:p>
          <w:p w14:paraId="4014E0CC" w14:textId="77777777" w:rsidR="00011694" w:rsidRPr="005645CD" w:rsidRDefault="00011694" w:rsidP="00571B8A">
            <w:pPr>
              <w:spacing w:before="29" w:line="288" w:lineRule="auto"/>
              <w:jc w:val="right"/>
              <w:rPr>
                <w:sz w:val="18"/>
                <w:szCs w:val="18"/>
              </w:rPr>
            </w:pPr>
          </w:p>
        </w:tc>
        <w:tc>
          <w:tcPr>
            <w:tcW w:w="1446" w:type="dxa"/>
            <w:vAlign w:val="center"/>
          </w:tcPr>
          <w:p w14:paraId="7C00D3B2" w14:textId="77777777" w:rsidR="00011694" w:rsidRPr="005645CD" w:rsidRDefault="00011694" w:rsidP="00571B8A">
            <w:pPr>
              <w:spacing w:before="29" w:line="288" w:lineRule="auto"/>
              <w:ind w:right="210"/>
              <w:jc w:val="right"/>
              <w:rPr>
                <w:sz w:val="18"/>
                <w:szCs w:val="18"/>
              </w:rPr>
            </w:pPr>
            <w:r w:rsidRPr="005645CD">
              <w:rPr>
                <w:sz w:val="18"/>
                <w:szCs w:val="18"/>
              </w:rPr>
              <w:t>806,591,707.72</w:t>
            </w:r>
          </w:p>
          <w:p w14:paraId="46C64F98" w14:textId="77777777" w:rsidR="00011694" w:rsidRPr="005645CD" w:rsidRDefault="00011694" w:rsidP="00571B8A">
            <w:pPr>
              <w:spacing w:before="29" w:line="288" w:lineRule="auto"/>
              <w:jc w:val="right"/>
              <w:rPr>
                <w:sz w:val="18"/>
                <w:szCs w:val="18"/>
              </w:rPr>
            </w:pPr>
          </w:p>
        </w:tc>
      </w:tr>
      <w:tr w:rsidR="00011694" w:rsidRPr="005645CD" w14:paraId="696D6C4D" w14:textId="77777777" w:rsidTr="00E5439C">
        <w:trPr>
          <w:trHeight w:val="280"/>
        </w:trPr>
        <w:tc>
          <w:tcPr>
            <w:tcW w:w="1518" w:type="dxa"/>
            <w:vAlign w:val="center"/>
          </w:tcPr>
          <w:p w14:paraId="2E717827"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521B4729"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7B85C54F"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55EF6A99"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5CD95602"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18C5702F" w14:textId="77777777" w:rsidR="00011694" w:rsidRPr="005645CD" w:rsidRDefault="00011694" w:rsidP="00571B8A">
            <w:pPr>
              <w:spacing w:before="29" w:line="288" w:lineRule="auto"/>
              <w:jc w:val="right"/>
              <w:rPr>
                <w:color w:val="000000"/>
                <w:sz w:val="18"/>
                <w:szCs w:val="18"/>
              </w:rPr>
            </w:pPr>
          </w:p>
        </w:tc>
      </w:tr>
      <w:tr w:rsidR="00CB559D" w14:paraId="54B17E47" w14:textId="77777777">
        <w:tc>
          <w:tcPr>
            <w:tcW w:w="1518" w:type="dxa"/>
            <w:vAlign w:val="center"/>
          </w:tcPr>
          <w:p w14:paraId="25E0ACC7" w14:textId="77777777" w:rsidR="00CB559D" w:rsidRDefault="00A8275E">
            <w:pPr>
              <w:jc w:val="left"/>
            </w:pPr>
            <w:r>
              <w:rPr>
                <w:color w:val="000000"/>
                <w:sz w:val="18"/>
                <w:szCs w:val="18"/>
              </w:rPr>
              <w:t>卖出回购金融资产款</w:t>
            </w:r>
          </w:p>
        </w:tc>
        <w:tc>
          <w:tcPr>
            <w:tcW w:w="1627" w:type="dxa"/>
            <w:vAlign w:val="center"/>
          </w:tcPr>
          <w:p w14:paraId="375109DD" w14:textId="77777777" w:rsidR="00CB559D" w:rsidRDefault="00A8275E">
            <w:pPr>
              <w:jc w:val="left"/>
            </w:pPr>
            <w:r>
              <w:rPr>
                <w:color w:val="000000"/>
                <w:sz w:val="18"/>
                <w:szCs w:val="18"/>
              </w:rPr>
              <w:t>142,099,561.35</w:t>
            </w:r>
          </w:p>
        </w:tc>
        <w:tc>
          <w:tcPr>
            <w:tcW w:w="1627" w:type="dxa"/>
            <w:vAlign w:val="center"/>
          </w:tcPr>
          <w:p w14:paraId="3AF42646" w14:textId="77777777" w:rsidR="00CB559D" w:rsidRDefault="00A8275E">
            <w:pPr>
              <w:jc w:val="left"/>
            </w:pPr>
            <w:r>
              <w:rPr>
                <w:color w:val="000000"/>
                <w:sz w:val="18"/>
                <w:szCs w:val="18"/>
              </w:rPr>
              <w:t>-</w:t>
            </w:r>
          </w:p>
        </w:tc>
        <w:tc>
          <w:tcPr>
            <w:tcW w:w="1491" w:type="dxa"/>
            <w:vAlign w:val="center"/>
          </w:tcPr>
          <w:p w14:paraId="436D0DBE" w14:textId="77777777" w:rsidR="00CB559D" w:rsidRDefault="00A8275E">
            <w:pPr>
              <w:jc w:val="left"/>
            </w:pPr>
            <w:r>
              <w:rPr>
                <w:color w:val="000000"/>
                <w:sz w:val="18"/>
                <w:szCs w:val="18"/>
              </w:rPr>
              <w:t>-</w:t>
            </w:r>
          </w:p>
        </w:tc>
        <w:tc>
          <w:tcPr>
            <w:tcW w:w="1289" w:type="dxa"/>
            <w:vAlign w:val="center"/>
          </w:tcPr>
          <w:p w14:paraId="49B50259" w14:textId="77777777" w:rsidR="00CB559D" w:rsidRDefault="00A8275E">
            <w:pPr>
              <w:jc w:val="left"/>
            </w:pPr>
            <w:r>
              <w:rPr>
                <w:color w:val="000000"/>
                <w:sz w:val="18"/>
                <w:szCs w:val="18"/>
              </w:rPr>
              <w:t>-</w:t>
            </w:r>
          </w:p>
        </w:tc>
        <w:tc>
          <w:tcPr>
            <w:tcW w:w="1446" w:type="dxa"/>
            <w:vAlign w:val="center"/>
          </w:tcPr>
          <w:p w14:paraId="4027DF62" w14:textId="77777777" w:rsidR="00CB559D" w:rsidRDefault="00A8275E">
            <w:pPr>
              <w:jc w:val="left"/>
            </w:pPr>
            <w:r>
              <w:rPr>
                <w:color w:val="000000"/>
                <w:sz w:val="18"/>
                <w:szCs w:val="18"/>
              </w:rPr>
              <w:t>142,099,561.35</w:t>
            </w:r>
          </w:p>
        </w:tc>
      </w:tr>
      <w:tr w:rsidR="00CB559D" w14:paraId="0111376A" w14:textId="77777777">
        <w:tc>
          <w:tcPr>
            <w:tcW w:w="1518" w:type="dxa"/>
            <w:vAlign w:val="center"/>
          </w:tcPr>
          <w:p w14:paraId="3846552A" w14:textId="77777777" w:rsidR="00CB559D" w:rsidRDefault="00A8275E">
            <w:pPr>
              <w:jc w:val="left"/>
            </w:pPr>
            <w:r>
              <w:rPr>
                <w:color w:val="000000"/>
                <w:sz w:val="18"/>
                <w:szCs w:val="18"/>
              </w:rPr>
              <w:t>应付证券清算款</w:t>
            </w:r>
          </w:p>
        </w:tc>
        <w:tc>
          <w:tcPr>
            <w:tcW w:w="1627" w:type="dxa"/>
            <w:vAlign w:val="center"/>
          </w:tcPr>
          <w:p w14:paraId="7D3E1142" w14:textId="77777777" w:rsidR="00CB559D" w:rsidRDefault="00A8275E">
            <w:pPr>
              <w:jc w:val="left"/>
            </w:pPr>
            <w:r>
              <w:rPr>
                <w:color w:val="000000"/>
                <w:sz w:val="18"/>
                <w:szCs w:val="18"/>
              </w:rPr>
              <w:t>-</w:t>
            </w:r>
          </w:p>
        </w:tc>
        <w:tc>
          <w:tcPr>
            <w:tcW w:w="1627" w:type="dxa"/>
            <w:vAlign w:val="center"/>
          </w:tcPr>
          <w:p w14:paraId="51290B7C" w14:textId="77777777" w:rsidR="00CB559D" w:rsidRDefault="00A8275E">
            <w:pPr>
              <w:jc w:val="left"/>
            </w:pPr>
            <w:r>
              <w:rPr>
                <w:color w:val="000000"/>
                <w:sz w:val="18"/>
                <w:szCs w:val="18"/>
              </w:rPr>
              <w:t>-</w:t>
            </w:r>
          </w:p>
        </w:tc>
        <w:tc>
          <w:tcPr>
            <w:tcW w:w="1491" w:type="dxa"/>
            <w:vAlign w:val="center"/>
          </w:tcPr>
          <w:p w14:paraId="2EAA6D4A" w14:textId="77777777" w:rsidR="00CB559D" w:rsidRDefault="00A8275E">
            <w:pPr>
              <w:jc w:val="left"/>
            </w:pPr>
            <w:r>
              <w:rPr>
                <w:color w:val="000000"/>
                <w:sz w:val="18"/>
                <w:szCs w:val="18"/>
              </w:rPr>
              <w:t>-</w:t>
            </w:r>
          </w:p>
        </w:tc>
        <w:tc>
          <w:tcPr>
            <w:tcW w:w="1289" w:type="dxa"/>
            <w:vAlign w:val="center"/>
          </w:tcPr>
          <w:p w14:paraId="5B2F702C" w14:textId="77777777" w:rsidR="00CB559D" w:rsidRDefault="00A8275E">
            <w:pPr>
              <w:jc w:val="left"/>
            </w:pPr>
            <w:r>
              <w:rPr>
                <w:color w:val="000000"/>
                <w:sz w:val="18"/>
                <w:szCs w:val="18"/>
              </w:rPr>
              <w:t>52,063,594.95</w:t>
            </w:r>
          </w:p>
        </w:tc>
        <w:tc>
          <w:tcPr>
            <w:tcW w:w="1446" w:type="dxa"/>
            <w:vAlign w:val="center"/>
          </w:tcPr>
          <w:p w14:paraId="45EF1BFB" w14:textId="77777777" w:rsidR="00CB559D" w:rsidRDefault="00A8275E">
            <w:pPr>
              <w:jc w:val="left"/>
            </w:pPr>
            <w:r>
              <w:rPr>
                <w:color w:val="000000"/>
                <w:sz w:val="18"/>
                <w:szCs w:val="18"/>
              </w:rPr>
              <w:t>52,063,594.95</w:t>
            </w:r>
          </w:p>
        </w:tc>
      </w:tr>
      <w:tr w:rsidR="00CB559D" w14:paraId="4C1D5922" w14:textId="77777777">
        <w:tc>
          <w:tcPr>
            <w:tcW w:w="1518" w:type="dxa"/>
            <w:vAlign w:val="center"/>
          </w:tcPr>
          <w:p w14:paraId="0C879F13" w14:textId="77777777" w:rsidR="00CB559D" w:rsidRDefault="00A8275E">
            <w:pPr>
              <w:jc w:val="left"/>
            </w:pPr>
            <w:r>
              <w:rPr>
                <w:color w:val="000000"/>
                <w:sz w:val="18"/>
                <w:szCs w:val="18"/>
              </w:rPr>
              <w:t>应付赎回款</w:t>
            </w:r>
          </w:p>
        </w:tc>
        <w:tc>
          <w:tcPr>
            <w:tcW w:w="1627" w:type="dxa"/>
            <w:vAlign w:val="center"/>
          </w:tcPr>
          <w:p w14:paraId="49EE4CE8" w14:textId="77777777" w:rsidR="00CB559D" w:rsidRDefault="00A8275E">
            <w:pPr>
              <w:jc w:val="left"/>
            </w:pPr>
            <w:r>
              <w:rPr>
                <w:color w:val="000000"/>
                <w:sz w:val="18"/>
                <w:szCs w:val="18"/>
              </w:rPr>
              <w:t>-</w:t>
            </w:r>
          </w:p>
        </w:tc>
        <w:tc>
          <w:tcPr>
            <w:tcW w:w="1627" w:type="dxa"/>
            <w:vAlign w:val="center"/>
          </w:tcPr>
          <w:p w14:paraId="56093DAE" w14:textId="77777777" w:rsidR="00CB559D" w:rsidRDefault="00A8275E">
            <w:pPr>
              <w:jc w:val="left"/>
            </w:pPr>
            <w:r>
              <w:rPr>
                <w:color w:val="000000"/>
                <w:sz w:val="18"/>
                <w:szCs w:val="18"/>
              </w:rPr>
              <w:t>-</w:t>
            </w:r>
          </w:p>
        </w:tc>
        <w:tc>
          <w:tcPr>
            <w:tcW w:w="1491" w:type="dxa"/>
            <w:vAlign w:val="center"/>
          </w:tcPr>
          <w:p w14:paraId="3B9012D4" w14:textId="77777777" w:rsidR="00CB559D" w:rsidRDefault="00A8275E">
            <w:pPr>
              <w:jc w:val="left"/>
            </w:pPr>
            <w:r>
              <w:rPr>
                <w:color w:val="000000"/>
                <w:sz w:val="18"/>
                <w:szCs w:val="18"/>
              </w:rPr>
              <w:t>-</w:t>
            </w:r>
          </w:p>
        </w:tc>
        <w:tc>
          <w:tcPr>
            <w:tcW w:w="1289" w:type="dxa"/>
            <w:vAlign w:val="center"/>
          </w:tcPr>
          <w:p w14:paraId="212F27F5" w14:textId="77777777" w:rsidR="00CB559D" w:rsidRDefault="00A8275E">
            <w:pPr>
              <w:jc w:val="left"/>
            </w:pPr>
            <w:r>
              <w:rPr>
                <w:color w:val="000000"/>
                <w:sz w:val="18"/>
                <w:szCs w:val="18"/>
              </w:rPr>
              <w:t>298,304.73</w:t>
            </w:r>
          </w:p>
        </w:tc>
        <w:tc>
          <w:tcPr>
            <w:tcW w:w="1446" w:type="dxa"/>
            <w:vAlign w:val="center"/>
          </w:tcPr>
          <w:p w14:paraId="291CACC9" w14:textId="77777777" w:rsidR="00CB559D" w:rsidRDefault="00A8275E">
            <w:pPr>
              <w:jc w:val="left"/>
            </w:pPr>
            <w:r>
              <w:rPr>
                <w:color w:val="000000"/>
                <w:sz w:val="18"/>
                <w:szCs w:val="18"/>
              </w:rPr>
              <w:t>298,304.73</w:t>
            </w:r>
          </w:p>
        </w:tc>
      </w:tr>
      <w:tr w:rsidR="00CB559D" w14:paraId="635B5A4F" w14:textId="77777777">
        <w:tc>
          <w:tcPr>
            <w:tcW w:w="1518" w:type="dxa"/>
            <w:vAlign w:val="center"/>
          </w:tcPr>
          <w:p w14:paraId="1CF15D72" w14:textId="77777777" w:rsidR="00CB559D" w:rsidRDefault="00A8275E">
            <w:pPr>
              <w:jc w:val="left"/>
            </w:pPr>
            <w:r>
              <w:rPr>
                <w:color w:val="000000"/>
                <w:sz w:val="18"/>
                <w:szCs w:val="18"/>
              </w:rPr>
              <w:t>应付管理人报酬</w:t>
            </w:r>
          </w:p>
        </w:tc>
        <w:tc>
          <w:tcPr>
            <w:tcW w:w="1627" w:type="dxa"/>
            <w:vAlign w:val="center"/>
          </w:tcPr>
          <w:p w14:paraId="729AAE0F" w14:textId="77777777" w:rsidR="00CB559D" w:rsidRDefault="00A8275E">
            <w:pPr>
              <w:jc w:val="left"/>
            </w:pPr>
            <w:r>
              <w:rPr>
                <w:color w:val="000000"/>
                <w:sz w:val="18"/>
                <w:szCs w:val="18"/>
              </w:rPr>
              <w:t>-</w:t>
            </w:r>
          </w:p>
        </w:tc>
        <w:tc>
          <w:tcPr>
            <w:tcW w:w="1627" w:type="dxa"/>
            <w:vAlign w:val="center"/>
          </w:tcPr>
          <w:p w14:paraId="331478E0" w14:textId="77777777" w:rsidR="00CB559D" w:rsidRDefault="00A8275E">
            <w:pPr>
              <w:jc w:val="left"/>
            </w:pPr>
            <w:r>
              <w:rPr>
                <w:color w:val="000000"/>
                <w:sz w:val="18"/>
                <w:szCs w:val="18"/>
              </w:rPr>
              <w:t>-</w:t>
            </w:r>
          </w:p>
        </w:tc>
        <w:tc>
          <w:tcPr>
            <w:tcW w:w="1491" w:type="dxa"/>
            <w:vAlign w:val="center"/>
          </w:tcPr>
          <w:p w14:paraId="336DF3EE" w14:textId="77777777" w:rsidR="00CB559D" w:rsidRDefault="00A8275E">
            <w:pPr>
              <w:jc w:val="left"/>
            </w:pPr>
            <w:r>
              <w:rPr>
                <w:color w:val="000000"/>
                <w:sz w:val="18"/>
                <w:szCs w:val="18"/>
              </w:rPr>
              <w:t>-</w:t>
            </w:r>
          </w:p>
        </w:tc>
        <w:tc>
          <w:tcPr>
            <w:tcW w:w="1289" w:type="dxa"/>
            <w:vAlign w:val="center"/>
          </w:tcPr>
          <w:p w14:paraId="1C33C10A" w14:textId="77777777" w:rsidR="00CB559D" w:rsidRDefault="00A8275E">
            <w:pPr>
              <w:jc w:val="left"/>
            </w:pPr>
            <w:r>
              <w:rPr>
                <w:color w:val="000000"/>
                <w:sz w:val="18"/>
                <w:szCs w:val="18"/>
              </w:rPr>
              <w:t>352,166.97</w:t>
            </w:r>
          </w:p>
        </w:tc>
        <w:tc>
          <w:tcPr>
            <w:tcW w:w="1446" w:type="dxa"/>
            <w:vAlign w:val="center"/>
          </w:tcPr>
          <w:p w14:paraId="08814C5E" w14:textId="77777777" w:rsidR="00CB559D" w:rsidRDefault="00A8275E">
            <w:pPr>
              <w:jc w:val="left"/>
            </w:pPr>
            <w:r>
              <w:rPr>
                <w:color w:val="000000"/>
                <w:sz w:val="18"/>
                <w:szCs w:val="18"/>
              </w:rPr>
              <w:t>352,166.97</w:t>
            </w:r>
          </w:p>
        </w:tc>
      </w:tr>
      <w:tr w:rsidR="00CB559D" w14:paraId="5E8CE44A" w14:textId="77777777">
        <w:tc>
          <w:tcPr>
            <w:tcW w:w="1518" w:type="dxa"/>
            <w:vAlign w:val="center"/>
          </w:tcPr>
          <w:p w14:paraId="42A47053" w14:textId="77777777" w:rsidR="00CB559D" w:rsidRDefault="00A8275E">
            <w:pPr>
              <w:jc w:val="left"/>
            </w:pPr>
            <w:r>
              <w:rPr>
                <w:color w:val="000000"/>
                <w:sz w:val="18"/>
                <w:szCs w:val="18"/>
              </w:rPr>
              <w:t>应付托管费</w:t>
            </w:r>
          </w:p>
        </w:tc>
        <w:tc>
          <w:tcPr>
            <w:tcW w:w="1627" w:type="dxa"/>
            <w:vAlign w:val="center"/>
          </w:tcPr>
          <w:p w14:paraId="39760202" w14:textId="77777777" w:rsidR="00CB559D" w:rsidRDefault="00A8275E">
            <w:pPr>
              <w:jc w:val="left"/>
            </w:pPr>
            <w:r>
              <w:rPr>
                <w:color w:val="000000"/>
                <w:sz w:val="18"/>
                <w:szCs w:val="18"/>
              </w:rPr>
              <w:t>-</w:t>
            </w:r>
          </w:p>
        </w:tc>
        <w:tc>
          <w:tcPr>
            <w:tcW w:w="1627" w:type="dxa"/>
            <w:vAlign w:val="center"/>
          </w:tcPr>
          <w:p w14:paraId="7F37E91B" w14:textId="77777777" w:rsidR="00CB559D" w:rsidRDefault="00A8275E">
            <w:pPr>
              <w:jc w:val="left"/>
            </w:pPr>
            <w:r>
              <w:rPr>
                <w:color w:val="000000"/>
                <w:sz w:val="18"/>
                <w:szCs w:val="18"/>
              </w:rPr>
              <w:t>-</w:t>
            </w:r>
          </w:p>
        </w:tc>
        <w:tc>
          <w:tcPr>
            <w:tcW w:w="1491" w:type="dxa"/>
            <w:vAlign w:val="center"/>
          </w:tcPr>
          <w:p w14:paraId="1EF69D9B" w14:textId="77777777" w:rsidR="00CB559D" w:rsidRDefault="00A8275E">
            <w:pPr>
              <w:jc w:val="left"/>
            </w:pPr>
            <w:r>
              <w:rPr>
                <w:color w:val="000000"/>
                <w:sz w:val="18"/>
                <w:szCs w:val="18"/>
              </w:rPr>
              <w:t>-</w:t>
            </w:r>
          </w:p>
        </w:tc>
        <w:tc>
          <w:tcPr>
            <w:tcW w:w="1289" w:type="dxa"/>
            <w:vAlign w:val="center"/>
          </w:tcPr>
          <w:p w14:paraId="76091341" w14:textId="77777777" w:rsidR="00CB559D" w:rsidRDefault="00A8275E">
            <w:pPr>
              <w:jc w:val="left"/>
            </w:pPr>
            <w:r>
              <w:rPr>
                <w:color w:val="000000"/>
                <w:sz w:val="18"/>
                <w:szCs w:val="18"/>
              </w:rPr>
              <w:t>100,619.13</w:t>
            </w:r>
          </w:p>
        </w:tc>
        <w:tc>
          <w:tcPr>
            <w:tcW w:w="1446" w:type="dxa"/>
            <w:vAlign w:val="center"/>
          </w:tcPr>
          <w:p w14:paraId="55349D8C" w14:textId="77777777" w:rsidR="00CB559D" w:rsidRDefault="00A8275E">
            <w:pPr>
              <w:jc w:val="left"/>
            </w:pPr>
            <w:r>
              <w:rPr>
                <w:color w:val="000000"/>
                <w:sz w:val="18"/>
                <w:szCs w:val="18"/>
              </w:rPr>
              <w:t>100,619.13</w:t>
            </w:r>
          </w:p>
        </w:tc>
      </w:tr>
      <w:tr w:rsidR="00CB559D" w14:paraId="54127536" w14:textId="77777777">
        <w:tc>
          <w:tcPr>
            <w:tcW w:w="1518" w:type="dxa"/>
            <w:vAlign w:val="center"/>
          </w:tcPr>
          <w:p w14:paraId="5E1EE251" w14:textId="77777777" w:rsidR="00CB559D" w:rsidRDefault="00A8275E">
            <w:pPr>
              <w:jc w:val="left"/>
            </w:pPr>
            <w:r>
              <w:rPr>
                <w:color w:val="000000"/>
                <w:sz w:val="18"/>
                <w:szCs w:val="18"/>
              </w:rPr>
              <w:t>应付销售服务费</w:t>
            </w:r>
          </w:p>
        </w:tc>
        <w:tc>
          <w:tcPr>
            <w:tcW w:w="1627" w:type="dxa"/>
            <w:vAlign w:val="center"/>
          </w:tcPr>
          <w:p w14:paraId="61DD2BCB" w14:textId="77777777" w:rsidR="00CB559D" w:rsidRDefault="00A8275E">
            <w:pPr>
              <w:jc w:val="left"/>
            </w:pPr>
            <w:r>
              <w:rPr>
                <w:color w:val="000000"/>
                <w:sz w:val="18"/>
                <w:szCs w:val="18"/>
              </w:rPr>
              <w:t>-</w:t>
            </w:r>
          </w:p>
        </w:tc>
        <w:tc>
          <w:tcPr>
            <w:tcW w:w="1627" w:type="dxa"/>
            <w:vAlign w:val="center"/>
          </w:tcPr>
          <w:p w14:paraId="7CE5F9F0" w14:textId="77777777" w:rsidR="00CB559D" w:rsidRDefault="00A8275E">
            <w:pPr>
              <w:jc w:val="left"/>
            </w:pPr>
            <w:r>
              <w:rPr>
                <w:color w:val="000000"/>
                <w:sz w:val="18"/>
                <w:szCs w:val="18"/>
              </w:rPr>
              <w:t>-</w:t>
            </w:r>
          </w:p>
        </w:tc>
        <w:tc>
          <w:tcPr>
            <w:tcW w:w="1491" w:type="dxa"/>
            <w:vAlign w:val="center"/>
          </w:tcPr>
          <w:p w14:paraId="1DB25B4F" w14:textId="77777777" w:rsidR="00CB559D" w:rsidRDefault="00A8275E">
            <w:pPr>
              <w:jc w:val="left"/>
            </w:pPr>
            <w:r>
              <w:rPr>
                <w:color w:val="000000"/>
                <w:sz w:val="18"/>
                <w:szCs w:val="18"/>
              </w:rPr>
              <w:t>-</w:t>
            </w:r>
          </w:p>
        </w:tc>
        <w:tc>
          <w:tcPr>
            <w:tcW w:w="1289" w:type="dxa"/>
            <w:vAlign w:val="center"/>
          </w:tcPr>
          <w:p w14:paraId="5E65A78F" w14:textId="77777777" w:rsidR="00CB559D" w:rsidRDefault="00A8275E">
            <w:pPr>
              <w:jc w:val="left"/>
            </w:pPr>
            <w:r>
              <w:rPr>
                <w:color w:val="000000"/>
                <w:sz w:val="18"/>
                <w:szCs w:val="18"/>
              </w:rPr>
              <w:t>7,795.82</w:t>
            </w:r>
          </w:p>
        </w:tc>
        <w:tc>
          <w:tcPr>
            <w:tcW w:w="1446" w:type="dxa"/>
            <w:vAlign w:val="center"/>
          </w:tcPr>
          <w:p w14:paraId="7CDA0C2F" w14:textId="77777777" w:rsidR="00CB559D" w:rsidRDefault="00A8275E">
            <w:pPr>
              <w:jc w:val="left"/>
            </w:pPr>
            <w:r>
              <w:rPr>
                <w:color w:val="000000"/>
                <w:sz w:val="18"/>
                <w:szCs w:val="18"/>
              </w:rPr>
              <w:t>7,795.82</w:t>
            </w:r>
          </w:p>
        </w:tc>
      </w:tr>
      <w:tr w:rsidR="00CB559D" w14:paraId="77964348" w14:textId="77777777">
        <w:tc>
          <w:tcPr>
            <w:tcW w:w="1518" w:type="dxa"/>
            <w:vAlign w:val="center"/>
          </w:tcPr>
          <w:p w14:paraId="6327887C" w14:textId="77777777" w:rsidR="00CB559D" w:rsidRDefault="00A8275E">
            <w:pPr>
              <w:jc w:val="left"/>
            </w:pPr>
            <w:r>
              <w:rPr>
                <w:color w:val="000000"/>
                <w:sz w:val="18"/>
                <w:szCs w:val="18"/>
              </w:rPr>
              <w:t>应付交易费用</w:t>
            </w:r>
          </w:p>
        </w:tc>
        <w:tc>
          <w:tcPr>
            <w:tcW w:w="1627" w:type="dxa"/>
            <w:vAlign w:val="center"/>
          </w:tcPr>
          <w:p w14:paraId="7EABDE27" w14:textId="77777777" w:rsidR="00CB559D" w:rsidRDefault="00A8275E">
            <w:pPr>
              <w:jc w:val="left"/>
            </w:pPr>
            <w:r>
              <w:rPr>
                <w:color w:val="000000"/>
                <w:sz w:val="18"/>
                <w:szCs w:val="18"/>
              </w:rPr>
              <w:t>-</w:t>
            </w:r>
          </w:p>
        </w:tc>
        <w:tc>
          <w:tcPr>
            <w:tcW w:w="1627" w:type="dxa"/>
            <w:vAlign w:val="center"/>
          </w:tcPr>
          <w:p w14:paraId="22766798" w14:textId="77777777" w:rsidR="00CB559D" w:rsidRDefault="00A8275E">
            <w:pPr>
              <w:jc w:val="left"/>
            </w:pPr>
            <w:r>
              <w:rPr>
                <w:color w:val="000000"/>
                <w:sz w:val="18"/>
                <w:szCs w:val="18"/>
              </w:rPr>
              <w:t>-</w:t>
            </w:r>
          </w:p>
        </w:tc>
        <w:tc>
          <w:tcPr>
            <w:tcW w:w="1491" w:type="dxa"/>
            <w:vAlign w:val="center"/>
          </w:tcPr>
          <w:p w14:paraId="3370FB93" w14:textId="77777777" w:rsidR="00CB559D" w:rsidRDefault="00A8275E">
            <w:pPr>
              <w:jc w:val="left"/>
            </w:pPr>
            <w:r>
              <w:rPr>
                <w:color w:val="000000"/>
                <w:sz w:val="18"/>
                <w:szCs w:val="18"/>
              </w:rPr>
              <w:t>-</w:t>
            </w:r>
          </w:p>
        </w:tc>
        <w:tc>
          <w:tcPr>
            <w:tcW w:w="1289" w:type="dxa"/>
            <w:vAlign w:val="center"/>
          </w:tcPr>
          <w:p w14:paraId="10700993" w14:textId="77777777" w:rsidR="00CB559D" w:rsidRDefault="00A8275E">
            <w:pPr>
              <w:jc w:val="left"/>
            </w:pPr>
            <w:r>
              <w:rPr>
                <w:color w:val="000000"/>
                <w:sz w:val="18"/>
                <w:szCs w:val="18"/>
              </w:rPr>
              <w:t>543,299.14</w:t>
            </w:r>
          </w:p>
        </w:tc>
        <w:tc>
          <w:tcPr>
            <w:tcW w:w="1446" w:type="dxa"/>
            <w:vAlign w:val="center"/>
          </w:tcPr>
          <w:p w14:paraId="352C17B5" w14:textId="77777777" w:rsidR="00CB559D" w:rsidRDefault="00A8275E">
            <w:pPr>
              <w:jc w:val="left"/>
            </w:pPr>
            <w:r>
              <w:rPr>
                <w:color w:val="000000"/>
                <w:sz w:val="18"/>
                <w:szCs w:val="18"/>
              </w:rPr>
              <w:t>543,299.14</w:t>
            </w:r>
          </w:p>
        </w:tc>
      </w:tr>
      <w:tr w:rsidR="00CB559D" w14:paraId="2CE7A970" w14:textId="77777777">
        <w:tc>
          <w:tcPr>
            <w:tcW w:w="1518" w:type="dxa"/>
            <w:vAlign w:val="center"/>
          </w:tcPr>
          <w:p w14:paraId="5AA01AC3" w14:textId="77777777" w:rsidR="00CB559D" w:rsidRDefault="00A8275E">
            <w:pPr>
              <w:jc w:val="left"/>
            </w:pPr>
            <w:r>
              <w:rPr>
                <w:color w:val="000000"/>
                <w:sz w:val="18"/>
                <w:szCs w:val="18"/>
              </w:rPr>
              <w:t>应付利息</w:t>
            </w:r>
          </w:p>
        </w:tc>
        <w:tc>
          <w:tcPr>
            <w:tcW w:w="1627" w:type="dxa"/>
            <w:vAlign w:val="center"/>
          </w:tcPr>
          <w:p w14:paraId="4B2FA38D" w14:textId="77777777" w:rsidR="00CB559D" w:rsidRDefault="00A8275E">
            <w:pPr>
              <w:jc w:val="left"/>
            </w:pPr>
            <w:r>
              <w:rPr>
                <w:color w:val="000000"/>
                <w:sz w:val="18"/>
                <w:szCs w:val="18"/>
              </w:rPr>
              <w:t>-</w:t>
            </w:r>
          </w:p>
        </w:tc>
        <w:tc>
          <w:tcPr>
            <w:tcW w:w="1627" w:type="dxa"/>
            <w:vAlign w:val="center"/>
          </w:tcPr>
          <w:p w14:paraId="7DA22399" w14:textId="77777777" w:rsidR="00CB559D" w:rsidRDefault="00A8275E">
            <w:pPr>
              <w:jc w:val="left"/>
            </w:pPr>
            <w:r>
              <w:rPr>
                <w:color w:val="000000"/>
                <w:sz w:val="18"/>
                <w:szCs w:val="18"/>
              </w:rPr>
              <w:t>-</w:t>
            </w:r>
          </w:p>
        </w:tc>
        <w:tc>
          <w:tcPr>
            <w:tcW w:w="1491" w:type="dxa"/>
            <w:vAlign w:val="center"/>
          </w:tcPr>
          <w:p w14:paraId="503C9A72" w14:textId="77777777" w:rsidR="00CB559D" w:rsidRDefault="00A8275E">
            <w:pPr>
              <w:jc w:val="left"/>
            </w:pPr>
            <w:r>
              <w:rPr>
                <w:color w:val="000000"/>
                <w:sz w:val="18"/>
                <w:szCs w:val="18"/>
              </w:rPr>
              <w:t>-</w:t>
            </w:r>
          </w:p>
        </w:tc>
        <w:tc>
          <w:tcPr>
            <w:tcW w:w="1289" w:type="dxa"/>
            <w:vAlign w:val="center"/>
          </w:tcPr>
          <w:p w14:paraId="3FFDD69D" w14:textId="77777777" w:rsidR="00CB559D" w:rsidRDefault="00A8275E">
            <w:pPr>
              <w:jc w:val="left"/>
            </w:pPr>
            <w:r>
              <w:rPr>
                <w:color w:val="000000"/>
                <w:sz w:val="18"/>
                <w:szCs w:val="18"/>
              </w:rPr>
              <w:t>-13,500.22</w:t>
            </w:r>
          </w:p>
        </w:tc>
        <w:tc>
          <w:tcPr>
            <w:tcW w:w="1446" w:type="dxa"/>
            <w:vAlign w:val="center"/>
          </w:tcPr>
          <w:p w14:paraId="081F1EA7" w14:textId="77777777" w:rsidR="00CB559D" w:rsidRDefault="00A8275E">
            <w:pPr>
              <w:jc w:val="left"/>
            </w:pPr>
            <w:r>
              <w:rPr>
                <w:color w:val="000000"/>
                <w:sz w:val="18"/>
                <w:szCs w:val="18"/>
              </w:rPr>
              <w:t>-13,500.22</w:t>
            </w:r>
          </w:p>
        </w:tc>
      </w:tr>
      <w:tr w:rsidR="00CB559D" w14:paraId="4CB9E7CC" w14:textId="77777777">
        <w:tc>
          <w:tcPr>
            <w:tcW w:w="1518" w:type="dxa"/>
            <w:vAlign w:val="center"/>
          </w:tcPr>
          <w:p w14:paraId="4E5BED14" w14:textId="77777777" w:rsidR="00CB559D" w:rsidRDefault="00A8275E">
            <w:pPr>
              <w:jc w:val="left"/>
            </w:pPr>
            <w:r>
              <w:rPr>
                <w:color w:val="000000"/>
                <w:sz w:val="18"/>
                <w:szCs w:val="18"/>
              </w:rPr>
              <w:t>其他负债</w:t>
            </w:r>
          </w:p>
        </w:tc>
        <w:tc>
          <w:tcPr>
            <w:tcW w:w="1627" w:type="dxa"/>
            <w:vAlign w:val="center"/>
          </w:tcPr>
          <w:p w14:paraId="37A2E55E" w14:textId="77777777" w:rsidR="00CB559D" w:rsidRDefault="00A8275E">
            <w:pPr>
              <w:jc w:val="left"/>
            </w:pPr>
            <w:r>
              <w:rPr>
                <w:color w:val="000000"/>
                <w:sz w:val="18"/>
                <w:szCs w:val="18"/>
              </w:rPr>
              <w:t>-</w:t>
            </w:r>
          </w:p>
        </w:tc>
        <w:tc>
          <w:tcPr>
            <w:tcW w:w="1627" w:type="dxa"/>
            <w:vAlign w:val="center"/>
          </w:tcPr>
          <w:p w14:paraId="7F461D76" w14:textId="77777777" w:rsidR="00CB559D" w:rsidRDefault="00A8275E">
            <w:pPr>
              <w:jc w:val="left"/>
            </w:pPr>
            <w:r>
              <w:rPr>
                <w:color w:val="000000"/>
                <w:sz w:val="18"/>
                <w:szCs w:val="18"/>
              </w:rPr>
              <w:t>-</w:t>
            </w:r>
          </w:p>
        </w:tc>
        <w:tc>
          <w:tcPr>
            <w:tcW w:w="1491" w:type="dxa"/>
            <w:vAlign w:val="center"/>
          </w:tcPr>
          <w:p w14:paraId="3FE541A9" w14:textId="77777777" w:rsidR="00CB559D" w:rsidRDefault="00A8275E">
            <w:pPr>
              <w:jc w:val="left"/>
            </w:pPr>
            <w:r>
              <w:rPr>
                <w:color w:val="000000"/>
                <w:sz w:val="18"/>
                <w:szCs w:val="18"/>
              </w:rPr>
              <w:t>-</w:t>
            </w:r>
          </w:p>
        </w:tc>
        <w:tc>
          <w:tcPr>
            <w:tcW w:w="1289" w:type="dxa"/>
            <w:vAlign w:val="center"/>
          </w:tcPr>
          <w:p w14:paraId="5914CBBB" w14:textId="77777777" w:rsidR="00CB559D" w:rsidRDefault="00A8275E">
            <w:pPr>
              <w:jc w:val="left"/>
            </w:pPr>
            <w:r>
              <w:rPr>
                <w:color w:val="000000"/>
                <w:sz w:val="18"/>
                <w:szCs w:val="18"/>
              </w:rPr>
              <w:t>403,825.98</w:t>
            </w:r>
          </w:p>
        </w:tc>
        <w:tc>
          <w:tcPr>
            <w:tcW w:w="1446" w:type="dxa"/>
            <w:vAlign w:val="center"/>
          </w:tcPr>
          <w:p w14:paraId="0DD8AEE3" w14:textId="77777777" w:rsidR="00CB559D" w:rsidRDefault="00A8275E">
            <w:pPr>
              <w:jc w:val="left"/>
            </w:pPr>
            <w:r>
              <w:rPr>
                <w:color w:val="000000"/>
                <w:sz w:val="18"/>
                <w:szCs w:val="18"/>
              </w:rPr>
              <w:t>403,825.98</w:t>
            </w:r>
          </w:p>
        </w:tc>
      </w:tr>
      <w:tr w:rsidR="00011694" w:rsidRPr="005645CD" w14:paraId="61A09942" w14:textId="77777777" w:rsidTr="00E5439C">
        <w:trPr>
          <w:trHeight w:val="280"/>
        </w:trPr>
        <w:tc>
          <w:tcPr>
            <w:tcW w:w="1518" w:type="dxa"/>
            <w:vAlign w:val="center"/>
          </w:tcPr>
          <w:p w14:paraId="12FE52D5"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41BC6110" w14:textId="77777777" w:rsidR="00011694" w:rsidRPr="005645CD" w:rsidRDefault="00011694" w:rsidP="00571B8A">
            <w:pPr>
              <w:spacing w:before="29" w:line="288" w:lineRule="auto"/>
              <w:jc w:val="right"/>
              <w:rPr>
                <w:sz w:val="18"/>
                <w:szCs w:val="18"/>
              </w:rPr>
            </w:pPr>
            <w:r w:rsidRPr="005645CD">
              <w:rPr>
                <w:sz w:val="18"/>
                <w:szCs w:val="18"/>
              </w:rPr>
              <w:t>142,099,561.35</w:t>
            </w:r>
          </w:p>
          <w:p w14:paraId="72E478AD" w14:textId="77777777" w:rsidR="00011694" w:rsidRPr="005645CD" w:rsidRDefault="00011694" w:rsidP="00571B8A">
            <w:pPr>
              <w:spacing w:before="29" w:line="288" w:lineRule="auto"/>
              <w:jc w:val="right"/>
              <w:rPr>
                <w:sz w:val="18"/>
                <w:szCs w:val="18"/>
              </w:rPr>
            </w:pPr>
          </w:p>
        </w:tc>
        <w:tc>
          <w:tcPr>
            <w:tcW w:w="1627" w:type="dxa"/>
            <w:vAlign w:val="center"/>
          </w:tcPr>
          <w:p w14:paraId="41F68B32" w14:textId="77777777" w:rsidR="00011694" w:rsidRPr="005645CD" w:rsidRDefault="00011694" w:rsidP="00571B8A">
            <w:pPr>
              <w:spacing w:before="29" w:line="288" w:lineRule="auto"/>
              <w:jc w:val="right"/>
              <w:rPr>
                <w:sz w:val="18"/>
                <w:szCs w:val="18"/>
              </w:rPr>
            </w:pPr>
            <w:r w:rsidRPr="005645CD">
              <w:rPr>
                <w:sz w:val="18"/>
                <w:szCs w:val="18"/>
              </w:rPr>
              <w:t>-</w:t>
            </w:r>
          </w:p>
          <w:p w14:paraId="2A46CADE" w14:textId="77777777" w:rsidR="00011694" w:rsidRPr="005645CD" w:rsidRDefault="00011694" w:rsidP="00571B8A">
            <w:pPr>
              <w:spacing w:before="29" w:line="288" w:lineRule="auto"/>
              <w:jc w:val="right"/>
              <w:rPr>
                <w:sz w:val="18"/>
                <w:szCs w:val="18"/>
              </w:rPr>
            </w:pPr>
          </w:p>
        </w:tc>
        <w:tc>
          <w:tcPr>
            <w:tcW w:w="1491" w:type="dxa"/>
            <w:vAlign w:val="center"/>
          </w:tcPr>
          <w:p w14:paraId="78E167FC" w14:textId="77777777" w:rsidR="00011694" w:rsidRPr="005645CD" w:rsidRDefault="00011694" w:rsidP="00571B8A">
            <w:pPr>
              <w:spacing w:before="29" w:line="288" w:lineRule="auto"/>
              <w:jc w:val="right"/>
              <w:rPr>
                <w:sz w:val="18"/>
                <w:szCs w:val="18"/>
              </w:rPr>
            </w:pPr>
            <w:r w:rsidRPr="005645CD">
              <w:rPr>
                <w:sz w:val="18"/>
                <w:szCs w:val="18"/>
              </w:rPr>
              <w:t>-</w:t>
            </w:r>
          </w:p>
          <w:p w14:paraId="7A5F175E" w14:textId="77777777" w:rsidR="00011694" w:rsidRPr="005645CD" w:rsidRDefault="00011694" w:rsidP="00571B8A">
            <w:pPr>
              <w:spacing w:before="29" w:line="288" w:lineRule="auto"/>
              <w:jc w:val="right"/>
              <w:rPr>
                <w:sz w:val="18"/>
                <w:szCs w:val="18"/>
              </w:rPr>
            </w:pPr>
          </w:p>
        </w:tc>
        <w:tc>
          <w:tcPr>
            <w:tcW w:w="1289" w:type="dxa"/>
            <w:vAlign w:val="center"/>
          </w:tcPr>
          <w:p w14:paraId="2D1075D9" w14:textId="77777777" w:rsidR="00011694" w:rsidRPr="005645CD" w:rsidRDefault="00011694" w:rsidP="00571B8A">
            <w:pPr>
              <w:spacing w:before="29" w:line="288" w:lineRule="auto"/>
              <w:jc w:val="right"/>
              <w:rPr>
                <w:sz w:val="18"/>
                <w:szCs w:val="18"/>
              </w:rPr>
            </w:pPr>
            <w:r w:rsidRPr="005645CD">
              <w:rPr>
                <w:sz w:val="18"/>
                <w:szCs w:val="18"/>
              </w:rPr>
              <w:t>53,756,106.50</w:t>
            </w:r>
          </w:p>
          <w:p w14:paraId="6B85D3AE" w14:textId="77777777" w:rsidR="00011694" w:rsidRPr="005645CD" w:rsidRDefault="00011694" w:rsidP="00571B8A">
            <w:pPr>
              <w:spacing w:before="29" w:line="288" w:lineRule="auto"/>
              <w:jc w:val="right"/>
              <w:rPr>
                <w:sz w:val="18"/>
                <w:szCs w:val="18"/>
              </w:rPr>
            </w:pPr>
          </w:p>
        </w:tc>
        <w:tc>
          <w:tcPr>
            <w:tcW w:w="1446" w:type="dxa"/>
            <w:vAlign w:val="center"/>
          </w:tcPr>
          <w:p w14:paraId="0816AFDA" w14:textId="77777777" w:rsidR="00011694" w:rsidRPr="005645CD" w:rsidRDefault="00011694" w:rsidP="00571B8A">
            <w:pPr>
              <w:spacing w:before="29" w:line="288" w:lineRule="auto"/>
              <w:ind w:right="210"/>
              <w:jc w:val="right"/>
              <w:rPr>
                <w:sz w:val="18"/>
                <w:szCs w:val="18"/>
              </w:rPr>
            </w:pPr>
            <w:r w:rsidRPr="005645CD">
              <w:rPr>
                <w:sz w:val="18"/>
                <w:szCs w:val="18"/>
              </w:rPr>
              <w:t>195,855,667.85</w:t>
            </w:r>
          </w:p>
          <w:p w14:paraId="6964F890" w14:textId="77777777" w:rsidR="00011694" w:rsidRPr="005645CD" w:rsidRDefault="00011694" w:rsidP="00571B8A">
            <w:pPr>
              <w:spacing w:before="29" w:line="288" w:lineRule="auto"/>
              <w:jc w:val="right"/>
              <w:rPr>
                <w:sz w:val="18"/>
                <w:szCs w:val="18"/>
              </w:rPr>
            </w:pPr>
          </w:p>
        </w:tc>
      </w:tr>
      <w:tr w:rsidR="00011694" w:rsidRPr="005645CD" w14:paraId="52E3E7E8" w14:textId="77777777" w:rsidTr="00E5439C">
        <w:trPr>
          <w:trHeight w:val="280"/>
        </w:trPr>
        <w:tc>
          <w:tcPr>
            <w:tcW w:w="1518" w:type="dxa"/>
            <w:vAlign w:val="center"/>
          </w:tcPr>
          <w:p w14:paraId="692456DC"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3225269D" w14:textId="77777777" w:rsidR="00011694" w:rsidRPr="005645CD" w:rsidRDefault="00011694" w:rsidP="00571B8A">
            <w:pPr>
              <w:spacing w:before="29" w:line="288" w:lineRule="auto"/>
              <w:jc w:val="right"/>
              <w:rPr>
                <w:sz w:val="18"/>
                <w:szCs w:val="18"/>
              </w:rPr>
            </w:pPr>
            <w:r w:rsidRPr="005645CD">
              <w:rPr>
                <w:sz w:val="18"/>
                <w:szCs w:val="18"/>
              </w:rPr>
              <w:t>165,557,816.14</w:t>
            </w:r>
          </w:p>
          <w:p w14:paraId="56473611" w14:textId="77777777" w:rsidR="00011694" w:rsidRPr="005645CD" w:rsidRDefault="00011694" w:rsidP="00571B8A">
            <w:pPr>
              <w:spacing w:before="29" w:line="288" w:lineRule="auto"/>
              <w:jc w:val="right"/>
              <w:rPr>
                <w:sz w:val="18"/>
                <w:szCs w:val="18"/>
              </w:rPr>
            </w:pPr>
          </w:p>
        </w:tc>
        <w:tc>
          <w:tcPr>
            <w:tcW w:w="1627" w:type="dxa"/>
            <w:vAlign w:val="center"/>
          </w:tcPr>
          <w:p w14:paraId="04F20CA3" w14:textId="77777777" w:rsidR="00011694" w:rsidRPr="005645CD" w:rsidRDefault="00011694" w:rsidP="00571B8A">
            <w:pPr>
              <w:spacing w:before="29" w:line="288" w:lineRule="auto"/>
              <w:jc w:val="right"/>
              <w:rPr>
                <w:sz w:val="18"/>
                <w:szCs w:val="18"/>
              </w:rPr>
            </w:pPr>
            <w:r w:rsidRPr="005645CD">
              <w:rPr>
                <w:sz w:val="18"/>
                <w:szCs w:val="18"/>
              </w:rPr>
              <w:t>337,664,564.60</w:t>
            </w:r>
          </w:p>
          <w:p w14:paraId="54DB7040" w14:textId="77777777" w:rsidR="00011694" w:rsidRPr="005645CD" w:rsidRDefault="00011694" w:rsidP="00571B8A">
            <w:pPr>
              <w:spacing w:before="29" w:line="288" w:lineRule="auto"/>
              <w:jc w:val="right"/>
              <w:rPr>
                <w:sz w:val="18"/>
                <w:szCs w:val="18"/>
              </w:rPr>
            </w:pPr>
          </w:p>
        </w:tc>
        <w:tc>
          <w:tcPr>
            <w:tcW w:w="1491" w:type="dxa"/>
            <w:vAlign w:val="center"/>
          </w:tcPr>
          <w:p w14:paraId="016E3972" w14:textId="77777777" w:rsidR="00011694" w:rsidRPr="005645CD" w:rsidRDefault="00011694" w:rsidP="00571B8A">
            <w:pPr>
              <w:spacing w:before="29" w:line="288" w:lineRule="auto"/>
              <w:jc w:val="right"/>
              <w:rPr>
                <w:sz w:val="18"/>
                <w:szCs w:val="18"/>
              </w:rPr>
            </w:pPr>
          </w:p>
          <w:p w14:paraId="7C9E76FE" w14:textId="77777777" w:rsidR="00011694" w:rsidRPr="005645CD" w:rsidRDefault="00011694" w:rsidP="00571B8A">
            <w:pPr>
              <w:spacing w:before="29" w:line="288" w:lineRule="auto"/>
              <w:jc w:val="right"/>
              <w:rPr>
                <w:sz w:val="18"/>
                <w:szCs w:val="18"/>
              </w:rPr>
            </w:pPr>
            <w:r w:rsidRPr="005645CD">
              <w:rPr>
                <w:sz w:val="18"/>
                <w:szCs w:val="18"/>
              </w:rPr>
              <w:t>51,487,313.60</w:t>
            </w:r>
          </w:p>
          <w:p w14:paraId="6647F166" w14:textId="77777777" w:rsidR="00011694" w:rsidRPr="005645CD" w:rsidRDefault="00011694" w:rsidP="00571B8A">
            <w:pPr>
              <w:spacing w:before="29" w:line="288" w:lineRule="auto"/>
              <w:jc w:val="right"/>
              <w:rPr>
                <w:sz w:val="18"/>
                <w:szCs w:val="18"/>
              </w:rPr>
            </w:pPr>
          </w:p>
        </w:tc>
        <w:tc>
          <w:tcPr>
            <w:tcW w:w="1289" w:type="dxa"/>
            <w:vAlign w:val="center"/>
          </w:tcPr>
          <w:p w14:paraId="7104B67C" w14:textId="77777777" w:rsidR="00011694" w:rsidRPr="005645CD" w:rsidRDefault="00011694" w:rsidP="00571B8A">
            <w:pPr>
              <w:spacing w:before="29" w:line="288" w:lineRule="auto"/>
              <w:jc w:val="right"/>
              <w:rPr>
                <w:sz w:val="18"/>
                <w:szCs w:val="18"/>
              </w:rPr>
            </w:pPr>
            <w:r w:rsidRPr="005645CD">
              <w:rPr>
                <w:sz w:val="18"/>
                <w:szCs w:val="18"/>
              </w:rPr>
              <w:t>56,026,345.53</w:t>
            </w:r>
          </w:p>
          <w:p w14:paraId="5CD9AA7B" w14:textId="77777777" w:rsidR="00011694" w:rsidRPr="005645CD" w:rsidRDefault="00011694" w:rsidP="00571B8A">
            <w:pPr>
              <w:spacing w:before="29" w:line="288" w:lineRule="auto"/>
              <w:jc w:val="right"/>
              <w:rPr>
                <w:sz w:val="18"/>
                <w:szCs w:val="18"/>
              </w:rPr>
            </w:pPr>
          </w:p>
        </w:tc>
        <w:tc>
          <w:tcPr>
            <w:tcW w:w="1446" w:type="dxa"/>
            <w:vAlign w:val="center"/>
          </w:tcPr>
          <w:p w14:paraId="256E1F34" w14:textId="77777777" w:rsidR="00011694" w:rsidRPr="005645CD" w:rsidRDefault="00011694" w:rsidP="00571B8A">
            <w:pPr>
              <w:spacing w:before="29" w:line="288" w:lineRule="auto"/>
              <w:jc w:val="right"/>
              <w:rPr>
                <w:sz w:val="18"/>
                <w:szCs w:val="18"/>
              </w:rPr>
            </w:pPr>
            <w:r w:rsidRPr="005645CD">
              <w:rPr>
                <w:sz w:val="18"/>
                <w:szCs w:val="18"/>
              </w:rPr>
              <w:t>610,736,039.87</w:t>
            </w:r>
          </w:p>
          <w:p w14:paraId="0CAFE4A9" w14:textId="77777777" w:rsidR="00011694" w:rsidRPr="005645CD" w:rsidRDefault="00011694" w:rsidP="00571B8A">
            <w:pPr>
              <w:spacing w:before="29" w:line="288" w:lineRule="auto"/>
              <w:jc w:val="right"/>
              <w:rPr>
                <w:sz w:val="18"/>
                <w:szCs w:val="18"/>
              </w:rPr>
            </w:pPr>
          </w:p>
        </w:tc>
      </w:tr>
      <w:tr w:rsidR="00011694" w:rsidRPr="005645CD" w14:paraId="77AEC3A4" w14:textId="77777777" w:rsidTr="00E5439C">
        <w:trPr>
          <w:trHeight w:val="280"/>
        </w:trPr>
        <w:tc>
          <w:tcPr>
            <w:tcW w:w="1518" w:type="dxa"/>
            <w:vAlign w:val="center"/>
          </w:tcPr>
          <w:p w14:paraId="0C44982F"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3E8F01F1"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0F4A3D3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2E1C19F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071CD32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77DE32E5"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22537B52"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245490CF" w14:textId="77777777" w:rsidTr="00E5439C">
        <w:trPr>
          <w:trHeight w:val="280"/>
        </w:trPr>
        <w:tc>
          <w:tcPr>
            <w:tcW w:w="1518" w:type="dxa"/>
            <w:vAlign w:val="center"/>
          </w:tcPr>
          <w:p w14:paraId="06945607"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03B5104E"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543F37EF"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18519D20"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0E058B2D"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05B8F9D2" w14:textId="77777777" w:rsidR="00011694" w:rsidRPr="005645CD" w:rsidRDefault="00011694" w:rsidP="00571B8A">
            <w:pPr>
              <w:spacing w:before="29" w:line="288" w:lineRule="auto"/>
              <w:jc w:val="right"/>
              <w:rPr>
                <w:b/>
                <w:color w:val="000000"/>
                <w:sz w:val="18"/>
                <w:szCs w:val="18"/>
              </w:rPr>
            </w:pPr>
          </w:p>
        </w:tc>
      </w:tr>
      <w:tr w:rsidR="00CB559D" w14:paraId="4472F8DD" w14:textId="77777777">
        <w:tc>
          <w:tcPr>
            <w:tcW w:w="1518" w:type="dxa"/>
            <w:vAlign w:val="center"/>
          </w:tcPr>
          <w:p w14:paraId="5B440C6C" w14:textId="77777777" w:rsidR="00CB559D" w:rsidRDefault="00A8275E">
            <w:pPr>
              <w:jc w:val="left"/>
            </w:pPr>
            <w:r>
              <w:rPr>
                <w:color w:val="000000"/>
                <w:sz w:val="18"/>
                <w:szCs w:val="18"/>
              </w:rPr>
              <w:t>银行存款</w:t>
            </w:r>
          </w:p>
        </w:tc>
        <w:tc>
          <w:tcPr>
            <w:tcW w:w="1627" w:type="dxa"/>
            <w:vAlign w:val="center"/>
          </w:tcPr>
          <w:p w14:paraId="5C9D600D" w14:textId="77777777" w:rsidR="00CB559D" w:rsidRDefault="00A8275E">
            <w:pPr>
              <w:jc w:val="left"/>
            </w:pPr>
            <w:r>
              <w:rPr>
                <w:color w:val="000000"/>
                <w:sz w:val="18"/>
                <w:szCs w:val="18"/>
              </w:rPr>
              <w:t>160,456,451.22</w:t>
            </w:r>
          </w:p>
        </w:tc>
        <w:tc>
          <w:tcPr>
            <w:tcW w:w="1627" w:type="dxa"/>
            <w:vAlign w:val="center"/>
          </w:tcPr>
          <w:p w14:paraId="1C7AC43E" w14:textId="77777777" w:rsidR="00CB559D" w:rsidRDefault="00A8275E">
            <w:pPr>
              <w:jc w:val="left"/>
            </w:pPr>
            <w:r>
              <w:rPr>
                <w:color w:val="000000"/>
                <w:sz w:val="18"/>
                <w:szCs w:val="18"/>
              </w:rPr>
              <w:t>-</w:t>
            </w:r>
          </w:p>
        </w:tc>
        <w:tc>
          <w:tcPr>
            <w:tcW w:w="1491" w:type="dxa"/>
            <w:vAlign w:val="center"/>
          </w:tcPr>
          <w:p w14:paraId="2CC7391E" w14:textId="77777777" w:rsidR="00CB559D" w:rsidRDefault="00A8275E">
            <w:pPr>
              <w:jc w:val="left"/>
            </w:pPr>
            <w:r>
              <w:rPr>
                <w:color w:val="000000"/>
                <w:sz w:val="18"/>
                <w:szCs w:val="18"/>
              </w:rPr>
              <w:t>-</w:t>
            </w:r>
          </w:p>
        </w:tc>
        <w:tc>
          <w:tcPr>
            <w:tcW w:w="1289" w:type="dxa"/>
            <w:vAlign w:val="center"/>
          </w:tcPr>
          <w:p w14:paraId="71E70F62" w14:textId="77777777" w:rsidR="00CB559D" w:rsidRDefault="00A8275E">
            <w:pPr>
              <w:jc w:val="left"/>
            </w:pPr>
            <w:r>
              <w:rPr>
                <w:color w:val="000000"/>
                <w:sz w:val="18"/>
                <w:szCs w:val="18"/>
              </w:rPr>
              <w:t>-</w:t>
            </w:r>
          </w:p>
        </w:tc>
        <w:tc>
          <w:tcPr>
            <w:tcW w:w="1446" w:type="dxa"/>
            <w:vAlign w:val="center"/>
          </w:tcPr>
          <w:p w14:paraId="48461A7D" w14:textId="77777777" w:rsidR="00CB559D" w:rsidRDefault="00A8275E">
            <w:pPr>
              <w:jc w:val="left"/>
            </w:pPr>
            <w:r>
              <w:rPr>
                <w:color w:val="000000"/>
                <w:sz w:val="18"/>
                <w:szCs w:val="18"/>
              </w:rPr>
              <w:t>160,456,451.22</w:t>
            </w:r>
          </w:p>
        </w:tc>
      </w:tr>
      <w:tr w:rsidR="00CB559D" w14:paraId="0ADAD46C" w14:textId="77777777">
        <w:tc>
          <w:tcPr>
            <w:tcW w:w="1518" w:type="dxa"/>
            <w:vAlign w:val="center"/>
          </w:tcPr>
          <w:p w14:paraId="09C20CC2" w14:textId="77777777" w:rsidR="00CB559D" w:rsidRDefault="00A8275E">
            <w:pPr>
              <w:jc w:val="left"/>
            </w:pPr>
            <w:r>
              <w:rPr>
                <w:color w:val="000000"/>
                <w:sz w:val="18"/>
                <w:szCs w:val="18"/>
              </w:rPr>
              <w:t>结算备付金</w:t>
            </w:r>
          </w:p>
        </w:tc>
        <w:tc>
          <w:tcPr>
            <w:tcW w:w="1627" w:type="dxa"/>
            <w:vAlign w:val="center"/>
          </w:tcPr>
          <w:p w14:paraId="7470131D" w14:textId="77777777" w:rsidR="00CB559D" w:rsidRDefault="00A8275E">
            <w:pPr>
              <w:jc w:val="left"/>
            </w:pPr>
            <w:r>
              <w:rPr>
                <w:color w:val="000000"/>
                <w:sz w:val="18"/>
                <w:szCs w:val="18"/>
              </w:rPr>
              <w:t>16,007,492.58</w:t>
            </w:r>
          </w:p>
        </w:tc>
        <w:tc>
          <w:tcPr>
            <w:tcW w:w="1627" w:type="dxa"/>
            <w:vAlign w:val="center"/>
          </w:tcPr>
          <w:p w14:paraId="0A9A38EC" w14:textId="77777777" w:rsidR="00CB559D" w:rsidRDefault="00A8275E">
            <w:pPr>
              <w:jc w:val="left"/>
            </w:pPr>
            <w:r>
              <w:rPr>
                <w:color w:val="000000"/>
                <w:sz w:val="18"/>
                <w:szCs w:val="18"/>
              </w:rPr>
              <w:t>-</w:t>
            </w:r>
          </w:p>
        </w:tc>
        <w:tc>
          <w:tcPr>
            <w:tcW w:w="1491" w:type="dxa"/>
            <w:vAlign w:val="center"/>
          </w:tcPr>
          <w:p w14:paraId="59867319" w14:textId="77777777" w:rsidR="00CB559D" w:rsidRDefault="00A8275E">
            <w:pPr>
              <w:jc w:val="left"/>
            </w:pPr>
            <w:r>
              <w:rPr>
                <w:color w:val="000000"/>
                <w:sz w:val="18"/>
                <w:szCs w:val="18"/>
              </w:rPr>
              <w:t>-</w:t>
            </w:r>
          </w:p>
        </w:tc>
        <w:tc>
          <w:tcPr>
            <w:tcW w:w="1289" w:type="dxa"/>
            <w:vAlign w:val="center"/>
          </w:tcPr>
          <w:p w14:paraId="15FA7D39" w14:textId="77777777" w:rsidR="00CB559D" w:rsidRDefault="00A8275E">
            <w:pPr>
              <w:jc w:val="left"/>
            </w:pPr>
            <w:r>
              <w:rPr>
                <w:color w:val="000000"/>
                <w:sz w:val="18"/>
                <w:szCs w:val="18"/>
              </w:rPr>
              <w:t>-</w:t>
            </w:r>
          </w:p>
        </w:tc>
        <w:tc>
          <w:tcPr>
            <w:tcW w:w="1446" w:type="dxa"/>
            <w:vAlign w:val="center"/>
          </w:tcPr>
          <w:p w14:paraId="45A29FD7" w14:textId="77777777" w:rsidR="00CB559D" w:rsidRDefault="00A8275E">
            <w:pPr>
              <w:jc w:val="left"/>
            </w:pPr>
            <w:r>
              <w:rPr>
                <w:color w:val="000000"/>
                <w:sz w:val="18"/>
                <w:szCs w:val="18"/>
              </w:rPr>
              <w:t>16,007,492.58</w:t>
            </w:r>
          </w:p>
        </w:tc>
      </w:tr>
      <w:tr w:rsidR="00CB559D" w14:paraId="5B41E211" w14:textId="77777777">
        <w:tc>
          <w:tcPr>
            <w:tcW w:w="1518" w:type="dxa"/>
            <w:vAlign w:val="center"/>
          </w:tcPr>
          <w:p w14:paraId="0813FA7F" w14:textId="77777777" w:rsidR="00CB559D" w:rsidRDefault="00A8275E">
            <w:pPr>
              <w:jc w:val="left"/>
            </w:pPr>
            <w:r>
              <w:rPr>
                <w:color w:val="000000"/>
                <w:sz w:val="18"/>
                <w:szCs w:val="18"/>
              </w:rPr>
              <w:t>存出保证金</w:t>
            </w:r>
          </w:p>
        </w:tc>
        <w:tc>
          <w:tcPr>
            <w:tcW w:w="1627" w:type="dxa"/>
            <w:vAlign w:val="center"/>
          </w:tcPr>
          <w:p w14:paraId="017D83A7" w14:textId="77777777" w:rsidR="00CB559D" w:rsidRDefault="00A8275E">
            <w:pPr>
              <w:jc w:val="left"/>
            </w:pPr>
            <w:r>
              <w:rPr>
                <w:color w:val="000000"/>
                <w:sz w:val="18"/>
                <w:szCs w:val="18"/>
              </w:rPr>
              <w:t>425,839.69</w:t>
            </w:r>
          </w:p>
        </w:tc>
        <w:tc>
          <w:tcPr>
            <w:tcW w:w="1627" w:type="dxa"/>
            <w:vAlign w:val="center"/>
          </w:tcPr>
          <w:p w14:paraId="473042E8" w14:textId="77777777" w:rsidR="00CB559D" w:rsidRDefault="00A8275E">
            <w:pPr>
              <w:jc w:val="left"/>
            </w:pPr>
            <w:r>
              <w:rPr>
                <w:color w:val="000000"/>
                <w:sz w:val="18"/>
                <w:szCs w:val="18"/>
              </w:rPr>
              <w:t>-</w:t>
            </w:r>
          </w:p>
        </w:tc>
        <w:tc>
          <w:tcPr>
            <w:tcW w:w="1491" w:type="dxa"/>
            <w:vAlign w:val="center"/>
          </w:tcPr>
          <w:p w14:paraId="2183A2B0" w14:textId="77777777" w:rsidR="00CB559D" w:rsidRDefault="00A8275E">
            <w:pPr>
              <w:jc w:val="left"/>
            </w:pPr>
            <w:r>
              <w:rPr>
                <w:color w:val="000000"/>
                <w:sz w:val="18"/>
                <w:szCs w:val="18"/>
              </w:rPr>
              <w:t>-</w:t>
            </w:r>
          </w:p>
        </w:tc>
        <w:tc>
          <w:tcPr>
            <w:tcW w:w="1289" w:type="dxa"/>
            <w:vAlign w:val="center"/>
          </w:tcPr>
          <w:p w14:paraId="52050829" w14:textId="77777777" w:rsidR="00CB559D" w:rsidRDefault="00A8275E">
            <w:pPr>
              <w:jc w:val="left"/>
            </w:pPr>
            <w:r>
              <w:rPr>
                <w:color w:val="000000"/>
                <w:sz w:val="18"/>
                <w:szCs w:val="18"/>
              </w:rPr>
              <w:t>-</w:t>
            </w:r>
          </w:p>
        </w:tc>
        <w:tc>
          <w:tcPr>
            <w:tcW w:w="1446" w:type="dxa"/>
            <w:vAlign w:val="center"/>
          </w:tcPr>
          <w:p w14:paraId="2616FF03" w14:textId="77777777" w:rsidR="00CB559D" w:rsidRDefault="00A8275E">
            <w:pPr>
              <w:jc w:val="left"/>
            </w:pPr>
            <w:r>
              <w:rPr>
                <w:color w:val="000000"/>
                <w:sz w:val="18"/>
                <w:szCs w:val="18"/>
              </w:rPr>
              <w:t>425,839.69</w:t>
            </w:r>
          </w:p>
        </w:tc>
      </w:tr>
      <w:tr w:rsidR="00CB559D" w14:paraId="060F5729" w14:textId="77777777">
        <w:tc>
          <w:tcPr>
            <w:tcW w:w="1518" w:type="dxa"/>
            <w:vAlign w:val="center"/>
          </w:tcPr>
          <w:p w14:paraId="098A8710" w14:textId="77777777" w:rsidR="00CB559D" w:rsidRDefault="00A8275E">
            <w:pPr>
              <w:jc w:val="left"/>
            </w:pPr>
            <w:r>
              <w:rPr>
                <w:color w:val="000000"/>
                <w:sz w:val="18"/>
                <w:szCs w:val="18"/>
              </w:rPr>
              <w:t>交易性金融资产</w:t>
            </w:r>
          </w:p>
        </w:tc>
        <w:tc>
          <w:tcPr>
            <w:tcW w:w="1627" w:type="dxa"/>
            <w:vAlign w:val="center"/>
          </w:tcPr>
          <w:p w14:paraId="226C1EF8" w14:textId="77777777" w:rsidR="00CB559D" w:rsidRDefault="00A8275E">
            <w:pPr>
              <w:jc w:val="left"/>
            </w:pPr>
            <w:r>
              <w:rPr>
                <w:color w:val="000000"/>
                <w:sz w:val="18"/>
                <w:szCs w:val="18"/>
              </w:rPr>
              <w:t>486,499,556.00</w:t>
            </w:r>
          </w:p>
        </w:tc>
        <w:tc>
          <w:tcPr>
            <w:tcW w:w="1627" w:type="dxa"/>
            <w:vAlign w:val="center"/>
          </w:tcPr>
          <w:p w14:paraId="28ECE5BD" w14:textId="77777777" w:rsidR="00CB559D" w:rsidRDefault="00A8275E">
            <w:pPr>
              <w:jc w:val="left"/>
            </w:pPr>
            <w:r>
              <w:rPr>
                <w:color w:val="000000"/>
                <w:sz w:val="18"/>
                <w:szCs w:val="18"/>
              </w:rPr>
              <w:t>416,634,898.20</w:t>
            </w:r>
          </w:p>
        </w:tc>
        <w:tc>
          <w:tcPr>
            <w:tcW w:w="1491" w:type="dxa"/>
            <w:vAlign w:val="center"/>
          </w:tcPr>
          <w:p w14:paraId="23364EBE" w14:textId="77777777" w:rsidR="00CB559D" w:rsidRDefault="00A8275E">
            <w:pPr>
              <w:jc w:val="left"/>
            </w:pPr>
            <w:r>
              <w:rPr>
                <w:color w:val="000000"/>
                <w:sz w:val="18"/>
                <w:szCs w:val="18"/>
              </w:rPr>
              <w:t>1,146,000.00</w:t>
            </w:r>
          </w:p>
        </w:tc>
        <w:tc>
          <w:tcPr>
            <w:tcW w:w="1289" w:type="dxa"/>
            <w:vAlign w:val="center"/>
          </w:tcPr>
          <w:p w14:paraId="757782A5" w14:textId="77777777" w:rsidR="00CB559D" w:rsidRDefault="00A8275E">
            <w:pPr>
              <w:jc w:val="left"/>
            </w:pPr>
            <w:r>
              <w:rPr>
                <w:color w:val="000000"/>
                <w:sz w:val="18"/>
                <w:szCs w:val="18"/>
              </w:rPr>
              <w:t>69,427,646.00</w:t>
            </w:r>
          </w:p>
        </w:tc>
        <w:tc>
          <w:tcPr>
            <w:tcW w:w="1446" w:type="dxa"/>
            <w:vAlign w:val="center"/>
          </w:tcPr>
          <w:p w14:paraId="04DBF9EB" w14:textId="77777777" w:rsidR="00CB559D" w:rsidRDefault="00A8275E">
            <w:pPr>
              <w:jc w:val="left"/>
            </w:pPr>
            <w:r>
              <w:rPr>
                <w:color w:val="000000"/>
                <w:sz w:val="18"/>
                <w:szCs w:val="18"/>
              </w:rPr>
              <w:t>973,708,100.20</w:t>
            </w:r>
          </w:p>
        </w:tc>
      </w:tr>
      <w:tr w:rsidR="00CB559D" w14:paraId="422CB1A1" w14:textId="77777777">
        <w:tc>
          <w:tcPr>
            <w:tcW w:w="1518" w:type="dxa"/>
            <w:vAlign w:val="center"/>
          </w:tcPr>
          <w:p w14:paraId="158F6882" w14:textId="77777777" w:rsidR="00CB559D" w:rsidRDefault="00A8275E">
            <w:pPr>
              <w:jc w:val="left"/>
            </w:pPr>
            <w:r>
              <w:rPr>
                <w:color w:val="000000"/>
                <w:sz w:val="18"/>
                <w:szCs w:val="18"/>
              </w:rPr>
              <w:t>应收利息</w:t>
            </w:r>
          </w:p>
        </w:tc>
        <w:tc>
          <w:tcPr>
            <w:tcW w:w="1627" w:type="dxa"/>
            <w:vAlign w:val="center"/>
          </w:tcPr>
          <w:p w14:paraId="39A907F0" w14:textId="77777777" w:rsidR="00CB559D" w:rsidRDefault="00A8275E">
            <w:pPr>
              <w:jc w:val="left"/>
            </w:pPr>
            <w:r>
              <w:rPr>
                <w:color w:val="000000"/>
                <w:sz w:val="18"/>
                <w:szCs w:val="18"/>
              </w:rPr>
              <w:t>-</w:t>
            </w:r>
          </w:p>
        </w:tc>
        <w:tc>
          <w:tcPr>
            <w:tcW w:w="1627" w:type="dxa"/>
            <w:vAlign w:val="center"/>
          </w:tcPr>
          <w:p w14:paraId="24A24B52" w14:textId="77777777" w:rsidR="00CB559D" w:rsidRDefault="00A8275E">
            <w:pPr>
              <w:jc w:val="left"/>
            </w:pPr>
            <w:r>
              <w:rPr>
                <w:color w:val="000000"/>
                <w:sz w:val="18"/>
                <w:szCs w:val="18"/>
              </w:rPr>
              <w:t>-</w:t>
            </w:r>
          </w:p>
        </w:tc>
        <w:tc>
          <w:tcPr>
            <w:tcW w:w="1491" w:type="dxa"/>
            <w:vAlign w:val="center"/>
          </w:tcPr>
          <w:p w14:paraId="0130470F" w14:textId="77777777" w:rsidR="00CB559D" w:rsidRDefault="00A8275E">
            <w:pPr>
              <w:jc w:val="left"/>
            </w:pPr>
            <w:r>
              <w:rPr>
                <w:color w:val="000000"/>
                <w:sz w:val="18"/>
                <w:szCs w:val="18"/>
              </w:rPr>
              <w:t>-</w:t>
            </w:r>
          </w:p>
        </w:tc>
        <w:tc>
          <w:tcPr>
            <w:tcW w:w="1289" w:type="dxa"/>
            <w:vAlign w:val="center"/>
          </w:tcPr>
          <w:p w14:paraId="3422BBC1" w14:textId="77777777" w:rsidR="00CB559D" w:rsidRDefault="00A8275E">
            <w:pPr>
              <w:jc w:val="left"/>
            </w:pPr>
            <w:r>
              <w:rPr>
                <w:color w:val="000000"/>
                <w:sz w:val="18"/>
                <w:szCs w:val="18"/>
              </w:rPr>
              <w:t>10,245,377.40</w:t>
            </w:r>
          </w:p>
        </w:tc>
        <w:tc>
          <w:tcPr>
            <w:tcW w:w="1446" w:type="dxa"/>
            <w:vAlign w:val="center"/>
          </w:tcPr>
          <w:p w14:paraId="3389A286" w14:textId="77777777" w:rsidR="00CB559D" w:rsidRDefault="00A8275E">
            <w:pPr>
              <w:jc w:val="left"/>
            </w:pPr>
            <w:r>
              <w:rPr>
                <w:color w:val="000000"/>
                <w:sz w:val="18"/>
                <w:szCs w:val="18"/>
              </w:rPr>
              <w:t>10,245,377.40</w:t>
            </w:r>
          </w:p>
        </w:tc>
      </w:tr>
      <w:tr w:rsidR="00CB559D" w14:paraId="6B8EAB01" w14:textId="77777777">
        <w:tc>
          <w:tcPr>
            <w:tcW w:w="1518" w:type="dxa"/>
            <w:vAlign w:val="center"/>
          </w:tcPr>
          <w:p w14:paraId="47A73F7F" w14:textId="77777777" w:rsidR="00CB559D" w:rsidRDefault="00A8275E">
            <w:pPr>
              <w:jc w:val="left"/>
            </w:pPr>
            <w:r>
              <w:rPr>
                <w:color w:val="000000"/>
                <w:sz w:val="18"/>
                <w:szCs w:val="18"/>
              </w:rPr>
              <w:t>应收申购款</w:t>
            </w:r>
          </w:p>
        </w:tc>
        <w:tc>
          <w:tcPr>
            <w:tcW w:w="1627" w:type="dxa"/>
            <w:vAlign w:val="center"/>
          </w:tcPr>
          <w:p w14:paraId="763BD0BD" w14:textId="77777777" w:rsidR="00CB559D" w:rsidRDefault="00A8275E">
            <w:pPr>
              <w:jc w:val="left"/>
            </w:pPr>
            <w:r>
              <w:rPr>
                <w:color w:val="000000"/>
                <w:sz w:val="18"/>
                <w:szCs w:val="18"/>
              </w:rPr>
              <w:t>-</w:t>
            </w:r>
          </w:p>
        </w:tc>
        <w:tc>
          <w:tcPr>
            <w:tcW w:w="1627" w:type="dxa"/>
            <w:vAlign w:val="center"/>
          </w:tcPr>
          <w:p w14:paraId="6FC3C82F" w14:textId="77777777" w:rsidR="00CB559D" w:rsidRDefault="00A8275E">
            <w:pPr>
              <w:jc w:val="left"/>
            </w:pPr>
            <w:r>
              <w:rPr>
                <w:color w:val="000000"/>
                <w:sz w:val="18"/>
                <w:szCs w:val="18"/>
              </w:rPr>
              <w:t>-</w:t>
            </w:r>
          </w:p>
        </w:tc>
        <w:tc>
          <w:tcPr>
            <w:tcW w:w="1491" w:type="dxa"/>
            <w:vAlign w:val="center"/>
          </w:tcPr>
          <w:p w14:paraId="44E3B812" w14:textId="77777777" w:rsidR="00CB559D" w:rsidRDefault="00A8275E">
            <w:pPr>
              <w:jc w:val="left"/>
            </w:pPr>
            <w:r>
              <w:rPr>
                <w:color w:val="000000"/>
                <w:sz w:val="18"/>
                <w:szCs w:val="18"/>
              </w:rPr>
              <w:t>-</w:t>
            </w:r>
          </w:p>
        </w:tc>
        <w:tc>
          <w:tcPr>
            <w:tcW w:w="1289" w:type="dxa"/>
            <w:vAlign w:val="center"/>
          </w:tcPr>
          <w:p w14:paraId="6F197443" w14:textId="77777777" w:rsidR="00CB559D" w:rsidRDefault="00A8275E">
            <w:pPr>
              <w:jc w:val="left"/>
            </w:pPr>
            <w:r>
              <w:rPr>
                <w:color w:val="000000"/>
                <w:sz w:val="18"/>
                <w:szCs w:val="18"/>
              </w:rPr>
              <w:t>22,795.75</w:t>
            </w:r>
          </w:p>
        </w:tc>
        <w:tc>
          <w:tcPr>
            <w:tcW w:w="1446" w:type="dxa"/>
            <w:vAlign w:val="center"/>
          </w:tcPr>
          <w:p w14:paraId="3E8E137E" w14:textId="77777777" w:rsidR="00CB559D" w:rsidRDefault="00A8275E">
            <w:pPr>
              <w:jc w:val="left"/>
            </w:pPr>
            <w:r>
              <w:rPr>
                <w:color w:val="000000"/>
                <w:sz w:val="18"/>
                <w:szCs w:val="18"/>
              </w:rPr>
              <w:t>22,795.75</w:t>
            </w:r>
          </w:p>
        </w:tc>
      </w:tr>
      <w:tr w:rsidR="00011694" w:rsidRPr="005645CD" w14:paraId="273948FC" w14:textId="77777777" w:rsidTr="00E5439C">
        <w:trPr>
          <w:trHeight w:val="280"/>
        </w:trPr>
        <w:tc>
          <w:tcPr>
            <w:tcW w:w="1518" w:type="dxa"/>
            <w:vAlign w:val="center"/>
          </w:tcPr>
          <w:p w14:paraId="5B432439"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39D1770C" w14:textId="77777777" w:rsidR="00011694" w:rsidRPr="005645CD" w:rsidRDefault="00011694" w:rsidP="00571B8A">
            <w:pPr>
              <w:spacing w:before="29" w:line="288" w:lineRule="auto"/>
              <w:jc w:val="right"/>
              <w:rPr>
                <w:sz w:val="18"/>
                <w:szCs w:val="18"/>
              </w:rPr>
            </w:pPr>
            <w:r w:rsidRPr="005645CD">
              <w:rPr>
                <w:sz w:val="18"/>
                <w:szCs w:val="18"/>
              </w:rPr>
              <w:t>663,389,339.49</w:t>
            </w:r>
          </w:p>
          <w:p w14:paraId="33D0E71E" w14:textId="77777777" w:rsidR="00011694" w:rsidRPr="005645CD" w:rsidRDefault="00011694" w:rsidP="00571B8A">
            <w:pPr>
              <w:spacing w:before="29" w:line="288" w:lineRule="auto"/>
              <w:jc w:val="right"/>
              <w:rPr>
                <w:sz w:val="18"/>
                <w:szCs w:val="18"/>
              </w:rPr>
            </w:pPr>
          </w:p>
        </w:tc>
        <w:tc>
          <w:tcPr>
            <w:tcW w:w="1627" w:type="dxa"/>
            <w:vAlign w:val="center"/>
          </w:tcPr>
          <w:p w14:paraId="703F48FB" w14:textId="77777777" w:rsidR="00011694" w:rsidRPr="005645CD" w:rsidRDefault="00011694" w:rsidP="00571B8A">
            <w:pPr>
              <w:spacing w:before="29" w:line="288" w:lineRule="auto"/>
              <w:jc w:val="right"/>
              <w:rPr>
                <w:sz w:val="18"/>
                <w:szCs w:val="18"/>
              </w:rPr>
            </w:pPr>
            <w:r w:rsidRPr="005645CD">
              <w:rPr>
                <w:sz w:val="18"/>
                <w:szCs w:val="18"/>
              </w:rPr>
              <w:t>416,634,898.20</w:t>
            </w:r>
          </w:p>
          <w:p w14:paraId="46DFB247" w14:textId="77777777" w:rsidR="00011694" w:rsidRPr="005645CD" w:rsidRDefault="00011694" w:rsidP="00571B8A">
            <w:pPr>
              <w:spacing w:before="29" w:line="288" w:lineRule="auto"/>
              <w:jc w:val="right"/>
              <w:rPr>
                <w:sz w:val="18"/>
                <w:szCs w:val="18"/>
              </w:rPr>
            </w:pPr>
          </w:p>
        </w:tc>
        <w:tc>
          <w:tcPr>
            <w:tcW w:w="1491" w:type="dxa"/>
            <w:vAlign w:val="center"/>
          </w:tcPr>
          <w:p w14:paraId="0EC7399E" w14:textId="77777777" w:rsidR="00011694" w:rsidRPr="005645CD" w:rsidRDefault="00011694" w:rsidP="00571B8A">
            <w:pPr>
              <w:spacing w:before="29" w:line="288" w:lineRule="auto"/>
              <w:jc w:val="right"/>
              <w:rPr>
                <w:sz w:val="18"/>
                <w:szCs w:val="18"/>
              </w:rPr>
            </w:pPr>
          </w:p>
          <w:p w14:paraId="0BFA247D" w14:textId="77777777" w:rsidR="00011694" w:rsidRPr="005645CD" w:rsidRDefault="00011694" w:rsidP="00571B8A">
            <w:pPr>
              <w:spacing w:before="29" w:line="288" w:lineRule="auto"/>
              <w:jc w:val="right"/>
              <w:rPr>
                <w:sz w:val="18"/>
                <w:szCs w:val="18"/>
              </w:rPr>
            </w:pPr>
            <w:r w:rsidRPr="005645CD">
              <w:rPr>
                <w:sz w:val="18"/>
                <w:szCs w:val="18"/>
              </w:rPr>
              <w:t>1,146,000.00</w:t>
            </w:r>
          </w:p>
          <w:p w14:paraId="16568AD5" w14:textId="77777777" w:rsidR="00011694" w:rsidRPr="005645CD" w:rsidRDefault="00011694" w:rsidP="00571B8A">
            <w:pPr>
              <w:spacing w:before="29" w:line="288" w:lineRule="auto"/>
              <w:jc w:val="right"/>
              <w:rPr>
                <w:sz w:val="18"/>
                <w:szCs w:val="18"/>
              </w:rPr>
            </w:pPr>
          </w:p>
        </w:tc>
        <w:tc>
          <w:tcPr>
            <w:tcW w:w="1289" w:type="dxa"/>
            <w:vAlign w:val="center"/>
          </w:tcPr>
          <w:p w14:paraId="1118C26E" w14:textId="77777777" w:rsidR="00011694" w:rsidRPr="005645CD" w:rsidRDefault="00011694" w:rsidP="00571B8A">
            <w:pPr>
              <w:spacing w:before="29" w:line="288" w:lineRule="auto"/>
              <w:jc w:val="right"/>
              <w:rPr>
                <w:sz w:val="18"/>
                <w:szCs w:val="18"/>
              </w:rPr>
            </w:pPr>
            <w:r w:rsidRPr="005645CD">
              <w:rPr>
                <w:sz w:val="18"/>
                <w:szCs w:val="18"/>
              </w:rPr>
              <w:t>79,695,819.15</w:t>
            </w:r>
          </w:p>
          <w:p w14:paraId="7DE7C083" w14:textId="77777777" w:rsidR="00011694" w:rsidRPr="005645CD" w:rsidRDefault="00011694" w:rsidP="00571B8A">
            <w:pPr>
              <w:spacing w:before="29" w:line="288" w:lineRule="auto"/>
              <w:jc w:val="right"/>
              <w:rPr>
                <w:sz w:val="18"/>
                <w:szCs w:val="18"/>
              </w:rPr>
            </w:pPr>
          </w:p>
        </w:tc>
        <w:tc>
          <w:tcPr>
            <w:tcW w:w="1446" w:type="dxa"/>
            <w:vAlign w:val="center"/>
          </w:tcPr>
          <w:p w14:paraId="3ED15787" w14:textId="77777777" w:rsidR="00011694" w:rsidRPr="005645CD" w:rsidRDefault="00011694" w:rsidP="00571B8A">
            <w:pPr>
              <w:spacing w:before="29" w:line="288" w:lineRule="auto"/>
              <w:jc w:val="right"/>
              <w:rPr>
                <w:sz w:val="18"/>
                <w:szCs w:val="18"/>
              </w:rPr>
            </w:pPr>
            <w:r w:rsidRPr="005645CD">
              <w:rPr>
                <w:sz w:val="18"/>
                <w:szCs w:val="18"/>
              </w:rPr>
              <w:t>1,160,866,056.84</w:t>
            </w:r>
          </w:p>
          <w:p w14:paraId="0017AC4A" w14:textId="77777777" w:rsidR="00011694" w:rsidRPr="005645CD" w:rsidRDefault="00011694" w:rsidP="00571B8A">
            <w:pPr>
              <w:spacing w:before="29" w:line="288" w:lineRule="auto"/>
              <w:jc w:val="right"/>
              <w:rPr>
                <w:sz w:val="18"/>
                <w:szCs w:val="18"/>
              </w:rPr>
            </w:pPr>
          </w:p>
        </w:tc>
      </w:tr>
      <w:tr w:rsidR="00011694" w:rsidRPr="005645CD" w14:paraId="64318C3B" w14:textId="77777777" w:rsidTr="00E5439C">
        <w:trPr>
          <w:trHeight w:val="280"/>
        </w:trPr>
        <w:tc>
          <w:tcPr>
            <w:tcW w:w="1518" w:type="dxa"/>
            <w:vAlign w:val="center"/>
          </w:tcPr>
          <w:p w14:paraId="5BB1A491"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49033EEB"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1C919AF6"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18F27DD3"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29D1D2CF"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719109CA" w14:textId="77777777" w:rsidR="00011694" w:rsidRPr="005645CD" w:rsidRDefault="00011694" w:rsidP="00571B8A">
            <w:pPr>
              <w:spacing w:before="29" w:line="288" w:lineRule="auto"/>
              <w:jc w:val="right"/>
              <w:rPr>
                <w:color w:val="000000"/>
                <w:sz w:val="18"/>
                <w:szCs w:val="18"/>
              </w:rPr>
            </w:pPr>
          </w:p>
        </w:tc>
      </w:tr>
      <w:tr w:rsidR="00CB559D" w14:paraId="77BF45F4" w14:textId="77777777">
        <w:tc>
          <w:tcPr>
            <w:tcW w:w="1518" w:type="dxa"/>
            <w:vAlign w:val="center"/>
          </w:tcPr>
          <w:p w14:paraId="5BDDAB64" w14:textId="77777777" w:rsidR="00CB559D" w:rsidRDefault="00A8275E">
            <w:pPr>
              <w:jc w:val="left"/>
            </w:pPr>
            <w:r>
              <w:rPr>
                <w:color w:val="000000"/>
                <w:sz w:val="18"/>
                <w:szCs w:val="18"/>
              </w:rPr>
              <w:t>卖出回购金融资产款</w:t>
            </w:r>
          </w:p>
        </w:tc>
        <w:tc>
          <w:tcPr>
            <w:tcW w:w="1627" w:type="dxa"/>
            <w:vAlign w:val="center"/>
          </w:tcPr>
          <w:p w14:paraId="6205141C" w14:textId="77777777" w:rsidR="00CB559D" w:rsidRDefault="00A8275E">
            <w:pPr>
              <w:jc w:val="left"/>
            </w:pPr>
            <w:r>
              <w:rPr>
                <w:color w:val="000000"/>
                <w:sz w:val="18"/>
                <w:szCs w:val="18"/>
              </w:rPr>
              <w:t>112,042,649.94</w:t>
            </w:r>
          </w:p>
        </w:tc>
        <w:tc>
          <w:tcPr>
            <w:tcW w:w="1627" w:type="dxa"/>
            <w:vAlign w:val="center"/>
          </w:tcPr>
          <w:p w14:paraId="77E16EE1" w14:textId="77777777" w:rsidR="00CB559D" w:rsidRDefault="00A8275E">
            <w:pPr>
              <w:jc w:val="left"/>
            </w:pPr>
            <w:r>
              <w:rPr>
                <w:color w:val="000000"/>
                <w:sz w:val="18"/>
                <w:szCs w:val="18"/>
              </w:rPr>
              <w:t>-</w:t>
            </w:r>
          </w:p>
        </w:tc>
        <w:tc>
          <w:tcPr>
            <w:tcW w:w="1491" w:type="dxa"/>
            <w:vAlign w:val="center"/>
          </w:tcPr>
          <w:p w14:paraId="1E679F7B" w14:textId="77777777" w:rsidR="00CB559D" w:rsidRDefault="00A8275E">
            <w:pPr>
              <w:jc w:val="left"/>
            </w:pPr>
            <w:r>
              <w:rPr>
                <w:color w:val="000000"/>
                <w:sz w:val="18"/>
                <w:szCs w:val="18"/>
              </w:rPr>
              <w:t>-</w:t>
            </w:r>
          </w:p>
        </w:tc>
        <w:tc>
          <w:tcPr>
            <w:tcW w:w="1289" w:type="dxa"/>
            <w:vAlign w:val="center"/>
          </w:tcPr>
          <w:p w14:paraId="085E0156" w14:textId="77777777" w:rsidR="00CB559D" w:rsidRDefault="00A8275E">
            <w:pPr>
              <w:jc w:val="center"/>
            </w:pPr>
            <w:r>
              <w:rPr>
                <w:color w:val="000000"/>
                <w:sz w:val="18"/>
                <w:szCs w:val="18"/>
              </w:rPr>
              <w:t>-</w:t>
            </w:r>
          </w:p>
        </w:tc>
        <w:tc>
          <w:tcPr>
            <w:tcW w:w="1446" w:type="dxa"/>
            <w:vAlign w:val="center"/>
          </w:tcPr>
          <w:p w14:paraId="1965F6F1" w14:textId="77777777" w:rsidR="00CB559D" w:rsidRDefault="00A8275E">
            <w:pPr>
              <w:jc w:val="left"/>
            </w:pPr>
            <w:r>
              <w:rPr>
                <w:color w:val="000000"/>
                <w:sz w:val="18"/>
                <w:szCs w:val="18"/>
              </w:rPr>
              <w:t>112,042,649.94</w:t>
            </w:r>
          </w:p>
        </w:tc>
      </w:tr>
      <w:tr w:rsidR="00CB559D" w14:paraId="0DFFBBD2" w14:textId="77777777">
        <w:tc>
          <w:tcPr>
            <w:tcW w:w="1518" w:type="dxa"/>
            <w:vAlign w:val="center"/>
          </w:tcPr>
          <w:p w14:paraId="7FEB89A3" w14:textId="77777777" w:rsidR="00CB559D" w:rsidRDefault="00A8275E">
            <w:pPr>
              <w:jc w:val="left"/>
            </w:pPr>
            <w:r>
              <w:rPr>
                <w:color w:val="000000"/>
                <w:sz w:val="18"/>
                <w:szCs w:val="18"/>
              </w:rPr>
              <w:t>应付证券清算款</w:t>
            </w:r>
          </w:p>
        </w:tc>
        <w:tc>
          <w:tcPr>
            <w:tcW w:w="1627" w:type="dxa"/>
            <w:vAlign w:val="center"/>
          </w:tcPr>
          <w:p w14:paraId="0A0C36EB" w14:textId="77777777" w:rsidR="00CB559D" w:rsidRDefault="00A8275E">
            <w:pPr>
              <w:jc w:val="left"/>
            </w:pPr>
            <w:r>
              <w:rPr>
                <w:color w:val="000000"/>
                <w:sz w:val="18"/>
                <w:szCs w:val="18"/>
              </w:rPr>
              <w:t>-</w:t>
            </w:r>
          </w:p>
        </w:tc>
        <w:tc>
          <w:tcPr>
            <w:tcW w:w="1627" w:type="dxa"/>
            <w:vAlign w:val="center"/>
          </w:tcPr>
          <w:p w14:paraId="11A37CDD" w14:textId="77777777" w:rsidR="00CB559D" w:rsidRDefault="00A8275E">
            <w:pPr>
              <w:jc w:val="left"/>
            </w:pPr>
            <w:r>
              <w:rPr>
                <w:color w:val="000000"/>
                <w:sz w:val="18"/>
                <w:szCs w:val="18"/>
              </w:rPr>
              <w:t>-</w:t>
            </w:r>
          </w:p>
        </w:tc>
        <w:tc>
          <w:tcPr>
            <w:tcW w:w="1491" w:type="dxa"/>
            <w:vAlign w:val="center"/>
          </w:tcPr>
          <w:p w14:paraId="47F9D332" w14:textId="77777777" w:rsidR="00CB559D" w:rsidRDefault="00A8275E">
            <w:pPr>
              <w:jc w:val="left"/>
            </w:pPr>
            <w:r>
              <w:rPr>
                <w:color w:val="000000"/>
                <w:sz w:val="18"/>
                <w:szCs w:val="18"/>
              </w:rPr>
              <w:t>-</w:t>
            </w:r>
          </w:p>
        </w:tc>
        <w:tc>
          <w:tcPr>
            <w:tcW w:w="1289" w:type="dxa"/>
            <w:vAlign w:val="center"/>
          </w:tcPr>
          <w:p w14:paraId="562805BF" w14:textId="77777777" w:rsidR="00CB559D" w:rsidRDefault="00A8275E">
            <w:pPr>
              <w:jc w:val="center"/>
            </w:pPr>
            <w:r>
              <w:rPr>
                <w:color w:val="000000"/>
                <w:sz w:val="18"/>
                <w:szCs w:val="18"/>
              </w:rPr>
              <w:t>157,008,936.66</w:t>
            </w:r>
          </w:p>
        </w:tc>
        <w:tc>
          <w:tcPr>
            <w:tcW w:w="1446" w:type="dxa"/>
            <w:vAlign w:val="center"/>
          </w:tcPr>
          <w:p w14:paraId="58714F65" w14:textId="77777777" w:rsidR="00CB559D" w:rsidRDefault="00A8275E">
            <w:pPr>
              <w:jc w:val="left"/>
            </w:pPr>
            <w:r>
              <w:rPr>
                <w:color w:val="000000"/>
                <w:sz w:val="18"/>
                <w:szCs w:val="18"/>
              </w:rPr>
              <w:t>157,008,936.66</w:t>
            </w:r>
          </w:p>
        </w:tc>
      </w:tr>
      <w:tr w:rsidR="00CB559D" w14:paraId="091F52F4" w14:textId="77777777">
        <w:tc>
          <w:tcPr>
            <w:tcW w:w="1518" w:type="dxa"/>
            <w:vAlign w:val="center"/>
          </w:tcPr>
          <w:p w14:paraId="26D530DF" w14:textId="77777777" w:rsidR="00CB559D" w:rsidRDefault="00A8275E">
            <w:pPr>
              <w:jc w:val="left"/>
            </w:pPr>
            <w:r>
              <w:rPr>
                <w:color w:val="000000"/>
                <w:sz w:val="18"/>
                <w:szCs w:val="18"/>
              </w:rPr>
              <w:t>应付赎回款</w:t>
            </w:r>
          </w:p>
        </w:tc>
        <w:tc>
          <w:tcPr>
            <w:tcW w:w="1627" w:type="dxa"/>
            <w:vAlign w:val="center"/>
          </w:tcPr>
          <w:p w14:paraId="5BC09CB9" w14:textId="77777777" w:rsidR="00CB559D" w:rsidRDefault="00A8275E">
            <w:pPr>
              <w:jc w:val="left"/>
            </w:pPr>
            <w:r>
              <w:rPr>
                <w:color w:val="000000"/>
                <w:sz w:val="18"/>
                <w:szCs w:val="18"/>
              </w:rPr>
              <w:t>-</w:t>
            </w:r>
          </w:p>
        </w:tc>
        <w:tc>
          <w:tcPr>
            <w:tcW w:w="1627" w:type="dxa"/>
            <w:vAlign w:val="center"/>
          </w:tcPr>
          <w:p w14:paraId="07494A84" w14:textId="77777777" w:rsidR="00CB559D" w:rsidRDefault="00A8275E">
            <w:pPr>
              <w:jc w:val="left"/>
            </w:pPr>
            <w:r>
              <w:rPr>
                <w:color w:val="000000"/>
                <w:sz w:val="18"/>
                <w:szCs w:val="18"/>
              </w:rPr>
              <w:t>-</w:t>
            </w:r>
          </w:p>
        </w:tc>
        <w:tc>
          <w:tcPr>
            <w:tcW w:w="1491" w:type="dxa"/>
            <w:vAlign w:val="center"/>
          </w:tcPr>
          <w:p w14:paraId="21BC4D3F" w14:textId="77777777" w:rsidR="00CB559D" w:rsidRDefault="00A8275E">
            <w:pPr>
              <w:jc w:val="left"/>
            </w:pPr>
            <w:r>
              <w:rPr>
                <w:color w:val="000000"/>
                <w:sz w:val="18"/>
                <w:szCs w:val="18"/>
              </w:rPr>
              <w:t>-</w:t>
            </w:r>
          </w:p>
        </w:tc>
        <w:tc>
          <w:tcPr>
            <w:tcW w:w="1289" w:type="dxa"/>
            <w:vAlign w:val="center"/>
          </w:tcPr>
          <w:p w14:paraId="4FEC3291" w14:textId="77777777" w:rsidR="00CB559D" w:rsidRDefault="00A8275E">
            <w:pPr>
              <w:jc w:val="center"/>
            </w:pPr>
            <w:r>
              <w:rPr>
                <w:color w:val="000000"/>
                <w:sz w:val="18"/>
                <w:szCs w:val="18"/>
              </w:rPr>
              <w:t>622,656.36</w:t>
            </w:r>
          </w:p>
        </w:tc>
        <w:tc>
          <w:tcPr>
            <w:tcW w:w="1446" w:type="dxa"/>
            <w:vAlign w:val="center"/>
          </w:tcPr>
          <w:p w14:paraId="335CC5DC" w14:textId="77777777" w:rsidR="00CB559D" w:rsidRDefault="00A8275E">
            <w:pPr>
              <w:jc w:val="left"/>
            </w:pPr>
            <w:r>
              <w:rPr>
                <w:color w:val="000000"/>
                <w:sz w:val="18"/>
                <w:szCs w:val="18"/>
              </w:rPr>
              <w:t>622,656.36</w:t>
            </w:r>
          </w:p>
        </w:tc>
      </w:tr>
      <w:tr w:rsidR="00CB559D" w14:paraId="0791EDA2" w14:textId="77777777">
        <w:tc>
          <w:tcPr>
            <w:tcW w:w="1518" w:type="dxa"/>
            <w:vAlign w:val="center"/>
          </w:tcPr>
          <w:p w14:paraId="11BE1FCD" w14:textId="77777777" w:rsidR="00CB559D" w:rsidRDefault="00A8275E">
            <w:pPr>
              <w:jc w:val="left"/>
            </w:pPr>
            <w:r>
              <w:rPr>
                <w:color w:val="000000"/>
                <w:sz w:val="18"/>
                <w:szCs w:val="18"/>
              </w:rPr>
              <w:t>应付管理人报酬</w:t>
            </w:r>
          </w:p>
        </w:tc>
        <w:tc>
          <w:tcPr>
            <w:tcW w:w="1627" w:type="dxa"/>
            <w:vAlign w:val="center"/>
          </w:tcPr>
          <w:p w14:paraId="45D6C80D" w14:textId="77777777" w:rsidR="00CB559D" w:rsidRDefault="00A8275E">
            <w:pPr>
              <w:jc w:val="left"/>
            </w:pPr>
            <w:r>
              <w:rPr>
                <w:color w:val="000000"/>
                <w:sz w:val="18"/>
                <w:szCs w:val="18"/>
              </w:rPr>
              <w:t>-</w:t>
            </w:r>
          </w:p>
        </w:tc>
        <w:tc>
          <w:tcPr>
            <w:tcW w:w="1627" w:type="dxa"/>
            <w:vAlign w:val="center"/>
          </w:tcPr>
          <w:p w14:paraId="5BC566A0" w14:textId="77777777" w:rsidR="00CB559D" w:rsidRDefault="00A8275E">
            <w:pPr>
              <w:jc w:val="left"/>
            </w:pPr>
            <w:r>
              <w:rPr>
                <w:color w:val="000000"/>
                <w:sz w:val="18"/>
                <w:szCs w:val="18"/>
              </w:rPr>
              <w:t>-</w:t>
            </w:r>
          </w:p>
        </w:tc>
        <w:tc>
          <w:tcPr>
            <w:tcW w:w="1491" w:type="dxa"/>
            <w:vAlign w:val="center"/>
          </w:tcPr>
          <w:p w14:paraId="3EFEE20A" w14:textId="77777777" w:rsidR="00CB559D" w:rsidRDefault="00A8275E">
            <w:pPr>
              <w:jc w:val="left"/>
            </w:pPr>
            <w:r>
              <w:rPr>
                <w:color w:val="000000"/>
                <w:sz w:val="18"/>
                <w:szCs w:val="18"/>
              </w:rPr>
              <w:t>-</w:t>
            </w:r>
          </w:p>
        </w:tc>
        <w:tc>
          <w:tcPr>
            <w:tcW w:w="1289" w:type="dxa"/>
            <w:vAlign w:val="center"/>
          </w:tcPr>
          <w:p w14:paraId="53327246" w14:textId="77777777" w:rsidR="00CB559D" w:rsidRDefault="00A8275E">
            <w:pPr>
              <w:jc w:val="center"/>
            </w:pPr>
            <w:r>
              <w:rPr>
                <w:color w:val="000000"/>
                <w:sz w:val="18"/>
                <w:szCs w:val="18"/>
              </w:rPr>
              <w:t>553,796.15</w:t>
            </w:r>
          </w:p>
        </w:tc>
        <w:tc>
          <w:tcPr>
            <w:tcW w:w="1446" w:type="dxa"/>
            <w:vAlign w:val="center"/>
          </w:tcPr>
          <w:p w14:paraId="5156BCB3" w14:textId="77777777" w:rsidR="00CB559D" w:rsidRDefault="00A8275E">
            <w:pPr>
              <w:jc w:val="left"/>
            </w:pPr>
            <w:r>
              <w:rPr>
                <w:color w:val="000000"/>
                <w:sz w:val="18"/>
                <w:szCs w:val="18"/>
              </w:rPr>
              <w:t>553,796.15</w:t>
            </w:r>
          </w:p>
        </w:tc>
      </w:tr>
      <w:tr w:rsidR="00CB559D" w14:paraId="0D1F7E90" w14:textId="77777777">
        <w:tc>
          <w:tcPr>
            <w:tcW w:w="1518" w:type="dxa"/>
            <w:vAlign w:val="center"/>
          </w:tcPr>
          <w:p w14:paraId="045601B9" w14:textId="77777777" w:rsidR="00CB559D" w:rsidRDefault="00A8275E">
            <w:pPr>
              <w:jc w:val="left"/>
            </w:pPr>
            <w:r>
              <w:rPr>
                <w:color w:val="000000"/>
                <w:sz w:val="18"/>
                <w:szCs w:val="18"/>
              </w:rPr>
              <w:t>应付托管费</w:t>
            </w:r>
          </w:p>
        </w:tc>
        <w:tc>
          <w:tcPr>
            <w:tcW w:w="1627" w:type="dxa"/>
            <w:vAlign w:val="center"/>
          </w:tcPr>
          <w:p w14:paraId="728CCD94" w14:textId="77777777" w:rsidR="00CB559D" w:rsidRDefault="00A8275E">
            <w:pPr>
              <w:jc w:val="left"/>
            </w:pPr>
            <w:r>
              <w:rPr>
                <w:color w:val="000000"/>
                <w:sz w:val="18"/>
                <w:szCs w:val="18"/>
              </w:rPr>
              <w:t>-</w:t>
            </w:r>
          </w:p>
        </w:tc>
        <w:tc>
          <w:tcPr>
            <w:tcW w:w="1627" w:type="dxa"/>
            <w:vAlign w:val="center"/>
          </w:tcPr>
          <w:p w14:paraId="1EB78986" w14:textId="77777777" w:rsidR="00CB559D" w:rsidRDefault="00A8275E">
            <w:pPr>
              <w:jc w:val="left"/>
            </w:pPr>
            <w:r>
              <w:rPr>
                <w:color w:val="000000"/>
                <w:sz w:val="18"/>
                <w:szCs w:val="18"/>
              </w:rPr>
              <w:t>-</w:t>
            </w:r>
          </w:p>
        </w:tc>
        <w:tc>
          <w:tcPr>
            <w:tcW w:w="1491" w:type="dxa"/>
            <w:vAlign w:val="center"/>
          </w:tcPr>
          <w:p w14:paraId="02239CBF" w14:textId="77777777" w:rsidR="00CB559D" w:rsidRDefault="00A8275E">
            <w:pPr>
              <w:jc w:val="left"/>
            </w:pPr>
            <w:r>
              <w:rPr>
                <w:color w:val="000000"/>
                <w:sz w:val="18"/>
                <w:szCs w:val="18"/>
              </w:rPr>
              <w:t>-</w:t>
            </w:r>
          </w:p>
        </w:tc>
        <w:tc>
          <w:tcPr>
            <w:tcW w:w="1289" w:type="dxa"/>
            <w:vAlign w:val="center"/>
          </w:tcPr>
          <w:p w14:paraId="2B40EE4E" w14:textId="77777777" w:rsidR="00CB559D" w:rsidRDefault="00A8275E">
            <w:pPr>
              <w:jc w:val="center"/>
            </w:pPr>
            <w:r>
              <w:rPr>
                <w:color w:val="000000"/>
                <w:sz w:val="18"/>
                <w:szCs w:val="18"/>
              </w:rPr>
              <w:t>158,227.49</w:t>
            </w:r>
          </w:p>
        </w:tc>
        <w:tc>
          <w:tcPr>
            <w:tcW w:w="1446" w:type="dxa"/>
            <w:vAlign w:val="center"/>
          </w:tcPr>
          <w:p w14:paraId="7502F28A" w14:textId="77777777" w:rsidR="00CB559D" w:rsidRDefault="00A8275E">
            <w:pPr>
              <w:jc w:val="left"/>
            </w:pPr>
            <w:r>
              <w:rPr>
                <w:color w:val="000000"/>
                <w:sz w:val="18"/>
                <w:szCs w:val="18"/>
              </w:rPr>
              <w:t>158,227.49</w:t>
            </w:r>
          </w:p>
        </w:tc>
      </w:tr>
      <w:tr w:rsidR="00CB559D" w14:paraId="3C9178F0" w14:textId="77777777">
        <w:tc>
          <w:tcPr>
            <w:tcW w:w="1518" w:type="dxa"/>
            <w:vAlign w:val="center"/>
          </w:tcPr>
          <w:p w14:paraId="0C47197B" w14:textId="77777777" w:rsidR="00CB559D" w:rsidRDefault="00A8275E">
            <w:pPr>
              <w:jc w:val="left"/>
            </w:pPr>
            <w:r>
              <w:rPr>
                <w:color w:val="000000"/>
                <w:sz w:val="18"/>
                <w:szCs w:val="18"/>
              </w:rPr>
              <w:t>应付销售服务费</w:t>
            </w:r>
          </w:p>
        </w:tc>
        <w:tc>
          <w:tcPr>
            <w:tcW w:w="1627" w:type="dxa"/>
            <w:vAlign w:val="center"/>
          </w:tcPr>
          <w:p w14:paraId="1EA93BE2" w14:textId="77777777" w:rsidR="00CB559D" w:rsidRDefault="00A8275E">
            <w:pPr>
              <w:jc w:val="left"/>
            </w:pPr>
            <w:r>
              <w:rPr>
                <w:color w:val="000000"/>
                <w:sz w:val="18"/>
                <w:szCs w:val="18"/>
              </w:rPr>
              <w:t>-</w:t>
            </w:r>
          </w:p>
        </w:tc>
        <w:tc>
          <w:tcPr>
            <w:tcW w:w="1627" w:type="dxa"/>
            <w:vAlign w:val="center"/>
          </w:tcPr>
          <w:p w14:paraId="5D6B096B" w14:textId="77777777" w:rsidR="00CB559D" w:rsidRDefault="00A8275E">
            <w:pPr>
              <w:jc w:val="left"/>
            </w:pPr>
            <w:r>
              <w:rPr>
                <w:color w:val="000000"/>
                <w:sz w:val="18"/>
                <w:szCs w:val="18"/>
              </w:rPr>
              <w:t>-</w:t>
            </w:r>
          </w:p>
        </w:tc>
        <w:tc>
          <w:tcPr>
            <w:tcW w:w="1491" w:type="dxa"/>
            <w:vAlign w:val="center"/>
          </w:tcPr>
          <w:p w14:paraId="6E55302D" w14:textId="77777777" w:rsidR="00CB559D" w:rsidRDefault="00A8275E">
            <w:pPr>
              <w:jc w:val="left"/>
            </w:pPr>
            <w:r>
              <w:rPr>
                <w:color w:val="000000"/>
                <w:sz w:val="18"/>
                <w:szCs w:val="18"/>
              </w:rPr>
              <w:t>-</w:t>
            </w:r>
          </w:p>
        </w:tc>
        <w:tc>
          <w:tcPr>
            <w:tcW w:w="1289" w:type="dxa"/>
            <w:vAlign w:val="center"/>
          </w:tcPr>
          <w:p w14:paraId="5526142D" w14:textId="77777777" w:rsidR="00CB559D" w:rsidRDefault="00A8275E">
            <w:pPr>
              <w:jc w:val="center"/>
            </w:pPr>
            <w:r>
              <w:rPr>
                <w:color w:val="000000"/>
                <w:sz w:val="18"/>
                <w:szCs w:val="18"/>
              </w:rPr>
              <w:t>10,362.90</w:t>
            </w:r>
          </w:p>
        </w:tc>
        <w:tc>
          <w:tcPr>
            <w:tcW w:w="1446" w:type="dxa"/>
            <w:vAlign w:val="center"/>
          </w:tcPr>
          <w:p w14:paraId="30E0D67E" w14:textId="77777777" w:rsidR="00CB559D" w:rsidRDefault="00A8275E">
            <w:pPr>
              <w:jc w:val="left"/>
            </w:pPr>
            <w:r>
              <w:rPr>
                <w:color w:val="000000"/>
                <w:sz w:val="18"/>
                <w:szCs w:val="18"/>
              </w:rPr>
              <w:t>10,362.90</w:t>
            </w:r>
          </w:p>
        </w:tc>
      </w:tr>
      <w:tr w:rsidR="00CB559D" w14:paraId="065985FB" w14:textId="77777777">
        <w:tc>
          <w:tcPr>
            <w:tcW w:w="1518" w:type="dxa"/>
            <w:vAlign w:val="center"/>
          </w:tcPr>
          <w:p w14:paraId="33D96EDF" w14:textId="77777777" w:rsidR="00CB559D" w:rsidRDefault="00A8275E">
            <w:pPr>
              <w:jc w:val="left"/>
            </w:pPr>
            <w:r>
              <w:rPr>
                <w:color w:val="000000"/>
                <w:sz w:val="18"/>
                <w:szCs w:val="18"/>
              </w:rPr>
              <w:t>应付交易费用</w:t>
            </w:r>
          </w:p>
        </w:tc>
        <w:tc>
          <w:tcPr>
            <w:tcW w:w="1627" w:type="dxa"/>
            <w:vAlign w:val="center"/>
          </w:tcPr>
          <w:p w14:paraId="377F3921" w14:textId="77777777" w:rsidR="00CB559D" w:rsidRDefault="00A8275E">
            <w:pPr>
              <w:jc w:val="left"/>
            </w:pPr>
            <w:r>
              <w:rPr>
                <w:color w:val="000000"/>
                <w:sz w:val="18"/>
                <w:szCs w:val="18"/>
              </w:rPr>
              <w:t>-</w:t>
            </w:r>
          </w:p>
        </w:tc>
        <w:tc>
          <w:tcPr>
            <w:tcW w:w="1627" w:type="dxa"/>
            <w:vAlign w:val="center"/>
          </w:tcPr>
          <w:p w14:paraId="26BF71D8" w14:textId="77777777" w:rsidR="00CB559D" w:rsidRDefault="00A8275E">
            <w:pPr>
              <w:jc w:val="left"/>
            </w:pPr>
            <w:r>
              <w:rPr>
                <w:color w:val="000000"/>
                <w:sz w:val="18"/>
                <w:szCs w:val="18"/>
              </w:rPr>
              <w:t>-</w:t>
            </w:r>
          </w:p>
        </w:tc>
        <w:tc>
          <w:tcPr>
            <w:tcW w:w="1491" w:type="dxa"/>
            <w:vAlign w:val="center"/>
          </w:tcPr>
          <w:p w14:paraId="197F308E" w14:textId="77777777" w:rsidR="00CB559D" w:rsidRDefault="00A8275E">
            <w:pPr>
              <w:jc w:val="left"/>
            </w:pPr>
            <w:r>
              <w:rPr>
                <w:color w:val="000000"/>
                <w:sz w:val="18"/>
                <w:szCs w:val="18"/>
              </w:rPr>
              <w:t>-</w:t>
            </w:r>
          </w:p>
        </w:tc>
        <w:tc>
          <w:tcPr>
            <w:tcW w:w="1289" w:type="dxa"/>
            <w:vAlign w:val="center"/>
          </w:tcPr>
          <w:p w14:paraId="3F767D32" w14:textId="77777777" w:rsidR="00CB559D" w:rsidRDefault="00A8275E">
            <w:pPr>
              <w:jc w:val="center"/>
            </w:pPr>
            <w:r>
              <w:rPr>
                <w:color w:val="000000"/>
                <w:sz w:val="18"/>
                <w:szCs w:val="18"/>
              </w:rPr>
              <w:t>1,145,288.91</w:t>
            </w:r>
          </w:p>
        </w:tc>
        <w:tc>
          <w:tcPr>
            <w:tcW w:w="1446" w:type="dxa"/>
            <w:vAlign w:val="center"/>
          </w:tcPr>
          <w:p w14:paraId="3FADB730" w14:textId="77777777" w:rsidR="00CB559D" w:rsidRDefault="00A8275E">
            <w:pPr>
              <w:jc w:val="left"/>
            </w:pPr>
            <w:r>
              <w:rPr>
                <w:color w:val="000000"/>
                <w:sz w:val="18"/>
                <w:szCs w:val="18"/>
              </w:rPr>
              <w:t>1,145,288.91</w:t>
            </w:r>
          </w:p>
        </w:tc>
      </w:tr>
      <w:tr w:rsidR="00CB559D" w14:paraId="55F96689" w14:textId="77777777">
        <w:tc>
          <w:tcPr>
            <w:tcW w:w="1518" w:type="dxa"/>
            <w:vAlign w:val="center"/>
          </w:tcPr>
          <w:p w14:paraId="3375A3FC" w14:textId="77777777" w:rsidR="00CB559D" w:rsidRDefault="00A8275E">
            <w:pPr>
              <w:jc w:val="left"/>
            </w:pPr>
            <w:r>
              <w:rPr>
                <w:color w:val="000000"/>
                <w:sz w:val="18"/>
                <w:szCs w:val="18"/>
              </w:rPr>
              <w:t>应付利息</w:t>
            </w:r>
          </w:p>
        </w:tc>
        <w:tc>
          <w:tcPr>
            <w:tcW w:w="1627" w:type="dxa"/>
            <w:vAlign w:val="center"/>
          </w:tcPr>
          <w:p w14:paraId="4320BE0F" w14:textId="77777777" w:rsidR="00CB559D" w:rsidRDefault="00A8275E">
            <w:pPr>
              <w:jc w:val="left"/>
            </w:pPr>
            <w:r>
              <w:rPr>
                <w:color w:val="000000"/>
                <w:sz w:val="18"/>
                <w:szCs w:val="18"/>
              </w:rPr>
              <w:t>-</w:t>
            </w:r>
          </w:p>
        </w:tc>
        <w:tc>
          <w:tcPr>
            <w:tcW w:w="1627" w:type="dxa"/>
            <w:vAlign w:val="center"/>
          </w:tcPr>
          <w:p w14:paraId="5A28122D" w14:textId="77777777" w:rsidR="00CB559D" w:rsidRDefault="00A8275E">
            <w:pPr>
              <w:jc w:val="left"/>
            </w:pPr>
            <w:r>
              <w:rPr>
                <w:color w:val="000000"/>
                <w:sz w:val="18"/>
                <w:szCs w:val="18"/>
              </w:rPr>
              <w:t>-</w:t>
            </w:r>
          </w:p>
        </w:tc>
        <w:tc>
          <w:tcPr>
            <w:tcW w:w="1491" w:type="dxa"/>
            <w:vAlign w:val="center"/>
          </w:tcPr>
          <w:p w14:paraId="4E4E2230" w14:textId="77777777" w:rsidR="00CB559D" w:rsidRDefault="00A8275E">
            <w:pPr>
              <w:jc w:val="left"/>
            </w:pPr>
            <w:r>
              <w:rPr>
                <w:color w:val="000000"/>
                <w:sz w:val="18"/>
                <w:szCs w:val="18"/>
              </w:rPr>
              <w:t>-</w:t>
            </w:r>
          </w:p>
        </w:tc>
        <w:tc>
          <w:tcPr>
            <w:tcW w:w="1289" w:type="dxa"/>
            <w:vAlign w:val="center"/>
          </w:tcPr>
          <w:p w14:paraId="26825D1C" w14:textId="77777777" w:rsidR="00CB559D" w:rsidRDefault="00A8275E">
            <w:pPr>
              <w:jc w:val="center"/>
            </w:pPr>
            <w:r>
              <w:rPr>
                <w:color w:val="000000"/>
                <w:sz w:val="18"/>
                <w:szCs w:val="18"/>
              </w:rPr>
              <w:t>49,757.15</w:t>
            </w:r>
          </w:p>
        </w:tc>
        <w:tc>
          <w:tcPr>
            <w:tcW w:w="1446" w:type="dxa"/>
            <w:vAlign w:val="center"/>
          </w:tcPr>
          <w:p w14:paraId="723AD48F" w14:textId="77777777" w:rsidR="00CB559D" w:rsidRDefault="00A8275E">
            <w:pPr>
              <w:jc w:val="left"/>
            </w:pPr>
            <w:r>
              <w:rPr>
                <w:color w:val="000000"/>
                <w:sz w:val="18"/>
                <w:szCs w:val="18"/>
              </w:rPr>
              <w:t>49,757.15</w:t>
            </w:r>
          </w:p>
        </w:tc>
      </w:tr>
      <w:tr w:rsidR="00CB559D" w14:paraId="41A2E086" w14:textId="77777777">
        <w:tc>
          <w:tcPr>
            <w:tcW w:w="1518" w:type="dxa"/>
            <w:vAlign w:val="center"/>
          </w:tcPr>
          <w:p w14:paraId="5BDF87E2" w14:textId="77777777" w:rsidR="00CB559D" w:rsidRDefault="00A8275E">
            <w:pPr>
              <w:jc w:val="left"/>
            </w:pPr>
            <w:r>
              <w:rPr>
                <w:color w:val="000000"/>
                <w:sz w:val="18"/>
                <w:szCs w:val="18"/>
              </w:rPr>
              <w:t>其他负债</w:t>
            </w:r>
          </w:p>
        </w:tc>
        <w:tc>
          <w:tcPr>
            <w:tcW w:w="1627" w:type="dxa"/>
            <w:vAlign w:val="center"/>
          </w:tcPr>
          <w:p w14:paraId="296CDB72" w14:textId="77777777" w:rsidR="00CB559D" w:rsidRDefault="00A8275E">
            <w:pPr>
              <w:jc w:val="left"/>
            </w:pPr>
            <w:r>
              <w:rPr>
                <w:color w:val="000000"/>
                <w:sz w:val="18"/>
                <w:szCs w:val="18"/>
              </w:rPr>
              <w:t>-</w:t>
            </w:r>
          </w:p>
        </w:tc>
        <w:tc>
          <w:tcPr>
            <w:tcW w:w="1627" w:type="dxa"/>
            <w:vAlign w:val="center"/>
          </w:tcPr>
          <w:p w14:paraId="502B5EEF" w14:textId="77777777" w:rsidR="00CB559D" w:rsidRDefault="00A8275E">
            <w:pPr>
              <w:jc w:val="left"/>
            </w:pPr>
            <w:r>
              <w:rPr>
                <w:color w:val="000000"/>
                <w:sz w:val="18"/>
                <w:szCs w:val="18"/>
              </w:rPr>
              <w:t>-</w:t>
            </w:r>
          </w:p>
        </w:tc>
        <w:tc>
          <w:tcPr>
            <w:tcW w:w="1491" w:type="dxa"/>
            <w:vAlign w:val="center"/>
          </w:tcPr>
          <w:p w14:paraId="2AE5CB58" w14:textId="77777777" w:rsidR="00CB559D" w:rsidRDefault="00A8275E">
            <w:pPr>
              <w:jc w:val="left"/>
            </w:pPr>
            <w:r>
              <w:rPr>
                <w:color w:val="000000"/>
                <w:sz w:val="18"/>
                <w:szCs w:val="18"/>
              </w:rPr>
              <w:t>-</w:t>
            </w:r>
          </w:p>
        </w:tc>
        <w:tc>
          <w:tcPr>
            <w:tcW w:w="1289" w:type="dxa"/>
            <w:vAlign w:val="center"/>
          </w:tcPr>
          <w:p w14:paraId="4CB6C49D" w14:textId="77777777" w:rsidR="00CB559D" w:rsidRDefault="00A8275E">
            <w:pPr>
              <w:jc w:val="center"/>
            </w:pPr>
            <w:r>
              <w:rPr>
                <w:color w:val="000000"/>
                <w:sz w:val="18"/>
                <w:szCs w:val="18"/>
              </w:rPr>
              <w:t>330,223.81</w:t>
            </w:r>
          </w:p>
        </w:tc>
        <w:tc>
          <w:tcPr>
            <w:tcW w:w="1446" w:type="dxa"/>
            <w:vAlign w:val="center"/>
          </w:tcPr>
          <w:p w14:paraId="1AA1861E" w14:textId="77777777" w:rsidR="00CB559D" w:rsidRDefault="00A8275E">
            <w:pPr>
              <w:jc w:val="left"/>
            </w:pPr>
            <w:r>
              <w:rPr>
                <w:color w:val="000000"/>
                <w:sz w:val="18"/>
                <w:szCs w:val="18"/>
              </w:rPr>
              <w:t>330,223.81</w:t>
            </w:r>
          </w:p>
        </w:tc>
      </w:tr>
      <w:tr w:rsidR="00011694" w:rsidRPr="005645CD" w14:paraId="1E7D2A82" w14:textId="77777777" w:rsidTr="00E5439C">
        <w:trPr>
          <w:trHeight w:val="2549"/>
        </w:trPr>
        <w:tc>
          <w:tcPr>
            <w:tcW w:w="1518" w:type="dxa"/>
            <w:vAlign w:val="center"/>
          </w:tcPr>
          <w:p w14:paraId="208C544A"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428A6C08" w14:textId="77777777" w:rsidR="00011694" w:rsidRPr="005645CD" w:rsidRDefault="00011694" w:rsidP="00571B8A">
            <w:pPr>
              <w:spacing w:before="29" w:line="288" w:lineRule="auto"/>
              <w:jc w:val="right"/>
              <w:rPr>
                <w:sz w:val="18"/>
                <w:szCs w:val="18"/>
              </w:rPr>
            </w:pPr>
            <w:r w:rsidRPr="005645CD">
              <w:rPr>
                <w:sz w:val="18"/>
                <w:szCs w:val="18"/>
              </w:rPr>
              <w:t>112,042,649.94</w:t>
            </w:r>
          </w:p>
          <w:p w14:paraId="535F3DE1" w14:textId="77777777" w:rsidR="00011694" w:rsidRPr="005645CD" w:rsidRDefault="00011694" w:rsidP="00571B8A">
            <w:pPr>
              <w:spacing w:before="29" w:line="288" w:lineRule="auto"/>
              <w:jc w:val="right"/>
              <w:rPr>
                <w:sz w:val="18"/>
                <w:szCs w:val="18"/>
              </w:rPr>
            </w:pPr>
          </w:p>
        </w:tc>
        <w:tc>
          <w:tcPr>
            <w:tcW w:w="1627" w:type="dxa"/>
            <w:vAlign w:val="center"/>
          </w:tcPr>
          <w:p w14:paraId="07D5CBD1" w14:textId="77777777" w:rsidR="00011694" w:rsidRPr="005645CD" w:rsidRDefault="00011694" w:rsidP="00571B8A">
            <w:pPr>
              <w:spacing w:before="29" w:line="288" w:lineRule="auto"/>
              <w:jc w:val="right"/>
              <w:rPr>
                <w:sz w:val="18"/>
                <w:szCs w:val="18"/>
              </w:rPr>
            </w:pPr>
            <w:r w:rsidRPr="005645CD">
              <w:rPr>
                <w:sz w:val="18"/>
                <w:szCs w:val="18"/>
              </w:rPr>
              <w:t>-</w:t>
            </w:r>
          </w:p>
          <w:p w14:paraId="2FF8B3B2" w14:textId="77777777" w:rsidR="00011694" w:rsidRPr="005645CD" w:rsidRDefault="00011694" w:rsidP="00571B8A">
            <w:pPr>
              <w:spacing w:before="29" w:line="288" w:lineRule="auto"/>
              <w:jc w:val="right"/>
              <w:rPr>
                <w:sz w:val="18"/>
                <w:szCs w:val="18"/>
              </w:rPr>
            </w:pPr>
          </w:p>
        </w:tc>
        <w:tc>
          <w:tcPr>
            <w:tcW w:w="1491" w:type="dxa"/>
            <w:vAlign w:val="center"/>
          </w:tcPr>
          <w:p w14:paraId="731271ED" w14:textId="77777777" w:rsidR="00011694" w:rsidRPr="005645CD" w:rsidRDefault="00011694" w:rsidP="00571B8A">
            <w:pPr>
              <w:spacing w:before="29" w:line="288" w:lineRule="auto"/>
              <w:jc w:val="right"/>
              <w:rPr>
                <w:sz w:val="18"/>
                <w:szCs w:val="18"/>
              </w:rPr>
            </w:pPr>
          </w:p>
          <w:p w14:paraId="25A98F21" w14:textId="77777777" w:rsidR="00011694" w:rsidRPr="005645CD" w:rsidRDefault="00011694" w:rsidP="00571B8A">
            <w:pPr>
              <w:spacing w:before="29" w:line="288" w:lineRule="auto"/>
              <w:jc w:val="right"/>
              <w:rPr>
                <w:sz w:val="18"/>
                <w:szCs w:val="18"/>
              </w:rPr>
            </w:pPr>
            <w:r w:rsidRPr="005645CD">
              <w:rPr>
                <w:sz w:val="18"/>
                <w:szCs w:val="18"/>
              </w:rPr>
              <w:t>-</w:t>
            </w:r>
          </w:p>
          <w:p w14:paraId="74E4AC8B" w14:textId="77777777" w:rsidR="00011694" w:rsidRPr="005645CD" w:rsidRDefault="00011694" w:rsidP="00571B8A">
            <w:pPr>
              <w:spacing w:before="29" w:line="288" w:lineRule="auto"/>
              <w:jc w:val="right"/>
              <w:rPr>
                <w:sz w:val="18"/>
                <w:szCs w:val="18"/>
              </w:rPr>
            </w:pPr>
          </w:p>
        </w:tc>
        <w:tc>
          <w:tcPr>
            <w:tcW w:w="1289" w:type="dxa"/>
            <w:vAlign w:val="center"/>
          </w:tcPr>
          <w:p w14:paraId="03BC3C3F" w14:textId="77777777" w:rsidR="00011694" w:rsidRPr="005645CD" w:rsidRDefault="00011694" w:rsidP="00571B8A">
            <w:pPr>
              <w:spacing w:before="29" w:line="288" w:lineRule="auto"/>
              <w:jc w:val="right"/>
              <w:rPr>
                <w:sz w:val="18"/>
                <w:szCs w:val="18"/>
              </w:rPr>
            </w:pPr>
            <w:r w:rsidRPr="005645CD">
              <w:rPr>
                <w:sz w:val="18"/>
                <w:szCs w:val="18"/>
              </w:rPr>
              <w:t>159,879,249.43</w:t>
            </w:r>
          </w:p>
          <w:p w14:paraId="675FF827" w14:textId="77777777" w:rsidR="00011694" w:rsidRPr="005645CD" w:rsidRDefault="00011694" w:rsidP="00571B8A">
            <w:pPr>
              <w:spacing w:before="29" w:line="288" w:lineRule="auto"/>
              <w:jc w:val="right"/>
              <w:rPr>
                <w:sz w:val="18"/>
                <w:szCs w:val="18"/>
              </w:rPr>
            </w:pPr>
          </w:p>
        </w:tc>
        <w:tc>
          <w:tcPr>
            <w:tcW w:w="1446" w:type="dxa"/>
            <w:vAlign w:val="center"/>
          </w:tcPr>
          <w:p w14:paraId="67BFE401" w14:textId="77777777" w:rsidR="00011694" w:rsidRPr="005645CD" w:rsidRDefault="00011694" w:rsidP="00571B8A">
            <w:pPr>
              <w:spacing w:before="29" w:line="288" w:lineRule="auto"/>
              <w:jc w:val="right"/>
              <w:rPr>
                <w:sz w:val="18"/>
                <w:szCs w:val="18"/>
              </w:rPr>
            </w:pPr>
            <w:r w:rsidRPr="005645CD">
              <w:rPr>
                <w:sz w:val="18"/>
                <w:szCs w:val="18"/>
              </w:rPr>
              <w:t>271,921,899.37</w:t>
            </w:r>
          </w:p>
          <w:p w14:paraId="479AF386" w14:textId="77777777" w:rsidR="00011694" w:rsidRPr="005645CD" w:rsidRDefault="00011694" w:rsidP="00571B8A">
            <w:pPr>
              <w:spacing w:before="29" w:line="288" w:lineRule="auto"/>
              <w:jc w:val="right"/>
              <w:rPr>
                <w:sz w:val="18"/>
                <w:szCs w:val="18"/>
              </w:rPr>
            </w:pPr>
          </w:p>
        </w:tc>
      </w:tr>
      <w:tr w:rsidR="00011694" w:rsidRPr="005645CD" w14:paraId="291CF56C" w14:textId="77777777" w:rsidTr="00E5439C">
        <w:trPr>
          <w:trHeight w:val="280"/>
        </w:trPr>
        <w:tc>
          <w:tcPr>
            <w:tcW w:w="1518" w:type="dxa"/>
            <w:vAlign w:val="center"/>
          </w:tcPr>
          <w:p w14:paraId="42D47400"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6B72F55F" w14:textId="77777777" w:rsidR="00011694" w:rsidRPr="005645CD" w:rsidRDefault="00011694" w:rsidP="00571B8A">
            <w:pPr>
              <w:spacing w:before="29" w:line="288" w:lineRule="auto"/>
              <w:jc w:val="right"/>
              <w:rPr>
                <w:sz w:val="18"/>
                <w:szCs w:val="18"/>
              </w:rPr>
            </w:pPr>
            <w:r w:rsidRPr="005645CD">
              <w:rPr>
                <w:sz w:val="18"/>
                <w:szCs w:val="18"/>
              </w:rPr>
              <w:t>551,346,689.55</w:t>
            </w:r>
          </w:p>
          <w:p w14:paraId="343C2164" w14:textId="77777777" w:rsidR="00011694" w:rsidRPr="005645CD" w:rsidRDefault="00011694" w:rsidP="00571B8A">
            <w:pPr>
              <w:spacing w:before="29" w:line="288" w:lineRule="auto"/>
              <w:jc w:val="right"/>
              <w:rPr>
                <w:sz w:val="18"/>
                <w:szCs w:val="18"/>
              </w:rPr>
            </w:pPr>
          </w:p>
        </w:tc>
        <w:tc>
          <w:tcPr>
            <w:tcW w:w="1627" w:type="dxa"/>
            <w:vAlign w:val="center"/>
          </w:tcPr>
          <w:p w14:paraId="01D9D81E" w14:textId="77777777" w:rsidR="00011694" w:rsidRPr="005645CD" w:rsidRDefault="00011694" w:rsidP="00571B8A">
            <w:pPr>
              <w:spacing w:before="29" w:line="288" w:lineRule="auto"/>
              <w:jc w:val="right"/>
              <w:rPr>
                <w:sz w:val="18"/>
                <w:szCs w:val="18"/>
              </w:rPr>
            </w:pPr>
            <w:r w:rsidRPr="005645CD">
              <w:rPr>
                <w:sz w:val="18"/>
                <w:szCs w:val="18"/>
              </w:rPr>
              <w:t>416,634,898.20</w:t>
            </w:r>
          </w:p>
          <w:p w14:paraId="1D44A1C3" w14:textId="77777777" w:rsidR="00011694" w:rsidRPr="005645CD" w:rsidRDefault="00011694" w:rsidP="00571B8A">
            <w:pPr>
              <w:spacing w:before="29" w:line="288" w:lineRule="auto"/>
              <w:jc w:val="right"/>
              <w:rPr>
                <w:sz w:val="18"/>
                <w:szCs w:val="18"/>
              </w:rPr>
            </w:pPr>
          </w:p>
        </w:tc>
        <w:tc>
          <w:tcPr>
            <w:tcW w:w="1491" w:type="dxa"/>
            <w:vAlign w:val="center"/>
          </w:tcPr>
          <w:p w14:paraId="6CFE656B" w14:textId="77777777" w:rsidR="00011694" w:rsidRPr="005645CD" w:rsidRDefault="00011694" w:rsidP="00571B8A">
            <w:pPr>
              <w:spacing w:before="29" w:line="288" w:lineRule="auto"/>
              <w:jc w:val="right"/>
              <w:rPr>
                <w:sz w:val="18"/>
                <w:szCs w:val="18"/>
              </w:rPr>
            </w:pPr>
            <w:r w:rsidRPr="005645CD">
              <w:rPr>
                <w:sz w:val="18"/>
                <w:szCs w:val="18"/>
              </w:rPr>
              <w:t>1,146,000.00</w:t>
            </w:r>
          </w:p>
          <w:p w14:paraId="7685B7D3" w14:textId="77777777" w:rsidR="00011694" w:rsidRPr="005645CD" w:rsidRDefault="00011694" w:rsidP="00571B8A">
            <w:pPr>
              <w:spacing w:before="29" w:line="288" w:lineRule="auto"/>
              <w:jc w:val="right"/>
              <w:rPr>
                <w:sz w:val="18"/>
                <w:szCs w:val="18"/>
              </w:rPr>
            </w:pPr>
          </w:p>
        </w:tc>
        <w:tc>
          <w:tcPr>
            <w:tcW w:w="1289" w:type="dxa"/>
            <w:vAlign w:val="center"/>
          </w:tcPr>
          <w:p w14:paraId="02EA0088" w14:textId="77777777" w:rsidR="00011694" w:rsidRPr="005645CD" w:rsidRDefault="00011694" w:rsidP="00571B8A">
            <w:pPr>
              <w:spacing w:before="29" w:line="288" w:lineRule="auto"/>
              <w:jc w:val="right"/>
              <w:rPr>
                <w:sz w:val="18"/>
                <w:szCs w:val="18"/>
              </w:rPr>
            </w:pPr>
            <w:r w:rsidRPr="005645CD">
              <w:rPr>
                <w:sz w:val="18"/>
                <w:szCs w:val="18"/>
              </w:rPr>
              <w:t>-80,183,430.28</w:t>
            </w:r>
          </w:p>
          <w:p w14:paraId="66232404" w14:textId="77777777" w:rsidR="00011694" w:rsidRPr="005645CD" w:rsidRDefault="00011694" w:rsidP="00571B8A">
            <w:pPr>
              <w:spacing w:before="29" w:line="288" w:lineRule="auto"/>
              <w:jc w:val="right"/>
              <w:rPr>
                <w:sz w:val="18"/>
                <w:szCs w:val="18"/>
              </w:rPr>
            </w:pPr>
          </w:p>
        </w:tc>
        <w:tc>
          <w:tcPr>
            <w:tcW w:w="1446" w:type="dxa"/>
            <w:vAlign w:val="center"/>
          </w:tcPr>
          <w:p w14:paraId="6D2999A6" w14:textId="77777777" w:rsidR="00011694" w:rsidRPr="005645CD" w:rsidRDefault="00011694" w:rsidP="00571B8A">
            <w:pPr>
              <w:spacing w:before="29" w:line="288" w:lineRule="auto"/>
              <w:jc w:val="right"/>
              <w:rPr>
                <w:sz w:val="18"/>
                <w:szCs w:val="18"/>
              </w:rPr>
            </w:pPr>
            <w:r w:rsidRPr="005645CD">
              <w:rPr>
                <w:sz w:val="18"/>
                <w:szCs w:val="18"/>
              </w:rPr>
              <w:t>888,944,157.47</w:t>
            </w:r>
          </w:p>
          <w:p w14:paraId="6FF8713C" w14:textId="77777777" w:rsidR="00011694" w:rsidRPr="005645CD" w:rsidRDefault="00011694" w:rsidP="00571B8A">
            <w:pPr>
              <w:spacing w:before="29" w:line="288" w:lineRule="auto"/>
              <w:jc w:val="right"/>
              <w:rPr>
                <w:sz w:val="18"/>
                <w:szCs w:val="18"/>
              </w:rPr>
            </w:pPr>
          </w:p>
        </w:tc>
      </w:tr>
    </w:tbl>
    <w:p w14:paraId="56FFF5FE"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注：表中所示为本基金资产及负债的账面价值，并按照合约规定的利率重新定价日或到期日孰早者予以分类。</w:t>
      </w:r>
    </w:p>
    <w:p w14:paraId="348CEF3C" w14:textId="77777777" w:rsidR="001548F9" w:rsidRPr="009C503F" w:rsidRDefault="001548F9" w:rsidP="00571B8A">
      <w:pPr>
        <w:spacing w:before="29" w:line="288" w:lineRule="auto"/>
        <w:rPr>
          <w:color w:val="000000"/>
          <w:sz w:val="24"/>
        </w:rPr>
      </w:pPr>
    </w:p>
    <w:p w14:paraId="1DC2A21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B559D" w14:paraId="50A731AB" w14:textId="77777777">
        <w:tc>
          <w:tcPr>
            <w:tcW w:w="851" w:type="dxa"/>
            <w:vAlign w:val="center"/>
          </w:tcPr>
          <w:p w14:paraId="4ED14FA1" w14:textId="77777777" w:rsidR="00CB559D" w:rsidRDefault="00A8275E">
            <w:pPr>
              <w:jc w:val="left"/>
            </w:pPr>
            <w:r>
              <w:rPr>
                <w:color w:val="000000"/>
                <w:sz w:val="24"/>
              </w:rPr>
              <w:t>假设</w:t>
            </w:r>
          </w:p>
        </w:tc>
        <w:tc>
          <w:tcPr>
            <w:tcW w:w="8147" w:type="dxa"/>
            <w:gridSpan w:val="3"/>
            <w:vAlign w:val="center"/>
          </w:tcPr>
          <w:p w14:paraId="4EE8B651" w14:textId="77777777" w:rsidR="00CB559D" w:rsidRDefault="00A8275E">
            <w:pPr>
              <w:jc w:val="left"/>
            </w:pPr>
            <w:r>
              <w:rPr>
                <w:color w:val="000000"/>
                <w:sz w:val="24"/>
              </w:rPr>
              <w:t>除市场利率以外的其他市场变量保持不变</w:t>
            </w:r>
          </w:p>
        </w:tc>
      </w:tr>
      <w:tr w:rsidR="001548F9" w:rsidRPr="009C503F" w14:paraId="1BBE565F" w14:textId="77777777" w:rsidTr="00352259">
        <w:tc>
          <w:tcPr>
            <w:tcW w:w="851" w:type="dxa"/>
            <w:vMerge w:val="restart"/>
            <w:vAlign w:val="center"/>
          </w:tcPr>
          <w:p w14:paraId="39294AB5"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0023D694"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79EB908D"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5D15788B"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12483194" w14:textId="77777777" w:rsidTr="00352259">
        <w:tc>
          <w:tcPr>
            <w:tcW w:w="851" w:type="dxa"/>
            <w:vMerge/>
            <w:vAlign w:val="center"/>
          </w:tcPr>
          <w:p w14:paraId="7004473C"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6F2DC8FF"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4A84D6BF"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652F3DD1"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6063725C"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622721CA"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CB559D" w14:paraId="5CFB41E4" w14:textId="77777777">
        <w:tc>
          <w:tcPr>
            <w:tcW w:w="852" w:type="dxa"/>
            <w:vMerge/>
          </w:tcPr>
          <w:p w14:paraId="76A2C385" w14:textId="77777777" w:rsidR="00CB559D" w:rsidRDefault="00CB559D"/>
        </w:tc>
        <w:tc>
          <w:tcPr>
            <w:tcW w:w="2550" w:type="dxa"/>
            <w:vAlign w:val="center"/>
          </w:tcPr>
          <w:p w14:paraId="5D33AD77" w14:textId="77777777" w:rsidR="00CB559D" w:rsidRDefault="00A8275E">
            <w:pPr>
              <w:jc w:val="left"/>
            </w:pPr>
            <w:r>
              <w:rPr>
                <w:color w:val="000000"/>
                <w:sz w:val="24"/>
              </w:rPr>
              <w:t>市场利率上升</w:t>
            </w:r>
            <w:r>
              <w:rPr>
                <w:color w:val="000000"/>
                <w:sz w:val="24"/>
              </w:rPr>
              <w:t>25</w:t>
            </w:r>
            <w:r>
              <w:rPr>
                <w:color w:val="000000"/>
                <w:sz w:val="24"/>
              </w:rPr>
              <w:t>个基点</w:t>
            </w:r>
          </w:p>
        </w:tc>
        <w:tc>
          <w:tcPr>
            <w:tcW w:w="2693" w:type="dxa"/>
            <w:vAlign w:val="center"/>
          </w:tcPr>
          <w:p w14:paraId="22929AA7" w14:textId="77777777" w:rsidR="00CB559D" w:rsidRDefault="00A8275E">
            <w:pPr>
              <w:jc w:val="right"/>
            </w:pPr>
            <w:r>
              <w:rPr>
                <w:color w:val="000000"/>
                <w:sz w:val="24"/>
              </w:rPr>
              <w:t>减少约</w:t>
            </w:r>
            <w:r>
              <w:rPr>
                <w:color w:val="000000"/>
                <w:sz w:val="24"/>
              </w:rPr>
              <w:t>332</w:t>
            </w:r>
          </w:p>
        </w:tc>
        <w:tc>
          <w:tcPr>
            <w:tcW w:w="2903" w:type="dxa"/>
            <w:vAlign w:val="center"/>
          </w:tcPr>
          <w:p w14:paraId="6D43CC23" w14:textId="77777777" w:rsidR="00CB559D" w:rsidRDefault="00A8275E">
            <w:pPr>
              <w:jc w:val="right"/>
            </w:pPr>
            <w:r>
              <w:rPr>
                <w:color w:val="000000"/>
                <w:sz w:val="24"/>
              </w:rPr>
              <w:t>减少约</w:t>
            </w:r>
            <w:r>
              <w:rPr>
                <w:color w:val="000000"/>
                <w:sz w:val="24"/>
              </w:rPr>
              <w:t>252</w:t>
            </w:r>
          </w:p>
        </w:tc>
      </w:tr>
      <w:tr w:rsidR="00CB559D" w14:paraId="10C6210E" w14:textId="77777777">
        <w:tc>
          <w:tcPr>
            <w:tcW w:w="852" w:type="dxa"/>
            <w:vMerge/>
          </w:tcPr>
          <w:p w14:paraId="2E1BA650" w14:textId="77777777" w:rsidR="00CB559D" w:rsidRDefault="00CB559D"/>
        </w:tc>
        <w:tc>
          <w:tcPr>
            <w:tcW w:w="2550" w:type="dxa"/>
            <w:vAlign w:val="center"/>
          </w:tcPr>
          <w:p w14:paraId="75C826C6" w14:textId="77777777" w:rsidR="00CB559D" w:rsidRDefault="00A8275E">
            <w:pPr>
              <w:jc w:val="left"/>
            </w:pPr>
            <w:r>
              <w:rPr>
                <w:color w:val="000000"/>
                <w:sz w:val="24"/>
              </w:rPr>
              <w:t>市场利率下降</w:t>
            </w:r>
            <w:r>
              <w:rPr>
                <w:color w:val="000000"/>
                <w:sz w:val="24"/>
              </w:rPr>
              <w:t>25</w:t>
            </w:r>
            <w:r>
              <w:rPr>
                <w:color w:val="000000"/>
                <w:sz w:val="24"/>
              </w:rPr>
              <w:t>个基点</w:t>
            </w:r>
          </w:p>
        </w:tc>
        <w:tc>
          <w:tcPr>
            <w:tcW w:w="2693" w:type="dxa"/>
            <w:vAlign w:val="center"/>
          </w:tcPr>
          <w:p w14:paraId="1A84605C" w14:textId="77777777" w:rsidR="00CB559D" w:rsidRDefault="00A8275E">
            <w:pPr>
              <w:jc w:val="right"/>
            </w:pPr>
            <w:r>
              <w:rPr>
                <w:color w:val="000000"/>
                <w:sz w:val="24"/>
              </w:rPr>
              <w:t>增加约</w:t>
            </w:r>
            <w:r>
              <w:rPr>
                <w:color w:val="000000"/>
                <w:sz w:val="24"/>
              </w:rPr>
              <w:t>336</w:t>
            </w:r>
          </w:p>
        </w:tc>
        <w:tc>
          <w:tcPr>
            <w:tcW w:w="2903" w:type="dxa"/>
            <w:vAlign w:val="center"/>
          </w:tcPr>
          <w:p w14:paraId="63716896" w14:textId="77777777" w:rsidR="00CB559D" w:rsidRDefault="00A8275E">
            <w:pPr>
              <w:jc w:val="right"/>
            </w:pPr>
            <w:r>
              <w:rPr>
                <w:color w:val="000000"/>
                <w:sz w:val="24"/>
              </w:rPr>
              <w:t>增加约</w:t>
            </w:r>
            <w:r>
              <w:rPr>
                <w:color w:val="000000"/>
                <w:sz w:val="24"/>
              </w:rPr>
              <w:t>254</w:t>
            </w:r>
          </w:p>
        </w:tc>
      </w:tr>
    </w:tbl>
    <w:p w14:paraId="1BEED268"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340A9BBA"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1604EE0A"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562CA357" w14:textId="77777777" w:rsidR="00B9697F" w:rsidRPr="009C503F" w:rsidRDefault="00B9697F" w:rsidP="00571B8A">
      <w:pPr>
        <w:spacing w:before="29" w:line="288" w:lineRule="auto"/>
        <w:ind w:firstLineChars="200" w:firstLine="480"/>
        <w:rPr>
          <w:kern w:val="0"/>
          <w:sz w:val="24"/>
        </w:rPr>
      </w:pPr>
    </w:p>
    <w:p w14:paraId="098312C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04752648" w14:textId="77777777" w:rsidR="00CB559D" w:rsidRDefault="00A8275E">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D4A4989"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45F3DB25" w14:textId="77777777" w:rsidR="001548F9" w:rsidRPr="009C503F" w:rsidRDefault="001548F9" w:rsidP="00571B8A">
      <w:pPr>
        <w:spacing w:before="29" w:line="288" w:lineRule="auto"/>
        <w:ind w:firstLineChars="200" w:firstLine="482"/>
        <w:rPr>
          <w:b/>
          <w:bCs/>
          <w:color w:val="000000"/>
          <w:sz w:val="24"/>
        </w:rPr>
      </w:pPr>
    </w:p>
    <w:p w14:paraId="372AF42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14:paraId="05E48017" w14:textId="77777777"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14:paraId="37B91577" w14:textId="77777777" w:rsidTr="00842200">
        <w:tc>
          <w:tcPr>
            <w:tcW w:w="3402" w:type="dxa"/>
            <w:vMerge w:val="restart"/>
            <w:vAlign w:val="center"/>
          </w:tcPr>
          <w:p w14:paraId="2A12ADA0" w14:textId="77777777"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14:paraId="299BA09A" w14:textId="77777777" w:rsidR="0002154E" w:rsidRPr="009C503F" w:rsidRDefault="0002154E" w:rsidP="00571B8A">
            <w:pPr>
              <w:spacing w:before="29" w:line="288" w:lineRule="auto"/>
              <w:jc w:val="center"/>
              <w:rPr>
                <w:color w:val="000000"/>
                <w:sz w:val="24"/>
              </w:rPr>
            </w:pPr>
            <w:r w:rsidRPr="009C503F">
              <w:rPr>
                <w:color w:val="000000"/>
                <w:sz w:val="24"/>
              </w:rPr>
              <w:t>本期末</w:t>
            </w:r>
          </w:p>
          <w:p w14:paraId="526D06BE" w14:textId="77777777" w:rsidR="0002154E" w:rsidRPr="009C503F" w:rsidRDefault="0002154E" w:rsidP="00571B8A">
            <w:pPr>
              <w:spacing w:before="29" w:line="288" w:lineRule="auto"/>
              <w:jc w:val="center"/>
              <w:rPr>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14:paraId="3BA875D9" w14:textId="77777777" w:rsidR="0002154E" w:rsidRPr="009C503F" w:rsidRDefault="0002154E" w:rsidP="00571B8A">
            <w:pPr>
              <w:spacing w:before="29" w:line="288" w:lineRule="auto"/>
              <w:jc w:val="center"/>
              <w:rPr>
                <w:color w:val="000000"/>
                <w:sz w:val="24"/>
              </w:rPr>
            </w:pPr>
            <w:r w:rsidRPr="009C503F">
              <w:rPr>
                <w:color w:val="000000"/>
                <w:sz w:val="24"/>
              </w:rPr>
              <w:t>上年度末</w:t>
            </w:r>
          </w:p>
          <w:p w14:paraId="48BDE2F8" w14:textId="77777777"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14:paraId="324112E0" w14:textId="77777777" w:rsidTr="00842200">
        <w:tc>
          <w:tcPr>
            <w:tcW w:w="3402" w:type="dxa"/>
            <w:vMerge/>
            <w:vAlign w:val="center"/>
          </w:tcPr>
          <w:p w14:paraId="52795A1C" w14:textId="77777777" w:rsidR="0002154E" w:rsidRPr="009C503F" w:rsidRDefault="0002154E" w:rsidP="00571B8A">
            <w:pPr>
              <w:widowControl/>
              <w:spacing w:before="29" w:line="288" w:lineRule="auto"/>
              <w:jc w:val="left"/>
              <w:rPr>
                <w:color w:val="000000"/>
                <w:sz w:val="24"/>
              </w:rPr>
            </w:pPr>
          </w:p>
        </w:tc>
        <w:tc>
          <w:tcPr>
            <w:tcW w:w="1701" w:type="dxa"/>
            <w:vAlign w:val="center"/>
          </w:tcPr>
          <w:p w14:paraId="1482C2E2" w14:textId="77777777"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14:paraId="777B225A"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14:paraId="49E1D71F" w14:textId="77777777"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14:paraId="7806A6FC"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14:paraId="725D8C1F" w14:textId="77777777" w:rsidTr="00842200">
        <w:tc>
          <w:tcPr>
            <w:tcW w:w="3402" w:type="dxa"/>
            <w:vAlign w:val="center"/>
          </w:tcPr>
          <w:p w14:paraId="057DE2A3"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14:paraId="496C30BA" w14:textId="77777777" w:rsidR="0002154E" w:rsidRPr="009C503F" w:rsidRDefault="0002154E" w:rsidP="00571B8A">
            <w:pPr>
              <w:spacing w:before="29" w:line="288" w:lineRule="auto"/>
              <w:jc w:val="right"/>
              <w:rPr>
                <w:color w:val="000000"/>
                <w:sz w:val="24"/>
              </w:rPr>
            </w:pPr>
            <w:r w:rsidRPr="009C503F">
              <w:rPr>
                <w:color w:val="000000"/>
                <w:sz w:val="24"/>
              </w:rPr>
              <w:t>46,277,267.85</w:t>
            </w:r>
          </w:p>
        </w:tc>
        <w:tc>
          <w:tcPr>
            <w:tcW w:w="1134" w:type="dxa"/>
            <w:vAlign w:val="center"/>
          </w:tcPr>
          <w:p w14:paraId="56961B2C" w14:textId="77777777" w:rsidR="0002154E" w:rsidRPr="009C503F" w:rsidRDefault="0002154E" w:rsidP="00571B8A">
            <w:pPr>
              <w:spacing w:before="29" w:line="288" w:lineRule="auto"/>
              <w:jc w:val="right"/>
              <w:rPr>
                <w:color w:val="000000"/>
                <w:sz w:val="24"/>
              </w:rPr>
            </w:pPr>
            <w:r w:rsidRPr="009C503F">
              <w:rPr>
                <w:color w:val="000000"/>
                <w:sz w:val="24"/>
              </w:rPr>
              <w:t>7.58</w:t>
            </w:r>
          </w:p>
        </w:tc>
        <w:tc>
          <w:tcPr>
            <w:tcW w:w="1701" w:type="dxa"/>
            <w:vAlign w:val="center"/>
          </w:tcPr>
          <w:p w14:paraId="579D4B63" w14:textId="77777777" w:rsidR="0002154E" w:rsidRPr="009C503F" w:rsidRDefault="0002154E" w:rsidP="00571B8A">
            <w:pPr>
              <w:spacing w:before="29" w:line="288" w:lineRule="auto"/>
              <w:jc w:val="right"/>
              <w:rPr>
                <w:color w:val="000000"/>
                <w:sz w:val="24"/>
              </w:rPr>
            </w:pPr>
            <w:r w:rsidRPr="009C503F">
              <w:rPr>
                <w:color w:val="000000"/>
                <w:sz w:val="24"/>
              </w:rPr>
              <w:t>69,427,646.00</w:t>
            </w:r>
          </w:p>
        </w:tc>
        <w:tc>
          <w:tcPr>
            <w:tcW w:w="1062" w:type="dxa"/>
            <w:vAlign w:val="center"/>
          </w:tcPr>
          <w:p w14:paraId="4861FE17" w14:textId="77777777" w:rsidR="0002154E" w:rsidRPr="009C503F" w:rsidRDefault="0002154E" w:rsidP="00571B8A">
            <w:pPr>
              <w:spacing w:before="29" w:line="288" w:lineRule="auto"/>
              <w:jc w:val="right"/>
              <w:rPr>
                <w:color w:val="000000"/>
                <w:sz w:val="24"/>
              </w:rPr>
            </w:pPr>
            <w:r w:rsidRPr="009C503F">
              <w:rPr>
                <w:color w:val="000000"/>
                <w:sz w:val="24"/>
              </w:rPr>
              <w:t>7.81</w:t>
            </w:r>
          </w:p>
        </w:tc>
      </w:tr>
      <w:tr w:rsidR="0002154E" w:rsidRPr="009C503F" w14:paraId="3ECBD9DB" w14:textId="77777777" w:rsidTr="00842200">
        <w:tc>
          <w:tcPr>
            <w:tcW w:w="3402" w:type="dxa"/>
            <w:vAlign w:val="center"/>
          </w:tcPr>
          <w:p w14:paraId="09D58451"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14:paraId="5F41BF10"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784BA605"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092D0C86"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20462A27"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14:paraId="0405F06E" w14:textId="77777777" w:rsidTr="00842200">
        <w:tc>
          <w:tcPr>
            <w:tcW w:w="3402" w:type="dxa"/>
            <w:vAlign w:val="center"/>
          </w:tcPr>
          <w:p w14:paraId="2D718F89" w14:textId="77777777"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14:paraId="789C4099"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14:paraId="1D6738E0"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14:paraId="1BFDB6A1"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14:paraId="6F53FC60" w14:textId="77777777"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14:paraId="77E766E2" w14:textId="77777777" w:rsidTr="00842200">
        <w:tc>
          <w:tcPr>
            <w:tcW w:w="3402" w:type="dxa"/>
            <w:vAlign w:val="center"/>
          </w:tcPr>
          <w:p w14:paraId="72E561AF" w14:textId="77777777"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14:paraId="64E1597A"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34329488"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1378FEE0"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23D68635"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32AA45B9" w14:textId="77777777" w:rsidTr="00842200">
        <w:tc>
          <w:tcPr>
            <w:tcW w:w="3402" w:type="dxa"/>
            <w:vAlign w:val="center"/>
          </w:tcPr>
          <w:p w14:paraId="0362DED2" w14:textId="77777777"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14:paraId="030AD55E"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51A817AB"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38A0CE85"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0C1F952B"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5543D9CE" w14:textId="77777777" w:rsidTr="00842200">
        <w:tc>
          <w:tcPr>
            <w:tcW w:w="3402" w:type="dxa"/>
            <w:vAlign w:val="center"/>
          </w:tcPr>
          <w:p w14:paraId="49419F66" w14:textId="77777777"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14:paraId="758CFA0C" w14:textId="77777777" w:rsidR="0002154E" w:rsidRPr="009C503F" w:rsidRDefault="0002154E" w:rsidP="00571B8A">
            <w:pPr>
              <w:spacing w:before="29" w:line="288" w:lineRule="auto"/>
              <w:jc w:val="right"/>
              <w:rPr>
                <w:color w:val="000000"/>
                <w:sz w:val="24"/>
              </w:rPr>
            </w:pPr>
            <w:r w:rsidRPr="009C503F">
              <w:rPr>
                <w:color w:val="000000"/>
                <w:sz w:val="24"/>
              </w:rPr>
              <w:t>46,277,267.85</w:t>
            </w:r>
          </w:p>
        </w:tc>
        <w:tc>
          <w:tcPr>
            <w:tcW w:w="1134" w:type="dxa"/>
            <w:vAlign w:val="center"/>
          </w:tcPr>
          <w:p w14:paraId="3C619113" w14:textId="77777777" w:rsidR="0002154E" w:rsidRPr="009C503F" w:rsidRDefault="0002154E" w:rsidP="00571B8A">
            <w:pPr>
              <w:spacing w:before="29" w:line="288" w:lineRule="auto"/>
              <w:jc w:val="right"/>
              <w:rPr>
                <w:color w:val="000000"/>
                <w:sz w:val="24"/>
              </w:rPr>
            </w:pPr>
            <w:r w:rsidRPr="009C503F">
              <w:rPr>
                <w:color w:val="000000"/>
                <w:sz w:val="24"/>
              </w:rPr>
              <w:t>7.58</w:t>
            </w:r>
          </w:p>
        </w:tc>
        <w:tc>
          <w:tcPr>
            <w:tcW w:w="1701" w:type="dxa"/>
            <w:vAlign w:val="center"/>
          </w:tcPr>
          <w:p w14:paraId="06076357" w14:textId="77777777" w:rsidR="0002154E" w:rsidRPr="009C503F" w:rsidRDefault="0002154E" w:rsidP="00571B8A">
            <w:pPr>
              <w:spacing w:before="29" w:line="288" w:lineRule="auto"/>
              <w:jc w:val="right"/>
              <w:rPr>
                <w:color w:val="000000"/>
                <w:sz w:val="24"/>
              </w:rPr>
            </w:pPr>
            <w:r w:rsidRPr="009C503F">
              <w:rPr>
                <w:color w:val="000000"/>
                <w:sz w:val="24"/>
              </w:rPr>
              <w:t>69,427,646.00</w:t>
            </w:r>
          </w:p>
        </w:tc>
        <w:tc>
          <w:tcPr>
            <w:tcW w:w="1062" w:type="dxa"/>
            <w:vAlign w:val="center"/>
          </w:tcPr>
          <w:p w14:paraId="647AC77C" w14:textId="77777777" w:rsidR="0002154E" w:rsidRPr="009C503F" w:rsidRDefault="0002154E" w:rsidP="00571B8A">
            <w:pPr>
              <w:spacing w:before="29" w:line="288" w:lineRule="auto"/>
              <w:jc w:val="right"/>
              <w:rPr>
                <w:color w:val="000000"/>
                <w:sz w:val="24"/>
              </w:rPr>
            </w:pPr>
            <w:r w:rsidRPr="009C503F">
              <w:rPr>
                <w:color w:val="000000"/>
                <w:sz w:val="24"/>
              </w:rPr>
              <w:t>7.81</w:t>
            </w:r>
          </w:p>
        </w:tc>
      </w:tr>
    </w:tbl>
    <w:p w14:paraId="2707940C" w14:textId="77777777" w:rsidR="001548F9" w:rsidRPr="009C503F" w:rsidRDefault="001548F9" w:rsidP="00571B8A">
      <w:pPr>
        <w:spacing w:before="29" w:line="288" w:lineRule="auto"/>
        <w:ind w:firstLineChars="200" w:firstLine="480"/>
        <w:rPr>
          <w:color w:val="000000"/>
          <w:sz w:val="24"/>
        </w:rPr>
      </w:pPr>
    </w:p>
    <w:p w14:paraId="68C74C86" w14:textId="77777777" w:rsidR="001548F9" w:rsidRPr="009C503F" w:rsidRDefault="001548F9" w:rsidP="007F2EB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14:paraId="40CFAB6A" w14:textId="77777777"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7.58%(2016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7.81%)</w:t>
      </w:r>
      <w:r w:rsidRPr="009C503F">
        <w:rPr>
          <w:kern w:val="0"/>
          <w:sz w:val="24"/>
        </w:rPr>
        <w:t>，因此除市场利率和外汇汇率以外的市场价格因素的变动对于本基金资产净值无重大影响</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14:paraId="79EFC936"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498272"/>
      <w:bookmarkStart w:id="87" w:name="_Toc490928096"/>
      <w:bookmarkStart w:id="88" w:name="_Toc490934621"/>
      <w:r w:rsidRPr="009C503F">
        <w:rPr>
          <w:b/>
          <w:bCs/>
          <w:szCs w:val="24"/>
          <w:lang w:val="en-US"/>
        </w:rPr>
        <w:t xml:space="preserve">§7  </w:t>
      </w:r>
      <w:r w:rsidRPr="009C503F">
        <w:rPr>
          <w:b/>
          <w:bCs/>
          <w:szCs w:val="24"/>
          <w:lang w:val="en-US"/>
        </w:rPr>
        <w:t>投资组合报告</w:t>
      </w:r>
      <w:bookmarkEnd w:id="86"/>
      <w:bookmarkEnd w:id="87"/>
      <w:bookmarkEnd w:id="88"/>
    </w:p>
    <w:p w14:paraId="7F07164C"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225498273"/>
      <w:bookmarkStart w:id="90" w:name="_Toc490928097"/>
      <w:bookmarkStart w:id="91" w:name="_Toc490934622"/>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89"/>
      <w:bookmarkEnd w:id="90"/>
      <w:bookmarkEnd w:id="91"/>
    </w:p>
    <w:p w14:paraId="4DEF613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3B29D677" w14:textId="77777777" w:rsidTr="009722F0">
        <w:tc>
          <w:tcPr>
            <w:tcW w:w="1080" w:type="dxa"/>
            <w:vAlign w:val="center"/>
          </w:tcPr>
          <w:p w14:paraId="73713B57"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59FE79EE"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12988D16"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01692E82"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4A272672" w14:textId="77777777" w:rsidTr="009722F0">
        <w:tc>
          <w:tcPr>
            <w:tcW w:w="1080" w:type="dxa"/>
            <w:vAlign w:val="center"/>
          </w:tcPr>
          <w:p w14:paraId="4F1577A3"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059B7672"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381B98CE" w14:textId="77777777" w:rsidR="005727F8" w:rsidRPr="009C503F" w:rsidRDefault="005727F8" w:rsidP="00571B8A">
            <w:pPr>
              <w:spacing w:before="29" w:line="288" w:lineRule="auto"/>
              <w:ind w:left="17"/>
              <w:jc w:val="right"/>
              <w:rPr>
                <w:color w:val="000000"/>
                <w:sz w:val="24"/>
              </w:rPr>
            </w:pPr>
            <w:r w:rsidRPr="009C503F">
              <w:rPr>
                <w:color w:val="000000"/>
                <w:sz w:val="24"/>
              </w:rPr>
              <w:t>46,277,267.85</w:t>
            </w:r>
          </w:p>
        </w:tc>
        <w:tc>
          <w:tcPr>
            <w:tcW w:w="1980" w:type="dxa"/>
            <w:vAlign w:val="center"/>
          </w:tcPr>
          <w:p w14:paraId="15C1E2D1" w14:textId="77777777" w:rsidR="005727F8" w:rsidRPr="009C503F" w:rsidRDefault="005727F8" w:rsidP="00571B8A">
            <w:pPr>
              <w:spacing w:before="29" w:line="288" w:lineRule="auto"/>
              <w:ind w:left="17"/>
              <w:jc w:val="right"/>
              <w:rPr>
                <w:color w:val="000000"/>
                <w:sz w:val="24"/>
              </w:rPr>
            </w:pPr>
            <w:r w:rsidRPr="009C503F">
              <w:rPr>
                <w:color w:val="000000"/>
                <w:sz w:val="24"/>
              </w:rPr>
              <w:t>5.74</w:t>
            </w:r>
          </w:p>
        </w:tc>
      </w:tr>
      <w:tr w:rsidR="005727F8" w:rsidRPr="009C503F" w14:paraId="53323C91" w14:textId="77777777" w:rsidTr="009722F0">
        <w:tc>
          <w:tcPr>
            <w:tcW w:w="1080" w:type="dxa"/>
            <w:vAlign w:val="center"/>
          </w:tcPr>
          <w:p w14:paraId="5AFAB7EF" w14:textId="77777777" w:rsidR="005727F8" w:rsidRPr="009C503F" w:rsidRDefault="005727F8" w:rsidP="00571B8A">
            <w:pPr>
              <w:spacing w:before="29" w:line="288" w:lineRule="auto"/>
              <w:jc w:val="center"/>
              <w:rPr>
                <w:color w:val="000000"/>
                <w:sz w:val="24"/>
              </w:rPr>
            </w:pPr>
          </w:p>
        </w:tc>
        <w:tc>
          <w:tcPr>
            <w:tcW w:w="3419" w:type="dxa"/>
            <w:vAlign w:val="center"/>
          </w:tcPr>
          <w:p w14:paraId="5F6F2177"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4563C3AC" w14:textId="77777777" w:rsidR="005727F8" w:rsidRPr="009C503F" w:rsidRDefault="005727F8" w:rsidP="00571B8A">
            <w:pPr>
              <w:spacing w:before="29" w:line="288" w:lineRule="auto"/>
              <w:ind w:left="17"/>
              <w:jc w:val="right"/>
              <w:rPr>
                <w:color w:val="000000"/>
                <w:sz w:val="24"/>
              </w:rPr>
            </w:pPr>
            <w:r w:rsidRPr="009C503F">
              <w:rPr>
                <w:color w:val="000000"/>
                <w:sz w:val="24"/>
              </w:rPr>
              <w:t>46,277,267.85</w:t>
            </w:r>
          </w:p>
        </w:tc>
        <w:tc>
          <w:tcPr>
            <w:tcW w:w="1980" w:type="dxa"/>
            <w:vAlign w:val="center"/>
          </w:tcPr>
          <w:p w14:paraId="1F56777A" w14:textId="77777777" w:rsidR="005727F8" w:rsidRPr="009C503F" w:rsidRDefault="005727F8" w:rsidP="00571B8A">
            <w:pPr>
              <w:spacing w:before="29" w:line="288" w:lineRule="auto"/>
              <w:ind w:left="17"/>
              <w:jc w:val="right"/>
              <w:rPr>
                <w:color w:val="000000"/>
                <w:sz w:val="24"/>
              </w:rPr>
            </w:pPr>
            <w:r w:rsidRPr="009C503F">
              <w:rPr>
                <w:color w:val="000000"/>
                <w:sz w:val="24"/>
              </w:rPr>
              <w:t>5.74</w:t>
            </w:r>
          </w:p>
        </w:tc>
      </w:tr>
      <w:tr w:rsidR="005727F8" w:rsidRPr="009C503F" w14:paraId="14809FAA" w14:textId="77777777" w:rsidTr="009722F0">
        <w:tc>
          <w:tcPr>
            <w:tcW w:w="1080" w:type="dxa"/>
            <w:vAlign w:val="center"/>
          </w:tcPr>
          <w:p w14:paraId="494A57D3"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441808A0"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690FCD32" w14:textId="77777777" w:rsidR="005727F8" w:rsidRPr="009C503F" w:rsidRDefault="005727F8" w:rsidP="00571B8A">
            <w:pPr>
              <w:spacing w:before="29" w:line="288" w:lineRule="auto"/>
              <w:ind w:left="17"/>
              <w:jc w:val="right"/>
              <w:rPr>
                <w:color w:val="000000"/>
                <w:sz w:val="24"/>
              </w:rPr>
            </w:pPr>
            <w:r w:rsidRPr="009C503F">
              <w:rPr>
                <w:color w:val="000000"/>
                <w:sz w:val="24"/>
              </w:rPr>
              <w:t>687,638,878.20</w:t>
            </w:r>
          </w:p>
        </w:tc>
        <w:tc>
          <w:tcPr>
            <w:tcW w:w="1980" w:type="dxa"/>
            <w:vAlign w:val="center"/>
          </w:tcPr>
          <w:p w14:paraId="1E3FE6A9" w14:textId="77777777" w:rsidR="005727F8" w:rsidRPr="009C503F" w:rsidRDefault="005727F8" w:rsidP="00571B8A">
            <w:pPr>
              <w:spacing w:before="29" w:line="288" w:lineRule="auto"/>
              <w:ind w:left="17"/>
              <w:jc w:val="right"/>
              <w:rPr>
                <w:color w:val="000000"/>
                <w:sz w:val="24"/>
              </w:rPr>
            </w:pPr>
            <w:r w:rsidRPr="009C503F">
              <w:rPr>
                <w:color w:val="000000"/>
                <w:sz w:val="24"/>
              </w:rPr>
              <w:t>85.25</w:t>
            </w:r>
          </w:p>
        </w:tc>
      </w:tr>
      <w:tr w:rsidR="005727F8" w:rsidRPr="009C503F" w14:paraId="4DD12DFB" w14:textId="77777777" w:rsidTr="009722F0">
        <w:tc>
          <w:tcPr>
            <w:tcW w:w="1080" w:type="dxa"/>
            <w:vAlign w:val="center"/>
          </w:tcPr>
          <w:p w14:paraId="2579EE10" w14:textId="77777777" w:rsidR="005727F8" w:rsidRPr="009C503F" w:rsidRDefault="005727F8" w:rsidP="00571B8A">
            <w:pPr>
              <w:spacing w:before="29" w:line="288" w:lineRule="auto"/>
              <w:jc w:val="center"/>
              <w:rPr>
                <w:color w:val="000000"/>
                <w:sz w:val="24"/>
              </w:rPr>
            </w:pPr>
          </w:p>
        </w:tc>
        <w:tc>
          <w:tcPr>
            <w:tcW w:w="3419" w:type="dxa"/>
            <w:vAlign w:val="center"/>
          </w:tcPr>
          <w:p w14:paraId="51AEA338"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33B87928" w14:textId="77777777" w:rsidR="005727F8" w:rsidRPr="009C503F" w:rsidRDefault="005727F8" w:rsidP="00571B8A">
            <w:pPr>
              <w:spacing w:before="29" w:line="288" w:lineRule="auto"/>
              <w:ind w:left="17"/>
              <w:jc w:val="right"/>
              <w:rPr>
                <w:color w:val="000000"/>
                <w:sz w:val="24"/>
              </w:rPr>
            </w:pPr>
            <w:r w:rsidRPr="009C503F">
              <w:rPr>
                <w:color w:val="000000"/>
                <w:sz w:val="24"/>
              </w:rPr>
              <w:t>687,638,878.20</w:t>
            </w:r>
          </w:p>
        </w:tc>
        <w:tc>
          <w:tcPr>
            <w:tcW w:w="1980" w:type="dxa"/>
            <w:vAlign w:val="center"/>
          </w:tcPr>
          <w:p w14:paraId="470CB6E4" w14:textId="77777777" w:rsidR="005727F8" w:rsidRPr="009C503F" w:rsidRDefault="005727F8" w:rsidP="00571B8A">
            <w:pPr>
              <w:spacing w:before="29" w:line="288" w:lineRule="auto"/>
              <w:ind w:left="17"/>
              <w:jc w:val="right"/>
              <w:rPr>
                <w:color w:val="000000"/>
                <w:sz w:val="24"/>
              </w:rPr>
            </w:pPr>
            <w:r w:rsidRPr="009C503F">
              <w:rPr>
                <w:color w:val="000000"/>
                <w:sz w:val="24"/>
              </w:rPr>
              <w:t>85.25</w:t>
            </w:r>
          </w:p>
        </w:tc>
      </w:tr>
      <w:tr w:rsidR="005727F8" w:rsidRPr="009C503F" w14:paraId="2CFA1830" w14:textId="77777777" w:rsidTr="009722F0">
        <w:tc>
          <w:tcPr>
            <w:tcW w:w="1080" w:type="dxa"/>
            <w:vAlign w:val="center"/>
          </w:tcPr>
          <w:p w14:paraId="6CDDD843" w14:textId="77777777" w:rsidR="005727F8" w:rsidRPr="009C503F" w:rsidRDefault="005727F8" w:rsidP="00571B8A">
            <w:pPr>
              <w:spacing w:before="29" w:line="288" w:lineRule="auto"/>
              <w:jc w:val="center"/>
              <w:rPr>
                <w:color w:val="000000"/>
                <w:sz w:val="24"/>
              </w:rPr>
            </w:pPr>
          </w:p>
        </w:tc>
        <w:tc>
          <w:tcPr>
            <w:tcW w:w="3419" w:type="dxa"/>
            <w:vAlign w:val="center"/>
          </w:tcPr>
          <w:p w14:paraId="15BE79A1"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474CCF8F"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68C37205"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3D2453FA" w14:textId="77777777" w:rsidTr="00957131">
        <w:tc>
          <w:tcPr>
            <w:tcW w:w="1080" w:type="dxa"/>
            <w:vAlign w:val="center"/>
          </w:tcPr>
          <w:p w14:paraId="117EB245"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4489C9D2"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75106570"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111065F6"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1C2C956" w14:textId="77777777" w:rsidTr="009722F0">
        <w:tc>
          <w:tcPr>
            <w:tcW w:w="1080" w:type="dxa"/>
            <w:vAlign w:val="center"/>
          </w:tcPr>
          <w:p w14:paraId="35B66DD8"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32A0D102"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5E7F15E3"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4C778F57"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9CC77EA" w14:textId="77777777" w:rsidTr="009722F0">
        <w:tc>
          <w:tcPr>
            <w:tcW w:w="1080" w:type="dxa"/>
            <w:vAlign w:val="center"/>
          </w:tcPr>
          <w:p w14:paraId="48B29BB8"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070CB385"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0D4FA85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43FA0632"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CB19D85" w14:textId="77777777" w:rsidTr="009722F0">
        <w:tc>
          <w:tcPr>
            <w:tcW w:w="1080" w:type="dxa"/>
            <w:vAlign w:val="center"/>
          </w:tcPr>
          <w:p w14:paraId="64213E59" w14:textId="77777777" w:rsidR="009722F0" w:rsidRPr="009C503F" w:rsidRDefault="009722F0" w:rsidP="00571B8A">
            <w:pPr>
              <w:spacing w:before="29" w:line="288" w:lineRule="auto"/>
              <w:jc w:val="center"/>
              <w:rPr>
                <w:color w:val="000000"/>
                <w:sz w:val="24"/>
              </w:rPr>
            </w:pPr>
          </w:p>
        </w:tc>
        <w:tc>
          <w:tcPr>
            <w:tcW w:w="3419" w:type="dxa"/>
            <w:vAlign w:val="center"/>
          </w:tcPr>
          <w:p w14:paraId="6A61BD36"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42A4BB80"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44B9F325"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29BD717" w14:textId="77777777" w:rsidTr="009722F0">
        <w:tc>
          <w:tcPr>
            <w:tcW w:w="1080" w:type="dxa"/>
            <w:vAlign w:val="center"/>
          </w:tcPr>
          <w:p w14:paraId="34F4D14E"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2F0E7CF2"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59DC210F" w14:textId="77777777" w:rsidR="009722F0" w:rsidRPr="009C503F" w:rsidRDefault="009722F0" w:rsidP="00571B8A">
            <w:pPr>
              <w:spacing w:before="29" w:line="288" w:lineRule="auto"/>
              <w:ind w:left="17"/>
              <w:jc w:val="right"/>
              <w:rPr>
                <w:color w:val="000000"/>
                <w:sz w:val="24"/>
              </w:rPr>
            </w:pPr>
            <w:r w:rsidRPr="009C503F">
              <w:rPr>
                <w:color w:val="000000"/>
                <w:sz w:val="24"/>
              </w:rPr>
              <w:t>8,915,285.06</w:t>
            </w:r>
          </w:p>
        </w:tc>
        <w:tc>
          <w:tcPr>
            <w:tcW w:w="1980" w:type="dxa"/>
            <w:vAlign w:val="center"/>
          </w:tcPr>
          <w:p w14:paraId="6CED31C9" w14:textId="77777777" w:rsidR="009722F0" w:rsidRPr="009C503F" w:rsidRDefault="009722F0" w:rsidP="00571B8A">
            <w:pPr>
              <w:spacing w:before="29" w:line="288" w:lineRule="auto"/>
              <w:ind w:left="17"/>
              <w:jc w:val="right"/>
              <w:rPr>
                <w:color w:val="000000"/>
                <w:sz w:val="24"/>
              </w:rPr>
            </w:pPr>
            <w:r w:rsidRPr="009C503F">
              <w:rPr>
                <w:color w:val="000000"/>
                <w:sz w:val="24"/>
              </w:rPr>
              <w:t>1.11</w:t>
            </w:r>
          </w:p>
        </w:tc>
      </w:tr>
      <w:tr w:rsidR="009722F0" w:rsidRPr="009C503F" w14:paraId="76E8A586" w14:textId="77777777" w:rsidTr="009722F0">
        <w:tc>
          <w:tcPr>
            <w:tcW w:w="1080" w:type="dxa"/>
            <w:vAlign w:val="center"/>
          </w:tcPr>
          <w:p w14:paraId="0F977CED"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41A05555"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3EF6716D" w14:textId="77777777" w:rsidR="009722F0" w:rsidRPr="009C503F" w:rsidRDefault="009722F0" w:rsidP="00571B8A">
            <w:pPr>
              <w:spacing w:before="29" w:line="288" w:lineRule="auto"/>
              <w:jc w:val="right"/>
              <w:rPr>
                <w:color w:val="000000"/>
                <w:sz w:val="24"/>
              </w:rPr>
            </w:pPr>
            <w:r w:rsidRPr="009C503F">
              <w:rPr>
                <w:color w:val="000000"/>
                <w:sz w:val="24"/>
              </w:rPr>
              <w:t>63,760,276.61</w:t>
            </w:r>
          </w:p>
        </w:tc>
        <w:tc>
          <w:tcPr>
            <w:tcW w:w="1980" w:type="dxa"/>
            <w:vAlign w:val="center"/>
          </w:tcPr>
          <w:p w14:paraId="0F6A2A62" w14:textId="77777777" w:rsidR="009722F0" w:rsidRPr="009C503F" w:rsidRDefault="009722F0" w:rsidP="00571B8A">
            <w:pPr>
              <w:spacing w:before="29" w:line="288" w:lineRule="auto"/>
              <w:jc w:val="right"/>
              <w:rPr>
                <w:color w:val="000000"/>
                <w:sz w:val="24"/>
              </w:rPr>
            </w:pPr>
            <w:r w:rsidRPr="009C503F">
              <w:rPr>
                <w:color w:val="000000"/>
                <w:sz w:val="24"/>
              </w:rPr>
              <w:t>7.90</w:t>
            </w:r>
          </w:p>
        </w:tc>
      </w:tr>
      <w:tr w:rsidR="009722F0" w:rsidRPr="009C503F" w14:paraId="45F50A09" w14:textId="77777777" w:rsidTr="009722F0">
        <w:tc>
          <w:tcPr>
            <w:tcW w:w="1080" w:type="dxa"/>
            <w:vAlign w:val="center"/>
          </w:tcPr>
          <w:p w14:paraId="56230129"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17F068EC"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7CF5F634" w14:textId="77777777" w:rsidR="009722F0" w:rsidRPr="009C503F" w:rsidRDefault="009722F0" w:rsidP="00571B8A">
            <w:pPr>
              <w:spacing w:before="29" w:line="288" w:lineRule="auto"/>
              <w:jc w:val="right"/>
              <w:rPr>
                <w:color w:val="000000"/>
                <w:sz w:val="24"/>
              </w:rPr>
            </w:pPr>
            <w:r w:rsidRPr="009C503F">
              <w:rPr>
                <w:color w:val="000000"/>
                <w:sz w:val="24"/>
              </w:rPr>
              <w:t>806,591,707.72</w:t>
            </w:r>
          </w:p>
        </w:tc>
        <w:tc>
          <w:tcPr>
            <w:tcW w:w="1980" w:type="dxa"/>
            <w:vAlign w:val="center"/>
          </w:tcPr>
          <w:p w14:paraId="02F32C3E"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648EC7FF" w14:textId="77777777" w:rsidR="001548F9" w:rsidRPr="009C503F" w:rsidRDefault="001548F9" w:rsidP="00571B8A">
      <w:pPr>
        <w:spacing w:before="29" w:line="288" w:lineRule="auto"/>
        <w:rPr>
          <w:color w:val="000000"/>
          <w:sz w:val="24"/>
        </w:rPr>
      </w:pPr>
    </w:p>
    <w:p w14:paraId="549B727A" w14:textId="77777777" w:rsidR="001548F9" w:rsidRDefault="001548F9" w:rsidP="00571B8A">
      <w:pPr>
        <w:pStyle w:val="20"/>
        <w:spacing w:before="29" w:after="0" w:line="288" w:lineRule="auto"/>
        <w:rPr>
          <w:rFonts w:ascii="Times New Roman" w:hAnsi="Times New Roman"/>
          <w:kern w:val="0"/>
          <w:szCs w:val="24"/>
        </w:rPr>
      </w:pPr>
      <w:bookmarkStart w:id="92" w:name="_Toc225498274"/>
      <w:bookmarkStart w:id="93" w:name="_Toc490928098"/>
      <w:bookmarkStart w:id="94" w:name="_Toc490934623"/>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92"/>
      <w:bookmarkEnd w:id="93"/>
      <w:bookmarkEnd w:id="94"/>
    </w:p>
    <w:p w14:paraId="6A83A149" w14:textId="77777777" w:rsidR="00BF3258" w:rsidRPr="00BF3258" w:rsidRDefault="00BF3258" w:rsidP="00BF3258">
      <w:pPr>
        <w:pStyle w:val="20"/>
        <w:spacing w:before="29" w:after="0" w:line="288" w:lineRule="auto"/>
        <w:rPr>
          <w:rFonts w:ascii="Times New Roman" w:hAnsi="Times New Roman"/>
          <w:color w:val="000000"/>
          <w:szCs w:val="24"/>
        </w:rPr>
      </w:pPr>
      <w:bookmarkStart w:id="95" w:name="_Toc490928099"/>
      <w:bookmarkStart w:id="96" w:name="_Toc490934624"/>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95"/>
      <w:bookmarkEnd w:id="96"/>
    </w:p>
    <w:p w14:paraId="56CF6E1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14:paraId="63428796" w14:textId="77777777" w:rsidTr="00C65E19">
        <w:tc>
          <w:tcPr>
            <w:tcW w:w="1080" w:type="dxa"/>
            <w:vAlign w:val="center"/>
          </w:tcPr>
          <w:p w14:paraId="6EBF833B" w14:textId="77777777"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14:paraId="441A5995" w14:textId="77777777"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14:paraId="41EB7961" w14:textId="77777777"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14:paraId="019C4653" w14:textId="77777777"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14:paraId="1474CC7D" w14:textId="77777777" w:rsidTr="00C65E19">
        <w:tc>
          <w:tcPr>
            <w:tcW w:w="1080" w:type="dxa"/>
            <w:vAlign w:val="center"/>
          </w:tcPr>
          <w:p w14:paraId="0A58707F" w14:textId="77777777"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14:paraId="7DE05F65" w14:textId="77777777"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14:paraId="23B8ACC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2,272,000.00</w:t>
            </w:r>
          </w:p>
        </w:tc>
        <w:tc>
          <w:tcPr>
            <w:tcW w:w="2160" w:type="dxa"/>
            <w:vAlign w:val="center"/>
          </w:tcPr>
          <w:p w14:paraId="7EC9880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0.37</w:t>
            </w:r>
          </w:p>
        </w:tc>
      </w:tr>
      <w:tr w:rsidR="001548F9" w:rsidRPr="009C503F" w14:paraId="3CE22F56" w14:textId="77777777" w:rsidTr="00C65E19">
        <w:tc>
          <w:tcPr>
            <w:tcW w:w="1080" w:type="dxa"/>
            <w:vAlign w:val="center"/>
          </w:tcPr>
          <w:p w14:paraId="5FD59DC4" w14:textId="77777777"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14:paraId="2112578C" w14:textId="77777777"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14:paraId="57B56C8D" w14:textId="77777777" w:rsidR="001548F9" w:rsidRPr="009C503F" w:rsidRDefault="001548F9" w:rsidP="00571B8A">
            <w:pPr>
              <w:spacing w:before="29" w:line="288" w:lineRule="auto"/>
              <w:jc w:val="right"/>
              <w:rPr>
                <w:sz w:val="24"/>
              </w:rPr>
            </w:pPr>
            <w:r w:rsidRPr="009C503F">
              <w:rPr>
                <w:sz w:val="24"/>
              </w:rPr>
              <w:t>3,181,500.00</w:t>
            </w:r>
          </w:p>
          <w:p w14:paraId="66123D21" w14:textId="77777777" w:rsidR="001548F9" w:rsidRPr="009C503F" w:rsidRDefault="001548F9" w:rsidP="00571B8A">
            <w:pPr>
              <w:spacing w:before="29" w:line="288" w:lineRule="auto"/>
              <w:jc w:val="right"/>
              <w:rPr>
                <w:sz w:val="24"/>
              </w:rPr>
            </w:pPr>
          </w:p>
        </w:tc>
        <w:tc>
          <w:tcPr>
            <w:tcW w:w="2160" w:type="dxa"/>
            <w:vAlign w:val="center"/>
          </w:tcPr>
          <w:p w14:paraId="64C00802" w14:textId="77777777" w:rsidR="001548F9" w:rsidRPr="009C503F" w:rsidRDefault="001548F9" w:rsidP="00571B8A">
            <w:pPr>
              <w:spacing w:before="29" w:line="288" w:lineRule="auto"/>
              <w:jc w:val="right"/>
              <w:rPr>
                <w:sz w:val="24"/>
              </w:rPr>
            </w:pPr>
            <w:r w:rsidRPr="009C503F">
              <w:rPr>
                <w:sz w:val="24"/>
              </w:rPr>
              <w:t>0.52</w:t>
            </w:r>
          </w:p>
          <w:p w14:paraId="36001995" w14:textId="77777777" w:rsidR="001548F9" w:rsidRPr="009C503F" w:rsidRDefault="001548F9" w:rsidP="00571B8A">
            <w:pPr>
              <w:spacing w:before="29" w:line="288" w:lineRule="auto"/>
              <w:jc w:val="right"/>
              <w:rPr>
                <w:sz w:val="24"/>
              </w:rPr>
            </w:pPr>
          </w:p>
        </w:tc>
      </w:tr>
      <w:tr w:rsidR="001548F9" w:rsidRPr="009C503F" w14:paraId="47E99B1C" w14:textId="77777777" w:rsidTr="00C65E19">
        <w:tc>
          <w:tcPr>
            <w:tcW w:w="1080" w:type="dxa"/>
            <w:vAlign w:val="center"/>
          </w:tcPr>
          <w:p w14:paraId="4C3ED7A6" w14:textId="77777777"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14:paraId="21E3DA3E" w14:textId="77777777"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14:paraId="3D38355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28,373,367.85</w:t>
            </w:r>
          </w:p>
        </w:tc>
        <w:tc>
          <w:tcPr>
            <w:tcW w:w="2160" w:type="dxa"/>
            <w:vAlign w:val="center"/>
          </w:tcPr>
          <w:p w14:paraId="3062587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4.65</w:t>
            </w:r>
          </w:p>
        </w:tc>
      </w:tr>
      <w:tr w:rsidR="001548F9" w:rsidRPr="009C503F" w14:paraId="07B512F4" w14:textId="77777777" w:rsidTr="00C65E19">
        <w:tc>
          <w:tcPr>
            <w:tcW w:w="1080" w:type="dxa"/>
            <w:vAlign w:val="center"/>
          </w:tcPr>
          <w:p w14:paraId="67F069FF" w14:textId="77777777"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14:paraId="0D1F39E6" w14:textId="77777777"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14:paraId="01FCF35E"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6011033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1827273" w14:textId="77777777" w:rsidTr="00C65E19">
        <w:tc>
          <w:tcPr>
            <w:tcW w:w="1080" w:type="dxa"/>
            <w:vAlign w:val="center"/>
          </w:tcPr>
          <w:p w14:paraId="48A4C713" w14:textId="77777777"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14:paraId="7475F2B9" w14:textId="77777777"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14:paraId="6BEDA6B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14:paraId="17213F3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14:paraId="4021581B" w14:textId="77777777" w:rsidTr="00C65E19">
        <w:tc>
          <w:tcPr>
            <w:tcW w:w="1080" w:type="dxa"/>
            <w:vAlign w:val="center"/>
          </w:tcPr>
          <w:p w14:paraId="346D8756" w14:textId="77777777"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14:paraId="68EDB4E6" w14:textId="77777777"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14:paraId="0241C06A"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F7F425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CB0CBBF" w14:textId="77777777" w:rsidTr="00C65E19">
        <w:tc>
          <w:tcPr>
            <w:tcW w:w="1080" w:type="dxa"/>
            <w:vAlign w:val="center"/>
          </w:tcPr>
          <w:p w14:paraId="5A3DD362" w14:textId="77777777"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14:paraId="10E32CB3" w14:textId="77777777"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14:paraId="76367730" w14:textId="77777777" w:rsidR="001548F9" w:rsidRPr="009C503F" w:rsidRDefault="001548F9" w:rsidP="00571B8A">
            <w:pPr>
              <w:spacing w:before="29" w:line="288" w:lineRule="auto"/>
              <w:jc w:val="right"/>
              <w:rPr>
                <w:sz w:val="24"/>
              </w:rPr>
            </w:pPr>
            <w:r w:rsidRPr="009C503F">
              <w:rPr>
                <w:sz w:val="24"/>
              </w:rPr>
              <w:t>3,356,000.00</w:t>
            </w:r>
          </w:p>
        </w:tc>
        <w:tc>
          <w:tcPr>
            <w:tcW w:w="2160" w:type="dxa"/>
            <w:vAlign w:val="center"/>
          </w:tcPr>
          <w:p w14:paraId="22875411" w14:textId="77777777" w:rsidR="001548F9" w:rsidRPr="009C503F" w:rsidRDefault="001548F9" w:rsidP="00571B8A">
            <w:pPr>
              <w:spacing w:before="29" w:line="288" w:lineRule="auto"/>
              <w:jc w:val="right"/>
              <w:rPr>
                <w:sz w:val="24"/>
              </w:rPr>
            </w:pPr>
            <w:r w:rsidRPr="009C503F">
              <w:rPr>
                <w:sz w:val="24"/>
              </w:rPr>
              <w:t>0.55</w:t>
            </w:r>
          </w:p>
        </w:tc>
      </w:tr>
      <w:tr w:rsidR="001548F9" w:rsidRPr="009C503F" w14:paraId="4A55F481" w14:textId="77777777" w:rsidTr="00C65E19">
        <w:tc>
          <w:tcPr>
            <w:tcW w:w="1080" w:type="dxa"/>
            <w:vAlign w:val="center"/>
          </w:tcPr>
          <w:p w14:paraId="6585215F" w14:textId="77777777"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14:paraId="3F5E2230" w14:textId="77777777"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14:paraId="19525BC3"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79716E5"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0AC9C00" w14:textId="77777777" w:rsidTr="00C65E19">
        <w:tc>
          <w:tcPr>
            <w:tcW w:w="1080" w:type="dxa"/>
            <w:vAlign w:val="center"/>
          </w:tcPr>
          <w:p w14:paraId="5E91E43C" w14:textId="77777777"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14:paraId="1DEDB6CD" w14:textId="77777777"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14:paraId="438AAA9E" w14:textId="77777777" w:rsidR="001548F9" w:rsidRPr="009C503F" w:rsidRDefault="001548F9" w:rsidP="00571B8A">
            <w:pPr>
              <w:spacing w:before="29" w:line="288" w:lineRule="auto"/>
              <w:jc w:val="right"/>
              <w:rPr>
                <w:sz w:val="24"/>
              </w:rPr>
            </w:pPr>
            <w:r w:rsidRPr="009C503F">
              <w:rPr>
                <w:sz w:val="24"/>
              </w:rPr>
              <w:t>6,076,400.00</w:t>
            </w:r>
          </w:p>
        </w:tc>
        <w:tc>
          <w:tcPr>
            <w:tcW w:w="2160" w:type="dxa"/>
            <w:vAlign w:val="center"/>
          </w:tcPr>
          <w:p w14:paraId="39C04890" w14:textId="77777777" w:rsidR="001548F9" w:rsidRPr="009C503F" w:rsidRDefault="001548F9" w:rsidP="00571B8A">
            <w:pPr>
              <w:spacing w:before="29" w:line="288" w:lineRule="auto"/>
              <w:jc w:val="right"/>
              <w:rPr>
                <w:sz w:val="24"/>
              </w:rPr>
            </w:pPr>
            <w:r w:rsidRPr="009C503F">
              <w:rPr>
                <w:sz w:val="24"/>
              </w:rPr>
              <w:t>0.99</w:t>
            </w:r>
          </w:p>
        </w:tc>
      </w:tr>
      <w:tr w:rsidR="001548F9" w:rsidRPr="009C503F" w14:paraId="6011FDD0" w14:textId="77777777" w:rsidTr="00C65E19">
        <w:tc>
          <w:tcPr>
            <w:tcW w:w="1080" w:type="dxa"/>
            <w:vAlign w:val="center"/>
          </w:tcPr>
          <w:p w14:paraId="18E95DC1"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14:paraId="4BBE7FF7"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14:paraId="6640122D"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306345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FC3E443" w14:textId="77777777" w:rsidTr="00C65E19">
        <w:tc>
          <w:tcPr>
            <w:tcW w:w="1080" w:type="dxa"/>
            <w:vAlign w:val="center"/>
          </w:tcPr>
          <w:p w14:paraId="2D42EE1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14:paraId="7BB5379B"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14:paraId="72231F2E"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8701AE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41875DF" w14:textId="77777777" w:rsidTr="00C65E19">
        <w:tc>
          <w:tcPr>
            <w:tcW w:w="1080" w:type="dxa"/>
            <w:vAlign w:val="center"/>
          </w:tcPr>
          <w:p w14:paraId="69188C7E"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14:paraId="6DD2B9C7"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14:paraId="482DF8BC"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6AC1E7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3A06A48" w14:textId="77777777" w:rsidTr="00C65E19">
        <w:tc>
          <w:tcPr>
            <w:tcW w:w="1080" w:type="dxa"/>
            <w:vAlign w:val="center"/>
          </w:tcPr>
          <w:p w14:paraId="296EB4EB"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14:paraId="171F6B19"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14:paraId="2B5C5BC0"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1389B0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2C84692" w14:textId="77777777" w:rsidTr="00C65E19">
        <w:tc>
          <w:tcPr>
            <w:tcW w:w="1080" w:type="dxa"/>
            <w:vAlign w:val="center"/>
          </w:tcPr>
          <w:p w14:paraId="7C1A26F7"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14:paraId="1255D7A1"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14:paraId="023E05BF" w14:textId="77777777" w:rsidR="001548F9" w:rsidRPr="009C503F" w:rsidRDefault="001548F9" w:rsidP="00571B8A">
            <w:pPr>
              <w:spacing w:before="29" w:line="288" w:lineRule="auto"/>
              <w:jc w:val="right"/>
              <w:rPr>
                <w:sz w:val="24"/>
              </w:rPr>
            </w:pPr>
            <w:r w:rsidRPr="009C503F">
              <w:rPr>
                <w:sz w:val="24"/>
              </w:rPr>
              <w:t>3,018,000.00</w:t>
            </w:r>
          </w:p>
        </w:tc>
        <w:tc>
          <w:tcPr>
            <w:tcW w:w="2160" w:type="dxa"/>
            <w:vAlign w:val="center"/>
          </w:tcPr>
          <w:p w14:paraId="206F2417" w14:textId="77777777" w:rsidR="001548F9" w:rsidRPr="009C503F" w:rsidRDefault="001548F9" w:rsidP="00571B8A">
            <w:pPr>
              <w:spacing w:before="29" w:line="288" w:lineRule="auto"/>
              <w:jc w:val="right"/>
              <w:rPr>
                <w:sz w:val="24"/>
              </w:rPr>
            </w:pPr>
            <w:r w:rsidRPr="009C503F">
              <w:rPr>
                <w:sz w:val="24"/>
              </w:rPr>
              <w:t>0.49</w:t>
            </w:r>
          </w:p>
        </w:tc>
      </w:tr>
      <w:tr w:rsidR="001548F9" w:rsidRPr="009C503F" w14:paraId="45C29F93" w14:textId="77777777" w:rsidTr="00C65E19">
        <w:tc>
          <w:tcPr>
            <w:tcW w:w="1080" w:type="dxa"/>
            <w:vAlign w:val="center"/>
          </w:tcPr>
          <w:p w14:paraId="38483312"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14:paraId="44DBFFD2"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14:paraId="46F203AA"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D836B9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1CF8333" w14:textId="77777777" w:rsidTr="00C65E19">
        <w:tc>
          <w:tcPr>
            <w:tcW w:w="1080" w:type="dxa"/>
            <w:vAlign w:val="center"/>
          </w:tcPr>
          <w:p w14:paraId="56709495"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14:paraId="3800EB3A"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14:paraId="164CD468"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C7D666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95B67BE" w14:textId="77777777" w:rsidTr="00C65E19">
        <w:tc>
          <w:tcPr>
            <w:tcW w:w="1080" w:type="dxa"/>
            <w:vAlign w:val="center"/>
          </w:tcPr>
          <w:p w14:paraId="60E8EAF5"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14:paraId="628A9204"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14:paraId="79109B8F"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D2CC3A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CFE044F" w14:textId="77777777" w:rsidTr="00C65E19">
        <w:tc>
          <w:tcPr>
            <w:tcW w:w="1080" w:type="dxa"/>
            <w:vAlign w:val="center"/>
          </w:tcPr>
          <w:p w14:paraId="12A797B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14:paraId="42747AC9"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14:paraId="09973E0D"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A3421B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9FAB39A" w14:textId="77777777" w:rsidTr="00C65E19">
        <w:tc>
          <w:tcPr>
            <w:tcW w:w="1080" w:type="dxa"/>
            <w:vAlign w:val="center"/>
          </w:tcPr>
          <w:p w14:paraId="07F7FF3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14:paraId="50071435"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14:paraId="3A9F21AD"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5DBBD5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D46CF9A" w14:textId="77777777" w:rsidTr="00C65E19">
        <w:tc>
          <w:tcPr>
            <w:tcW w:w="1080" w:type="dxa"/>
            <w:vAlign w:val="center"/>
          </w:tcPr>
          <w:p w14:paraId="01C8F95C" w14:textId="77777777" w:rsidR="001548F9" w:rsidRPr="009C503F" w:rsidRDefault="001548F9" w:rsidP="00571B8A">
            <w:pPr>
              <w:spacing w:before="29" w:line="288" w:lineRule="auto"/>
              <w:jc w:val="center"/>
              <w:rPr>
                <w:color w:val="000000"/>
                <w:sz w:val="24"/>
              </w:rPr>
            </w:pPr>
          </w:p>
        </w:tc>
        <w:tc>
          <w:tcPr>
            <w:tcW w:w="3600" w:type="dxa"/>
            <w:vAlign w:val="center"/>
          </w:tcPr>
          <w:p w14:paraId="1612ECCE" w14:textId="77777777"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14:paraId="6F135F05"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46,277,267.85</w:t>
            </w:r>
          </w:p>
        </w:tc>
        <w:tc>
          <w:tcPr>
            <w:tcW w:w="2160" w:type="dxa"/>
            <w:vAlign w:val="center"/>
          </w:tcPr>
          <w:p w14:paraId="55313EE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7.58</w:t>
            </w:r>
          </w:p>
        </w:tc>
      </w:tr>
    </w:tbl>
    <w:p w14:paraId="00971CD1" w14:textId="77777777" w:rsidR="001548F9" w:rsidRPr="009C503F" w:rsidRDefault="001548F9" w:rsidP="00571B8A">
      <w:pPr>
        <w:autoSpaceDE w:val="0"/>
        <w:autoSpaceDN w:val="0"/>
        <w:adjustRightInd w:val="0"/>
        <w:spacing w:before="29" w:line="288" w:lineRule="auto"/>
        <w:rPr>
          <w:color w:val="000000"/>
          <w:sz w:val="24"/>
        </w:rPr>
      </w:pPr>
    </w:p>
    <w:p w14:paraId="4039378C" w14:textId="77777777" w:rsidR="00BF3258" w:rsidRPr="00BF3258" w:rsidRDefault="00BF3258" w:rsidP="00BF3258">
      <w:pPr>
        <w:pStyle w:val="20"/>
        <w:spacing w:before="29" w:after="0" w:line="288" w:lineRule="auto"/>
        <w:rPr>
          <w:rFonts w:ascii="Times New Roman" w:hAnsi="Times New Roman"/>
          <w:kern w:val="0"/>
          <w:szCs w:val="24"/>
        </w:rPr>
      </w:pPr>
      <w:bookmarkStart w:id="97" w:name="_Toc490928100"/>
      <w:bookmarkStart w:id="98" w:name="_Toc490934625"/>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97"/>
      <w:bookmarkEnd w:id="98"/>
    </w:p>
    <w:p w14:paraId="6E14C37C" w14:textId="77777777" w:rsidR="00BF3258" w:rsidRDefault="00BF3258" w:rsidP="00BF3258">
      <w:pPr>
        <w:spacing w:before="29" w:line="288" w:lineRule="auto"/>
        <w:jc w:val="left"/>
        <w:rPr>
          <w:kern w:val="0"/>
          <w:sz w:val="24"/>
        </w:rPr>
      </w:pPr>
      <w:r w:rsidRPr="00BF3258">
        <w:rPr>
          <w:kern w:val="0"/>
          <w:sz w:val="24"/>
        </w:rPr>
        <w:t>本基金本报告期末未持有通过港股通投资的股票。</w:t>
      </w:r>
    </w:p>
    <w:p w14:paraId="2D9C583F" w14:textId="77777777" w:rsidR="002E7407" w:rsidRPr="00BF3258" w:rsidRDefault="002E7407" w:rsidP="00BF3258">
      <w:pPr>
        <w:spacing w:before="29" w:line="288" w:lineRule="auto"/>
        <w:jc w:val="left"/>
        <w:rPr>
          <w:kern w:val="0"/>
          <w:sz w:val="24"/>
        </w:rPr>
      </w:pPr>
    </w:p>
    <w:p w14:paraId="61F22773" w14:textId="77777777" w:rsidR="001548F9" w:rsidRPr="009C503F" w:rsidRDefault="001548F9" w:rsidP="00571B8A">
      <w:pPr>
        <w:pStyle w:val="20"/>
        <w:spacing w:before="29" w:after="0" w:line="288" w:lineRule="auto"/>
        <w:rPr>
          <w:rFonts w:ascii="Times New Roman" w:hAnsi="Times New Roman"/>
          <w:kern w:val="0"/>
          <w:szCs w:val="24"/>
        </w:rPr>
      </w:pPr>
      <w:bookmarkStart w:id="99" w:name="_Toc490928101"/>
      <w:bookmarkStart w:id="100" w:name="_Toc490934626"/>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99"/>
      <w:bookmarkEnd w:id="100"/>
    </w:p>
    <w:p w14:paraId="21E05A5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14:paraId="0446ECFF" w14:textId="77777777" w:rsidTr="00C53D10">
        <w:tc>
          <w:tcPr>
            <w:tcW w:w="862" w:type="dxa"/>
            <w:vAlign w:val="center"/>
          </w:tcPr>
          <w:p w14:paraId="36F5B2B6"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14:paraId="0AD5CF6E" w14:textId="77777777"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14:paraId="4783643C" w14:textId="77777777"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14:paraId="16A93142"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14:paraId="73D3742F" w14:textId="77777777"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14:paraId="121D2CA8"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CB559D" w14:paraId="148B6732" w14:textId="77777777">
        <w:tc>
          <w:tcPr>
            <w:tcW w:w="862" w:type="dxa"/>
            <w:vAlign w:val="center"/>
          </w:tcPr>
          <w:p w14:paraId="2FFE9C73" w14:textId="77777777" w:rsidR="00CB559D" w:rsidRDefault="00A8275E">
            <w:pPr>
              <w:jc w:val="center"/>
            </w:pPr>
            <w:r>
              <w:rPr>
                <w:color w:val="000000"/>
                <w:sz w:val="24"/>
              </w:rPr>
              <w:t>1</w:t>
            </w:r>
          </w:p>
        </w:tc>
        <w:tc>
          <w:tcPr>
            <w:tcW w:w="1346" w:type="dxa"/>
            <w:vAlign w:val="center"/>
          </w:tcPr>
          <w:p w14:paraId="55C4A8E4" w14:textId="77777777" w:rsidR="00CB559D" w:rsidRDefault="00A8275E">
            <w:pPr>
              <w:jc w:val="center"/>
            </w:pPr>
            <w:r>
              <w:rPr>
                <w:color w:val="000000"/>
                <w:sz w:val="24"/>
              </w:rPr>
              <w:t>300308</w:t>
            </w:r>
          </w:p>
        </w:tc>
        <w:tc>
          <w:tcPr>
            <w:tcW w:w="1795" w:type="dxa"/>
            <w:vAlign w:val="center"/>
          </w:tcPr>
          <w:p w14:paraId="749006BF" w14:textId="77777777" w:rsidR="00CB559D" w:rsidRDefault="00A8275E">
            <w:pPr>
              <w:jc w:val="center"/>
            </w:pPr>
            <w:r>
              <w:rPr>
                <w:color w:val="000000"/>
                <w:sz w:val="24"/>
              </w:rPr>
              <w:t>中际装备</w:t>
            </w:r>
          </w:p>
        </w:tc>
        <w:tc>
          <w:tcPr>
            <w:tcW w:w="1346" w:type="dxa"/>
            <w:vAlign w:val="center"/>
          </w:tcPr>
          <w:p w14:paraId="545FB802" w14:textId="77777777" w:rsidR="00CB559D" w:rsidRDefault="00A8275E">
            <w:pPr>
              <w:jc w:val="right"/>
            </w:pPr>
            <w:r>
              <w:rPr>
                <w:color w:val="000000"/>
                <w:sz w:val="24"/>
              </w:rPr>
              <w:t>140,000</w:t>
            </w:r>
          </w:p>
        </w:tc>
        <w:tc>
          <w:tcPr>
            <w:tcW w:w="1944" w:type="dxa"/>
            <w:vAlign w:val="center"/>
          </w:tcPr>
          <w:p w14:paraId="772310D8" w14:textId="77777777" w:rsidR="00CB559D" w:rsidRDefault="00A8275E">
            <w:pPr>
              <w:jc w:val="right"/>
            </w:pPr>
            <w:r>
              <w:rPr>
                <w:color w:val="000000"/>
                <w:sz w:val="24"/>
              </w:rPr>
              <w:t>5,758,200.00</w:t>
            </w:r>
          </w:p>
        </w:tc>
        <w:tc>
          <w:tcPr>
            <w:tcW w:w="1705" w:type="dxa"/>
            <w:vAlign w:val="center"/>
          </w:tcPr>
          <w:p w14:paraId="174A32CC" w14:textId="77777777" w:rsidR="00CB559D" w:rsidRDefault="00A8275E">
            <w:pPr>
              <w:jc w:val="right"/>
            </w:pPr>
            <w:r>
              <w:rPr>
                <w:color w:val="000000"/>
                <w:sz w:val="24"/>
              </w:rPr>
              <w:t>0.94</w:t>
            </w:r>
          </w:p>
        </w:tc>
      </w:tr>
      <w:tr w:rsidR="00CB559D" w14:paraId="0AF3F754" w14:textId="77777777">
        <w:tc>
          <w:tcPr>
            <w:tcW w:w="862" w:type="dxa"/>
            <w:vAlign w:val="center"/>
          </w:tcPr>
          <w:p w14:paraId="4302ADA6" w14:textId="77777777" w:rsidR="00CB559D" w:rsidRDefault="00A8275E">
            <w:pPr>
              <w:jc w:val="center"/>
            </w:pPr>
            <w:r>
              <w:rPr>
                <w:color w:val="000000"/>
                <w:sz w:val="24"/>
              </w:rPr>
              <w:t>2</w:t>
            </w:r>
          </w:p>
        </w:tc>
        <w:tc>
          <w:tcPr>
            <w:tcW w:w="1346" w:type="dxa"/>
            <w:vAlign w:val="center"/>
          </w:tcPr>
          <w:p w14:paraId="58CC93E4" w14:textId="77777777" w:rsidR="00CB559D" w:rsidRDefault="00A8275E">
            <w:pPr>
              <w:jc w:val="center"/>
            </w:pPr>
            <w:r>
              <w:rPr>
                <w:color w:val="000000"/>
                <w:sz w:val="24"/>
              </w:rPr>
              <w:t>000725</w:t>
            </w:r>
          </w:p>
        </w:tc>
        <w:tc>
          <w:tcPr>
            <w:tcW w:w="1795" w:type="dxa"/>
            <w:vAlign w:val="center"/>
          </w:tcPr>
          <w:p w14:paraId="3B5282D2" w14:textId="77777777" w:rsidR="00CB559D" w:rsidRDefault="00A8275E">
            <w:pPr>
              <w:jc w:val="center"/>
            </w:pPr>
            <w:r>
              <w:rPr>
                <w:color w:val="000000"/>
                <w:sz w:val="24"/>
              </w:rPr>
              <w:t>京东方Ａ</w:t>
            </w:r>
          </w:p>
        </w:tc>
        <w:tc>
          <w:tcPr>
            <w:tcW w:w="1346" w:type="dxa"/>
            <w:vAlign w:val="center"/>
          </w:tcPr>
          <w:p w14:paraId="677188D4" w14:textId="77777777" w:rsidR="00CB559D" w:rsidRDefault="00A8275E">
            <w:pPr>
              <w:jc w:val="right"/>
            </w:pPr>
            <w:r>
              <w:rPr>
                <w:color w:val="000000"/>
                <w:sz w:val="24"/>
              </w:rPr>
              <w:t>900,000</w:t>
            </w:r>
          </w:p>
        </w:tc>
        <w:tc>
          <w:tcPr>
            <w:tcW w:w="1944" w:type="dxa"/>
            <w:vAlign w:val="center"/>
          </w:tcPr>
          <w:p w14:paraId="099B255B" w14:textId="77777777" w:rsidR="00CB559D" w:rsidRDefault="00A8275E">
            <w:pPr>
              <w:jc w:val="right"/>
            </w:pPr>
            <w:r>
              <w:rPr>
                <w:color w:val="000000"/>
                <w:sz w:val="24"/>
              </w:rPr>
              <w:t>3,744,000.00</w:t>
            </w:r>
          </w:p>
        </w:tc>
        <w:tc>
          <w:tcPr>
            <w:tcW w:w="1705" w:type="dxa"/>
            <w:vAlign w:val="center"/>
          </w:tcPr>
          <w:p w14:paraId="1FF4BC99" w14:textId="77777777" w:rsidR="00CB559D" w:rsidRDefault="00A8275E">
            <w:pPr>
              <w:jc w:val="right"/>
            </w:pPr>
            <w:r>
              <w:rPr>
                <w:color w:val="000000"/>
                <w:sz w:val="24"/>
              </w:rPr>
              <w:t>0.61</w:t>
            </w:r>
          </w:p>
        </w:tc>
      </w:tr>
      <w:tr w:rsidR="00CB559D" w14:paraId="1FFDCB1B" w14:textId="77777777">
        <w:tc>
          <w:tcPr>
            <w:tcW w:w="862" w:type="dxa"/>
            <w:vAlign w:val="center"/>
          </w:tcPr>
          <w:p w14:paraId="4C63F867" w14:textId="77777777" w:rsidR="00CB559D" w:rsidRDefault="00A8275E">
            <w:pPr>
              <w:jc w:val="center"/>
            </w:pPr>
            <w:r>
              <w:rPr>
                <w:color w:val="000000"/>
                <w:sz w:val="24"/>
              </w:rPr>
              <w:t>3</w:t>
            </w:r>
          </w:p>
        </w:tc>
        <w:tc>
          <w:tcPr>
            <w:tcW w:w="1346" w:type="dxa"/>
            <w:vAlign w:val="center"/>
          </w:tcPr>
          <w:p w14:paraId="323D6BAC" w14:textId="77777777" w:rsidR="00CB559D" w:rsidRDefault="00A8275E">
            <w:pPr>
              <w:jc w:val="center"/>
            </w:pPr>
            <w:r>
              <w:rPr>
                <w:color w:val="000000"/>
                <w:sz w:val="24"/>
              </w:rPr>
              <w:t>600887</w:t>
            </w:r>
          </w:p>
        </w:tc>
        <w:tc>
          <w:tcPr>
            <w:tcW w:w="1795" w:type="dxa"/>
            <w:vAlign w:val="center"/>
          </w:tcPr>
          <w:p w14:paraId="795880AB" w14:textId="77777777" w:rsidR="00CB559D" w:rsidRDefault="00A8275E">
            <w:pPr>
              <w:jc w:val="center"/>
            </w:pPr>
            <w:r>
              <w:rPr>
                <w:color w:val="000000"/>
                <w:sz w:val="24"/>
              </w:rPr>
              <w:t>伊利股份</w:t>
            </w:r>
          </w:p>
        </w:tc>
        <w:tc>
          <w:tcPr>
            <w:tcW w:w="1346" w:type="dxa"/>
            <w:vAlign w:val="center"/>
          </w:tcPr>
          <w:p w14:paraId="534D227F" w14:textId="77777777" w:rsidR="00CB559D" w:rsidRDefault="00A8275E">
            <w:pPr>
              <w:jc w:val="right"/>
            </w:pPr>
            <w:r>
              <w:rPr>
                <w:color w:val="000000"/>
                <w:sz w:val="24"/>
              </w:rPr>
              <w:t>160,000</w:t>
            </w:r>
          </w:p>
        </w:tc>
        <w:tc>
          <w:tcPr>
            <w:tcW w:w="1944" w:type="dxa"/>
            <w:vAlign w:val="center"/>
          </w:tcPr>
          <w:p w14:paraId="51313E13" w14:textId="77777777" w:rsidR="00CB559D" w:rsidRDefault="00A8275E">
            <w:pPr>
              <w:jc w:val="right"/>
            </w:pPr>
            <w:r>
              <w:rPr>
                <w:color w:val="000000"/>
                <w:sz w:val="24"/>
              </w:rPr>
              <w:t>3,454,400.00</w:t>
            </w:r>
          </w:p>
        </w:tc>
        <w:tc>
          <w:tcPr>
            <w:tcW w:w="1705" w:type="dxa"/>
            <w:vAlign w:val="center"/>
          </w:tcPr>
          <w:p w14:paraId="692733DE" w14:textId="77777777" w:rsidR="00CB559D" w:rsidRDefault="00A8275E">
            <w:pPr>
              <w:jc w:val="right"/>
            </w:pPr>
            <w:r>
              <w:rPr>
                <w:color w:val="000000"/>
                <w:sz w:val="24"/>
              </w:rPr>
              <w:t>0.57</w:t>
            </w:r>
          </w:p>
        </w:tc>
      </w:tr>
      <w:tr w:rsidR="00CB559D" w14:paraId="340D6B22" w14:textId="77777777">
        <w:tc>
          <w:tcPr>
            <w:tcW w:w="862" w:type="dxa"/>
            <w:vAlign w:val="center"/>
          </w:tcPr>
          <w:p w14:paraId="66657D29" w14:textId="77777777" w:rsidR="00CB559D" w:rsidRDefault="00A8275E">
            <w:pPr>
              <w:jc w:val="center"/>
            </w:pPr>
            <w:r>
              <w:rPr>
                <w:color w:val="000000"/>
                <w:sz w:val="24"/>
              </w:rPr>
              <w:t>4</w:t>
            </w:r>
          </w:p>
        </w:tc>
        <w:tc>
          <w:tcPr>
            <w:tcW w:w="1346" w:type="dxa"/>
            <w:vAlign w:val="center"/>
          </w:tcPr>
          <w:p w14:paraId="5E7F6A21" w14:textId="77777777" w:rsidR="00CB559D" w:rsidRDefault="00A8275E">
            <w:pPr>
              <w:jc w:val="center"/>
            </w:pPr>
            <w:r>
              <w:rPr>
                <w:color w:val="000000"/>
                <w:sz w:val="24"/>
              </w:rPr>
              <w:t>601006</w:t>
            </w:r>
          </w:p>
        </w:tc>
        <w:tc>
          <w:tcPr>
            <w:tcW w:w="1795" w:type="dxa"/>
            <w:vAlign w:val="center"/>
          </w:tcPr>
          <w:p w14:paraId="591764D4" w14:textId="77777777" w:rsidR="00CB559D" w:rsidRDefault="00A8275E">
            <w:pPr>
              <w:jc w:val="center"/>
            </w:pPr>
            <w:r>
              <w:rPr>
                <w:color w:val="000000"/>
                <w:sz w:val="24"/>
              </w:rPr>
              <w:t>大秦铁路</w:t>
            </w:r>
          </w:p>
        </w:tc>
        <w:tc>
          <w:tcPr>
            <w:tcW w:w="1346" w:type="dxa"/>
            <w:vAlign w:val="center"/>
          </w:tcPr>
          <w:p w14:paraId="718407FB" w14:textId="77777777" w:rsidR="00CB559D" w:rsidRDefault="00A8275E">
            <w:pPr>
              <w:jc w:val="right"/>
            </w:pPr>
            <w:r>
              <w:rPr>
                <w:color w:val="000000"/>
                <w:sz w:val="24"/>
              </w:rPr>
              <w:t>400,000</w:t>
            </w:r>
          </w:p>
        </w:tc>
        <w:tc>
          <w:tcPr>
            <w:tcW w:w="1944" w:type="dxa"/>
            <w:vAlign w:val="center"/>
          </w:tcPr>
          <w:p w14:paraId="713328C2" w14:textId="77777777" w:rsidR="00CB559D" w:rsidRDefault="00A8275E">
            <w:pPr>
              <w:jc w:val="right"/>
            </w:pPr>
            <w:r>
              <w:rPr>
                <w:color w:val="000000"/>
                <w:sz w:val="24"/>
              </w:rPr>
              <w:t>3,356,000.00</w:t>
            </w:r>
          </w:p>
        </w:tc>
        <w:tc>
          <w:tcPr>
            <w:tcW w:w="1705" w:type="dxa"/>
            <w:vAlign w:val="center"/>
          </w:tcPr>
          <w:p w14:paraId="52AF8EFD" w14:textId="77777777" w:rsidR="00CB559D" w:rsidRDefault="00A8275E">
            <w:pPr>
              <w:jc w:val="right"/>
            </w:pPr>
            <w:r>
              <w:rPr>
                <w:color w:val="000000"/>
                <w:sz w:val="24"/>
              </w:rPr>
              <w:t>0.55</w:t>
            </w:r>
          </w:p>
        </w:tc>
      </w:tr>
      <w:tr w:rsidR="00CB559D" w14:paraId="5873AE90" w14:textId="77777777">
        <w:tc>
          <w:tcPr>
            <w:tcW w:w="862" w:type="dxa"/>
            <w:vAlign w:val="center"/>
          </w:tcPr>
          <w:p w14:paraId="01D3CE6C" w14:textId="77777777" w:rsidR="00CB559D" w:rsidRDefault="00A8275E">
            <w:pPr>
              <w:jc w:val="center"/>
            </w:pPr>
            <w:r>
              <w:rPr>
                <w:color w:val="000000"/>
                <w:sz w:val="24"/>
              </w:rPr>
              <w:t>5</w:t>
            </w:r>
          </w:p>
        </w:tc>
        <w:tc>
          <w:tcPr>
            <w:tcW w:w="1346" w:type="dxa"/>
            <w:vAlign w:val="center"/>
          </w:tcPr>
          <w:p w14:paraId="35A2BB42" w14:textId="77777777" w:rsidR="00CB559D" w:rsidRDefault="00A8275E">
            <w:pPr>
              <w:jc w:val="center"/>
            </w:pPr>
            <w:r>
              <w:rPr>
                <w:color w:val="000000"/>
                <w:sz w:val="24"/>
              </w:rPr>
              <w:t>000651</w:t>
            </w:r>
          </w:p>
        </w:tc>
        <w:tc>
          <w:tcPr>
            <w:tcW w:w="1795" w:type="dxa"/>
            <w:vAlign w:val="center"/>
          </w:tcPr>
          <w:p w14:paraId="3EF6AB65" w14:textId="77777777" w:rsidR="00CB559D" w:rsidRDefault="00A8275E">
            <w:pPr>
              <w:jc w:val="center"/>
            </w:pPr>
            <w:r>
              <w:rPr>
                <w:color w:val="000000"/>
                <w:sz w:val="24"/>
              </w:rPr>
              <w:t>格力电器</w:t>
            </w:r>
          </w:p>
        </w:tc>
        <w:tc>
          <w:tcPr>
            <w:tcW w:w="1346" w:type="dxa"/>
            <w:vAlign w:val="center"/>
          </w:tcPr>
          <w:p w14:paraId="181A1910" w14:textId="77777777" w:rsidR="00CB559D" w:rsidRDefault="00A8275E">
            <w:pPr>
              <w:jc w:val="right"/>
            </w:pPr>
            <w:r>
              <w:rPr>
                <w:color w:val="000000"/>
                <w:sz w:val="24"/>
              </w:rPr>
              <w:t>80,000</w:t>
            </w:r>
          </w:p>
        </w:tc>
        <w:tc>
          <w:tcPr>
            <w:tcW w:w="1944" w:type="dxa"/>
            <w:vAlign w:val="center"/>
          </w:tcPr>
          <w:p w14:paraId="3C402659" w14:textId="77777777" w:rsidR="00CB559D" w:rsidRDefault="00A8275E">
            <w:pPr>
              <w:jc w:val="right"/>
            </w:pPr>
            <w:r>
              <w:rPr>
                <w:color w:val="000000"/>
                <w:sz w:val="24"/>
              </w:rPr>
              <w:t>3,293,600.00</w:t>
            </w:r>
          </w:p>
        </w:tc>
        <w:tc>
          <w:tcPr>
            <w:tcW w:w="1705" w:type="dxa"/>
            <w:vAlign w:val="center"/>
          </w:tcPr>
          <w:p w14:paraId="040BEC44" w14:textId="77777777" w:rsidR="00CB559D" w:rsidRDefault="00A8275E">
            <w:pPr>
              <w:jc w:val="right"/>
            </w:pPr>
            <w:r>
              <w:rPr>
                <w:color w:val="000000"/>
                <w:sz w:val="24"/>
              </w:rPr>
              <w:t>0.54</w:t>
            </w:r>
          </w:p>
        </w:tc>
      </w:tr>
      <w:tr w:rsidR="00CB559D" w14:paraId="0A9C346B" w14:textId="77777777">
        <w:tc>
          <w:tcPr>
            <w:tcW w:w="862" w:type="dxa"/>
            <w:vAlign w:val="center"/>
          </w:tcPr>
          <w:p w14:paraId="68FCBD8D" w14:textId="77777777" w:rsidR="00CB559D" w:rsidRDefault="00A8275E">
            <w:pPr>
              <w:jc w:val="center"/>
            </w:pPr>
            <w:r>
              <w:rPr>
                <w:color w:val="000000"/>
                <w:sz w:val="24"/>
              </w:rPr>
              <w:t>6</w:t>
            </w:r>
          </w:p>
        </w:tc>
        <w:tc>
          <w:tcPr>
            <w:tcW w:w="1346" w:type="dxa"/>
            <w:vAlign w:val="center"/>
          </w:tcPr>
          <w:p w14:paraId="4300B200" w14:textId="77777777" w:rsidR="00CB559D" w:rsidRDefault="00A8275E">
            <w:pPr>
              <w:jc w:val="center"/>
            </w:pPr>
            <w:r>
              <w:rPr>
                <w:color w:val="000000"/>
                <w:sz w:val="24"/>
              </w:rPr>
              <w:t>601225</w:t>
            </w:r>
          </w:p>
        </w:tc>
        <w:tc>
          <w:tcPr>
            <w:tcW w:w="1795" w:type="dxa"/>
            <w:vAlign w:val="center"/>
          </w:tcPr>
          <w:p w14:paraId="0CB9736F" w14:textId="77777777" w:rsidR="00CB559D" w:rsidRDefault="00A8275E">
            <w:pPr>
              <w:jc w:val="center"/>
            </w:pPr>
            <w:r>
              <w:rPr>
                <w:color w:val="000000"/>
                <w:sz w:val="24"/>
              </w:rPr>
              <w:t>陕西煤业</w:t>
            </w:r>
          </w:p>
        </w:tc>
        <w:tc>
          <w:tcPr>
            <w:tcW w:w="1346" w:type="dxa"/>
            <w:vAlign w:val="center"/>
          </w:tcPr>
          <w:p w14:paraId="418E1D1A" w14:textId="77777777" w:rsidR="00CB559D" w:rsidRDefault="00A8275E">
            <w:pPr>
              <w:jc w:val="right"/>
            </w:pPr>
            <w:r>
              <w:rPr>
                <w:color w:val="000000"/>
                <w:sz w:val="24"/>
              </w:rPr>
              <w:t>450,000</w:t>
            </w:r>
          </w:p>
        </w:tc>
        <w:tc>
          <w:tcPr>
            <w:tcW w:w="1944" w:type="dxa"/>
            <w:vAlign w:val="center"/>
          </w:tcPr>
          <w:p w14:paraId="03FF35A2" w14:textId="77777777" w:rsidR="00CB559D" w:rsidRDefault="00A8275E">
            <w:pPr>
              <w:jc w:val="right"/>
            </w:pPr>
            <w:r>
              <w:rPr>
                <w:color w:val="000000"/>
                <w:sz w:val="24"/>
              </w:rPr>
              <w:t>3,181,500.00</w:t>
            </w:r>
          </w:p>
        </w:tc>
        <w:tc>
          <w:tcPr>
            <w:tcW w:w="1705" w:type="dxa"/>
            <w:vAlign w:val="center"/>
          </w:tcPr>
          <w:p w14:paraId="70B92A64" w14:textId="77777777" w:rsidR="00CB559D" w:rsidRDefault="00A8275E">
            <w:pPr>
              <w:jc w:val="right"/>
            </w:pPr>
            <w:r>
              <w:rPr>
                <w:color w:val="000000"/>
                <w:sz w:val="24"/>
              </w:rPr>
              <w:t>0.52</w:t>
            </w:r>
          </w:p>
        </w:tc>
      </w:tr>
      <w:tr w:rsidR="00CB559D" w14:paraId="66CBF5D0" w14:textId="77777777">
        <w:tc>
          <w:tcPr>
            <w:tcW w:w="862" w:type="dxa"/>
            <w:vAlign w:val="center"/>
          </w:tcPr>
          <w:p w14:paraId="2593AA8A" w14:textId="77777777" w:rsidR="00CB559D" w:rsidRDefault="00A8275E">
            <w:pPr>
              <w:jc w:val="center"/>
            </w:pPr>
            <w:r>
              <w:rPr>
                <w:color w:val="000000"/>
                <w:sz w:val="24"/>
              </w:rPr>
              <w:t>7</w:t>
            </w:r>
          </w:p>
        </w:tc>
        <w:tc>
          <w:tcPr>
            <w:tcW w:w="1346" w:type="dxa"/>
            <w:vAlign w:val="center"/>
          </w:tcPr>
          <w:p w14:paraId="2D02366B" w14:textId="77777777" w:rsidR="00CB559D" w:rsidRDefault="00A8275E">
            <w:pPr>
              <w:jc w:val="center"/>
            </w:pPr>
            <w:r>
              <w:rPr>
                <w:color w:val="000000"/>
                <w:sz w:val="24"/>
              </w:rPr>
              <w:t>600309</w:t>
            </w:r>
          </w:p>
        </w:tc>
        <w:tc>
          <w:tcPr>
            <w:tcW w:w="1795" w:type="dxa"/>
            <w:vAlign w:val="center"/>
          </w:tcPr>
          <w:p w14:paraId="48EE68E2" w14:textId="77777777" w:rsidR="00CB559D" w:rsidRDefault="00A8275E">
            <w:pPr>
              <w:jc w:val="center"/>
            </w:pPr>
            <w:r>
              <w:rPr>
                <w:color w:val="000000"/>
                <w:sz w:val="24"/>
              </w:rPr>
              <w:t>万华化学</w:t>
            </w:r>
          </w:p>
        </w:tc>
        <w:tc>
          <w:tcPr>
            <w:tcW w:w="1346" w:type="dxa"/>
            <w:vAlign w:val="center"/>
          </w:tcPr>
          <w:p w14:paraId="7D3A80E9" w14:textId="77777777" w:rsidR="00CB559D" w:rsidRDefault="00A8275E">
            <w:pPr>
              <w:jc w:val="right"/>
            </w:pPr>
            <w:r>
              <w:rPr>
                <w:color w:val="000000"/>
                <w:sz w:val="24"/>
              </w:rPr>
              <w:t>110,000</w:t>
            </w:r>
          </w:p>
        </w:tc>
        <w:tc>
          <w:tcPr>
            <w:tcW w:w="1944" w:type="dxa"/>
            <w:vAlign w:val="center"/>
          </w:tcPr>
          <w:p w14:paraId="4870708B" w14:textId="77777777" w:rsidR="00CB559D" w:rsidRDefault="00A8275E">
            <w:pPr>
              <w:jc w:val="right"/>
            </w:pPr>
            <w:r>
              <w:rPr>
                <w:color w:val="000000"/>
                <w:sz w:val="24"/>
              </w:rPr>
              <w:t>3,150,400.00</w:t>
            </w:r>
          </w:p>
        </w:tc>
        <w:tc>
          <w:tcPr>
            <w:tcW w:w="1705" w:type="dxa"/>
            <w:vAlign w:val="center"/>
          </w:tcPr>
          <w:p w14:paraId="1C9A4EC1" w14:textId="77777777" w:rsidR="00CB559D" w:rsidRDefault="00A8275E">
            <w:pPr>
              <w:jc w:val="right"/>
            </w:pPr>
            <w:r>
              <w:rPr>
                <w:color w:val="000000"/>
                <w:sz w:val="24"/>
              </w:rPr>
              <w:t>0.52</w:t>
            </w:r>
          </w:p>
        </w:tc>
      </w:tr>
      <w:tr w:rsidR="00CB559D" w14:paraId="1523F291" w14:textId="77777777">
        <w:tc>
          <w:tcPr>
            <w:tcW w:w="862" w:type="dxa"/>
            <w:vAlign w:val="center"/>
          </w:tcPr>
          <w:p w14:paraId="39A21324" w14:textId="77777777" w:rsidR="00CB559D" w:rsidRDefault="00A8275E">
            <w:pPr>
              <w:jc w:val="center"/>
            </w:pPr>
            <w:r>
              <w:rPr>
                <w:color w:val="000000"/>
                <w:sz w:val="24"/>
              </w:rPr>
              <w:t>8</w:t>
            </w:r>
          </w:p>
        </w:tc>
        <w:tc>
          <w:tcPr>
            <w:tcW w:w="1346" w:type="dxa"/>
            <w:vAlign w:val="center"/>
          </w:tcPr>
          <w:p w14:paraId="19C5191B" w14:textId="77777777" w:rsidR="00CB559D" w:rsidRDefault="00A8275E">
            <w:pPr>
              <w:jc w:val="center"/>
            </w:pPr>
            <w:r>
              <w:rPr>
                <w:color w:val="000000"/>
                <w:sz w:val="24"/>
              </w:rPr>
              <w:t>002008</w:t>
            </w:r>
          </w:p>
        </w:tc>
        <w:tc>
          <w:tcPr>
            <w:tcW w:w="1795" w:type="dxa"/>
            <w:vAlign w:val="center"/>
          </w:tcPr>
          <w:p w14:paraId="3960F029" w14:textId="77777777" w:rsidR="00CB559D" w:rsidRDefault="00A8275E">
            <w:pPr>
              <w:jc w:val="center"/>
            </w:pPr>
            <w:r>
              <w:rPr>
                <w:color w:val="000000"/>
                <w:sz w:val="24"/>
              </w:rPr>
              <w:t>大族激光</w:t>
            </w:r>
          </w:p>
        </w:tc>
        <w:tc>
          <w:tcPr>
            <w:tcW w:w="1346" w:type="dxa"/>
            <w:vAlign w:val="center"/>
          </w:tcPr>
          <w:p w14:paraId="56EA1615" w14:textId="77777777" w:rsidR="00CB559D" w:rsidRDefault="00A8275E">
            <w:pPr>
              <w:jc w:val="right"/>
            </w:pPr>
            <w:r>
              <w:rPr>
                <w:color w:val="000000"/>
                <w:sz w:val="24"/>
              </w:rPr>
              <w:t>90,000</w:t>
            </w:r>
          </w:p>
        </w:tc>
        <w:tc>
          <w:tcPr>
            <w:tcW w:w="1944" w:type="dxa"/>
            <w:vAlign w:val="center"/>
          </w:tcPr>
          <w:p w14:paraId="6D5DFE84" w14:textId="77777777" w:rsidR="00CB559D" w:rsidRDefault="00A8275E">
            <w:pPr>
              <w:jc w:val="right"/>
            </w:pPr>
            <w:r>
              <w:rPr>
                <w:color w:val="000000"/>
                <w:sz w:val="24"/>
              </w:rPr>
              <w:t>3,117,600.00</w:t>
            </w:r>
          </w:p>
        </w:tc>
        <w:tc>
          <w:tcPr>
            <w:tcW w:w="1705" w:type="dxa"/>
            <w:vAlign w:val="center"/>
          </w:tcPr>
          <w:p w14:paraId="49F9F474" w14:textId="77777777" w:rsidR="00CB559D" w:rsidRDefault="00A8275E">
            <w:pPr>
              <w:jc w:val="right"/>
            </w:pPr>
            <w:r>
              <w:rPr>
                <w:color w:val="000000"/>
                <w:sz w:val="24"/>
              </w:rPr>
              <w:t>0.51</w:t>
            </w:r>
          </w:p>
        </w:tc>
      </w:tr>
      <w:tr w:rsidR="00CB559D" w14:paraId="0FAF86EE" w14:textId="77777777">
        <w:tc>
          <w:tcPr>
            <w:tcW w:w="862" w:type="dxa"/>
            <w:vAlign w:val="center"/>
          </w:tcPr>
          <w:p w14:paraId="1F1D51C9" w14:textId="77777777" w:rsidR="00CB559D" w:rsidRDefault="00A8275E">
            <w:pPr>
              <w:jc w:val="center"/>
            </w:pPr>
            <w:r>
              <w:rPr>
                <w:color w:val="000000"/>
                <w:sz w:val="24"/>
              </w:rPr>
              <w:t>9</w:t>
            </w:r>
          </w:p>
        </w:tc>
        <w:tc>
          <w:tcPr>
            <w:tcW w:w="1346" w:type="dxa"/>
            <w:vAlign w:val="center"/>
          </w:tcPr>
          <w:p w14:paraId="42D74CD5" w14:textId="77777777" w:rsidR="00CB559D" w:rsidRDefault="00A8275E">
            <w:pPr>
              <w:jc w:val="center"/>
            </w:pPr>
            <w:r>
              <w:rPr>
                <w:color w:val="000000"/>
                <w:sz w:val="24"/>
              </w:rPr>
              <w:t>002555</w:t>
            </w:r>
          </w:p>
        </w:tc>
        <w:tc>
          <w:tcPr>
            <w:tcW w:w="1795" w:type="dxa"/>
            <w:vAlign w:val="center"/>
          </w:tcPr>
          <w:p w14:paraId="58AB65CA" w14:textId="77777777" w:rsidR="00CB559D" w:rsidRDefault="00A8275E">
            <w:pPr>
              <w:jc w:val="center"/>
            </w:pPr>
            <w:r>
              <w:rPr>
                <w:color w:val="000000"/>
                <w:sz w:val="24"/>
              </w:rPr>
              <w:t>三七互娱</w:t>
            </w:r>
          </w:p>
        </w:tc>
        <w:tc>
          <w:tcPr>
            <w:tcW w:w="1346" w:type="dxa"/>
            <w:vAlign w:val="center"/>
          </w:tcPr>
          <w:p w14:paraId="426CCB20" w14:textId="77777777" w:rsidR="00CB559D" w:rsidRDefault="00A8275E">
            <w:pPr>
              <w:jc w:val="right"/>
            </w:pPr>
            <w:r>
              <w:rPr>
                <w:color w:val="000000"/>
                <w:sz w:val="24"/>
              </w:rPr>
              <w:t>120,000</w:t>
            </w:r>
          </w:p>
        </w:tc>
        <w:tc>
          <w:tcPr>
            <w:tcW w:w="1944" w:type="dxa"/>
            <w:vAlign w:val="center"/>
          </w:tcPr>
          <w:p w14:paraId="62B9752C" w14:textId="77777777" w:rsidR="00CB559D" w:rsidRDefault="00A8275E">
            <w:pPr>
              <w:jc w:val="right"/>
            </w:pPr>
            <w:r>
              <w:rPr>
                <w:color w:val="000000"/>
                <w:sz w:val="24"/>
              </w:rPr>
              <w:t>3,068,400.00</w:t>
            </w:r>
          </w:p>
        </w:tc>
        <w:tc>
          <w:tcPr>
            <w:tcW w:w="1705" w:type="dxa"/>
            <w:vAlign w:val="center"/>
          </w:tcPr>
          <w:p w14:paraId="7FD0FE0F" w14:textId="77777777" w:rsidR="00CB559D" w:rsidRDefault="00A8275E">
            <w:pPr>
              <w:jc w:val="right"/>
            </w:pPr>
            <w:r>
              <w:rPr>
                <w:color w:val="000000"/>
                <w:sz w:val="24"/>
              </w:rPr>
              <w:t>0.50</w:t>
            </w:r>
          </w:p>
        </w:tc>
      </w:tr>
      <w:tr w:rsidR="00CB559D" w14:paraId="5C1F28CC" w14:textId="77777777">
        <w:tc>
          <w:tcPr>
            <w:tcW w:w="862" w:type="dxa"/>
            <w:vAlign w:val="center"/>
          </w:tcPr>
          <w:p w14:paraId="5BD80724" w14:textId="77777777" w:rsidR="00CB559D" w:rsidRDefault="00A8275E">
            <w:pPr>
              <w:jc w:val="center"/>
            </w:pPr>
            <w:r>
              <w:rPr>
                <w:color w:val="000000"/>
                <w:sz w:val="24"/>
              </w:rPr>
              <w:t>10</w:t>
            </w:r>
          </w:p>
        </w:tc>
        <w:tc>
          <w:tcPr>
            <w:tcW w:w="1346" w:type="dxa"/>
            <w:vAlign w:val="center"/>
          </w:tcPr>
          <w:p w14:paraId="0996D024" w14:textId="77777777" w:rsidR="00CB559D" w:rsidRDefault="00A8275E">
            <w:pPr>
              <w:jc w:val="center"/>
            </w:pPr>
            <w:r>
              <w:rPr>
                <w:color w:val="000000"/>
                <w:sz w:val="24"/>
              </w:rPr>
              <w:t>002262</w:t>
            </w:r>
          </w:p>
        </w:tc>
        <w:tc>
          <w:tcPr>
            <w:tcW w:w="1795" w:type="dxa"/>
            <w:vAlign w:val="center"/>
          </w:tcPr>
          <w:p w14:paraId="79BBA34E" w14:textId="77777777" w:rsidR="00CB559D" w:rsidRDefault="00A8275E">
            <w:pPr>
              <w:jc w:val="center"/>
            </w:pPr>
            <w:r>
              <w:rPr>
                <w:color w:val="000000"/>
                <w:sz w:val="24"/>
              </w:rPr>
              <w:t>恩华药业</w:t>
            </w:r>
          </w:p>
        </w:tc>
        <w:tc>
          <w:tcPr>
            <w:tcW w:w="1346" w:type="dxa"/>
            <w:vAlign w:val="center"/>
          </w:tcPr>
          <w:p w14:paraId="2E74EA50" w14:textId="77777777" w:rsidR="00CB559D" w:rsidRDefault="00A8275E">
            <w:pPr>
              <w:jc w:val="right"/>
            </w:pPr>
            <w:r>
              <w:rPr>
                <w:color w:val="000000"/>
                <w:sz w:val="24"/>
              </w:rPr>
              <w:t>199,945</w:t>
            </w:r>
          </w:p>
        </w:tc>
        <w:tc>
          <w:tcPr>
            <w:tcW w:w="1944" w:type="dxa"/>
            <w:vAlign w:val="center"/>
          </w:tcPr>
          <w:p w14:paraId="564DC605" w14:textId="77777777" w:rsidR="00CB559D" w:rsidRDefault="00A8275E">
            <w:pPr>
              <w:jc w:val="right"/>
            </w:pPr>
            <w:r>
              <w:rPr>
                <w:color w:val="000000"/>
                <w:sz w:val="24"/>
              </w:rPr>
              <w:t>3,025,167.85</w:t>
            </w:r>
          </w:p>
        </w:tc>
        <w:tc>
          <w:tcPr>
            <w:tcW w:w="1705" w:type="dxa"/>
            <w:vAlign w:val="center"/>
          </w:tcPr>
          <w:p w14:paraId="00B2882F" w14:textId="77777777" w:rsidR="00CB559D" w:rsidRDefault="00A8275E">
            <w:pPr>
              <w:jc w:val="right"/>
            </w:pPr>
            <w:r>
              <w:rPr>
                <w:color w:val="000000"/>
                <w:sz w:val="24"/>
              </w:rPr>
              <w:t>0.50</w:t>
            </w:r>
          </w:p>
        </w:tc>
      </w:tr>
      <w:tr w:rsidR="00CB559D" w14:paraId="71D81A59" w14:textId="77777777">
        <w:tc>
          <w:tcPr>
            <w:tcW w:w="862" w:type="dxa"/>
            <w:vAlign w:val="center"/>
          </w:tcPr>
          <w:p w14:paraId="326CFD04" w14:textId="77777777" w:rsidR="00CB559D" w:rsidRDefault="00A8275E">
            <w:pPr>
              <w:jc w:val="center"/>
            </w:pPr>
            <w:r>
              <w:rPr>
                <w:color w:val="000000"/>
                <w:sz w:val="24"/>
              </w:rPr>
              <w:t>11</w:t>
            </w:r>
          </w:p>
        </w:tc>
        <w:tc>
          <w:tcPr>
            <w:tcW w:w="1346" w:type="dxa"/>
            <w:vAlign w:val="center"/>
          </w:tcPr>
          <w:p w14:paraId="1A335EC4" w14:textId="77777777" w:rsidR="00CB559D" w:rsidRDefault="00A8275E">
            <w:pPr>
              <w:jc w:val="center"/>
            </w:pPr>
            <w:r>
              <w:rPr>
                <w:color w:val="000000"/>
                <w:sz w:val="24"/>
              </w:rPr>
              <w:t>000069</w:t>
            </w:r>
          </w:p>
        </w:tc>
        <w:tc>
          <w:tcPr>
            <w:tcW w:w="1795" w:type="dxa"/>
            <w:vAlign w:val="center"/>
          </w:tcPr>
          <w:p w14:paraId="3FC756A7" w14:textId="77777777" w:rsidR="00CB559D" w:rsidRDefault="00A8275E">
            <w:pPr>
              <w:jc w:val="center"/>
            </w:pPr>
            <w:r>
              <w:rPr>
                <w:color w:val="000000"/>
                <w:sz w:val="24"/>
              </w:rPr>
              <w:t>华侨城Ａ</w:t>
            </w:r>
          </w:p>
        </w:tc>
        <w:tc>
          <w:tcPr>
            <w:tcW w:w="1346" w:type="dxa"/>
            <w:vAlign w:val="center"/>
          </w:tcPr>
          <w:p w14:paraId="5D540927" w14:textId="77777777" w:rsidR="00CB559D" w:rsidRDefault="00A8275E">
            <w:pPr>
              <w:jc w:val="right"/>
            </w:pPr>
            <w:r>
              <w:rPr>
                <w:color w:val="000000"/>
                <w:sz w:val="24"/>
              </w:rPr>
              <w:t>300,000</w:t>
            </w:r>
          </w:p>
        </w:tc>
        <w:tc>
          <w:tcPr>
            <w:tcW w:w="1944" w:type="dxa"/>
            <w:vAlign w:val="center"/>
          </w:tcPr>
          <w:p w14:paraId="7BEFF7C1" w14:textId="77777777" w:rsidR="00CB559D" w:rsidRDefault="00A8275E">
            <w:pPr>
              <w:jc w:val="right"/>
            </w:pPr>
            <w:r>
              <w:rPr>
                <w:color w:val="000000"/>
                <w:sz w:val="24"/>
              </w:rPr>
              <w:t>3,018,000.00</w:t>
            </w:r>
          </w:p>
        </w:tc>
        <w:tc>
          <w:tcPr>
            <w:tcW w:w="1705" w:type="dxa"/>
            <w:vAlign w:val="center"/>
          </w:tcPr>
          <w:p w14:paraId="4000981B" w14:textId="77777777" w:rsidR="00CB559D" w:rsidRDefault="00A8275E">
            <w:pPr>
              <w:jc w:val="right"/>
            </w:pPr>
            <w:r>
              <w:rPr>
                <w:color w:val="000000"/>
                <w:sz w:val="24"/>
              </w:rPr>
              <w:t>0.49</w:t>
            </w:r>
          </w:p>
        </w:tc>
      </w:tr>
      <w:tr w:rsidR="00CB559D" w14:paraId="74EBA337" w14:textId="77777777">
        <w:tc>
          <w:tcPr>
            <w:tcW w:w="862" w:type="dxa"/>
            <w:vAlign w:val="center"/>
          </w:tcPr>
          <w:p w14:paraId="0A77C0AC" w14:textId="77777777" w:rsidR="00CB559D" w:rsidRDefault="00A8275E">
            <w:pPr>
              <w:jc w:val="center"/>
            </w:pPr>
            <w:r>
              <w:rPr>
                <w:color w:val="000000"/>
                <w:sz w:val="24"/>
              </w:rPr>
              <w:t>12</w:t>
            </w:r>
          </w:p>
        </w:tc>
        <w:tc>
          <w:tcPr>
            <w:tcW w:w="1346" w:type="dxa"/>
            <w:vAlign w:val="center"/>
          </w:tcPr>
          <w:p w14:paraId="2F272F2C" w14:textId="77777777" w:rsidR="00CB559D" w:rsidRDefault="00A8275E">
            <w:pPr>
              <w:jc w:val="center"/>
            </w:pPr>
            <w:r>
              <w:rPr>
                <w:color w:val="000000"/>
                <w:sz w:val="24"/>
              </w:rPr>
              <w:t>002410</w:t>
            </w:r>
          </w:p>
        </w:tc>
        <w:tc>
          <w:tcPr>
            <w:tcW w:w="1795" w:type="dxa"/>
            <w:vAlign w:val="center"/>
          </w:tcPr>
          <w:p w14:paraId="0D4976AA" w14:textId="77777777" w:rsidR="00CB559D" w:rsidRDefault="00A8275E">
            <w:pPr>
              <w:jc w:val="center"/>
            </w:pPr>
            <w:r>
              <w:rPr>
                <w:color w:val="000000"/>
                <w:sz w:val="24"/>
              </w:rPr>
              <w:t>广联达</w:t>
            </w:r>
          </w:p>
        </w:tc>
        <w:tc>
          <w:tcPr>
            <w:tcW w:w="1346" w:type="dxa"/>
            <w:vAlign w:val="center"/>
          </w:tcPr>
          <w:p w14:paraId="565A1CC4" w14:textId="77777777" w:rsidR="00CB559D" w:rsidRDefault="00A8275E">
            <w:pPr>
              <w:jc w:val="right"/>
            </w:pPr>
            <w:r>
              <w:rPr>
                <w:color w:val="000000"/>
                <w:sz w:val="24"/>
              </w:rPr>
              <w:t>160,000</w:t>
            </w:r>
          </w:p>
        </w:tc>
        <w:tc>
          <w:tcPr>
            <w:tcW w:w="1944" w:type="dxa"/>
            <w:vAlign w:val="center"/>
          </w:tcPr>
          <w:p w14:paraId="5A0E7035" w14:textId="77777777" w:rsidR="00CB559D" w:rsidRDefault="00A8275E">
            <w:pPr>
              <w:jc w:val="right"/>
            </w:pPr>
            <w:r>
              <w:rPr>
                <w:color w:val="000000"/>
                <w:sz w:val="24"/>
              </w:rPr>
              <w:t>3,008,000.00</w:t>
            </w:r>
          </w:p>
        </w:tc>
        <w:tc>
          <w:tcPr>
            <w:tcW w:w="1705" w:type="dxa"/>
            <w:vAlign w:val="center"/>
          </w:tcPr>
          <w:p w14:paraId="76F37565" w14:textId="77777777" w:rsidR="00CB559D" w:rsidRDefault="00A8275E">
            <w:pPr>
              <w:jc w:val="right"/>
            </w:pPr>
            <w:r>
              <w:rPr>
                <w:color w:val="000000"/>
                <w:sz w:val="24"/>
              </w:rPr>
              <w:t>0.49</w:t>
            </w:r>
          </w:p>
        </w:tc>
      </w:tr>
      <w:tr w:rsidR="00CB559D" w14:paraId="69F39980" w14:textId="77777777">
        <w:tc>
          <w:tcPr>
            <w:tcW w:w="862" w:type="dxa"/>
            <w:vAlign w:val="center"/>
          </w:tcPr>
          <w:p w14:paraId="0EE17B2E" w14:textId="77777777" w:rsidR="00CB559D" w:rsidRDefault="00A8275E">
            <w:pPr>
              <w:jc w:val="center"/>
            </w:pPr>
            <w:r>
              <w:rPr>
                <w:color w:val="000000"/>
                <w:sz w:val="24"/>
              </w:rPr>
              <w:t>13</w:t>
            </w:r>
          </w:p>
        </w:tc>
        <w:tc>
          <w:tcPr>
            <w:tcW w:w="1346" w:type="dxa"/>
            <w:vAlign w:val="center"/>
          </w:tcPr>
          <w:p w14:paraId="7B3F5379" w14:textId="77777777" w:rsidR="00CB559D" w:rsidRDefault="00A8275E">
            <w:pPr>
              <w:jc w:val="center"/>
            </w:pPr>
            <w:r>
              <w:rPr>
                <w:color w:val="000000"/>
                <w:sz w:val="24"/>
              </w:rPr>
              <w:t>000898</w:t>
            </w:r>
          </w:p>
        </w:tc>
        <w:tc>
          <w:tcPr>
            <w:tcW w:w="1795" w:type="dxa"/>
            <w:vAlign w:val="center"/>
          </w:tcPr>
          <w:p w14:paraId="477238E6" w14:textId="77777777" w:rsidR="00CB559D" w:rsidRDefault="00A8275E">
            <w:pPr>
              <w:jc w:val="center"/>
            </w:pPr>
            <w:r>
              <w:rPr>
                <w:color w:val="000000"/>
                <w:sz w:val="24"/>
              </w:rPr>
              <w:t>鞍钢股份</w:t>
            </w:r>
          </w:p>
        </w:tc>
        <w:tc>
          <w:tcPr>
            <w:tcW w:w="1346" w:type="dxa"/>
            <w:vAlign w:val="center"/>
          </w:tcPr>
          <w:p w14:paraId="03FDB7C9" w14:textId="77777777" w:rsidR="00CB559D" w:rsidRDefault="00A8275E">
            <w:pPr>
              <w:jc w:val="right"/>
            </w:pPr>
            <w:r>
              <w:rPr>
                <w:color w:val="000000"/>
                <w:sz w:val="24"/>
              </w:rPr>
              <w:t>500,000</w:t>
            </w:r>
          </w:p>
        </w:tc>
        <w:tc>
          <w:tcPr>
            <w:tcW w:w="1944" w:type="dxa"/>
            <w:vAlign w:val="center"/>
          </w:tcPr>
          <w:p w14:paraId="37804089" w14:textId="77777777" w:rsidR="00CB559D" w:rsidRDefault="00A8275E">
            <w:pPr>
              <w:jc w:val="right"/>
            </w:pPr>
            <w:r>
              <w:rPr>
                <w:color w:val="000000"/>
                <w:sz w:val="24"/>
              </w:rPr>
              <w:t>2,830,000.00</w:t>
            </w:r>
          </w:p>
        </w:tc>
        <w:tc>
          <w:tcPr>
            <w:tcW w:w="1705" w:type="dxa"/>
            <w:vAlign w:val="center"/>
          </w:tcPr>
          <w:p w14:paraId="4E38892E" w14:textId="77777777" w:rsidR="00CB559D" w:rsidRDefault="00A8275E">
            <w:pPr>
              <w:jc w:val="right"/>
            </w:pPr>
            <w:r>
              <w:rPr>
                <w:color w:val="000000"/>
                <w:sz w:val="24"/>
              </w:rPr>
              <w:t>0.46</w:t>
            </w:r>
          </w:p>
        </w:tc>
      </w:tr>
      <w:tr w:rsidR="00CB559D" w14:paraId="66861F88" w14:textId="77777777">
        <w:tc>
          <w:tcPr>
            <w:tcW w:w="862" w:type="dxa"/>
            <w:vAlign w:val="center"/>
          </w:tcPr>
          <w:p w14:paraId="4154C401" w14:textId="77777777" w:rsidR="00CB559D" w:rsidRDefault="00A8275E">
            <w:pPr>
              <w:jc w:val="center"/>
            </w:pPr>
            <w:r>
              <w:rPr>
                <w:color w:val="000000"/>
                <w:sz w:val="24"/>
              </w:rPr>
              <w:t>14</w:t>
            </w:r>
          </w:p>
        </w:tc>
        <w:tc>
          <w:tcPr>
            <w:tcW w:w="1346" w:type="dxa"/>
            <w:vAlign w:val="center"/>
          </w:tcPr>
          <w:p w14:paraId="6BF0218B" w14:textId="77777777" w:rsidR="00CB559D" w:rsidRDefault="00A8275E">
            <w:pPr>
              <w:jc w:val="center"/>
            </w:pPr>
            <w:r>
              <w:rPr>
                <w:color w:val="000000"/>
                <w:sz w:val="24"/>
              </w:rPr>
              <w:t>601118</w:t>
            </w:r>
          </w:p>
        </w:tc>
        <w:tc>
          <w:tcPr>
            <w:tcW w:w="1795" w:type="dxa"/>
            <w:vAlign w:val="center"/>
          </w:tcPr>
          <w:p w14:paraId="7643C0C3" w14:textId="77777777" w:rsidR="00CB559D" w:rsidRDefault="00A8275E">
            <w:pPr>
              <w:jc w:val="center"/>
            </w:pPr>
            <w:r>
              <w:rPr>
                <w:color w:val="000000"/>
                <w:sz w:val="24"/>
              </w:rPr>
              <w:t>海南橡胶</w:t>
            </w:r>
          </w:p>
        </w:tc>
        <w:tc>
          <w:tcPr>
            <w:tcW w:w="1346" w:type="dxa"/>
            <w:vAlign w:val="center"/>
          </w:tcPr>
          <w:p w14:paraId="2046EF01" w14:textId="77777777" w:rsidR="00CB559D" w:rsidRDefault="00A8275E">
            <w:pPr>
              <w:jc w:val="right"/>
            </w:pPr>
            <w:r>
              <w:rPr>
                <w:color w:val="000000"/>
                <w:sz w:val="24"/>
              </w:rPr>
              <w:t>400,000</w:t>
            </w:r>
          </w:p>
        </w:tc>
        <w:tc>
          <w:tcPr>
            <w:tcW w:w="1944" w:type="dxa"/>
            <w:vAlign w:val="center"/>
          </w:tcPr>
          <w:p w14:paraId="5C4BBE12" w14:textId="77777777" w:rsidR="00CB559D" w:rsidRDefault="00A8275E">
            <w:pPr>
              <w:jc w:val="right"/>
            </w:pPr>
            <w:r>
              <w:rPr>
                <w:color w:val="000000"/>
                <w:sz w:val="24"/>
              </w:rPr>
              <w:t>2,272,000.00</w:t>
            </w:r>
          </w:p>
        </w:tc>
        <w:tc>
          <w:tcPr>
            <w:tcW w:w="1705" w:type="dxa"/>
            <w:vAlign w:val="center"/>
          </w:tcPr>
          <w:p w14:paraId="60C7A808" w14:textId="77777777" w:rsidR="00CB559D" w:rsidRDefault="00A8275E">
            <w:pPr>
              <w:jc w:val="right"/>
            </w:pPr>
            <w:r>
              <w:rPr>
                <w:color w:val="000000"/>
                <w:sz w:val="24"/>
              </w:rPr>
              <w:t>0.37</w:t>
            </w:r>
          </w:p>
        </w:tc>
      </w:tr>
    </w:tbl>
    <w:p w14:paraId="4274A270" w14:textId="77777777" w:rsidR="00607FB9" w:rsidRPr="009C503F" w:rsidRDefault="00607FB9" w:rsidP="00571B8A">
      <w:pPr>
        <w:spacing w:before="29" w:line="288" w:lineRule="auto"/>
        <w:jc w:val="left"/>
        <w:rPr>
          <w:kern w:val="0"/>
          <w:sz w:val="24"/>
        </w:rPr>
      </w:pPr>
    </w:p>
    <w:p w14:paraId="0F886A19" w14:textId="77777777" w:rsidR="001548F9" w:rsidRPr="009C503F" w:rsidRDefault="001548F9" w:rsidP="00571B8A">
      <w:pPr>
        <w:pStyle w:val="20"/>
        <w:spacing w:before="29" w:after="0" w:line="288" w:lineRule="auto"/>
        <w:rPr>
          <w:rFonts w:ascii="Times New Roman" w:hAnsi="Times New Roman"/>
          <w:kern w:val="0"/>
          <w:szCs w:val="24"/>
        </w:rPr>
      </w:pPr>
      <w:bookmarkStart w:id="101" w:name="_Toc490928102"/>
      <w:bookmarkStart w:id="102" w:name="_Toc490934627"/>
      <w:r w:rsidRPr="009C503F">
        <w:rPr>
          <w:rFonts w:ascii="Times New Roman" w:hAnsi="Times New Roman"/>
          <w:kern w:val="0"/>
          <w:szCs w:val="24"/>
        </w:rPr>
        <w:t>7.4</w:t>
      </w:r>
      <w:bookmarkStart w:id="103" w:name="_Toc234814103"/>
      <w:r w:rsidRPr="009C503F">
        <w:rPr>
          <w:rFonts w:ascii="Times New Roman" w:hAnsi="Times New Roman"/>
          <w:kern w:val="0"/>
          <w:szCs w:val="24"/>
        </w:rPr>
        <w:t>报告期内股票投资组合的重大变动</w:t>
      </w:r>
      <w:bookmarkEnd w:id="101"/>
      <w:bookmarkEnd w:id="102"/>
      <w:bookmarkEnd w:id="103"/>
    </w:p>
    <w:p w14:paraId="7F5AF887" w14:textId="77777777"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5FFD3CC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5F036DF7" w14:textId="77777777" w:rsidTr="00C375A6">
        <w:tc>
          <w:tcPr>
            <w:tcW w:w="869" w:type="dxa"/>
            <w:vAlign w:val="center"/>
          </w:tcPr>
          <w:p w14:paraId="1111106F"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56B03502"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40EE80E4"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18D38BA3" w14:textId="77777777"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14:paraId="06A0B9C5" w14:textId="77777777" w:rsidR="001548F9" w:rsidRPr="009C503F" w:rsidRDefault="001548F9" w:rsidP="00657700">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CB559D" w14:paraId="3133F72B" w14:textId="77777777">
        <w:tc>
          <w:tcPr>
            <w:tcW w:w="869" w:type="dxa"/>
            <w:vAlign w:val="center"/>
          </w:tcPr>
          <w:p w14:paraId="219E8DCD" w14:textId="77777777" w:rsidR="00CB559D" w:rsidRDefault="00A8275E">
            <w:pPr>
              <w:jc w:val="center"/>
            </w:pPr>
            <w:r>
              <w:rPr>
                <w:sz w:val="24"/>
              </w:rPr>
              <w:t>1</w:t>
            </w:r>
          </w:p>
        </w:tc>
        <w:tc>
          <w:tcPr>
            <w:tcW w:w="1650" w:type="dxa"/>
            <w:vAlign w:val="center"/>
          </w:tcPr>
          <w:p w14:paraId="5AB2A89E" w14:textId="77777777" w:rsidR="00CB559D" w:rsidRDefault="00A8275E">
            <w:pPr>
              <w:jc w:val="center"/>
            </w:pPr>
            <w:r>
              <w:rPr>
                <w:sz w:val="24"/>
              </w:rPr>
              <w:t>000983</w:t>
            </w:r>
          </w:p>
        </w:tc>
        <w:tc>
          <w:tcPr>
            <w:tcW w:w="1980" w:type="dxa"/>
            <w:vAlign w:val="center"/>
          </w:tcPr>
          <w:p w14:paraId="12FBA99E" w14:textId="77777777" w:rsidR="00CB559D" w:rsidRDefault="00A8275E">
            <w:pPr>
              <w:jc w:val="center"/>
            </w:pPr>
            <w:r>
              <w:rPr>
                <w:sz w:val="24"/>
              </w:rPr>
              <w:t>西山煤电</w:t>
            </w:r>
          </w:p>
        </w:tc>
        <w:tc>
          <w:tcPr>
            <w:tcW w:w="2879" w:type="dxa"/>
            <w:vAlign w:val="center"/>
          </w:tcPr>
          <w:p w14:paraId="5BA6BB4F" w14:textId="77777777" w:rsidR="00CB559D" w:rsidRDefault="00A8275E">
            <w:pPr>
              <w:jc w:val="right"/>
            </w:pPr>
            <w:r>
              <w:rPr>
                <w:sz w:val="24"/>
              </w:rPr>
              <w:t>22,748,537.00</w:t>
            </w:r>
          </w:p>
        </w:tc>
        <w:tc>
          <w:tcPr>
            <w:tcW w:w="1620" w:type="dxa"/>
            <w:vAlign w:val="center"/>
          </w:tcPr>
          <w:p w14:paraId="266CA649" w14:textId="77777777" w:rsidR="00CB559D" w:rsidRDefault="00A8275E">
            <w:pPr>
              <w:jc w:val="right"/>
            </w:pPr>
            <w:r>
              <w:rPr>
                <w:sz w:val="24"/>
              </w:rPr>
              <w:t>2.56</w:t>
            </w:r>
          </w:p>
        </w:tc>
      </w:tr>
      <w:tr w:rsidR="00CB559D" w14:paraId="4897A4CE" w14:textId="77777777">
        <w:tc>
          <w:tcPr>
            <w:tcW w:w="869" w:type="dxa"/>
            <w:vAlign w:val="center"/>
          </w:tcPr>
          <w:p w14:paraId="319DEC63" w14:textId="77777777" w:rsidR="00CB559D" w:rsidRDefault="00A8275E">
            <w:pPr>
              <w:jc w:val="center"/>
            </w:pPr>
            <w:r>
              <w:rPr>
                <w:sz w:val="24"/>
              </w:rPr>
              <w:t>2</w:t>
            </w:r>
          </w:p>
        </w:tc>
        <w:tc>
          <w:tcPr>
            <w:tcW w:w="1650" w:type="dxa"/>
            <w:vAlign w:val="center"/>
          </w:tcPr>
          <w:p w14:paraId="12825B8C" w14:textId="77777777" w:rsidR="00CB559D" w:rsidRDefault="00A8275E">
            <w:pPr>
              <w:jc w:val="center"/>
            </w:pPr>
            <w:r>
              <w:rPr>
                <w:sz w:val="24"/>
              </w:rPr>
              <w:t>300113</w:t>
            </w:r>
          </w:p>
        </w:tc>
        <w:tc>
          <w:tcPr>
            <w:tcW w:w="1980" w:type="dxa"/>
            <w:vAlign w:val="center"/>
          </w:tcPr>
          <w:p w14:paraId="2DFECB93" w14:textId="77777777" w:rsidR="00CB559D" w:rsidRDefault="00A8275E">
            <w:pPr>
              <w:jc w:val="center"/>
            </w:pPr>
            <w:r>
              <w:rPr>
                <w:sz w:val="24"/>
              </w:rPr>
              <w:t>顺网科技</w:t>
            </w:r>
          </w:p>
        </w:tc>
        <w:tc>
          <w:tcPr>
            <w:tcW w:w="2879" w:type="dxa"/>
            <w:vAlign w:val="center"/>
          </w:tcPr>
          <w:p w14:paraId="22D48558" w14:textId="77777777" w:rsidR="00CB559D" w:rsidRDefault="00A8275E">
            <w:pPr>
              <w:jc w:val="right"/>
            </w:pPr>
            <w:r>
              <w:rPr>
                <w:sz w:val="24"/>
              </w:rPr>
              <w:t>20,493,414.08</w:t>
            </w:r>
          </w:p>
        </w:tc>
        <w:tc>
          <w:tcPr>
            <w:tcW w:w="1620" w:type="dxa"/>
            <w:vAlign w:val="center"/>
          </w:tcPr>
          <w:p w14:paraId="4E0C4A9F" w14:textId="77777777" w:rsidR="00CB559D" w:rsidRDefault="00A8275E">
            <w:pPr>
              <w:jc w:val="right"/>
            </w:pPr>
            <w:r>
              <w:rPr>
                <w:sz w:val="24"/>
              </w:rPr>
              <w:t>2.31</w:t>
            </w:r>
          </w:p>
        </w:tc>
      </w:tr>
      <w:tr w:rsidR="00CB559D" w14:paraId="4A3F99FF" w14:textId="77777777">
        <w:tc>
          <w:tcPr>
            <w:tcW w:w="869" w:type="dxa"/>
            <w:vAlign w:val="center"/>
          </w:tcPr>
          <w:p w14:paraId="7C9A5404" w14:textId="77777777" w:rsidR="00CB559D" w:rsidRDefault="00A8275E">
            <w:pPr>
              <w:jc w:val="center"/>
            </w:pPr>
            <w:r>
              <w:rPr>
                <w:sz w:val="24"/>
              </w:rPr>
              <w:t>3</w:t>
            </w:r>
          </w:p>
        </w:tc>
        <w:tc>
          <w:tcPr>
            <w:tcW w:w="1650" w:type="dxa"/>
            <w:vAlign w:val="center"/>
          </w:tcPr>
          <w:p w14:paraId="47960DD8" w14:textId="77777777" w:rsidR="00CB559D" w:rsidRDefault="00A8275E">
            <w:pPr>
              <w:jc w:val="center"/>
            </w:pPr>
            <w:r>
              <w:rPr>
                <w:sz w:val="24"/>
              </w:rPr>
              <w:t>000921</w:t>
            </w:r>
          </w:p>
        </w:tc>
        <w:tc>
          <w:tcPr>
            <w:tcW w:w="1980" w:type="dxa"/>
            <w:vAlign w:val="center"/>
          </w:tcPr>
          <w:p w14:paraId="629E02FD" w14:textId="77777777" w:rsidR="00CB559D" w:rsidRDefault="00A8275E">
            <w:pPr>
              <w:jc w:val="center"/>
            </w:pPr>
            <w:r>
              <w:rPr>
                <w:sz w:val="24"/>
              </w:rPr>
              <w:t>海信科龙</w:t>
            </w:r>
          </w:p>
        </w:tc>
        <w:tc>
          <w:tcPr>
            <w:tcW w:w="2879" w:type="dxa"/>
            <w:vAlign w:val="center"/>
          </w:tcPr>
          <w:p w14:paraId="62E596D9" w14:textId="77777777" w:rsidR="00CB559D" w:rsidRDefault="00A8275E">
            <w:pPr>
              <w:jc w:val="right"/>
            </w:pPr>
            <w:r>
              <w:rPr>
                <w:sz w:val="24"/>
              </w:rPr>
              <w:t>20,372,693.13</w:t>
            </w:r>
          </w:p>
        </w:tc>
        <w:tc>
          <w:tcPr>
            <w:tcW w:w="1620" w:type="dxa"/>
            <w:vAlign w:val="center"/>
          </w:tcPr>
          <w:p w14:paraId="1CD8F51A" w14:textId="77777777" w:rsidR="00CB559D" w:rsidRDefault="00A8275E">
            <w:pPr>
              <w:jc w:val="right"/>
            </w:pPr>
            <w:r>
              <w:rPr>
                <w:sz w:val="24"/>
              </w:rPr>
              <w:t>2.29</w:t>
            </w:r>
          </w:p>
        </w:tc>
      </w:tr>
      <w:tr w:rsidR="00CB559D" w14:paraId="0A0FFA57" w14:textId="77777777">
        <w:tc>
          <w:tcPr>
            <w:tcW w:w="869" w:type="dxa"/>
            <w:vAlign w:val="center"/>
          </w:tcPr>
          <w:p w14:paraId="0503A448" w14:textId="77777777" w:rsidR="00CB559D" w:rsidRDefault="00A8275E">
            <w:pPr>
              <w:jc w:val="center"/>
            </w:pPr>
            <w:r>
              <w:rPr>
                <w:sz w:val="24"/>
              </w:rPr>
              <w:t>4</w:t>
            </w:r>
          </w:p>
        </w:tc>
        <w:tc>
          <w:tcPr>
            <w:tcW w:w="1650" w:type="dxa"/>
            <w:vAlign w:val="center"/>
          </w:tcPr>
          <w:p w14:paraId="77C20D0F" w14:textId="77777777" w:rsidR="00CB559D" w:rsidRDefault="00A8275E">
            <w:pPr>
              <w:jc w:val="center"/>
            </w:pPr>
            <w:r>
              <w:rPr>
                <w:sz w:val="24"/>
              </w:rPr>
              <w:t>600068</w:t>
            </w:r>
          </w:p>
        </w:tc>
        <w:tc>
          <w:tcPr>
            <w:tcW w:w="1980" w:type="dxa"/>
            <w:vAlign w:val="center"/>
          </w:tcPr>
          <w:p w14:paraId="6A7BED69" w14:textId="77777777" w:rsidR="00CB559D" w:rsidRDefault="00A8275E">
            <w:pPr>
              <w:jc w:val="center"/>
            </w:pPr>
            <w:r>
              <w:rPr>
                <w:sz w:val="24"/>
              </w:rPr>
              <w:t>葛洲坝</w:t>
            </w:r>
          </w:p>
        </w:tc>
        <w:tc>
          <w:tcPr>
            <w:tcW w:w="2879" w:type="dxa"/>
            <w:vAlign w:val="center"/>
          </w:tcPr>
          <w:p w14:paraId="2F4FC3D1" w14:textId="77777777" w:rsidR="00CB559D" w:rsidRDefault="00A8275E">
            <w:pPr>
              <w:jc w:val="right"/>
            </w:pPr>
            <w:r>
              <w:rPr>
                <w:sz w:val="24"/>
              </w:rPr>
              <w:t>20,168,294.00</w:t>
            </w:r>
          </w:p>
        </w:tc>
        <w:tc>
          <w:tcPr>
            <w:tcW w:w="1620" w:type="dxa"/>
            <w:vAlign w:val="center"/>
          </w:tcPr>
          <w:p w14:paraId="2217E745" w14:textId="77777777" w:rsidR="00CB559D" w:rsidRDefault="00A8275E">
            <w:pPr>
              <w:jc w:val="right"/>
            </w:pPr>
            <w:r>
              <w:rPr>
                <w:sz w:val="24"/>
              </w:rPr>
              <w:t>2.27</w:t>
            </w:r>
          </w:p>
        </w:tc>
      </w:tr>
      <w:tr w:rsidR="00CB559D" w14:paraId="3949FCB5" w14:textId="77777777">
        <w:tc>
          <w:tcPr>
            <w:tcW w:w="869" w:type="dxa"/>
            <w:vAlign w:val="center"/>
          </w:tcPr>
          <w:p w14:paraId="22039EE5" w14:textId="77777777" w:rsidR="00CB559D" w:rsidRDefault="00A8275E">
            <w:pPr>
              <w:jc w:val="center"/>
            </w:pPr>
            <w:r>
              <w:rPr>
                <w:sz w:val="24"/>
              </w:rPr>
              <w:t>5</w:t>
            </w:r>
          </w:p>
        </w:tc>
        <w:tc>
          <w:tcPr>
            <w:tcW w:w="1650" w:type="dxa"/>
            <w:vAlign w:val="center"/>
          </w:tcPr>
          <w:p w14:paraId="7FF36F02" w14:textId="77777777" w:rsidR="00CB559D" w:rsidRDefault="00A8275E">
            <w:pPr>
              <w:jc w:val="center"/>
            </w:pPr>
            <w:r>
              <w:rPr>
                <w:sz w:val="24"/>
              </w:rPr>
              <w:t>600809</w:t>
            </w:r>
          </w:p>
        </w:tc>
        <w:tc>
          <w:tcPr>
            <w:tcW w:w="1980" w:type="dxa"/>
            <w:vAlign w:val="center"/>
          </w:tcPr>
          <w:p w14:paraId="38F6AC4B" w14:textId="77777777" w:rsidR="00CB559D" w:rsidRDefault="00A8275E">
            <w:pPr>
              <w:jc w:val="center"/>
            </w:pPr>
            <w:r>
              <w:rPr>
                <w:sz w:val="24"/>
              </w:rPr>
              <w:t>山西汾酒</w:t>
            </w:r>
          </w:p>
        </w:tc>
        <w:tc>
          <w:tcPr>
            <w:tcW w:w="2879" w:type="dxa"/>
            <w:vAlign w:val="center"/>
          </w:tcPr>
          <w:p w14:paraId="6A3C89CB" w14:textId="77777777" w:rsidR="00CB559D" w:rsidRDefault="00A8275E">
            <w:pPr>
              <w:jc w:val="right"/>
            </w:pPr>
            <w:r>
              <w:rPr>
                <w:sz w:val="24"/>
              </w:rPr>
              <w:t>20,060,115.20</w:t>
            </w:r>
          </w:p>
        </w:tc>
        <w:tc>
          <w:tcPr>
            <w:tcW w:w="1620" w:type="dxa"/>
            <w:vAlign w:val="center"/>
          </w:tcPr>
          <w:p w14:paraId="2F7F14B4" w14:textId="77777777" w:rsidR="00CB559D" w:rsidRDefault="00A8275E">
            <w:pPr>
              <w:jc w:val="right"/>
            </w:pPr>
            <w:r>
              <w:rPr>
                <w:sz w:val="24"/>
              </w:rPr>
              <w:t>2.26</w:t>
            </w:r>
          </w:p>
        </w:tc>
      </w:tr>
      <w:tr w:rsidR="00CB559D" w14:paraId="5D56FEA0" w14:textId="77777777">
        <w:tc>
          <w:tcPr>
            <w:tcW w:w="869" w:type="dxa"/>
            <w:vAlign w:val="center"/>
          </w:tcPr>
          <w:p w14:paraId="667071E3" w14:textId="77777777" w:rsidR="00CB559D" w:rsidRDefault="00A8275E">
            <w:pPr>
              <w:jc w:val="center"/>
            </w:pPr>
            <w:r>
              <w:rPr>
                <w:sz w:val="24"/>
              </w:rPr>
              <w:t>6</w:t>
            </w:r>
          </w:p>
        </w:tc>
        <w:tc>
          <w:tcPr>
            <w:tcW w:w="1650" w:type="dxa"/>
            <w:vAlign w:val="center"/>
          </w:tcPr>
          <w:p w14:paraId="02CDEBE8" w14:textId="77777777" w:rsidR="00CB559D" w:rsidRDefault="00A8275E">
            <w:pPr>
              <w:jc w:val="center"/>
            </w:pPr>
            <w:r>
              <w:rPr>
                <w:sz w:val="24"/>
              </w:rPr>
              <w:t>300308</w:t>
            </w:r>
          </w:p>
        </w:tc>
        <w:tc>
          <w:tcPr>
            <w:tcW w:w="1980" w:type="dxa"/>
            <w:vAlign w:val="center"/>
          </w:tcPr>
          <w:p w14:paraId="30DFDFF9" w14:textId="77777777" w:rsidR="00CB559D" w:rsidRDefault="00A8275E">
            <w:pPr>
              <w:jc w:val="center"/>
            </w:pPr>
            <w:r>
              <w:rPr>
                <w:sz w:val="24"/>
              </w:rPr>
              <w:t>中际装备</w:t>
            </w:r>
          </w:p>
        </w:tc>
        <w:tc>
          <w:tcPr>
            <w:tcW w:w="2879" w:type="dxa"/>
            <w:vAlign w:val="center"/>
          </w:tcPr>
          <w:p w14:paraId="17A0323F" w14:textId="77777777" w:rsidR="00CB559D" w:rsidRDefault="00A8275E">
            <w:pPr>
              <w:jc w:val="right"/>
            </w:pPr>
            <w:r>
              <w:rPr>
                <w:sz w:val="24"/>
              </w:rPr>
              <w:t>19,443,711.89</w:t>
            </w:r>
          </w:p>
        </w:tc>
        <w:tc>
          <w:tcPr>
            <w:tcW w:w="1620" w:type="dxa"/>
            <w:vAlign w:val="center"/>
          </w:tcPr>
          <w:p w14:paraId="77B45CBF" w14:textId="77777777" w:rsidR="00CB559D" w:rsidRDefault="00A8275E">
            <w:pPr>
              <w:jc w:val="right"/>
            </w:pPr>
            <w:r>
              <w:rPr>
                <w:sz w:val="24"/>
              </w:rPr>
              <w:t>2.19</w:t>
            </w:r>
          </w:p>
        </w:tc>
      </w:tr>
      <w:tr w:rsidR="00CB559D" w14:paraId="34D96F40" w14:textId="77777777">
        <w:tc>
          <w:tcPr>
            <w:tcW w:w="869" w:type="dxa"/>
            <w:vAlign w:val="center"/>
          </w:tcPr>
          <w:p w14:paraId="6D73280C" w14:textId="77777777" w:rsidR="00CB559D" w:rsidRDefault="00A8275E">
            <w:pPr>
              <w:jc w:val="center"/>
            </w:pPr>
            <w:r>
              <w:rPr>
                <w:sz w:val="24"/>
              </w:rPr>
              <w:t>7</w:t>
            </w:r>
          </w:p>
        </w:tc>
        <w:tc>
          <w:tcPr>
            <w:tcW w:w="1650" w:type="dxa"/>
            <w:vAlign w:val="center"/>
          </w:tcPr>
          <w:p w14:paraId="75D45216" w14:textId="77777777" w:rsidR="00CB559D" w:rsidRDefault="00A8275E">
            <w:pPr>
              <w:jc w:val="center"/>
            </w:pPr>
            <w:r>
              <w:rPr>
                <w:sz w:val="24"/>
              </w:rPr>
              <w:t>600967</w:t>
            </w:r>
          </w:p>
        </w:tc>
        <w:tc>
          <w:tcPr>
            <w:tcW w:w="1980" w:type="dxa"/>
            <w:vAlign w:val="center"/>
          </w:tcPr>
          <w:p w14:paraId="6D5E0E66" w14:textId="77777777" w:rsidR="00CB559D" w:rsidRDefault="00A8275E">
            <w:pPr>
              <w:jc w:val="center"/>
            </w:pPr>
            <w:r>
              <w:rPr>
                <w:sz w:val="24"/>
              </w:rPr>
              <w:t>内蒙一机</w:t>
            </w:r>
          </w:p>
        </w:tc>
        <w:tc>
          <w:tcPr>
            <w:tcW w:w="2879" w:type="dxa"/>
            <w:vAlign w:val="center"/>
          </w:tcPr>
          <w:p w14:paraId="4C5B5B5C" w14:textId="77777777" w:rsidR="00CB559D" w:rsidRDefault="00A8275E">
            <w:pPr>
              <w:jc w:val="right"/>
            </w:pPr>
            <w:r>
              <w:rPr>
                <w:sz w:val="24"/>
              </w:rPr>
              <w:t>18,469,284.00</w:t>
            </w:r>
          </w:p>
        </w:tc>
        <w:tc>
          <w:tcPr>
            <w:tcW w:w="1620" w:type="dxa"/>
            <w:vAlign w:val="center"/>
          </w:tcPr>
          <w:p w14:paraId="67CCBF72" w14:textId="77777777" w:rsidR="00CB559D" w:rsidRDefault="00A8275E">
            <w:pPr>
              <w:jc w:val="right"/>
            </w:pPr>
            <w:r>
              <w:rPr>
                <w:sz w:val="24"/>
              </w:rPr>
              <w:t>2.08</w:t>
            </w:r>
          </w:p>
        </w:tc>
      </w:tr>
      <w:tr w:rsidR="00CB559D" w14:paraId="000A1C1D" w14:textId="77777777">
        <w:tc>
          <w:tcPr>
            <w:tcW w:w="869" w:type="dxa"/>
            <w:vAlign w:val="center"/>
          </w:tcPr>
          <w:p w14:paraId="148DC73D" w14:textId="77777777" w:rsidR="00CB559D" w:rsidRDefault="00A8275E">
            <w:pPr>
              <w:jc w:val="center"/>
            </w:pPr>
            <w:r>
              <w:rPr>
                <w:sz w:val="24"/>
              </w:rPr>
              <w:t>8</w:t>
            </w:r>
          </w:p>
        </w:tc>
        <w:tc>
          <w:tcPr>
            <w:tcW w:w="1650" w:type="dxa"/>
            <w:vAlign w:val="center"/>
          </w:tcPr>
          <w:p w14:paraId="1E213299" w14:textId="77777777" w:rsidR="00CB559D" w:rsidRDefault="00A8275E">
            <w:pPr>
              <w:jc w:val="center"/>
            </w:pPr>
            <w:r>
              <w:rPr>
                <w:sz w:val="24"/>
              </w:rPr>
              <w:t>000820</w:t>
            </w:r>
          </w:p>
        </w:tc>
        <w:tc>
          <w:tcPr>
            <w:tcW w:w="1980" w:type="dxa"/>
            <w:vAlign w:val="center"/>
          </w:tcPr>
          <w:p w14:paraId="7A9EDD56" w14:textId="77777777" w:rsidR="00CB559D" w:rsidRDefault="00A8275E">
            <w:pPr>
              <w:jc w:val="center"/>
            </w:pPr>
            <w:r>
              <w:rPr>
                <w:sz w:val="24"/>
              </w:rPr>
              <w:t>神雾节能</w:t>
            </w:r>
          </w:p>
        </w:tc>
        <w:tc>
          <w:tcPr>
            <w:tcW w:w="2879" w:type="dxa"/>
            <w:vAlign w:val="center"/>
          </w:tcPr>
          <w:p w14:paraId="3B9E3091" w14:textId="77777777" w:rsidR="00CB559D" w:rsidRDefault="00A8275E">
            <w:pPr>
              <w:jc w:val="right"/>
            </w:pPr>
            <w:r>
              <w:rPr>
                <w:sz w:val="24"/>
              </w:rPr>
              <w:t>17,171,954.76</w:t>
            </w:r>
          </w:p>
        </w:tc>
        <w:tc>
          <w:tcPr>
            <w:tcW w:w="1620" w:type="dxa"/>
            <w:vAlign w:val="center"/>
          </w:tcPr>
          <w:p w14:paraId="3EB9FC20" w14:textId="77777777" w:rsidR="00CB559D" w:rsidRDefault="00A8275E">
            <w:pPr>
              <w:jc w:val="right"/>
            </w:pPr>
            <w:r>
              <w:rPr>
                <w:sz w:val="24"/>
              </w:rPr>
              <w:t>1.93</w:t>
            </w:r>
          </w:p>
        </w:tc>
      </w:tr>
      <w:tr w:rsidR="00CB559D" w14:paraId="4DFCA5D3" w14:textId="77777777">
        <w:tc>
          <w:tcPr>
            <w:tcW w:w="869" w:type="dxa"/>
            <w:vAlign w:val="center"/>
          </w:tcPr>
          <w:p w14:paraId="1EE538C3" w14:textId="77777777" w:rsidR="00CB559D" w:rsidRDefault="00A8275E">
            <w:pPr>
              <w:jc w:val="center"/>
            </w:pPr>
            <w:r>
              <w:rPr>
                <w:sz w:val="24"/>
              </w:rPr>
              <w:t>9</w:t>
            </w:r>
          </w:p>
        </w:tc>
        <w:tc>
          <w:tcPr>
            <w:tcW w:w="1650" w:type="dxa"/>
            <w:vAlign w:val="center"/>
          </w:tcPr>
          <w:p w14:paraId="5ABF5B78" w14:textId="77777777" w:rsidR="00CB559D" w:rsidRDefault="00A8275E">
            <w:pPr>
              <w:jc w:val="center"/>
            </w:pPr>
            <w:r>
              <w:rPr>
                <w:sz w:val="24"/>
              </w:rPr>
              <w:t>000651</w:t>
            </w:r>
          </w:p>
        </w:tc>
        <w:tc>
          <w:tcPr>
            <w:tcW w:w="1980" w:type="dxa"/>
            <w:vAlign w:val="center"/>
          </w:tcPr>
          <w:p w14:paraId="7A24EEC5" w14:textId="77777777" w:rsidR="00CB559D" w:rsidRDefault="00A8275E">
            <w:pPr>
              <w:jc w:val="center"/>
            </w:pPr>
            <w:r>
              <w:rPr>
                <w:sz w:val="24"/>
              </w:rPr>
              <w:t>格力电器</w:t>
            </w:r>
          </w:p>
        </w:tc>
        <w:tc>
          <w:tcPr>
            <w:tcW w:w="2879" w:type="dxa"/>
            <w:vAlign w:val="center"/>
          </w:tcPr>
          <w:p w14:paraId="75E8F625" w14:textId="77777777" w:rsidR="00CB559D" w:rsidRDefault="00A8275E">
            <w:pPr>
              <w:jc w:val="right"/>
            </w:pPr>
            <w:r>
              <w:rPr>
                <w:sz w:val="24"/>
              </w:rPr>
              <w:t>16,211,622.00</w:t>
            </w:r>
          </w:p>
        </w:tc>
        <w:tc>
          <w:tcPr>
            <w:tcW w:w="1620" w:type="dxa"/>
            <w:vAlign w:val="center"/>
          </w:tcPr>
          <w:p w14:paraId="0537EFF1" w14:textId="77777777" w:rsidR="00CB559D" w:rsidRDefault="00A8275E">
            <w:pPr>
              <w:jc w:val="right"/>
            </w:pPr>
            <w:r>
              <w:rPr>
                <w:sz w:val="24"/>
              </w:rPr>
              <w:t>1.82</w:t>
            </w:r>
          </w:p>
        </w:tc>
      </w:tr>
      <w:tr w:rsidR="00CB559D" w14:paraId="55EC7ABB" w14:textId="77777777">
        <w:tc>
          <w:tcPr>
            <w:tcW w:w="869" w:type="dxa"/>
            <w:vAlign w:val="center"/>
          </w:tcPr>
          <w:p w14:paraId="70726F1C" w14:textId="77777777" w:rsidR="00CB559D" w:rsidRDefault="00A8275E">
            <w:pPr>
              <w:jc w:val="center"/>
            </w:pPr>
            <w:r>
              <w:rPr>
                <w:sz w:val="24"/>
              </w:rPr>
              <w:t>10</w:t>
            </w:r>
          </w:p>
        </w:tc>
        <w:tc>
          <w:tcPr>
            <w:tcW w:w="1650" w:type="dxa"/>
            <w:vAlign w:val="center"/>
          </w:tcPr>
          <w:p w14:paraId="711D6EBE" w14:textId="77777777" w:rsidR="00CB559D" w:rsidRDefault="00A8275E">
            <w:pPr>
              <w:jc w:val="center"/>
            </w:pPr>
            <w:r>
              <w:rPr>
                <w:sz w:val="24"/>
              </w:rPr>
              <w:t>600038</w:t>
            </w:r>
          </w:p>
        </w:tc>
        <w:tc>
          <w:tcPr>
            <w:tcW w:w="1980" w:type="dxa"/>
            <w:vAlign w:val="center"/>
          </w:tcPr>
          <w:p w14:paraId="112E6CAE" w14:textId="77777777" w:rsidR="00CB559D" w:rsidRDefault="00A8275E">
            <w:pPr>
              <w:jc w:val="center"/>
            </w:pPr>
            <w:r>
              <w:rPr>
                <w:sz w:val="24"/>
              </w:rPr>
              <w:t>中直股份</w:t>
            </w:r>
          </w:p>
        </w:tc>
        <w:tc>
          <w:tcPr>
            <w:tcW w:w="2879" w:type="dxa"/>
            <w:vAlign w:val="center"/>
          </w:tcPr>
          <w:p w14:paraId="3D0C1A37" w14:textId="77777777" w:rsidR="00CB559D" w:rsidRDefault="00A8275E">
            <w:pPr>
              <w:jc w:val="right"/>
            </w:pPr>
            <w:r>
              <w:rPr>
                <w:sz w:val="24"/>
              </w:rPr>
              <w:t>15,494,688.00</w:t>
            </w:r>
          </w:p>
        </w:tc>
        <w:tc>
          <w:tcPr>
            <w:tcW w:w="1620" w:type="dxa"/>
            <w:vAlign w:val="center"/>
          </w:tcPr>
          <w:p w14:paraId="14568301" w14:textId="77777777" w:rsidR="00CB559D" w:rsidRDefault="00A8275E">
            <w:pPr>
              <w:jc w:val="right"/>
            </w:pPr>
            <w:r>
              <w:rPr>
                <w:sz w:val="24"/>
              </w:rPr>
              <w:t>1.74</w:t>
            </w:r>
          </w:p>
        </w:tc>
      </w:tr>
      <w:tr w:rsidR="00CB559D" w14:paraId="194B21D6" w14:textId="77777777">
        <w:tc>
          <w:tcPr>
            <w:tcW w:w="869" w:type="dxa"/>
            <w:vAlign w:val="center"/>
          </w:tcPr>
          <w:p w14:paraId="6C2D28B4" w14:textId="77777777" w:rsidR="00CB559D" w:rsidRDefault="00A8275E">
            <w:pPr>
              <w:jc w:val="center"/>
            </w:pPr>
            <w:r>
              <w:rPr>
                <w:sz w:val="24"/>
              </w:rPr>
              <w:t>11</w:t>
            </w:r>
          </w:p>
        </w:tc>
        <w:tc>
          <w:tcPr>
            <w:tcW w:w="1650" w:type="dxa"/>
            <w:vAlign w:val="center"/>
          </w:tcPr>
          <w:p w14:paraId="1B7F7A41" w14:textId="77777777" w:rsidR="00CB559D" w:rsidRDefault="00A8275E">
            <w:pPr>
              <w:jc w:val="center"/>
            </w:pPr>
            <w:r>
              <w:rPr>
                <w:sz w:val="24"/>
              </w:rPr>
              <w:t>002508</w:t>
            </w:r>
          </w:p>
        </w:tc>
        <w:tc>
          <w:tcPr>
            <w:tcW w:w="1980" w:type="dxa"/>
            <w:vAlign w:val="center"/>
          </w:tcPr>
          <w:p w14:paraId="0481C2A5" w14:textId="77777777" w:rsidR="00CB559D" w:rsidRDefault="00A8275E">
            <w:pPr>
              <w:jc w:val="center"/>
            </w:pPr>
            <w:r>
              <w:rPr>
                <w:sz w:val="24"/>
              </w:rPr>
              <w:t>老板电器</w:t>
            </w:r>
          </w:p>
        </w:tc>
        <w:tc>
          <w:tcPr>
            <w:tcW w:w="2879" w:type="dxa"/>
            <w:vAlign w:val="center"/>
          </w:tcPr>
          <w:p w14:paraId="0114DBCF" w14:textId="77777777" w:rsidR="00CB559D" w:rsidRDefault="00A8275E">
            <w:pPr>
              <w:jc w:val="right"/>
            </w:pPr>
            <w:r>
              <w:rPr>
                <w:sz w:val="24"/>
              </w:rPr>
              <w:t>15,266,687.66</w:t>
            </w:r>
          </w:p>
        </w:tc>
        <w:tc>
          <w:tcPr>
            <w:tcW w:w="1620" w:type="dxa"/>
            <w:vAlign w:val="center"/>
          </w:tcPr>
          <w:p w14:paraId="18413997" w14:textId="77777777" w:rsidR="00CB559D" w:rsidRDefault="00A8275E">
            <w:pPr>
              <w:jc w:val="right"/>
            </w:pPr>
            <w:r>
              <w:rPr>
                <w:sz w:val="24"/>
              </w:rPr>
              <w:t>1.72</w:t>
            </w:r>
          </w:p>
        </w:tc>
      </w:tr>
      <w:tr w:rsidR="00CB559D" w14:paraId="135DBA5F" w14:textId="77777777">
        <w:tc>
          <w:tcPr>
            <w:tcW w:w="869" w:type="dxa"/>
            <w:vAlign w:val="center"/>
          </w:tcPr>
          <w:p w14:paraId="725DD4C3" w14:textId="77777777" w:rsidR="00CB559D" w:rsidRDefault="00A8275E">
            <w:pPr>
              <w:jc w:val="center"/>
            </w:pPr>
            <w:r>
              <w:rPr>
                <w:sz w:val="24"/>
              </w:rPr>
              <w:t>12</w:t>
            </w:r>
          </w:p>
        </w:tc>
        <w:tc>
          <w:tcPr>
            <w:tcW w:w="1650" w:type="dxa"/>
            <w:vAlign w:val="center"/>
          </w:tcPr>
          <w:p w14:paraId="14B82003" w14:textId="77777777" w:rsidR="00CB559D" w:rsidRDefault="00A8275E">
            <w:pPr>
              <w:jc w:val="center"/>
            </w:pPr>
            <w:r>
              <w:rPr>
                <w:sz w:val="24"/>
              </w:rPr>
              <w:t>000423</w:t>
            </w:r>
          </w:p>
        </w:tc>
        <w:tc>
          <w:tcPr>
            <w:tcW w:w="1980" w:type="dxa"/>
            <w:vAlign w:val="center"/>
          </w:tcPr>
          <w:p w14:paraId="76B0C2D1" w14:textId="77777777" w:rsidR="00CB559D" w:rsidRDefault="00A8275E">
            <w:pPr>
              <w:jc w:val="center"/>
            </w:pPr>
            <w:r>
              <w:rPr>
                <w:sz w:val="24"/>
              </w:rPr>
              <w:t>东阿阿胶</w:t>
            </w:r>
          </w:p>
        </w:tc>
        <w:tc>
          <w:tcPr>
            <w:tcW w:w="2879" w:type="dxa"/>
            <w:vAlign w:val="center"/>
          </w:tcPr>
          <w:p w14:paraId="762EC0D0" w14:textId="77777777" w:rsidR="00CB559D" w:rsidRDefault="00A8275E">
            <w:pPr>
              <w:jc w:val="right"/>
            </w:pPr>
            <w:r>
              <w:rPr>
                <w:sz w:val="24"/>
              </w:rPr>
              <w:t>14,941,627.38</w:t>
            </w:r>
          </w:p>
        </w:tc>
        <w:tc>
          <w:tcPr>
            <w:tcW w:w="1620" w:type="dxa"/>
            <w:vAlign w:val="center"/>
          </w:tcPr>
          <w:p w14:paraId="7AA7D32F" w14:textId="77777777" w:rsidR="00CB559D" w:rsidRDefault="00A8275E">
            <w:pPr>
              <w:jc w:val="right"/>
            </w:pPr>
            <w:r>
              <w:rPr>
                <w:sz w:val="24"/>
              </w:rPr>
              <w:t>1.68</w:t>
            </w:r>
          </w:p>
        </w:tc>
      </w:tr>
      <w:tr w:rsidR="00CB559D" w14:paraId="18DD8044" w14:textId="77777777">
        <w:tc>
          <w:tcPr>
            <w:tcW w:w="869" w:type="dxa"/>
            <w:vAlign w:val="center"/>
          </w:tcPr>
          <w:p w14:paraId="0DC39193" w14:textId="77777777" w:rsidR="00CB559D" w:rsidRDefault="00A8275E">
            <w:pPr>
              <w:jc w:val="center"/>
            </w:pPr>
            <w:r>
              <w:rPr>
                <w:sz w:val="24"/>
              </w:rPr>
              <w:t>13</w:t>
            </w:r>
          </w:p>
        </w:tc>
        <w:tc>
          <w:tcPr>
            <w:tcW w:w="1650" w:type="dxa"/>
            <w:vAlign w:val="center"/>
          </w:tcPr>
          <w:p w14:paraId="22B47DAF" w14:textId="77777777" w:rsidR="00CB559D" w:rsidRDefault="00A8275E">
            <w:pPr>
              <w:jc w:val="center"/>
            </w:pPr>
            <w:r>
              <w:rPr>
                <w:sz w:val="24"/>
              </w:rPr>
              <w:t>600197</w:t>
            </w:r>
          </w:p>
        </w:tc>
        <w:tc>
          <w:tcPr>
            <w:tcW w:w="1980" w:type="dxa"/>
            <w:vAlign w:val="center"/>
          </w:tcPr>
          <w:p w14:paraId="01466EC8" w14:textId="77777777" w:rsidR="00CB559D" w:rsidRDefault="00A8275E">
            <w:pPr>
              <w:jc w:val="center"/>
            </w:pPr>
            <w:r>
              <w:rPr>
                <w:sz w:val="24"/>
              </w:rPr>
              <w:t>伊力特</w:t>
            </w:r>
          </w:p>
        </w:tc>
        <w:tc>
          <w:tcPr>
            <w:tcW w:w="2879" w:type="dxa"/>
            <w:vAlign w:val="center"/>
          </w:tcPr>
          <w:p w14:paraId="061497B9" w14:textId="77777777" w:rsidR="00CB559D" w:rsidRDefault="00A8275E">
            <w:pPr>
              <w:jc w:val="right"/>
            </w:pPr>
            <w:r>
              <w:rPr>
                <w:sz w:val="24"/>
              </w:rPr>
              <w:t>14,135,500.19</w:t>
            </w:r>
          </w:p>
        </w:tc>
        <w:tc>
          <w:tcPr>
            <w:tcW w:w="1620" w:type="dxa"/>
            <w:vAlign w:val="center"/>
          </w:tcPr>
          <w:p w14:paraId="5F0D3600" w14:textId="77777777" w:rsidR="00CB559D" w:rsidRDefault="00A8275E">
            <w:pPr>
              <w:jc w:val="right"/>
            </w:pPr>
            <w:r>
              <w:rPr>
                <w:sz w:val="24"/>
              </w:rPr>
              <w:t>1.59</w:t>
            </w:r>
          </w:p>
        </w:tc>
      </w:tr>
      <w:tr w:rsidR="00CB559D" w14:paraId="37128684" w14:textId="77777777">
        <w:tc>
          <w:tcPr>
            <w:tcW w:w="869" w:type="dxa"/>
            <w:vAlign w:val="center"/>
          </w:tcPr>
          <w:p w14:paraId="048E7843" w14:textId="77777777" w:rsidR="00CB559D" w:rsidRDefault="00A8275E">
            <w:pPr>
              <w:jc w:val="center"/>
            </w:pPr>
            <w:r>
              <w:rPr>
                <w:sz w:val="24"/>
              </w:rPr>
              <w:t>14</w:t>
            </w:r>
          </w:p>
        </w:tc>
        <w:tc>
          <w:tcPr>
            <w:tcW w:w="1650" w:type="dxa"/>
            <w:vAlign w:val="center"/>
          </w:tcPr>
          <w:p w14:paraId="68A867B9" w14:textId="77777777" w:rsidR="00CB559D" w:rsidRDefault="00A8275E">
            <w:pPr>
              <w:jc w:val="center"/>
            </w:pPr>
            <w:r>
              <w:rPr>
                <w:sz w:val="24"/>
              </w:rPr>
              <w:t>002051</w:t>
            </w:r>
          </w:p>
        </w:tc>
        <w:tc>
          <w:tcPr>
            <w:tcW w:w="1980" w:type="dxa"/>
            <w:vAlign w:val="center"/>
          </w:tcPr>
          <w:p w14:paraId="1FA005B1" w14:textId="77777777" w:rsidR="00CB559D" w:rsidRDefault="00A8275E">
            <w:pPr>
              <w:jc w:val="center"/>
            </w:pPr>
            <w:r>
              <w:rPr>
                <w:sz w:val="24"/>
              </w:rPr>
              <w:t>中工国际</w:t>
            </w:r>
          </w:p>
        </w:tc>
        <w:tc>
          <w:tcPr>
            <w:tcW w:w="2879" w:type="dxa"/>
            <w:vAlign w:val="center"/>
          </w:tcPr>
          <w:p w14:paraId="590716D7" w14:textId="77777777" w:rsidR="00CB559D" w:rsidRDefault="00A8275E">
            <w:pPr>
              <w:jc w:val="right"/>
            </w:pPr>
            <w:r>
              <w:rPr>
                <w:sz w:val="24"/>
              </w:rPr>
              <w:t>11,882,367.20</w:t>
            </w:r>
          </w:p>
        </w:tc>
        <w:tc>
          <w:tcPr>
            <w:tcW w:w="1620" w:type="dxa"/>
            <w:vAlign w:val="center"/>
          </w:tcPr>
          <w:p w14:paraId="00041126" w14:textId="77777777" w:rsidR="00CB559D" w:rsidRDefault="00A8275E">
            <w:pPr>
              <w:jc w:val="right"/>
            </w:pPr>
            <w:r>
              <w:rPr>
                <w:sz w:val="24"/>
              </w:rPr>
              <w:t>1.34</w:t>
            </w:r>
          </w:p>
        </w:tc>
      </w:tr>
      <w:tr w:rsidR="00CB559D" w14:paraId="51679C4A" w14:textId="77777777">
        <w:tc>
          <w:tcPr>
            <w:tcW w:w="869" w:type="dxa"/>
            <w:vAlign w:val="center"/>
          </w:tcPr>
          <w:p w14:paraId="5CBF5A22" w14:textId="77777777" w:rsidR="00CB559D" w:rsidRDefault="00A8275E">
            <w:pPr>
              <w:jc w:val="center"/>
            </w:pPr>
            <w:r>
              <w:rPr>
                <w:sz w:val="24"/>
              </w:rPr>
              <w:t>15</w:t>
            </w:r>
          </w:p>
        </w:tc>
        <w:tc>
          <w:tcPr>
            <w:tcW w:w="1650" w:type="dxa"/>
            <w:vAlign w:val="center"/>
          </w:tcPr>
          <w:p w14:paraId="33F1AC6F" w14:textId="77777777" w:rsidR="00CB559D" w:rsidRDefault="00A8275E">
            <w:pPr>
              <w:jc w:val="center"/>
            </w:pPr>
            <w:r>
              <w:rPr>
                <w:sz w:val="24"/>
              </w:rPr>
              <w:t>601117</w:t>
            </w:r>
          </w:p>
        </w:tc>
        <w:tc>
          <w:tcPr>
            <w:tcW w:w="1980" w:type="dxa"/>
            <w:vAlign w:val="center"/>
          </w:tcPr>
          <w:p w14:paraId="5970EF3F" w14:textId="77777777" w:rsidR="00CB559D" w:rsidRDefault="00A8275E">
            <w:pPr>
              <w:jc w:val="center"/>
            </w:pPr>
            <w:r>
              <w:rPr>
                <w:sz w:val="24"/>
              </w:rPr>
              <w:t>中国化学</w:t>
            </w:r>
          </w:p>
        </w:tc>
        <w:tc>
          <w:tcPr>
            <w:tcW w:w="2879" w:type="dxa"/>
            <w:vAlign w:val="center"/>
          </w:tcPr>
          <w:p w14:paraId="5C972451" w14:textId="77777777" w:rsidR="00CB559D" w:rsidRDefault="00A8275E">
            <w:pPr>
              <w:jc w:val="right"/>
            </w:pPr>
            <w:r>
              <w:rPr>
                <w:sz w:val="24"/>
              </w:rPr>
              <w:t>11,648,752.00</w:t>
            </w:r>
          </w:p>
        </w:tc>
        <w:tc>
          <w:tcPr>
            <w:tcW w:w="1620" w:type="dxa"/>
            <w:vAlign w:val="center"/>
          </w:tcPr>
          <w:p w14:paraId="2D592EDD" w14:textId="77777777" w:rsidR="00CB559D" w:rsidRDefault="00A8275E">
            <w:pPr>
              <w:jc w:val="right"/>
            </w:pPr>
            <w:r>
              <w:rPr>
                <w:sz w:val="24"/>
              </w:rPr>
              <w:t>1.31</w:t>
            </w:r>
          </w:p>
        </w:tc>
      </w:tr>
      <w:tr w:rsidR="00CB559D" w14:paraId="65C2649C" w14:textId="77777777">
        <w:tc>
          <w:tcPr>
            <w:tcW w:w="869" w:type="dxa"/>
            <w:vAlign w:val="center"/>
          </w:tcPr>
          <w:p w14:paraId="0EE3B214" w14:textId="77777777" w:rsidR="00CB559D" w:rsidRDefault="00A8275E">
            <w:pPr>
              <w:jc w:val="center"/>
            </w:pPr>
            <w:r>
              <w:rPr>
                <w:sz w:val="24"/>
              </w:rPr>
              <w:t>16</w:t>
            </w:r>
          </w:p>
        </w:tc>
        <w:tc>
          <w:tcPr>
            <w:tcW w:w="1650" w:type="dxa"/>
            <w:vAlign w:val="center"/>
          </w:tcPr>
          <w:p w14:paraId="50337205" w14:textId="77777777" w:rsidR="00CB559D" w:rsidRDefault="00A8275E">
            <w:pPr>
              <w:jc w:val="center"/>
            </w:pPr>
            <w:r>
              <w:rPr>
                <w:sz w:val="24"/>
              </w:rPr>
              <w:t>300581</w:t>
            </w:r>
          </w:p>
        </w:tc>
        <w:tc>
          <w:tcPr>
            <w:tcW w:w="1980" w:type="dxa"/>
            <w:vAlign w:val="center"/>
          </w:tcPr>
          <w:p w14:paraId="60AA11F7" w14:textId="77777777" w:rsidR="00CB559D" w:rsidRDefault="00A8275E">
            <w:pPr>
              <w:jc w:val="center"/>
            </w:pPr>
            <w:r>
              <w:rPr>
                <w:sz w:val="24"/>
              </w:rPr>
              <w:t>晨曦航空</w:t>
            </w:r>
          </w:p>
        </w:tc>
        <w:tc>
          <w:tcPr>
            <w:tcW w:w="2879" w:type="dxa"/>
            <w:vAlign w:val="center"/>
          </w:tcPr>
          <w:p w14:paraId="77801D00" w14:textId="77777777" w:rsidR="00CB559D" w:rsidRDefault="00A8275E">
            <w:pPr>
              <w:jc w:val="right"/>
            </w:pPr>
            <w:r>
              <w:rPr>
                <w:sz w:val="24"/>
              </w:rPr>
              <w:t>11,511,039.00</w:t>
            </w:r>
          </w:p>
        </w:tc>
        <w:tc>
          <w:tcPr>
            <w:tcW w:w="1620" w:type="dxa"/>
            <w:vAlign w:val="center"/>
          </w:tcPr>
          <w:p w14:paraId="08E574E7" w14:textId="77777777" w:rsidR="00CB559D" w:rsidRDefault="00A8275E">
            <w:pPr>
              <w:jc w:val="right"/>
            </w:pPr>
            <w:r>
              <w:rPr>
                <w:sz w:val="24"/>
              </w:rPr>
              <w:t>1.29</w:t>
            </w:r>
          </w:p>
        </w:tc>
      </w:tr>
      <w:tr w:rsidR="00CB559D" w14:paraId="65CFBCC9" w14:textId="77777777">
        <w:tc>
          <w:tcPr>
            <w:tcW w:w="869" w:type="dxa"/>
            <w:vAlign w:val="center"/>
          </w:tcPr>
          <w:p w14:paraId="6D9A9254" w14:textId="77777777" w:rsidR="00CB559D" w:rsidRDefault="00A8275E">
            <w:pPr>
              <w:jc w:val="center"/>
            </w:pPr>
            <w:r>
              <w:rPr>
                <w:sz w:val="24"/>
              </w:rPr>
              <w:t>17</w:t>
            </w:r>
          </w:p>
        </w:tc>
        <w:tc>
          <w:tcPr>
            <w:tcW w:w="1650" w:type="dxa"/>
            <w:vAlign w:val="center"/>
          </w:tcPr>
          <w:p w14:paraId="5DECA2AA" w14:textId="77777777" w:rsidR="00CB559D" w:rsidRDefault="00A8275E">
            <w:pPr>
              <w:jc w:val="center"/>
            </w:pPr>
            <w:r>
              <w:rPr>
                <w:sz w:val="24"/>
              </w:rPr>
              <w:t>600309</w:t>
            </w:r>
          </w:p>
        </w:tc>
        <w:tc>
          <w:tcPr>
            <w:tcW w:w="1980" w:type="dxa"/>
            <w:vAlign w:val="center"/>
          </w:tcPr>
          <w:p w14:paraId="5A29413A" w14:textId="77777777" w:rsidR="00CB559D" w:rsidRDefault="00A8275E">
            <w:pPr>
              <w:jc w:val="center"/>
            </w:pPr>
            <w:r>
              <w:rPr>
                <w:sz w:val="24"/>
              </w:rPr>
              <w:t>万华化学</w:t>
            </w:r>
          </w:p>
        </w:tc>
        <w:tc>
          <w:tcPr>
            <w:tcW w:w="2879" w:type="dxa"/>
            <w:vAlign w:val="center"/>
          </w:tcPr>
          <w:p w14:paraId="7BB8365E" w14:textId="77777777" w:rsidR="00CB559D" w:rsidRDefault="00A8275E">
            <w:pPr>
              <w:jc w:val="right"/>
            </w:pPr>
            <w:r>
              <w:rPr>
                <w:sz w:val="24"/>
              </w:rPr>
              <w:t>11,416,628.80</w:t>
            </w:r>
          </w:p>
        </w:tc>
        <w:tc>
          <w:tcPr>
            <w:tcW w:w="1620" w:type="dxa"/>
            <w:vAlign w:val="center"/>
          </w:tcPr>
          <w:p w14:paraId="650AAE5B" w14:textId="77777777" w:rsidR="00CB559D" w:rsidRDefault="00A8275E">
            <w:pPr>
              <w:jc w:val="right"/>
            </w:pPr>
            <w:r>
              <w:rPr>
                <w:sz w:val="24"/>
              </w:rPr>
              <w:t>1.28</w:t>
            </w:r>
          </w:p>
        </w:tc>
      </w:tr>
      <w:tr w:rsidR="00CB559D" w14:paraId="003A2F31" w14:textId="77777777">
        <w:tc>
          <w:tcPr>
            <w:tcW w:w="869" w:type="dxa"/>
            <w:vAlign w:val="center"/>
          </w:tcPr>
          <w:p w14:paraId="6D8A6227" w14:textId="77777777" w:rsidR="00CB559D" w:rsidRDefault="00A8275E">
            <w:pPr>
              <w:jc w:val="center"/>
            </w:pPr>
            <w:r>
              <w:rPr>
                <w:sz w:val="24"/>
              </w:rPr>
              <w:t>18</w:t>
            </w:r>
          </w:p>
        </w:tc>
        <w:tc>
          <w:tcPr>
            <w:tcW w:w="1650" w:type="dxa"/>
            <w:vAlign w:val="center"/>
          </w:tcPr>
          <w:p w14:paraId="70E46B06" w14:textId="77777777" w:rsidR="00CB559D" w:rsidRDefault="00A8275E">
            <w:pPr>
              <w:jc w:val="center"/>
            </w:pPr>
            <w:r>
              <w:rPr>
                <w:sz w:val="24"/>
              </w:rPr>
              <w:t>600887</w:t>
            </w:r>
          </w:p>
        </w:tc>
        <w:tc>
          <w:tcPr>
            <w:tcW w:w="1980" w:type="dxa"/>
            <w:vAlign w:val="center"/>
          </w:tcPr>
          <w:p w14:paraId="05EAC4F0" w14:textId="77777777" w:rsidR="00CB559D" w:rsidRDefault="00A8275E">
            <w:pPr>
              <w:jc w:val="center"/>
            </w:pPr>
            <w:r>
              <w:rPr>
                <w:sz w:val="24"/>
              </w:rPr>
              <w:t>伊利股份</w:t>
            </w:r>
          </w:p>
        </w:tc>
        <w:tc>
          <w:tcPr>
            <w:tcW w:w="2879" w:type="dxa"/>
            <w:vAlign w:val="center"/>
          </w:tcPr>
          <w:p w14:paraId="1A91D320" w14:textId="77777777" w:rsidR="00CB559D" w:rsidRDefault="00A8275E">
            <w:pPr>
              <w:jc w:val="right"/>
            </w:pPr>
            <w:r>
              <w:rPr>
                <w:sz w:val="24"/>
              </w:rPr>
              <w:t>10,837,985.00</w:t>
            </w:r>
          </w:p>
        </w:tc>
        <w:tc>
          <w:tcPr>
            <w:tcW w:w="1620" w:type="dxa"/>
            <w:vAlign w:val="center"/>
          </w:tcPr>
          <w:p w14:paraId="675D4558" w14:textId="77777777" w:rsidR="00CB559D" w:rsidRDefault="00A8275E">
            <w:pPr>
              <w:jc w:val="right"/>
            </w:pPr>
            <w:r>
              <w:rPr>
                <w:sz w:val="24"/>
              </w:rPr>
              <w:t>1.22</w:t>
            </w:r>
          </w:p>
        </w:tc>
      </w:tr>
      <w:tr w:rsidR="00CB559D" w14:paraId="081B2768" w14:textId="77777777">
        <w:tc>
          <w:tcPr>
            <w:tcW w:w="869" w:type="dxa"/>
            <w:vAlign w:val="center"/>
          </w:tcPr>
          <w:p w14:paraId="533125B2" w14:textId="77777777" w:rsidR="00CB559D" w:rsidRDefault="00A8275E">
            <w:pPr>
              <w:jc w:val="center"/>
            </w:pPr>
            <w:r>
              <w:rPr>
                <w:sz w:val="24"/>
              </w:rPr>
              <w:t>19</w:t>
            </w:r>
          </w:p>
        </w:tc>
        <w:tc>
          <w:tcPr>
            <w:tcW w:w="1650" w:type="dxa"/>
            <w:vAlign w:val="center"/>
          </w:tcPr>
          <w:p w14:paraId="1F7FEEAA" w14:textId="77777777" w:rsidR="00CB559D" w:rsidRDefault="00A8275E">
            <w:pPr>
              <w:jc w:val="center"/>
            </w:pPr>
            <w:r>
              <w:rPr>
                <w:sz w:val="24"/>
              </w:rPr>
              <w:t>601607</w:t>
            </w:r>
          </w:p>
        </w:tc>
        <w:tc>
          <w:tcPr>
            <w:tcW w:w="1980" w:type="dxa"/>
            <w:vAlign w:val="center"/>
          </w:tcPr>
          <w:p w14:paraId="09F3BF2F" w14:textId="77777777" w:rsidR="00CB559D" w:rsidRDefault="00A8275E">
            <w:pPr>
              <w:jc w:val="center"/>
            </w:pPr>
            <w:r>
              <w:rPr>
                <w:sz w:val="24"/>
              </w:rPr>
              <w:t>上海医药</w:t>
            </w:r>
          </w:p>
        </w:tc>
        <w:tc>
          <w:tcPr>
            <w:tcW w:w="2879" w:type="dxa"/>
            <w:vAlign w:val="center"/>
          </w:tcPr>
          <w:p w14:paraId="66FA363A" w14:textId="77777777" w:rsidR="00CB559D" w:rsidRDefault="00A8275E">
            <w:pPr>
              <w:jc w:val="right"/>
            </w:pPr>
            <w:r>
              <w:rPr>
                <w:sz w:val="24"/>
              </w:rPr>
              <w:t>10,742,610.24</w:t>
            </w:r>
          </w:p>
        </w:tc>
        <w:tc>
          <w:tcPr>
            <w:tcW w:w="1620" w:type="dxa"/>
            <w:vAlign w:val="center"/>
          </w:tcPr>
          <w:p w14:paraId="27FF4C34" w14:textId="77777777" w:rsidR="00CB559D" w:rsidRDefault="00A8275E">
            <w:pPr>
              <w:jc w:val="right"/>
            </w:pPr>
            <w:r>
              <w:rPr>
                <w:sz w:val="24"/>
              </w:rPr>
              <w:t>1.21</w:t>
            </w:r>
          </w:p>
        </w:tc>
      </w:tr>
      <w:tr w:rsidR="00CB559D" w14:paraId="3ED5964D" w14:textId="77777777">
        <w:tc>
          <w:tcPr>
            <w:tcW w:w="869" w:type="dxa"/>
            <w:vAlign w:val="center"/>
          </w:tcPr>
          <w:p w14:paraId="14C38352" w14:textId="77777777" w:rsidR="00CB559D" w:rsidRDefault="00A8275E">
            <w:pPr>
              <w:jc w:val="center"/>
            </w:pPr>
            <w:r>
              <w:rPr>
                <w:sz w:val="24"/>
              </w:rPr>
              <w:t>20</w:t>
            </w:r>
          </w:p>
        </w:tc>
        <w:tc>
          <w:tcPr>
            <w:tcW w:w="1650" w:type="dxa"/>
            <w:vAlign w:val="center"/>
          </w:tcPr>
          <w:p w14:paraId="2B919FA8" w14:textId="77777777" w:rsidR="00CB559D" w:rsidRDefault="00A8275E">
            <w:pPr>
              <w:jc w:val="center"/>
            </w:pPr>
            <w:r>
              <w:rPr>
                <w:sz w:val="24"/>
              </w:rPr>
              <w:t>601800</w:t>
            </w:r>
          </w:p>
        </w:tc>
        <w:tc>
          <w:tcPr>
            <w:tcW w:w="1980" w:type="dxa"/>
            <w:vAlign w:val="center"/>
          </w:tcPr>
          <w:p w14:paraId="0CA6B2B9" w14:textId="77777777" w:rsidR="00CB559D" w:rsidRDefault="00A8275E">
            <w:pPr>
              <w:jc w:val="center"/>
            </w:pPr>
            <w:r>
              <w:rPr>
                <w:sz w:val="24"/>
              </w:rPr>
              <w:t>中国交建</w:t>
            </w:r>
          </w:p>
        </w:tc>
        <w:tc>
          <w:tcPr>
            <w:tcW w:w="2879" w:type="dxa"/>
            <w:vAlign w:val="center"/>
          </w:tcPr>
          <w:p w14:paraId="722309A4" w14:textId="77777777" w:rsidR="00CB559D" w:rsidRDefault="00A8275E">
            <w:pPr>
              <w:jc w:val="right"/>
            </w:pPr>
            <w:r>
              <w:rPr>
                <w:sz w:val="24"/>
              </w:rPr>
              <w:t>10,590,619.50</w:t>
            </w:r>
          </w:p>
        </w:tc>
        <w:tc>
          <w:tcPr>
            <w:tcW w:w="1620" w:type="dxa"/>
            <w:vAlign w:val="center"/>
          </w:tcPr>
          <w:p w14:paraId="4535DFC0" w14:textId="77777777" w:rsidR="00CB559D" w:rsidRDefault="00A8275E">
            <w:pPr>
              <w:jc w:val="right"/>
            </w:pPr>
            <w:r>
              <w:rPr>
                <w:sz w:val="24"/>
              </w:rPr>
              <w:t>1.19</w:t>
            </w:r>
          </w:p>
        </w:tc>
      </w:tr>
    </w:tbl>
    <w:p w14:paraId="22F3E1BD"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0127DA5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0F0FF4B" w14:textId="77777777"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687ED47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1F45CD43" w14:textId="77777777" w:rsidTr="00A24786">
        <w:tc>
          <w:tcPr>
            <w:tcW w:w="869" w:type="dxa"/>
            <w:vAlign w:val="center"/>
          </w:tcPr>
          <w:p w14:paraId="64A98DC1"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57B00B9D"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17BA7276"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66C5C5F9" w14:textId="77777777"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14:paraId="4C48C8A2" w14:textId="77777777" w:rsidR="001548F9" w:rsidRPr="009C503F" w:rsidRDefault="001548F9" w:rsidP="007F2EBD">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CB559D" w14:paraId="109A3AF5" w14:textId="77777777">
        <w:tc>
          <w:tcPr>
            <w:tcW w:w="869" w:type="dxa"/>
            <w:vAlign w:val="center"/>
          </w:tcPr>
          <w:p w14:paraId="53E05815" w14:textId="77777777" w:rsidR="00CB559D" w:rsidRDefault="00A8275E">
            <w:pPr>
              <w:jc w:val="center"/>
            </w:pPr>
            <w:r>
              <w:t>1</w:t>
            </w:r>
          </w:p>
        </w:tc>
        <w:tc>
          <w:tcPr>
            <w:tcW w:w="1650" w:type="dxa"/>
            <w:vAlign w:val="center"/>
          </w:tcPr>
          <w:p w14:paraId="60A0082D" w14:textId="77777777" w:rsidR="00CB559D" w:rsidRDefault="00A8275E">
            <w:pPr>
              <w:jc w:val="center"/>
            </w:pPr>
            <w:r>
              <w:t>000983</w:t>
            </w:r>
          </w:p>
        </w:tc>
        <w:tc>
          <w:tcPr>
            <w:tcW w:w="1980" w:type="dxa"/>
            <w:vAlign w:val="center"/>
          </w:tcPr>
          <w:p w14:paraId="76668B6C" w14:textId="77777777" w:rsidR="00CB559D" w:rsidRDefault="00A8275E">
            <w:pPr>
              <w:jc w:val="center"/>
            </w:pPr>
            <w:r>
              <w:t>西山煤电</w:t>
            </w:r>
          </w:p>
        </w:tc>
        <w:tc>
          <w:tcPr>
            <w:tcW w:w="2879" w:type="dxa"/>
            <w:vAlign w:val="center"/>
          </w:tcPr>
          <w:p w14:paraId="56FFAFB6" w14:textId="77777777" w:rsidR="00CB559D" w:rsidRDefault="00A8275E">
            <w:pPr>
              <w:jc w:val="right"/>
            </w:pPr>
            <w:r>
              <w:t>22,551,421.29</w:t>
            </w:r>
          </w:p>
        </w:tc>
        <w:tc>
          <w:tcPr>
            <w:tcW w:w="1620" w:type="dxa"/>
            <w:vAlign w:val="center"/>
          </w:tcPr>
          <w:p w14:paraId="2A04AE2A" w14:textId="77777777" w:rsidR="00CB559D" w:rsidRDefault="00A8275E">
            <w:pPr>
              <w:jc w:val="right"/>
            </w:pPr>
            <w:r>
              <w:t>2.54</w:t>
            </w:r>
          </w:p>
        </w:tc>
      </w:tr>
      <w:tr w:rsidR="00CB559D" w14:paraId="216A8543" w14:textId="77777777">
        <w:tc>
          <w:tcPr>
            <w:tcW w:w="869" w:type="dxa"/>
            <w:vAlign w:val="center"/>
          </w:tcPr>
          <w:p w14:paraId="07D4773D" w14:textId="77777777" w:rsidR="00CB559D" w:rsidRDefault="00A8275E">
            <w:pPr>
              <w:jc w:val="center"/>
            </w:pPr>
            <w:r>
              <w:t>2</w:t>
            </w:r>
          </w:p>
        </w:tc>
        <w:tc>
          <w:tcPr>
            <w:tcW w:w="1650" w:type="dxa"/>
            <w:vAlign w:val="center"/>
          </w:tcPr>
          <w:p w14:paraId="7CEF1568" w14:textId="77777777" w:rsidR="00CB559D" w:rsidRDefault="00A8275E">
            <w:pPr>
              <w:jc w:val="center"/>
            </w:pPr>
            <w:r>
              <w:t>300113</w:t>
            </w:r>
          </w:p>
        </w:tc>
        <w:tc>
          <w:tcPr>
            <w:tcW w:w="1980" w:type="dxa"/>
            <w:vAlign w:val="center"/>
          </w:tcPr>
          <w:p w14:paraId="7B152419" w14:textId="77777777" w:rsidR="00CB559D" w:rsidRDefault="00A8275E">
            <w:pPr>
              <w:jc w:val="center"/>
            </w:pPr>
            <w:r>
              <w:t>顺网科技</w:t>
            </w:r>
          </w:p>
        </w:tc>
        <w:tc>
          <w:tcPr>
            <w:tcW w:w="2879" w:type="dxa"/>
            <w:vAlign w:val="center"/>
          </w:tcPr>
          <w:p w14:paraId="7516D3E1" w14:textId="77777777" w:rsidR="00CB559D" w:rsidRDefault="00A8275E">
            <w:pPr>
              <w:jc w:val="right"/>
            </w:pPr>
            <w:r>
              <w:t>21,245,000.96</w:t>
            </w:r>
          </w:p>
        </w:tc>
        <w:tc>
          <w:tcPr>
            <w:tcW w:w="1620" w:type="dxa"/>
            <w:vAlign w:val="center"/>
          </w:tcPr>
          <w:p w14:paraId="07CB683C" w14:textId="77777777" w:rsidR="00CB559D" w:rsidRDefault="00A8275E">
            <w:pPr>
              <w:jc w:val="right"/>
            </w:pPr>
            <w:r>
              <w:t>2.39</w:t>
            </w:r>
          </w:p>
        </w:tc>
      </w:tr>
      <w:tr w:rsidR="00CB559D" w14:paraId="281AB8AB" w14:textId="77777777">
        <w:tc>
          <w:tcPr>
            <w:tcW w:w="869" w:type="dxa"/>
            <w:vAlign w:val="center"/>
          </w:tcPr>
          <w:p w14:paraId="0E872F6A" w14:textId="77777777" w:rsidR="00CB559D" w:rsidRDefault="00A8275E">
            <w:pPr>
              <w:jc w:val="center"/>
            </w:pPr>
            <w:r>
              <w:t>3</w:t>
            </w:r>
          </w:p>
        </w:tc>
        <w:tc>
          <w:tcPr>
            <w:tcW w:w="1650" w:type="dxa"/>
            <w:vAlign w:val="center"/>
          </w:tcPr>
          <w:p w14:paraId="7332A157" w14:textId="77777777" w:rsidR="00CB559D" w:rsidRDefault="00A8275E">
            <w:pPr>
              <w:jc w:val="center"/>
            </w:pPr>
            <w:r>
              <w:t>000921</w:t>
            </w:r>
          </w:p>
        </w:tc>
        <w:tc>
          <w:tcPr>
            <w:tcW w:w="1980" w:type="dxa"/>
            <w:vAlign w:val="center"/>
          </w:tcPr>
          <w:p w14:paraId="78646A68" w14:textId="77777777" w:rsidR="00CB559D" w:rsidRDefault="00A8275E">
            <w:pPr>
              <w:jc w:val="center"/>
            </w:pPr>
            <w:r>
              <w:t>海信科龙</w:t>
            </w:r>
          </w:p>
        </w:tc>
        <w:tc>
          <w:tcPr>
            <w:tcW w:w="2879" w:type="dxa"/>
            <w:vAlign w:val="center"/>
          </w:tcPr>
          <w:p w14:paraId="3F5315E3" w14:textId="77777777" w:rsidR="00CB559D" w:rsidRDefault="00A8275E">
            <w:pPr>
              <w:jc w:val="right"/>
            </w:pPr>
            <w:r>
              <w:t>20,868,663.35</w:t>
            </w:r>
          </w:p>
        </w:tc>
        <w:tc>
          <w:tcPr>
            <w:tcW w:w="1620" w:type="dxa"/>
            <w:vAlign w:val="center"/>
          </w:tcPr>
          <w:p w14:paraId="717B73E9" w14:textId="77777777" w:rsidR="00CB559D" w:rsidRDefault="00A8275E">
            <w:pPr>
              <w:jc w:val="right"/>
            </w:pPr>
            <w:r>
              <w:t>2.35</w:t>
            </w:r>
          </w:p>
        </w:tc>
      </w:tr>
      <w:tr w:rsidR="00CB559D" w14:paraId="69D88A61" w14:textId="77777777">
        <w:tc>
          <w:tcPr>
            <w:tcW w:w="869" w:type="dxa"/>
            <w:vAlign w:val="center"/>
          </w:tcPr>
          <w:p w14:paraId="242B37E3" w14:textId="77777777" w:rsidR="00CB559D" w:rsidRDefault="00A8275E">
            <w:pPr>
              <w:jc w:val="center"/>
            </w:pPr>
            <w:r>
              <w:t>4</w:t>
            </w:r>
          </w:p>
        </w:tc>
        <w:tc>
          <w:tcPr>
            <w:tcW w:w="1650" w:type="dxa"/>
            <w:vAlign w:val="center"/>
          </w:tcPr>
          <w:p w14:paraId="290BC90C" w14:textId="77777777" w:rsidR="00CB559D" w:rsidRDefault="00A8275E">
            <w:pPr>
              <w:jc w:val="center"/>
            </w:pPr>
            <w:r>
              <w:t>600068</w:t>
            </w:r>
          </w:p>
        </w:tc>
        <w:tc>
          <w:tcPr>
            <w:tcW w:w="1980" w:type="dxa"/>
            <w:vAlign w:val="center"/>
          </w:tcPr>
          <w:p w14:paraId="442C9312" w14:textId="77777777" w:rsidR="00CB559D" w:rsidRDefault="00A8275E">
            <w:pPr>
              <w:jc w:val="center"/>
            </w:pPr>
            <w:r>
              <w:t>葛洲坝</w:t>
            </w:r>
          </w:p>
        </w:tc>
        <w:tc>
          <w:tcPr>
            <w:tcW w:w="2879" w:type="dxa"/>
            <w:vAlign w:val="center"/>
          </w:tcPr>
          <w:p w14:paraId="7D12FED7" w14:textId="77777777" w:rsidR="00CB559D" w:rsidRDefault="00A8275E">
            <w:pPr>
              <w:jc w:val="right"/>
            </w:pPr>
            <w:r>
              <w:t>20,563,496.00</w:t>
            </w:r>
          </w:p>
        </w:tc>
        <w:tc>
          <w:tcPr>
            <w:tcW w:w="1620" w:type="dxa"/>
            <w:vAlign w:val="center"/>
          </w:tcPr>
          <w:p w14:paraId="5CC76E1F" w14:textId="77777777" w:rsidR="00CB559D" w:rsidRDefault="00A8275E">
            <w:pPr>
              <w:jc w:val="right"/>
            </w:pPr>
            <w:r>
              <w:t>2.31</w:t>
            </w:r>
          </w:p>
        </w:tc>
      </w:tr>
      <w:tr w:rsidR="00CB559D" w14:paraId="7AA2C3A6" w14:textId="77777777">
        <w:tc>
          <w:tcPr>
            <w:tcW w:w="869" w:type="dxa"/>
            <w:vAlign w:val="center"/>
          </w:tcPr>
          <w:p w14:paraId="33419364" w14:textId="77777777" w:rsidR="00CB559D" w:rsidRDefault="00A8275E">
            <w:pPr>
              <w:jc w:val="center"/>
            </w:pPr>
            <w:r>
              <w:t>5</w:t>
            </w:r>
          </w:p>
        </w:tc>
        <w:tc>
          <w:tcPr>
            <w:tcW w:w="1650" w:type="dxa"/>
            <w:vAlign w:val="center"/>
          </w:tcPr>
          <w:p w14:paraId="75C0293C" w14:textId="77777777" w:rsidR="00CB559D" w:rsidRDefault="00A8275E">
            <w:pPr>
              <w:jc w:val="center"/>
            </w:pPr>
            <w:r>
              <w:t>600809</w:t>
            </w:r>
          </w:p>
        </w:tc>
        <w:tc>
          <w:tcPr>
            <w:tcW w:w="1980" w:type="dxa"/>
            <w:vAlign w:val="center"/>
          </w:tcPr>
          <w:p w14:paraId="67FACEB1" w14:textId="77777777" w:rsidR="00CB559D" w:rsidRDefault="00A8275E">
            <w:pPr>
              <w:jc w:val="center"/>
            </w:pPr>
            <w:r>
              <w:t>山西汾酒</w:t>
            </w:r>
          </w:p>
        </w:tc>
        <w:tc>
          <w:tcPr>
            <w:tcW w:w="2879" w:type="dxa"/>
            <w:vAlign w:val="center"/>
          </w:tcPr>
          <w:p w14:paraId="1BD84BB9" w14:textId="77777777" w:rsidR="00CB559D" w:rsidRDefault="00A8275E">
            <w:pPr>
              <w:jc w:val="right"/>
            </w:pPr>
            <w:r>
              <w:t>20,449,417.00</w:t>
            </w:r>
          </w:p>
        </w:tc>
        <w:tc>
          <w:tcPr>
            <w:tcW w:w="1620" w:type="dxa"/>
            <w:vAlign w:val="center"/>
          </w:tcPr>
          <w:p w14:paraId="53DDAF81" w14:textId="77777777" w:rsidR="00CB559D" w:rsidRDefault="00A8275E">
            <w:pPr>
              <w:jc w:val="right"/>
            </w:pPr>
            <w:r>
              <w:t>2.30</w:t>
            </w:r>
          </w:p>
        </w:tc>
      </w:tr>
      <w:tr w:rsidR="00CB559D" w14:paraId="75B9B6D6" w14:textId="77777777">
        <w:tc>
          <w:tcPr>
            <w:tcW w:w="869" w:type="dxa"/>
            <w:vAlign w:val="center"/>
          </w:tcPr>
          <w:p w14:paraId="5138A4B3" w14:textId="77777777" w:rsidR="00CB559D" w:rsidRDefault="00A8275E">
            <w:pPr>
              <w:jc w:val="center"/>
            </w:pPr>
            <w:r>
              <w:t>6</w:t>
            </w:r>
          </w:p>
        </w:tc>
        <w:tc>
          <w:tcPr>
            <w:tcW w:w="1650" w:type="dxa"/>
            <w:vAlign w:val="center"/>
          </w:tcPr>
          <w:p w14:paraId="0513485D" w14:textId="77777777" w:rsidR="00CB559D" w:rsidRDefault="00A8275E">
            <w:pPr>
              <w:jc w:val="center"/>
            </w:pPr>
            <w:r>
              <w:t>000423</w:t>
            </w:r>
          </w:p>
        </w:tc>
        <w:tc>
          <w:tcPr>
            <w:tcW w:w="1980" w:type="dxa"/>
            <w:vAlign w:val="center"/>
          </w:tcPr>
          <w:p w14:paraId="4FCBC963" w14:textId="77777777" w:rsidR="00CB559D" w:rsidRDefault="00A8275E">
            <w:pPr>
              <w:jc w:val="center"/>
            </w:pPr>
            <w:r>
              <w:t>东阿阿胶</w:t>
            </w:r>
          </w:p>
        </w:tc>
        <w:tc>
          <w:tcPr>
            <w:tcW w:w="2879" w:type="dxa"/>
            <w:vAlign w:val="center"/>
          </w:tcPr>
          <w:p w14:paraId="57F9BE3E" w14:textId="77777777" w:rsidR="00CB559D" w:rsidRDefault="00A8275E">
            <w:pPr>
              <w:jc w:val="right"/>
            </w:pPr>
            <w:r>
              <w:t>19,774,555.91</w:t>
            </w:r>
          </w:p>
        </w:tc>
        <w:tc>
          <w:tcPr>
            <w:tcW w:w="1620" w:type="dxa"/>
            <w:vAlign w:val="center"/>
          </w:tcPr>
          <w:p w14:paraId="23044437" w14:textId="77777777" w:rsidR="00CB559D" w:rsidRDefault="00A8275E">
            <w:pPr>
              <w:jc w:val="right"/>
            </w:pPr>
            <w:r>
              <w:t>2.22</w:t>
            </w:r>
          </w:p>
        </w:tc>
      </w:tr>
      <w:tr w:rsidR="00CB559D" w14:paraId="3CCECD56" w14:textId="77777777">
        <w:tc>
          <w:tcPr>
            <w:tcW w:w="869" w:type="dxa"/>
            <w:vAlign w:val="center"/>
          </w:tcPr>
          <w:p w14:paraId="70A82D2B" w14:textId="77777777" w:rsidR="00CB559D" w:rsidRDefault="00A8275E">
            <w:pPr>
              <w:jc w:val="center"/>
            </w:pPr>
            <w:r>
              <w:t>7</w:t>
            </w:r>
          </w:p>
        </w:tc>
        <w:tc>
          <w:tcPr>
            <w:tcW w:w="1650" w:type="dxa"/>
            <w:vAlign w:val="center"/>
          </w:tcPr>
          <w:p w14:paraId="7ED9CD84" w14:textId="77777777" w:rsidR="00CB559D" w:rsidRDefault="00A8275E">
            <w:pPr>
              <w:jc w:val="center"/>
            </w:pPr>
            <w:r>
              <w:t>600967</w:t>
            </w:r>
          </w:p>
        </w:tc>
        <w:tc>
          <w:tcPr>
            <w:tcW w:w="1980" w:type="dxa"/>
            <w:vAlign w:val="center"/>
          </w:tcPr>
          <w:p w14:paraId="04AE4DBF" w14:textId="77777777" w:rsidR="00CB559D" w:rsidRDefault="00A8275E">
            <w:pPr>
              <w:jc w:val="center"/>
            </w:pPr>
            <w:r>
              <w:t>内蒙一机</w:t>
            </w:r>
          </w:p>
        </w:tc>
        <w:tc>
          <w:tcPr>
            <w:tcW w:w="2879" w:type="dxa"/>
            <w:vAlign w:val="center"/>
          </w:tcPr>
          <w:p w14:paraId="2DE9578D" w14:textId="77777777" w:rsidR="00CB559D" w:rsidRDefault="00A8275E">
            <w:pPr>
              <w:jc w:val="right"/>
            </w:pPr>
            <w:r>
              <w:t>18,885,164.00</w:t>
            </w:r>
          </w:p>
        </w:tc>
        <w:tc>
          <w:tcPr>
            <w:tcW w:w="1620" w:type="dxa"/>
            <w:vAlign w:val="center"/>
          </w:tcPr>
          <w:p w14:paraId="6BD09AC8" w14:textId="77777777" w:rsidR="00CB559D" w:rsidRDefault="00A8275E">
            <w:pPr>
              <w:jc w:val="right"/>
            </w:pPr>
            <w:r>
              <w:t>2.12</w:t>
            </w:r>
          </w:p>
        </w:tc>
      </w:tr>
      <w:tr w:rsidR="00CB559D" w14:paraId="69A2FD85" w14:textId="77777777">
        <w:tc>
          <w:tcPr>
            <w:tcW w:w="869" w:type="dxa"/>
            <w:vAlign w:val="center"/>
          </w:tcPr>
          <w:p w14:paraId="64A83E9F" w14:textId="77777777" w:rsidR="00CB559D" w:rsidRDefault="00A8275E">
            <w:pPr>
              <w:jc w:val="center"/>
            </w:pPr>
            <w:r>
              <w:t>8</w:t>
            </w:r>
          </w:p>
        </w:tc>
        <w:tc>
          <w:tcPr>
            <w:tcW w:w="1650" w:type="dxa"/>
            <w:vAlign w:val="center"/>
          </w:tcPr>
          <w:p w14:paraId="2577468F" w14:textId="77777777" w:rsidR="00CB559D" w:rsidRDefault="00A8275E">
            <w:pPr>
              <w:jc w:val="center"/>
            </w:pPr>
            <w:r>
              <w:t>000651</w:t>
            </w:r>
          </w:p>
        </w:tc>
        <w:tc>
          <w:tcPr>
            <w:tcW w:w="1980" w:type="dxa"/>
            <w:vAlign w:val="center"/>
          </w:tcPr>
          <w:p w14:paraId="6BDAABE5" w14:textId="77777777" w:rsidR="00CB559D" w:rsidRDefault="00A8275E">
            <w:pPr>
              <w:jc w:val="center"/>
            </w:pPr>
            <w:r>
              <w:t>格力电器</w:t>
            </w:r>
          </w:p>
        </w:tc>
        <w:tc>
          <w:tcPr>
            <w:tcW w:w="2879" w:type="dxa"/>
            <w:vAlign w:val="center"/>
          </w:tcPr>
          <w:p w14:paraId="3F016920" w14:textId="77777777" w:rsidR="00CB559D" w:rsidRDefault="00A8275E">
            <w:pPr>
              <w:jc w:val="right"/>
            </w:pPr>
            <w:r>
              <w:t>18,834,727.75</w:t>
            </w:r>
          </w:p>
        </w:tc>
        <w:tc>
          <w:tcPr>
            <w:tcW w:w="1620" w:type="dxa"/>
            <w:vAlign w:val="center"/>
          </w:tcPr>
          <w:p w14:paraId="342AD10F" w14:textId="77777777" w:rsidR="00CB559D" w:rsidRDefault="00A8275E">
            <w:pPr>
              <w:jc w:val="right"/>
            </w:pPr>
            <w:r>
              <w:t>2.12</w:t>
            </w:r>
          </w:p>
        </w:tc>
      </w:tr>
      <w:tr w:rsidR="00CB559D" w14:paraId="6DD0F366" w14:textId="77777777">
        <w:tc>
          <w:tcPr>
            <w:tcW w:w="869" w:type="dxa"/>
            <w:vAlign w:val="center"/>
          </w:tcPr>
          <w:p w14:paraId="2CE4C5B0" w14:textId="77777777" w:rsidR="00CB559D" w:rsidRDefault="00A8275E">
            <w:pPr>
              <w:jc w:val="center"/>
            </w:pPr>
            <w:r>
              <w:t>9</w:t>
            </w:r>
          </w:p>
        </w:tc>
        <w:tc>
          <w:tcPr>
            <w:tcW w:w="1650" w:type="dxa"/>
            <w:vAlign w:val="center"/>
          </w:tcPr>
          <w:p w14:paraId="5F80B9C4" w14:textId="77777777" w:rsidR="00CB559D" w:rsidRDefault="00A8275E">
            <w:pPr>
              <w:jc w:val="center"/>
            </w:pPr>
            <w:r>
              <w:t>000820</w:t>
            </w:r>
          </w:p>
        </w:tc>
        <w:tc>
          <w:tcPr>
            <w:tcW w:w="1980" w:type="dxa"/>
            <w:vAlign w:val="center"/>
          </w:tcPr>
          <w:p w14:paraId="68638352" w14:textId="77777777" w:rsidR="00CB559D" w:rsidRDefault="00A8275E">
            <w:pPr>
              <w:jc w:val="center"/>
            </w:pPr>
            <w:r>
              <w:t>神雾节能</w:t>
            </w:r>
          </w:p>
        </w:tc>
        <w:tc>
          <w:tcPr>
            <w:tcW w:w="2879" w:type="dxa"/>
            <w:vAlign w:val="center"/>
          </w:tcPr>
          <w:p w14:paraId="4CB1C8F0" w14:textId="77777777" w:rsidR="00CB559D" w:rsidRDefault="00A8275E">
            <w:pPr>
              <w:jc w:val="right"/>
            </w:pPr>
            <w:r>
              <w:t>16,960,016.15</w:t>
            </w:r>
          </w:p>
        </w:tc>
        <w:tc>
          <w:tcPr>
            <w:tcW w:w="1620" w:type="dxa"/>
            <w:vAlign w:val="center"/>
          </w:tcPr>
          <w:p w14:paraId="5B768B75" w14:textId="77777777" w:rsidR="00CB559D" w:rsidRDefault="00A8275E">
            <w:pPr>
              <w:jc w:val="right"/>
            </w:pPr>
            <w:r>
              <w:t>1.91</w:t>
            </w:r>
          </w:p>
        </w:tc>
      </w:tr>
      <w:tr w:rsidR="00CB559D" w14:paraId="10BF1A38" w14:textId="77777777">
        <w:tc>
          <w:tcPr>
            <w:tcW w:w="869" w:type="dxa"/>
            <w:vAlign w:val="center"/>
          </w:tcPr>
          <w:p w14:paraId="04167F7A" w14:textId="77777777" w:rsidR="00CB559D" w:rsidRDefault="00A8275E">
            <w:pPr>
              <w:jc w:val="center"/>
            </w:pPr>
            <w:r>
              <w:t>10</w:t>
            </w:r>
          </w:p>
        </w:tc>
        <w:tc>
          <w:tcPr>
            <w:tcW w:w="1650" w:type="dxa"/>
            <w:vAlign w:val="center"/>
          </w:tcPr>
          <w:p w14:paraId="6E2522B1" w14:textId="77777777" w:rsidR="00CB559D" w:rsidRDefault="00A8275E">
            <w:pPr>
              <w:jc w:val="center"/>
            </w:pPr>
            <w:r>
              <w:t>601800</w:t>
            </w:r>
          </w:p>
        </w:tc>
        <w:tc>
          <w:tcPr>
            <w:tcW w:w="1980" w:type="dxa"/>
            <w:vAlign w:val="center"/>
          </w:tcPr>
          <w:p w14:paraId="21B0C30F" w14:textId="77777777" w:rsidR="00CB559D" w:rsidRDefault="00A8275E">
            <w:pPr>
              <w:jc w:val="center"/>
            </w:pPr>
            <w:r>
              <w:t>中国交建</w:t>
            </w:r>
          </w:p>
        </w:tc>
        <w:tc>
          <w:tcPr>
            <w:tcW w:w="2879" w:type="dxa"/>
            <w:vAlign w:val="center"/>
          </w:tcPr>
          <w:p w14:paraId="1537D983" w14:textId="77777777" w:rsidR="00CB559D" w:rsidRDefault="00A8275E">
            <w:pPr>
              <w:jc w:val="right"/>
            </w:pPr>
            <w:r>
              <w:t>16,078,278.96</w:t>
            </w:r>
          </w:p>
        </w:tc>
        <w:tc>
          <w:tcPr>
            <w:tcW w:w="1620" w:type="dxa"/>
            <w:vAlign w:val="center"/>
          </w:tcPr>
          <w:p w14:paraId="1AA03FDF" w14:textId="77777777" w:rsidR="00CB559D" w:rsidRDefault="00A8275E">
            <w:pPr>
              <w:jc w:val="right"/>
            </w:pPr>
            <w:r>
              <w:t>1.81</w:t>
            </w:r>
          </w:p>
        </w:tc>
      </w:tr>
      <w:tr w:rsidR="00CB559D" w14:paraId="0A60706D" w14:textId="77777777">
        <w:tc>
          <w:tcPr>
            <w:tcW w:w="869" w:type="dxa"/>
            <w:vAlign w:val="center"/>
          </w:tcPr>
          <w:p w14:paraId="0E5D7F68" w14:textId="77777777" w:rsidR="00CB559D" w:rsidRDefault="00A8275E">
            <w:pPr>
              <w:jc w:val="center"/>
            </w:pPr>
            <w:r>
              <w:t>11</w:t>
            </w:r>
          </w:p>
        </w:tc>
        <w:tc>
          <w:tcPr>
            <w:tcW w:w="1650" w:type="dxa"/>
            <w:vAlign w:val="center"/>
          </w:tcPr>
          <w:p w14:paraId="33ED80F0" w14:textId="77777777" w:rsidR="00CB559D" w:rsidRDefault="00A8275E">
            <w:pPr>
              <w:jc w:val="center"/>
            </w:pPr>
            <w:r>
              <w:t>002508</w:t>
            </w:r>
          </w:p>
        </w:tc>
        <w:tc>
          <w:tcPr>
            <w:tcW w:w="1980" w:type="dxa"/>
            <w:vAlign w:val="center"/>
          </w:tcPr>
          <w:p w14:paraId="39784DF5" w14:textId="77777777" w:rsidR="00CB559D" w:rsidRDefault="00A8275E">
            <w:pPr>
              <w:jc w:val="center"/>
            </w:pPr>
            <w:r>
              <w:t>老板电器</w:t>
            </w:r>
          </w:p>
        </w:tc>
        <w:tc>
          <w:tcPr>
            <w:tcW w:w="2879" w:type="dxa"/>
            <w:vAlign w:val="center"/>
          </w:tcPr>
          <w:p w14:paraId="57537084" w14:textId="77777777" w:rsidR="00CB559D" w:rsidRDefault="00A8275E">
            <w:pPr>
              <w:jc w:val="right"/>
            </w:pPr>
            <w:r>
              <w:t>15,573,358.52</w:t>
            </w:r>
          </w:p>
        </w:tc>
        <w:tc>
          <w:tcPr>
            <w:tcW w:w="1620" w:type="dxa"/>
            <w:vAlign w:val="center"/>
          </w:tcPr>
          <w:p w14:paraId="371060DB" w14:textId="77777777" w:rsidR="00CB559D" w:rsidRDefault="00A8275E">
            <w:pPr>
              <w:jc w:val="right"/>
            </w:pPr>
            <w:r>
              <w:t>1.75</w:t>
            </w:r>
          </w:p>
        </w:tc>
      </w:tr>
      <w:tr w:rsidR="00CB559D" w14:paraId="3F535911" w14:textId="77777777">
        <w:tc>
          <w:tcPr>
            <w:tcW w:w="869" w:type="dxa"/>
            <w:vAlign w:val="center"/>
          </w:tcPr>
          <w:p w14:paraId="30C5C849" w14:textId="77777777" w:rsidR="00CB559D" w:rsidRDefault="00A8275E">
            <w:pPr>
              <w:jc w:val="center"/>
            </w:pPr>
            <w:r>
              <w:t>12</w:t>
            </w:r>
          </w:p>
        </w:tc>
        <w:tc>
          <w:tcPr>
            <w:tcW w:w="1650" w:type="dxa"/>
            <w:vAlign w:val="center"/>
          </w:tcPr>
          <w:p w14:paraId="2EA16553" w14:textId="77777777" w:rsidR="00CB559D" w:rsidRDefault="00A8275E">
            <w:pPr>
              <w:jc w:val="center"/>
            </w:pPr>
            <w:r>
              <w:t>300308</w:t>
            </w:r>
          </w:p>
        </w:tc>
        <w:tc>
          <w:tcPr>
            <w:tcW w:w="1980" w:type="dxa"/>
            <w:vAlign w:val="center"/>
          </w:tcPr>
          <w:p w14:paraId="00B8DB9A" w14:textId="77777777" w:rsidR="00CB559D" w:rsidRDefault="00A8275E">
            <w:pPr>
              <w:jc w:val="center"/>
            </w:pPr>
            <w:r>
              <w:t>中际装备</w:t>
            </w:r>
          </w:p>
        </w:tc>
        <w:tc>
          <w:tcPr>
            <w:tcW w:w="2879" w:type="dxa"/>
            <w:vAlign w:val="center"/>
          </w:tcPr>
          <w:p w14:paraId="4ECD4A22" w14:textId="77777777" w:rsidR="00CB559D" w:rsidRDefault="00A8275E">
            <w:pPr>
              <w:jc w:val="right"/>
            </w:pPr>
            <w:r>
              <w:t>15,232,225.61</w:t>
            </w:r>
          </w:p>
        </w:tc>
        <w:tc>
          <w:tcPr>
            <w:tcW w:w="1620" w:type="dxa"/>
            <w:vAlign w:val="center"/>
          </w:tcPr>
          <w:p w14:paraId="34A1D41E" w14:textId="77777777" w:rsidR="00CB559D" w:rsidRDefault="00A8275E">
            <w:pPr>
              <w:jc w:val="right"/>
            </w:pPr>
            <w:r>
              <w:t>1.71</w:t>
            </w:r>
          </w:p>
        </w:tc>
      </w:tr>
      <w:tr w:rsidR="00CB559D" w14:paraId="5188DF22" w14:textId="77777777">
        <w:tc>
          <w:tcPr>
            <w:tcW w:w="869" w:type="dxa"/>
            <w:vAlign w:val="center"/>
          </w:tcPr>
          <w:p w14:paraId="7B8CB6AA" w14:textId="77777777" w:rsidR="00CB559D" w:rsidRDefault="00A8275E">
            <w:pPr>
              <w:jc w:val="center"/>
            </w:pPr>
            <w:r>
              <w:t>13</w:t>
            </w:r>
          </w:p>
        </w:tc>
        <w:tc>
          <w:tcPr>
            <w:tcW w:w="1650" w:type="dxa"/>
            <w:vAlign w:val="center"/>
          </w:tcPr>
          <w:p w14:paraId="6048A1A0" w14:textId="77777777" w:rsidR="00CB559D" w:rsidRDefault="00A8275E">
            <w:pPr>
              <w:jc w:val="center"/>
            </w:pPr>
            <w:r>
              <w:t>600038</w:t>
            </w:r>
          </w:p>
        </w:tc>
        <w:tc>
          <w:tcPr>
            <w:tcW w:w="1980" w:type="dxa"/>
            <w:vAlign w:val="center"/>
          </w:tcPr>
          <w:p w14:paraId="5D6D595B" w14:textId="77777777" w:rsidR="00CB559D" w:rsidRDefault="00A8275E">
            <w:pPr>
              <w:jc w:val="center"/>
            </w:pPr>
            <w:r>
              <w:t>中直股份</w:t>
            </w:r>
          </w:p>
        </w:tc>
        <w:tc>
          <w:tcPr>
            <w:tcW w:w="2879" w:type="dxa"/>
            <w:vAlign w:val="center"/>
          </w:tcPr>
          <w:p w14:paraId="4709D6EB" w14:textId="77777777" w:rsidR="00CB559D" w:rsidRDefault="00A8275E">
            <w:pPr>
              <w:jc w:val="right"/>
            </w:pPr>
            <w:r>
              <w:t>15,025,464.18</w:t>
            </w:r>
          </w:p>
        </w:tc>
        <w:tc>
          <w:tcPr>
            <w:tcW w:w="1620" w:type="dxa"/>
            <w:vAlign w:val="center"/>
          </w:tcPr>
          <w:p w14:paraId="5F86CD8F" w14:textId="77777777" w:rsidR="00CB559D" w:rsidRDefault="00A8275E">
            <w:pPr>
              <w:jc w:val="right"/>
            </w:pPr>
            <w:r>
              <w:t>1.69</w:t>
            </w:r>
          </w:p>
        </w:tc>
      </w:tr>
      <w:tr w:rsidR="00CB559D" w14:paraId="1797FA88" w14:textId="77777777">
        <w:tc>
          <w:tcPr>
            <w:tcW w:w="869" w:type="dxa"/>
            <w:vAlign w:val="center"/>
          </w:tcPr>
          <w:p w14:paraId="0AE502AE" w14:textId="77777777" w:rsidR="00CB559D" w:rsidRDefault="00A8275E">
            <w:pPr>
              <w:jc w:val="center"/>
            </w:pPr>
            <w:r>
              <w:t>14</w:t>
            </w:r>
          </w:p>
        </w:tc>
        <w:tc>
          <w:tcPr>
            <w:tcW w:w="1650" w:type="dxa"/>
            <w:vAlign w:val="center"/>
          </w:tcPr>
          <w:p w14:paraId="0EA49333" w14:textId="77777777" w:rsidR="00CB559D" w:rsidRDefault="00A8275E">
            <w:pPr>
              <w:jc w:val="center"/>
            </w:pPr>
            <w:r>
              <w:t>600197</w:t>
            </w:r>
          </w:p>
        </w:tc>
        <w:tc>
          <w:tcPr>
            <w:tcW w:w="1980" w:type="dxa"/>
            <w:vAlign w:val="center"/>
          </w:tcPr>
          <w:p w14:paraId="5AAFB1AA" w14:textId="77777777" w:rsidR="00CB559D" w:rsidRDefault="00A8275E">
            <w:pPr>
              <w:jc w:val="center"/>
            </w:pPr>
            <w:r>
              <w:t>伊力特</w:t>
            </w:r>
          </w:p>
        </w:tc>
        <w:tc>
          <w:tcPr>
            <w:tcW w:w="2879" w:type="dxa"/>
            <w:vAlign w:val="center"/>
          </w:tcPr>
          <w:p w14:paraId="213FB20F" w14:textId="77777777" w:rsidR="00CB559D" w:rsidRDefault="00A8275E">
            <w:pPr>
              <w:jc w:val="right"/>
            </w:pPr>
            <w:r>
              <w:t>14,189,116.98</w:t>
            </w:r>
          </w:p>
        </w:tc>
        <w:tc>
          <w:tcPr>
            <w:tcW w:w="1620" w:type="dxa"/>
            <w:vAlign w:val="center"/>
          </w:tcPr>
          <w:p w14:paraId="239EA11F" w14:textId="77777777" w:rsidR="00CB559D" w:rsidRDefault="00A8275E">
            <w:pPr>
              <w:jc w:val="right"/>
            </w:pPr>
            <w:r>
              <w:t>1.60</w:t>
            </w:r>
          </w:p>
        </w:tc>
      </w:tr>
      <w:tr w:rsidR="00CB559D" w14:paraId="0F4E039F" w14:textId="77777777">
        <w:tc>
          <w:tcPr>
            <w:tcW w:w="869" w:type="dxa"/>
            <w:vAlign w:val="center"/>
          </w:tcPr>
          <w:p w14:paraId="3C72E5D5" w14:textId="77777777" w:rsidR="00CB559D" w:rsidRDefault="00A8275E">
            <w:pPr>
              <w:jc w:val="center"/>
            </w:pPr>
            <w:r>
              <w:t>15</w:t>
            </w:r>
          </w:p>
        </w:tc>
        <w:tc>
          <w:tcPr>
            <w:tcW w:w="1650" w:type="dxa"/>
            <w:vAlign w:val="center"/>
          </w:tcPr>
          <w:p w14:paraId="1EE7FF96" w14:textId="77777777" w:rsidR="00CB559D" w:rsidRDefault="00A8275E">
            <w:pPr>
              <w:jc w:val="center"/>
            </w:pPr>
            <w:r>
              <w:t>300581</w:t>
            </w:r>
          </w:p>
        </w:tc>
        <w:tc>
          <w:tcPr>
            <w:tcW w:w="1980" w:type="dxa"/>
            <w:vAlign w:val="center"/>
          </w:tcPr>
          <w:p w14:paraId="4544E3DA" w14:textId="77777777" w:rsidR="00CB559D" w:rsidRDefault="00A8275E">
            <w:pPr>
              <w:jc w:val="center"/>
            </w:pPr>
            <w:r>
              <w:t>晨曦航空</w:t>
            </w:r>
          </w:p>
        </w:tc>
        <w:tc>
          <w:tcPr>
            <w:tcW w:w="2879" w:type="dxa"/>
            <w:vAlign w:val="center"/>
          </w:tcPr>
          <w:p w14:paraId="7EE5EB2C" w14:textId="77777777" w:rsidR="00CB559D" w:rsidRDefault="00A8275E">
            <w:pPr>
              <w:jc w:val="right"/>
            </w:pPr>
            <w:r>
              <w:t>11,988,310.31</w:t>
            </w:r>
          </w:p>
        </w:tc>
        <w:tc>
          <w:tcPr>
            <w:tcW w:w="1620" w:type="dxa"/>
            <w:vAlign w:val="center"/>
          </w:tcPr>
          <w:p w14:paraId="557BF40A" w14:textId="77777777" w:rsidR="00CB559D" w:rsidRDefault="00A8275E">
            <w:pPr>
              <w:jc w:val="right"/>
            </w:pPr>
            <w:r>
              <w:t>1.35</w:t>
            </w:r>
          </w:p>
        </w:tc>
      </w:tr>
      <w:tr w:rsidR="00CB559D" w14:paraId="10E5A5BB" w14:textId="77777777">
        <w:tc>
          <w:tcPr>
            <w:tcW w:w="869" w:type="dxa"/>
            <w:vAlign w:val="center"/>
          </w:tcPr>
          <w:p w14:paraId="3EED9206" w14:textId="77777777" w:rsidR="00CB559D" w:rsidRDefault="00A8275E">
            <w:pPr>
              <w:jc w:val="center"/>
            </w:pPr>
            <w:r>
              <w:t>16</w:t>
            </w:r>
          </w:p>
        </w:tc>
        <w:tc>
          <w:tcPr>
            <w:tcW w:w="1650" w:type="dxa"/>
            <w:vAlign w:val="center"/>
          </w:tcPr>
          <w:p w14:paraId="3B07D0EA" w14:textId="77777777" w:rsidR="00CB559D" w:rsidRDefault="00A8275E">
            <w:pPr>
              <w:jc w:val="center"/>
            </w:pPr>
            <w:r>
              <w:t>002051</w:t>
            </w:r>
          </w:p>
        </w:tc>
        <w:tc>
          <w:tcPr>
            <w:tcW w:w="1980" w:type="dxa"/>
            <w:vAlign w:val="center"/>
          </w:tcPr>
          <w:p w14:paraId="35E66797" w14:textId="77777777" w:rsidR="00CB559D" w:rsidRDefault="00A8275E">
            <w:pPr>
              <w:jc w:val="center"/>
            </w:pPr>
            <w:r>
              <w:t>中工国际</w:t>
            </w:r>
          </w:p>
        </w:tc>
        <w:tc>
          <w:tcPr>
            <w:tcW w:w="2879" w:type="dxa"/>
            <w:vAlign w:val="center"/>
          </w:tcPr>
          <w:p w14:paraId="6320E9BD" w14:textId="77777777" w:rsidR="00CB559D" w:rsidRDefault="00A8275E">
            <w:pPr>
              <w:jc w:val="right"/>
            </w:pPr>
            <w:r>
              <w:t>11,787,320.40</w:t>
            </w:r>
          </w:p>
        </w:tc>
        <w:tc>
          <w:tcPr>
            <w:tcW w:w="1620" w:type="dxa"/>
            <w:vAlign w:val="center"/>
          </w:tcPr>
          <w:p w14:paraId="00B3E85B" w14:textId="77777777" w:rsidR="00CB559D" w:rsidRDefault="00A8275E">
            <w:pPr>
              <w:jc w:val="right"/>
            </w:pPr>
            <w:r>
              <w:t>1.33</w:t>
            </w:r>
          </w:p>
        </w:tc>
      </w:tr>
      <w:tr w:rsidR="00CB559D" w14:paraId="4F1B2DB2" w14:textId="77777777">
        <w:tc>
          <w:tcPr>
            <w:tcW w:w="869" w:type="dxa"/>
            <w:vAlign w:val="center"/>
          </w:tcPr>
          <w:p w14:paraId="5513B307" w14:textId="77777777" w:rsidR="00CB559D" w:rsidRDefault="00A8275E">
            <w:pPr>
              <w:jc w:val="center"/>
            </w:pPr>
            <w:r>
              <w:t>17</w:t>
            </w:r>
          </w:p>
        </w:tc>
        <w:tc>
          <w:tcPr>
            <w:tcW w:w="1650" w:type="dxa"/>
            <w:vAlign w:val="center"/>
          </w:tcPr>
          <w:p w14:paraId="6FC7EC71" w14:textId="77777777" w:rsidR="00CB559D" w:rsidRDefault="00A8275E">
            <w:pPr>
              <w:jc w:val="center"/>
            </w:pPr>
            <w:r>
              <w:t>601117</w:t>
            </w:r>
          </w:p>
        </w:tc>
        <w:tc>
          <w:tcPr>
            <w:tcW w:w="1980" w:type="dxa"/>
            <w:vAlign w:val="center"/>
          </w:tcPr>
          <w:p w14:paraId="63C6ABED" w14:textId="77777777" w:rsidR="00CB559D" w:rsidRDefault="00A8275E">
            <w:pPr>
              <w:jc w:val="center"/>
            </w:pPr>
            <w:r>
              <w:t>中国化学</w:t>
            </w:r>
          </w:p>
        </w:tc>
        <w:tc>
          <w:tcPr>
            <w:tcW w:w="2879" w:type="dxa"/>
            <w:vAlign w:val="center"/>
          </w:tcPr>
          <w:p w14:paraId="57BE8D1F" w14:textId="77777777" w:rsidR="00CB559D" w:rsidRDefault="00A8275E">
            <w:pPr>
              <w:jc w:val="right"/>
            </w:pPr>
            <w:r>
              <w:t>11,719,530.00</w:t>
            </w:r>
          </w:p>
        </w:tc>
        <w:tc>
          <w:tcPr>
            <w:tcW w:w="1620" w:type="dxa"/>
            <w:vAlign w:val="center"/>
          </w:tcPr>
          <w:p w14:paraId="4438B8ED" w14:textId="77777777" w:rsidR="00CB559D" w:rsidRDefault="00A8275E">
            <w:pPr>
              <w:jc w:val="right"/>
            </w:pPr>
            <w:r>
              <w:t>1.32</w:t>
            </w:r>
          </w:p>
        </w:tc>
      </w:tr>
      <w:tr w:rsidR="00CB559D" w14:paraId="64169B90" w14:textId="77777777">
        <w:tc>
          <w:tcPr>
            <w:tcW w:w="869" w:type="dxa"/>
            <w:vAlign w:val="center"/>
          </w:tcPr>
          <w:p w14:paraId="60B4D815" w14:textId="77777777" w:rsidR="00CB559D" w:rsidRDefault="00A8275E">
            <w:pPr>
              <w:jc w:val="center"/>
            </w:pPr>
            <w:r>
              <w:t>18</w:t>
            </w:r>
          </w:p>
        </w:tc>
        <w:tc>
          <w:tcPr>
            <w:tcW w:w="1650" w:type="dxa"/>
            <w:vAlign w:val="center"/>
          </w:tcPr>
          <w:p w14:paraId="14D29657" w14:textId="77777777" w:rsidR="00CB559D" w:rsidRDefault="00A8275E">
            <w:pPr>
              <w:jc w:val="center"/>
            </w:pPr>
            <w:r>
              <w:t>002635</w:t>
            </w:r>
          </w:p>
        </w:tc>
        <w:tc>
          <w:tcPr>
            <w:tcW w:w="1980" w:type="dxa"/>
            <w:vAlign w:val="center"/>
          </w:tcPr>
          <w:p w14:paraId="6DDE52FB" w14:textId="77777777" w:rsidR="00CB559D" w:rsidRDefault="00A8275E">
            <w:pPr>
              <w:jc w:val="center"/>
            </w:pPr>
            <w:r>
              <w:t>安洁科技</w:t>
            </w:r>
          </w:p>
        </w:tc>
        <w:tc>
          <w:tcPr>
            <w:tcW w:w="2879" w:type="dxa"/>
            <w:vAlign w:val="center"/>
          </w:tcPr>
          <w:p w14:paraId="05225D0D" w14:textId="77777777" w:rsidR="00CB559D" w:rsidRDefault="00A8275E">
            <w:pPr>
              <w:jc w:val="right"/>
            </w:pPr>
            <w:r>
              <w:t>11,319,334.30</w:t>
            </w:r>
          </w:p>
        </w:tc>
        <w:tc>
          <w:tcPr>
            <w:tcW w:w="1620" w:type="dxa"/>
            <w:vAlign w:val="center"/>
          </w:tcPr>
          <w:p w14:paraId="12586490" w14:textId="77777777" w:rsidR="00CB559D" w:rsidRDefault="00A8275E">
            <w:pPr>
              <w:jc w:val="right"/>
            </w:pPr>
            <w:r>
              <w:t>1.27</w:t>
            </w:r>
          </w:p>
        </w:tc>
      </w:tr>
      <w:tr w:rsidR="00CB559D" w14:paraId="35968866" w14:textId="77777777">
        <w:tc>
          <w:tcPr>
            <w:tcW w:w="869" w:type="dxa"/>
            <w:vAlign w:val="center"/>
          </w:tcPr>
          <w:p w14:paraId="525AC671" w14:textId="77777777" w:rsidR="00CB559D" w:rsidRDefault="00A8275E">
            <w:pPr>
              <w:jc w:val="center"/>
            </w:pPr>
            <w:r>
              <w:t>19</w:t>
            </w:r>
          </w:p>
        </w:tc>
        <w:tc>
          <w:tcPr>
            <w:tcW w:w="1650" w:type="dxa"/>
            <w:vAlign w:val="center"/>
          </w:tcPr>
          <w:p w14:paraId="7F7BC2CD" w14:textId="77777777" w:rsidR="00CB559D" w:rsidRDefault="00A8275E">
            <w:pPr>
              <w:jc w:val="center"/>
            </w:pPr>
            <w:r>
              <w:t>601607</w:t>
            </w:r>
          </w:p>
        </w:tc>
        <w:tc>
          <w:tcPr>
            <w:tcW w:w="1980" w:type="dxa"/>
            <w:vAlign w:val="center"/>
          </w:tcPr>
          <w:p w14:paraId="49ED25F0" w14:textId="77777777" w:rsidR="00CB559D" w:rsidRDefault="00A8275E">
            <w:pPr>
              <w:jc w:val="center"/>
            </w:pPr>
            <w:r>
              <w:t>上海医药</w:t>
            </w:r>
          </w:p>
        </w:tc>
        <w:tc>
          <w:tcPr>
            <w:tcW w:w="2879" w:type="dxa"/>
            <w:vAlign w:val="center"/>
          </w:tcPr>
          <w:p w14:paraId="29D53E95" w14:textId="77777777" w:rsidR="00CB559D" w:rsidRDefault="00A8275E">
            <w:pPr>
              <w:jc w:val="right"/>
            </w:pPr>
            <w:r>
              <w:t>10,930,980.14</w:t>
            </w:r>
          </w:p>
        </w:tc>
        <w:tc>
          <w:tcPr>
            <w:tcW w:w="1620" w:type="dxa"/>
            <w:vAlign w:val="center"/>
          </w:tcPr>
          <w:p w14:paraId="74CE9E29" w14:textId="77777777" w:rsidR="00CB559D" w:rsidRDefault="00A8275E">
            <w:pPr>
              <w:jc w:val="right"/>
            </w:pPr>
            <w:r>
              <w:t>1.23</w:t>
            </w:r>
          </w:p>
        </w:tc>
      </w:tr>
      <w:tr w:rsidR="00CB559D" w14:paraId="689BCB70" w14:textId="77777777">
        <w:tc>
          <w:tcPr>
            <w:tcW w:w="869" w:type="dxa"/>
            <w:vAlign w:val="center"/>
          </w:tcPr>
          <w:p w14:paraId="6AFB947B" w14:textId="77777777" w:rsidR="00CB559D" w:rsidRDefault="00A8275E">
            <w:pPr>
              <w:jc w:val="center"/>
            </w:pPr>
            <w:r>
              <w:t>20</w:t>
            </w:r>
          </w:p>
        </w:tc>
        <w:tc>
          <w:tcPr>
            <w:tcW w:w="1650" w:type="dxa"/>
            <w:vAlign w:val="center"/>
          </w:tcPr>
          <w:p w14:paraId="507C344F" w14:textId="77777777" w:rsidR="00CB559D" w:rsidRDefault="00A8275E">
            <w:pPr>
              <w:jc w:val="center"/>
            </w:pPr>
            <w:r>
              <w:t>000858</w:t>
            </w:r>
          </w:p>
        </w:tc>
        <w:tc>
          <w:tcPr>
            <w:tcW w:w="1980" w:type="dxa"/>
            <w:vAlign w:val="center"/>
          </w:tcPr>
          <w:p w14:paraId="47EF9DD4" w14:textId="77777777" w:rsidR="00CB559D" w:rsidRDefault="00A8275E">
            <w:pPr>
              <w:jc w:val="center"/>
            </w:pPr>
            <w:r>
              <w:t>五</w:t>
            </w:r>
            <w:r>
              <w:t xml:space="preserve"> </w:t>
            </w:r>
            <w:r>
              <w:t>粮</w:t>
            </w:r>
            <w:r>
              <w:t xml:space="preserve"> </w:t>
            </w:r>
            <w:r>
              <w:t>液</w:t>
            </w:r>
          </w:p>
        </w:tc>
        <w:tc>
          <w:tcPr>
            <w:tcW w:w="2879" w:type="dxa"/>
            <w:vAlign w:val="center"/>
          </w:tcPr>
          <w:p w14:paraId="4E86B3C5" w14:textId="77777777" w:rsidR="00CB559D" w:rsidRDefault="00A8275E">
            <w:pPr>
              <w:jc w:val="right"/>
            </w:pPr>
            <w:r>
              <w:t>10,766,518.00</w:t>
            </w:r>
          </w:p>
        </w:tc>
        <w:tc>
          <w:tcPr>
            <w:tcW w:w="1620" w:type="dxa"/>
            <w:vAlign w:val="center"/>
          </w:tcPr>
          <w:p w14:paraId="20AB59AB" w14:textId="77777777" w:rsidR="00CB559D" w:rsidRDefault="00A8275E">
            <w:pPr>
              <w:jc w:val="right"/>
            </w:pPr>
            <w:r>
              <w:t>1.21</w:t>
            </w:r>
          </w:p>
        </w:tc>
      </w:tr>
    </w:tbl>
    <w:p w14:paraId="3BD86B1E"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78923928" w14:textId="77777777" w:rsidR="001548F9" w:rsidRPr="009C503F" w:rsidRDefault="001548F9" w:rsidP="00571B8A">
      <w:pPr>
        <w:pStyle w:val="af6"/>
        <w:spacing w:before="29" w:beforeAutospacing="0" w:after="0" w:afterAutospacing="0" w:line="288" w:lineRule="auto"/>
        <w:rPr>
          <w:rFonts w:ascii="Times New Roman" w:hAnsi="Times New Roman"/>
          <w:kern w:val="2"/>
        </w:rPr>
      </w:pPr>
    </w:p>
    <w:p w14:paraId="1CA7BCE1" w14:textId="77777777"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14:paraId="6A05B54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14:paraId="2001A27B" w14:textId="77777777" w:rsidTr="00C71E8C">
        <w:tc>
          <w:tcPr>
            <w:tcW w:w="4500" w:type="dxa"/>
            <w:vAlign w:val="center"/>
          </w:tcPr>
          <w:p w14:paraId="7807CE03" w14:textId="77777777"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14:paraId="5E7740E6" w14:textId="77777777" w:rsidR="001548F9" w:rsidRPr="009C503F" w:rsidRDefault="001548F9" w:rsidP="00571B8A">
            <w:pPr>
              <w:spacing w:before="29" w:line="288" w:lineRule="auto"/>
              <w:jc w:val="right"/>
              <w:rPr>
                <w:sz w:val="24"/>
              </w:rPr>
            </w:pPr>
            <w:r w:rsidRPr="009C503F">
              <w:rPr>
                <w:sz w:val="24"/>
              </w:rPr>
              <w:t>772,865,897.64</w:t>
            </w:r>
          </w:p>
        </w:tc>
      </w:tr>
      <w:tr w:rsidR="001548F9" w:rsidRPr="009C503F" w14:paraId="320268E1" w14:textId="77777777" w:rsidTr="00C71E8C">
        <w:tc>
          <w:tcPr>
            <w:tcW w:w="4500" w:type="dxa"/>
            <w:vAlign w:val="center"/>
          </w:tcPr>
          <w:p w14:paraId="79C303E0" w14:textId="77777777"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14:paraId="4978953F" w14:textId="77777777" w:rsidR="001548F9" w:rsidRPr="009C503F" w:rsidRDefault="001548F9" w:rsidP="00571B8A">
            <w:pPr>
              <w:spacing w:before="29" w:line="288" w:lineRule="auto"/>
              <w:jc w:val="right"/>
              <w:rPr>
                <w:sz w:val="24"/>
              </w:rPr>
            </w:pPr>
            <w:r w:rsidRPr="009C503F">
              <w:rPr>
                <w:sz w:val="24"/>
              </w:rPr>
              <w:t>791,883,252.58</w:t>
            </w:r>
          </w:p>
        </w:tc>
      </w:tr>
    </w:tbl>
    <w:p w14:paraId="217E5529"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0695BC12"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95CBE87" w14:textId="77777777" w:rsidR="001548F9" w:rsidRPr="009C503F" w:rsidRDefault="001548F9" w:rsidP="00571B8A">
      <w:pPr>
        <w:pStyle w:val="20"/>
        <w:spacing w:before="29" w:after="0" w:line="288" w:lineRule="auto"/>
        <w:rPr>
          <w:rFonts w:ascii="Times New Roman" w:hAnsi="Times New Roman"/>
          <w:kern w:val="0"/>
          <w:szCs w:val="24"/>
        </w:rPr>
      </w:pPr>
      <w:bookmarkStart w:id="104" w:name="_Toc234814104"/>
      <w:bookmarkStart w:id="105" w:name="_Toc490928103"/>
      <w:bookmarkStart w:id="106" w:name="_Toc490934628"/>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104"/>
      <w:bookmarkEnd w:id="105"/>
      <w:bookmarkEnd w:id="106"/>
    </w:p>
    <w:p w14:paraId="36061F8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0D26C42D" w14:textId="77777777" w:rsidTr="00C109D7">
        <w:tc>
          <w:tcPr>
            <w:tcW w:w="862" w:type="dxa"/>
            <w:vAlign w:val="center"/>
          </w:tcPr>
          <w:p w14:paraId="23F459C2"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7024278A"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360DBE96"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4855583C"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4971FD39" w14:textId="77777777" w:rsidTr="00C109D7">
        <w:tc>
          <w:tcPr>
            <w:tcW w:w="862" w:type="dxa"/>
            <w:vAlign w:val="center"/>
          </w:tcPr>
          <w:p w14:paraId="2340A5AD"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0220A196"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38E3B2C3" w14:textId="77777777" w:rsidR="001548F9" w:rsidRPr="009C503F" w:rsidRDefault="001548F9" w:rsidP="00571B8A">
            <w:pPr>
              <w:spacing w:before="29" w:line="288" w:lineRule="auto"/>
              <w:ind w:left="17"/>
              <w:jc w:val="right"/>
              <w:rPr>
                <w:sz w:val="24"/>
              </w:rPr>
            </w:pPr>
            <w:r w:rsidRPr="009C503F">
              <w:rPr>
                <w:sz w:val="24"/>
              </w:rPr>
              <w:t>9,958,000.00</w:t>
            </w:r>
          </w:p>
        </w:tc>
        <w:tc>
          <w:tcPr>
            <w:tcW w:w="2153" w:type="dxa"/>
            <w:vAlign w:val="center"/>
          </w:tcPr>
          <w:p w14:paraId="124DB052" w14:textId="77777777" w:rsidR="001548F9" w:rsidRPr="009C503F" w:rsidRDefault="001548F9" w:rsidP="00571B8A">
            <w:pPr>
              <w:spacing w:before="29" w:line="288" w:lineRule="auto"/>
              <w:ind w:left="17"/>
              <w:jc w:val="right"/>
              <w:rPr>
                <w:sz w:val="24"/>
              </w:rPr>
            </w:pPr>
            <w:r w:rsidRPr="009C503F">
              <w:rPr>
                <w:sz w:val="24"/>
              </w:rPr>
              <w:t>1.63</w:t>
            </w:r>
          </w:p>
        </w:tc>
      </w:tr>
      <w:tr w:rsidR="001548F9" w:rsidRPr="009C503F" w14:paraId="4B603807" w14:textId="77777777" w:rsidTr="00C109D7">
        <w:tc>
          <w:tcPr>
            <w:tcW w:w="862" w:type="dxa"/>
            <w:vAlign w:val="center"/>
          </w:tcPr>
          <w:p w14:paraId="350C5FD4"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36C525FA"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444EB91E"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1B2090D0"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3AAE4D0A" w14:textId="77777777" w:rsidTr="00C109D7">
        <w:tc>
          <w:tcPr>
            <w:tcW w:w="862" w:type="dxa"/>
            <w:vAlign w:val="center"/>
          </w:tcPr>
          <w:p w14:paraId="455254C9"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14:paraId="028B809C"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14:paraId="3CD18F21" w14:textId="77777777" w:rsidR="001548F9" w:rsidRPr="009C503F" w:rsidRDefault="001548F9" w:rsidP="00571B8A">
            <w:pPr>
              <w:spacing w:before="29" w:line="288" w:lineRule="auto"/>
              <w:ind w:left="17"/>
              <w:jc w:val="right"/>
              <w:rPr>
                <w:sz w:val="24"/>
              </w:rPr>
            </w:pPr>
            <w:r w:rsidRPr="009C503F">
              <w:rPr>
                <w:sz w:val="24"/>
              </w:rPr>
              <w:t>94,061,000.00</w:t>
            </w:r>
          </w:p>
        </w:tc>
        <w:tc>
          <w:tcPr>
            <w:tcW w:w="2153" w:type="dxa"/>
            <w:vAlign w:val="center"/>
          </w:tcPr>
          <w:p w14:paraId="4E6CB025" w14:textId="77777777" w:rsidR="001548F9" w:rsidRPr="009C503F" w:rsidRDefault="001548F9" w:rsidP="00571B8A">
            <w:pPr>
              <w:spacing w:before="29" w:line="288" w:lineRule="auto"/>
              <w:ind w:left="17"/>
              <w:jc w:val="right"/>
              <w:rPr>
                <w:sz w:val="24"/>
              </w:rPr>
            </w:pPr>
            <w:r w:rsidRPr="009C503F">
              <w:rPr>
                <w:sz w:val="24"/>
              </w:rPr>
              <w:t>15.40</w:t>
            </w:r>
          </w:p>
        </w:tc>
      </w:tr>
      <w:tr w:rsidR="001548F9" w:rsidRPr="009C503F" w14:paraId="5A610907" w14:textId="77777777" w:rsidTr="00C109D7">
        <w:tc>
          <w:tcPr>
            <w:tcW w:w="862" w:type="dxa"/>
            <w:vAlign w:val="center"/>
          </w:tcPr>
          <w:p w14:paraId="4BCE4B0E"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44222A6F"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6DC2AFB3" w14:textId="77777777" w:rsidR="001548F9" w:rsidRPr="009C503F" w:rsidRDefault="001548F9" w:rsidP="00571B8A">
            <w:pPr>
              <w:spacing w:before="29" w:line="288" w:lineRule="auto"/>
              <w:ind w:left="17"/>
              <w:jc w:val="right"/>
              <w:rPr>
                <w:sz w:val="24"/>
              </w:rPr>
            </w:pPr>
            <w:r w:rsidRPr="009C503F">
              <w:rPr>
                <w:sz w:val="24"/>
              </w:rPr>
              <w:t>69,333,000.00</w:t>
            </w:r>
          </w:p>
        </w:tc>
        <w:tc>
          <w:tcPr>
            <w:tcW w:w="2153" w:type="dxa"/>
            <w:vAlign w:val="center"/>
          </w:tcPr>
          <w:p w14:paraId="60DB5BE3" w14:textId="77777777" w:rsidR="001548F9" w:rsidRPr="009C503F" w:rsidRDefault="001548F9" w:rsidP="00571B8A">
            <w:pPr>
              <w:spacing w:before="29" w:line="288" w:lineRule="auto"/>
              <w:ind w:left="17"/>
              <w:jc w:val="right"/>
              <w:rPr>
                <w:sz w:val="24"/>
              </w:rPr>
            </w:pPr>
            <w:r w:rsidRPr="009C503F">
              <w:rPr>
                <w:sz w:val="24"/>
              </w:rPr>
              <w:t>11.35</w:t>
            </w:r>
          </w:p>
        </w:tc>
      </w:tr>
      <w:tr w:rsidR="001548F9" w:rsidRPr="009C503F" w14:paraId="742DA199" w14:textId="77777777" w:rsidTr="00C109D7">
        <w:tc>
          <w:tcPr>
            <w:tcW w:w="862" w:type="dxa"/>
            <w:vAlign w:val="center"/>
          </w:tcPr>
          <w:p w14:paraId="57A42B28"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501880A9"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570CB925" w14:textId="77777777" w:rsidR="001548F9" w:rsidRPr="009C503F" w:rsidRDefault="001548F9" w:rsidP="00571B8A">
            <w:pPr>
              <w:spacing w:before="29" w:line="288" w:lineRule="auto"/>
              <w:ind w:left="17"/>
              <w:jc w:val="right"/>
              <w:rPr>
                <w:sz w:val="24"/>
              </w:rPr>
            </w:pPr>
            <w:r w:rsidRPr="009C503F">
              <w:rPr>
                <w:sz w:val="24"/>
              </w:rPr>
              <w:t>274,351,564.60</w:t>
            </w:r>
          </w:p>
        </w:tc>
        <w:tc>
          <w:tcPr>
            <w:tcW w:w="2153" w:type="dxa"/>
            <w:vAlign w:val="center"/>
          </w:tcPr>
          <w:p w14:paraId="1E27B3E9" w14:textId="77777777" w:rsidR="001548F9" w:rsidRPr="009C503F" w:rsidRDefault="001548F9" w:rsidP="00571B8A">
            <w:pPr>
              <w:spacing w:before="29" w:line="288" w:lineRule="auto"/>
              <w:ind w:left="17"/>
              <w:jc w:val="right"/>
              <w:rPr>
                <w:sz w:val="24"/>
              </w:rPr>
            </w:pPr>
            <w:r w:rsidRPr="009C503F">
              <w:rPr>
                <w:sz w:val="24"/>
              </w:rPr>
              <w:t>44.92</w:t>
            </w:r>
          </w:p>
        </w:tc>
      </w:tr>
      <w:tr w:rsidR="001548F9" w:rsidRPr="009C503F" w14:paraId="43789E4E" w14:textId="77777777" w:rsidTr="00C109D7">
        <w:tc>
          <w:tcPr>
            <w:tcW w:w="862" w:type="dxa"/>
            <w:vAlign w:val="center"/>
          </w:tcPr>
          <w:p w14:paraId="159D4E04"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4EC6A46D"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359ED38C" w14:textId="77777777" w:rsidR="001548F9" w:rsidRPr="009C503F" w:rsidRDefault="001548F9" w:rsidP="00571B8A">
            <w:pPr>
              <w:spacing w:before="29" w:line="288" w:lineRule="auto"/>
              <w:ind w:left="17"/>
              <w:jc w:val="right"/>
              <w:rPr>
                <w:sz w:val="24"/>
              </w:rPr>
            </w:pPr>
            <w:r w:rsidRPr="009C503F">
              <w:rPr>
                <w:sz w:val="24"/>
              </w:rPr>
              <w:t>150,238,000.00</w:t>
            </w:r>
          </w:p>
        </w:tc>
        <w:tc>
          <w:tcPr>
            <w:tcW w:w="2153" w:type="dxa"/>
            <w:vAlign w:val="center"/>
          </w:tcPr>
          <w:p w14:paraId="2926758E" w14:textId="77777777" w:rsidR="001548F9" w:rsidRPr="009C503F" w:rsidRDefault="001548F9" w:rsidP="00571B8A">
            <w:pPr>
              <w:spacing w:before="29" w:line="288" w:lineRule="auto"/>
              <w:ind w:left="17"/>
              <w:jc w:val="right"/>
              <w:rPr>
                <w:sz w:val="24"/>
              </w:rPr>
            </w:pPr>
            <w:r w:rsidRPr="009C503F">
              <w:rPr>
                <w:sz w:val="24"/>
              </w:rPr>
              <w:t>24.60</w:t>
            </w:r>
          </w:p>
        </w:tc>
      </w:tr>
      <w:tr w:rsidR="001548F9" w:rsidRPr="009C503F" w14:paraId="7072DFEE" w14:textId="77777777" w:rsidTr="00C109D7">
        <w:tc>
          <w:tcPr>
            <w:tcW w:w="862" w:type="dxa"/>
            <w:vAlign w:val="center"/>
          </w:tcPr>
          <w:p w14:paraId="055DE863"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7EA8CD77"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2CDF5494" w14:textId="77777777" w:rsidR="001548F9" w:rsidRPr="009C503F" w:rsidRDefault="001548F9" w:rsidP="00571B8A">
            <w:pPr>
              <w:spacing w:before="29" w:line="288" w:lineRule="auto"/>
              <w:ind w:left="17"/>
              <w:jc w:val="right"/>
              <w:rPr>
                <w:sz w:val="24"/>
              </w:rPr>
            </w:pPr>
            <w:r w:rsidRPr="009C503F">
              <w:rPr>
                <w:sz w:val="24"/>
              </w:rPr>
              <w:t>88,809,000.00</w:t>
            </w:r>
          </w:p>
        </w:tc>
        <w:tc>
          <w:tcPr>
            <w:tcW w:w="2153" w:type="dxa"/>
            <w:vAlign w:val="center"/>
          </w:tcPr>
          <w:p w14:paraId="0EBC7F78" w14:textId="77777777" w:rsidR="001548F9" w:rsidRPr="009C503F" w:rsidRDefault="001548F9" w:rsidP="00571B8A">
            <w:pPr>
              <w:spacing w:before="29" w:line="288" w:lineRule="auto"/>
              <w:ind w:left="17"/>
              <w:jc w:val="right"/>
              <w:rPr>
                <w:sz w:val="24"/>
              </w:rPr>
            </w:pPr>
            <w:r w:rsidRPr="009C503F">
              <w:rPr>
                <w:sz w:val="24"/>
              </w:rPr>
              <w:t>14.54</w:t>
            </w:r>
          </w:p>
        </w:tc>
      </w:tr>
      <w:tr w:rsidR="001548F9" w:rsidRPr="009C503F" w14:paraId="7CCEC9DB" w14:textId="77777777" w:rsidTr="00C109D7">
        <w:tc>
          <w:tcPr>
            <w:tcW w:w="862" w:type="dxa"/>
            <w:vAlign w:val="center"/>
          </w:tcPr>
          <w:p w14:paraId="0205964A"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2B634CDB"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1B883B57" w14:textId="77777777" w:rsidR="001548F9" w:rsidRPr="009C503F" w:rsidRDefault="001548F9" w:rsidP="00571B8A">
            <w:pPr>
              <w:spacing w:before="29" w:line="288" w:lineRule="auto"/>
              <w:ind w:left="17"/>
              <w:jc w:val="right"/>
              <w:rPr>
                <w:sz w:val="24"/>
              </w:rPr>
            </w:pPr>
            <w:r w:rsidRPr="009C503F">
              <w:rPr>
                <w:sz w:val="24"/>
              </w:rPr>
              <w:t>2,112,313.60</w:t>
            </w:r>
          </w:p>
        </w:tc>
        <w:tc>
          <w:tcPr>
            <w:tcW w:w="2153" w:type="dxa"/>
            <w:vAlign w:val="center"/>
          </w:tcPr>
          <w:p w14:paraId="5459318D" w14:textId="77777777" w:rsidR="001548F9" w:rsidRPr="009C503F" w:rsidRDefault="001548F9" w:rsidP="00571B8A">
            <w:pPr>
              <w:spacing w:before="29" w:line="288" w:lineRule="auto"/>
              <w:ind w:left="17"/>
              <w:jc w:val="right"/>
              <w:rPr>
                <w:sz w:val="24"/>
              </w:rPr>
            </w:pPr>
            <w:r w:rsidRPr="009C503F">
              <w:rPr>
                <w:sz w:val="24"/>
              </w:rPr>
              <w:t>0.35</w:t>
            </w:r>
          </w:p>
        </w:tc>
      </w:tr>
      <w:tr w:rsidR="00C109D7" w:rsidRPr="009C503F" w14:paraId="1EC5D1FB" w14:textId="77777777" w:rsidTr="00C109D7">
        <w:tc>
          <w:tcPr>
            <w:tcW w:w="862" w:type="dxa"/>
            <w:vAlign w:val="center"/>
          </w:tcPr>
          <w:p w14:paraId="2422DC62" w14:textId="77777777" w:rsidR="00C109D7" w:rsidRPr="009C503F" w:rsidRDefault="00C109D7" w:rsidP="00B2350A">
            <w:pPr>
              <w:spacing w:before="29" w:line="288" w:lineRule="auto"/>
              <w:ind w:left="17"/>
              <w:jc w:val="center"/>
              <w:rPr>
                <w:color w:val="000000"/>
                <w:sz w:val="24"/>
              </w:rPr>
            </w:pPr>
            <w:r>
              <w:rPr>
                <w:color w:val="000000"/>
                <w:sz w:val="24"/>
              </w:rPr>
              <w:t>8</w:t>
            </w:r>
          </w:p>
        </w:tc>
        <w:tc>
          <w:tcPr>
            <w:tcW w:w="3440" w:type="dxa"/>
            <w:vAlign w:val="center"/>
          </w:tcPr>
          <w:p w14:paraId="686D5EF6" w14:textId="77777777" w:rsidR="00C109D7" w:rsidRPr="009C503F" w:rsidRDefault="00C109D7" w:rsidP="00B2350A">
            <w:pPr>
              <w:spacing w:before="29" w:line="288" w:lineRule="auto"/>
              <w:ind w:left="17"/>
              <w:rPr>
                <w:color w:val="000000"/>
                <w:sz w:val="24"/>
              </w:rPr>
            </w:pPr>
            <w:r>
              <w:rPr>
                <w:rFonts w:hint="eastAsia"/>
                <w:color w:val="000000"/>
                <w:sz w:val="24"/>
              </w:rPr>
              <w:t>同业存单</w:t>
            </w:r>
          </w:p>
        </w:tc>
        <w:tc>
          <w:tcPr>
            <w:tcW w:w="2543" w:type="dxa"/>
            <w:vAlign w:val="center"/>
          </w:tcPr>
          <w:p w14:paraId="46E0E885" w14:textId="77777777" w:rsidR="00C109D7" w:rsidRPr="009C503F" w:rsidRDefault="00C109D7" w:rsidP="00B2350A">
            <w:pPr>
              <w:spacing w:before="29" w:line="288" w:lineRule="auto"/>
              <w:ind w:left="17"/>
              <w:jc w:val="right"/>
              <w:rPr>
                <w:sz w:val="24"/>
              </w:rPr>
            </w:pPr>
            <w:r w:rsidRPr="00C109D7">
              <w:rPr>
                <w:rFonts w:hint="eastAsia"/>
                <w:sz w:val="24"/>
              </w:rPr>
              <w:t>68,109,000.00</w:t>
            </w:r>
          </w:p>
        </w:tc>
        <w:tc>
          <w:tcPr>
            <w:tcW w:w="2153" w:type="dxa"/>
            <w:vAlign w:val="center"/>
          </w:tcPr>
          <w:p w14:paraId="3D451866" w14:textId="77777777" w:rsidR="00C109D7" w:rsidRPr="009C503F" w:rsidRDefault="00C109D7" w:rsidP="00B2350A">
            <w:pPr>
              <w:spacing w:before="29" w:line="288" w:lineRule="auto"/>
              <w:ind w:left="17"/>
              <w:jc w:val="right"/>
              <w:rPr>
                <w:sz w:val="24"/>
              </w:rPr>
            </w:pPr>
            <w:r w:rsidRPr="00C109D7">
              <w:rPr>
                <w:rFonts w:hint="eastAsia"/>
                <w:sz w:val="24"/>
              </w:rPr>
              <w:t>11.15</w:t>
            </w:r>
          </w:p>
        </w:tc>
      </w:tr>
      <w:tr w:rsidR="001548F9" w:rsidRPr="009C503F" w14:paraId="6C64AD24" w14:textId="77777777" w:rsidTr="00C109D7">
        <w:tc>
          <w:tcPr>
            <w:tcW w:w="862" w:type="dxa"/>
            <w:vAlign w:val="center"/>
          </w:tcPr>
          <w:p w14:paraId="26154441"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18E842B0"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215321F2"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0D4A09BF"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318A1C54" w14:textId="77777777" w:rsidTr="00C109D7">
        <w:tc>
          <w:tcPr>
            <w:tcW w:w="862" w:type="dxa"/>
            <w:vAlign w:val="center"/>
          </w:tcPr>
          <w:p w14:paraId="6D53263A"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29EE6B7E"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3A9E9452" w14:textId="77777777" w:rsidR="001548F9" w:rsidRPr="009C503F" w:rsidRDefault="001548F9" w:rsidP="00571B8A">
            <w:pPr>
              <w:spacing w:before="29" w:line="288" w:lineRule="auto"/>
              <w:ind w:left="17"/>
              <w:jc w:val="right"/>
              <w:rPr>
                <w:sz w:val="24"/>
              </w:rPr>
            </w:pPr>
            <w:r w:rsidRPr="009C503F">
              <w:rPr>
                <w:sz w:val="24"/>
              </w:rPr>
              <w:t>687,638,878.20</w:t>
            </w:r>
          </w:p>
        </w:tc>
        <w:tc>
          <w:tcPr>
            <w:tcW w:w="2153" w:type="dxa"/>
            <w:vAlign w:val="center"/>
          </w:tcPr>
          <w:p w14:paraId="70ACD591" w14:textId="77777777" w:rsidR="001548F9" w:rsidRPr="009C503F" w:rsidRDefault="001548F9" w:rsidP="00571B8A">
            <w:pPr>
              <w:spacing w:before="29" w:line="288" w:lineRule="auto"/>
              <w:ind w:left="17"/>
              <w:jc w:val="right"/>
              <w:rPr>
                <w:sz w:val="24"/>
              </w:rPr>
            </w:pPr>
            <w:r w:rsidRPr="009C503F">
              <w:rPr>
                <w:sz w:val="24"/>
              </w:rPr>
              <w:t>112.59</w:t>
            </w:r>
          </w:p>
        </w:tc>
      </w:tr>
    </w:tbl>
    <w:p w14:paraId="1A6D97B6"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961E8BF" w14:textId="77777777" w:rsidR="001548F9" w:rsidRPr="009C503F" w:rsidRDefault="001548F9" w:rsidP="00571B8A">
      <w:pPr>
        <w:pStyle w:val="20"/>
        <w:spacing w:before="29" w:after="0" w:line="288" w:lineRule="auto"/>
        <w:rPr>
          <w:rFonts w:ascii="Times New Roman" w:hAnsi="Times New Roman"/>
          <w:kern w:val="0"/>
          <w:szCs w:val="24"/>
        </w:rPr>
      </w:pPr>
      <w:bookmarkStart w:id="107" w:name="_Toc490928104"/>
      <w:bookmarkStart w:id="108" w:name="_Toc490934629"/>
      <w:r w:rsidRPr="009C503F">
        <w:rPr>
          <w:rFonts w:ascii="Times New Roman" w:hAnsi="Times New Roman"/>
          <w:kern w:val="0"/>
          <w:szCs w:val="24"/>
        </w:rPr>
        <w:t>7.6</w:t>
      </w:r>
      <w:bookmarkStart w:id="109"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107"/>
      <w:bookmarkEnd w:id="108"/>
      <w:bookmarkEnd w:id="109"/>
    </w:p>
    <w:p w14:paraId="3C2ADA1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834"/>
        <w:gridCol w:w="1024"/>
        <w:gridCol w:w="1737"/>
        <w:gridCol w:w="1701"/>
      </w:tblGrid>
      <w:tr w:rsidR="001548F9" w:rsidRPr="009C503F" w14:paraId="38C84011" w14:textId="77777777" w:rsidTr="002C203D">
        <w:tc>
          <w:tcPr>
            <w:tcW w:w="1320" w:type="dxa"/>
            <w:tcMar>
              <w:top w:w="0" w:type="dxa"/>
              <w:bottom w:w="0" w:type="dxa"/>
            </w:tcMar>
            <w:vAlign w:val="center"/>
          </w:tcPr>
          <w:p w14:paraId="52FDF4E1"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82" w:type="dxa"/>
            <w:tcMar>
              <w:top w:w="0" w:type="dxa"/>
              <w:bottom w:w="0" w:type="dxa"/>
            </w:tcMar>
            <w:vAlign w:val="center"/>
          </w:tcPr>
          <w:p w14:paraId="73A848FB"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834" w:type="dxa"/>
            <w:tcMar>
              <w:top w:w="0" w:type="dxa"/>
              <w:bottom w:w="0" w:type="dxa"/>
            </w:tcMar>
            <w:vAlign w:val="center"/>
          </w:tcPr>
          <w:p w14:paraId="1A04BEF2"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024" w:type="dxa"/>
            <w:tcMar>
              <w:top w:w="0" w:type="dxa"/>
              <w:bottom w:w="0" w:type="dxa"/>
            </w:tcMar>
            <w:vAlign w:val="center"/>
          </w:tcPr>
          <w:p w14:paraId="431E03D5"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737" w:type="dxa"/>
            <w:tcMar>
              <w:top w:w="0" w:type="dxa"/>
              <w:bottom w:w="0" w:type="dxa"/>
            </w:tcMar>
            <w:vAlign w:val="center"/>
          </w:tcPr>
          <w:p w14:paraId="7185EBE0"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701" w:type="dxa"/>
            <w:tcMar>
              <w:top w:w="0" w:type="dxa"/>
              <w:bottom w:w="0" w:type="dxa"/>
            </w:tcMar>
            <w:vAlign w:val="center"/>
          </w:tcPr>
          <w:p w14:paraId="39B6E6FD"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CB559D" w14:paraId="47C68FAC" w14:textId="77777777" w:rsidTr="002C203D">
        <w:tc>
          <w:tcPr>
            <w:tcW w:w="1320" w:type="dxa"/>
            <w:vAlign w:val="center"/>
          </w:tcPr>
          <w:p w14:paraId="754EA2F1" w14:textId="77777777" w:rsidR="00CB559D" w:rsidRDefault="00A8275E">
            <w:pPr>
              <w:jc w:val="center"/>
            </w:pPr>
            <w:r>
              <w:rPr>
                <w:color w:val="000000"/>
                <w:sz w:val="24"/>
              </w:rPr>
              <w:t>1</w:t>
            </w:r>
          </w:p>
        </w:tc>
        <w:tc>
          <w:tcPr>
            <w:tcW w:w="1382" w:type="dxa"/>
            <w:vAlign w:val="center"/>
          </w:tcPr>
          <w:p w14:paraId="64CDDE6D" w14:textId="77777777" w:rsidR="00CB559D" w:rsidRDefault="00A8275E">
            <w:pPr>
              <w:jc w:val="center"/>
            </w:pPr>
            <w:r>
              <w:rPr>
                <w:color w:val="000000"/>
                <w:sz w:val="24"/>
              </w:rPr>
              <w:t>041760015</w:t>
            </w:r>
          </w:p>
        </w:tc>
        <w:tc>
          <w:tcPr>
            <w:tcW w:w="1834" w:type="dxa"/>
            <w:vAlign w:val="center"/>
          </w:tcPr>
          <w:p w14:paraId="48DAE492" w14:textId="77777777" w:rsidR="00CB559D" w:rsidRDefault="00A8275E">
            <w:pPr>
              <w:jc w:val="center"/>
            </w:pPr>
            <w:r>
              <w:rPr>
                <w:color w:val="000000"/>
                <w:sz w:val="24"/>
              </w:rPr>
              <w:t>17</w:t>
            </w:r>
            <w:r>
              <w:rPr>
                <w:color w:val="000000"/>
                <w:sz w:val="24"/>
              </w:rPr>
              <w:t>蓉经开</w:t>
            </w:r>
            <w:r>
              <w:rPr>
                <w:color w:val="000000"/>
                <w:sz w:val="24"/>
              </w:rPr>
              <w:t>CP002</w:t>
            </w:r>
          </w:p>
        </w:tc>
        <w:tc>
          <w:tcPr>
            <w:tcW w:w="1024" w:type="dxa"/>
            <w:vAlign w:val="center"/>
          </w:tcPr>
          <w:p w14:paraId="107FA13D" w14:textId="77777777" w:rsidR="00CB559D" w:rsidRDefault="00A8275E">
            <w:pPr>
              <w:jc w:val="right"/>
            </w:pPr>
            <w:r>
              <w:rPr>
                <w:color w:val="000000"/>
                <w:sz w:val="24"/>
              </w:rPr>
              <w:t>500,000</w:t>
            </w:r>
          </w:p>
        </w:tc>
        <w:tc>
          <w:tcPr>
            <w:tcW w:w="1737" w:type="dxa"/>
            <w:vAlign w:val="center"/>
          </w:tcPr>
          <w:p w14:paraId="0B595FBB" w14:textId="77777777" w:rsidR="00CB559D" w:rsidRDefault="00A8275E">
            <w:pPr>
              <w:jc w:val="right"/>
            </w:pPr>
            <w:r>
              <w:rPr>
                <w:color w:val="000000"/>
                <w:sz w:val="24"/>
              </w:rPr>
              <w:t>50,065,000.00</w:t>
            </w:r>
          </w:p>
        </w:tc>
        <w:tc>
          <w:tcPr>
            <w:tcW w:w="1701" w:type="dxa"/>
            <w:vAlign w:val="center"/>
          </w:tcPr>
          <w:p w14:paraId="7EBA2FBE" w14:textId="77777777" w:rsidR="00CB559D" w:rsidRDefault="00A8275E">
            <w:pPr>
              <w:jc w:val="right"/>
            </w:pPr>
            <w:r>
              <w:rPr>
                <w:color w:val="000000"/>
                <w:sz w:val="24"/>
              </w:rPr>
              <w:t>8.20</w:t>
            </w:r>
          </w:p>
        </w:tc>
      </w:tr>
      <w:tr w:rsidR="00CB559D" w14:paraId="616566C7" w14:textId="77777777" w:rsidTr="002C203D">
        <w:tc>
          <w:tcPr>
            <w:tcW w:w="1320" w:type="dxa"/>
            <w:vAlign w:val="center"/>
          </w:tcPr>
          <w:p w14:paraId="278298DF" w14:textId="77777777" w:rsidR="00CB559D" w:rsidRDefault="00A8275E">
            <w:pPr>
              <w:jc w:val="center"/>
            </w:pPr>
            <w:r>
              <w:rPr>
                <w:color w:val="000000"/>
                <w:sz w:val="24"/>
              </w:rPr>
              <w:t>2</w:t>
            </w:r>
          </w:p>
        </w:tc>
        <w:tc>
          <w:tcPr>
            <w:tcW w:w="1382" w:type="dxa"/>
            <w:vAlign w:val="center"/>
          </w:tcPr>
          <w:p w14:paraId="582F5F41" w14:textId="77777777" w:rsidR="00CB559D" w:rsidRDefault="00A8275E">
            <w:pPr>
              <w:jc w:val="center"/>
            </w:pPr>
            <w:r>
              <w:rPr>
                <w:color w:val="000000"/>
                <w:sz w:val="24"/>
              </w:rPr>
              <w:t>170210</w:t>
            </w:r>
          </w:p>
        </w:tc>
        <w:tc>
          <w:tcPr>
            <w:tcW w:w="1834" w:type="dxa"/>
            <w:vAlign w:val="center"/>
          </w:tcPr>
          <w:p w14:paraId="2C661BF4" w14:textId="77777777" w:rsidR="00CB559D" w:rsidRDefault="00A8275E">
            <w:pPr>
              <w:jc w:val="center"/>
            </w:pPr>
            <w:r>
              <w:rPr>
                <w:color w:val="000000"/>
                <w:sz w:val="24"/>
              </w:rPr>
              <w:t>17</w:t>
            </w:r>
            <w:r>
              <w:rPr>
                <w:color w:val="000000"/>
                <w:sz w:val="24"/>
              </w:rPr>
              <w:t>国开</w:t>
            </w:r>
            <w:r>
              <w:rPr>
                <w:color w:val="000000"/>
                <w:sz w:val="24"/>
              </w:rPr>
              <w:t>10</w:t>
            </w:r>
          </w:p>
        </w:tc>
        <w:tc>
          <w:tcPr>
            <w:tcW w:w="1024" w:type="dxa"/>
            <w:vAlign w:val="center"/>
          </w:tcPr>
          <w:p w14:paraId="644B2339" w14:textId="77777777" w:rsidR="00CB559D" w:rsidRDefault="00A8275E">
            <w:pPr>
              <w:jc w:val="right"/>
            </w:pPr>
            <w:r>
              <w:rPr>
                <w:color w:val="000000"/>
                <w:sz w:val="24"/>
              </w:rPr>
              <w:t>500,000</w:t>
            </w:r>
          </w:p>
        </w:tc>
        <w:tc>
          <w:tcPr>
            <w:tcW w:w="1737" w:type="dxa"/>
            <w:vAlign w:val="center"/>
          </w:tcPr>
          <w:p w14:paraId="31933BC4" w14:textId="77777777" w:rsidR="00CB559D" w:rsidRDefault="00A8275E">
            <w:pPr>
              <w:jc w:val="right"/>
            </w:pPr>
            <w:r>
              <w:rPr>
                <w:color w:val="000000"/>
                <w:sz w:val="24"/>
              </w:rPr>
              <w:t>49,375,000.00</w:t>
            </w:r>
          </w:p>
        </w:tc>
        <w:tc>
          <w:tcPr>
            <w:tcW w:w="1701" w:type="dxa"/>
            <w:vAlign w:val="center"/>
          </w:tcPr>
          <w:p w14:paraId="7868A3EB" w14:textId="77777777" w:rsidR="00CB559D" w:rsidRDefault="00A8275E">
            <w:pPr>
              <w:jc w:val="right"/>
            </w:pPr>
            <w:r>
              <w:rPr>
                <w:color w:val="000000"/>
                <w:sz w:val="24"/>
              </w:rPr>
              <w:t>8.08</w:t>
            </w:r>
          </w:p>
        </w:tc>
      </w:tr>
      <w:tr w:rsidR="00CB559D" w14:paraId="75981C9D" w14:textId="77777777" w:rsidTr="002C203D">
        <w:tc>
          <w:tcPr>
            <w:tcW w:w="1320" w:type="dxa"/>
            <w:vAlign w:val="center"/>
          </w:tcPr>
          <w:p w14:paraId="0A24DC9A" w14:textId="77777777" w:rsidR="00CB559D" w:rsidRDefault="00A8275E">
            <w:pPr>
              <w:jc w:val="center"/>
            </w:pPr>
            <w:r>
              <w:rPr>
                <w:color w:val="000000"/>
                <w:sz w:val="24"/>
              </w:rPr>
              <w:t>3</w:t>
            </w:r>
          </w:p>
        </w:tc>
        <w:tc>
          <w:tcPr>
            <w:tcW w:w="1382" w:type="dxa"/>
            <w:vAlign w:val="center"/>
          </w:tcPr>
          <w:p w14:paraId="432FC089" w14:textId="77777777" w:rsidR="00CB559D" w:rsidRDefault="00A8275E">
            <w:pPr>
              <w:jc w:val="center"/>
            </w:pPr>
            <w:r>
              <w:rPr>
                <w:color w:val="000000"/>
                <w:sz w:val="24"/>
              </w:rPr>
              <w:t>101660012</w:t>
            </w:r>
          </w:p>
        </w:tc>
        <w:tc>
          <w:tcPr>
            <w:tcW w:w="1834" w:type="dxa"/>
            <w:vAlign w:val="center"/>
          </w:tcPr>
          <w:p w14:paraId="19FA1147" w14:textId="77777777" w:rsidR="00CB559D" w:rsidRDefault="00A8275E">
            <w:pPr>
              <w:jc w:val="center"/>
            </w:pPr>
            <w:r>
              <w:rPr>
                <w:color w:val="000000"/>
                <w:sz w:val="24"/>
              </w:rPr>
              <w:t>16</w:t>
            </w:r>
            <w:r>
              <w:rPr>
                <w:color w:val="000000"/>
                <w:sz w:val="24"/>
              </w:rPr>
              <w:t>建发地产</w:t>
            </w:r>
            <w:r>
              <w:rPr>
                <w:color w:val="000000"/>
                <w:sz w:val="24"/>
              </w:rPr>
              <w:t>MTN001</w:t>
            </w:r>
          </w:p>
        </w:tc>
        <w:tc>
          <w:tcPr>
            <w:tcW w:w="1024" w:type="dxa"/>
            <w:vAlign w:val="center"/>
          </w:tcPr>
          <w:p w14:paraId="29758B8A" w14:textId="77777777" w:rsidR="00CB559D" w:rsidRDefault="00A8275E">
            <w:pPr>
              <w:jc w:val="right"/>
            </w:pPr>
            <w:r>
              <w:rPr>
                <w:color w:val="000000"/>
                <w:sz w:val="24"/>
              </w:rPr>
              <w:t>500,000</w:t>
            </w:r>
          </w:p>
        </w:tc>
        <w:tc>
          <w:tcPr>
            <w:tcW w:w="1737" w:type="dxa"/>
            <w:vAlign w:val="center"/>
          </w:tcPr>
          <w:p w14:paraId="1D76F032" w14:textId="77777777" w:rsidR="00CB559D" w:rsidRDefault="00A8275E">
            <w:pPr>
              <w:jc w:val="right"/>
            </w:pPr>
            <w:r>
              <w:rPr>
                <w:color w:val="000000"/>
                <w:sz w:val="24"/>
              </w:rPr>
              <w:t>48,230,000.00</w:t>
            </w:r>
          </w:p>
        </w:tc>
        <w:tc>
          <w:tcPr>
            <w:tcW w:w="1701" w:type="dxa"/>
            <w:vAlign w:val="center"/>
          </w:tcPr>
          <w:p w14:paraId="76E97771" w14:textId="77777777" w:rsidR="00CB559D" w:rsidRDefault="00A8275E">
            <w:pPr>
              <w:jc w:val="right"/>
            </w:pPr>
            <w:r>
              <w:rPr>
                <w:color w:val="000000"/>
                <w:sz w:val="24"/>
              </w:rPr>
              <w:t>7.90</w:t>
            </w:r>
          </w:p>
        </w:tc>
      </w:tr>
      <w:tr w:rsidR="00CB559D" w14:paraId="529230AF" w14:textId="77777777" w:rsidTr="002C203D">
        <w:tc>
          <w:tcPr>
            <w:tcW w:w="1320" w:type="dxa"/>
            <w:vAlign w:val="center"/>
          </w:tcPr>
          <w:p w14:paraId="678EA8E5" w14:textId="77777777" w:rsidR="00CB559D" w:rsidRDefault="00A8275E">
            <w:pPr>
              <w:jc w:val="center"/>
            </w:pPr>
            <w:r>
              <w:rPr>
                <w:color w:val="000000"/>
                <w:sz w:val="24"/>
              </w:rPr>
              <w:t>4</w:t>
            </w:r>
          </w:p>
        </w:tc>
        <w:tc>
          <w:tcPr>
            <w:tcW w:w="1382" w:type="dxa"/>
            <w:vAlign w:val="center"/>
          </w:tcPr>
          <w:p w14:paraId="66F24EC0" w14:textId="77777777" w:rsidR="00CB559D" w:rsidRDefault="00A8275E">
            <w:pPr>
              <w:jc w:val="center"/>
            </w:pPr>
            <w:r>
              <w:rPr>
                <w:color w:val="000000"/>
                <w:sz w:val="24"/>
              </w:rPr>
              <w:t>1380322</w:t>
            </w:r>
          </w:p>
        </w:tc>
        <w:tc>
          <w:tcPr>
            <w:tcW w:w="1834" w:type="dxa"/>
            <w:vAlign w:val="center"/>
          </w:tcPr>
          <w:p w14:paraId="78C41BB9" w14:textId="77777777" w:rsidR="00CB559D" w:rsidRDefault="00A8275E">
            <w:pPr>
              <w:jc w:val="center"/>
            </w:pPr>
            <w:r>
              <w:rPr>
                <w:color w:val="000000"/>
                <w:sz w:val="24"/>
              </w:rPr>
              <w:t>13</w:t>
            </w:r>
            <w:r>
              <w:rPr>
                <w:color w:val="000000"/>
                <w:sz w:val="24"/>
              </w:rPr>
              <w:t>连顺兴债</w:t>
            </w:r>
          </w:p>
        </w:tc>
        <w:tc>
          <w:tcPr>
            <w:tcW w:w="1024" w:type="dxa"/>
            <w:vAlign w:val="center"/>
          </w:tcPr>
          <w:p w14:paraId="166891B4" w14:textId="77777777" w:rsidR="00CB559D" w:rsidRDefault="00A8275E">
            <w:pPr>
              <w:jc w:val="right"/>
            </w:pPr>
            <w:r>
              <w:rPr>
                <w:color w:val="000000"/>
                <w:sz w:val="24"/>
              </w:rPr>
              <w:t>500,000</w:t>
            </w:r>
          </w:p>
        </w:tc>
        <w:tc>
          <w:tcPr>
            <w:tcW w:w="1737" w:type="dxa"/>
            <w:vAlign w:val="center"/>
          </w:tcPr>
          <w:p w14:paraId="44AA65DB" w14:textId="77777777" w:rsidR="00CB559D" w:rsidRDefault="00A8275E">
            <w:pPr>
              <w:jc w:val="right"/>
            </w:pPr>
            <w:r>
              <w:rPr>
                <w:color w:val="000000"/>
                <w:sz w:val="24"/>
              </w:rPr>
              <w:t>41,780,000.00</w:t>
            </w:r>
          </w:p>
        </w:tc>
        <w:tc>
          <w:tcPr>
            <w:tcW w:w="1701" w:type="dxa"/>
            <w:vAlign w:val="center"/>
          </w:tcPr>
          <w:p w14:paraId="581256A1" w14:textId="77777777" w:rsidR="00CB559D" w:rsidRDefault="00A8275E">
            <w:pPr>
              <w:jc w:val="right"/>
            </w:pPr>
            <w:r>
              <w:rPr>
                <w:color w:val="000000"/>
                <w:sz w:val="24"/>
              </w:rPr>
              <w:t>6.84</w:t>
            </w:r>
          </w:p>
        </w:tc>
      </w:tr>
      <w:tr w:rsidR="00CB559D" w14:paraId="7511D236" w14:textId="77777777" w:rsidTr="002C203D">
        <w:tc>
          <w:tcPr>
            <w:tcW w:w="1320" w:type="dxa"/>
            <w:vAlign w:val="center"/>
          </w:tcPr>
          <w:p w14:paraId="4D628D61" w14:textId="77777777" w:rsidR="00CB559D" w:rsidRDefault="00A8275E">
            <w:pPr>
              <w:jc w:val="center"/>
            </w:pPr>
            <w:r>
              <w:rPr>
                <w:color w:val="000000"/>
                <w:sz w:val="24"/>
              </w:rPr>
              <w:t>5</w:t>
            </w:r>
          </w:p>
        </w:tc>
        <w:tc>
          <w:tcPr>
            <w:tcW w:w="1382" w:type="dxa"/>
            <w:vAlign w:val="center"/>
          </w:tcPr>
          <w:p w14:paraId="58D699FA" w14:textId="77777777" w:rsidR="00CB559D" w:rsidRDefault="00A8275E">
            <w:pPr>
              <w:jc w:val="center"/>
            </w:pPr>
            <w:r>
              <w:rPr>
                <w:color w:val="000000"/>
                <w:sz w:val="24"/>
              </w:rPr>
              <w:t>101562046</w:t>
            </w:r>
          </w:p>
        </w:tc>
        <w:tc>
          <w:tcPr>
            <w:tcW w:w="1834" w:type="dxa"/>
            <w:vAlign w:val="center"/>
          </w:tcPr>
          <w:p w14:paraId="3BDE008F" w14:textId="77777777" w:rsidR="00CB559D" w:rsidRDefault="00A8275E">
            <w:pPr>
              <w:jc w:val="center"/>
            </w:pPr>
            <w:r>
              <w:rPr>
                <w:color w:val="000000"/>
                <w:sz w:val="24"/>
              </w:rPr>
              <w:t>15</w:t>
            </w:r>
            <w:r>
              <w:rPr>
                <w:color w:val="000000"/>
                <w:sz w:val="24"/>
              </w:rPr>
              <w:t>东方</w:t>
            </w:r>
            <w:r>
              <w:rPr>
                <w:color w:val="000000"/>
                <w:sz w:val="24"/>
              </w:rPr>
              <w:t>MTN003</w:t>
            </w:r>
          </w:p>
        </w:tc>
        <w:tc>
          <w:tcPr>
            <w:tcW w:w="1024" w:type="dxa"/>
            <w:vAlign w:val="center"/>
          </w:tcPr>
          <w:p w14:paraId="4EC847A3" w14:textId="77777777" w:rsidR="00CB559D" w:rsidRDefault="00A8275E">
            <w:pPr>
              <w:jc w:val="right"/>
            </w:pPr>
            <w:r>
              <w:rPr>
                <w:color w:val="000000"/>
                <w:sz w:val="24"/>
              </w:rPr>
              <w:t>300,000</w:t>
            </w:r>
          </w:p>
        </w:tc>
        <w:tc>
          <w:tcPr>
            <w:tcW w:w="1737" w:type="dxa"/>
            <w:vAlign w:val="center"/>
          </w:tcPr>
          <w:p w14:paraId="7471224F" w14:textId="77777777" w:rsidR="00CB559D" w:rsidRDefault="00A8275E">
            <w:pPr>
              <w:jc w:val="right"/>
            </w:pPr>
            <w:r>
              <w:rPr>
                <w:color w:val="000000"/>
                <w:sz w:val="24"/>
              </w:rPr>
              <w:t>30,294,000.00</w:t>
            </w:r>
          </w:p>
        </w:tc>
        <w:tc>
          <w:tcPr>
            <w:tcW w:w="1701" w:type="dxa"/>
            <w:vAlign w:val="center"/>
          </w:tcPr>
          <w:p w14:paraId="333E38B2" w14:textId="77777777" w:rsidR="00CB559D" w:rsidRDefault="00A8275E">
            <w:pPr>
              <w:jc w:val="right"/>
            </w:pPr>
            <w:r>
              <w:rPr>
                <w:color w:val="000000"/>
                <w:sz w:val="24"/>
              </w:rPr>
              <w:t>4.96</w:t>
            </w:r>
          </w:p>
        </w:tc>
      </w:tr>
    </w:tbl>
    <w:p w14:paraId="47BA61BF"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444A73D" w14:textId="77777777" w:rsidR="001548F9" w:rsidRPr="009C503F" w:rsidRDefault="001548F9" w:rsidP="00571B8A">
      <w:pPr>
        <w:pStyle w:val="20"/>
        <w:spacing w:before="29" w:after="0" w:line="288" w:lineRule="auto"/>
        <w:rPr>
          <w:rFonts w:ascii="Times New Roman" w:hAnsi="Times New Roman"/>
          <w:kern w:val="0"/>
          <w:szCs w:val="24"/>
        </w:rPr>
      </w:pPr>
      <w:bookmarkStart w:id="110" w:name="_Toc490928105"/>
      <w:bookmarkStart w:id="111" w:name="_Toc490934630"/>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110"/>
      <w:bookmarkEnd w:id="111"/>
    </w:p>
    <w:p w14:paraId="68D0BA9B"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2A93B848"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0011722F" w14:textId="77777777" w:rsidR="00104878" w:rsidRPr="009C503F" w:rsidRDefault="00104878" w:rsidP="00571B8A">
      <w:pPr>
        <w:pStyle w:val="20"/>
        <w:spacing w:before="29" w:after="0" w:line="288" w:lineRule="auto"/>
        <w:rPr>
          <w:rFonts w:ascii="Times New Roman" w:hAnsi="Times New Roman"/>
          <w:kern w:val="0"/>
          <w:szCs w:val="24"/>
        </w:rPr>
      </w:pPr>
      <w:bookmarkStart w:id="112" w:name="_Toc490928106"/>
      <w:bookmarkStart w:id="113" w:name="_Toc490934631"/>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112"/>
      <w:bookmarkEnd w:id="113"/>
    </w:p>
    <w:p w14:paraId="38562840"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5C52FB69"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7683E2A7" w14:textId="77777777" w:rsidR="001548F9" w:rsidRPr="009C503F" w:rsidRDefault="001548F9" w:rsidP="00571B8A">
      <w:pPr>
        <w:pStyle w:val="20"/>
        <w:spacing w:before="29" w:after="0" w:line="288" w:lineRule="auto"/>
        <w:rPr>
          <w:rFonts w:ascii="Times New Roman" w:hAnsi="Times New Roman"/>
          <w:kern w:val="0"/>
          <w:szCs w:val="24"/>
        </w:rPr>
      </w:pPr>
      <w:bookmarkStart w:id="114" w:name="_Toc490928107"/>
      <w:bookmarkStart w:id="115" w:name="_Toc490934632"/>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114"/>
      <w:bookmarkEnd w:id="115"/>
    </w:p>
    <w:p w14:paraId="3C9B1602"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24A80F96"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E6AC48F" w14:textId="77777777" w:rsidR="001548F9" w:rsidRPr="009C503F" w:rsidRDefault="001548F9" w:rsidP="00571B8A">
      <w:pPr>
        <w:pStyle w:val="20"/>
        <w:spacing w:before="29" w:after="0" w:line="288" w:lineRule="auto"/>
        <w:rPr>
          <w:rFonts w:ascii="Times New Roman" w:hAnsi="Times New Roman"/>
          <w:kern w:val="0"/>
          <w:szCs w:val="24"/>
        </w:rPr>
      </w:pPr>
      <w:bookmarkStart w:id="116" w:name="_Toc490928108"/>
      <w:bookmarkStart w:id="117" w:name="_Toc490934633"/>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116"/>
      <w:bookmarkEnd w:id="117"/>
    </w:p>
    <w:p w14:paraId="41037E56"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3E1281A8" w14:textId="77777777" w:rsidR="001548F9" w:rsidRPr="009C503F" w:rsidRDefault="001548F9" w:rsidP="00571B8A">
      <w:pPr>
        <w:spacing w:before="29" w:line="288" w:lineRule="auto"/>
        <w:jc w:val="left"/>
        <w:rPr>
          <w:kern w:val="0"/>
          <w:sz w:val="24"/>
        </w:rPr>
      </w:pPr>
    </w:p>
    <w:p w14:paraId="6704F0C2" w14:textId="77777777" w:rsidR="00513DD2" w:rsidRPr="009C503F" w:rsidRDefault="00513DD2" w:rsidP="00571B8A">
      <w:pPr>
        <w:pStyle w:val="20"/>
        <w:spacing w:before="29" w:after="0" w:line="288" w:lineRule="auto"/>
        <w:rPr>
          <w:rFonts w:ascii="Times New Roman" w:hAnsi="Times New Roman"/>
          <w:kern w:val="0"/>
          <w:szCs w:val="24"/>
        </w:rPr>
      </w:pPr>
      <w:bookmarkStart w:id="118" w:name="_Toc490928109"/>
      <w:bookmarkStart w:id="119" w:name="_Toc490934634"/>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118"/>
      <w:bookmarkEnd w:id="119"/>
    </w:p>
    <w:p w14:paraId="43951D71"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4A973F28" w14:textId="77777777" w:rsidR="00472CF7" w:rsidRPr="009C503F" w:rsidRDefault="00472CF7" w:rsidP="00571B8A">
      <w:pPr>
        <w:spacing w:before="29" w:line="288" w:lineRule="auto"/>
        <w:jc w:val="left"/>
        <w:rPr>
          <w:kern w:val="0"/>
          <w:sz w:val="24"/>
        </w:rPr>
      </w:pPr>
    </w:p>
    <w:p w14:paraId="275EC9D5" w14:textId="77777777" w:rsidR="001548F9" w:rsidRPr="009C503F" w:rsidRDefault="001548F9" w:rsidP="00571B8A">
      <w:pPr>
        <w:pStyle w:val="20"/>
        <w:spacing w:before="29" w:after="0" w:line="288" w:lineRule="auto"/>
        <w:rPr>
          <w:rFonts w:ascii="Times New Roman" w:hAnsi="Times New Roman"/>
          <w:kern w:val="0"/>
          <w:szCs w:val="24"/>
        </w:rPr>
      </w:pPr>
      <w:bookmarkStart w:id="120" w:name="_Toc490928110"/>
      <w:bookmarkStart w:id="121" w:name="_Toc490934635"/>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120"/>
      <w:bookmarkEnd w:id="121"/>
    </w:p>
    <w:p w14:paraId="7A71C438"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7981A25C"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64B69E49"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4CE354A0"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2FDAFC67" w14:textId="77777777" w:rsidTr="005F2D28">
        <w:tc>
          <w:tcPr>
            <w:tcW w:w="765" w:type="dxa"/>
            <w:vAlign w:val="center"/>
          </w:tcPr>
          <w:p w14:paraId="48324C80"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4CADA430"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3C80AF89"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7D5B244D" w14:textId="77777777" w:rsidTr="005F2D28">
        <w:tc>
          <w:tcPr>
            <w:tcW w:w="765" w:type="dxa"/>
            <w:vAlign w:val="center"/>
          </w:tcPr>
          <w:p w14:paraId="7F11C8E4"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6854CBFC"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182277D0"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255,092.43</w:t>
            </w:r>
          </w:p>
        </w:tc>
      </w:tr>
      <w:tr w:rsidR="001548F9" w:rsidRPr="009C503F" w14:paraId="4FC8424E" w14:textId="77777777" w:rsidTr="005F2D28">
        <w:tc>
          <w:tcPr>
            <w:tcW w:w="765" w:type="dxa"/>
            <w:vAlign w:val="center"/>
          </w:tcPr>
          <w:p w14:paraId="2C8C9197"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27BA0BD3"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27645972"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51,907,085.87</w:t>
            </w:r>
          </w:p>
        </w:tc>
      </w:tr>
      <w:tr w:rsidR="001548F9" w:rsidRPr="009C503F" w14:paraId="6A944F2B" w14:textId="77777777" w:rsidTr="005F2D28">
        <w:tc>
          <w:tcPr>
            <w:tcW w:w="765" w:type="dxa"/>
            <w:vAlign w:val="center"/>
          </w:tcPr>
          <w:p w14:paraId="50A486A6"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52CE5FC0"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523C3399"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34BE32B6" w14:textId="77777777" w:rsidTr="005F2D28">
        <w:tc>
          <w:tcPr>
            <w:tcW w:w="765" w:type="dxa"/>
            <w:vAlign w:val="center"/>
          </w:tcPr>
          <w:p w14:paraId="56AE159D"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6F7FFE93"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1C5645B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11,592,679.11</w:t>
            </w:r>
          </w:p>
        </w:tc>
      </w:tr>
      <w:tr w:rsidR="001548F9" w:rsidRPr="009C503F" w14:paraId="6FECBEEE" w14:textId="77777777" w:rsidTr="005F2D28">
        <w:tc>
          <w:tcPr>
            <w:tcW w:w="765" w:type="dxa"/>
            <w:vAlign w:val="center"/>
          </w:tcPr>
          <w:p w14:paraId="7FAC3BCB"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0D7EC61F"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538351F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5,419.20</w:t>
            </w:r>
          </w:p>
        </w:tc>
      </w:tr>
      <w:tr w:rsidR="001548F9" w:rsidRPr="009C503F" w14:paraId="017EDBD7" w14:textId="77777777" w:rsidTr="005F2D28">
        <w:tc>
          <w:tcPr>
            <w:tcW w:w="765" w:type="dxa"/>
            <w:vAlign w:val="center"/>
          </w:tcPr>
          <w:p w14:paraId="6865ABDE"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1F7F43C9"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70582B37"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6FCA2B7" w14:textId="77777777" w:rsidTr="005F2D28">
        <w:tc>
          <w:tcPr>
            <w:tcW w:w="765" w:type="dxa"/>
            <w:vAlign w:val="center"/>
          </w:tcPr>
          <w:p w14:paraId="7AC46825"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5BDC579D"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2F1A174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1DC0AE1" w14:textId="77777777" w:rsidTr="005F2D28">
        <w:tc>
          <w:tcPr>
            <w:tcW w:w="765" w:type="dxa"/>
            <w:vAlign w:val="center"/>
          </w:tcPr>
          <w:p w14:paraId="74FB13BB"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5F30D130"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6ED5F9C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19ECD46" w14:textId="77777777" w:rsidTr="005F2D28">
        <w:tc>
          <w:tcPr>
            <w:tcW w:w="765" w:type="dxa"/>
            <w:vAlign w:val="center"/>
          </w:tcPr>
          <w:p w14:paraId="119A2D96"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62D390C8"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696638D2"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63,760,276.61</w:t>
            </w:r>
          </w:p>
        </w:tc>
      </w:tr>
    </w:tbl>
    <w:p w14:paraId="1435A902"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69A17C81"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73324557" w14:textId="77777777"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14:paraId="6A9B0AB2" w14:textId="77777777" w:rsidR="002E7407" w:rsidRPr="009C503F" w:rsidRDefault="002E7407" w:rsidP="00571B8A">
      <w:pPr>
        <w:spacing w:before="29" w:line="288" w:lineRule="auto"/>
        <w:jc w:val="left"/>
        <w:rPr>
          <w:kern w:val="0"/>
          <w:sz w:val="24"/>
        </w:rPr>
      </w:pPr>
    </w:p>
    <w:p w14:paraId="58F644AD"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7AB57DE8" w14:textId="77777777"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14:paraId="1FAC1E0D" w14:textId="77777777" w:rsidR="002E7407" w:rsidRPr="009C503F" w:rsidRDefault="002E7407" w:rsidP="00571B8A">
      <w:pPr>
        <w:spacing w:before="29" w:line="288" w:lineRule="auto"/>
        <w:jc w:val="left"/>
        <w:rPr>
          <w:kern w:val="0"/>
          <w:sz w:val="24"/>
        </w:rPr>
      </w:pPr>
    </w:p>
    <w:p w14:paraId="29099A70"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707679A0" w14:textId="77777777" w:rsidR="00CB559D" w:rsidRDefault="00A8275E">
      <w:pPr>
        <w:spacing w:before="29" w:line="288" w:lineRule="auto"/>
        <w:rPr>
          <w:kern w:val="0"/>
          <w:sz w:val="24"/>
        </w:rPr>
      </w:pPr>
      <w:r>
        <w:rPr>
          <w:kern w:val="0"/>
          <w:sz w:val="24"/>
        </w:rPr>
        <w:t>1</w:t>
      </w:r>
      <w:r>
        <w:rPr>
          <w:kern w:val="0"/>
          <w:sz w:val="24"/>
        </w:rPr>
        <w:t>、本基金本报告期末未持有处于交换期的可交换债券。</w:t>
      </w:r>
    </w:p>
    <w:p w14:paraId="0C24DF25" w14:textId="77777777" w:rsidR="001548F9" w:rsidRPr="009C503F" w:rsidRDefault="001548F9" w:rsidP="0013569F">
      <w:pPr>
        <w:spacing w:before="29" w:line="288" w:lineRule="auto"/>
        <w:rPr>
          <w:kern w:val="0"/>
          <w:sz w:val="24"/>
        </w:rPr>
      </w:pPr>
      <w:r w:rsidRPr="009C503F">
        <w:rPr>
          <w:kern w:val="0"/>
          <w:sz w:val="24"/>
        </w:rPr>
        <w:t>2</w:t>
      </w:r>
      <w:r w:rsidRPr="009C503F">
        <w:rPr>
          <w:kern w:val="0"/>
          <w:sz w:val="24"/>
        </w:rPr>
        <w:t>、由于四舍五入的原因，分项之和与合计项之间可能存在尾差。</w:t>
      </w:r>
    </w:p>
    <w:p w14:paraId="7D915731" w14:textId="77777777" w:rsidR="00473E6B" w:rsidRPr="009C503F" w:rsidRDefault="00473E6B" w:rsidP="00571B8A">
      <w:pPr>
        <w:spacing w:before="29" w:line="288" w:lineRule="auto"/>
        <w:ind w:firstLineChars="200" w:firstLine="480"/>
        <w:rPr>
          <w:kern w:val="0"/>
          <w:sz w:val="24"/>
        </w:rPr>
      </w:pPr>
    </w:p>
    <w:p w14:paraId="4BCB0150"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22" w:name="_Toc225500050"/>
      <w:bookmarkStart w:id="123" w:name="_Toc490928111"/>
      <w:bookmarkStart w:id="124" w:name="_Toc490934636"/>
      <w:r w:rsidRPr="009C503F">
        <w:rPr>
          <w:b/>
          <w:bCs/>
          <w:szCs w:val="24"/>
          <w:lang w:val="en-US"/>
        </w:rPr>
        <w:t xml:space="preserve">§8  </w:t>
      </w:r>
      <w:r w:rsidRPr="009C503F">
        <w:rPr>
          <w:b/>
          <w:bCs/>
          <w:szCs w:val="24"/>
          <w:lang w:val="en-US"/>
        </w:rPr>
        <w:t>基金份额持有人信息</w:t>
      </w:r>
      <w:bookmarkEnd w:id="122"/>
      <w:bookmarkEnd w:id="123"/>
      <w:bookmarkEnd w:id="124"/>
    </w:p>
    <w:p w14:paraId="45FE467C" w14:textId="77777777" w:rsidR="001548F9" w:rsidRPr="009C503F" w:rsidRDefault="001548F9" w:rsidP="00571B8A">
      <w:pPr>
        <w:pStyle w:val="20"/>
        <w:spacing w:before="29" w:after="0" w:line="288" w:lineRule="auto"/>
        <w:rPr>
          <w:rFonts w:ascii="Times New Roman" w:hAnsi="Times New Roman"/>
          <w:kern w:val="0"/>
          <w:szCs w:val="24"/>
        </w:rPr>
      </w:pPr>
      <w:bookmarkStart w:id="125" w:name="_Toc225500051"/>
      <w:bookmarkStart w:id="126" w:name="_Toc490928112"/>
      <w:bookmarkStart w:id="127" w:name="_Toc490934637"/>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125"/>
      <w:bookmarkEnd w:id="126"/>
      <w:bookmarkEnd w:id="127"/>
    </w:p>
    <w:p w14:paraId="46E2D684"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tbl>
      <w:tblPr>
        <w:tblW w:w="5000" w:type="pct"/>
        <w:jc w:val="center"/>
        <w:tblLayout w:type="fixed"/>
        <w:tblLook w:val="00A0" w:firstRow="1" w:lastRow="0" w:firstColumn="1" w:lastColumn="0" w:noHBand="0" w:noVBand="0"/>
      </w:tblPr>
      <w:tblGrid>
        <w:gridCol w:w="1243"/>
        <w:gridCol w:w="1133"/>
        <w:gridCol w:w="1276"/>
        <w:gridCol w:w="1842"/>
        <w:gridCol w:w="994"/>
        <w:gridCol w:w="1842"/>
        <w:gridCol w:w="956"/>
      </w:tblGrid>
      <w:tr w:rsidR="003F778C" w:rsidRPr="00FA19BB" w14:paraId="337E3D49" w14:textId="77777777" w:rsidTr="002C203D">
        <w:trPr>
          <w:jc w:val="center"/>
        </w:trPr>
        <w:tc>
          <w:tcPr>
            <w:tcW w:w="669" w:type="pct"/>
            <w:vMerge w:val="restart"/>
            <w:tcBorders>
              <w:top w:val="single" w:sz="8" w:space="0" w:color="000000"/>
              <w:left w:val="single" w:sz="8" w:space="0" w:color="000000"/>
              <w:right w:val="single" w:sz="8" w:space="0" w:color="000000"/>
            </w:tcBorders>
            <w:vAlign w:val="center"/>
          </w:tcPr>
          <w:p w14:paraId="1A036967" w14:textId="77777777" w:rsidR="003F778C" w:rsidRPr="00A30C08" w:rsidRDefault="003F778C" w:rsidP="00A30C08">
            <w:pPr>
              <w:spacing w:before="29" w:line="288" w:lineRule="auto"/>
              <w:jc w:val="center"/>
              <w:rPr>
                <w:sz w:val="24"/>
              </w:rPr>
            </w:pPr>
            <w:r w:rsidRPr="00A30C08">
              <w:rPr>
                <w:sz w:val="24"/>
              </w:rPr>
              <w:t>份额级别</w:t>
            </w:r>
          </w:p>
        </w:tc>
        <w:tc>
          <w:tcPr>
            <w:tcW w:w="610" w:type="pct"/>
            <w:vMerge w:val="restart"/>
            <w:tcBorders>
              <w:top w:val="single" w:sz="8" w:space="0" w:color="000000"/>
              <w:left w:val="single" w:sz="8" w:space="0" w:color="000000"/>
              <w:bottom w:val="single" w:sz="8" w:space="0" w:color="000000"/>
              <w:right w:val="single" w:sz="8" w:space="0" w:color="000000"/>
            </w:tcBorders>
            <w:vAlign w:val="center"/>
          </w:tcPr>
          <w:p w14:paraId="0FEF42CD"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687" w:type="pct"/>
            <w:vMerge w:val="restart"/>
            <w:tcBorders>
              <w:top w:val="single" w:sz="8" w:space="0" w:color="000000"/>
              <w:left w:val="single" w:sz="8" w:space="0" w:color="000000"/>
              <w:bottom w:val="single" w:sz="8" w:space="0" w:color="000000"/>
              <w:right w:val="single" w:sz="8" w:space="0" w:color="000000"/>
            </w:tcBorders>
            <w:vAlign w:val="center"/>
          </w:tcPr>
          <w:p w14:paraId="68E276A8" w14:textId="77777777" w:rsidR="003F778C" w:rsidRPr="00A30C08" w:rsidRDefault="003F778C" w:rsidP="00A30C08">
            <w:pPr>
              <w:spacing w:before="29" w:line="288" w:lineRule="auto"/>
              <w:jc w:val="center"/>
              <w:rPr>
                <w:sz w:val="24"/>
              </w:rPr>
            </w:pPr>
            <w:r w:rsidRPr="00A30C08">
              <w:rPr>
                <w:sz w:val="24"/>
              </w:rPr>
              <w:t>户均持有的基金份额</w:t>
            </w:r>
          </w:p>
        </w:tc>
        <w:tc>
          <w:tcPr>
            <w:tcW w:w="3034" w:type="pct"/>
            <w:gridSpan w:val="4"/>
            <w:tcBorders>
              <w:top w:val="single" w:sz="8" w:space="0" w:color="000000"/>
              <w:left w:val="single" w:sz="8" w:space="0" w:color="000000"/>
              <w:bottom w:val="single" w:sz="8" w:space="0" w:color="000000"/>
              <w:right w:val="single" w:sz="4" w:space="0" w:color="auto"/>
            </w:tcBorders>
            <w:vAlign w:val="center"/>
          </w:tcPr>
          <w:p w14:paraId="52EEF01C"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01D9172B" w14:textId="77777777" w:rsidTr="002C203D">
        <w:trPr>
          <w:jc w:val="center"/>
        </w:trPr>
        <w:tc>
          <w:tcPr>
            <w:tcW w:w="669" w:type="pct"/>
            <w:vMerge/>
            <w:tcBorders>
              <w:left w:val="single" w:sz="8" w:space="0" w:color="000000"/>
              <w:right w:val="single" w:sz="8" w:space="0" w:color="000000"/>
            </w:tcBorders>
          </w:tcPr>
          <w:p w14:paraId="0D01EE91" w14:textId="77777777" w:rsidR="003F778C" w:rsidRPr="00A30C08" w:rsidRDefault="003F778C" w:rsidP="00A30C08">
            <w:pPr>
              <w:spacing w:before="29" w:line="288" w:lineRule="auto"/>
              <w:jc w:val="center"/>
              <w:rPr>
                <w:sz w:val="24"/>
              </w:rPr>
            </w:pPr>
          </w:p>
        </w:tc>
        <w:tc>
          <w:tcPr>
            <w:tcW w:w="610" w:type="pct"/>
            <w:vMerge/>
            <w:tcBorders>
              <w:top w:val="single" w:sz="8" w:space="0" w:color="000000"/>
              <w:left w:val="single" w:sz="8" w:space="0" w:color="000000"/>
              <w:bottom w:val="single" w:sz="8" w:space="0" w:color="000000"/>
              <w:right w:val="single" w:sz="8" w:space="0" w:color="000000"/>
            </w:tcBorders>
            <w:vAlign w:val="center"/>
          </w:tcPr>
          <w:p w14:paraId="1E29EA5F" w14:textId="77777777" w:rsidR="003F778C" w:rsidRPr="00A30C08" w:rsidRDefault="003F778C" w:rsidP="00A30C08">
            <w:pPr>
              <w:spacing w:before="29" w:line="288" w:lineRule="auto"/>
              <w:jc w:val="center"/>
              <w:rPr>
                <w:sz w:val="24"/>
              </w:rPr>
            </w:pPr>
          </w:p>
        </w:tc>
        <w:tc>
          <w:tcPr>
            <w:tcW w:w="687" w:type="pct"/>
            <w:vMerge/>
            <w:tcBorders>
              <w:top w:val="single" w:sz="8" w:space="0" w:color="000000"/>
              <w:left w:val="single" w:sz="8" w:space="0" w:color="000000"/>
              <w:bottom w:val="single" w:sz="8" w:space="0" w:color="000000"/>
              <w:right w:val="single" w:sz="8" w:space="0" w:color="000000"/>
            </w:tcBorders>
            <w:vAlign w:val="center"/>
          </w:tcPr>
          <w:p w14:paraId="4911131B" w14:textId="77777777" w:rsidR="003F778C" w:rsidRPr="00A30C08" w:rsidRDefault="003F778C" w:rsidP="00A30C08">
            <w:pPr>
              <w:spacing w:before="29" w:line="288" w:lineRule="auto"/>
              <w:jc w:val="center"/>
              <w:rPr>
                <w:sz w:val="24"/>
              </w:rPr>
            </w:pPr>
          </w:p>
        </w:tc>
        <w:tc>
          <w:tcPr>
            <w:tcW w:w="1526" w:type="pct"/>
            <w:gridSpan w:val="2"/>
            <w:tcBorders>
              <w:top w:val="single" w:sz="8" w:space="0" w:color="000000"/>
              <w:left w:val="single" w:sz="8" w:space="0" w:color="000000"/>
              <w:bottom w:val="single" w:sz="8" w:space="0" w:color="000000"/>
              <w:right w:val="single" w:sz="8" w:space="0" w:color="000000"/>
            </w:tcBorders>
            <w:vAlign w:val="center"/>
          </w:tcPr>
          <w:p w14:paraId="2F16CF6C" w14:textId="77777777" w:rsidR="003F778C" w:rsidRPr="00A30C08" w:rsidRDefault="003F778C" w:rsidP="00A30C08">
            <w:pPr>
              <w:spacing w:before="29" w:line="288" w:lineRule="auto"/>
              <w:jc w:val="center"/>
              <w:rPr>
                <w:sz w:val="24"/>
              </w:rPr>
            </w:pPr>
            <w:r w:rsidRPr="00A30C08">
              <w:rPr>
                <w:sz w:val="24"/>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19202932"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1AD79A82" w14:textId="77777777" w:rsidTr="002C203D">
        <w:trPr>
          <w:jc w:val="center"/>
        </w:trPr>
        <w:tc>
          <w:tcPr>
            <w:tcW w:w="669" w:type="pct"/>
            <w:vMerge/>
            <w:tcBorders>
              <w:left w:val="single" w:sz="8" w:space="0" w:color="000000"/>
              <w:bottom w:val="single" w:sz="8" w:space="0" w:color="000000"/>
              <w:right w:val="single" w:sz="8" w:space="0" w:color="000000"/>
            </w:tcBorders>
          </w:tcPr>
          <w:p w14:paraId="005A8259" w14:textId="77777777" w:rsidR="003F778C" w:rsidRPr="00A30C08" w:rsidRDefault="003F778C" w:rsidP="00A30C08">
            <w:pPr>
              <w:spacing w:before="29" w:line="288" w:lineRule="auto"/>
              <w:jc w:val="center"/>
              <w:rPr>
                <w:sz w:val="24"/>
              </w:rPr>
            </w:pPr>
          </w:p>
        </w:tc>
        <w:tc>
          <w:tcPr>
            <w:tcW w:w="610" w:type="pct"/>
            <w:vMerge/>
            <w:tcBorders>
              <w:top w:val="single" w:sz="8" w:space="0" w:color="000000"/>
              <w:left w:val="single" w:sz="8" w:space="0" w:color="000000"/>
              <w:bottom w:val="single" w:sz="8" w:space="0" w:color="000000"/>
              <w:right w:val="single" w:sz="8" w:space="0" w:color="000000"/>
            </w:tcBorders>
            <w:vAlign w:val="center"/>
          </w:tcPr>
          <w:p w14:paraId="2B474CE1" w14:textId="77777777" w:rsidR="003F778C" w:rsidRPr="00A30C08" w:rsidRDefault="003F778C" w:rsidP="00A30C08">
            <w:pPr>
              <w:spacing w:before="29" w:line="288" w:lineRule="auto"/>
              <w:jc w:val="center"/>
              <w:rPr>
                <w:sz w:val="24"/>
              </w:rPr>
            </w:pPr>
          </w:p>
        </w:tc>
        <w:tc>
          <w:tcPr>
            <w:tcW w:w="687" w:type="pct"/>
            <w:vMerge/>
            <w:tcBorders>
              <w:top w:val="single" w:sz="8" w:space="0" w:color="000000"/>
              <w:left w:val="single" w:sz="8" w:space="0" w:color="000000"/>
              <w:bottom w:val="single" w:sz="8" w:space="0" w:color="000000"/>
              <w:right w:val="single" w:sz="8" w:space="0" w:color="000000"/>
            </w:tcBorders>
            <w:vAlign w:val="center"/>
          </w:tcPr>
          <w:p w14:paraId="695D1538" w14:textId="77777777" w:rsidR="003F778C" w:rsidRPr="00A30C08" w:rsidRDefault="003F778C" w:rsidP="00A30C08">
            <w:pPr>
              <w:spacing w:before="29" w:line="288" w:lineRule="auto"/>
              <w:jc w:val="center"/>
              <w:rPr>
                <w:sz w:val="24"/>
              </w:rPr>
            </w:pPr>
          </w:p>
        </w:tc>
        <w:tc>
          <w:tcPr>
            <w:tcW w:w="992" w:type="pct"/>
            <w:tcBorders>
              <w:top w:val="single" w:sz="8" w:space="0" w:color="000000"/>
              <w:left w:val="single" w:sz="8" w:space="0" w:color="000000"/>
              <w:bottom w:val="single" w:sz="8" w:space="0" w:color="000000"/>
              <w:right w:val="single" w:sz="8" w:space="0" w:color="000000"/>
            </w:tcBorders>
            <w:vAlign w:val="center"/>
          </w:tcPr>
          <w:p w14:paraId="3303EBD9" w14:textId="77777777" w:rsidR="003F778C" w:rsidRPr="00A30C08" w:rsidRDefault="003F778C" w:rsidP="00A30C08">
            <w:pPr>
              <w:spacing w:before="29" w:line="288" w:lineRule="auto"/>
              <w:jc w:val="center"/>
              <w:rPr>
                <w:sz w:val="24"/>
              </w:rPr>
            </w:pPr>
            <w:r w:rsidRPr="00A30C08">
              <w:rPr>
                <w:sz w:val="24"/>
              </w:rPr>
              <w:t>持有份额</w:t>
            </w:r>
          </w:p>
        </w:tc>
        <w:tc>
          <w:tcPr>
            <w:tcW w:w="535" w:type="pct"/>
            <w:tcBorders>
              <w:top w:val="single" w:sz="8" w:space="0" w:color="000000"/>
              <w:left w:val="single" w:sz="8" w:space="0" w:color="000000"/>
              <w:bottom w:val="single" w:sz="8" w:space="0" w:color="000000"/>
              <w:right w:val="single" w:sz="8" w:space="0" w:color="000000"/>
            </w:tcBorders>
            <w:vAlign w:val="center"/>
          </w:tcPr>
          <w:p w14:paraId="387BA9E4" w14:textId="77777777" w:rsidR="003F778C" w:rsidRPr="00A30C08" w:rsidRDefault="003F778C" w:rsidP="00A30C08">
            <w:pPr>
              <w:spacing w:before="29" w:line="288" w:lineRule="auto"/>
              <w:jc w:val="center"/>
              <w:rPr>
                <w:sz w:val="24"/>
              </w:rPr>
            </w:pPr>
            <w:r w:rsidRPr="00A30C08">
              <w:rPr>
                <w:sz w:val="24"/>
              </w:rPr>
              <w:t>占总份额比例</w:t>
            </w:r>
          </w:p>
        </w:tc>
        <w:tc>
          <w:tcPr>
            <w:tcW w:w="992" w:type="pct"/>
            <w:tcBorders>
              <w:top w:val="single" w:sz="8" w:space="0" w:color="000000"/>
              <w:left w:val="single" w:sz="8" w:space="0" w:color="000000"/>
              <w:bottom w:val="single" w:sz="8" w:space="0" w:color="000000"/>
              <w:right w:val="single" w:sz="8" w:space="0" w:color="000000"/>
            </w:tcBorders>
            <w:vAlign w:val="center"/>
          </w:tcPr>
          <w:p w14:paraId="7B31634C"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0BB41C9"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5A0D4B66" w14:textId="77777777" w:rsidTr="002C203D">
        <w:trPr>
          <w:jc w:val="center"/>
        </w:trPr>
        <w:tc>
          <w:tcPr>
            <w:tcW w:w="669" w:type="pct"/>
            <w:tcBorders>
              <w:left w:val="single" w:sz="8" w:space="0" w:color="000000"/>
              <w:bottom w:val="single" w:sz="8" w:space="0" w:color="000000"/>
              <w:right w:val="single" w:sz="8" w:space="0" w:color="000000"/>
            </w:tcBorders>
            <w:vAlign w:val="center"/>
          </w:tcPr>
          <w:p w14:paraId="5C4F2293" w14:textId="77777777" w:rsidR="003F778C" w:rsidRPr="00F7407C" w:rsidRDefault="003F778C" w:rsidP="00F7407C">
            <w:pPr>
              <w:spacing w:before="29" w:line="288" w:lineRule="auto"/>
              <w:jc w:val="center"/>
              <w:rPr>
                <w:bCs/>
                <w:sz w:val="24"/>
              </w:rPr>
            </w:pPr>
            <w:r w:rsidRPr="00F7407C">
              <w:rPr>
                <w:bCs/>
                <w:sz w:val="24"/>
              </w:rPr>
              <w:t>交银双利债券</w:t>
            </w:r>
            <w:r w:rsidRPr="00F7407C">
              <w:rPr>
                <w:bCs/>
                <w:sz w:val="24"/>
              </w:rPr>
              <w:t>A/B</w:t>
            </w:r>
          </w:p>
        </w:tc>
        <w:tc>
          <w:tcPr>
            <w:tcW w:w="610" w:type="pct"/>
            <w:tcBorders>
              <w:top w:val="single" w:sz="8" w:space="0" w:color="000000"/>
              <w:left w:val="single" w:sz="8" w:space="0" w:color="000000"/>
              <w:bottom w:val="single" w:sz="8" w:space="0" w:color="000000"/>
              <w:right w:val="single" w:sz="8" w:space="0" w:color="000000"/>
            </w:tcBorders>
            <w:vAlign w:val="center"/>
          </w:tcPr>
          <w:p w14:paraId="62EE47D4" w14:textId="77777777" w:rsidR="003F778C" w:rsidRPr="00F7407C" w:rsidRDefault="003F778C" w:rsidP="00F7407C">
            <w:pPr>
              <w:spacing w:before="29" w:line="288" w:lineRule="auto"/>
              <w:jc w:val="center"/>
              <w:rPr>
                <w:bCs/>
                <w:sz w:val="24"/>
              </w:rPr>
            </w:pPr>
            <w:r w:rsidRPr="00F7407C">
              <w:rPr>
                <w:bCs/>
                <w:sz w:val="24"/>
              </w:rPr>
              <w:t>6,534</w:t>
            </w:r>
          </w:p>
        </w:tc>
        <w:tc>
          <w:tcPr>
            <w:tcW w:w="687" w:type="pct"/>
            <w:tcBorders>
              <w:top w:val="single" w:sz="8" w:space="0" w:color="000000"/>
              <w:left w:val="single" w:sz="8" w:space="0" w:color="000000"/>
              <w:bottom w:val="single" w:sz="8" w:space="0" w:color="000000"/>
              <w:right w:val="single" w:sz="8" w:space="0" w:color="000000"/>
            </w:tcBorders>
            <w:vAlign w:val="center"/>
          </w:tcPr>
          <w:p w14:paraId="6A467577" w14:textId="77777777" w:rsidR="003F778C" w:rsidRPr="00F7407C" w:rsidRDefault="003F778C" w:rsidP="00F7407C">
            <w:pPr>
              <w:spacing w:before="29" w:line="288" w:lineRule="auto"/>
              <w:jc w:val="center"/>
              <w:rPr>
                <w:bCs/>
                <w:sz w:val="24"/>
              </w:rPr>
            </w:pPr>
            <w:r w:rsidRPr="00F7407C">
              <w:rPr>
                <w:bCs/>
                <w:sz w:val="24"/>
              </w:rPr>
              <w:t>75,436.63</w:t>
            </w:r>
          </w:p>
        </w:tc>
        <w:tc>
          <w:tcPr>
            <w:tcW w:w="992" w:type="pct"/>
            <w:tcBorders>
              <w:top w:val="single" w:sz="8" w:space="0" w:color="000000"/>
              <w:left w:val="single" w:sz="8" w:space="0" w:color="000000"/>
              <w:bottom w:val="single" w:sz="8" w:space="0" w:color="000000"/>
              <w:right w:val="single" w:sz="8" w:space="0" w:color="000000"/>
            </w:tcBorders>
            <w:vAlign w:val="center"/>
          </w:tcPr>
          <w:p w14:paraId="2C155430" w14:textId="77777777" w:rsidR="003F778C" w:rsidRPr="00F7407C" w:rsidRDefault="003F778C" w:rsidP="00F7407C">
            <w:pPr>
              <w:spacing w:before="29" w:line="288" w:lineRule="auto"/>
              <w:jc w:val="center"/>
              <w:rPr>
                <w:bCs/>
                <w:sz w:val="24"/>
              </w:rPr>
            </w:pPr>
            <w:r w:rsidRPr="00F7407C">
              <w:rPr>
                <w:bCs/>
                <w:sz w:val="24"/>
              </w:rPr>
              <w:t>255,783,603.26</w:t>
            </w:r>
          </w:p>
        </w:tc>
        <w:tc>
          <w:tcPr>
            <w:tcW w:w="535" w:type="pct"/>
            <w:tcBorders>
              <w:top w:val="single" w:sz="8" w:space="0" w:color="000000"/>
              <w:left w:val="single" w:sz="8" w:space="0" w:color="000000"/>
              <w:bottom w:val="single" w:sz="8" w:space="0" w:color="000000"/>
              <w:right w:val="single" w:sz="8" w:space="0" w:color="000000"/>
            </w:tcBorders>
            <w:vAlign w:val="center"/>
          </w:tcPr>
          <w:p w14:paraId="494B75E0" w14:textId="77777777" w:rsidR="003F778C" w:rsidRPr="00F7407C" w:rsidRDefault="003F778C" w:rsidP="00F7407C">
            <w:pPr>
              <w:spacing w:before="29" w:line="288" w:lineRule="auto"/>
              <w:jc w:val="center"/>
              <w:rPr>
                <w:bCs/>
                <w:sz w:val="24"/>
              </w:rPr>
            </w:pPr>
            <w:r w:rsidRPr="00F7407C">
              <w:rPr>
                <w:bCs/>
                <w:sz w:val="24"/>
              </w:rPr>
              <w:t>51.89%</w:t>
            </w:r>
          </w:p>
        </w:tc>
        <w:tc>
          <w:tcPr>
            <w:tcW w:w="992" w:type="pct"/>
            <w:tcBorders>
              <w:top w:val="single" w:sz="8" w:space="0" w:color="000000"/>
              <w:left w:val="single" w:sz="8" w:space="0" w:color="000000"/>
              <w:bottom w:val="single" w:sz="8" w:space="0" w:color="000000"/>
              <w:right w:val="single" w:sz="8" w:space="0" w:color="000000"/>
            </w:tcBorders>
            <w:vAlign w:val="center"/>
          </w:tcPr>
          <w:p w14:paraId="6EF5F44E" w14:textId="77777777" w:rsidR="003F778C" w:rsidRPr="00F7407C" w:rsidRDefault="003F778C" w:rsidP="00F7407C">
            <w:pPr>
              <w:spacing w:before="29" w:line="288" w:lineRule="auto"/>
              <w:jc w:val="center"/>
              <w:rPr>
                <w:bCs/>
                <w:sz w:val="24"/>
              </w:rPr>
            </w:pPr>
            <w:r w:rsidRPr="00F7407C">
              <w:rPr>
                <w:bCs/>
                <w:sz w:val="24"/>
              </w:rPr>
              <w:t>237,119,365.97</w:t>
            </w:r>
          </w:p>
        </w:tc>
        <w:tc>
          <w:tcPr>
            <w:tcW w:w="515" w:type="pct"/>
            <w:tcBorders>
              <w:top w:val="single" w:sz="8" w:space="0" w:color="000000"/>
              <w:left w:val="single" w:sz="8" w:space="0" w:color="000000"/>
              <w:bottom w:val="single" w:sz="8" w:space="0" w:color="000000"/>
              <w:right w:val="single" w:sz="4" w:space="0" w:color="auto"/>
            </w:tcBorders>
            <w:vAlign w:val="center"/>
          </w:tcPr>
          <w:p w14:paraId="6CAA3DAF" w14:textId="77777777" w:rsidR="003F778C" w:rsidRPr="00F7407C" w:rsidRDefault="003F778C" w:rsidP="00F7407C">
            <w:pPr>
              <w:spacing w:before="29" w:line="288" w:lineRule="auto"/>
              <w:jc w:val="center"/>
              <w:rPr>
                <w:bCs/>
                <w:sz w:val="24"/>
              </w:rPr>
            </w:pPr>
            <w:r w:rsidRPr="00F7407C">
              <w:rPr>
                <w:bCs/>
                <w:sz w:val="24"/>
              </w:rPr>
              <w:t>48.11%</w:t>
            </w:r>
          </w:p>
        </w:tc>
      </w:tr>
      <w:tr w:rsidR="003F778C" w:rsidRPr="00FA19BB" w14:paraId="65D46793" w14:textId="77777777" w:rsidTr="002C203D">
        <w:trPr>
          <w:jc w:val="center"/>
        </w:trPr>
        <w:tc>
          <w:tcPr>
            <w:tcW w:w="669" w:type="pct"/>
            <w:tcBorders>
              <w:left w:val="single" w:sz="8" w:space="0" w:color="000000"/>
              <w:bottom w:val="single" w:sz="8" w:space="0" w:color="000000"/>
              <w:right w:val="single" w:sz="8" w:space="0" w:color="000000"/>
            </w:tcBorders>
            <w:vAlign w:val="center"/>
          </w:tcPr>
          <w:p w14:paraId="4B126664" w14:textId="77777777" w:rsidR="003F778C" w:rsidRPr="00F7407C" w:rsidRDefault="003F778C" w:rsidP="00F7407C">
            <w:pPr>
              <w:spacing w:before="29" w:line="288" w:lineRule="auto"/>
              <w:jc w:val="center"/>
              <w:rPr>
                <w:bCs/>
                <w:sz w:val="24"/>
              </w:rPr>
            </w:pPr>
            <w:r w:rsidRPr="00F7407C">
              <w:rPr>
                <w:bCs/>
                <w:sz w:val="24"/>
              </w:rPr>
              <w:t>交银双利债券</w:t>
            </w:r>
            <w:r w:rsidRPr="00F7407C">
              <w:rPr>
                <w:bCs/>
                <w:sz w:val="24"/>
              </w:rPr>
              <w:t>C</w:t>
            </w:r>
          </w:p>
        </w:tc>
        <w:tc>
          <w:tcPr>
            <w:tcW w:w="610" w:type="pct"/>
            <w:tcBorders>
              <w:top w:val="single" w:sz="8" w:space="0" w:color="000000"/>
              <w:left w:val="single" w:sz="8" w:space="0" w:color="000000"/>
              <w:bottom w:val="single" w:sz="8" w:space="0" w:color="000000"/>
              <w:right w:val="single" w:sz="8" w:space="0" w:color="000000"/>
            </w:tcBorders>
            <w:vAlign w:val="center"/>
          </w:tcPr>
          <w:p w14:paraId="1BEED81B" w14:textId="77777777" w:rsidR="003F778C" w:rsidRPr="00F7407C" w:rsidRDefault="003F778C" w:rsidP="00F7407C">
            <w:pPr>
              <w:spacing w:before="29" w:line="288" w:lineRule="auto"/>
              <w:jc w:val="center"/>
              <w:rPr>
                <w:bCs/>
                <w:sz w:val="24"/>
              </w:rPr>
            </w:pPr>
            <w:r w:rsidRPr="00F7407C">
              <w:rPr>
                <w:bCs/>
                <w:sz w:val="24"/>
              </w:rPr>
              <w:t>1,872</w:t>
            </w:r>
          </w:p>
        </w:tc>
        <w:tc>
          <w:tcPr>
            <w:tcW w:w="687" w:type="pct"/>
            <w:tcBorders>
              <w:top w:val="single" w:sz="8" w:space="0" w:color="000000"/>
              <w:left w:val="single" w:sz="8" w:space="0" w:color="000000"/>
              <w:bottom w:val="single" w:sz="8" w:space="0" w:color="000000"/>
              <w:right w:val="single" w:sz="8" w:space="0" w:color="000000"/>
            </w:tcBorders>
            <w:vAlign w:val="center"/>
          </w:tcPr>
          <w:p w14:paraId="34E54C1E" w14:textId="77777777" w:rsidR="003F778C" w:rsidRPr="00F7407C" w:rsidRDefault="003F778C" w:rsidP="00F7407C">
            <w:pPr>
              <w:spacing w:before="29" w:line="288" w:lineRule="auto"/>
              <w:jc w:val="center"/>
              <w:rPr>
                <w:bCs/>
                <w:sz w:val="24"/>
              </w:rPr>
            </w:pPr>
            <w:r w:rsidRPr="00F7407C">
              <w:rPr>
                <w:bCs/>
                <w:sz w:val="24"/>
              </w:rPr>
              <w:t>10,831.62</w:t>
            </w:r>
          </w:p>
        </w:tc>
        <w:tc>
          <w:tcPr>
            <w:tcW w:w="992" w:type="pct"/>
            <w:tcBorders>
              <w:top w:val="single" w:sz="8" w:space="0" w:color="000000"/>
              <w:left w:val="single" w:sz="8" w:space="0" w:color="000000"/>
              <w:bottom w:val="single" w:sz="8" w:space="0" w:color="000000"/>
              <w:right w:val="single" w:sz="8" w:space="0" w:color="000000"/>
            </w:tcBorders>
            <w:vAlign w:val="center"/>
          </w:tcPr>
          <w:p w14:paraId="5BA5D93D" w14:textId="77777777" w:rsidR="003F778C" w:rsidRPr="00F7407C" w:rsidRDefault="003F778C" w:rsidP="00F7407C">
            <w:pPr>
              <w:spacing w:before="29" w:line="288" w:lineRule="auto"/>
              <w:jc w:val="center"/>
              <w:rPr>
                <w:bCs/>
                <w:sz w:val="24"/>
              </w:rPr>
            </w:pPr>
            <w:r w:rsidRPr="00F7407C">
              <w:rPr>
                <w:bCs/>
                <w:sz w:val="24"/>
              </w:rPr>
              <w:t>13,574.58</w:t>
            </w:r>
          </w:p>
        </w:tc>
        <w:tc>
          <w:tcPr>
            <w:tcW w:w="535" w:type="pct"/>
            <w:tcBorders>
              <w:top w:val="single" w:sz="8" w:space="0" w:color="000000"/>
              <w:left w:val="single" w:sz="8" w:space="0" w:color="000000"/>
              <w:bottom w:val="single" w:sz="8" w:space="0" w:color="000000"/>
              <w:right w:val="single" w:sz="8" w:space="0" w:color="000000"/>
            </w:tcBorders>
            <w:vAlign w:val="center"/>
          </w:tcPr>
          <w:p w14:paraId="048BD7CC" w14:textId="77777777" w:rsidR="003F778C" w:rsidRPr="00F7407C" w:rsidRDefault="003F778C" w:rsidP="00F7407C">
            <w:pPr>
              <w:spacing w:before="29" w:line="288" w:lineRule="auto"/>
              <w:jc w:val="center"/>
              <w:rPr>
                <w:bCs/>
                <w:sz w:val="24"/>
              </w:rPr>
            </w:pPr>
            <w:r w:rsidRPr="00F7407C">
              <w:rPr>
                <w:bCs/>
                <w:sz w:val="24"/>
              </w:rPr>
              <w:t>0.07%</w:t>
            </w:r>
          </w:p>
        </w:tc>
        <w:tc>
          <w:tcPr>
            <w:tcW w:w="992" w:type="pct"/>
            <w:tcBorders>
              <w:top w:val="single" w:sz="8" w:space="0" w:color="000000"/>
              <w:left w:val="single" w:sz="8" w:space="0" w:color="000000"/>
              <w:bottom w:val="single" w:sz="8" w:space="0" w:color="000000"/>
              <w:right w:val="single" w:sz="8" w:space="0" w:color="000000"/>
            </w:tcBorders>
            <w:vAlign w:val="center"/>
          </w:tcPr>
          <w:p w14:paraId="03E27066" w14:textId="77777777" w:rsidR="003F778C" w:rsidRPr="00F7407C" w:rsidRDefault="003F778C" w:rsidP="00F7407C">
            <w:pPr>
              <w:spacing w:before="29" w:line="288" w:lineRule="auto"/>
              <w:jc w:val="center"/>
              <w:rPr>
                <w:bCs/>
                <w:sz w:val="24"/>
              </w:rPr>
            </w:pPr>
            <w:r w:rsidRPr="00F7407C">
              <w:rPr>
                <w:bCs/>
                <w:sz w:val="24"/>
              </w:rPr>
              <w:t>20,263,216.36</w:t>
            </w:r>
          </w:p>
        </w:tc>
        <w:tc>
          <w:tcPr>
            <w:tcW w:w="515" w:type="pct"/>
            <w:tcBorders>
              <w:top w:val="single" w:sz="8" w:space="0" w:color="000000"/>
              <w:left w:val="single" w:sz="8" w:space="0" w:color="000000"/>
              <w:bottom w:val="single" w:sz="8" w:space="0" w:color="000000"/>
              <w:right w:val="single" w:sz="4" w:space="0" w:color="auto"/>
            </w:tcBorders>
            <w:vAlign w:val="center"/>
          </w:tcPr>
          <w:p w14:paraId="20FEB0E1" w14:textId="77777777" w:rsidR="003F778C" w:rsidRPr="00F7407C" w:rsidRDefault="003F778C" w:rsidP="00F7407C">
            <w:pPr>
              <w:spacing w:before="29" w:line="288" w:lineRule="auto"/>
              <w:jc w:val="center"/>
              <w:rPr>
                <w:bCs/>
                <w:sz w:val="24"/>
              </w:rPr>
            </w:pPr>
            <w:r w:rsidRPr="00F7407C">
              <w:rPr>
                <w:bCs/>
                <w:sz w:val="24"/>
              </w:rPr>
              <w:t>99.93%</w:t>
            </w:r>
          </w:p>
        </w:tc>
      </w:tr>
      <w:tr w:rsidR="003F778C" w:rsidRPr="00FA19BB" w14:paraId="388DA6A8" w14:textId="77777777" w:rsidTr="002C203D">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20966951" w14:textId="77777777" w:rsidR="003F778C" w:rsidRPr="00F7407C" w:rsidRDefault="003F778C" w:rsidP="00F7407C">
            <w:pPr>
              <w:spacing w:before="29" w:line="288" w:lineRule="auto"/>
              <w:jc w:val="center"/>
              <w:rPr>
                <w:bCs/>
                <w:sz w:val="24"/>
              </w:rPr>
            </w:pPr>
            <w:r w:rsidRPr="00F7407C">
              <w:rPr>
                <w:bCs/>
                <w:sz w:val="24"/>
              </w:rPr>
              <w:t>合计</w:t>
            </w:r>
          </w:p>
        </w:tc>
        <w:tc>
          <w:tcPr>
            <w:tcW w:w="610" w:type="pct"/>
            <w:tcBorders>
              <w:top w:val="single" w:sz="8" w:space="0" w:color="000000"/>
              <w:left w:val="single" w:sz="8" w:space="0" w:color="000000"/>
              <w:bottom w:val="single" w:sz="8" w:space="0" w:color="000000"/>
              <w:right w:val="single" w:sz="8" w:space="0" w:color="000000"/>
            </w:tcBorders>
            <w:vAlign w:val="center"/>
          </w:tcPr>
          <w:p w14:paraId="45530604" w14:textId="77777777" w:rsidR="003F778C" w:rsidRPr="00F7407C" w:rsidRDefault="003F778C" w:rsidP="00F7407C">
            <w:pPr>
              <w:spacing w:before="29" w:line="288" w:lineRule="auto"/>
              <w:jc w:val="center"/>
              <w:rPr>
                <w:bCs/>
                <w:sz w:val="24"/>
              </w:rPr>
            </w:pPr>
            <w:r w:rsidRPr="00F7407C">
              <w:rPr>
                <w:bCs/>
                <w:sz w:val="24"/>
              </w:rPr>
              <w:t>8,406</w:t>
            </w:r>
          </w:p>
        </w:tc>
        <w:tc>
          <w:tcPr>
            <w:tcW w:w="687" w:type="pct"/>
            <w:tcBorders>
              <w:top w:val="single" w:sz="8" w:space="0" w:color="000000"/>
              <w:left w:val="single" w:sz="8" w:space="0" w:color="000000"/>
              <w:bottom w:val="single" w:sz="8" w:space="0" w:color="000000"/>
              <w:right w:val="single" w:sz="8" w:space="0" w:color="000000"/>
            </w:tcBorders>
            <w:vAlign w:val="center"/>
          </w:tcPr>
          <w:p w14:paraId="1D1AAD22" w14:textId="77777777" w:rsidR="003F778C" w:rsidRPr="00F7407C" w:rsidRDefault="003F778C" w:rsidP="00F7407C">
            <w:pPr>
              <w:spacing w:before="29" w:line="288" w:lineRule="auto"/>
              <w:jc w:val="right"/>
              <w:rPr>
                <w:bCs/>
                <w:sz w:val="24"/>
              </w:rPr>
            </w:pPr>
            <w:r w:rsidRPr="00F7407C">
              <w:rPr>
                <w:bCs/>
                <w:sz w:val="24"/>
              </w:rPr>
              <w:t>61,049.22</w:t>
            </w:r>
          </w:p>
        </w:tc>
        <w:tc>
          <w:tcPr>
            <w:tcW w:w="992" w:type="pct"/>
            <w:tcBorders>
              <w:top w:val="single" w:sz="8" w:space="0" w:color="000000"/>
              <w:left w:val="single" w:sz="8" w:space="0" w:color="000000"/>
              <w:bottom w:val="single" w:sz="8" w:space="0" w:color="000000"/>
              <w:right w:val="single" w:sz="8" w:space="0" w:color="000000"/>
            </w:tcBorders>
            <w:vAlign w:val="center"/>
          </w:tcPr>
          <w:p w14:paraId="2370B77D" w14:textId="77777777" w:rsidR="003F778C" w:rsidRPr="00F7407C" w:rsidRDefault="003F778C" w:rsidP="00F7407C">
            <w:pPr>
              <w:spacing w:before="29" w:line="288" w:lineRule="auto"/>
              <w:jc w:val="right"/>
              <w:rPr>
                <w:bCs/>
                <w:sz w:val="24"/>
              </w:rPr>
            </w:pPr>
            <w:r w:rsidRPr="00F7407C">
              <w:rPr>
                <w:bCs/>
                <w:sz w:val="24"/>
              </w:rPr>
              <w:t>255,797,177.84</w:t>
            </w:r>
          </w:p>
        </w:tc>
        <w:tc>
          <w:tcPr>
            <w:tcW w:w="535" w:type="pct"/>
            <w:tcBorders>
              <w:top w:val="single" w:sz="8" w:space="0" w:color="000000"/>
              <w:left w:val="single" w:sz="8" w:space="0" w:color="000000"/>
              <w:bottom w:val="single" w:sz="8" w:space="0" w:color="000000"/>
              <w:right w:val="single" w:sz="8" w:space="0" w:color="000000"/>
            </w:tcBorders>
            <w:vAlign w:val="center"/>
          </w:tcPr>
          <w:p w14:paraId="363BEA7C" w14:textId="77777777" w:rsidR="003F778C" w:rsidRPr="00F7407C" w:rsidRDefault="003F778C" w:rsidP="00F7407C">
            <w:pPr>
              <w:spacing w:before="29" w:line="288" w:lineRule="auto"/>
              <w:jc w:val="right"/>
              <w:rPr>
                <w:bCs/>
                <w:sz w:val="24"/>
              </w:rPr>
            </w:pPr>
            <w:r w:rsidRPr="00F7407C">
              <w:rPr>
                <w:bCs/>
                <w:sz w:val="24"/>
              </w:rPr>
              <w:t>49.85%</w:t>
            </w:r>
          </w:p>
        </w:tc>
        <w:tc>
          <w:tcPr>
            <w:tcW w:w="992" w:type="pct"/>
            <w:tcBorders>
              <w:top w:val="single" w:sz="8" w:space="0" w:color="000000"/>
              <w:left w:val="single" w:sz="8" w:space="0" w:color="000000"/>
              <w:bottom w:val="single" w:sz="8" w:space="0" w:color="000000"/>
              <w:right w:val="single" w:sz="8" w:space="0" w:color="000000"/>
            </w:tcBorders>
            <w:vAlign w:val="center"/>
          </w:tcPr>
          <w:p w14:paraId="339F7A1A" w14:textId="77777777" w:rsidR="003F778C" w:rsidRPr="00F7407C" w:rsidRDefault="003F778C" w:rsidP="00F7407C">
            <w:pPr>
              <w:spacing w:before="29" w:line="288" w:lineRule="auto"/>
              <w:jc w:val="right"/>
              <w:rPr>
                <w:bCs/>
                <w:sz w:val="24"/>
              </w:rPr>
            </w:pPr>
            <w:r w:rsidRPr="00F7407C">
              <w:rPr>
                <w:bCs/>
                <w:sz w:val="24"/>
              </w:rPr>
              <w:t>257,382,582.33</w:t>
            </w:r>
          </w:p>
        </w:tc>
        <w:tc>
          <w:tcPr>
            <w:tcW w:w="515" w:type="pct"/>
            <w:tcBorders>
              <w:top w:val="single" w:sz="8" w:space="0" w:color="000000"/>
              <w:left w:val="single" w:sz="8" w:space="0" w:color="000000"/>
              <w:bottom w:val="single" w:sz="8" w:space="0" w:color="000000"/>
              <w:right w:val="single" w:sz="4" w:space="0" w:color="auto"/>
            </w:tcBorders>
            <w:vAlign w:val="center"/>
          </w:tcPr>
          <w:p w14:paraId="081C163C" w14:textId="77777777" w:rsidR="003F778C" w:rsidRPr="00F7407C" w:rsidRDefault="003F778C" w:rsidP="00F7407C">
            <w:pPr>
              <w:spacing w:before="29" w:line="288" w:lineRule="auto"/>
              <w:jc w:val="right"/>
              <w:rPr>
                <w:bCs/>
                <w:sz w:val="24"/>
              </w:rPr>
            </w:pPr>
            <w:r w:rsidRPr="00F7407C">
              <w:rPr>
                <w:bCs/>
                <w:sz w:val="24"/>
              </w:rPr>
              <w:t>50.15%</w:t>
            </w:r>
          </w:p>
        </w:tc>
      </w:tr>
    </w:tbl>
    <w:p w14:paraId="2D3F50FA" w14:textId="77777777" w:rsidR="003F778C" w:rsidRPr="009C503F" w:rsidRDefault="003F778C" w:rsidP="00571B8A">
      <w:pPr>
        <w:spacing w:before="29" w:line="288" w:lineRule="auto"/>
        <w:rPr>
          <w:color w:val="000000"/>
          <w:sz w:val="24"/>
        </w:rPr>
      </w:pPr>
    </w:p>
    <w:p w14:paraId="71124768" w14:textId="77777777" w:rsidR="001548F9" w:rsidRPr="009C503F" w:rsidRDefault="001548F9" w:rsidP="00571B8A">
      <w:pPr>
        <w:pStyle w:val="20"/>
        <w:spacing w:before="29" w:after="0" w:line="288" w:lineRule="auto"/>
        <w:rPr>
          <w:rFonts w:ascii="Times New Roman" w:hAnsi="Times New Roman"/>
          <w:kern w:val="0"/>
          <w:szCs w:val="24"/>
        </w:rPr>
      </w:pPr>
      <w:bookmarkStart w:id="128" w:name="_Toc490928113"/>
      <w:bookmarkStart w:id="129" w:name="_Toc490934638"/>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128"/>
      <w:bookmarkEnd w:id="129"/>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0944AC12" w14:textId="77777777" w:rsidTr="009107AE">
        <w:tc>
          <w:tcPr>
            <w:tcW w:w="2321" w:type="dxa"/>
            <w:vAlign w:val="center"/>
          </w:tcPr>
          <w:p w14:paraId="654A50A6" w14:textId="77777777" w:rsidR="00C156E5" w:rsidRDefault="00B621D7" w:rsidP="00571B8A">
            <w:pPr>
              <w:pStyle w:val="a0"/>
              <w:spacing w:before="29" w:line="288" w:lineRule="auto"/>
              <w:ind w:firstLineChars="0" w:firstLine="0"/>
              <w:jc w:val="center"/>
              <w:rPr>
                <w:sz w:val="24"/>
              </w:rPr>
            </w:pPr>
            <w:r w:rsidRPr="009C503F">
              <w:rPr>
                <w:sz w:val="24"/>
              </w:rPr>
              <w:t>项目</w:t>
            </w:r>
          </w:p>
          <w:p w14:paraId="6F04D17C"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26E57271"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4B641E36"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5AE7CA31"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7DF64754" w14:textId="77777777" w:rsidTr="009107AE">
        <w:tc>
          <w:tcPr>
            <w:tcW w:w="2321" w:type="dxa"/>
            <w:vMerge w:val="restart"/>
            <w:vAlign w:val="center"/>
          </w:tcPr>
          <w:p w14:paraId="2A89E217"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06B36500" w14:textId="77777777" w:rsidR="00B621D7" w:rsidRPr="009C503F" w:rsidRDefault="00B621D7" w:rsidP="00571B8A">
            <w:pPr>
              <w:spacing w:before="29" w:line="288" w:lineRule="auto"/>
              <w:jc w:val="right"/>
              <w:rPr>
                <w:color w:val="000000"/>
                <w:kern w:val="0"/>
                <w:sz w:val="24"/>
              </w:rPr>
            </w:pPr>
            <w:r w:rsidRPr="009C503F">
              <w:rPr>
                <w:sz w:val="24"/>
              </w:rPr>
              <w:t>交银双利债券</w:t>
            </w:r>
            <w:r w:rsidRPr="009C503F">
              <w:rPr>
                <w:sz w:val="24"/>
              </w:rPr>
              <w:t>A/B</w:t>
            </w:r>
          </w:p>
        </w:tc>
        <w:tc>
          <w:tcPr>
            <w:tcW w:w="2322" w:type="dxa"/>
            <w:vAlign w:val="center"/>
          </w:tcPr>
          <w:p w14:paraId="2B365FE8"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600A15E1"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04417713" w14:textId="77777777" w:rsidTr="009107AE">
        <w:tc>
          <w:tcPr>
            <w:tcW w:w="2321" w:type="dxa"/>
            <w:vMerge/>
            <w:vAlign w:val="center"/>
          </w:tcPr>
          <w:p w14:paraId="6C1B659D"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72161ADD" w14:textId="77777777" w:rsidR="00B621D7" w:rsidRPr="009C503F" w:rsidRDefault="00B621D7" w:rsidP="00571B8A">
            <w:pPr>
              <w:spacing w:before="29" w:line="288" w:lineRule="auto"/>
              <w:jc w:val="right"/>
              <w:rPr>
                <w:color w:val="000000"/>
                <w:kern w:val="0"/>
                <w:sz w:val="24"/>
              </w:rPr>
            </w:pPr>
            <w:r w:rsidRPr="009C503F">
              <w:rPr>
                <w:sz w:val="24"/>
              </w:rPr>
              <w:t>交银双利债券</w:t>
            </w:r>
            <w:r w:rsidRPr="009C503F">
              <w:rPr>
                <w:sz w:val="24"/>
              </w:rPr>
              <w:t>C</w:t>
            </w:r>
          </w:p>
        </w:tc>
        <w:tc>
          <w:tcPr>
            <w:tcW w:w="2322" w:type="dxa"/>
            <w:vAlign w:val="center"/>
          </w:tcPr>
          <w:p w14:paraId="5511809A"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8.35</w:t>
            </w:r>
          </w:p>
        </w:tc>
        <w:tc>
          <w:tcPr>
            <w:tcW w:w="2322" w:type="dxa"/>
            <w:vAlign w:val="center"/>
          </w:tcPr>
          <w:p w14:paraId="1B7F7894"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14:paraId="5591271E" w14:textId="77777777" w:rsidTr="009107AE">
        <w:tc>
          <w:tcPr>
            <w:tcW w:w="2321" w:type="dxa"/>
            <w:vMerge/>
            <w:vAlign w:val="center"/>
          </w:tcPr>
          <w:p w14:paraId="5E81B4F2"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310785BA"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08A1F3EF"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8.35</w:t>
            </w:r>
          </w:p>
        </w:tc>
        <w:tc>
          <w:tcPr>
            <w:tcW w:w="2322" w:type="dxa"/>
            <w:vAlign w:val="center"/>
          </w:tcPr>
          <w:p w14:paraId="4817D69D"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14:paraId="3C967AD2" w14:textId="77777777" w:rsidR="00D87B6B" w:rsidRDefault="00D87B6B" w:rsidP="00D87B6B">
      <w:pPr>
        <w:spacing w:line="360" w:lineRule="auto"/>
        <w:jc w:val="left"/>
        <w:rPr>
          <w:kern w:val="0"/>
          <w:szCs w:val="21"/>
        </w:rPr>
      </w:pPr>
    </w:p>
    <w:p w14:paraId="73F2AAB8" w14:textId="77777777" w:rsidR="00D87B6B" w:rsidRPr="00D613AA" w:rsidRDefault="00D87B6B" w:rsidP="00D613AA">
      <w:pPr>
        <w:pStyle w:val="20"/>
        <w:spacing w:before="29" w:after="0" w:line="288" w:lineRule="auto"/>
        <w:rPr>
          <w:rFonts w:ascii="Times New Roman" w:hAnsi="Times New Roman"/>
          <w:kern w:val="0"/>
          <w:szCs w:val="24"/>
        </w:rPr>
      </w:pPr>
      <w:bookmarkStart w:id="130" w:name="_Toc490928114"/>
      <w:bookmarkStart w:id="131" w:name="_Toc490934639"/>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130"/>
      <w:bookmarkEnd w:id="131"/>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376"/>
        <w:gridCol w:w="2268"/>
        <w:gridCol w:w="4854"/>
      </w:tblGrid>
      <w:tr w:rsidR="00D87B6B" w:rsidRPr="009D5CCC" w14:paraId="39EC70E5" w14:textId="77777777" w:rsidTr="002C203D">
        <w:trPr>
          <w:trHeight w:val="285"/>
        </w:trPr>
        <w:tc>
          <w:tcPr>
            <w:tcW w:w="2376" w:type="dxa"/>
            <w:shd w:val="clear" w:color="auto" w:fill="auto"/>
            <w:tcMar>
              <w:top w:w="0" w:type="dxa"/>
              <w:left w:w="108" w:type="dxa"/>
              <w:bottom w:w="0" w:type="dxa"/>
              <w:right w:w="108" w:type="dxa"/>
            </w:tcMar>
            <w:vAlign w:val="center"/>
            <w:hideMark/>
          </w:tcPr>
          <w:p w14:paraId="3F8C4C48"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268" w:type="dxa"/>
            <w:shd w:val="clear" w:color="auto" w:fill="auto"/>
            <w:tcMar>
              <w:top w:w="0" w:type="dxa"/>
              <w:left w:w="108" w:type="dxa"/>
              <w:bottom w:w="0" w:type="dxa"/>
              <w:right w:w="108" w:type="dxa"/>
            </w:tcMar>
            <w:vAlign w:val="center"/>
            <w:hideMark/>
          </w:tcPr>
          <w:p w14:paraId="04572E51"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854" w:type="dxa"/>
            <w:shd w:val="clear" w:color="auto" w:fill="auto"/>
            <w:tcMar>
              <w:top w:w="0" w:type="dxa"/>
              <w:left w:w="108" w:type="dxa"/>
              <w:bottom w:w="0" w:type="dxa"/>
              <w:right w:w="108" w:type="dxa"/>
            </w:tcMar>
            <w:vAlign w:val="center"/>
            <w:hideMark/>
          </w:tcPr>
          <w:p w14:paraId="1F9889D5"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78B153B1" w14:textId="77777777" w:rsidTr="002C203D">
        <w:trPr>
          <w:trHeight w:val="285"/>
        </w:trPr>
        <w:tc>
          <w:tcPr>
            <w:tcW w:w="2376" w:type="dxa"/>
            <w:vMerge w:val="restart"/>
            <w:shd w:val="clear" w:color="auto" w:fill="auto"/>
            <w:tcMar>
              <w:top w:w="0" w:type="dxa"/>
              <w:left w:w="108" w:type="dxa"/>
              <w:bottom w:w="0" w:type="dxa"/>
              <w:right w:w="108" w:type="dxa"/>
            </w:tcMar>
            <w:vAlign w:val="center"/>
            <w:hideMark/>
          </w:tcPr>
          <w:p w14:paraId="3EB3C3BA"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268" w:type="dxa"/>
            <w:shd w:val="clear" w:color="auto" w:fill="auto"/>
            <w:tcMar>
              <w:top w:w="0" w:type="dxa"/>
              <w:left w:w="108" w:type="dxa"/>
              <w:bottom w:w="0" w:type="dxa"/>
              <w:right w:w="108" w:type="dxa"/>
            </w:tcMar>
            <w:vAlign w:val="center"/>
            <w:hideMark/>
          </w:tcPr>
          <w:p w14:paraId="11689BCD"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A/B</w:t>
            </w:r>
          </w:p>
        </w:tc>
        <w:tc>
          <w:tcPr>
            <w:tcW w:w="4854" w:type="dxa"/>
            <w:shd w:val="clear" w:color="auto" w:fill="auto"/>
            <w:tcMar>
              <w:top w:w="0" w:type="dxa"/>
              <w:left w:w="108" w:type="dxa"/>
              <w:bottom w:w="0" w:type="dxa"/>
              <w:right w:w="108" w:type="dxa"/>
            </w:tcMar>
            <w:vAlign w:val="center"/>
            <w:hideMark/>
          </w:tcPr>
          <w:p w14:paraId="752DCA28"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0CD04413" w14:textId="77777777" w:rsidTr="002C203D">
        <w:trPr>
          <w:trHeight w:val="285"/>
        </w:trPr>
        <w:tc>
          <w:tcPr>
            <w:tcW w:w="2376" w:type="dxa"/>
            <w:vMerge/>
            <w:shd w:val="clear" w:color="auto" w:fill="auto"/>
            <w:vAlign w:val="center"/>
            <w:hideMark/>
          </w:tcPr>
          <w:p w14:paraId="45E4B48C" w14:textId="77777777" w:rsidR="00D87B6B" w:rsidRPr="009D5CCC" w:rsidRDefault="00D87B6B" w:rsidP="00B2350A">
            <w:pPr>
              <w:widowControl/>
              <w:jc w:val="left"/>
              <w:rPr>
                <w:kern w:val="0"/>
                <w:szCs w:val="21"/>
              </w:rPr>
            </w:pPr>
          </w:p>
        </w:tc>
        <w:tc>
          <w:tcPr>
            <w:tcW w:w="2268" w:type="dxa"/>
            <w:shd w:val="clear" w:color="auto" w:fill="auto"/>
            <w:tcMar>
              <w:top w:w="0" w:type="dxa"/>
              <w:left w:w="108" w:type="dxa"/>
              <w:bottom w:w="0" w:type="dxa"/>
              <w:right w:w="108" w:type="dxa"/>
            </w:tcMar>
            <w:vAlign w:val="center"/>
            <w:hideMark/>
          </w:tcPr>
          <w:p w14:paraId="71EF3373"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C</w:t>
            </w:r>
          </w:p>
        </w:tc>
        <w:tc>
          <w:tcPr>
            <w:tcW w:w="4854" w:type="dxa"/>
            <w:shd w:val="clear" w:color="auto" w:fill="auto"/>
            <w:tcMar>
              <w:top w:w="0" w:type="dxa"/>
              <w:left w:w="108" w:type="dxa"/>
              <w:bottom w:w="0" w:type="dxa"/>
              <w:right w:w="108" w:type="dxa"/>
            </w:tcMar>
            <w:vAlign w:val="center"/>
            <w:hideMark/>
          </w:tcPr>
          <w:p w14:paraId="0095C5C2"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ACBF518" w14:textId="77777777" w:rsidTr="002C203D">
        <w:trPr>
          <w:trHeight w:val="285"/>
        </w:trPr>
        <w:tc>
          <w:tcPr>
            <w:tcW w:w="2376" w:type="dxa"/>
            <w:vMerge/>
            <w:shd w:val="clear" w:color="auto" w:fill="auto"/>
            <w:vAlign w:val="center"/>
            <w:hideMark/>
          </w:tcPr>
          <w:p w14:paraId="2CD040E8" w14:textId="77777777" w:rsidR="00D87B6B" w:rsidRPr="009D5CCC" w:rsidRDefault="00D87B6B" w:rsidP="00B2350A">
            <w:pPr>
              <w:widowControl/>
              <w:jc w:val="left"/>
              <w:rPr>
                <w:kern w:val="0"/>
                <w:szCs w:val="21"/>
              </w:rPr>
            </w:pPr>
          </w:p>
        </w:tc>
        <w:tc>
          <w:tcPr>
            <w:tcW w:w="2268" w:type="dxa"/>
            <w:shd w:val="clear" w:color="auto" w:fill="auto"/>
            <w:tcMar>
              <w:top w:w="0" w:type="dxa"/>
              <w:left w:w="108" w:type="dxa"/>
              <w:bottom w:w="0" w:type="dxa"/>
              <w:right w:w="108" w:type="dxa"/>
            </w:tcMar>
            <w:vAlign w:val="center"/>
            <w:hideMark/>
          </w:tcPr>
          <w:p w14:paraId="4C56C582"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854" w:type="dxa"/>
            <w:shd w:val="clear" w:color="auto" w:fill="auto"/>
            <w:tcMar>
              <w:top w:w="0" w:type="dxa"/>
              <w:left w:w="108" w:type="dxa"/>
              <w:bottom w:w="0" w:type="dxa"/>
              <w:right w:w="108" w:type="dxa"/>
            </w:tcMar>
            <w:vAlign w:val="center"/>
            <w:hideMark/>
          </w:tcPr>
          <w:p w14:paraId="37E3D76B"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5B71EAD9" w14:textId="77777777" w:rsidTr="002C203D">
        <w:trPr>
          <w:trHeight w:val="285"/>
        </w:trPr>
        <w:tc>
          <w:tcPr>
            <w:tcW w:w="2376" w:type="dxa"/>
            <w:vMerge w:val="restart"/>
            <w:shd w:val="clear" w:color="auto" w:fill="auto"/>
            <w:tcMar>
              <w:top w:w="0" w:type="dxa"/>
              <w:left w:w="108" w:type="dxa"/>
              <w:bottom w:w="0" w:type="dxa"/>
              <w:right w:w="108" w:type="dxa"/>
            </w:tcMar>
            <w:vAlign w:val="center"/>
            <w:hideMark/>
          </w:tcPr>
          <w:p w14:paraId="3D866FA9"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268" w:type="dxa"/>
            <w:shd w:val="clear" w:color="auto" w:fill="auto"/>
            <w:tcMar>
              <w:top w:w="0" w:type="dxa"/>
              <w:left w:w="108" w:type="dxa"/>
              <w:bottom w:w="0" w:type="dxa"/>
              <w:right w:w="108" w:type="dxa"/>
            </w:tcMar>
            <w:vAlign w:val="center"/>
            <w:hideMark/>
          </w:tcPr>
          <w:p w14:paraId="69768D58"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A/B</w:t>
            </w:r>
          </w:p>
        </w:tc>
        <w:tc>
          <w:tcPr>
            <w:tcW w:w="4854" w:type="dxa"/>
            <w:shd w:val="clear" w:color="auto" w:fill="auto"/>
            <w:tcMar>
              <w:top w:w="0" w:type="dxa"/>
              <w:left w:w="108" w:type="dxa"/>
              <w:bottom w:w="0" w:type="dxa"/>
              <w:right w:w="108" w:type="dxa"/>
            </w:tcMar>
            <w:vAlign w:val="center"/>
            <w:hideMark/>
          </w:tcPr>
          <w:p w14:paraId="041958D7"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52F1A922" w14:textId="77777777" w:rsidTr="002C203D">
        <w:trPr>
          <w:trHeight w:val="525"/>
        </w:trPr>
        <w:tc>
          <w:tcPr>
            <w:tcW w:w="2376" w:type="dxa"/>
            <w:vMerge/>
            <w:shd w:val="clear" w:color="auto" w:fill="auto"/>
            <w:vAlign w:val="center"/>
            <w:hideMark/>
          </w:tcPr>
          <w:p w14:paraId="3C4B7042" w14:textId="77777777" w:rsidR="00D87B6B" w:rsidRPr="009D5CCC" w:rsidRDefault="00D87B6B" w:rsidP="00B2350A">
            <w:pPr>
              <w:widowControl/>
              <w:jc w:val="left"/>
              <w:rPr>
                <w:kern w:val="0"/>
                <w:szCs w:val="21"/>
              </w:rPr>
            </w:pPr>
          </w:p>
        </w:tc>
        <w:tc>
          <w:tcPr>
            <w:tcW w:w="2268" w:type="dxa"/>
            <w:shd w:val="clear" w:color="auto" w:fill="auto"/>
            <w:tcMar>
              <w:top w:w="0" w:type="dxa"/>
              <w:left w:w="108" w:type="dxa"/>
              <w:bottom w:w="0" w:type="dxa"/>
              <w:right w:w="108" w:type="dxa"/>
            </w:tcMar>
            <w:vAlign w:val="center"/>
            <w:hideMark/>
          </w:tcPr>
          <w:p w14:paraId="351E5D42"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C</w:t>
            </w:r>
          </w:p>
        </w:tc>
        <w:tc>
          <w:tcPr>
            <w:tcW w:w="4854" w:type="dxa"/>
            <w:shd w:val="clear" w:color="auto" w:fill="auto"/>
            <w:tcMar>
              <w:top w:w="0" w:type="dxa"/>
              <w:left w:w="108" w:type="dxa"/>
              <w:bottom w:w="0" w:type="dxa"/>
              <w:right w:w="108" w:type="dxa"/>
            </w:tcMar>
            <w:vAlign w:val="center"/>
            <w:hideMark/>
          </w:tcPr>
          <w:p w14:paraId="68EC792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6DB0AF85" w14:textId="77777777" w:rsidTr="002C203D">
        <w:trPr>
          <w:trHeight w:val="653"/>
        </w:trPr>
        <w:tc>
          <w:tcPr>
            <w:tcW w:w="2376" w:type="dxa"/>
            <w:vMerge/>
            <w:shd w:val="clear" w:color="auto" w:fill="auto"/>
            <w:vAlign w:val="center"/>
            <w:hideMark/>
          </w:tcPr>
          <w:p w14:paraId="1BF26BE0" w14:textId="77777777" w:rsidR="00D87B6B" w:rsidRPr="009D5CCC" w:rsidRDefault="00D87B6B" w:rsidP="00B2350A">
            <w:pPr>
              <w:widowControl/>
              <w:jc w:val="left"/>
              <w:rPr>
                <w:kern w:val="0"/>
                <w:szCs w:val="21"/>
              </w:rPr>
            </w:pPr>
          </w:p>
        </w:tc>
        <w:tc>
          <w:tcPr>
            <w:tcW w:w="2268" w:type="dxa"/>
            <w:shd w:val="clear" w:color="auto" w:fill="auto"/>
            <w:tcMar>
              <w:top w:w="0" w:type="dxa"/>
              <w:left w:w="108" w:type="dxa"/>
              <w:bottom w:w="0" w:type="dxa"/>
              <w:right w:w="108" w:type="dxa"/>
            </w:tcMar>
            <w:vAlign w:val="center"/>
            <w:hideMark/>
          </w:tcPr>
          <w:p w14:paraId="3E2120C7"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854" w:type="dxa"/>
            <w:shd w:val="clear" w:color="auto" w:fill="auto"/>
            <w:tcMar>
              <w:top w:w="0" w:type="dxa"/>
              <w:left w:w="108" w:type="dxa"/>
              <w:bottom w:w="0" w:type="dxa"/>
              <w:right w:w="108" w:type="dxa"/>
            </w:tcMar>
            <w:vAlign w:val="center"/>
            <w:hideMark/>
          </w:tcPr>
          <w:p w14:paraId="17F3592C"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2E4A668C" w14:textId="77777777" w:rsidR="002A5BA3" w:rsidRPr="002A5BA3" w:rsidRDefault="002A5BA3" w:rsidP="002A5BA3">
      <w:pPr>
        <w:spacing w:before="29" w:line="288" w:lineRule="auto"/>
        <w:jc w:val="left"/>
        <w:rPr>
          <w:kern w:val="0"/>
          <w:sz w:val="24"/>
        </w:rPr>
      </w:pPr>
    </w:p>
    <w:p w14:paraId="774CCB9E"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32" w:name="_Toc225500053"/>
      <w:bookmarkStart w:id="133" w:name="_Toc490928115"/>
      <w:bookmarkStart w:id="134" w:name="_Toc490934640"/>
      <w:r w:rsidRPr="009C503F">
        <w:rPr>
          <w:b/>
          <w:bCs/>
          <w:szCs w:val="24"/>
          <w:lang w:val="en-US"/>
        </w:rPr>
        <w:t>§9</w:t>
      </w:r>
      <w:r w:rsidRPr="009C503F">
        <w:rPr>
          <w:b/>
          <w:bCs/>
          <w:szCs w:val="24"/>
          <w:lang w:val="en-US"/>
        </w:rPr>
        <w:t>开放式基金份额变动</w:t>
      </w:r>
      <w:bookmarkEnd w:id="132"/>
      <w:bookmarkEnd w:id="133"/>
      <w:bookmarkEnd w:id="134"/>
    </w:p>
    <w:p w14:paraId="582C6688"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3A3F69F1" w14:textId="77777777" w:rsidTr="0030361A">
        <w:tc>
          <w:tcPr>
            <w:tcW w:w="1812" w:type="pct"/>
            <w:vAlign w:val="center"/>
          </w:tcPr>
          <w:p w14:paraId="3A664C3E"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0187C264" w14:textId="77777777" w:rsidR="00343AD4" w:rsidRPr="009C503F" w:rsidRDefault="00343AD4" w:rsidP="00571B8A">
            <w:pPr>
              <w:spacing w:before="29" w:line="288" w:lineRule="auto"/>
              <w:jc w:val="center"/>
              <w:rPr>
                <w:sz w:val="24"/>
              </w:rPr>
            </w:pPr>
            <w:r w:rsidRPr="009C503F">
              <w:rPr>
                <w:sz w:val="24"/>
              </w:rPr>
              <w:t>交银双利债券</w:t>
            </w:r>
            <w:r w:rsidRPr="009C503F">
              <w:rPr>
                <w:sz w:val="24"/>
              </w:rPr>
              <w:t>A/B</w:t>
            </w:r>
          </w:p>
        </w:tc>
        <w:tc>
          <w:tcPr>
            <w:tcW w:w="1615" w:type="pct"/>
            <w:vAlign w:val="center"/>
          </w:tcPr>
          <w:p w14:paraId="50391DF7" w14:textId="77777777" w:rsidR="00343AD4" w:rsidRPr="009C503F" w:rsidRDefault="00343AD4" w:rsidP="00571B8A">
            <w:pPr>
              <w:spacing w:before="29" w:line="288" w:lineRule="auto"/>
              <w:jc w:val="center"/>
              <w:rPr>
                <w:sz w:val="24"/>
              </w:rPr>
            </w:pPr>
            <w:r w:rsidRPr="009C503F">
              <w:rPr>
                <w:sz w:val="24"/>
              </w:rPr>
              <w:t>交银双利债券</w:t>
            </w:r>
            <w:r w:rsidRPr="009C503F">
              <w:rPr>
                <w:sz w:val="24"/>
              </w:rPr>
              <w:t>C</w:t>
            </w:r>
          </w:p>
        </w:tc>
      </w:tr>
      <w:tr w:rsidR="001548F9" w:rsidRPr="009C503F" w14:paraId="1E7D9486" w14:textId="77777777" w:rsidTr="0030361A">
        <w:tc>
          <w:tcPr>
            <w:tcW w:w="1812" w:type="pct"/>
            <w:vAlign w:val="center"/>
          </w:tcPr>
          <w:p w14:paraId="2DD0265B" w14:textId="77777777" w:rsidR="001548F9" w:rsidRPr="009C503F" w:rsidRDefault="001548F9" w:rsidP="00571B8A">
            <w:pPr>
              <w:spacing w:before="29" w:line="288" w:lineRule="auto"/>
              <w:rPr>
                <w:sz w:val="24"/>
              </w:rPr>
            </w:pPr>
            <w:r w:rsidRPr="009C503F">
              <w:rPr>
                <w:sz w:val="24"/>
              </w:rPr>
              <w:t>基金合同生效日（</w:t>
            </w:r>
            <w:r w:rsidRPr="009C503F">
              <w:rPr>
                <w:sz w:val="24"/>
              </w:rPr>
              <w:t>2011</w:t>
            </w:r>
            <w:r w:rsidRPr="009C503F">
              <w:rPr>
                <w:sz w:val="24"/>
              </w:rPr>
              <w:t>年</w:t>
            </w:r>
            <w:r w:rsidRPr="009C503F">
              <w:rPr>
                <w:sz w:val="24"/>
              </w:rPr>
              <w:t>9</w:t>
            </w:r>
            <w:r w:rsidRPr="009C503F">
              <w:rPr>
                <w:sz w:val="24"/>
              </w:rPr>
              <w:t>月</w:t>
            </w:r>
            <w:r w:rsidRPr="009C503F">
              <w:rPr>
                <w:sz w:val="24"/>
              </w:rPr>
              <w:t>26</w:t>
            </w:r>
            <w:r w:rsidRPr="009C503F">
              <w:rPr>
                <w:sz w:val="24"/>
              </w:rPr>
              <w:t>日）基金份额总额</w:t>
            </w:r>
          </w:p>
        </w:tc>
        <w:tc>
          <w:tcPr>
            <w:tcW w:w="1573" w:type="pct"/>
            <w:vAlign w:val="center"/>
          </w:tcPr>
          <w:p w14:paraId="255C48CD" w14:textId="77777777" w:rsidR="001548F9" w:rsidRPr="009C503F" w:rsidRDefault="001548F9" w:rsidP="00571B8A">
            <w:pPr>
              <w:spacing w:before="29" w:line="288" w:lineRule="auto"/>
              <w:jc w:val="right"/>
              <w:rPr>
                <w:sz w:val="24"/>
              </w:rPr>
            </w:pPr>
            <w:r w:rsidRPr="009C503F">
              <w:rPr>
                <w:sz w:val="24"/>
              </w:rPr>
              <w:t>234,669,325.80</w:t>
            </w:r>
          </w:p>
        </w:tc>
        <w:tc>
          <w:tcPr>
            <w:tcW w:w="1615" w:type="pct"/>
            <w:vAlign w:val="center"/>
          </w:tcPr>
          <w:p w14:paraId="6061AED9" w14:textId="77777777" w:rsidR="001548F9" w:rsidRPr="009C503F" w:rsidRDefault="001548F9" w:rsidP="00571B8A">
            <w:pPr>
              <w:spacing w:before="29" w:line="288" w:lineRule="auto"/>
              <w:jc w:val="right"/>
              <w:rPr>
                <w:sz w:val="24"/>
              </w:rPr>
            </w:pPr>
            <w:r w:rsidRPr="009C503F">
              <w:rPr>
                <w:sz w:val="24"/>
              </w:rPr>
              <w:t>901,769,145.80</w:t>
            </w:r>
          </w:p>
        </w:tc>
      </w:tr>
      <w:tr w:rsidR="001548F9" w:rsidRPr="009C503F" w14:paraId="09EA3463" w14:textId="77777777" w:rsidTr="0030361A">
        <w:tc>
          <w:tcPr>
            <w:tcW w:w="1812" w:type="pct"/>
            <w:vAlign w:val="center"/>
          </w:tcPr>
          <w:p w14:paraId="52B79C6A"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68F87023" w14:textId="77777777" w:rsidR="001548F9" w:rsidRPr="009C503F" w:rsidRDefault="001548F9" w:rsidP="00571B8A">
            <w:pPr>
              <w:spacing w:before="29" w:line="288" w:lineRule="auto"/>
              <w:jc w:val="right"/>
              <w:rPr>
                <w:sz w:val="24"/>
              </w:rPr>
            </w:pPr>
            <w:r w:rsidRPr="009C503F">
              <w:rPr>
                <w:sz w:val="24"/>
              </w:rPr>
              <w:t>721,966,345.78</w:t>
            </w:r>
          </w:p>
        </w:tc>
        <w:tc>
          <w:tcPr>
            <w:tcW w:w="1615" w:type="pct"/>
            <w:vAlign w:val="center"/>
          </w:tcPr>
          <w:p w14:paraId="1DF2E28E" w14:textId="77777777" w:rsidR="001548F9" w:rsidRPr="009C503F" w:rsidRDefault="001548F9" w:rsidP="00571B8A">
            <w:pPr>
              <w:spacing w:before="29" w:line="288" w:lineRule="auto"/>
              <w:jc w:val="right"/>
              <w:rPr>
                <w:sz w:val="24"/>
              </w:rPr>
            </w:pPr>
            <w:r w:rsidRPr="009C503F">
              <w:rPr>
                <w:sz w:val="24"/>
              </w:rPr>
              <w:t>25,304,610.00</w:t>
            </w:r>
          </w:p>
        </w:tc>
      </w:tr>
      <w:tr w:rsidR="001548F9" w:rsidRPr="009C503F" w14:paraId="638B78DF" w14:textId="77777777" w:rsidTr="0030361A">
        <w:tc>
          <w:tcPr>
            <w:tcW w:w="1812" w:type="pct"/>
            <w:vAlign w:val="center"/>
          </w:tcPr>
          <w:p w14:paraId="78E8626C"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0614CCBD" w14:textId="77777777" w:rsidR="001548F9" w:rsidRPr="009C503F" w:rsidRDefault="001548F9" w:rsidP="00571B8A">
            <w:pPr>
              <w:spacing w:before="29" w:line="288" w:lineRule="auto"/>
              <w:jc w:val="right"/>
              <w:rPr>
                <w:sz w:val="24"/>
              </w:rPr>
            </w:pPr>
            <w:r w:rsidRPr="009C503F">
              <w:rPr>
                <w:sz w:val="24"/>
              </w:rPr>
              <w:t>2,688,554.44</w:t>
            </w:r>
          </w:p>
        </w:tc>
        <w:tc>
          <w:tcPr>
            <w:tcW w:w="1615" w:type="pct"/>
            <w:vAlign w:val="center"/>
          </w:tcPr>
          <w:p w14:paraId="66FF19BE" w14:textId="77777777" w:rsidR="001548F9" w:rsidRPr="009C503F" w:rsidRDefault="001548F9" w:rsidP="00571B8A">
            <w:pPr>
              <w:spacing w:before="29" w:line="288" w:lineRule="auto"/>
              <w:jc w:val="right"/>
              <w:rPr>
                <w:sz w:val="24"/>
              </w:rPr>
            </w:pPr>
            <w:r w:rsidRPr="009C503F">
              <w:rPr>
                <w:sz w:val="24"/>
              </w:rPr>
              <w:t>935,895.98</w:t>
            </w:r>
          </w:p>
        </w:tc>
      </w:tr>
      <w:tr w:rsidR="001548F9" w:rsidRPr="009C503F" w14:paraId="7EACFDE2" w14:textId="77777777" w:rsidTr="0030361A">
        <w:tc>
          <w:tcPr>
            <w:tcW w:w="1812" w:type="pct"/>
            <w:vAlign w:val="center"/>
          </w:tcPr>
          <w:p w14:paraId="78A8DD99"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014A2794" w14:textId="77777777" w:rsidR="001548F9" w:rsidRPr="009C503F" w:rsidRDefault="001548F9" w:rsidP="00571B8A">
            <w:pPr>
              <w:spacing w:before="29" w:line="288" w:lineRule="auto"/>
              <w:jc w:val="right"/>
              <w:rPr>
                <w:sz w:val="24"/>
              </w:rPr>
            </w:pPr>
            <w:r w:rsidRPr="009C503F">
              <w:rPr>
                <w:sz w:val="24"/>
              </w:rPr>
              <w:t>231,751,930.99</w:t>
            </w:r>
          </w:p>
        </w:tc>
        <w:tc>
          <w:tcPr>
            <w:tcW w:w="1615" w:type="pct"/>
            <w:vAlign w:val="center"/>
          </w:tcPr>
          <w:p w14:paraId="14DD08F3" w14:textId="77777777" w:rsidR="001548F9" w:rsidRPr="009C503F" w:rsidRDefault="001548F9" w:rsidP="00571B8A">
            <w:pPr>
              <w:spacing w:before="29" w:line="288" w:lineRule="auto"/>
              <w:jc w:val="right"/>
              <w:rPr>
                <w:sz w:val="24"/>
              </w:rPr>
            </w:pPr>
            <w:r w:rsidRPr="009C503F">
              <w:rPr>
                <w:sz w:val="24"/>
              </w:rPr>
              <w:t>5,963,715.04</w:t>
            </w:r>
          </w:p>
        </w:tc>
      </w:tr>
      <w:tr w:rsidR="001548F9" w:rsidRPr="009C503F" w14:paraId="013A087C" w14:textId="77777777" w:rsidTr="0030361A">
        <w:tc>
          <w:tcPr>
            <w:tcW w:w="1812" w:type="pct"/>
            <w:vAlign w:val="center"/>
          </w:tcPr>
          <w:p w14:paraId="4D94C7DE"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5FC45C26"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0B10091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2F38611" w14:textId="77777777" w:rsidTr="0030361A">
        <w:tc>
          <w:tcPr>
            <w:tcW w:w="1812" w:type="pct"/>
            <w:vAlign w:val="center"/>
          </w:tcPr>
          <w:p w14:paraId="2A642EF3"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6069F911" w14:textId="77777777" w:rsidR="001548F9" w:rsidRPr="009C503F" w:rsidRDefault="001548F9" w:rsidP="00571B8A">
            <w:pPr>
              <w:spacing w:before="29" w:line="288" w:lineRule="auto"/>
              <w:jc w:val="right"/>
              <w:rPr>
                <w:sz w:val="24"/>
              </w:rPr>
            </w:pPr>
            <w:r w:rsidRPr="009C503F">
              <w:rPr>
                <w:sz w:val="24"/>
              </w:rPr>
              <w:t>492,902,969.23</w:t>
            </w:r>
          </w:p>
        </w:tc>
        <w:tc>
          <w:tcPr>
            <w:tcW w:w="1615" w:type="pct"/>
            <w:vAlign w:val="center"/>
          </w:tcPr>
          <w:p w14:paraId="5C84EFE2" w14:textId="77777777" w:rsidR="001548F9" w:rsidRPr="009C503F" w:rsidRDefault="001548F9" w:rsidP="00571B8A">
            <w:pPr>
              <w:spacing w:before="29" w:line="288" w:lineRule="auto"/>
              <w:jc w:val="right"/>
              <w:rPr>
                <w:sz w:val="24"/>
              </w:rPr>
            </w:pPr>
            <w:r w:rsidRPr="009C503F">
              <w:rPr>
                <w:sz w:val="24"/>
              </w:rPr>
              <w:t>20,276,790.94</w:t>
            </w:r>
          </w:p>
        </w:tc>
      </w:tr>
    </w:tbl>
    <w:p w14:paraId="036B39A2" w14:textId="77777777" w:rsidR="00CB559D" w:rsidRDefault="00A8275E">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438EAE47" w14:textId="77777777"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53C0BCFF" w14:textId="77777777" w:rsidR="00BF5CC0" w:rsidRPr="009C503F" w:rsidRDefault="00BF5CC0" w:rsidP="00571B8A">
      <w:pPr>
        <w:spacing w:before="29" w:line="288" w:lineRule="auto"/>
        <w:jc w:val="left"/>
        <w:rPr>
          <w:kern w:val="0"/>
          <w:sz w:val="24"/>
        </w:rPr>
      </w:pPr>
    </w:p>
    <w:p w14:paraId="241F6F5C"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35" w:name="_Toc225500054"/>
      <w:bookmarkStart w:id="136" w:name="_Toc490928116"/>
      <w:bookmarkStart w:id="137" w:name="_Toc490934641"/>
      <w:r w:rsidRPr="009C503F">
        <w:rPr>
          <w:b/>
          <w:bCs/>
          <w:szCs w:val="24"/>
          <w:lang w:val="en-US"/>
        </w:rPr>
        <w:t xml:space="preserve">§10  </w:t>
      </w:r>
      <w:r w:rsidRPr="009C503F">
        <w:rPr>
          <w:b/>
          <w:bCs/>
          <w:szCs w:val="24"/>
          <w:lang w:val="en-US"/>
        </w:rPr>
        <w:t>重大事件揭示</w:t>
      </w:r>
      <w:bookmarkEnd w:id="135"/>
      <w:bookmarkEnd w:id="136"/>
      <w:bookmarkEnd w:id="137"/>
    </w:p>
    <w:p w14:paraId="64FFE566" w14:textId="77777777" w:rsidR="001548F9" w:rsidRPr="009C503F" w:rsidRDefault="001548F9" w:rsidP="00571B8A">
      <w:pPr>
        <w:pStyle w:val="20"/>
        <w:spacing w:before="29" w:after="0" w:line="288" w:lineRule="auto"/>
        <w:rPr>
          <w:rFonts w:ascii="Times New Roman" w:hAnsi="Times New Roman"/>
          <w:kern w:val="0"/>
          <w:szCs w:val="24"/>
        </w:rPr>
      </w:pPr>
      <w:bookmarkStart w:id="138" w:name="_Toc490928117"/>
      <w:bookmarkStart w:id="139" w:name="_Toc490934642"/>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138"/>
      <w:bookmarkEnd w:id="139"/>
    </w:p>
    <w:p w14:paraId="4810771C"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3AB64D15" w14:textId="77777777" w:rsidR="00795D6E" w:rsidRPr="009C503F" w:rsidRDefault="00795D6E" w:rsidP="00571B8A">
      <w:pPr>
        <w:spacing w:before="29" w:line="288" w:lineRule="auto"/>
        <w:ind w:firstLineChars="200" w:firstLine="480"/>
        <w:rPr>
          <w:kern w:val="0"/>
          <w:sz w:val="24"/>
        </w:rPr>
      </w:pPr>
    </w:p>
    <w:p w14:paraId="7EB7E548" w14:textId="77777777" w:rsidR="001548F9" w:rsidRPr="009C503F" w:rsidRDefault="001548F9" w:rsidP="00571B8A">
      <w:pPr>
        <w:pStyle w:val="20"/>
        <w:spacing w:before="29" w:after="0" w:line="288" w:lineRule="auto"/>
        <w:rPr>
          <w:rFonts w:ascii="Times New Roman" w:hAnsi="Times New Roman"/>
          <w:kern w:val="0"/>
          <w:szCs w:val="24"/>
        </w:rPr>
      </w:pPr>
      <w:bookmarkStart w:id="140" w:name="_Toc490928118"/>
      <w:bookmarkStart w:id="141" w:name="_Toc490934643"/>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140"/>
      <w:bookmarkEnd w:id="141"/>
    </w:p>
    <w:p w14:paraId="6FE4065F" w14:textId="77777777" w:rsidR="00CB559D" w:rsidRDefault="00A8275E">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19D5573C"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14:paraId="288061DB" w14:textId="77777777" w:rsidR="00795D6E" w:rsidRPr="009C503F" w:rsidRDefault="00795D6E" w:rsidP="00571B8A">
      <w:pPr>
        <w:spacing w:before="29" w:line="288" w:lineRule="auto"/>
        <w:ind w:firstLineChars="200" w:firstLine="480"/>
        <w:rPr>
          <w:kern w:val="0"/>
          <w:sz w:val="24"/>
        </w:rPr>
      </w:pPr>
    </w:p>
    <w:p w14:paraId="6036C5DB" w14:textId="77777777" w:rsidR="001548F9" w:rsidRPr="009C503F" w:rsidRDefault="001548F9" w:rsidP="00571B8A">
      <w:pPr>
        <w:pStyle w:val="20"/>
        <w:spacing w:before="29" w:after="0" w:line="288" w:lineRule="auto"/>
        <w:rPr>
          <w:rFonts w:ascii="Times New Roman" w:hAnsi="Times New Roman"/>
          <w:kern w:val="0"/>
          <w:szCs w:val="24"/>
        </w:rPr>
      </w:pPr>
      <w:bookmarkStart w:id="142" w:name="_Toc490928119"/>
      <w:bookmarkStart w:id="143" w:name="_Toc490934644"/>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142"/>
      <w:bookmarkEnd w:id="143"/>
    </w:p>
    <w:p w14:paraId="30513E59"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37D1A35D" w14:textId="77777777" w:rsidR="001E6184" w:rsidRPr="009C503F" w:rsidRDefault="001E6184" w:rsidP="00571B8A">
      <w:pPr>
        <w:spacing w:before="29" w:line="288" w:lineRule="auto"/>
        <w:ind w:firstLineChars="200" w:firstLine="480"/>
        <w:rPr>
          <w:kern w:val="0"/>
          <w:sz w:val="24"/>
        </w:rPr>
      </w:pPr>
    </w:p>
    <w:p w14:paraId="0075081F" w14:textId="77777777" w:rsidR="001548F9" w:rsidRPr="009C503F" w:rsidRDefault="001548F9" w:rsidP="00571B8A">
      <w:pPr>
        <w:pStyle w:val="20"/>
        <w:spacing w:before="29" w:after="0" w:line="288" w:lineRule="auto"/>
        <w:rPr>
          <w:rFonts w:ascii="Times New Roman" w:hAnsi="Times New Roman"/>
          <w:kern w:val="0"/>
          <w:szCs w:val="24"/>
        </w:rPr>
      </w:pPr>
      <w:bookmarkStart w:id="144" w:name="_Toc490928120"/>
      <w:bookmarkStart w:id="145" w:name="_Toc490934645"/>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144"/>
      <w:bookmarkEnd w:id="145"/>
    </w:p>
    <w:p w14:paraId="24C53ED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3E098791" w14:textId="77777777" w:rsidR="001E6184" w:rsidRPr="009C503F" w:rsidRDefault="001E6184" w:rsidP="00571B8A">
      <w:pPr>
        <w:spacing w:before="29" w:line="288" w:lineRule="auto"/>
        <w:ind w:firstLineChars="200" w:firstLine="480"/>
        <w:rPr>
          <w:kern w:val="0"/>
          <w:sz w:val="24"/>
        </w:rPr>
      </w:pPr>
    </w:p>
    <w:p w14:paraId="0EA29E82" w14:textId="77777777" w:rsidR="001548F9" w:rsidRPr="009C503F" w:rsidRDefault="001548F9" w:rsidP="00571B8A">
      <w:pPr>
        <w:pStyle w:val="20"/>
        <w:spacing w:before="29" w:after="0" w:line="288" w:lineRule="auto"/>
        <w:rPr>
          <w:rFonts w:ascii="Times New Roman" w:hAnsi="Times New Roman"/>
          <w:kern w:val="0"/>
          <w:szCs w:val="24"/>
        </w:rPr>
      </w:pPr>
      <w:bookmarkStart w:id="146" w:name="_Toc490928121"/>
      <w:bookmarkStart w:id="147" w:name="_Toc490934646"/>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146"/>
      <w:bookmarkEnd w:id="147"/>
    </w:p>
    <w:p w14:paraId="0FA78E56" w14:textId="77777777" w:rsidR="00A8275E" w:rsidRPr="00D0290A" w:rsidRDefault="00A8275E" w:rsidP="00A8275E">
      <w:pPr>
        <w:spacing w:before="29" w:line="288" w:lineRule="auto"/>
        <w:ind w:firstLineChars="200" w:firstLine="480"/>
        <w:rPr>
          <w:kern w:val="0"/>
          <w:sz w:val="24"/>
        </w:rPr>
      </w:pPr>
      <w:r w:rsidRPr="00D0290A">
        <w:rPr>
          <w:kern w:val="0"/>
          <w:sz w:val="24"/>
        </w:rPr>
        <w:t>本基金自基金合同生效日起聘请普华永道中天会计师事务所</w:t>
      </w:r>
      <w:r w:rsidRPr="00D0290A">
        <w:rPr>
          <w:kern w:val="0"/>
          <w:sz w:val="24"/>
        </w:rPr>
        <w:t xml:space="preserve"> (</w:t>
      </w:r>
      <w:r w:rsidRPr="00D0290A">
        <w:rPr>
          <w:kern w:val="0"/>
          <w:sz w:val="24"/>
        </w:rPr>
        <w:t>特殊普通合伙</w:t>
      </w:r>
      <w:r w:rsidRPr="00D0290A">
        <w:rPr>
          <w:kern w:val="0"/>
          <w:sz w:val="24"/>
        </w:rPr>
        <w:t>)</w:t>
      </w:r>
      <w:r w:rsidRPr="00D0290A">
        <w:rPr>
          <w:kern w:val="0"/>
          <w:sz w:val="24"/>
        </w:rPr>
        <w:t>为本基金提供审计服务。</w:t>
      </w:r>
    </w:p>
    <w:p w14:paraId="2A0C3A0F" w14:textId="77777777" w:rsidR="001E6184" w:rsidRPr="00A8275E" w:rsidRDefault="001E6184" w:rsidP="00571B8A">
      <w:pPr>
        <w:spacing w:before="29" w:line="288" w:lineRule="auto"/>
        <w:ind w:firstLineChars="200" w:firstLine="480"/>
        <w:rPr>
          <w:kern w:val="0"/>
          <w:sz w:val="24"/>
        </w:rPr>
      </w:pPr>
    </w:p>
    <w:p w14:paraId="321C097F" w14:textId="77777777" w:rsidR="001548F9" w:rsidRPr="009C503F" w:rsidRDefault="001548F9" w:rsidP="00571B8A">
      <w:pPr>
        <w:pStyle w:val="20"/>
        <w:spacing w:before="29" w:after="0" w:line="288" w:lineRule="auto"/>
        <w:rPr>
          <w:rFonts w:ascii="Times New Roman" w:hAnsi="Times New Roman"/>
          <w:kern w:val="0"/>
          <w:szCs w:val="24"/>
        </w:rPr>
      </w:pPr>
      <w:bookmarkStart w:id="148" w:name="_Toc490928122"/>
      <w:bookmarkStart w:id="149" w:name="_Toc490934647"/>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148"/>
      <w:bookmarkEnd w:id="149"/>
    </w:p>
    <w:p w14:paraId="78A521E1" w14:textId="77777777" w:rsidR="00B30EA5" w:rsidRPr="00B30EA5" w:rsidRDefault="00B30EA5" w:rsidP="00B30EA5">
      <w:pPr>
        <w:spacing w:before="29" w:line="288" w:lineRule="auto"/>
        <w:ind w:firstLineChars="200" w:firstLine="480"/>
        <w:rPr>
          <w:kern w:val="0"/>
          <w:sz w:val="24"/>
        </w:rPr>
      </w:pPr>
      <w:r w:rsidRPr="00B30EA5">
        <w:rPr>
          <w:rFonts w:hint="eastAsia"/>
          <w:kern w:val="0"/>
          <w:sz w:val="24"/>
        </w:rPr>
        <w:t>（</w:t>
      </w:r>
      <w:r w:rsidRPr="00B30EA5">
        <w:rPr>
          <w:rFonts w:hint="eastAsia"/>
          <w:kern w:val="0"/>
          <w:sz w:val="24"/>
        </w:rPr>
        <w:t>1</w:t>
      </w:r>
      <w:r w:rsidRPr="00B30EA5">
        <w:rPr>
          <w:rFonts w:hint="eastAsia"/>
          <w:kern w:val="0"/>
          <w:sz w:val="24"/>
        </w:rPr>
        <w:t>）管理人及其高级管理人员受稽查或处罚等情况</w:t>
      </w:r>
    </w:p>
    <w:p w14:paraId="72119F49" w14:textId="77777777" w:rsidR="00B30EA5" w:rsidRPr="00B30EA5" w:rsidRDefault="00B30EA5" w:rsidP="00B30EA5">
      <w:pPr>
        <w:spacing w:before="29" w:line="288" w:lineRule="auto"/>
        <w:ind w:firstLineChars="200" w:firstLine="480"/>
        <w:rPr>
          <w:kern w:val="0"/>
          <w:sz w:val="24"/>
        </w:rPr>
      </w:pPr>
      <w:r w:rsidRPr="00B30EA5">
        <w:rPr>
          <w:rFonts w:hint="eastAsia"/>
          <w:kern w:val="0"/>
          <w:sz w:val="24"/>
        </w:rPr>
        <w:t>本报告期内公司收到中国证监会</w:t>
      </w:r>
      <w:r w:rsidRPr="00B30EA5">
        <w:rPr>
          <w:rFonts w:hint="eastAsia"/>
          <w:kern w:val="0"/>
          <w:sz w:val="24"/>
        </w:rPr>
        <w:t>2016</w:t>
      </w:r>
      <w:r w:rsidRPr="00B30EA5">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91898C0" w14:textId="77777777" w:rsidR="00B30EA5" w:rsidRPr="00B30EA5" w:rsidRDefault="00B30EA5" w:rsidP="00B30EA5">
      <w:pPr>
        <w:spacing w:before="29" w:line="288" w:lineRule="auto"/>
        <w:ind w:firstLineChars="200" w:firstLine="480"/>
        <w:rPr>
          <w:kern w:val="0"/>
          <w:sz w:val="24"/>
        </w:rPr>
      </w:pPr>
      <w:r w:rsidRPr="00B30EA5">
        <w:rPr>
          <w:rFonts w:hint="eastAsia"/>
          <w:kern w:val="0"/>
          <w:sz w:val="24"/>
        </w:rPr>
        <w:t>（</w:t>
      </w:r>
      <w:r w:rsidRPr="00B30EA5">
        <w:rPr>
          <w:rFonts w:hint="eastAsia"/>
          <w:kern w:val="0"/>
          <w:sz w:val="24"/>
        </w:rPr>
        <w:t>2</w:t>
      </w:r>
      <w:r w:rsidRPr="00B30EA5">
        <w:rPr>
          <w:rFonts w:hint="eastAsia"/>
          <w:kern w:val="0"/>
          <w:sz w:val="24"/>
        </w:rPr>
        <w:t>）托管人及其高级管理人员受稽查或处罚等情况</w:t>
      </w:r>
    </w:p>
    <w:p w14:paraId="2FA8C083" w14:textId="77777777" w:rsidR="001E6184" w:rsidRDefault="00B30EA5" w:rsidP="00B30EA5">
      <w:pPr>
        <w:spacing w:before="29" w:line="288" w:lineRule="auto"/>
        <w:ind w:firstLineChars="200" w:firstLine="480"/>
        <w:rPr>
          <w:kern w:val="0"/>
          <w:sz w:val="24"/>
        </w:rPr>
      </w:pPr>
      <w:r w:rsidRPr="00B30EA5">
        <w:rPr>
          <w:rFonts w:hint="eastAsia"/>
          <w:kern w:val="0"/>
          <w:sz w:val="24"/>
        </w:rPr>
        <w:t>基金托管人及其高级管理人员本报告期内未受监管部门稽查或处罚。</w:t>
      </w:r>
    </w:p>
    <w:p w14:paraId="77EE355B" w14:textId="77777777" w:rsidR="00B30EA5" w:rsidRPr="009C503F" w:rsidRDefault="00B30EA5" w:rsidP="00B30EA5">
      <w:pPr>
        <w:spacing w:before="29" w:line="288" w:lineRule="auto"/>
        <w:ind w:firstLineChars="200" w:firstLine="480"/>
        <w:rPr>
          <w:kern w:val="0"/>
          <w:sz w:val="24"/>
        </w:rPr>
      </w:pPr>
    </w:p>
    <w:p w14:paraId="0881E71D" w14:textId="77777777" w:rsidR="001548F9" w:rsidRPr="009C503F" w:rsidRDefault="001548F9" w:rsidP="00571B8A">
      <w:pPr>
        <w:pStyle w:val="20"/>
        <w:spacing w:before="29" w:after="0" w:line="288" w:lineRule="auto"/>
        <w:rPr>
          <w:rFonts w:ascii="Times New Roman" w:hAnsi="Times New Roman"/>
          <w:kern w:val="0"/>
          <w:szCs w:val="24"/>
        </w:rPr>
      </w:pPr>
      <w:bookmarkStart w:id="150" w:name="_Toc490928123"/>
      <w:bookmarkStart w:id="151" w:name="_Toc490934648"/>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150"/>
      <w:bookmarkEnd w:id="151"/>
    </w:p>
    <w:p w14:paraId="7A8BEB2B" w14:textId="77777777" w:rsidR="001548F9" w:rsidRPr="009C503F" w:rsidRDefault="001548F9" w:rsidP="00571B8A">
      <w:pPr>
        <w:spacing w:before="29" w:line="288" w:lineRule="auto"/>
        <w:rPr>
          <w:b/>
          <w:sz w:val="24"/>
        </w:rPr>
      </w:pPr>
      <w:bookmarkStart w:id="152" w:name="_Toc249760070"/>
      <w:r w:rsidRPr="009C503F">
        <w:rPr>
          <w:b/>
          <w:sz w:val="24"/>
        </w:rPr>
        <w:t xml:space="preserve">10.7.1 </w:t>
      </w:r>
      <w:r w:rsidRPr="009C503F">
        <w:rPr>
          <w:b/>
          <w:sz w:val="24"/>
        </w:rPr>
        <w:t>基金租用证券公司交易单元进行股票投资及佣金支付情况</w:t>
      </w:r>
      <w:bookmarkEnd w:id="152"/>
    </w:p>
    <w:p w14:paraId="64C9D431"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4178A3CD" w14:textId="77777777" w:rsidTr="007D0C7F">
        <w:tc>
          <w:tcPr>
            <w:tcW w:w="1560" w:type="dxa"/>
            <w:vMerge w:val="restart"/>
            <w:vAlign w:val="center"/>
          </w:tcPr>
          <w:p w14:paraId="2DDE5A82" w14:textId="77777777" w:rsidR="001548F9" w:rsidRPr="009C503F" w:rsidRDefault="001548F9" w:rsidP="00571B8A">
            <w:pPr>
              <w:spacing w:before="29" w:line="288" w:lineRule="auto"/>
              <w:jc w:val="center"/>
              <w:rPr>
                <w:color w:val="000000"/>
                <w:sz w:val="24"/>
              </w:rPr>
            </w:pPr>
            <w:bookmarkStart w:id="153" w:name="_Toc249760071"/>
            <w:r w:rsidRPr="009C503F">
              <w:rPr>
                <w:color w:val="000000"/>
                <w:sz w:val="24"/>
              </w:rPr>
              <w:t>券商名称</w:t>
            </w:r>
          </w:p>
        </w:tc>
        <w:tc>
          <w:tcPr>
            <w:tcW w:w="780" w:type="dxa"/>
            <w:vMerge w:val="restart"/>
            <w:vAlign w:val="center"/>
          </w:tcPr>
          <w:p w14:paraId="4642E69F"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0F9640D9"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12428B91"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1DF0FF23"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22D464B6" w14:textId="77777777" w:rsidTr="007D0C7F">
        <w:tc>
          <w:tcPr>
            <w:tcW w:w="9000" w:type="dxa"/>
            <w:vMerge/>
            <w:vAlign w:val="center"/>
          </w:tcPr>
          <w:p w14:paraId="4C30D141"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07D88608"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189A8519"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7AF0DFA7"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05C1062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5914C839"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0D52214E" w14:textId="77777777" w:rsidR="001548F9" w:rsidRPr="009C503F" w:rsidRDefault="001548F9" w:rsidP="00571B8A">
            <w:pPr>
              <w:widowControl/>
              <w:spacing w:before="29" w:line="288" w:lineRule="auto"/>
              <w:jc w:val="left"/>
              <w:rPr>
                <w:color w:val="000000"/>
                <w:kern w:val="0"/>
                <w:sz w:val="24"/>
              </w:rPr>
            </w:pPr>
          </w:p>
        </w:tc>
      </w:tr>
      <w:tr w:rsidR="00CB559D" w14:paraId="5279D4B9" w14:textId="77777777">
        <w:tc>
          <w:tcPr>
            <w:tcW w:w="1559" w:type="dxa"/>
            <w:vAlign w:val="center"/>
          </w:tcPr>
          <w:p w14:paraId="49285682" w14:textId="77777777" w:rsidR="00CB559D" w:rsidRDefault="00A8275E">
            <w:pPr>
              <w:jc w:val="center"/>
            </w:pPr>
            <w:r>
              <w:rPr>
                <w:color w:val="000000"/>
                <w:sz w:val="24"/>
              </w:rPr>
              <w:t>中信建投证券股份有限公司</w:t>
            </w:r>
          </w:p>
        </w:tc>
        <w:tc>
          <w:tcPr>
            <w:tcW w:w="779" w:type="dxa"/>
            <w:vAlign w:val="center"/>
          </w:tcPr>
          <w:p w14:paraId="2B8BA281" w14:textId="77777777" w:rsidR="00CB559D" w:rsidRDefault="00A8275E">
            <w:pPr>
              <w:jc w:val="center"/>
            </w:pPr>
            <w:r>
              <w:rPr>
                <w:color w:val="000000"/>
                <w:sz w:val="24"/>
              </w:rPr>
              <w:t>2</w:t>
            </w:r>
          </w:p>
        </w:tc>
        <w:tc>
          <w:tcPr>
            <w:tcW w:w="1800" w:type="dxa"/>
            <w:vAlign w:val="center"/>
          </w:tcPr>
          <w:p w14:paraId="26E5EA35" w14:textId="77777777" w:rsidR="00CB559D" w:rsidRDefault="00A8275E">
            <w:pPr>
              <w:jc w:val="right"/>
            </w:pPr>
            <w:r>
              <w:rPr>
                <w:color w:val="000000"/>
                <w:sz w:val="24"/>
              </w:rPr>
              <w:t>79,249,443.66</w:t>
            </w:r>
          </w:p>
        </w:tc>
        <w:tc>
          <w:tcPr>
            <w:tcW w:w="1080" w:type="dxa"/>
            <w:vAlign w:val="center"/>
          </w:tcPr>
          <w:p w14:paraId="5D56C7B2" w14:textId="77777777" w:rsidR="00CB559D" w:rsidRDefault="00A8275E">
            <w:pPr>
              <w:jc w:val="right"/>
            </w:pPr>
            <w:r>
              <w:rPr>
                <w:color w:val="000000"/>
                <w:sz w:val="24"/>
              </w:rPr>
              <w:t>5.06%</w:t>
            </w:r>
          </w:p>
        </w:tc>
        <w:tc>
          <w:tcPr>
            <w:tcW w:w="1620" w:type="dxa"/>
            <w:vAlign w:val="center"/>
          </w:tcPr>
          <w:p w14:paraId="6537ECB3" w14:textId="77777777" w:rsidR="00CB559D" w:rsidRDefault="00A8275E">
            <w:pPr>
              <w:jc w:val="right"/>
            </w:pPr>
            <w:r>
              <w:rPr>
                <w:color w:val="000000"/>
                <w:sz w:val="24"/>
              </w:rPr>
              <w:t>73,805.32</w:t>
            </w:r>
          </w:p>
        </w:tc>
        <w:tc>
          <w:tcPr>
            <w:tcW w:w="1080" w:type="dxa"/>
            <w:vAlign w:val="center"/>
          </w:tcPr>
          <w:p w14:paraId="2D808497" w14:textId="77777777" w:rsidR="00CB559D" w:rsidRDefault="00A8275E">
            <w:pPr>
              <w:jc w:val="right"/>
            </w:pPr>
            <w:r>
              <w:rPr>
                <w:color w:val="000000"/>
                <w:sz w:val="24"/>
              </w:rPr>
              <w:t>5.06%</w:t>
            </w:r>
          </w:p>
        </w:tc>
        <w:tc>
          <w:tcPr>
            <w:tcW w:w="1080" w:type="dxa"/>
            <w:vAlign w:val="center"/>
          </w:tcPr>
          <w:p w14:paraId="366B6E78" w14:textId="77777777" w:rsidR="00CB559D" w:rsidRDefault="00A8275E">
            <w:pPr>
              <w:jc w:val="left"/>
            </w:pPr>
            <w:r>
              <w:rPr>
                <w:color w:val="000000"/>
                <w:sz w:val="24"/>
              </w:rPr>
              <w:t>-</w:t>
            </w:r>
          </w:p>
        </w:tc>
      </w:tr>
      <w:tr w:rsidR="00CB559D" w14:paraId="07DFAC2B" w14:textId="77777777">
        <w:tc>
          <w:tcPr>
            <w:tcW w:w="1559" w:type="dxa"/>
            <w:vAlign w:val="center"/>
          </w:tcPr>
          <w:p w14:paraId="26E2A2F6" w14:textId="77777777" w:rsidR="00CB559D" w:rsidRDefault="00A8275E">
            <w:pPr>
              <w:jc w:val="center"/>
            </w:pPr>
            <w:r>
              <w:rPr>
                <w:color w:val="000000"/>
                <w:sz w:val="24"/>
              </w:rPr>
              <w:t>海通证券股份有限公司</w:t>
            </w:r>
          </w:p>
        </w:tc>
        <w:tc>
          <w:tcPr>
            <w:tcW w:w="779" w:type="dxa"/>
            <w:vAlign w:val="center"/>
          </w:tcPr>
          <w:p w14:paraId="5F928478" w14:textId="77777777" w:rsidR="00CB559D" w:rsidRDefault="00A8275E">
            <w:pPr>
              <w:jc w:val="center"/>
            </w:pPr>
            <w:r>
              <w:rPr>
                <w:color w:val="000000"/>
                <w:sz w:val="24"/>
              </w:rPr>
              <w:t>1</w:t>
            </w:r>
          </w:p>
        </w:tc>
        <w:tc>
          <w:tcPr>
            <w:tcW w:w="1800" w:type="dxa"/>
            <w:vAlign w:val="center"/>
          </w:tcPr>
          <w:p w14:paraId="12F0C5EA" w14:textId="77777777" w:rsidR="00CB559D" w:rsidRDefault="00A8275E">
            <w:pPr>
              <w:jc w:val="right"/>
            </w:pPr>
            <w:r>
              <w:rPr>
                <w:color w:val="000000"/>
                <w:sz w:val="24"/>
              </w:rPr>
              <w:t>72,217,055.61</w:t>
            </w:r>
          </w:p>
        </w:tc>
        <w:tc>
          <w:tcPr>
            <w:tcW w:w="1080" w:type="dxa"/>
            <w:vAlign w:val="center"/>
          </w:tcPr>
          <w:p w14:paraId="39E55F13" w14:textId="77777777" w:rsidR="00CB559D" w:rsidRDefault="00A8275E">
            <w:pPr>
              <w:jc w:val="right"/>
            </w:pPr>
            <w:r>
              <w:rPr>
                <w:color w:val="000000"/>
                <w:sz w:val="24"/>
              </w:rPr>
              <w:t>4.62%</w:t>
            </w:r>
          </w:p>
        </w:tc>
        <w:tc>
          <w:tcPr>
            <w:tcW w:w="1620" w:type="dxa"/>
            <w:vAlign w:val="center"/>
          </w:tcPr>
          <w:p w14:paraId="2F7D372B" w14:textId="77777777" w:rsidR="00CB559D" w:rsidRDefault="00A8275E">
            <w:pPr>
              <w:jc w:val="right"/>
            </w:pPr>
            <w:r>
              <w:rPr>
                <w:color w:val="000000"/>
                <w:sz w:val="24"/>
              </w:rPr>
              <w:t>67,255.85</w:t>
            </w:r>
          </w:p>
        </w:tc>
        <w:tc>
          <w:tcPr>
            <w:tcW w:w="1080" w:type="dxa"/>
            <w:vAlign w:val="center"/>
          </w:tcPr>
          <w:p w14:paraId="71BA293C" w14:textId="77777777" w:rsidR="00CB559D" w:rsidRDefault="00A8275E">
            <w:pPr>
              <w:jc w:val="right"/>
            </w:pPr>
            <w:r>
              <w:rPr>
                <w:color w:val="000000"/>
                <w:sz w:val="24"/>
              </w:rPr>
              <w:t>4.62%</w:t>
            </w:r>
          </w:p>
        </w:tc>
        <w:tc>
          <w:tcPr>
            <w:tcW w:w="1080" w:type="dxa"/>
            <w:vAlign w:val="center"/>
          </w:tcPr>
          <w:p w14:paraId="0DCCE0FB" w14:textId="77777777" w:rsidR="00CB559D" w:rsidRDefault="00A8275E">
            <w:pPr>
              <w:jc w:val="left"/>
            </w:pPr>
            <w:r>
              <w:rPr>
                <w:color w:val="000000"/>
                <w:sz w:val="24"/>
              </w:rPr>
              <w:t>-</w:t>
            </w:r>
          </w:p>
        </w:tc>
      </w:tr>
      <w:tr w:rsidR="00CB559D" w14:paraId="32DDA3DB" w14:textId="77777777">
        <w:tc>
          <w:tcPr>
            <w:tcW w:w="1559" w:type="dxa"/>
            <w:vAlign w:val="center"/>
          </w:tcPr>
          <w:p w14:paraId="2ADC9CD4" w14:textId="77777777" w:rsidR="00CB559D" w:rsidRDefault="00A8275E">
            <w:pPr>
              <w:jc w:val="center"/>
            </w:pPr>
            <w:r>
              <w:rPr>
                <w:color w:val="000000"/>
                <w:sz w:val="24"/>
              </w:rPr>
              <w:t>中泰证券股份有限公司</w:t>
            </w:r>
          </w:p>
        </w:tc>
        <w:tc>
          <w:tcPr>
            <w:tcW w:w="779" w:type="dxa"/>
            <w:vAlign w:val="center"/>
          </w:tcPr>
          <w:p w14:paraId="6C793520" w14:textId="77777777" w:rsidR="00CB559D" w:rsidRDefault="00A8275E">
            <w:pPr>
              <w:jc w:val="center"/>
            </w:pPr>
            <w:r>
              <w:rPr>
                <w:color w:val="000000"/>
                <w:sz w:val="24"/>
              </w:rPr>
              <w:t>1</w:t>
            </w:r>
          </w:p>
        </w:tc>
        <w:tc>
          <w:tcPr>
            <w:tcW w:w="1800" w:type="dxa"/>
            <w:vAlign w:val="center"/>
          </w:tcPr>
          <w:p w14:paraId="00F7EABD" w14:textId="77777777" w:rsidR="00CB559D" w:rsidRDefault="00A8275E">
            <w:pPr>
              <w:jc w:val="right"/>
            </w:pPr>
            <w:r>
              <w:rPr>
                <w:color w:val="000000"/>
                <w:sz w:val="24"/>
              </w:rPr>
              <w:t>45,276,458.99</w:t>
            </w:r>
          </w:p>
        </w:tc>
        <w:tc>
          <w:tcPr>
            <w:tcW w:w="1080" w:type="dxa"/>
            <w:vAlign w:val="center"/>
          </w:tcPr>
          <w:p w14:paraId="41F50D88" w14:textId="77777777" w:rsidR="00CB559D" w:rsidRDefault="00A8275E">
            <w:pPr>
              <w:jc w:val="right"/>
            </w:pPr>
            <w:r>
              <w:rPr>
                <w:color w:val="000000"/>
                <w:sz w:val="24"/>
              </w:rPr>
              <w:t>2.89%</w:t>
            </w:r>
          </w:p>
        </w:tc>
        <w:tc>
          <w:tcPr>
            <w:tcW w:w="1620" w:type="dxa"/>
            <w:vAlign w:val="center"/>
          </w:tcPr>
          <w:p w14:paraId="7114EF13" w14:textId="77777777" w:rsidR="00CB559D" w:rsidRDefault="00A8275E">
            <w:pPr>
              <w:jc w:val="right"/>
            </w:pPr>
            <w:r>
              <w:rPr>
                <w:color w:val="000000"/>
                <w:sz w:val="24"/>
              </w:rPr>
              <w:t>42,165.93</w:t>
            </w:r>
          </w:p>
        </w:tc>
        <w:tc>
          <w:tcPr>
            <w:tcW w:w="1080" w:type="dxa"/>
            <w:vAlign w:val="center"/>
          </w:tcPr>
          <w:p w14:paraId="4B249AF2" w14:textId="77777777" w:rsidR="00CB559D" w:rsidRDefault="00A8275E">
            <w:pPr>
              <w:jc w:val="right"/>
            </w:pPr>
            <w:r>
              <w:rPr>
                <w:color w:val="000000"/>
                <w:sz w:val="24"/>
              </w:rPr>
              <w:t>2.89%</w:t>
            </w:r>
          </w:p>
        </w:tc>
        <w:tc>
          <w:tcPr>
            <w:tcW w:w="1080" w:type="dxa"/>
            <w:vAlign w:val="center"/>
          </w:tcPr>
          <w:p w14:paraId="5659173F" w14:textId="77777777" w:rsidR="00CB559D" w:rsidRDefault="00A8275E">
            <w:pPr>
              <w:jc w:val="left"/>
            </w:pPr>
            <w:r>
              <w:rPr>
                <w:color w:val="000000"/>
                <w:sz w:val="24"/>
              </w:rPr>
              <w:t>-</w:t>
            </w:r>
          </w:p>
        </w:tc>
      </w:tr>
      <w:tr w:rsidR="00CB559D" w14:paraId="3BC9A51A" w14:textId="77777777">
        <w:tc>
          <w:tcPr>
            <w:tcW w:w="1559" w:type="dxa"/>
            <w:vAlign w:val="center"/>
          </w:tcPr>
          <w:p w14:paraId="7BE3C579" w14:textId="77777777" w:rsidR="00CB559D" w:rsidRDefault="00A8275E">
            <w:pPr>
              <w:jc w:val="center"/>
            </w:pPr>
            <w:r>
              <w:rPr>
                <w:color w:val="000000"/>
                <w:sz w:val="24"/>
              </w:rPr>
              <w:t>中银国际证券有限责任公司</w:t>
            </w:r>
          </w:p>
        </w:tc>
        <w:tc>
          <w:tcPr>
            <w:tcW w:w="779" w:type="dxa"/>
            <w:vAlign w:val="center"/>
          </w:tcPr>
          <w:p w14:paraId="6C1BA6A5" w14:textId="77777777" w:rsidR="00CB559D" w:rsidRDefault="00A8275E">
            <w:pPr>
              <w:jc w:val="center"/>
            </w:pPr>
            <w:r>
              <w:rPr>
                <w:color w:val="000000"/>
                <w:sz w:val="24"/>
              </w:rPr>
              <w:t>1</w:t>
            </w:r>
          </w:p>
        </w:tc>
        <w:tc>
          <w:tcPr>
            <w:tcW w:w="1800" w:type="dxa"/>
            <w:vAlign w:val="center"/>
          </w:tcPr>
          <w:p w14:paraId="7BD4F329" w14:textId="77777777" w:rsidR="00CB559D" w:rsidRDefault="00A8275E">
            <w:pPr>
              <w:jc w:val="right"/>
            </w:pPr>
            <w:r>
              <w:rPr>
                <w:color w:val="000000"/>
                <w:sz w:val="24"/>
              </w:rPr>
              <w:t>44,278,262.86</w:t>
            </w:r>
          </w:p>
        </w:tc>
        <w:tc>
          <w:tcPr>
            <w:tcW w:w="1080" w:type="dxa"/>
            <w:vAlign w:val="center"/>
          </w:tcPr>
          <w:p w14:paraId="33816967" w14:textId="77777777" w:rsidR="00CB559D" w:rsidRDefault="00A8275E">
            <w:pPr>
              <w:jc w:val="right"/>
            </w:pPr>
            <w:r>
              <w:rPr>
                <w:color w:val="000000"/>
                <w:sz w:val="24"/>
              </w:rPr>
              <w:t>2.83%</w:t>
            </w:r>
          </w:p>
        </w:tc>
        <w:tc>
          <w:tcPr>
            <w:tcW w:w="1620" w:type="dxa"/>
            <w:vAlign w:val="center"/>
          </w:tcPr>
          <w:p w14:paraId="06B5517D" w14:textId="77777777" w:rsidR="00CB559D" w:rsidRDefault="00A8275E">
            <w:pPr>
              <w:jc w:val="right"/>
            </w:pPr>
            <w:r>
              <w:rPr>
                <w:color w:val="000000"/>
                <w:sz w:val="24"/>
              </w:rPr>
              <w:t>41,236.35</w:t>
            </w:r>
          </w:p>
        </w:tc>
        <w:tc>
          <w:tcPr>
            <w:tcW w:w="1080" w:type="dxa"/>
            <w:vAlign w:val="center"/>
          </w:tcPr>
          <w:p w14:paraId="7503DD4E" w14:textId="77777777" w:rsidR="00CB559D" w:rsidRDefault="00A8275E">
            <w:pPr>
              <w:jc w:val="right"/>
            </w:pPr>
            <w:r>
              <w:rPr>
                <w:color w:val="000000"/>
                <w:sz w:val="24"/>
              </w:rPr>
              <w:t>2.83%</w:t>
            </w:r>
          </w:p>
        </w:tc>
        <w:tc>
          <w:tcPr>
            <w:tcW w:w="1080" w:type="dxa"/>
            <w:vAlign w:val="center"/>
          </w:tcPr>
          <w:p w14:paraId="304E02AE" w14:textId="77777777" w:rsidR="00CB559D" w:rsidRDefault="00A8275E">
            <w:pPr>
              <w:jc w:val="left"/>
            </w:pPr>
            <w:r>
              <w:rPr>
                <w:color w:val="000000"/>
                <w:sz w:val="24"/>
              </w:rPr>
              <w:t>-</w:t>
            </w:r>
          </w:p>
        </w:tc>
      </w:tr>
      <w:tr w:rsidR="00CB559D" w14:paraId="723A7269" w14:textId="77777777">
        <w:tc>
          <w:tcPr>
            <w:tcW w:w="1559" w:type="dxa"/>
            <w:vAlign w:val="center"/>
          </w:tcPr>
          <w:p w14:paraId="41CFB2C2" w14:textId="77777777" w:rsidR="00CB559D" w:rsidRDefault="00A8275E">
            <w:pPr>
              <w:jc w:val="center"/>
            </w:pPr>
            <w:r>
              <w:rPr>
                <w:color w:val="000000"/>
                <w:sz w:val="24"/>
              </w:rPr>
              <w:t>东方证券股份有限公司</w:t>
            </w:r>
          </w:p>
        </w:tc>
        <w:tc>
          <w:tcPr>
            <w:tcW w:w="779" w:type="dxa"/>
            <w:vAlign w:val="center"/>
          </w:tcPr>
          <w:p w14:paraId="58098DEC" w14:textId="77777777" w:rsidR="00CB559D" w:rsidRDefault="00A8275E">
            <w:pPr>
              <w:jc w:val="center"/>
            </w:pPr>
            <w:r>
              <w:rPr>
                <w:color w:val="000000"/>
                <w:sz w:val="24"/>
              </w:rPr>
              <w:t>1</w:t>
            </w:r>
          </w:p>
        </w:tc>
        <w:tc>
          <w:tcPr>
            <w:tcW w:w="1800" w:type="dxa"/>
            <w:vAlign w:val="center"/>
          </w:tcPr>
          <w:p w14:paraId="01968196" w14:textId="77777777" w:rsidR="00CB559D" w:rsidRDefault="00A8275E">
            <w:pPr>
              <w:jc w:val="right"/>
            </w:pPr>
            <w:r>
              <w:rPr>
                <w:color w:val="000000"/>
                <w:sz w:val="24"/>
              </w:rPr>
              <w:t>27,777,113.06</w:t>
            </w:r>
          </w:p>
        </w:tc>
        <w:tc>
          <w:tcPr>
            <w:tcW w:w="1080" w:type="dxa"/>
            <w:vAlign w:val="center"/>
          </w:tcPr>
          <w:p w14:paraId="05F60BB9" w14:textId="77777777" w:rsidR="00CB559D" w:rsidRDefault="00A8275E">
            <w:pPr>
              <w:jc w:val="right"/>
            </w:pPr>
            <w:r>
              <w:rPr>
                <w:color w:val="000000"/>
                <w:sz w:val="24"/>
              </w:rPr>
              <w:t>1.78%</w:t>
            </w:r>
          </w:p>
        </w:tc>
        <w:tc>
          <w:tcPr>
            <w:tcW w:w="1620" w:type="dxa"/>
            <w:vAlign w:val="center"/>
          </w:tcPr>
          <w:p w14:paraId="4B2C5C79" w14:textId="77777777" w:rsidR="00CB559D" w:rsidRDefault="00A8275E">
            <w:pPr>
              <w:jc w:val="right"/>
            </w:pPr>
            <w:r>
              <w:rPr>
                <w:color w:val="000000"/>
                <w:sz w:val="24"/>
              </w:rPr>
              <w:t>25,868.85</w:t>
            </w:r>
          </w:p>
        </w:tc>
        <w:tc>
          <w:tcPr>
            <w:tcW w:w="1080" w:type="dxa"/>
            <w:vAlign w:val="center"/>
          </w:tcPr>
          <w:p w14:paraId="7FE46FFE" w14:textId="77777777" w:rsidR="00CB559D" w:rsidRDefault="00A8275E">
            <w:pPr>
              <w:jc w:val="right"/>
            </w:pPr>
            <w:r>
              <w:rPr>
                <w:color w:val="000000"/>
                <w:sz w:val="24"/>
              </w:rPr>
              <w:t>1.78%</w:t>
            </w:r>
          </w:p>
        </w:tc>
        <w:tc>
          <w:tcPr>
            <w:tcW w:w="1080" w:type="dxa"/>
            <w:vAlign w:val="center"/>
          </w:tcPr>
          <w:p w14:paraId="79A962A6" w14:textId="77777777" w:rsidR="00CB559D" w:rsidRDefault="00A8275E">
            <w:pPr>
              <w:jc w:val="left"/>
            </w:pPr>
            <w:r>
              <w:rPr>
                <w:color w:val="000000"/>
                <w:sz w:val="24"/>
              </w:rPr>
              <w:t>-</w:t>
            </w:r>
          </w:p>
        </w:tc>
      </w:tr>
      <w:tr w:rsidR="00CB559D" w14:paraId="7054FB3E" w14:textId="77777777">
        <w:tc>
          <w:tcPr>
            <w:tcW w:w="1559" w:type="dxa"/>
            <w:vAlign w:val="center"/>
          </w:tcPr>
          <w:p w14:paraId="47442CF1" w14:textId="77777777" w:rsidR="00CB559D" w:rsidRDefault="00A8275E">
            <w:pPr>
              <w:jc w:val="center"/>
            </w:pPr>
            <w:r>
              <w:rPr>
                <w:color w:val="000000"/>
                <w:sz w:val="24"/>
              </w:rPr>
              <w:t>方正证券股份有限公司</w:t>
            </w:r>
          </w:p>
        </w:tc>
        <w:tc>
          <w:tcPr>
            <w:tcW w:w="779" w:type="dxa"/>
            <w:vAlign w:val="center"/>
          </w:tcPr>
          <w:p w14:paraId="1D7CEAB3" w14:textId="77777777" w:rsidR="00CB559D" w:rsidRDefault="00A8275E">
            <w:pPr>
              <w:jc w:val="center"/>
            </w:pPr>
            <w:r>
              <w:rPr>
                <w:color w:val="000000"/>
                <w:sz w:val="24"/>
              </w:rPr>
              <w:t>1</w:t>
            </w:r>
          </w:p>
        </w:tc>
        <w:tc>
          <w:tcPr>
            <w:tcW w:w="1800" w:type="dxa"/>
            <w:vAlign w:val="center"/>
          </w:tcPr>
          <w:p w14:paraId="5C44A400" w14:textId="77777777" w:rsidR="00CB559D" w:rsidRDefault="00A8275E">
            <w:pPr>
              <w:jc w:val="right"/>
            </w:pPr>
            <w:r>
              <w:rPr>
                <w:color w:val="000000"/>
                <w:sz w:val="24"/>
              </w:rPr>
              <w:t>222,243,130.68</w:t>
            </w:r>
          </w:p>
        </w:tc>
        <w:tc>
          <w:tcPr>
            <w:tcW w:w="1080" w:type="dxa"/>
            <w:vAlign w:val="center"/>
          </w:tcPr>
          <w:p w14:paraId="50547F12" w14:textId="77777777" w:rsidR="00CB559D" w:rsidRDefault="00A8275E">
            <w:pPr>
              <w:jc w:val="right"/>
            </w:pPr>
            <w:r>
              <w:rPr>
                <w:color w:val="000000"/>
                <w:sz w:val="24"/>
              </w:rPr>
              <w:t>14.20%</w:t>
            </w:r>
          </w:p>
        </w:tc>
        <w:tc>
          <w:tcPr>
            <w:tcW w:w="1620" w:type="dxa"/>
            <w:vAlign w:val="center"/>
          </w:tcPr>
          <w:p w14:paraId="549BC508" w14:textId="77777777" w:rsidR="00CB559D" w:rsidRDefault="00A8275E">
            <w:pPr>
              <w:jc w:val="right"/>
            </w:pPr>
            <w:r>
              <w:rPr>
                <w:color w:val="000000"/>
                <w:sz w:val="24"/>
              </w:rPr>
              <w:t>206,975.40</w:t>
            </w:r>
          </w:p>
        </w:tc>
        <w:tc>
          <w:tcPr>
            <w:tcW w:w="1080" w:type="dxa"/>
            <w:vAlign w:val="center"/>
          </w:tcPr>
          <w:p w14:paraId="76E2A888" w14:textId="77777777" w:rsidR="00CB559D" w:rsidRDefault="00A8275E">
            <w:pPr>
              <w:jc w:val="right"/>
            </w:pPr>
            <w:r>
              <w:rPr>
                <w:color w:val="000000"/>
                <w:sz w:val="24"/>
              </w:rPr>
              <w:t>14.20%</w:t>
            </w:r>
          </w:p>
        </w:tc>
        <w:tc>
          <w:tcPr>
            <w:tcW w:w="1080" w:type="dxa"/>
            <w:vAlign w:val="center"/>
          </w:tcPr>
          <w:p w14:paraId="7068676F" w14:textId="77777777" w:rsidR="00CB559D" w:rsidRDefault="00A8275E">
            <w:pPr>
              <w:jc w:val="left"/>
            </w:pPr>
            <w:r>
              <w:rPr>
                <w:color w:val="000000"/>
                <w:sz w:val="24"/>
              </w:rPr>
              <w:t>-</w:t>
            </w:r>
          </w:p>
        </w:tc>
      </w:tr>
      <w:tr w:rsidR="00CB559D" w14:paraId="7EBC4378" w14:textId="77777777">
        <w:tc>
          <w:tcPr>
            <w:tcW w:w="1559" w:type="dxa"/>
            <w:vAlign w:val="center"/>
          </w:tcPr>
          <w:p w14:paraId="07376559" w14:textId="77777777" w:rsidR="00CB559D" w:rsidRDefault="00A8275E">
            <w:pPr>
              <w:jc w:val="center"/>
            </w:pPr>
            <w:r>
              <w:rPr>
                <w:color w:val="000000"/>
                <w:sz w:val="24"/>
              </w:rPr>
              <w:t>中国国际金融股份有限公司</w:t>
            </w:r>
          </w:p>
        </w:tc>
        <w:tc>
          <w:tcPr>
            <w:tcW w:w="779" w:type="dxa"/>
            <w:vAlign w:val="center"/>
          </w:tcPr>
          <w:p w14:paraId="7337C97E" w14:textId="77777777" w:rsidR="00CB559D" w:rsidRDefault="00A8275E">
            <w:pPr>
              <w:jc w:val="center"/>
            </w:pPr>
            <w:r>
              <w:rPr>
                <w:color w:val="000000"/>
                <w:sz w:val="24"/>
              </w:rPr>
              <w:t>1</w:t>
            </w:r>
          </w:p>
        </w:tc>
        <w:tc>
          <w:tcPr>
            <w:tcW w:w="1800" w:type="dxa"/>
            <w:vAlign w:val="center"/>
          </w:tcPr>
          <w:p w14:paraId="3E39CF86" w14:textId="77777777" w:rsidR="00CB559D" w:rsidRDefault="00A8275E">
            <w:pPr>
              <w:jc w:val="right"/>
            </w:pPr>
            <w:r>
              <w:rPr>
                <w:color w:val="000000"/>
                <w:sz w:val="24"/>
              </w:rPr>
              <w:t>194,954,581.05</w:t>
            </w:r>
          </w:p>
        </w:tc>
        <w:tc>
          <w:tcPr>
            <w:tcW w:w="1080" w:type="dxa"/>
            <w:vAlign w:val="center"/>
          </w:tcPr>
          <w:p w14:paraId="4ADB1F1F" w14:textId="77777777" w:rsidR="00CB559D" w:rsidRDefault="00A8275E">
            <w:pPr>
              <w:jc w:val="right"/>
            </w:pPr>
            <w:r>
              <w:rPr>
                <w:color w:val="000000"/>
                <w:sz w:val="24"/>
              </w:rPr>
              <w:t>12.46%</w:t>
            </w:r>
          </w:p>
        </w:tc>
        <w:tc>
          <w:tcPr>
            <w:tcW w:w="1620" w:type="dxa"/>
            <w:vAlign w:val="center"/>
          </w:tcPr>
          <w:p w14:paraId="5345C120" w14:textId="77777777" w:rsidR="00CB559D" w:rsidRDefault="00A8275E">
            <w:pPr>
              <w:jc w:val="right"/>
            </w:pPr>
            <w:r>
              <w:rPr>
                <w:color w:val="000000"/>
                <w:sz w:val="24"/>
              </w:rPr>
              <w:t>181,561.45</w:t>
            </w:r>
          </w:p>
        </w:tc>
        <w:tc>
          <w:tcPr>
            <w:tcW w:w="1080" w:type="dxa"/>
            <w:vAlign w:val="center"/>
          </w:tcPr>
          <w:p w14:paraId="360ED2CD" w14:textId="77777777" w:rsidR="00CB559D" w:rsidRDefault="00A8275E">
            <w:pPr>
              <w:jc w:val="right"/>
            </w:pPr>
            <w:r>
              <w:rPr>
                <w:color w:val="000000"/>
                <w:sz w:val="24"/>
              </w:rPr>
              <w:t>12.46%</w:t>
            </w:r>
          </w:p>
        </w:tc>
        <w:tc>
          <w:tcPr>
            <w:tcW w:w="1080" w:type="dxa"/>
            <w:vAlign w:val="center"/>
          </w:tcPr>
          <w:p w14:paraId="71B9C4B5" w14:textId="77777777" w:rsidR="00CB559D" w:rsidRDefault="00A8275E">
            <w:pPr>
              <w:jc w:val="left"/>
            </w:pPr>
            <w:r>
              <w:rPr>
                <w:color w:val="000000"/>
                <w:sz w:val="24"/>
              </w:rPr>
              <w:t>-</w:t>
            </w:r>
          </w:p>
        </w:tc>
      </w:tr>
      <w:tr w:rsidR="00CB559D" w14:paraId="3ACE3B36" w14:textId="77777777">
        <w:tc>
          <w:tcPr>
            <w:tcW w:w="1559" w:type="dxa"/>
            <w:vAlign w:val="center"/>
          </w:tcPr>
          <w:p w14:paraId="17754C35" w14:textId="77777777" w:rsidR="00CB559D" w:rsidRDefault="00A8275E">
            <w:pPr>
              <w:jc w:val="center"/>
            </w:pPr>
            <w:r>
              <w:rPr>
                <w:color w:val="000000"/>
                <w:sz w:val="24"/>
              </w:rPr>
              <w:t>长江证券股份有限公司</w:t>
            </w:r>
          </w:p>
        </w:tc>
        <w:tc>
          <w:tcPr>
            <w:tcW w:w="779" w:type="dxa"/>
            <w:vAlign w:val="center"/>
          </w:tcPr>
          <w:p w14:paraId="09F9393E" w14:textId="77777777" w:rsidR="00CB559D" w:rsidRDefault="00A8275E">
            <w:pPr>
              <w:jc w:val="center"/>
            </w:pPr>
            <w:r>
              <w:rPr>
                <w:color w:val="000000"/>
                <w:sz w:val="24"/>
              </w:rPr>
              <w:t>2</w:t>
            </w:r>
          </w:p>
        </w:tc>
        <w:tc>
          <w:tcPr>
            <w:tcW w:w="1800" w:type="dxa"/>
            <w:vAlign w:val="center"/>
          </w:tcPr>
          <w:p w14:paraId="3915A48A" w14:textId="77777777" w:rsidR="00CB559D" w:rsidRDefault="00A8275E">
            <w:pPr>
              <w:jc w:val="right"/>
            </w:pPr>
            <w:r>
              <w:rPr>
                <w:color w:val="000000"/>
                <w:sz w:val="24"/>
              </w:rPr>
              <w:t>180,236,922.40</w:t>
            </w:r>
          </w:p>
        </w:tc>
        <w:tc>
          <w:tcPr>
            <w:tcW w:w="1080" w:type="dxa"/>
            <w:vAlign w:val="center"/>
          </w:tcPr>
          <w:p w14:paraId="0E5611A3" w14:textId="77777777" w:rsidR="00CB559D" w:rsidRDefault="00A8275E">
            <w:pPr>
              <w:jc w:val="right"/>
            </w:pPr>
            <w:r>
              <w:rPr>
                <w:color w:val="000000"/>
                <w:sz w:val="24"/>
              </w:rPr>
              <w:t>11.52%</w:t>
            </w:r>
          </w:p>
        </w:tc>
        <w:tc>
          <w:tcPr>
            <w:tcW w:w="1620" w:type="dxa"/>
            <w:vAlign w:val="center"/>
          </w:tcPr>
          <w:p w14:paraId="16EF42FB" w14:textId="77777777" w:rsidR="00CB559D" w:rsidRDefault="00A8275E">
            <w:pPr>
              <w:jc w:val="right"/>
            </w:pPr>
            <w:r>
              <w:rPr>
                <w:color w:val="000000"/>
                <w:sz w:val="24"/>
              </w:rPr>
              <w:t>167,854.69</w:t>
            </w:r>
          </w:p>
        </w:tc>
        <w:tc>
          <w:tcPr>
            <w:tcW w:w="1080" w:type="dxa"/>
            <w:vAlign w:val="center"/>
          </w:tcPr>
          <w:p w14:paraId="73E94377" w14:textId="77777777" w:rsidR="00CB559D" w:rsidRDefault="00A8275E">
            <w:pPr>
              <w:jc w:val="right"/>
            </w:pPr>
            <w:r>
              <w:rPr>
                <w:color w:val="000000"/>
                <w:sz w:val="24"/>
              </w:rPr>
              <w:t>11.52%</w:t>
            </w:r>
          </w:p>
        </w:tc>
        <w:tc>
          <w:tcPr>
            <w:tcW w:w="1080" w:type="dxa"/>
            <w:vAlign w:val="center"/>
          </w:tcPr>
          <w:p w14:paraId="56CE137B" w14:textId="77777777" w:rsidR="00CB559D" w:rsidRDefault="00A8275E">
            <w:pPr>
              <w:jc w:val="left"/>
            </w:pPr>
            <w:r>
              <w:rPr>
                <w:color w:val="000000"/>
                <w:sz w:val="24"/>
              </w:rPr>
              <w:t>-</w:t>
            </w:r>
          </w:p>
        </w:tc>
      </w:tr>
      <w:tr w:rsidR="00CB559D" w14:paraId="7D20A269" w14:textId="77777777">
        <w:tc>
          <w:tcPr>
            <w:tcW w:w="1559" w:type="dxa"/>
            <w:vAlign w:val="center"/>
          </w:tcPr>
          <w:p w14:paraId="14C2652E" w14:textId="77777777" w:rsidR="00CB559D" w:rsidRDefault="00A8275E">
            <w:pPr>
              <w:jc w:val="center"/>
            </w:pPr>
            <w:r>
              <w:rPr>
                <w:color w:val="000000"/>
                <w:sz w:val="24"/>
              </w:rPr>
              <w:t>东吴证券股份有限公司</w:t>
            </w:r>
          </w:p>
        </w:tc>
        <w:tc>
          <w:tcPr>
            <w:tcW w:w="779" w:type="dxa"/>
            <w:vAlign w:val="center"/>
          </w:tcPr>
          <w:p w14:paraId="00B05208" w14:textId="77777777" w:rsidR="00CB559D" w:rsidRDefault="00A8275E">
            <w:pPr>
              <w:jc w:val="center"/>
            </w:pPr>
            <w:r>
              <w:rPr>
                <w:color w:val="000000"/>
                <w:sz w:val="24"/>
              </w:rPr>
              <w:t>1</w:t>
            </w:r>
          </w:p>
        </w:tc>
        <w:tc>
          <w:tcPr>
            <w:tcW w:w="1800" w:type="dxa"/>
            <w:vAlign w:val="center"/>
          </w:tcPr>
          <w:p w14:paraId="0747B8DA" w14:textId="77777777" w:rsidR="00CB559D" w:rsidRDefault="00A8275E">
            <w:pPr>
              <w:jc w:val="right"/>
            </w:pPr>
            <w:r>
              <w:rPr>
                <w:color w:val="000000"/>
                <w:sz w:val="24"/>
              </w:rPr>
              <w:t>170,893,409.83</w:t>
            </w:r>
          </w:p>
        </w:tc>
        <w:tc>
          <w:tcPr>
            <w:tcW w:w="1080" w:type="dxa"/>
            <w:vAlign w:val="center"/>
          </w:tcPr>
          <w:p w14:paraId="658B42A9" w14:textId="77777777" w:rsidR="00CB559D" w:rsidRDefault="00A8275E">
            <w:pPr>
              <w:jc w:val="right"/>
            </w:pPr>
            <w:r>
              <w:rPr>
                <w:color w:val="000000"/>
                <w:sz w:val="24"/>
              </w:rPr>
              <w:t>10.92%</w:t>
            </w:r>
          </w:p>
        </w:tc>
        <w:tc>
          <w:tcPr>
            <w:tcW w:w="1620" w:type="dxa"/>
            <w:vAlign w:val="center"/>
          </w:tcPr>
          <w:p w14:paraId="2A892CF8" w14:textId="77777777" w:rsidR="00CB559D" w:rsidRDefault="00A8275E">
            <w:pPr>
              <w:jc w:val="right"/>
            </w:pPr>
            <w:r>
              <w:rPr>
                <w:color w:val="000000"/>
                <w:sz w:val="24"/>
              </w:rPr>
              <w:t>159,152.71</w:t>
            </w:r>
          </w:p>
        </w:tc>
        <w:tc>
          <w:tcPr>
            <w:tcW w:w="1080" w:type="dxa"/>
            <w:vAlign w:val="center"/>
          </w:tcPr>
          <w:p w14:paraId="6B8EE089" w14:textId="77777777" w:rsidR="00CB559D" w:rsidRDefault="00A8275E">
            <w:pPr>
              <w:jc w:val="right"/>
            </w:pPr>
            <w:r>
              <w:rPr>
                <w:color w:val="000000"/>
                <w:sz w:val="24"/>
              </w:rPr>
              <w:t>10.92%</w:t>
            </w:r>
          </w:p>
        </w:tc>
        <w:tc>
          <w:tcPr>
            <w:tcW w:w="1080" w:type="dxa"/>
            <w:vAlign w:val="center"/>
          </w:tcPr>
          <w:p w14:paraId="6348DBAF" w14:textId="77777777" w:rsidR="00CB559D" w:rsidRDefault="00A8275E">
            <w:pPr>
              <w:jc w:val="left"/>
            </w:pPr>
            <w:r>
              <w:rPr>
                <w:color w:val="000000"/>
                <w:sz w:val="24"/>
              </w:rPr>
              <w:t>-</w:t>
            </w:r>
          </w:p>
        </w:tc>
      </w:tr>
      <w:tr w:rsidR="00CB559D" w14:paraId="78DF93A2" w14:textId="77777777">
        <w:tc>
          <w:tcPr>
            <w:tcW w:w="1559" w:type="dxa"/>
            <w:vAlign w:val="center"/>
          </w:tcPr>
          <w:p w14:paraId="68038E2D" w14:textId="77777777" w:rsidR="00CB559D" w:rsidRDefault="00A8275E">
            <w:pPr>
              <w:jc w:val="center"/>
            </w:pPr>
            <w:r>
              <w:rPr>
                <w:color w:val="000000"/>
                <w:sz w:val="24"/>
              </w:rPr>
              <w:t>华泰证券股份有限公司</w:t>
            </w:r>
          </w:p>
        </w:tc>
        <w:tc>
          <w:tcPr>
            <w:tcW w:w="779" w:type="dxa"/>
            <w:vAlign w:val="center"/>
          </w:tcPr>
          <w:p w14:paraId="6B72543F" w14:textId="77777777" w:rsidR="00CB559D" w:rsidRDefault="00A8275E">
            <w:pPr>
              <w:jc w:val="center"/>
            </w:pPr>
            <w:r>
              <w:rPr>
                <w:color w:val="000000"/>
                <w:sz w:val="24"/>
              </w:rPr>
              <w:t>2</w:t>
            </w:r>
          </w:p>
        </w:tc>
        <w:tc>
          <w:tcPr>
            <w:tcW w:w="1800" w:type="dxa"/>
            <w:vAlign w:val="center"/>
          </w:tcPr>
          <w:p w14:paraId="1C16F76A" w14:textId="77777777" w:rsidR="00CB559D" w:rsidRDefault="00A8275E">
            <w:pPr>
              <w:jc w:val="right"/>
            </w:pPr>
            <w:r>
              <w:rPr>
                <w:color w:val="000000"/>
                <w:sz w:val="24"/>
              </w:rPr>
              <w:t>156,655,337.00</w:t>
            </w:r>
          </w:p>
        </w:tc>
        <w:tc>
          <w:tcPr>
            <w:tcW w:w="1080" w:type="dxa"/>
            <w:vAlign w:val="center"/>
          </w:tcPr>
          <w:p w14:paraId="381E612B" w14:textId="77777777" w:rsidR="00CB559D" w:rsidRDefault="00A8275E">
            <w:pPr>
              <w:jc w:val="right"/>
            </w:pPr>
            <w:r>
              <w:rPr>
                <w:color w:val="000000"/>
                <w:sz w:val="24"/>
              </w:rPr>
              <w:t>10.01%</w:t>
            </w:r>
          </w:p>
        </w:tc>
        <w:tc>
          <w:tcPr>
            <w:tcW w:w="1620" w:type="dxa"/>
            <w:vAlign w:val="center"/>
          </w:tcPr>
          <w:p w14:paraId="0082894A" w14:textId="77777777" w:rsidR="00CB559D" w:rsidRDefault="00A8275E">
            <w:pPr>
              <w:jc w:val="right"/>
            </w:pPr>
            <w:r>
              <w:rPr>
                <w:color w:val="000000"/>
                <w:sz w:val="24"/>
              </w:rPr>
              <w:t>145,892.98</w:t>
            </w:r>
          </w:p>
        </w:tc>
        <w:tc>
          <w:tcPr>
            <w:tcW w:w="1080" w:type="dxa"/>
            <w:vAlign w:val="center"/>
          </w:tcPr>
          <w:p w14:paraId="2AD9871E" w14:textId="77777777" w:rsidR="00CB559D" w:rsidRDefault="00A8275E">
            <w:pPr>
              <w:jc w:val="right"/>
            </w:pPr>
            <w:r>
              <w:rPr>
                <w:color w:val="000000"/>
                <w:sz w:val="24"/>
              </w:rPr>
              <w:t>10.01%</w:t>
            </w:r>
          </w:p>
        </w:tc>
        <w:tc>
          <w:tcPr>
            <w:tcW w:w="1080" w:type="dxa"/>
            <w:vAlign w:val="center"/>
          </w:tcPr>
          <w:p w14:paraId="76215C51" w14:textId="77777777" w:rsidR="00CB559D" w:rsidRDefault="00A8275E">
            <w:pPr>
              <w:jc w:val="left"/>
            </w:pPr>
            <w:r>
              <w:rPr>
                <w:color w:val="000000"/>
                <w:sz w:val="24"/>
              </w:rPr>
              <w:t>-</w:t>
            </w:r>
          </w:p>
        </w:tc>
      </w:tr>
      <w:tr w:rsidR="00CB559D" w14:paraId="44E33A67" w14:textId="77777777">
        <w:tc>
          <w:tcPr>
            <w:tcW w:w="1559" w:type="dxa"/>
            <w:vAlign w:val="center"/>
          </w:tcPr>
          <w:p w14:paraId="342FAE5B" w14:textId="77777777" w:rsidR="00CB559D" w:rsidRDefault="00A8275E">
            <w:pPr>
              <w:jc w:val="center"/>
            </w:pPr>
            <w:r>
              <w:rPr>
                <w:color w:val="000000"/>
                <w:sz w:val="24"/>
              </w:rPr>
              <w:t>西藏东方财富证券股份有限公司</w:t>
            </w:r>
          </w:p>
        </w:tc>
        <w:tc>
          <w:tcPr>
            <w:tcW w:w="779" w:type="dxa"/>
            <w:vAlign w:val="center"/>
          </w:tcPr>
          <w:p w14:paraId="2440A051" w14:textId="77777777" w:rsidR="00CB559D" w:rsidRDefault="00A8275E">
            <w:pPr>
              <w:jc w:val="center"/>
            </w:pPr>
            <w:r>
              <w:rPr>
                <w:color w:val="000000"/>
                <w:sz w:val="24"/>
              </w:rPr>
              <w:t>1</w:t>
            </w:r>
          </w:p>
        </w:tc>
        <w:tc>
          <w:tcPr>
            <w:tcW w:w="1800" w:type="dxa"/>
            <w:vAlign w:val="center"/>
          </w:tcPr>
          <w:p w14:paraId="5E53134C" w14:textId="77777777" w:rsidR="00CB559D" w:rsidRDefault="00A8275E">
            <w:pPr>
              <w:jc w:val="right"/>
            </w:pPr>
            <w:r>
              <w:rPr>
                <w:color w:val="000000"/>
                <w:sz w:val="24"/>
              </w:rPr>
              <w:t>15,222,404.04</w:t>
            </w:r>
          </w:p>
        </w:tc>
        <w:tc>
          <w:tcPr>
            <w:tcW w:w="1080" w:type="dxa"/>
            <w:vAlign w:val="center"/>
          </w:tcPr>
          <w:p w14:paraId="34183C94" w14:textId="77777777" w:rsidR="00CB559D" w:rsidRDefault="00A8275E">
            <w:pPr>
              <w:jc w:val="right"/>
            </w:pPr>
            <w:r>
              <w:rPr>
                <w:color w:val="000000"/>
                <w:sz w:val="24"/>
              </w:rPr>
              <w:t>0.97%</w:t>
            </w:r>
          </w:p>
        </w:tc>
        <w:tc>
          <w:tcPr>
            <w:tcW w:w="1620" w:type="dxa"/>
            <w:vAlign w:val="center"/>
          </w:tcPr>
          <w:p w14:paraId="20D8B7CF" w14:textId="77777777" w:rsidR="00CB559D" w:rsidRDefault="00A8275E">
            <w:pPr>
              <w:jc w:val="right"/>
            </w:pPr>
            <w:r>
              <w:rPr>
                <w:color w:val="000000"/>
                <w:sz w:val="24"/>
              </w:rPr>
              <w:t>14,176.64</w:t>
            </w:r>
          </w:p>
        </w:tc>
        <w:tc>
          <w:tcPr>
            <w:tcW w:w="1080" w:type="dxa"/>
            <w:vAlign w:val="center"/>
          </w:tcPr>
          <w:p w14:paraId="351042F6" w14:textId="77777777" w:rsidR="00CB559D" w:rsidRDefault="00A8275E">
            <w:pPr>
              <w:jc w:val="right"/>
            </w:pPr>
            <w:r>
              <w:rPr>
                <w:color w:val="000000"/>
                <w:sz w:val="24"/>
              </w:rPr>
              <w:t>0.97%</w:t>
            </w:r>
          </w:p>
        </w:tc>
        <w:tc>
          <w:tcPr>
            <w:tcW w:w="1080" w:type="dxa"/>
            <w:vAlign w:val="center"/>
          </w:tcPr>
          <w:p w14:paraId="4BE5AB23" w14:textId="77777777" w:rsidR="00CB559D" w:rsidRDefault="00A8275E">
            <w:pPr>
              <w:jc w:val="left"/>
            </w:pPr>
            <w:r>
              <w:rPr>
                <w:color w:val="000000"/>
                <w:sz w:val="24"/>
              </w:rPr>
              <w:t>-</w:t>
            </w:r>
          </w:p>
        </w:tc>
      </w:tr>
      <w:tr w:rsidR="00CB559D" w14:paraId="17F8A10D" w14:textId="77777777">
        <w:tc>
          <w:tcPr>
            <w:tcW w:w="1559" w:type="dxa"/>
            <w:vAlign w:val="center"/>
          </w:tcPr>
          <w:p w14:paraId="5C444F58" w14:textId="77777777" w:rsidR="00CB559D" w:rsidRDefault="00A8275E">
            <w:pPr>
              <w:jc w:val="center"/>
            </w:pPr>
            <w:r>
              <w:rPr>
                <w:color w:val="000000"/>
                <w:sz w:val="24"/>
              </w:rPr>
              <w:t>申万宏源证券有限公司</w:t>
            </w:r>
          </w:p>
        </w:tc>
        <w:tc>
          <w:tcPr>
            <w:tcW w:w="779" w:type="dxa"/>
            <w:vAlign w:val="center"/>
          </w:tcPr>
          <w:p w14:paraId="43A4B936" w14:textId="77777777" w:rsidR="00CB559D" w:rsidRDefault="00A8275E">
            <w:pPr>
              <w:jc w:val="center"/>
            </w:pPr>
            <w:r>
              <w:rPr>
                <w:color w:val="000000"/>
                <w:sz w:val="24"/>
              </w:rPr>
              <w:t>2</w:t>
            </w:r>
          </w:p>
        </w:tc>
        <w:tc>
          <w:tcPr>
            <w:tcW w:w="1800" w:type="dxa"/>
            <w:vAlign w:val="center"/>
          </w:tcPr>
          <w:p w14:paraId="21622915" w14:textId="77777777" w:rsidR="00CB559D" w:rsidRDefault="00A8275E">
            <w:pPr>
              <w:jc w:val="right"/>
            </w:pPr>
            <w:r>
              <w:rPr>
                <w:color w:val="000000"/>
                <w:sz w:val="24"/>
              </w:rPr>
              <w:t>132,929,809.00</w:t>
            </w:r>
          </w:p>
        </w:tc>
        <w:tc>
          <w:tcPr>
            <w:tcW w:w="1080" w:type="dxa"/>
            <w:vAlign w:val="center"/>
          </w:tcPr>
          <w:p w14:paraId="4DCEC3A6" w14:textId="77777777" w:rsidR="00CB559D" w:rsidRDefault="00A8275E">
            <w:pPr>
              <w:jc w:val="right"/>
            </w:pPr>
            <w:r>
              <w:rPr>
                <w:color w:val="000000"/>
                <w:sz w:val="24"/>
              </w:rPr>
              <w:t>8.50%</w:t>
            </w:r>
          </w:p>
        </w:tc>
        <w:tc>
          <w:tcPr>
            <w:tcW w:w="1620" w:type="dxa"/>
            <w:vAlign w:val="center"/>
          </w:tcPr>
          <w:p w14:paraId="103499EA" w14:textId="77777777" w:rsidR="00CB559D" w:rsidRDefault="00A8275E">
            <w:pPr>
              <w:jc w:val="right"/>
            </w:pPr>
            <w:r>
              <w:rPr>
                <w:color w:val="000000"/>
                <w:sz w:val="24"/>
              </w:rPr>
              <w:t>123,796.93</w:t>
            </w:r>
          </w:p>
        </w:tc>
        <w:tc>
          <w:tcPr>
            <w:tcW w:w="1080" w:type="dxa"/>
            <w:vAlign w:val="center"/>
          </w:tcPr>
          <w:p w14:paraId="4D015AFB" w14:textId="77777777" w:rsidR="00CB559D" w:rsidRDefault="00A8275E">
            <w:pPr>
              <w:jc w:val="right"/>
            </w:pPr>
            <w:r>
              <w:rPr>
                <w:color w:val="000000"/>
                <w:sz w:val="24"/>
              </w:rPr>
              <w:t>8.50%</w:t>
            </w:r>
          </w:p>
        </w:tc>
        <w:tc>
          <w:tcPr>
            <w:tcW w:w="1080" w:type="dxa"/>
            <w:vAlign w:val="center"/>
          </w:tcPr>
          <w:p w14:paraId="480C3922" w14:textId="77777777" w:rsidR="00CB559D" w:rsidRDefault="00A8275E">
            <w:pPr>
              <w:jc w:val="left"/>
            </w:pPr>
            <w:r>
              <w:rPr>
                <w:color w:val="000000"/>
                <w:sz w:val="24"/>
              </w:rPr>
              <w:t>-</w:t>
            </w:r>
          </w:p>
        </w:tc>
      </w:tr>
      <w:tr w:rsidR="00CB559D" w14:paraId="0FC4A6D2" w14:textId="77777777">
        <w:tc>
          <w:tcPr>
            <w:tcW w:w="1559" w:type="dxa"/>
            <w:vAlign w:val="center"/>
          </w:tcPr>
          <w:p w14:paraId="38471F14" w14:textId="77777777" w:rsidR="00CB559D" w:rsidRDefault="00A8275E">
            <w:pPr>
              <w:jc w:val="center"/>
            </w:pPr>
            <w:r>
              <w:rPr>
                <w:color w:val="000000"/>
                <w:sz w:val="24"/>
              </w:rPr>
              <w:t>信达证券股份有限公司</w:t>
            </w:r>
          </w:p>
        </w:tc>
        <w:tc>
          <w:tcPr>
            <w:tcW w:w="779" w:type="dxa"/>
            <w:vAlign w:val="center"/>
          </w:tcPr>
          <w:p w14:paraId="1B801451" w14:textId="77777777" w:rsidR="00CB559D" w:rsidRDefault="00A8275E">
            <w:pPr>
              <w:jc w:val="center"/>
            </w:pPr>
            <w:r>
              <w:rPr>
                <w:color w:val="000000"/>
                <w:sz w:val="24"/>
              </w:rPr>
              <w:t>1</w:t>
            </w:r>
          </w:p>
        </w:tc>
        <w:tc>
          <w:tcPr>
            <w:tcW w:w="1800" w:type="dxa"/>
            <w:vAlign w:val="center"/>
          </w:tcPr>
          <w:p w14:paraId="1B9816EF" w14:textId="77777777" w:rsidR="00CB559D" w:rsidRDefault="00A8275E">
            <w:pPr>
              <w:jc w:val="right"/>
            </w:pPr>
            <w:r>
              <w:rPr>
                <w:color w:val="000000"/>
                <w:sz w:val="24"/>
              </w:rPr>
              <w:t>11,882,515.80</w:t>
            </w:r>
          </w:p>
        </w:tc>
        <w:tc>
          <w:tcPr>
            <w:tcW w:w="1080" w:type="dxa"/>
            <w:vAlign w:val="center"/>
          </w:tcPr>
          <w:p w14:paraId="34B48872" w14:textId="77777777" w:rsidR="00CB559D" w:rsidRDefault="00A8275E">
            <w:pPr>
              <w:jc w:val="right"/>
            </w:pPr>
            <w:r>
              <w:rPr>
                <w:color w:val="000000"/>
                <w:sz w:val="24"/>
              </w:rPr>
              <w:t>0.76%</w:t>
            </w:r>
          </w:p>
        </w:tc>
        <w:tc>
          <w:tcPr>
            <w:tcW w:w="1620" w:type="dxa"/>
            <w:vAlign w:val="center"/>
          </w:tcPr>
          <w:p w14:paraId="0CE34B0B" w14:textId="77777777" w:rsidR="00CB559D" w:rsidRDefault="00A8275E">
            <w:pPr>
              <w:jc w:val="right"/>
            </w:pPr>
            <w:r>
              <w:rPr>
                <w:color w:val="000000"/>
                <w:sz w:val="24"/>
              </w:rPr>
              <w:t>11,066.15</w:t>
            </w:r>
          </w:p>
        </w:tc>
        <w:tc>
          <w:tcPr>
            <w:tcW w:w="1080" w:type="dxa"/>
            <w:vAlign w:val="center"/>
          </w:tcPr>
          <w:p w14:paraId="06C29F5E" w14:textId="77777777" w:rsidR="00CB559D" w:rsidRDefault="00A8275E">
            <w:pPr>
              <w:jc w:val="right"/>
            </w:pPr>
            <w:r>
              <w:rPr>
                <w:color w:val="000000"/>
                <w:sz w:val="24"/>
              </w:rPr>
              <w:t>0.76%</w:t>
            </w:r>
          </w:p>
        </w:tc>
        <w:tc>
          <w:tcPr>
            <w:tcW w:w="1080" w:type="dxa"/>
            <w:vAlign w:val="center"/>
          </w:tcPr>
          <w:p w14:paraId="73689FBA" w14:textId="77777777" w:rsidR="00CB559D" w:rsidRDefault="00A8275E">
            <w:pPr>
              <w:jc w:val="left"/>
            </w:pPr>
            <w:r>
              <w:rPr>
                <w:color w:val="000000"/>
                <w:sz w:val="24"/>
              </w:rPr>
              <w:t>-</w:t>
            </w:r>
          </w:p>
        </w:tc>
      </w:tr>
      <w:tr w:rsidR="00CB559D" w14:paraId="482B3053" w14:textId="77777777">
        <w:tc>
          <w:tcPr>
            <w:tcW w:w="1559" w:type="dxa"/>
            <w:vAlign w:val="center"/>
          </w:tcPr>
          <w:p w14:paraId="064090B2" w14:textId="77777777" w:rsidR="00CB559D" w:rsidRDefault="00A8275E">
            <w:pPr>
              <w:jc w:val="center"/>
            </w:pPr>
            <w:r>
              <w:rPr>
                <w:color w:val="000000"/>
                <w:sz w:val="24"/>
              </w:rPr>
              <w:t>中信证券股份有限公司</w:t>
            </w:r>
          </w:p>
        </w:tc>
        <w:tc>
          <w:tcPr>
            <w:tcW w:w="779" w:type="dxa"/>
            <w:vAlign w:val="center"/>
          </w:tcPr>
          <w:p w14:paraId="75FBBE4C" w14:textId="77777777" w:rsidR="00CB559D" w:rsidRDefault="00A8275E">
            <w:pPr>
              <w:jc w:val="center"/>
            </w:pPr>
            <w:r>
              <w:rPr>
                <w:color w:val="000000"/>
                <w:sz w:val="24"/>
              </w:rPr>
              <w:t>1</w:t>
            </w:r>
          </w:p>
        </w:tc>
        <w:tc>
          <w:tcPr>
            <w:tcW w:w="1800" w:type="dxa"/>
            <w:vAlign w:val="center"/>
          </w:tcPr>
          <w:p w14:paraId="55C06E4E" w14:textId="77777777" w:rsidR="00CB559D" w:rsidRDefault="00A8275E">
            <w:pPr>
              <w:jc w:val="right"/>
            </w:pPr>
            <w:r>
              <w:rPr>
                <w:color w:val="000000"/>
                <w:sz w:val="24"/>
              </w:rPr>
              <w:t>110,171,124.62</w:t>
            </w:r>
          </w:p>
        </w:tc>
        <w:tc>
          <w:tcPr>
            <w:tcW w:w="1080" w:type="dxa"/>
            <w:vAlign w:val="center"/>
          </w:tcPr>
          <w:p w14:paraId="52549A8D" w14:textId="77777777" w:rsidR="00CB559D" w:rsidRDefault="00A8275E">
            <w:pPr>
              <w:jc w:val="right"/>
            </w:pPr>
            <w:r>
              <w:rPr>
                <w:color w:val="000000"/>
                <w:sz w:val="24"/>
              </w:rPr>
              <w:t>7.04%</w:t>
            </w:r>
          </w:p>
        </w:tc>
        <w:tc>
          <w:tcPr>
            <w:tcW w:w="1620" w:type="dxa"/>
            <w:vAlign w:val="center"/>
          </w:tcPr>
          <w:p w14:paraId="12B9E280" w14:textId="77777777" w:rsidR="00CB559D" w:rsidRDefault="00A8275E">
            <w:pPr>
              <w:jc w:val="right"/>
            </w:pPr>
            <w:r>
              <w:rPr>
                <w:color w:val="000000"/>
                <w:sz w:val="24"/>
              </w:rPr>
              <w:t>102,601.59</w:t>
            </w:r>
          </w:p>
        </w:tc>
        <w:tc>
          <w:tcPr>
            <w:tcW w:w="1080" w:type="dxa"/>
            <w:vAlign w:val="center"/>
          </w:tcPr>
          <w:p w14:paraId="003302B9" w14:textId="77777777" w:rsidR="00CB559D" w:rsidRDefault="00A8275E">
            <w:pPr>
              <w:jc w:val="right"/>
            </w:pPr>
            <w:r>
              <w:rPr>
                <w:color w:val="000000"/>
                <w:sz w:val="24"/>
              </w:rPr>
              <w:t>7.04%</w:t>
            </w:r>
          </w:p>
        </w:tc>
        <w:tc>
          <w:tcPr>
            <w:tcW w:w="1080" w:type="dxa"/>
            <w:vAlign w:val="center"/>
          </w:tcPr>
          <w:p w14:paraId="3FFC2BDA" w14:textId="77777777" w:rsidR="00CB559D" w:rsidRDefault="00A8275E">
            <w:pPr>
              <w:jc w:val="left"/>
            </w:pPr>
            <w:r>
              <w:rPr>
                <w:color w:val="000000"/>
                <w:sz w:val="24"/>
              </w:rPr>
              <w:t>-</w:t>
            </w:r>
          </w:p>
        </w:tc>
      </w:tr>
      <w:tr w:rsidR="00CB559D" w14:paraId="1989A1D2" w14:textId="77777777">
        <w:tc>
          <w:tcPr>
            <w:tcW w:w="1559" w:type="dxa"/>
            <w:vAlign w:val="center"/>
          </w:tcPr>
          <w:p w14:paraId="3BE9B81E" w14:textId="77777777" w:rsidR="00CB559D" w:rsidRDefault="00A8275E">
            <w:pPr>
              <w:jc w:val="center"/>
            </w:pPr>
            <w:r>
              <w:rPr>
                <w:color w:val="000000"/>
                <w:sz w:val="24"/>
              </w:rPr>
              <w:t>安信证券股份有限公司</w:t>
            </w:r>
          </w:p>
        </w:tc>
        <w:tc>
          <w:tcPr>
            <w:tcW w:w="779" w:type="dxa"/>
            <w:vAlign w:val="center"/>
          </w:tcPr>
          <w:p w14:paraId="10493A2F" w14:textId="77777777" w:rsidR="00CB559D" w:rsidRDefault="00A8275E">
            <w:pPr>
              <w:jc w:val="center"/>
            </w:pPr>
            <w:r>
              <w:rPr>
                <w:color w:val="000000"/>
                <w:sz w:val="24"/>
              </w:rPr>
              <w:t>2</w:t>
            </w:r>
          </w:p>
        </w:tc>
        <w:tc>
          <w:tcPr>
            <w:tcW w:w="1800" w:type="dxa"/>
            <w:vAlign w:val="center"/>
          </w:tcPr>
          <w:p w14:paraId="6449C409" w14:textId="77777777" w:rsidR="00CB559D" w:rsidRDefault="00A8275E">
            <w:pPr>
              <w:jc w:val="right"/>
            </w:pPr>
            <w:r>
              <w:rPr>
                <w:color w:val="000000"/>
                <w:sz w:val="24"/>
              </w:rPr>
              <w:t>100,761,581.62</w:t>
            </w:r>
          </w:p>
        </w:tc>
        <w:tc>
          <w:tcPr>
            <w:tcW w:w="1080" w:type="dxa"/>
            <w:vAlign w:val="center"/>
          </w:tcPr>
          <w:p w14:paraId="7CF2787D" w14:textId="77777777" w:rsidR="00CB559D" w:rsidRDefault="00A8275E">
            <w:pPr>
              <w:jc w:val="right"/>
            </w:pPr>
            <w:r>
              <w:rPr>
                <w:color w:val="000000"/>
                <w:sz w:val="24"/>
              </w:rPr>
              <w:t>6.44%</w:t>
            </w:r>
          </w:p>
        </w:tc>
        <w:tc>
          <w:tcPr>
            <w:tcW w:w="1620" w:type="dxa"/>
            <w:vAlign w:val="center"/>
          </w:tcPr>
          <w:p w14:paraId="7D0550D6" w14:textId="77777777" w:rsidR="00CB559D" w:rsidRDefault="00A8275E">
            <w:pPr>
              <w:jc w:val="right"/>
            </w:pPr>
            <w:r>
              <w:rPr>
                <w:color w:val="000000"/>
                <w:sz w:val="24"/>
              </w:rPr>
              <w:t>93,839.52</w:t>
            </w:r>
          </w:p>
        </w:tc>
        <w:tc>
          <w:tcPr>
            <w:tcW w:w="1080" w:type="dxa"/>
            <w:vAlign w:val="center"/>
          </w:tcPr>
          <w:p w14:paraId="4FFB24A4" w14:textId="77777777" w:rsidR="00CB559D" w:rsidRDefault="00A8275E">
            <w:pPr>
              <w:jc w:val="right"/>
            </w:pPr>
            <w:r>
              <w:rPr>
                <w:color w:val="000000"/>
                <w:sz w:val="24"/>
              </w:rPr>
              <w:t>6.44%</w:t>
            </w:r>
          </w:p>
        </w:tc>
        <w:tc>
          <w:tcPr>
            <w:tcW w:w="1080" w:type="dxa"/>
            <w:vAlign w:val="center"/>
          </w:tcPr>
          <w:p w14:paraId="70B98E01" w14:textId="77777777" w:rsidR="00CB559D" w:rsidRDefault="00A8275E">
            <w:pPr>
              <w:jc w:val="left"/>
            </w:pPr>
            <w:r>
              <w:rPr>
                <w:color w:val="000000"/>
                <w:sz w:val="24"/>
              </w:rPr>
              <w:t>-</w:t>
            </w:r>
          </w:p>
        </w:tc>
      </w:tr>
      <w:tr w:rsidR="00CB559D" w14:paraId="6EC097A2" w14:textId="77777777">
        <w:tc>
          <w:tcPr>
            <w:tcW w:w="1559" w:type="dxa"/>
            <w:vAlign w:val="center"/>
          </w:tcPr>
          <w:p w14:paraId="5011A6AB" w14:textId="77777777" w:rsidR="00CB559D" w:rsidRDefault="00A8275E">
            <w:pPr>
              <w:jc w:val="center"/>
            </w:pPr>
            <w:r>
              <w:rPr>
                <w:color w:val="000000"/>
                <w:sz w:val="24"/>
              </w:rPr>
              <w:t>北京高华证券有限责任公司</w:t>
            </w:r>
          </w:p>
        </w:tc>
        <w:tc>
          <w:tcPr>
            <w:tcW w:w="779" w:type="dxa"/>
            <w:vAlign w:val="center"/>
          </w:tcPr>
          <w:p w14:paraId="5033BC7F" w14:textId="77777777" w:rsidR="00CB559D" w:rsidRDefault="00A8275E">
            <w:pPr>
              <w:jc w:val="center"/>
            </w:pPr>
            <w:r>
              <w:rPr>
                <w:color w:val="000000"/>
                <w:sz w:val="24"/>
              </w:rPr>
              <w:t>1</w:t>
            </w:r>
          </w:p>
        </w:tc>
        <w:tc>
          <w:tcPr>
            <w:tcW w:w="1800" w:type="dxa"/>
            <w:vAlign w:val="center"/>
          </w:tcPr>
          <w:p w14:paraId="6BD32DD3" w14:textId="77777777" w:rsidR="00CB559D" w:rsidRDefault="00A8275E">
            <w:pPr>
              <w:jc w:val="right"/>
            </w:pPr>
            <w:r>
              <w:rPr>
                <w:color w:val="000000"/>
                <w:sz w:val="24"/>
              </w:rPr>
              <w:t>-</w:t>
            </w:r>
          </w:p>
        </w:tc>
        <w:tc>
          <w:tcPr>
            <w:tcW w:w="1080" w:type="dxa"/>
            <w:vAlign w:val="center"/>
          </w:tcPr>
          <w:p w14:paraId="1F91E1C1" w14:textId="77777777" w:rsidR="00CB559D" w:rsidRDefault="00A8275E">
            <w:pPr>
              <w:jc w:val="right"/>
            </w:pPr>
            <w:r>
              <w:rPr>
                <w:color w:val="000000"/>
                <w:sz w:val="24"/>
              </w:rPr>
              <w:t>-</w:t>
            </w:r>
          </w:p>
        </w:tc>
        <w:tc>
          <w:tcPr>
            <w:tcW w:w="1620" w:type="dxa"/>
            <w:vAlign w:val="center"/>
          </w:tcPr>
          <w:p w14:paraId="3A8E6462" w14:textId="77777777" w:rsidR="00CB559D" w:rsidRDefault="00A8275E">
            <w:pPr>
              <w:jc w:val="right"/>
            </w:pPr>
            <w:r>
              <w:rPr>
                <w:color w:val="000000"/>
                <w:sz w:val="24"/>
              </w:rPr>
              <w:t>-</w:t>
            </w:r>
          </w:p>
        </w:tc>
        <w:tc>
          <w:tcPr>
            <w:tcW w:w="1080" w:type="dxa"/>
            <w:vAlign w:val="center"/>
          </w:tcPr>
          <w:p w14:paraId="03ADD115" w14:textId="77777777" w:rsidR="00CB559D" w:rsidRDefault="00A8275E">
            <w:pPr>
              <w:jc w:val="right"/>
            </w:pPr>
            <w:r>
              <w:rPr>
                <w:color w:val="000000"/>
                <w:sz w:val="24"/>
              </w:rPr>
              <w:t>-</w:t>
            </w:r>
          </w:p>
        </w:tc>
        <w:tc>
          <w:tcPr>
            <w:tcW w:w="1080" w:type="dxa"/>
            <w:vAlign w:val="center"/>
          </w:tcPr>
          <w:p w14:paraId="3E3ABF10" w14:textId="77777777" w:rsidR="00CB559D" w:rsidRDefault="00A8275E">
            <w:pPr>
              <w:jc w:val="left"/>
            </w:pPr>
            <w:r>
              <w:rPr>
                <w:color w:val="000000"/>
                <w:sz w:val="24"/>
              </w:rPr>
              <w:t>-</w:t>
            </w:r>
          </w:p>
        </w:tc>
      </w:tr>
      <w:tr w:rsidR="00CB559D" w14:paraId="1E7F10AE" w14:textId="77777777">
        <w:tc>
          <w:tcPr>
            <w:tcW w:w="1559" w:type="dxa"/>
            <w:vAlign w:val="center"/>
          </w:tcPr>
          <w:p w14:paraId="6D862559" w14:textId="77777777" w:rsidR="00CB559D" w:rsidRDefault="00A8275E">
            <w:pPr>
              <w:jc w:val="center"/>
            </w:pPr>
            <w:r>
              <w:rPr>
                <w:color w:val="000000"/>
                <w:sz w:val="24"/>
              </w:rPr>
              <w:t>中国中投证券有限责任公司</w:t>
            </w:r>
          </w:p>
        </w:tc>
        <w:tc>
          <w:tcPr>
            <w:tcW w:w="779" w:type="dxa"/>
            <w:vAlign w:val="center"/>
          </w:tcPr>
          <w:p w14:paraId="4E53BF24" w14:textId="77777777" w:rsidR="00CB559D" w:rsidRDefault="00A8275E">
            <w:pPr>
              <w:jc w:val="center"/>
            </w:pPr>
            <w:r>
              <w:rPr>
                <w:color w:val="000000"/>
                <w:sz w:val="24"/>
              </w:rPr>
              <w:t>1</w:t>
            </w:r>
          </w:p>
        </w:tc>
        <w:tc>
          <w:tcPr>
            <w:tcW w:w="1800" w:type="dxa"/>
            <w:vAlign w:val="center"/>
          </w:tcPr>
          <w:p w14:paraId="7DD8B2FF" w14:textId="77777777" w:rsidR="00CB559D" w:rsidRDefault="00A8275E">
            <w:pPr>
              <w:jc w:val="right"/>
            </w:pPr>
            <w:r>
              <w:rPr>
                <w:color w:val="000000"/>
                <w:sz w:val="24"/>
              </w:rPr>
              <w:t>-</w:t>
            </w:r>
          </w:p>
        </w:tc>
        <w:tc>
          <w:tcPr>
            <w:tcW w:w="1080" w:type="dxa"/>
            <w:vAlign w:val="center"/>
          </w:tcPr>
          <w:p w14:paraId="7D57E88E" w14:textId="77777777" w:rsidR="00CB559D" w:rsidRDefault="00A8275E">
            <w:pPr>
              <w:jc w:val="right"/>
            </w:pPr>
            <w:r>
              <w:rPr>
                <w:color w:val="000000"/>
                <w:sz w:val="24"/>
              </w:rPr>
              <w:t>-</w:t>
            </w:r>
          </w:p>
        </w:tc>
        <w:tc>
          <w:tcPr>
            <w:tcW w:w="1620" w:type="dxa"/>
            <w:vAlign w:val="center"/>
          </w:tcPr>
          <w:p w14:paraId="30817C9C" w14:textId="77777777" w:rsidR="00CB559D" w:rsidRDefault="00A8275E">
            <w:pPr>
              <w:jc w:val="right"/>
            </w:pPr>
            <w:r>
              <w:rPr>
                <w:color w:val="000000"/>
                <w:sz w:val="24"/>
              </w:rPr>
              <w:t>-</w:t>
            </w:r>
          </w:p>
        </w:tc>
        <w:tc>
          <w:tcPr>
            <w:tcW w:w="1080" w:type="dxa"/>
            <w:vAlign w:val="center"/>
          </w:tcPr>
          <w:p w14:paraId="72962B3C" w14:textId="77777777" w:rsidR="00CB559D" w:rsidRDefault="00A8275E">
            <w:pPr>
              <w:jc w:val="right"/>
            </w:pPr>
            <w:r>
              <w:rPr>
                <w:color w:val="000000"/>
                <w:sz w:val="24"/>
              </w:rPr>
              <w:t>-</w:t>
            </w:r>
          </w:p>
        </w:tc>
        <w:tc>
          <w:tcPr>
            <w:tcW w:w="1080" w:type="dxa"/>
            <w:vAlign w:val="center"/>
          </w:tcPr>
          <w:p w14:paraId="06059057" w14:textId="77777777" w:rsidR="00CB559D" w:rsidRDefault="00A8275E">
            <w:pPr>
              <w:jc w:val="left"/>
            </w:pPr>
            <w:r>
              <w:rPr>
                <w:color w:val="000000"/>
                <w:sz w:val="24"/>
              </w:rPr>
              <w:t>-</w:t>
            </w:r>
          </w:p>
        </w:tc>
      </w:tr>
      <w:tr w:rsidR="00CB559D" w14:paraId="77B3CCED" w14:textId="77777777">
        <w:tc>
          <w:tcPr>
            <w:tcW w:w="1559" w:type="dxa"/>
            <w:vAlign w:val="center"/>
          </w:tcPr>
          <w:p w14:paraId="0BAFAA19" w14:textId="77777777" w:rsidR="00CB559D" w:rsidRDefault="00A8275E">
            <w:pPr>
              <w:jc w:val="center"/>
            </w:pPr>
            <w:r>
              <w:rPr>
                <w:color w:val="000000"/>
                <w:sz w:val="24"/>
              </w:rPr>
              <w:t>中国银河证券股份有限公司</w:t>
            </w:r>
          </w:p>
        </w:tc>
        <w:tc>
          <w:tcPr>
            <w:tcW w:w="779" w:type="dxa"/>
            <w:vAlign w:val="center"/>
          </w:tcPr>
          <w:p w14:paraId="6D1D2E1D" w14:textId="77777777" w:rsidR="00CB559D" w:rsidRDefault="00A8275E">
            <w:pPr>
              <w:jc w:val="center"/>
            </w:pPr>
            <w:r>
              <w:rPr>
                <w:color w:val="000000"/>
                <w:sz w:val="24"/>
              </w:rPr>
              <w:t>1</w:t>
            </w:r>
          </w:p>
        </w:tc>
        <w:tc>
          <w:tcPr>
            <w:tcW w:w="1800" w:type="dxa"/>
            <w:vAlign w:val="center"/>
          </w:tcPr>
          <w:p w14:paraId="137EEEBF" w14:textId="77777777" w:rsidR="00CB559D" w:rsidRDefault="00A8275E">
            <w:pPr>
              <w:jc w:val="right"/>
            </w:pPr>
            <w:r>
              <w:rPr>
                <w:color w:val="000000"/>
                <w:sz w:val="24"/>
              </w:rPr>
              <w:t>-</w:t>
            </w:r>
          </w:p>
        </w:tc>
        <w:tc>
          <w:tcPr>
            <w:tcW w:w="1080" w:type="dxa"/>
            <w:vAlign w:val="center"/>
          </w:tcPr>
          <w:p w14:paraId="0799D18F" w14:textId="77777777" w:rsidR="00CB559D" w:rsidRDefault="00A8275E">
            <w:pPr>
              <w:jc w:val="right"/>
            </w:pPr>
            <w:r>
              <w:rPr>
                <w:color w:val="000000"/>
                <w:sz w:val="24"/>
              </w:rPr>
              <w:t>-</w:t>
            </w:r>
          </w:p>
        </w:tc>
        <w:tc>
          <w:tcPr>
            <w:tcW w:w="1620" w:type="dxa"/>
            <w:vAlign w:val="center"/>
          </w:tcPr>
          <w:p w14:paraId="330908F5" w14:textId="77777777" w:rsidR="00CB559D" w:rsidRDefault="00A8275E">
            <w:pPr>
              <w:jc w:val="right"/>
            </w:pPr>
            <w:r>
              <w:rPr>
                <w:color w:val="000000"/>
                <w:sz w:val="24"/>
              </w:rPr>
              <w:t>-</w:t>
            </w:r>
          </w:p>
        </w:tc>
        <w:tc>
          <w:tcPr>
            <w:tcW w:w="1080" w:type="dxa"/>
            <w:vAlign w:val="center"/>
          </w:tcPr>
          <w:p w14:paraId="7CA966B5" w14:textId="77777777" w:rsidR="00CB559D" w:rsidRDefault="00A8275E">
            <w:pPr>
              <w:jc w:val="right"/>
            </w:pPr>
            <w:r>
              <w:rPr>
                <w:color w:val="000000"/>
                <w:sz w:val="24"/>
              </w:rPr>
              <w:t>-</w:t>
            </w:r>
          </w:p>
        </w:tc>
        <w:tc>
          <w:tcPr>
            <w:tcW w:w="1080" w:type="dxa"/>
            <w:vAlign w:val="center"/>
          </w:tcPr>
          <w:p w14:paraId="09D62771" w14:textId="77777777" w:rsidR="00CB559D" w:rsidRDefault="00A8275E">
            <w:pPr>
              <w:jc w:val="left"/>
            </w:pPr>
            <w:r>
              <w:rPr>
                <w:color w:val="000000"/>
                <w:sz w:val="24"/>
              </w:rPr>
              <w:t>-</w:t>
            </w:r>
          </w:p>
        </w:tc>
      </w:tr>
      <w:tr w:rsidR="00CB559D" w14:paraId="6BBD2020" w14:textId="77777777">
        <w:tc>
          <w:tcPr>
            <w:tcW w:w="1559" w:type="dxa"/>
            <w:vAlign w:val="center"/>
          </w:tcPr>
          <w:p w14:paraId="47C986C0" w14:textId="77777777" w:rsidR="00CB559D" w:rsidRDefault="00A8275E">
            <w:pPr>
              <w:jc w:val="center"/>
            </w:pPr>
            <w:r>
              <w:rPr>
                <w:color w:val="000000"/>
                <w:sz w:val="24"/>
              </w:rPr>
              <w:t>华安证券股份有限公司</w:t>
            </w:r>
          </w:p>
        </w:tc>
        <w:tc>
          <w:tcPr>
            <w:tcW w:w="779" w:type="dxa"/>
            <w:vAlign w:val="center"/>
          </w:tcPr>
          <w:p w14:paraId="194347E6" w14:textId="77777777" w:rsidR="00CB559D" w:rsidRDefault="00A8275E">
            <w:pPr>
              <w:jc w:val="center"/>
            </w:pPr>
            <w:r>
              <w:rPr>
                <w:color w:val="000000"/>
                <w:sz w:val="24"/>
              </w:rPr>
              <w:t>1</w:t>
            </w:r>
          </w:p>
        </w:tc>
        <w:tc>
          <w:tcPr>
            <w:tcW w:w="1800" w:type="dxa"/>
            <w:vAlign w:val="center"/>
          </w:tcPr>
          <w:p w14:paraId="4529F55B" w14:textId="77777777" w:rsidR="00CB559D" w:rsidRDefault="00A8275E">
            <w:pPr>
              <w:jc w:val="right"/>
            </w:pPr>
            <w:r>
              <w:rPr>
                <w:color w:val="000000"/>
                <w:sz w:val="24"/>
              </w:rPr>
              <w:t>-</w:t>
            </w:r>
          </w:p>
        </w:tc>
        <w:tc>
          <w:tcPr>
            <w:tcW w:w="1080" w:type="dxa"/>
            <w:vAlign w:val="center"/>
          </w:tcPr>
          <w:p w14:paraId="75B683BD" w14:textId="77777777" w:rsidR="00CB559D" w:rsidRDefault="00A8275E">
            <w:pPr>
              <w:jc w:val="right"/>
            </w:pPr>
            <w:r>
              <w:rPr>
                <w:color w:val="000000"/>
                <w:sz w:val="24"/>
              </w:rPr>
              <w:t>-</w:t>
            </w:r>
          </w:p>
        </w:tc>
        <w:tc>
          <w:tcPr>
            <w:tcW w:w="1620" w:type="dxa"/>
            <w:vAlign w:val="center"/>
          </w:tcPr>
          <w:p w14:paraId="75E8E823" w14:textId="77777777" w:rsidR="00CB559D" w:rsidRDefault="00A8275E">
            <w:pPr>
              <w:jc w:val="right"/>
            </w:pPr>
            <w:r>
              <w:rPr>
                <w:color w:val="000000"/>
                <w:sz w:val="24"/>
              </w:rPr>
              <w:t>-</w:t>
            </w:r>
          </w:p>
        </w:tc>
        <w:tc>
          <w:tcPr>
            <w:tcW w:w="1080" w:type="dxa"/>
            <w:vAlign w:val="center"/>
          </w:tcPr>
          <w:p w14:paraId="031E77EF" w14:textId="77777777" w:rsidR="00CB559D" w:rsidRDefault="00A8275E">
            <w:pPr>
              <w:jc w:val="right"/>
            </w:pPr>
            <w:r>
              <w:rPr>
                <w:color w:val="000000"/>
                <w:sz w:val="24"/>
              </w:rPr>
              <w:t>-</w:t>
            </w:r>
          </w:p>
        </w:tc>
        <w:tc>
          <w:tcPr>
            <w:tcW w:w="1080" w:type="dxa"/>
            <w:vAlign w:val="center"/>
          </w:tcPr>
          <w:p w14:paraId="42EBD0FC" w14:textId="77777777" w:rsidR="00CB559D" w:rsidRDefault="00A8275E">
            <w:pPr>
              <w:jc w:val="left"/>
            </w:pPr>
            <w:r>
              <w:rPr>
                <w:color w:val="000000"/>
                <w:sz w:val="24"/>
              </w:rPr>
              <w:t>-</w:t>
            </w:r>
          </w:p>
        </w:tc>
      </w:tr>
      <w:tr w:rsidR="00CB559D" w14:paraId="3E4C54DD" w14:textId="77777777">
        <w:tc>
          <w:tcPr>
            <w:tcW w:w="1559" w:type="dxa"/>
            <w:vAlign w:val="center"/>
          </w:tcPr>
          <w:p w14:paraId="51864E88" w14:textId="77777777" w:rsidR="00CB559D" w:rsidRDefault="00A8275E">
            <w:pPr>
              <w:jc w:val="center"/>
            </w:pPr>
            <w:r>
              <w:rPr>
                <w:color w:val="000000"/>
                <w:sz w:val="24"/>
              </w:rPr>
              <w:t>东兴证券股份有限公司</w:t>
            </w:r>
          </w:p>
        </w:tc>
        <w:tc>
          <w:tcPr>
            <w:tcW w:w="779" w:type="dxa"/>
            <w:vAlign w:val="center"/>
          </w:tcPr>
          <w:p w14:paraId="287F8841" w14:textId="77777777" w:rsidR="00CB559D" w:rsidRDefault="00A8275E">
            <w:pPr>
              <w:jc w:val="center"/>
            </w:pPr>
            <w:r>
              <w:rPr>
                <w:color w:val="000000"/>
                <w:sz w:val="24"/>
              </w:rPr>
              <w:t>1</w:t>
            </w:r>
          </w:p>
        </w:tc>
        <w:tc>
          <w:tcPr>
            <w:tcW w:w="1800" w:type="dxa"/>
            <w:vAlign w:val="center"/>
          </w:tcPr>
          <w:p w14:paraId="3F9AFF14" w14:textId="77777777" w:rsidR="00CB559D" w:rsidRDefault="00A8275E">
            <w:pPr>
              <w:jc w:val="right"/>
            </w:pPr>
            <w:r>
              <w:rPr>
                <w:color w:val="000000"/>
                <w:sz w:val="24"/>
              </w:rPr>
              <w:t>-</w:t>
            </w:r>
          </w:p>
        </w:tc>
        <w:tc>
          <w:tcPr>
            <w:tcW w:w="1080" w:type="dxa"/>
            <w:vAlign w:val="center"/>
          </w:tcPr>
          <w:p w14:paraId="38387776" w14:textId="77777777" w:rsidR="00CB559D" w:rsidRDefault="00A8275E">
            <w:pPr>
              <w:jc w:val="right"/>
            </w:pPr>
            <w:r>
              <w:rPr>
                <w:color w:val="000000"/>
                <w:sz w:val="24"/>
              </w:rPr>
              <w:t>-</w:t>
            </w:r>
          </w:p>
        </w:tc>
        <w:tc>
          <w:tcPr>
            <w:tcW w:w="1620" w:type="dxa"/>
            <w:vAlign w:val="center"/>
          </w:tcPr>
          <w:p w14:paraId="694BB17F" w14:textId="77777777" w:rsidR="00CB559D" w:rsidRDefault="00A8275E">
            <w:pPr>
              <w:jc w:val="right"/>
            </w:pPr>
            <w:r>
              <w:rPr>
                <w:color w:val="000000"/>
                <w:sz w:val="24"/>
              </w:rPr>
              <w:t>-</w:t>
            </w:r>
          </w:p>
        </w:tc>
        <w:tc>
          <w:tcPr>
            <w:tcW w:w="1080" w:type="dxa"/>
            <w:vAlign w:val="center"/>
          </w:tcPr>
          <w:p w14:paraId="17E547DB" w14:textId="77777777" w:rsidR="00CB559D" w:rsidRDefault="00A8275E">
            <w:pPr>
              <w:jc w:val="right"/>
            </w:pPr>
            <w:r>
              <w:rPr>
                <w:color w:val="000000"/>
                <w:sz w:val="24"/>
              </w:rPr>
              <w:t>-</w:t>
            </w:r>
          </w:p>
        </w:tc>
        <w:tc>
          <w:tcPr>
            <w:tcW w:w="1080" w:type="dxa"/>
            <w:vAlign w:val="center"/>
          </w:tcPr>
          <w:p w14:paraId="5202538E" w14:textId="77777777" w:rsidR="00CB559D" w:rsidRDefault="00A8275E">
            <w:pPr>
              <w:jc w:val="left"/>
            </w:pPr>
            <w:r>
              <w:rPr>
                <w:color w:val="000000"/>
                <w:sz w:val="24"/>
              </w:rPr>
              <w:t>-</w:t>
            </w:r>
          </w:p>
        </w:tc>
      </w:tr>
      <w:tr w:rsidR="00CB559D" w14:paraId="26424B6B" w14:textId="77777777">
        <w:tc>
          <w:tcPr>
            <w:tcW w:w="1559" w:type="dxa"/>
            <w:vAlign w:val="center"/>
          </w:tcPr>
          <w:p w14:paraId="116079CE" w14:textId="77777777" w:rsidR="00CB559D" w:rsidRDefault="00A8275E">
            <w:pPr>
              <w:jc w:val="center"/>
            </w:pPr>
            <w:r>
              <w:rPr>
                <w:color w:val="000000"/>
                <w:sz w:val="24"/>
              </w:rPr>
              <w:t>平安证券股份有限公司</w:t>
            </w:r>
          </w:p>
        </w:tc>
        <w:tc>
          <w:tcPr>
            <w:tcW w:w="779" w:type="dxa"/>
            <w:vAlign w:val="center"/>
          </w:tcPr>
          <w:p w14:paraId="3D2D8D4E" w14:textId="77777777" w:rsidR="00CB559D" w:rsidRDefault="00A8275E">
            <w:pPr>
              <w:jc w:val="center"/>
            </w:pPr>
            <w:r>
              <w:rPr>
                <w:color w:val="000000"/>
                <w:sz w:val="24"/>
              </w:rPr>
              <w:t>1</w:t>
            </w:r>
          </w:p>
        </w:tc>
        <w:tc>
          <w:tcPr>
            <w:tcW w:w="1800" w:type="dxa"/>
            <w:vAlign w:val="center"/>
          </w:tcPr>
          <w:p w14:paraId="1792CF64" w14:textId="77777777" w:rsidR="00CB559D" w:rsidRDefault="00A8275E">
            <w:pPr>
              <w:jc w:val="right"/>
            </w:pPr>
            <w:r>
              <w:rPr>
                <w:color w:val="000000"/>
                <w:sz w:val="24"/>
              </w:rPr>
              <w:t>-</w:t>
            </w:r>
          </w:p>
        </w:tc>
        <w:tc>
          <w:tcPr>
            <w:tcW w:w="1080" w:type="dxa"/>
            <w:vAlign w:val="center"/>
          </w:tcPr>
          <w:p w14:paraId="762AF1F0" w14:textId="77777777" w:rsidR="00CB559D" w:rsidRDefault="00A8275E">
            <w:pPr>
              <w:jc w:val="right"/>
            </w:pPr>
            <w:r>
              <w:rPr>
                <w:color w:val="000000"/>
                <w:sz w:val="24"/>
              </w:rPr>
              <w:t>-</w:t>
            </w:r>
          </w:p>
        </w:tc>
        <w:tc>
          <w:tcPr>
            <w:tcW w:w="1620" w:type="dxa"/>
            <w:vAlign w:val="center"/>
          </w:tcPr>
          <w:p w14:paraId="68907062" w14:textId="77777777" w:rsidR="00CB559D" w:rsidRDefault="00A8275E">
            <w:pPr>
              <w:jc w:val="right"/>
            </w:pPr>
            <w:r>
              <w:rPr>
                <w:color w:val="000000"/>
                <w:sz w:val="24"/>
              </w:rPr>
              <w:t>-</w:t>
            </w:r>
          </w:p>
        </w:tc>
        <w:tc>
          <w:tcPr>
            <w:tcW w:w="1080" w:type="dxa"/>
            <w:vAlign w:val="center"/>
          </w:tcPr>
          <w:p w14:paraId="08344489" w14:textId="77777777" w:rsidR="00CB559D" w:rsidRDefault="00A8275E">
            <w:pPr>
              <w:jc w:val="right"/>
            </w:pPr>
            <w:r>
              <w:rPr>
                <w:color w:val="000000"/>
                <w:sz w:val="24"/>
              </w:rPr>
              <w:t>-</w:t>
            </w:r>
          </w:p>
        </w:tc>
        <w:tc>
          <w:tcPr>
            <w:tcW w:w="1080" w:type="dxa"/>
            <w:vAlign w:val="center"/>
          </w:tcPr>
          <w:p w14:paraId="5835E295" w14:textId="77777777" w:rsidR="00CB559D" w:rsidRDefault="00A8275E">
            <w:pPr>
              <w:jc w:val="left"/>
            </w:pPr>
            <w:r>
              <w:rPr>
                <w:color w:val="000000"/>
                <w:sz w:val="24"/>
              </w:rPr>
              <w:t>-</w:t>
            </w:r>
          </w:p>
        </w:tc>
      </w:tr>
      <w:tr w:rsidR="00CB559D" w14:paraId="585C9218" w14:textId="77777777">
        <w:tc>
          <w:tcPr>
            <w:tcW w:w="1559" w:type="dxa"/>
            <w:vAlign w:val="center"/>
          </w:tcPr>
          <w:p w14:paraId="585400D1" w14:textId="77777777" w:rsidR="00CB559D" w:rsidRDefault="00A8275E">
            <w:pPr>
              <w:jc w:val="center"/>
            </w:pPr>
            <w:r>
              <w:rPr>
                <w:color w:val="000000"/>
                <w:sz w:val="24"/>
              </w:rPr>
              <w:t>德邦证券股份有限公司</w:t>
            </w:r>
          </w:p>
        </w:tc>
        <w:tc>
          <w:tcPr>
            <w:tcW w:w="779" w:type="dxa"/>
            <w:vAlign w:val="center"/>
          </w:tcPr>
          <w:p w14:paraId="29B02D91" w14:textId="77777777" w:rsidR="00CB559D" w:rsidRDefault="00A8275E">
            <w:pPr>
              <w:jc w:val="center"/>
            </w:pPr>
            <w:r>
              <w:rPr>
                <w:color w:val="000000"/>
                <w:sz w:val="24"/>
              </w:rPr>
              <w:t>1</w:t>
            </w:r>
          </w:p>
        </w:tc>
        <w:tc>
          <w:tcPr>
            <w:tcW w:w="1800" w:type="dxa"/>
            <w:vAlign w:val="center"/>
          </w:tcPr>
          <w:p w14:paraId="66D0CCC5" w14:textId="77777777" w:rsidR="00CB559D" w:rsidRDefault="00A8275E">
            <w:pPr>
              <w:jc w:val="right"/>
            </w:pPr>
            <w:r>
              <w:rPr>
                <w:color w:val="000000"/>
                <w:sz w:val="24"/>
              </w:rPr>
              <w:t>-</w:t>
            </w:r>
          </w:p>
        </w:tc>
        <w:tc>
          <w:tcPr>
            <w:tcW w:w="1080" w:type="dxa"/>
            <w:vAlign w:val="center"/>
          </w:tcPr>
          <w:p w14:paraId="734C8B23" w14:textId="77777777" w:rsidR="00CB559D" w:rsidRDefault="00A8275E">
            <w:pPr>
              <w:jc w:val="right"/>
            </w:pPr>
            <w:r>
              <w:rPr>
                <w:color w:val="000000"/>
                <w:sz w:val="24"/>
              </w:rPr>
              <w:t>-</w:t>
            </w:r>
          </w:p>
        </w:tc>
        <w:tc>
          <w:tcPr>
            <w:tcW w:w="1620" w:type="dxa"/>
            <w:vAlign w:val="center"/>
          </w:tcPr>
          <w:p w14:paraId="5A82BB4B" w14:textId="77777777" w:rsidR="00CB559D" w:rsidRDefault="00A8275E">
            <w:pPr>
              <w:jc w:val="right"/>
            </w:pPr>
            <w:r>
              <w:rPr>
                <w:color w:val="000000"/>
                <w:sz w:val="24"/>
              </w:rPr>
              <w:t>-</w:t>
            </w:r>
          </w:p>
        </w:tc>
        <w:tc>
          <w:tcPr>
            <w:tcW w:w="1080" w:type="dxa"/>
            <w:vAlign w:val="center"/>
          </w:tcPr>
          <w:p w14:paraId="64581691" w14:textId="77777777" w:rsidR="00CB559D" w:rsidRDefault="00A8275E">
            <w:pPr>
              <w:jc w:val="right"/>
            </w:pPr>
            <w:r>
              <w:rPr>
                <w:color w:val="000000"/>
                <w:sz w:val="24"/>
              </w:rPr>
              <w:t>-</w:t>
            </w:r>
          </w:p>
        </w:tc>
        <w:tc>
          <w:tcPr>
            <w:tcW w:w="1080" w:type="dxa"/>
            <w:vAlign w:val="center"/>
          </w:tcPr>
          <w:p w14:paraId="2266AF37" w14:textId="77777777" w:rsidR="00CB559D" w:rsidRDefault="00A8275E">
            <w:pPr>
              <w:jc w:val="left"/>
            </w:pPr>
            <w:r>
              <w:rPr>
                <w:color w:val="000000"/>
                <w:sz w:val="24"/>
              </w:rPr>
              <w:t>-</w:t>
            </w:r>
          </w:p>
        </w:tc>
      </w:tr>
    </w:tbl>
    <w:p w14:paraId="725D76A3" w14:textId="77777777" w:rsidR="001548F9" w:rsidRPr="009C503F" w:rsidRDefault="001548F9" w:rsidP="00571B8A">
      <w:pPr>
        <w:spacing w:before="29" w:line="288" w:lineRule="auto"/>
        <w:rPr>
          <w:color w:val="000000"/>
          <w:sz w:val="24"/>
        </w:rPr>
      </w:pPr>
    </w:p>
    <w:p w14:paraId="069D35D7"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153"/>
    </w:p>
    <w:p w14:paraId="58273EDD" w14:textId="77777777" w:rsidR="001548F9" w:rsidRPr="009C503F" w:rsidRDefault="001548F9" w:rsidP="00571B8A">
      <w:pPr>
        <w:spacing w:before="29" w:line="288" w:lineRule="auto"/>
        <w:ind w:firstLine="420"/>
        <w:jc w:val="right"/>
        <w:rPr>
          <w:color w:val="000000"/>
          <w:sz w:val="24"/>
        </w:rPr>
      </w:pPr>
      <w:bookmarkStart w:id="154"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5061D602" w14:textId="77777777" w:rsidTr="00D75047">
        <w:tc>
          <w:tcPr>
            <w:tcW w:w="709" w:type="dxa"/>
            <w:vMerge w:val="restart"/>
            <w:vAlign w:val="center"/>
          </w:tcPr>
          <w:p w14:paraId="74A3823E"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3FC87C2F"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0950F410"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01AFCD41"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635BE2E5" w14:textId="77777777" w:rsidTr="00D75047">
        <w:tc>
          <w:tcPr>
            <w:tcW w:w="709" w:type="dxa"/>
            <w:vMerge/>
            <w:vAlign w:val="center"/>
          </w:tcPr>
          <w:p w14:paraId="545BE8B0"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64FA903C"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7B7C4800"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69E33204"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4C02B3C5"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1EB7711F"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7E7B82F5"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CB559D" w14:paraId="216CE2F2" w14:textId="77777777">
        <w:tc>
          <w:tcPr>
            <w:tcW w:w="709" w:type="dxa"/>
            <w:vAlign w:val="center"/>
          </w:tcPr>
          <w:p w14:paraId="571C48A0" w14:textId="77777777" w:rsidR="00CB559D" w:rsidRDefault="00A8275E">
            <w:pPr>
              <w:jc w:val="left"/>
            </w:pPr>
            <w:r>
              <w:rPr>
                <w:color w:val="000000"/>
                <w:sz w:val="24"/>
              </w:rPr>
              <w:t>中信建投证券股份有限公司</w:t>
            </w:r>
          </w:p>
        </w:tc>
        <w:tc>
          <w:tcPr>
            <w:tcW w:w="1843" w:type="dxa"/>
            <w:vAlign w:val="center"/>
          </w:tcPr>
          <w:p w14:paraId="731B0F5E" w14:textId="77777777" w:rsidR="00CB559D" w:rsidRDefault="00A8275E">
            <w:pPr>
              <w:jc w:val="right"/>
            </w:pPr>
            <w:r>
              <w:rPr>
                <w:color w:val="000000"/>
                <w:sz w:val="24"/>
              </w:rPr>
              <w:t>-</w:t>
            </w:r>
          </w:p>
        </w:tc>
        <w:tc>
          <w:tcPr>
            <w:tcW w:w="1276" w:type="dxa"/>
            <w:vAlign w:val="center"/>
          </w:tcPr>
          <w:p w14:paraId="702982E8" w14:textId="77777777" w:rsidR="00CB559D" w:rsidRDefault="00A8275E">
            <w:pPr>
              <w:jc w:val="right"/>
            </w:pPr>
            <w:r>
              <w:rPr>
                <w:color w:val="000000"/>
                <w:sz w:val="24"/>
              </w:rPr>
              <w:t>-</w:t>
            </w:r>
          </w:p>
        </w:tc>
        <w:tc>
          <w:tcPr>
            <w:tcW w:w="1842" w:type="dxa"/>
            <w:vAlign w:val="center"/>
          </w:tcPr>
          <w:p w14:paraId="038FDE91" w14:textId="77777777" w:rsidR="00CB559D" w:rsidRDefault="00A8275E">
            <w:pPr>
              <w:jc w:val="right"/>
            </w:pPr>
            <w:r>
              <w:rPr>
                <w:color w:val="000000"/>
                <w:sz w:val="24"/>
              </w:rPr>
              <w:t>117,500,000.00</w:t>
            </w:r>
          </w:p>
        </w:tc>
        <w:tc>
          <w:tcPr>
            <w:tcW w:w="993" w:type="dxa"/>
            <w:vAlign w:val="center"/>
          </w:tcPr>
          <w:p w14:paraId="415A23E3" w14:textId="77777777" w:rsidR="00CB559D" w:rsidRDefault="00A8275E">
            <w:pPr>
              <w:jc w:val="right"/>
            </w:pPr>
            <w:r>
              <w:rPr>
                <w:color w:val="000000"/>
                <w:sz w:val="24"/>
              </w:rPr>
              <w:t>1.13%</w:t>
            </w:r>
          </w:p>
        </w:tc>
        <w:tc>
          <w:tcPr>
            <w:tcW w:w="1417" w:type="dxa"/>
            <w:vAlign w:val="center"/>
          </w:tcPr>
          <w:p w14:paraId="3A1F92AF" w14:textId="77777777" w:rsidR="00CB559D" w:rsidRDefault="00A8275E">
            <w:pPr>
              <w:jc w:val="right"/>
            </w:pPr>
            <w:r>
              <w:rPr>
                <w:color w:val="000000"/>
                <w:sz w:val="24"/>
              </w:rPr>
              <w:t>-</w:t>
            </w:r>
          </w:p>
        </w:tc>
        <w:tc>
          <w:tcPr>
            <w:tcW w:w="918" w:type="dxa"/>
            <w:vAlign w:val="center"/>
          </w:tcPr>
          <w:p w14:paraId="684B0788" w14:textId="77777777" w:rsidR="00CB559D" w:rsidRDefault="00A8275E">
            <w:pPr>
              <w:jc w:val="right"/>
            </w:pPr>
            <w:r>
              <w:rPr>
                <w:color w:val="000000"/>
                <w:sz w:val="24"/>
              </w:rPr>
              <w:t>-</w:t>
            </w:r>
          </w:p>
        </w:tc>
      </w:tr>
      <w:tr w:rsidR="00CB559D" w14:paraId="2F1F94DD" w14:textId="77777777">
        <w:tc>
          <w:tcPr>
            <w:tcW w:w="709" w:type="dxa"/>
            <w:vAlign w:val="center"/>
          </w:tcPr>
          <w:p w14:paraId="694B1F06" w14:textId="77777777" w:rsidR="00CB559D" w:rsidRDefault="00A8275E">
            <w:pPr>
              <w:jc w:val="left"/>
            </w:pPr>
            <w:r>
              <w:rPr>
                <w:color w:val="000000"/>
                <w:sz w:val="24"/>
              </w:rPr>
              <w:t>海通证券股份有限公司</w:t>
            </w:r>
          </w:p>
        </w:tc>
        <w:tc>
          <w:tcPr>
            <w:tcW w:w="1843" w:type="dxa"/>
            <w:vAlign w:val="center"/>
          </w:tcPr>
          <w:p w14:paraId="01F22377" w14:textId="77777777" w:rsidR="00CB559D" w:rsidRDefault="00A8275E">
            <w:pPr>
              <w:jc w:val="right"/>
            </w:pPr>
            <w:r>
              <w:rPr>
                <w:color w:val="000000"/>
                <w:sz w:val="24"/>
              </w:rPr>
              <w:t>7,229,773.00</w:t>
            </w:r>
          </w:p>
        </w:tc>
        <w:tc>
          <w:tcPr>
            <w:tcW w:w="1276" w:type="dxa"/>
            <w:vAlign w:val="center"/>
          </w:tcPr>
          <w:p w14:paraId="4147507E" w14:textId="77777777" w:rsidR="00CB559D" w:rsidRDefault="00A8275E">
            <w:pPr>
              <w:jc w:val="right"/>
            </w:pPr>
            <w:r>
              <w:rPr>
                <w:color w:val="000000"/>
                <w:sz w:val="24"/>
              </w:rPr>
              <w:t>3.99%</w:t>
            </w:r>
          </w:p>
        </w:tc>
        <w:tc>
          <w:tcPr>
            <w:tcW w:w="1842" w:type="dxa"/>
            <w:vAlign w:val="center"/>
          </w:tcPr>
          <w:p w14:paraId="67E7B775" w14:textId="77777777" w:rsidR="00CB559D" w:rsidRDefault="00A8275E">
            <w:pPr>
              <w:jc w:val="right"/>
            </w:pPr>
            <w:r>
              <w:rPr>
                <w:color w:val="000000"/>
                <w:sz w:val="24"/>
              </w:rPr>
              <w:t>1,569,400,000.00</w:t>
            </w:r>
          </w:p>
        </w:tc>
        <w:tc>
          <w:tcPr>
            <w:tcW w:w="993" w:type="dxa"/>
            <w:vAlign w:val="center"/>
          </w:tcPr>
          <w:p w14:paraId="3F75F180" w14:textId="77777777" w:rsidR="00CB559D" w:rsidRDefault="00A8275E">
            <w:pPr>
              <w:jc w:val="right"/>
            </w:pPr>
            <w:r>
              <w:rPr>
                <w:color w:val="000000"/>
                <w:sz w:val="24"/>
              </w:rPr>
              <w:t>15.04%</w:t>
            </w:r>
          </w:p>
        </w:tc>
        <w:tc>
          <w:tcPr>
            <w:tcW w:w="1417" w:type="dxa"/>
            <w:vAlign w:val="center"/>
          </w:tcPr>
          <w:p w14:paraId="2ABE87DB" w14:textId="77777777" w:rsidR="00CB559D" w:rsidRDefault="00A8275E">
            <w:pPr>
              <w:jc w:val="right"/>
            </w:pPr>
            <w:r>
              <w:rPr>
                <w:color w:val="000000"/>
                <w:sz w:val="24"/>
              </w:rPr>
              <w:t>-</w:t>
            </w:r>
          </w:p>
        </w:tc>
        <w:tc>
          <w:tcPr>
            <w:tcW w:w="918" w:type="dxa"/>
            <w:vAlign w:val="center"/>
          </w:tcPr>
          <w:p w14:paraId="6A6E938E" w14:textId="77777777" w:rsidR="00CB559D" w:rsidRDefault="00A8275E">
            <w:pPr>
              <w:jc w:val="right"/>
            </w:pPr>
            <w:r>
              <w:rPr>
                <w:color w:val="000000"/>
                <w:sz w:val="24"/>
              </w:rPr>
              <w:t>-</w:t>
            </w:r>
          </w:p>
        </w:tc>
      </w:tr>
      <w:tr w:rsidR="00CB559D" w14:paraId="19206B5D" w14:textId="77777777">
        <w:tc>
          <w:tcPr>
            <w:tcW w:w="709" w:type="dxa"/>
            <w:vAlign w:val="center"/>
          </w:tcPr>
          <w:p w14:paraId="699EB9CD" w14:textId="77777777" w:rsidR="00CB559D" w:rsidRDefault="00A8275E">
            <w:pPr>
              <w:jc w:val="left"/>
            </w:pPr>
            <w:r>
              <w:rPr>
                <w:color w:val="000000"/>
                <w:sz w:val="24"/>
              </w:rPr>
              <w:t>中泰证券股份有限公司</w:t>
            </w:r>
          </w:p>
        </w:tc>
        <w:tc>
          <w:tcPr>
            <w:tcW w:w="1843" w:type="dxa"/>
            <w:vAlign w:val="center"/>
          </w:tcPr>
          <w:p w14:paraId="094ACD4F" w14:textId="77777777" w:rsidR="00CB559D" w:rsidRDefault="00A8275E">
            <w:pPr>
              <w:jc w:val="right"/>
            </w:pPr>
            <w:r>
              <w:rPr>
                <w:color w:val="000000"/>
                <w:sz w:val="24"/>
              </w:rPr>
              <w:t>-</w:t>
            </w:r>
          </w:p>
        </w:tc>
        <w:tc>
          <w:tcPr>
            <w:tcW w:w="1276" w:type="dxa"/>
            <w:vAlign w:val="center"/>
          </w:tcPr>
          <w:p w14:paraId="15B30F64" w14:textId="77777777" w:rsidR="00CB559D" w:rsidRDefault="00A8275E">
            <w:pPr>
              <w:jc w:val="right"/>
            </w:pPr>
            <w:r>
              <w:rPr>
                <w:color w:val="000000"/>
                <w:sz w:val="24"/>
              </w:rPr>
              <w:t>-</w:t>
            </w:r>
          </w:p>
        </w:tc>
        <w:tc>
          <w:tcPr>
            <w:tcW w:w="1842" w:type="dxa"/>
            <w:vAlign w:val="center"/>
          </w:tcPr>
          <w:p w14:paraId="116231F1" w14:textId="77777777" w:rsidR="00CB559D" w:rsidRDefault="00A8275E">
            <w:pPr>
              <w:jc w:val="right"/>
            </w:pPr>
            <w:r>
              <w:rPr>
                <w:color w:val="000000"/>
                <w:sz w:val="24"/>
              </w:rPr>
              <w:t>96,700,000.00</w:t>
            </w:r>
          </w:p>
        </w:tc>
        <w:tc>
          <w:tcPr>
            <w:tcW w:w="993" w:type="dxa"/>
            <w:vAlign w:val="center"/>
          </w:tcPr>
          <w:p w14:paraId="7F22B061" w14:textId="77777777" w:rsidR="00CB559D" w:rsidRDefault="00A8275E">
            <w:pPr>
              <w:jc w:val="right"/>
            </w:pPr>
            <w:r>
              <w:rPr>
                <w:color w:val="000000"/>
                <w:sz w:val="24"/>
              </w:rPr>
              <w:t>0.93%</w:t>
            </w:r>
          </w:p>
        </w:tc>
        <w:tc>
          <w:tcPr>
            <w:tcW w:w="1417" w:type="dxa"/>
            <w:vAlign w:val="center"/>
          </w:tcPr>
          <w:p w14:paraId="70D58487" w14:textId="77777777" w:rsidR="00CB559D" w:rsidRDefault="00A8275E">
            <w:pPr>
              <w:jc w:val="right"/>
            </w:pPr>
            <w:r>
              <w:rPr>
                <w:color w:val="000000"/>
                <w:sz w:val="24"/>
              </w:rPr>
              <w:t>-</w:t>
            </w:r>
          </w:p>
        </w:tc>
        <w:tc>
          <w:tcPr>
            <w:tcW w:w="918" w:type="dxa"/>
            <w:vAlign w:val="center"/>
          </w:tcPr>
          <w:p w14:paraId="4A4A22A8" w14:textId="77777777" w:rsidR="00CB559D" w:rsidRDefault="00A8275E">
            <w:pPr>
              <w:jc w:val="right"/>
            </w:pPr>
            <w:r>
              <w:rPr>
                <w:color w:val="000000"/>
                <w:sz w:val="24"/>
              </w:rPr>
              <w:t>-</w:t>
            </w:r>
          </w:p>
        </w:tc>
      </w:tr>
      <w:tr w:rsidR="00CB559D" w14:paraId="0E7B643E" w14:textId="77777777">
        <w:tc>
          <w:tcPr>
            <w:tcW w:w="709" w:type="dxa"/>
            <w:vAlign w:val="center"/>
          </w:tcPr>
          <w:p w14:paraId="0BC38A95" w14:textId="77777777" w:rsidR="00CB559D" w:rsidRDefault="00A8275E">
            <w:pPr>
              <w:jc w:val="left"/>
            </w:pPr>
            <w:r>
              <w:rPr>
                <w:color w:val="000000"/>
                <w:sz w:val="24"/>
              </w:rPr>
              <w:t>中银国际证券有限责任公司</w:t>
            </w:r>
          </w:p>
        </w:tc>
        <w:tc>
          <w:tcPr>
            <w:tcW w:w="1843" w:type="dxa"/>
            <w:vAlign w:val="center"/>
          </w:tcPr>
          <w:p w14:paraId="67A827A8" w14:textId="77777777" w:rsidR="00CB559D" w:rsidRDefault="00A8275E">
            <w:pPr>
              <w:jc w:val="right"/>
            </w:pPr>
            <w:r>
              <w:rPr>
                <w:color w:val="000000"/>
                <w:sz w:val="24"/>
              </w:rPr>
              <w:t>-</w:t>
            </w:r>
          </w:p>
        </w:tc>
        <w:tc>
          <w:tcPr>
            <w:tcW w:w="1276" w:type="dxa"/>
            <w:vAlign w:val="center"/>
          </w:tcPr>
          <w:p w14:paraId="39063458" w14:textId="77777777" w:rsidR="00CB559D" w:rsidRDefault="00A8275E">
            <w:pPr>
              <w:jc w:val="right"/>
            </w:pPr>
            <w:r>
              <w:rPr>
                <w:color w:val="000000"/>
                <w:sz w:val="24"/>
              </w:rPr>
              <w:t>-</w:t>
            </w:r>
          </w:p>
        </w:tc>
        <w:tc>
          <w:tcPr>
            <w:tcW w:w="1842" w:type="dxa"/>
            <w:vAlign w:val="center"/>
          </w:tcPr>
          <w:p w14:paraId="3E12E56B" w14:textId="77777777" w:rsidR="00CB559D" w:rsidRDefault="00A8275E">
            <w:pPr>
              <w:jc w:val="right"/>
            </w:pPr>
            <w:r>
              <w:rPr>
                <w:color w:val="000000"/>
                <w:sz w:val="24"/>
              </w:rPr>
              <w:t>63,200,000.00</w:t>
            </w:r>
          </w:p>
        </w:tc>
        <w:tc>
          <w:tcPr>
            <w:tcW w:w="993" w:type="dxa"/>
            <w:vAlign w:val="center"/>
          </w:tcPr>
          <w:p w14:paraId="75F7FE5A" w14:textId="77777777" w:rsidR="00CB559D" w:rsidRDefault="00A8275E">
            <w:pPr>
              <w:jc w:val="right"/>
            </w:pPr>
            <w:r>
              <w:rPr>
                <w:color w:val="000000"/>
                <w:sz w:val="24"/>
              </w:rPr>
              <w:t>0.61%</w:t>
            </w:r>
          </w:p>
        </w:tc>
        <w:tc>
          <w:tcPr>
            <w:tcW w:w="1417" w:type="dxa"/>
            <w:vAlign w:val="center"/>
          </w:tcPr>
          <w:p w14:paraId="45E5C3A6" w14:textId="77777777" w:rsidR="00CB559D" w:rsidRDefault="00A8275E">
            <w:pPr>
              <w:jc w:val="right"/>
            </w:pPr>
            <w:r>
              <w:rPr>
                <w:color w:val="000000"/>
                <w:sz w:val="24"/>
              </w:rPr>
              <w:t>-</w:t>
            </w:r>
          </w:p>
        </w:tc>
        <w:tc>
          <w:tcPr>
            <w:tcW w:w="918" w:type="dxa"/>
            <w:vAlign w:val="center"/>
          </w:tcPr>
          <w:p w14:paraId="1A8F8203" w14:textId="77777777" w:rsidR="00CB559D" w:rsidRDefault="00A8275E">
            <w:pPr>
              <w:jc w:val="right"/>
            </w:pPr>
            <w:r>
              <w:rPr>
                <w:color w:val="000000"/>
                <w:sz w:val="24"/>
              </w:rPr>
              <w:t>-</w:t>
            </w:r>
          </w:p>
        </w:tc>
      </w:tr>
      <w:tr w:rsidR="00CB559D" w14:paraId="6E4DD3B5" w14:textId="77777777">
        <w:tc>
          <w:tcPr>
            <w:tcW w:w="709" w:type="dxa"/>
            <w:vAlign w:val="center"/>
          </w:tcPr>
          <w:p w14:paraId="2EC14603" w14:textId="77777777" w:rsidR="00CB559D" w:rsidRDefault="00A8275E">
            <w:pPr>
              <w:jc w:val="left"/>
            </w:pPr>
            <w:r>
              <w:rPr>
                <w:color w:val="000000"/>
                <w:sz w:val="24"/>
              </w:rPr>
              <w:t>东方证券股份有限公司</w:t>
            </w:r>
          </w:p>
        </w:tc>
        <w:tc>
          <w:tcPr>
            <w:tcW w:w="1843" w:type="dxa"/>
            <w:vAlign w:val="center"/>
          </w:tcPr>
          <w:p w14:paraId="47A7B05D" w14:textId="77777777" w:rsidR="00CB559D" w:rsidRDefault="00A8275E">
            <w:pPr>
              <w:jc w:val="right"/>
            </w:pPr>
            <w:r>
              <w:rPr>
                <w:color w:val="000000"/>
                <w:sz w:val="24"/>
              </w:rPr>
              <w:t>-</w:t>
            </w:r>
          </w:p>
        </w:tc>
        <w:tc>
          <w:tcPr>
            <w:tcW w:w="1276" w:type="dxa"/>
            <w:vAlign w:val="center"/>
          </w:tcPr>
          <w:p w14:paraId="0725C05F" w14:textId="77777777" w:rsidR="00CB559D" w:rsidRDefault="00A8275E">
            <w:pPr>
              <w:jc w:val="right"/>
            </w:pPr>
            <w:r>
              <w:rPr>
                <w:color w:val="000000"/>
                <w:sz w:val="24"/>
              </w:rPr>
              <w:t>-</w:t>
            </w:r>
          </w:p>
        </w:tc>
        <w:tc>
          <w:tcPr>
            <w:tcW w:w="1842" w:type="dxa"/>
            <w:vAlign w:val="center"/>
          </w:tcPr>
          <w:p w14:paraId="4E51B528" w14:textId="77777777" w:rsidR="00CB559D" w:rsidRDefault="00A8275E">
            <w:pPr>
              <w:jc w:val="right"/>
            </w:pPr>
            <w:r>
              <w:rPr>
                <w:color w:val="000000"/>
                <w:sz w:val="24"/>
              </w:rPr>
              <w:t>174,000,000.00</w:t>
            </w:r>
          </w:p>
        </w:tc>
        <w:tc>
          <w:tcPr>
            <w:tcW w:w="993" w:type="dxa"/>
            <w:vAlign w:val="center"/>
          </w:tcPr>
          <w:p w14:paraId="2F9FA5A9" w14:textId="77777777" w:rsidR="00CB559D" w:rsidRDefault="00A8275E">
            <w:pPr>
              <w:jc w:val="right"/>
            </w:pPr>
            <w:r>
              <w:rPr>
                <w:color w:val="000000"/>
                <w:sz w:val="24"/>
              </w:rPr>
              <w:t>1.67%</w:t>
            </w:r>
          </w:p>
        </w:tc>
        <w:tc>
          <w:tcPr>
            <w:tcW w:w="1417" w:type="dxa"/>
            <w:vAlign w:val="center"/>
          </w:tcPr>
          <w:p w14:paraId="1AA30DFA" w14:textId="77777777" w:rsidR="00CB559D" w:rsidRDefault="00A8275E">
            <w:pPr>
              <w:jc w:val="right"/>
            </w:pPr>
            <w:r>
              <w:rPr>
                <w:color w:val="000000"/>
                <w:sz w:val="24"/>
              </w:rPr>
              <w:t>-</w:t>
            </w:r>
          </w:p>
        </w:tc>
        <w:tc>
          <w:tcPr>
            <w:tcW w:w="918" w:type="dxa"/>
            <w:vAlign w:val="center"/>
          </w:tcPr>
          <w:p w14:paraId="7C5BF187" w14:textId="77777777" w:rsidR="00CB559D" w:rsidRDefault="00A8275E">
            <w:pPr>
              <w:jc w:val="right"/>
            </w:pPr>
            <w:r>
              <w:rPr>
                <w:color w:val="000000"/>
                <w:sz w:val="24"/>
              </w:rPr>
              <w:t>-</w:t>
            </w:r>
          </w:p>
        </w:tc>
      </w:tr>
      <w:tr w:rsidR="00CB559D" w14:paraId="376ED337" w14:textId="77777777">
        <w:tc>
          <w:tcPr>
            <w:tcW w:w="709" w:type="dxa"/>
            <w:vAlign w:val="center"/>
          </w:tcPr>
          <w:p w14:paraId="3ABFB6C6" w14:textId="77777777" w:rsidR="00CB559D" w:rsidRDefault="00A8275E">
            <w:pPr>
              <w:jc w:val="left"/>
            </w:pPr>
            <w:r>
              <w:rPr>
                <w:color w:val="000000"/>
                <w:sz w:val="24"/>
              </w:rPr>
              <w:t>方正证券股份有限公司</w:t>
            </w:r>
          </w:p>
        </w:tc>
        <w:tc>
          <w:tcPr>
            <w:tcW w:w="1843" w:type="dxa"/>
            <w:vAlign w:val="center"/>
          </w:tcPr>
          <w:p w14:paraId="67D392AF" w14:textId="77777777" w:rsidR="00CB559D" w:rsidRDefault="00A8275E">
            <w:pPr>
              <w:jc w:val="right"/>
            </w:pPr>
            <w:r>
              <w:rPr>
                <w:color w:val="000000"/>
                <w:sz w:val="24"/>
              </w:rPr>
              <w:t>-</w:t>
            </w:r>
          </w:p>
        </w:tc>
        <w:tc>
          <w:tcPr>
            <w:tcW w:w="1276" w:type="dxa"/>
            <w:vAlign w:val="center"/>
          </w:tcPr>
          <w:p w14:paraId="3AAF2BBA" w14:textId="77777777" w:rsidR="00CB559D" w:rsidRDefault="00A8275E">
            <w:pPr>
              <w:jc w:val="right"/>
            </w:pPr>
            <w:r>
              <w:rPr>
                <w:color w:val="000000"/>
                <w:sz w:val="24"/>
              </w:rPr>
              <w:t>-</w:t>
            </w:r>
          </w:p>
        </w:tc>
        <w:tc>
          <w:tcPr>
            <w:tcW w:w="1842" w:type="dxa"/>
            <w:vAlign w:val="center"/>
          </w:tcPr>
          <w:p w14:paraId="6D2D447A" w14:textId="77777777" w:rsidR="00CB559D" w:rsidRDefault="00A8275E">
            <w:pPr>
              <w:jc w:val="right"/>
            </w:pPr>
            <w:r>
              <w:rPr>
                <w:color w:val="000000"/>
                <w:sz w:val="24"/>
              </w:rPr>
              <w:t>366,700,000.00</w:t>
            </w:r>
          </w:p>
        </w:tc>
        <w:tc>
          <w:tcPr>
            <w:tcW w:w="993" w:type="dxa"/>
            <w:vAlign w:val="center"/>
          </w:tcPr>
          <w:p w14:paraId="7CA8E837" w14:textId="77777777" w:rsidR="00CB559D" w:rsidRDefault="00A8275E">
            <w:pPr>
              <w:jc w:val="right"/>
            </w:pPr>
            <w:r>
              <w:rPr>
                <w:color w:val="000000"/>
                <w:sz w:val="24"/>
              </w:rPr>
              <w:t>3.51%</w:t>
            </w:r>
          </w:p>
        </w:tc>
        <w:tc>
          <w:tcPr>
            <w:tcW w:w="1417" w:type="dxa"/>
            <w:vAlign w:val="center"/>
          </w:tcPr>
          <w:p w14:paraId="76E17565" w14:textId="77777777" w:rsidR="00CB559D" w:rsidRDefault="00A8275E">
            <w:pPr>
              <w:jc w:val="right"/>
            </w:pPr>
            <w:r>
              <w:rPr>
                <w:color w:val="000000"/>
                <w:sz w:val="24"/>
              </w:rPr>
              <w:t>-</w:t>
            </w:r>
          </w:p>
        </w:tc>
        <w:tc>
          <w:tcPr>
            <w:tcW w:w="918" w:type="dxa"/>
            <w:vAlign w:val="center"/>
          </w:tcPr>
          <w:p w14:paraId="4261A7CA" w14:textId="77777777" w:rsidR="00CB559D" w:rsidRDefault="00A8275E">
            <w:pPr>
              <w:jc w:val="right"/>
            </w:pPr>
            <w:r>
              <w:rPr>
                <w:color w:val="000000"/>
                <w:sz w:val="24"/>
              </w:rPr>
              <w:t>-</w:t>
            </w:r>
          </w:p>
        </w:tc>
      </w:tr>
      <w:tr w:rsidR="00CB559D" w14:paraId="65B4C202" w14:textId="77777777">
        <w:tc>
          <w:tcPr>
            <w:tcW w:w="709" w:type="dxa"/>
            <w:vAlign w:val="center"/>
          </w:tcPr>
          <w:p w14:paraId="31A9AEDC" w14:textId="77777777" w:rsidR="00CB559D" w:rsidRDefault="00A8275E">
            <w:pPr>
              <w:jc w:val="left"/>
            </w:pPr>
            <w:r>
              <w:rPr>
                <w:color w:val="000000"/>
                <w:sz w:val="24"/>
              </w:rPr>
              <w:t>中国国际金融股份有限公司</w:t>
            </w:r>
          </w:p>
        </w:tc>
        <w:tc>
          <w:tcPr>
            <w:tcW w:w="1843" w:type="dxa"/>
            <w:vAlign w:val="center"/>
          </w:tcPr>
          <w:p w14:paraId="55A60B82" w14:textId="77777777" w:rsidR="00CB559D" w:rsidRDefault="00A8275E">
            <w:pPr>
              <w:jc w:val="right"/>
            </w:pPr>
            <w:r>
              <w:rPr>
                <w:color w:val="000000"/>
                <w:sz w:val="24"/>
              </w:rPr>
              <w:t>551,226.00</w:t>
            </w:r>
          </w:p>
        </w:tc>
        <w:tc>
          <w:tcPr>
            <w:tcW w:w="1276" w:type="dxa"/>
            <w:vAlign w:val="center"/>
          </w:tcPr>
          <w:p w14:paraId="5E144F0B" w14:textId="77777777" w:rsidR="00CB559D" w:rsidRDefault="00A8275E">
            <w:pPr>
              <w:jc w:val="right"/>
            </w:pPr>
            <w:r>
              <w:rPr>
                <w:color w:val="000000"/>
                <w:sz w:val="24"/>
              </w:rPr>
              <w:t>0.30%</w:t>
            </w:r>
          </w:p>
        </w:tc>
        <w:tc>
          <w:tcPr>
            <w:tcW w:w="1842" w:type="dxa"/>
            <w:vAlign w:val="center"/>
          </w:tcPr>
          <w:p w14:paraId="4C294A83" w14:textId="77777777" w:rsidR="00CB559D" w:rsidRDefault="00A8275E">
            <w:pPr>
              <w:jc w:val="right"/>
            </w:pPr>
            <w:r>
              <w:rPr>
                <w:color w:val="000000"/>
                <w:sz w:val="24"/>
              </w:rPr>
              <w:t>125,400,000.00</w:t>
            </w:r>
          </w:p>
        </w:tc>
        <w:tc>
          <w:tcPr>
            <w:tcW w:w="993" w:type="dxa"/>
            <w:vAlign w:val="center"/>
          </w:tcPr>
          <w:p w14:paraId="671C648C" w14:textId="77777777" w:rsidR="00CB559D" w:rsidRDefault="00A8275E">
            <w:pPr>
              <w:jc w:val="right"/>
            </w:pPr>
            <w:r>
              <w:rPr>
                <w:color w:val="000000"/>
                <w:sz w:val="24"/>
              </w:rPr>
              <w:t>1.20%</w:t>
            </w:r>
          </w:p>
        </w:tc>
        <w:tc>
          <w:tcPr>
            <w:tcW w:w="1417" w:type="dxa"/>
            <w:vAlign w:val="center"/>
          </w:tcPr>
          <w:p w14:paraId="474A2A59" w14:textId="77777777" w:rsidR="00CB559D" w:rsidRDefault="00A8275E">
            <w:pPr>
              <w:jc w:val="right"/>
            </w:pPr>
            <w:r>
              <w:rPr>
                <w:color w:val="000000"/>
                <w:sz w:val="24"/>
              </w:rPr>
              <w:t>-</w:t>
            </w:r>
          </w:p>
        </w:tc>
        <w:tc>
          <w:tcPr>
            <w:tcW w:w="918" w:type="dxa"/>
            <w:vAlign w:val="center"/>
          </w:tcPr>
          <w:p w14:paraId="034769DC" w14:textId="77777777" w:rsidR="00CB559D" w:rsidRDefault="00A8275E">
            <w:pPr>
              <w:jc w:val="right"/>
            </w:pPr>
            <w:r>
              <w:rPr>
                <w:color w:val="000000"/>
                <w:sz w:val="24"/>
              </w:rPr>
              <w:t>-</w:t>
            </w:r>
          </w:p>
        </w:tc>
      </w:tr>
      <w:tr w:rsidR="00CB559D" w14:paraId="7971BCF5" w14:textId="77777777">
        <w:tc>
          <w:tcPr>
            <w:tcW w:w="709" w:type="dxa"/>
            <w:vAlign w:val="center"/>
          </w:tcPr>
          <w:p w14:paraId="6283C38F" w14:textId="77777777" w:rsidR="00CB559D" w:rsidRDefault="00A8275E">
            <w:pPr>
              <w:jc w:val="left"/>
            </w:pPr>
            <w:r>
              <w:rPr>
                <w:color w:val="000000"/>
                <w:sz w:val="24"/>
              </w:rPr>
              <w:t>长江证券股份有限公司</w:t>
            </w:r>
          </w:p>
        </w:tc>
        <w:tc>
          <w:tcPr>
            <w:tcW w:w="1843" w:type="dxa"/>
            <w:vAlign w:val="center"/>
          </w:tcPr>
          <w:p w14:paraId="73F226F4" w14:textId="77777777" w:rsidR="00CB559D" w:rsidRDefault="00A8275E">
            <w:pPr>
              <w:jc w:val="right"/>
            </w:pPr>
            <w:r>
              <w:rPr>
                <w:color w:val="000000"/>
                <w:sz w:val="24"/>
              </w:rPr>
              <w:t>-</w:t>
            </w:r>
          </w:p>
        </w:tc>
        <w:tc>
          <w:tcPr>
            <w:tcW w:w="1276" w:type="dxa"/>
            <w:vAlign w:val="center"/>
          </w:tcPr>
          <w:p w14:paraId="2BCD4EF6" w14:textId="77777777" w:rsidR="00CB559D" w:rsidRDefault="00A8275E">
            <w:pPr>
              <w:jc w:val="right"/>
            </w:pPr>
            <w:r>
              <w:rPr>
                <w:color w:val="000000"/>
                <w:sz w:val="24"/>
              </w:rPr>
              <w:t>-</w:t>
            </w:r>
          </w:p>
        </w:tc>
        <w:tc>
          <w:tcPr>
            <w:tcW w:w="1842" w:type="dxa"/>
            <w:vAlign w:val="center"/>
          </w:tcPr>
          <w:p w14:paraId="7E5AF1A1" w14:textId="77777777" w:rsidR="00CB559D" w:rsidRDefault="00A8275E">
            <w:pPr>
              <w:jc w:val="right"/>
            </w:pPr>
            <w:r>
              <w:rPr>
                <w:color w:val="000000"/>
                <w:sz w:val="24"/>
              </w:rPr>
              <w:t>324,500,000.00</w:t>
            </w:r>
          </w:p>
        </w:tc>
        <w:tc>
          <w:tcPr>
            <w:tcW w:w="993" w:type="dxa"/>
            <w:vAlign w:val="center"/>
          </w:tcPr>
          <w:p w14:paraId="01F4AB86" w14:textId="77777777" w:rsidR="00CB559D" w:rsidRDefault="00A8275E">
            <w:pPr>
              <w:jc w:val="right"/>
            </w:pPr>
            <w:r>
              <w:rPr>
                <w:color w:val="000000"/>
                <w:sz w:val="24"/>
              </w:rPr>
              <w:t>3.11%</w:t>
            </w:r>
          </w:p>
        </w:tc>
        <w:tc>
          <w:tcPr>
            <w:tcW w:w="1417" w:type="dxa"/>
            <w:vAlign w:val="center"/>
          </w:tcPr>
          <w:p w14:paraId="2264D4E0" w14:textId="77777777" w:rsidR="00CB559D" w:rsidRDefault="00A8275E">
            <w:pPr>
              <w:jc w:val="right"/>
            </w:pPr>
            <w:r>
              <w:rPr>
                <w:color w:val="000000"/>
                <w:sz w:val="24"/>
              </w:rPr>
              <w:t>-</w:t>
            </w:r>
          </w:p>
        </w:tc>
        <w:tc>
          <w:tcPr>
            <w:tcW w:w="918" w:type="dxa"/>
            <w:vAlign w:val="center"/>
          </w:tcPr>
          <w:p w14:paraId="11475AC4" w14:textId="77777777" w:rsidR="00CB559D" w:rsidRDefault="00A8275E">
            <w:pPr>
              <w:jc w:val="right"/>
            </w:pPr>
            <w:r>
              <w:rPr>
                <w:color w:val="000000"/>
                <w:sz w:val="24"/>
              </w:rPr>
              <w:t>-</w:t>
            </w:r>
          </w:p>
        </w:tc>
      </w:tr>
      <w:tr w:rsidR="00CB559D" w14:paraId="79FE3F91" w14:textId="77777777">
        <w:tc>
          <w:tcPr>
            <w:tcW w:w="709" w:type="dxa"/>
            <w:vAlign w:val="center"/>
          </w:tcPr>
          <w:p w14:paraId="1B6B0635" w14:textId="77777777" w:rsidR="00CB559D" w:rsidRDefault="00A8275E">
            <w:pPr>
              <w:jc w:val="left"/>
            </w:pPr>
            <w:r>
              <w:rPr>
                <w:color w:val="000000"/>
                <w:sz w:val="24"/>
              </w:rPr>
              <w:t>东吴证券股份有限公司</w:t>
            </w:r>
          </w:p>
        </w:tc>
        <w:tc>
          <w:tcPr>
            <w:tcW w:w="1843" w:type="dxa"/>
            <w:vAlign w:val="center"/>
          </w:tcPr>
          <w:p w14:paraId="73D9D4D3" w14:textId="77777777" w:rsidR="00CB559D" w:rsidRDefault="00A8275E">
            <w:pPr>
              <w:jc w:val="right"/>
            </w:pPr>
            <w:r>
              <w:rPr>
                <w:color w:val="000000"/>
                <w:sz w:val="24"/>
              </w:rPr>
              <w:t>6,195,526.25</w:t>
            </w:r>
          </w:p>
        </w:tc>
        <w:tc>
          <w:tcPr>
            <w:tcW w:w="1276" w:type="dxa"/>
            <w:vAlign w:val="center"/>
          </w:tcPr>
          <w:p w14:paraId="06C69DFD" w14:textId="77777777" w:rsidR="00CB559D" w:rsidRDefault="00A8275E">
            <w:pPr>
              <w:jc w:val="right"/>
            </w:pPr>
            <w:r>
              <w:rPr>
                <w:color w:val="000000"/>
                <w:sz w:val="24"/>
              </w:rPr>
              <w:t>3.42%</w:t>
            </w:r>
          </w:p>
        </w:tc>
        <w:tc>
          <w:tcPr>
            <w:tcW w:w="1842" w:type="dxa"/>
            <w:vAlign w:val="center"/>
          </w:tcPr>
          <w:p w14:paraId="0CA7A5CA" w14:textId="77777777" w:rsidR="00CB559D" w:rsidRDefault="00A8275E">
            <w:pPr>
              <w:jc w:val="right"/>
            </w:pPr>
            <w:r>
              <w:rPr>
                <w:color w:val="000000"/>
                <w:sz w:val="24"/>
              </w:rPr>
              <w:t>1,773,400,000.00</w:t>
            </w:r>
          </w:p>
        </w:tc>
        <w:tc>
          <w:tcPr>
            <w:tcW w:w="993" w:type="dxa"/>
            <w:vAlign w:val="center"/>
          </w:tcPr>
          <w:p w14:paraId="168FF6AD" w14:textId="77777777" w:rsidR="00CB559D" w:rsidRDefault="00A8275E">
            <w:pPr>
              <w:jc w:val="right"/>
            </w:pPr>
            <w:r>
              <w:rPr>
                <w:color w:val="000000"/>
                <w:sz w:val="24"/>
              </w:rPr>
              <w:t>17.00%</w:t>
            </w:r>
          </w:p>
        </w:tc>
        <w:tc>
          <w:tcPr>
            <w:tcW w:w="1417" w:type="dxa"/>
            <w:vAlign w:val="center"/>
          </w:tcPr>
          <w:p w14:paraId="2BF6F87B" w14:textId="77777777" w:rsidR="00CB559D" w:rsidRDefault="00A8275E">
            <w:pPr>
              <w:jc w:val="right"/>
            </w:pPr>
            <w:r>
              <w:rPr>
                <w:color w:val="000000"/>
                <w:sz w:val="24"/>
              </w:rPr>
              <w:t>-</w:t>
            </w:r>
          </w:p>
        </w:tc>
        <w:tc>
          <w:tcPr>
            <w:tcW w:w="918" w:type="dxa"/>
            <w:vAlign w:val="center"/>
          </w:tcPr>
          <w:p w14:paraId="3CA751EA" w14:textId="77777777" w:rsidR="00CB559D" w:rsidRDefault="00A8275E">
            <w:pPr>
              <w:jc w:val="right"/>
            </w:pPr>
            <w:r>
              <w:rPr>
                <w:color w:val="000000"/>
                <w:sz w:val="24"/>
              </w:rPr>
              <w:t>-</w:t>
            </w:r>
          </w:p>
        </w:tc>
      </w:tr>
      <w:tr w:rsidR="00CB559D" w14:paraId="3326C5B6" w14:textId="77777777">
        <w:tc>
          <w:tcPr>
            <w:tcW w:w="709" w:type="dxa"/>
            <w:vAlign w:val="center"/>
          </w:tcPr>
          <w:p w14:paraId="29D99B68" w14:textId="77777777" w:rsidR="00CB559D" w:rsidRDefault="00A8275E">
            <w:pPr>
              <w:jc w:val="left"/>
            </w:pPr>
            <w:r>
              <w:rPr>
                <w:color w:val="000000"/>
                <w:sz w:val="24"/>
              </w:rPr>
              <w:t>华泰证券股份有限公司</w:t>
            </w:r>
          </w:p>
        </w:tc>
        <w:tc>
          <w:tcPr>
            <w:tcW w:w="1843" w:type="dxa"/>
            <w:vAlign w:val="center"/>
          </w:tcPr>
          <w:p w14:paraId="1C2BB6D5" w14:textId="77777777" w:rsidR="00CB559D" w:rsidRDefault="00A8275E">
            <w:pPr>
              <w:jc w:val="right"/>
            </w:pPr>
            <w:r>
              <w:rPr>
                <w:color w:val="000000"/>
                <w:sz w:val="24"/>
              </w:rPr>
              <w:t>10,262,351.17</w:t>
            </w:r>
          </w:p>
        </w:tc>
        <w:tc>
          <w:tcPr>
            <w:tcW w:w="1276" w:type="dxa"/>
            <w:vAlign w:val="center"/>
          </w:tcPr>
          <w:p w14:paraId="5411B8E2" w14:textId="77777777" w:rsidR="00CB559D" w:rsidRDefault="00A8275E">
            <w:pPr>
              <w:jc w:val="right"/>
            </w:pPr>
            <w:r>
              <w:rPr>
                <w:color w:val="000000"/>
                <w:sz w:val="24"/>
              </w:rPr>
              <w:t>5.66%</w:t>
            </w:r>
          </w:p>
        </w:tc>
        <w:tc>
          <w:tcPr>
            <w:tcW w:w="1842" w:type="dxa"/>
            <w:vAlign w:val="center"/>
          </w:tcPr>
          <w:p w14:paraId="46EE9616" w14:textId="77777777" w:rsidR="00CB559D" w:rsidRDefault="00A8275E">
            <w:pPr>
              <w:jc w:val="right"/>
            </w:pPr>
            <w:r>
              <w:rPr>
                <w:color w:val="000000"/>
                <w:sz w:val="24"/>
              </w:rPr>
              <w:t>2,498,000,000.00</w:t>
            </w:r>
          </w:p>
        </w:tc>
        <w:tc>
          <w:tcPr>
            <w:tcW w:w="993" w:type="dxa"/>
            <w:vAlign w:val="center"/>
          </w:tcPr>
          <w:p w14:paraId="4A00979E" w14:textId="77777777" w:rsidR="00CB559D" w:rsidRDefault="00A8275E">
            <w:pPr>
              <w:jc w:val="right"/>
            </w:pPr>
            <w:r>
              <w:rPr>
                <w:color w:val="000000"/>
                <w:sz w:val="24"/>
              </w:rPr>
              <w:t>23.94%</w:t>
            </w:r>
          </w:p>
        </w:tc>
        <w:tc>
          <w:tcPr>
            <w:tcW w:w="1417" w:type="dxa"/>
            <w:vAlign w:val="center"/>
          </w:tcPr>
          <w:p w14:paraId="13C56922" w14:textId="77777777" w:rsidR="00CB559D" w:rsidRDefault="00A8275E">
            <w:pPr>
              <w:jc w:val="right"/>
            </w:pPr>
            <w:r>
              <w:rPr>
                <w:color w:val="000000"/>
                <w:sz w:val="24"/>
              </w:rPr>
              <w:t>-</w:t>
            </w:r>
          </w:p>
        </w:tc>
        <w:tc>
          <w:tcPr>
            <w:tcW w:w="918" w:type="dxa"/>
            <w:vAlign w:val="center"/>
          </w:tcPr>
          <w:p w14:paraId="175F03F0" w14:textId="77777777" w:rsidR="00CB559D" w:rsidRDefault="00A8275E">
            <w:pPr>
              <w:jc w:val="right"/>
            </w:pPr>
            <w:r>
              <w:rPr>
                <w:color w:val="000000"/>
                <w:sz w:val="24"/>
              </w:rPr>
              <w:t>-</w:t>
            </w:r>
          </w:p>
        </w:tc>
      </w:tr>
      <w:tr w:rsidR="00CB559D" w14:paraId="22EABC54" w14:textId="77777777">
        <w:tc>
          <w:tcPr>
            <w:tcW w:w="709" w:type="dxa"/>
            <w:vAlign w:val="center"/>
          </w:tcPr>
          <w:p w14:paraId="717BA172" w14:textId="77777777" w:rsidR="00CB559D" w:rsidRDefault="00A8275E">
            <w:pPr>
              <w:jc w:val="left"/>
            </w:pPr>
            <w:r>
              <w:rPr>
                <w:color w:val="000000"/>
                <w:sz w:val="24"/>
              </w:rPr>
              <w:t>西藏东方财富证券股份有限公司</w:t>
            </w:r>
          </w:p>
        </w:tc>
        <w:tc>
          <w:tcPr>
            <w:tcW w:w="1843" w:type="dxa"/>
            <w:vAlign w:val="center"/>
          </w:tcPr>
          <w:p w14:paraId="2EED7373" w14:textId="77777777" w:rsidR="00CB559D" w:rsidRDefault="00A8275E">
            <w:pPr>
              <w:jc w:val="right"/>
            </w:pPr>
            <w:r>
              <w:rPr>
                <w:color w:val="000000"/>
                <w:sz w:val="24"/>
              </w:rPr>
              <w:t>-</w:t>
            </w:r>
          </w:p>
        </w:tc>
        <w:tc>
          <w:tcPr>
            <w:tcW w:w="1276" w:type="dxa"/>
            <w:vAlign w:val="center"/>
          </w:tcPr>
          <w:p w14:paraId="6672BEF1" w14:textId="77777777" w:rsidR="00CB559D" w:rsidRDefault="00A8275E">
            <w:pPr>
              <w:jc w:val="right"/>
            </w:pPr>
            <w:r>
              <w:rPr>
                <w:color w:val="000000"/>
                <w:sz w:val="24"/>
              </w:rPr>
              <w:t>-</w:t>
            </w:r>
          </w:p>
        </w:tc>
        <w:tc>
          <w:tcPr>
            <w:tcW w:w="1842" w:type="dxa"/>
            <w:vAlign w:val="center"/>
          </w:tcPr>
          <w:p w14:paraId="5B141E48" w14:textId="77777777" w:rsidR="00CB559D" w:rsidRDefault="00A8275E">
            <w:pPr>
              <w:jc w:val="right"/>
            </w:pPr>
            <w:r>
              <w:rPr>
                <w:color w:val="000000"/>
                <w:sz w:val="24"/>
              </w:rPr>
              <w:t>47,500,000.00</w:t>
            </w:r>
          </w:p>
        </w:tc>
        <w:tc>
          <w:tcPr>
            <w:tcW w:w="993" w:type="dxa"/>
            <w:vAlign w:val="center"/>
          </w:tcPr>
          <w:p w14:paraId="2DDA9E3A" w14:textId="77777777" w:rsidR="00CB559D" w:rsidRDefault="00A8275E">
            <w:pPr>
              <w:jc w:val="right"/>
            </w:pPr>
            <w:r>
              <w:rPr>
                <w:color w:val="000000"/>
                <w:sz w:val="24"/>
              </w:rPr>
              <w:t>0.46%</w:t>
            </w:r>
          </w:p>
        </w:tc>
        <w:tc>
          <w:tcPr>
            <w:tcW w:w="1417" w:type="dxa"/>
            <w:vAlign w:val="center"/>
          </w:tcPr>
          <w:p w14:paraId="36F4EA64" w14:textId="77777777" w:rsidR="00CB559D" w:rsidRDefault="00A8275E">
            <w:pPr>
              <w:jc w:val="right"/>
            </w:pPr>
            <w:r>
              <w:rPr>
                <w:color w:val="000000"/>
                <w:sz w:val="24"/>
              </w:rPr>
              <w:t>-</w:t>
            </w:r>
          </w:p>
        </w:tc>
        <w:tc>
          <w:tcPr>
            <w:tcW w:w="918" w:type="dxa"/>
            <w:vAlign w:val="center"/>
          </w:tcPr>
          <w:p w14:paraId="6CD0D791" w14:textId="77777777" w:rsidR="00CB559D" w:rsidRDefault="00A8275E">
            <w:pPr>
              <w:jc w:val="right"/>
            </w:pPr>
            <w:r>
              <w:rPr>
                <w:color w:val="000000"/>
                <w:sz w:val="24"/>
              </w:rPr>
              <w:t>-</w:t>
            </w:r>
          </w:p>
        </w:tc>
      </w:tr>
      <w:tr w:rsidR="00CB559D" w14:paraId="44CB5FB7" w14:textId="77777777">
        <w:tc>
          <w:tcPr>
            <w:tcW w:w="709" w:type="dxa"/>
            <w:vAlign w:val="center"/>
          </w:tcPr>
          <w:p w14:paraId="2247B6AA" w14:textId="77777777" w:rsidR="00CB559D" w:rsidRDefault="00A8275E">
            <w:pPr>
              <w:jc w:val="left"/>
            </w:pPr>
            <w:r>
              <w:rPr>
                <w:color w:val="000000"/>
                <w:sz w:val="24"/>
              </w:rPr>
              <w:t>申万宏源证券有限公司</w:t>
            </w:r>
          </w:p>
        </w:tc>
        <w:tc>
          <w:tcPr>
            <w:tcW w:w="1843" w:type="dxa"/>
            <w:vAlign w:val="center"/>
          </w:tcPr>
          <w:p w14:paraId="34374A8F" w14:textId="77777777" w:rsidR="00CB559D" w:rsidRDefault="00A8275E">
            <w:pPr>
              <w:jc w:val="right"/>
            </w:pPr>
            <w:r>
              <w:rPr>
                <w:color w:val="000000"/>
                <w:sz w:val="24"/>
              </w:rPr>
              <w:t>1,145,000.00</w:t>
            </w:r>
          </w:p>
        </w:tc>
        <w:tc>
          <w:tcPr>
            <w:tcW w:w="1276" w:type="dxa"/>
            <w:vAlign w:val="center"/>
          </w:tcPr>
          <w:p w14:paraId="48342FA2" w14:textId="77777777" w:rsidR="00CB559D" w:rsidRDefault="00A8275E">
            <w:pPr>
              <w:jc w:val="right"/>
            </w:pPr>
            <w:r>
              <w:rPr>
                <w:color w:val="000000"/>
                <w:sz w:val="24"/>
              </w:rPr>
              <w:t>0.63%</w:t>
            </w:r>
          </w:p>
        </w:tc>
        <w:tc>
          <w:tcPr>
            <w:tcW w:w="1842" w:type="dxa"/>
            <w:vAlign w:val="center"/>
          </w:tcPr>
          <w:p w14:paraId="151431F8" w14:textId="77777777" w:rsidR="00CB559D" w:rsidRDefault="00A8275E">
            <w:pPr>
              <w:jc w:val="right"/>
            </w:pPr>
            <w:r>
              <w:rPr>
                <w:color w:val="000000"/>
                <w:sz w:val="24"/>
              </w:rPr>
              <w:t>1,187,000,000.00</w:t>
            </w:r>
          </w:p>
        </w:tc>
        <w:tc>
          <w:tcPr>
            <w:tcW w:w="993" w:type="dxa"/>
            <w:vAlign w:val="center"/>
          </w:tcPr>
          <w:p w14:paraId="42CDC1F3" w14:textId="77777777" w:rsidR="00CB559D" w:rsidRDefault="00A8275E">
            <w:pPr>
              <w:jc w:val="right"/>
            </w:pPr>
            <w:r>
              <w:rPr>
                <w:color w:val="000000"/>
                <w:sz w:val="24"/>
              </w:rPr>
              <w:t>11.38%</w:t>
            </w:r>
          </w:p>
        </w:tc>
        <w:tc>
          <w:tcPr>
            <w:tcW w:w="1417" w:type="dxa"/>
            <w:vAlign w:val="center"/>
          </w:tcPr>
          <w:p w14:paraId="6A964C5C" w14:textId="77777777" w:rsidR="00CB559D" w:rsidRDefault="00A8275E">
            <w:pPr>
              <w:jc w:val="right"/>
            </w:pPr>
            <w:r>
              <w:rPr>
                <w:color w:val="000000"/>
                <w:sz w:val="24"/>
              </w:rPr>
              <w:t>-</w:t>
            </w:r>
          </w:p>
        </w:tc>
        <w:tc>
          <w:tcPr>
            <w:tcW w:w="918" w:type="dxa"/>
            <w:vAlign w:val="center"/>
          </w:tcPr>
          <w:p w14:paraId="22FC5165" w14:textId="77777777" w:rsidR="00CB559D" w:rsidRDefault="00A8275E">
            <w:pPr>
              <w:jc w:val="right"/>
            </w:pPr>
            <w:r>
              <w:rPr>
                <w:color w:val="000000"/>
                <w:sz w:val="24"/>
              </w:rPr>
              <w:t>-</w:t>
            </w:r>
          </w:p>
        </w:tc>
      </w:tr>
      <w:tr w:rsidR="00CB559D" w14:paraId="0A6222D0" w14:textId="77777777">
        <w:tc>
          <w:tcPr>
            <w:tcW w:w="709" w:type="dxa"/>
            <w:vAlign w:val="center"/>
          </w:tcPr>
          <w:p w14:paraId="4923C905" w14:textId="77777777" w:rsidR="00CB559D" w:rsidRDefault="00A8275E">
            <w:pPr>
              <w:jc w:val="left"/>
            </w:pPr>
            <w:r>
              <w:rPr>
                <w:color w:val="000000"/>
                <w:sz w:val="24"/>
              </w:rPr>
              <w:t>信达证券股份有限公司</w:t>
            </w:r>
          </w:p>
        </w:tc>
        <w:tc>
          <w:tcPr>
            <w:tcW w:w="1843" w:type="dxa"/>
            <w:vAlign w:val="center"/>
          </w:tcPr>
          <w:p w14:paraId="7CE3A0FA" w14:textId="77777777" w:rsidR="00CB559D" w:rsidRDefault="00A8275E">
            <w:pPr>
              <w:jc w:val="right"/>
            </w:pPr>
            <w:r>
              <w:rPr>
                <w:color w:val="000000"/>
                <w:sz w:val="24"/>
              </w:rPr>
              <w:t>19,963,000.00</w:t>
            </w:r>
          </w:p>
        </w:tc>
        <w:tc>
          <w:tcPr>
            <w:tcW w:w="1276" w:type="dxa"/>
            <w:vAlign w:val="center"/>
          </w:tcPr>
          <w:p w14:paraId="43A380B2" w14:textId="77777777" w:rsidR="00CB559D" w:rsidRDefault="00A8275E">
            <w:pPr>
              <w:jc w:val="right"/>
            </w:pPr>
            <w:r>
              <w:rPr>
                <w:color w:val="000000"/>
                <w:sz w:val="24"/>
              </w:rPr>
              <w:t>11.00%</w:t>
            </w:r>
          </w:p>
        </w:tc>
        <w:tc>
          <w:tcPr>
            <w:tcW w:w="1842" w:type="dxa"/>
            <w:vAlign w:val="center"/>
          </w:tcPr>
          <w:p w14:paraId="728CF976" w14:textId="77777777" w:rsidR="00CB559D" w:rsidRDefault="00A8275E">
            <w:pPr>
              <w:jc w:val="right"/>
            </w:pPr>
            <w:r>
              <w:rPr>
                <w:color w:val="000000"/>
                <w:sz w:val="24"/>
              </w:rPr>
              <w:t>9,000,000.00</w:t>
            </w:r>
          </w:p>
        </w:tc>
        <w:tc>
          <w:tcPr>
            <w:tcW w:w="993" w:type="dxa"/>
            <w:vAlign w:val="center"/>
          </w:tcPr>
          <w:p w14:paraId="254B2B0A" w14:textId="77777777" w:rsidR="00CB559D" w:rsidRDefault="00A8275E">
            <w:pPr>
              <w:jc w:val="right"/>
            </w:pPr>
            <w:r>
              <w:rPr>
                <w:color w:val="000000"/>
                <w:sz w:val="24"/>
              </w:rPr>
              <w:t>0.09%</w:t>
            </w:r>
          </w:p>
        </w:tc>
        <w:tc>
          <w:tcPr>
            <w:tcW w:w="1417" w:type="dxa"/>
            <w:vAlign w:val="center"/>
          </w:tcPr>
          <w:p w14:paraId="4FBEEC2F" w14:textId="77777777" w:rsidR="00CB559D" w:rsidRDefault="00A8275E">
            <w:pPr>
              <w:jc w:val="right"/>
            </w:pPr>
            <w:r>
              <w:rPr>
                <w:color w:val="000000"/>
                <w:sz w:val="24"/>
              </w:rPr>
              <w:t>-</w:t>
            </w:r>
          </w:p>
        </w:tc>
        <w:tc>
          <w:tcPr>
            <w:tcW w:w="918" w:type="dxa"/>
            <w:vAlign w:val="center"/>
          </w:tcPr>
          <w:p w14:paraId="6A77A0D6" w14:textId="77777777" w:rsidR="00CB559D" w:rsidRDefault="00A8275E">
            <w:pPr>
              <w:jc w:val="right"/>
            </w:pPr>
            <w:r>
              <w:rPr>
                <w:color w:val="000000"/>
                <w:sz w:val="24"/>
              </w:rPr>
              <w:t>-</w:t>
            </w:r>
          </w:p>
        </w:tc>
      </w:tr>
      <w:tr w:rsidR="00CB559D" w14:paraId="10CC24BD" w14:textId="77777777">
        <w:tc>
          <w:tcPr>
            <w:tcW w:w="709" w:type="dxa"/>
            <w:vAlign w:val="center"/>
          </w:tcPr>
          <w:p w14:paraId="71DE3CB5" w14:textId="77777777" w:rsidR="00CB559D" w:rsidRDefault="00A8275E">
            <w:pPr>
              <w:jc w:val="left"/>
            </w:pPr>
            <w:r>
              <w:rPr>
                <w:color w:val="000000"/>
                <w:sz w:val="24"/>
              </w:rPr>
              <w:t>中信证券股份有限公司</w:t>
            </w:r>
          </w:p>
        </w:tc>
        <w:tc>
          <w:tcPr>
            <w:tcW w:w="1843" w:type="dxa"/>
            <w:vAlign w:val="center"/>
          </w:tcPr>
          <w:p w14:paraId="75CBDFF7" w14:textId="77777777" w:rsidR="00CB559D" w:rsidRDefault="00A8275E">
            <w:pPr>
              <w:jc w:val="right"/>
            </w:pPr>
            <w:r>
              <w:rPr>
                <w:color w:val="000000"/>
                <w:sz w:val="24"/>
              </w:rPr>
              <w:t>136,055,321.03</w:t>
            </w:r>
          </w:p>
        </w:tc>
        <w:tc>
          <w:tcPr>
            <w:tcW w:w="1276" w:type="dxa"/>
            <w:vAlign w:val="center"/>
          </w:tcPr>
          <w:p w14:paraId="295BFC72" w14:textId="77777777" w:rsidR="00CB559D" w:rsidRDefault="00A8275E">
            <w:pPr>
              <w:jc w:val="right"/>
            </w:pPr>
            <w:r>
              <w:rPr>
                <w:color w:val="000000"/>
                <w:sz w:val="24"/>
              </w:rPr>
              <w:t>75.00%</w:t>
            </w:r>
          </w:p>
        </w:tc>
        <w:tc>
          <w:tcPr>
            <w:tcW w:w="1842" w:type="dxa"/>
            <w:vAlign w:val="center"/>
          </w:tcPr>
          <w:p w14:paraId="48F062AD" w14:textId="77777777" w:rsidR="00CB559D" w:rsidRDefault="00A8275E">
            <w:pPr>
              <w:jc w:val="right"/>
            </w:pPr>
            <w:r>
              <w:rPr>
                <w:color w:val="000000"/>
                <w:sz w:val="24"/>
              </w:rPr>
              <w:t>1,298,900,000.00</w:t>
            </w:r>
          </w:p>
        </w:tc>
        <w:tc>
          <w:tcPr>
            <w:tcW w:w="993" w:type="dxa"/>
            <w:vAlign w:val="center"/>
          </w:tcPr>
          <w:p w14:paraId="490668B4" w14:textId="77777777" w:rsidR="00CB559D" w:rsidRDefault="00A8275E">
            <w:pPr>
              <w:jc w:val="right"/>
            </w:pPr>
            <w:r>
              <w:rPr>
                <w:color w:val="000000"/>
                <w:sz w:val="24"/>
              </w:rPr>
              <w:t>12.45%</w:t>
            </w:r>
          </w:p>
        </w:tc>
        <w:tc>
          <w:tcPr>
            <w:tcW w:w="1417" w:type="dxa"/>
            <w:vAlign w:val="center"/>
          </w:tcPr>
          <w:p w14:paraId="15EBA3C6" w14:textId="77777777" w:rsidR="00CB559D" w:rsidRDefault="00A8275E">
            <w:pPr>
              <w:jc w:val="right"/>
            </w:pPr>
            <w:r>
              <w:rPr>
                <w:color w:val="000000"/>
                <w:sz w:val="24"/>
              </w:rPr>
              <w:t>-</w:t>
            </w:r>
          </w:p>
        </w:tc>
        <w:tc>
          <w:tcPr>
            <w:tcW w:w="918" w:type="dxa"/>
            <w:vAlign w:val="center"/>
          </w:tcPr>
          <w:p w14:paraId="0BF6A95E" w14:textId="77777777" w:rsidR="00CB559D" w:rsidRDefault="00A8275E">
            <w:pPr>
              <w:jc w:val="right"/>
            </w:pPr>
            <w:r>
              <w:rPr>
                <w:color w:val="000000"/>
                <w:sz w:val="24"/>
              </w:rPr>
              <w:t>-</w:t>
            </w:r>
          </w:p>
        </w:tc>
      </w:tr>
      <w:tr w:rsidR="00CB559D" w14:paraId="3E66E005" w14:textId="77777777">
        <w:tc>
          <w:tcPr>
            <w:tcW w:w="709" w:type="dxa"/>
            <w:vAlign w:val="center"/>
          </w:tcPr>
          <w:p w14:paraId="02AA12DF" w14:textId="77777777" w:rsidR="00CB559D" w:rsidRDefault="00A8275E">
            <w:pPr>
              <w:jc w:val="left"/>
            </w:pPr>
            <w:r>
              <w:rPr>
                <w:color w:val="000000"/>
                <w:sz w:val="24"/>
              </w:rPr>
              <w:t>安信证券股份有限公司</w:t>
            </w:r>
          </w:p>
        </w:tc>
        <w:tc>
          <w:tcPr>
            <w:tcW w:w="1843" w:type="dxa"/>
            <w:vAlign w:val="center"/>
          </w:tcPr>
          <w:p w14:paraId="51A2AEEE" w14:textId="77777777" w:rsidR="00CB559D" w:rsidRDefault="00A8275E">
            <w:pPr>
              <w:jc w:val="right"/>
            </w:pPr>
            <w:r>
              <w:rPr>
                <w:color w:val="000000"/>
                <w:sz w:val="24"/>
              </w:rPr>
              <w:t>-</w:t>
            </w:r>
          </w:p>
        </w:tc>
        <w:tc>
          <w:tcPr>
            <w:tcW w:w="1276" w:type="dxa"/>
            <w:vAlign w:val="center"/>
          </w:tcPr>
          <w:p w14:paraId="691DC9F6" w14:textId="77777777" w:rsidR="00CB559D" w:rsidRDefault="00A8275E">
            <w:pPr>
              <w:jc w:val="right"/>
            </w:pPr>
            <w:r>
              <w:rPr>
                <w:color w:val="000000"/>
                <w:sz w:val="24"/>
              </w:rPr>
              <w:t>-</w:t>
            </w:r>
          </w:p>
        </w:tc>
        <w:tc>
          <w:tcPr>
            <w:tcW w:w="1842" w:type="dxa"/>
            <w:vAlign w:val="center"/>
          </w:tcPr>
          <w:p w14:paraId="36D9C99F" w14:textId="77777777" w:rsidR="00CB559D" w:rsidRDefault="00A8275E">
            <w:pPr>
              <w:jc w:val="right"/>
            </w:pPr>
            <w:r>
              <w:rPr>
                <w:color w:val="000000"/>
                <w:sz w:val="24"/>
              </w:rPr>
              <w:t>718,400,000.00</w:t>
            </w:r>
          </w:p>
        </w:tc>
        <w:tc>
          <w:tcPr>
            <w:tcW w:w="993" w:type="dxa"/>
            <w:vAlign w:val="center"/>
          </w:tcPr>
          <w:p w14:paraId="5C1897C6" w14:textId="77777777" w:rsidR="00CB559D" w:rsidRDefault="00A8275E">
            <w:pPr>
              <w:jc w:val="right"/>
            </w:pPr>
            <w:r>
              <w:rPr>
                <w:color w:val="000000"/>
                <w:sz w:val="24"/>
              </w:rPr>
              <w:t>6.89%</w:t>
            </w:r>
          </w:p>
        </w:tc>
        <w:tc>
          <w:tcPr>
            <w:tcW w:w="1417" w:type="dxa"/>
            <w:vAlign w:val="center"/>
          </w:tcPr>
          <w:p w14:paraId="36837DEB" w14:textId="77777777" w:rsidR="00CB559D" w:rsidRDefault="00A8275E">
            <w:pPr>
              <w:jc w:val="right"/>
            </w:pPr>
            <w:r>
              <w:rPr>
                <w:color w:val="000000"/>
                <w:sz w:val="24"/>
              </w:rPr>
              <w:t>-</w:t>
            </w:r>
          </w:p>
        </w:tc>
        <w:tc>
          <w:tcPr>
            <w:tcW w:w="918" w:type="dxa"/>
            <w:vAlign w:val="center"/>
          </w:tcPr>
          <w:p w14:paraId="6D8264EE" w14:textId="77777777" w:rsidR="00CB559D" w:rsidRDefault="00A8275E">
            <w:pPr>
              <w:jc w:val="right"/>
            </w:pPr>
            <w:r>
              <w:rPr>
                <w:color w:val="000000"/>
                <w:sz w:val="24"/>
              </w:rPr>
              <w:t>-</w:t>
            </w:r>
          </w:p>
        </w:tc>
      </w:tr>
      <w:tr w:rsidR="00CB559D" w14:paraId="544F1253" w14:textId="77777777">
        <w:tc>
          <w:tcPr>
            <w:tcW w:w="709" w:type="dxa"/>
            <w:vAlign w:val="center"/>
          </w:tcPr>
          <w:p w14:paraId="0BACE67A" w14:textId="77777777" w:rsidR="00CB559D" w:rsidRDefault="00A8275E">
            <w:pPr>
              <w:jc w:val="left"/>
            </w:pPr>
            <w:r>
              <w:rPr>
                <w:color w:val="000000"/>
                <w:sz w:val="24"/>
              </w:rPr>
              <w:t>东兴证券股份有限公司</w:t>
            </w:r>
          </w:p>
        </w:tc>
        <w:tc>
          <w:tcPr>
            <w:tcW w:w="1843" w:type="dxa"/>
            <w:vAlign w:val="center"/>
          </w:tcPr>
          <w:p w14:paraId="031294D1" w14:textId="77777777" w:rsidR="00CB559D" w:rsidRDefault="00A8275E">
            <w:pPr>
              <w:jc w:val="right"/>
            </w:pPr>
            <w:r>
              <w:rPr>
                <w:color w:val="000000"/>
                <w:sz w:val="24"/>
              </w:rPr>
              <w:t>-</w:t>
            </w:r>
          </w:p>
        </w:tc>
        <w:tc>
          <w:tcPr>
            <w:tcW w:w="1276" w:type="dxa"/>
            <w:vAlign w:val="center"/>
          </w:tcPr>
          <w:p w14:paraId="7AE3B5C4" w14:textId="77777777" w:rsidR="00CB559D" w:rsidRDefault="00A8275E">
            <w:pPr>
              <w:jc w:val="right"/>
            </w:pPr>
            <w:r>
              <w:rPr>
                <w:color w:val="000000"/>
                <w:sz w:val="24"/>
              </w:rPr>
              <w:t>-</w:t>
            </w:r>
          </w:p>
        </w:tc>
        <w:tc>
          <w:tcPr>
            <w:tcW w:w="1842" w:type="dxa"/>
            <w:vAlign w:val="center"/>
          </w:tcPr>
          <w:p w14:paraId="0CC127FB" w14:textId="77777777" w:rsidR="00CB559D" w:rsidRDefault="00A8275E">
            <w:pPr>
              <w:jc w:val="right"/>
            </w:pPr>
            <w:r>
              <w:rPr>
                <w:color w:val="000000"/>
                <w:sz w:val="24"/>
              </w:rPr>
              <w:t>63,000,000.00</w:t>
            </w:r>
          </w:p>
        </w:tc>
        <w:tc>
          <w:tcPr>
            <w:tcW w:w="993" w:type="dxa"/>
            <w:vAlign w:val="center"/>
          </w:tcPr>
          <w:p w14:paraId="69277178" w14:textId="77777777" w:rsidR="00CB559D" w:rsidRDefault="00A8275E">
            <w:pPr>
              <w:jc w:val="right"/>
            </w:pPr>
            <w:r>
              <w:rPr>
                <w:color w:val="000000"/>
                <w:sz w:val="24"/>
              </w:rPr>
              <w:t>0.60%</w:t>
            </w:r>
          </w:p>
        </w:tc>
        <w:tc>
          <w:tcPr>
            <w:tcW w:w="1417" w:type="dxa"/>
            <w:vAlign w:val="center"/>
          </w:tcPr>
          <w:p w14:paraId="2938E5A8" w14:textId="77777777" w:rsidR="00CB559D" w:rsidRDefault="00A8275E">
            <w:pPr>
              <w:jc w:val="right"/>
            </w:pPr>
            <w:r>
              <w:rPr>
                <w:color w:val="000000"/>
                <w:sz w:val="24"/>
              </w:rPr>
              <w:t>-</w:t>
            </w:r>
          </w:p>
        </w:tc>
        <w:tc>
          <w:tcPr>
            <w:tcW w:w="918" w:type="dxa"/>
            <w:vAlign w:val="center"/>
          </w:tcPr>
          <w:p w14:paraId="06CF2870" w14:textId="77777777" w:rsidR="00CB559D" w:rsidRDefault="00A8275E">
            <w:pPr>
              <w:jc w:val="right"/>
            </w:pPr>
            <w:r>
              <w:rPr>
                <w:color w:val="000000"/>
                <w:sz w:val="24"/>
              </w:rPr>
              <w:t>-</w:t>
            </w:r>
          </w:p>
        </w:tc>
      </w:tr>
    </w:tbl>
    <w:p w14:paraId="787ED87C" w14:textId="77777777" w:rsidR="00CB559D" w:rsidRDefault="00A8275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35440130" w14:textId="77777777" w:rsidR="00CB559D" w:rsidRDefault="00A8275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CEE56E6"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2E885B78" w14:textId="77777777" w:rsidR="001548F9" w:rsidRPr="009C503F" w:rsidRDefault="001548F9" w:rsidP="00571B8A">
      <w:pPr>
        <w:spacing w:before="29" w:line="288" w:lineRule="auto"/>
        <w:rPr>
          <w:color w:val="000000"/>
          <w:sz w:val="24"/>
        </w:rPr>
      </w:pPr>
    </w:p>
    <w:p w14:paraId="4029E0FD" w14:textId="77777777" w:rsidR="001548F9" w:rsidRPr="009C503F" w:rsidRDefault="001548F9" w:rsidP="00571B8A">
      <w:pPr>
        <w:pStyle w:val="20"/>
        <w:spacing w:before="29" w:after="0" w:line="288" w:lineRule="auto"/>
        <w:rPr>
          <w:rFonts w:ascii="Times New Roman" w:hAnsi="Times New Roman"/>
          <w:kern w:val="0"/>
          <w:szCs w:val="24"/>
        </w:rPr>
      </w:pPr>
      <w:bookmarkStart w:id="155" w:name="_Toc490928124"/>
      <w:bookmarkStart w:id="156" w:name="_Toc490934649"/>
      <w:r w:rsidRPr="009C503F">
        <w:rPr>
          <w:rFonts w:ascii="Times New Roman" w:hAnsi="Times New Roman"/>
          <w:szCs w:val="24"/>
        </w:rPr>
        <w:t xml:space="preserve">10.8 </w:t>
      </w:r>
      <w:r w:rsidRPr="009C503F">
        <w:rPr>
          <w:rFonts w:ascii="Times New Roman" w:hAnsi="Times New Roman"/>
          <w:kern w:val="0"/>
          <w:szCs w:val="24"/>
        </w:rPr>
        <w:t>其他重大事件</w:t>
      </w:r>
      <w:bookmarkEnd w:id="155"/>
      <w:bookmarkEnd w:id="1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77FDADCF" w14:textId="77777777" w:rsidTr="00E25D8B">
        <w:tc>
          <w:tcPr>
            <w:tcW w:w="720" w:type="dxa"/>
            <w:vAlign w:val="center"/>
          </w:tcPr>
          <w:p w14:paraId="21A90DF2"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6D88D40E"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353C0071"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59E9C37E"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CB559D" w14:paraId="5ACB2B97" w14:textId="77777777">
        <w:tc>
          <w:tcPr>
            <w:tcW w:w="720" w:type="dxa"/>
            <w:vAlign w:val="center"/>
          </w:tcPr>
          <w:p w14:paraId="5A01D3C3" w14:textId="77777777" w:rsidR="00CB559D" w:rsidRDefault="00A8275E">
            <w:pPr>
              <w:jc w:val="center"/>
            </w:pPr>
            <w:r>
              <w:rPr>
                <w:color w:val="000000"/>
                <w:sz w:val="24"/>
              </w:rPr>
              <w:t>1</w:t>
            </w:r>
          </w:p>
        </w:tc>
        <w:tc>
          <w:tcPr>
            <w:tcW w:w="4319" w:type="dxa"/>
            <w:vAlign w:val="center"/>
          </w:tcPr>
          <w:p w14:paraId="1325B988" w14:textId="77777777" w:rsidR="00CB559D" w:rsidRDefault="00A8275E">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294B5A25" w14:textId="77777777" w:rsidR="00CB559D" w:rsidRDefault="00A8275E">
            <w:r>
              <w:rPr>
                <w:color w:val="000000"/>
                <w:sz w:val="24"/>
              </w:rPr>
              <w:t>中国证券报、上海证券报、证券时报</w:t>
            </w:r>
          </w:p>
        </w:tc>
        <w:tc>
          <w:tcPr>
            <w:tcW w:w="1440" w:type="dxa"/>
            <w:vAlign w:val="center"/>
          </w:tcPr>
          <w:p w14:paraId="4ACDF8B6" w14:textId="77777777" w:rsidR="00CB559D" w:rsidRDefault="00A8275E">
            <w:pPr>
              <w:jc w:val="center"/>
            </w:pPr>
            <w:r>
              <w:rPr>
                <w:color w:val="000000"/>
                <w:sz w:val="24"/>
              </w:rPr>
              <w:t>2017-01-09</w:t>
            </w:r>
          </w:p>
        </w:tc>
      </w:tr>
      <w:tr w:rsidR="00CB559D" w14:paraId="3C338F42" w14:textId="77777777">
        <w:tc>
          <w:tcPr>
            <w:tcW w:w="720" w:type="dxa"/>
            <w:vAlign w:val="center"/>
          </w:tcPr>
          <w:p w14:paraId="3F543904" w14:textId="77777777" w:rsidR="00CB559D" w:rsidRDefault="00A8275E">
            <w:pPr>
              <w:jc w:val="center"/>
            </w:pPr>
            <w:r>
              <w:rPr>
                <w:color w:val="000000"/>
                <w:sz w:val="24"/>
              </w:rPr>
              <w:t>2</w:t>
            </w:r>
          </w:p>
        </w:tc>
        <w:tc>
          <w:tcPr>
            <w:tcW w:w="4319" w:type="dxa"/>
            <w:vAlign w:val="center"/>
          </w:tcPr>
          <w:p w14:paraId="1D1C1D48" w14:textId="77777777" w:rsidR="00CB559D" w:rsidRDefault="00A8275E">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5A9C09ED" w14:textId="77777777" w:rsidR="00CB559D" w:rsidRDefault="00A8275E">
            <w:r>
              <w:rPr>
                <w:color w:val="000000"/>
                <w:sz w:val="24"/>
              </w:rPr>
              <w:t>中国证券报、上海证券报、证券时报</w:t>
            </w:r>
          </w:p>
        </w:tc>
        <w:tc>
          <w:tcPr>
            <w:tcW w:w="1440" w:type="dxa"/>
            <w:vAlign w:val="center"/>
          </w:tcPr>
          <w:p w14:paraId="2F35C0D6" w14:textId="77777777" w:rsidR="00CB559D" w:rsidRDefault="00A8275E">
            <w:pPr>
              <w:jc w:val="center"/>
            </w:pPr>
            <w:r>
              <w:rPr>
                <w:color w:val="000000"/>
                <w:sz w:val="24"/>
              </w:rPr>
              <w:t>2017-01-09</w:t>
            </w:r>
          </w:p>
        </w:tc>
      </w:tr>
      <w:tr w:rsidR="00CB559D" w14:paraId="187A6F50" w14:textId="77777777">
        <w:tc>
          <w:tcPr>
            <w:tcW w:w="720" w:type="dxa"/>
            <w:vAlign w:val="center"/>
          </w:tcPr>
          <w:p w14:paraId="210BB5B0" w14:textId="77777777" w:rsidR="00CB559D" w:rsidRDefault="00A8275E">
            <w:pPr>
              <w:jc w:val="center"/>
            </w:pPr>
            <w:r>
              <w:rPr>
                <w:color w:val="000000"/>
                <w:sz w:val="24"/>
              </w:rPr>
              <w:t>3</w:t>
            </w:r>
          </w:p>
        </w:tc>
        <w:tc>
          <w:tcPr>
            <w:tcW w:w="4319" w:type="dxa"/>
            <w:vAlign w:val="center"/>
          </w:tcPr>
          <w:p w14:paraId="5945EB31" w14:textId="77777777" w:rsidR="00CB559D" w:rsidRDefault="00A8275E">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6A5C90DD" w14:textId="77777777" w:rsidR="00CB559D" w:rsidRDefault="00A8275E">
            <w:r>
              <w:rPr>
                <w:color w:val="000000"/>
                <w:sz w:val="24"/>
              </w:rPr>
              <w:t>中国证券报、上海证券报、证券时报</w:t>
            </w:r>
          </w:p>
        </w:tc>
        <w:tc>
          <w:tcPr>
            <w:tcW w:w="1440" w:type="dxa"/>
            <w:vAlign w:val="center"/>
          </w:tcPr>
          <w:p w14:paraId="7C2E54DC" w14:textId="77777777" w:rsidR="00CB559D" w:rsidRDefault="00A8275E">
            <w:pPr>
              <w:jc w:val="center"/>
            </w:pPr>
            <w:r>
              <w:rPr>
                <w:color w:val="000000"/>
                <w:sz w:val="24"/>
              </w:rPr>
              <w:t>2017-01-09</w:t>
            </w:r>
          </w:p>
        </w:tc>
      </w:tr>
      <w:tr w:rsidR="00CB559D" w14:paraId="1B59ADA1" w14:textId="77777777">
        <w:tc>
          <w:tcPr>
            <w:tcW w:w="720" w:type="dxa"/>
            <w:vAlign w:val="center"/>
          </w:tcPr>
          <w:p w14:paraId="2C0D1F6A" w14:textId="77777777" w:rsidR="00CB559D" w:rsidRDefault="00A8275E">
            <w:pPr>
              <w:jc w:val="center"/>
            </w:pPr>
            <w:r>
              <w:rPr>
                <w:color w:val="000000"/>
                <w:sz w:val="24"/>
              </w:rPr>
              <w:t>4</w:t>
            </w:r>
          </w:p>
        </w:tc>
        <w:tc>
          <w:tcPr>
            <w:tcW w:w="4319" w:type="dxa"/>
            <w:vAlign w:val="center"/>
          </w:tcPr>
          <w:p w14:paraId="0E7AE6B3" w14:textId="77777777" w:rsidR="00CB559D" w:rsidRDefault="00A8275E">
            <w:r>
              <w:rPr>
                <w:color w:val="000000"/>
                <w:sz w:val="24"/>
              </w:rPr>
              <w:t>交银施罗德基金管理有限公司关于旗下基金所持停牌股票估值调整的公告</w:t>
            </w:r>
          </w:p>
        </w:tc>
        <w:tc>
          <w:tcPr>
            <w:tcW w:w="2519" w:type="dxa"/>
            <w:vAlign w:val="center"/>
          </w:tcPr>
          <w:p w14:paraId="1BF1158E" w14:textId="77777777" w:rsidR="00CB559D" w:rsidRDefault="00A8275E">
            <w:r>
              <w:rPr>
                <w:color w:val="000000"/>
                <w:sz w:val="24"/>
              </w:rPr>
              <w:t>中国证券报、上海证券报、证券时报</w:t>
            </w:r>
          </w:p>
        </w:tc>
        <w:tc>
          <w:tcPr>
            <w:tcW w:w="1440" w:type="dxa"/>
            <w:vAlign w:val="center"/>
          </w:tcPr>
          <w:p w14:paraId="0AD4A8BA" w14:textId="77777777" w:rsidR="00CB559D" w:rsidRDefault="00A8275E">
            <w:pPr>
              <w:jc w:val="center"/>
            </w:pPr>
            <w:r>
              <w:rPr>
                <w:color w:val="000000"/>
                <w:sz w:val="24"/>
              </w:rPr>
              <w:t>2017-01-16</w:t>
            </w:r>
          </w:p>
        </w:tc>
      </w:tr>
      <w:tr w:rsidR="00CB559D" w14:paraId="0E661FFD" w14:textId="77777777">
        <w:tc>
          <w:tcPr>
            <w:tcW w:w="720" w:type="dxa"/>
            <w:vAlign w:val="center"/>
          </w:tcPr>
          <w:p w14:paraId="5A66CCF5" w14:textId="77777777" w:rsidR="00CB559D" w:rsidRDefault="00A8275E">
            <w:pPr>
              <w:jc w:val="center"/>
            </w:pPr>
            <w:r>
              <w:rPr>
                <w:color w:val="000000"/>
                <w:sz w:val="24"/>
              </w:rPr>
              <w:t>5</w:t>
            </w:r>
          </w:p>
        </w:tc>
        <w:tc>
          <w:tcPr>
            <w:tcW w:w="4319" w:type="dxa"/>
            <w:vAlign w:val="center"/>
          </w:tcPr>
          <w:p w14:paraId="34D1BA2E" w14:textId="77777777" w:rsidR="00CB559D" w:rsidRDefault="00A8275E">
            <w:r>
              <w:rPr>
                <w:color w:val="000000"/>
                <w:sz w:val="24"/>
              </w:rPr>
              <w:t>交银施罗德双利债券证券投资基金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6CE0551E" w14:textId="77777777" w:rsidR="00CB559D" w:rsidRDefault="00A8275E">
            <w:r>
              <w:rPr>
                <w:color w:val="000000"/>
                <w:sz w:val="24"/>
              </w:rPr>
              <w:t>中国证券报、上海证券报、证券时报</w:t>
            </w:r>
          </w:p>
        </w:tc>
        <w:tc>
          <w:tcPr>
            <w:tcW w:w="1440" w:type="dxa"/>
            <w:vAlign w:val="center"/>
          </w:tcPr>
          <w:p w14:paraId="752E5B01" w14:textId="77777777" w:rsidR="00CB559D" w:rsidRDefault="00A8275E">
            <w:pPr>
              <w:jc w:val="center"/>
            </w:pPr>
            <w:r>
              <w:rPr>
                <w:color w:val="000000"/>
                <w:sz w:val="24"/>
              </w:rPr>
              <w:t>2017-01-19</w:t>
            </w:r>
          </w:p>
        </w:tc>
      </w:tr>
      <w:tr w:rsidR="00CB559D" w14:paraId="6B026E56" w14:textId="77777777">
        <w:tc>
          <w:tcPr>
            <w:tcW w:w="720" w:type="dxa"/>
            <w:vAlign w:val="center"/>
          </w:tcPr>
          <w:p w14:paraId="7EE5F2AA" w14:textId="77777777" w:rsidR="00CB559D" w:rsidRDefault="00A8275E">
            <w:pPr>
              <w:jc w:val="center"/>
            </w:pPr>
            <w:r>
              <w:rPr>
                <w:color w:val="000000"/>
                <w:sz w:val="24"/>
              </w:rPr>
              <w:t>6</w:t>
            </w:r>
          </w:p>
        </w:tc>
        <w:tc>
          <w:tcPr>
            <w:tcW w:w="4319" w:type="dxa"/>
            <w:vAlign w:val="center"/>
          </w:tcPr>
          <w:p w14:paraId="569B6815" w14:textId="77777777" w:rsidR="00CB559D" w:rsidRDefault="00A8275E">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2F4BF14" w14:textId="77777777" w:rsidR="00CB559D" w:rsidRDefault="00A8275E">
            <w:r>
              <w:rPr>
                <w:color w:val="000000"/>
                <w:sz w:val="24"/>
              </w:rPr>
              <w:t>中国证券报、上海证券报、证券时报</w:t>
            </w:r>
          </w:p>
        </w:tc>
        <w:tc>
          <w:tcPr>
            <w:tcW w:w="1440" w:type="dxa"/>
            <w:vAlign w:val="center"/>
          </w:tcPr>
          <w:p w14:paraId="225326C1" w14:textId="77777777" w:rsidR="00CB559D" w:rsidRDefault="00A8275E">
            <w:pPr>
              <w:jc w:val="center"/>
            </w:pPr>
            <w:r>
              <w:rPr>
                <w:color w:val="000000"/>
                <w:sz w:val="24"/>
              </w:rPr>
              <w:t>2017-02-23</w:t>
            </w:r>
          </w:p>
        </w:tc>
      </w:tr>
      <w:tr w:rsidR="00CB559D" w14:paraId="5EB6EADC" w14:textId="77777777">
        <w:tc>
          <w:tcPr>
            <w:tcW w:w="720" w:type="dxa"/>
            <w:vAlign w:val="center"/>
          </w:tcPr>
          <w:p w14:paraId="574FCA3C" w14:textId="77777777" w:rsidR="00CB559D" w:rsidRDefault="00A8275E">
            <w:pPr>
              <w:jc w:val="center"/>
            </w:pPr>
            <w:r>
              <w:rPr>
                <w:color w:val="000000"/>
                <w:sz w:val="24"/>
              </w:rPr>
              <w:t>7</w:t>
            </w:r>
          </w:p>
        </w:tc>
        <w:tc>
          <w:tcPr>
            <w:tcW w:w="4319" w:type="dxa"/>
            <w:vAlign w:val="center"/>
          </w:tcPr>
          <w:p w14:paraId="2B0E3657" w14:textId="77777777" w:rsidR="00CB559D" w:rsidRDefault="00A8275E">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5B477993" w14:textId="77777777" w:rsidR="00CB559D" w:rsidRDefault="00A8275E">
            <w:r>
              <w:rPr>
                <w:color w:val="000000"/>
                <w:sz w:val="24"/>
              </w:rPr>
              <w:t>中国证券报、上海证券报、证券时报</w:t>
            </w:r>
          </w:p>
        </w:tc>
        <w:tc>
          <w:tcPr>
            <w:tcW w:w="1440" w:type="dxa"/>
            <w:vAlign w:val="center"/>
          </w:tcPr>
          <w:p w14:paraId="600FF1AA" w14:textId="77777777" w:rsidR="00CB559D" w:rsidRDefault="00A8275E">
            <w:pPr>
              <w:jc w:val="center"/>
            </w:pPr>
            <w:r>
              <w:rPr>
                <w:color w:val="000000"/>
                <w:sz w:val="24"/>
              </w:rPr>
              <w:t>2017-02-24</w:t>
            </w:r>
          </w:p>
        </w:tc>
      </w:tr>
      <w:tr w:rsidR="00CB559D" w14:paraId="19520CD6" w14:textId="77777777">
        <w:tc>
          <w:tcPr>
            <w:tcW w:w="720" w:type="dxa"/>
            <w:vAlign w:val="center"/>
          </w:tcPr>
          <w:p w14:paraId="2A5CED8A" w14:textId="77777777" w:rsidR="00CB559D" w:rsidRDefault="00A8275E">
            <w:pPr>
              <w:jc w:val="center"/>
            </w:pPr>
            <w:r>
              <w:rPr>
                <w:color w:val="000000"/>
                <w:sz w:val="24"/>
              </w:rPr>
              <w:t>8</w:t>
            </w:r>
          </w:p>
        </w:tc>
        <w:tc>
          <w:tcPr>
            <w:tcW w:w="4319" w:type="dxa"/>
            <w:vAlign w:val="center"/>
          </w:tcPr>
          <w:p w14:paraId="4A118506" w14:textId="77777777" w:rsidR="00CB559D" w:rsidRDefault="00A8275E">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1D29125F" w14:textId="77777777" w:rsidR="00CB559D" w:rsidRDefault="00A8275E">
            <w:r>
              <w:rPr>
                <w:color w:val="000000"/>
                <w:sz w:val="24"/>
              </w:rPr>
              <w:t>中国证券报、上海证券报、证券时报</w:t>
            </w:r>
          </w:p>
        </w:tc>
        <w:tc>
          <w:tcPr>
            <w:tcW w:w="1440" w:type="dxa"/>
            <w:vAlign w:val="center"/>
          </w:tcPr>
          <w:p w14:paraId="4BB27C29" w14:textId="77777777" w:rsidR="00CB559D" w:rsidRDefault="00A8275E">
            <w:pPr>
              <w:jc w:val="center"/>
            </w:pPr>
            <w:r>
              <w:rPr>
                <w:color w:val="000000"/>
                <w:sz w:val="24"/>
              </w:rPr>
              <w:t>2017-02-24</w:t>
            </w:r>
          </w:p>
        </w:tc>
      </w:tr>
      <w:tr w:rsidR="00CB559D" w14:paraId="6F6FB052" w14:textId="77777777">
        <w:tc>
          <w:tcPr>
            <w:tcW w:w="720" w:type="dxa"/>
            <w:vAlign w:val="center"/>
          </w:tcPr>
          <w:p w14:paraId="7BC31C58" w14:textId="77777777" w:rsidR="00CB559D" w:rsidRDefault="00A8275E">
            <w:pPr>
              <w:jc w:val="center"/>
            </w:pPr>
            <w:r>
              <w:rPr>
                <w:color w:val="000000"/>
                <w:sz w:val="24"/>
              </w:rPr>
              <w:t>9</w:t>
            </w:r>
          </w:p>
        </w:tc>
        <w:tc>
          <w:tcPr>
            <w:tcW w:w="4319" w:type="dxa"/>
            <w:vAlign w:val="center"/>
          </w:tcPr>
          <w:p w14:paraId="07235B6D" w14:textId="77777777" w:rsidR="00CB559D" w:rsidRDefault="00A8275E">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72771706" w14:textId="77777777" w:rsidR="00CB559D" w:rsidRDefault="00A8275E">
            <w:r>
              <w:rPr>
                <w:color w:val="000000"/>
                <w:sz w:val="24"/>
              </w:rPr>
              <w:t>中国证券报、上海证券报、证券时报</w:t>
            </w:r>
          </w:p>
        </w:tc>
        <w:tc>
          <w:tcPr>
            <w:tcW w:w="1440" w:type="dxa"/>
            <w:vAlign w:val="center"/>
          </w:tcPr>
          <w:p w14:paraId="5DBB2462" w14:textId="77777777" w:rsidR="00CB559D" w:rsidRDefault="00A8275E">
            <w:pPr>
              <w:jc w:val="center"/>
            </w:pPr>
            <w:r>
              <w:rPr>
                <w:color w:val="000000"/>
                <w:sz w:val="24"/>
              </w:rPr>
              <w:t>2017-03-03</w:t>
            </w:r>
          </w:p>
        </w:tc>
      </w:tr>
      <w:tr w:rsidR="00CB559D" w14:paraId="7E65EF2F" w14:textId="77777777">
        <w:tc>
          <w:tcPr>
            <w:tcW w:w="720" w:type="dxa"/>
            <w:vAlign w:val="center"/>
          </w:tcPr>
          <w:p w14:paraId="2ACC2922" w14:textId="77777777" w:rsidR="00CB559D" w:rsidRDefault="00A8275E">
            <w:pPr>
              <w:jc w:val="center"/>
            </w:pPr>
            <w:r>
              <w:rPr>
                <w:color w:val="000000"/>
                <w:sz w:val="24"/>
              </w:rPr>
              <w:t>10</w:t>
            </w:r>
          </w:p>
        </w:tc>
        <w:tc>
          <w:tcPr>
            <w:tcW w:w="4319" w:type="dxa"/>
            <w:vAlign w:val="center"/>
          </w:tcPr>
          <w:p w14:paraId="7552D431" w14:textId="77777777" w:rsidR="00CB559D" w:rsidRDefault="00A8275E">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05A349A6" w14:textId="77777777" w:rsidR="00CB559D" w:rsidRDefault="00A8275E">
            <w:r>
              <w:rPr>
                <w:color w:val="000000"/>
                <w:sz w:val="24"/>
              </w:rPr>
              <w:t>中国证券报、上海证券报、证券时报</w:t>
            </w:r>
          </w:p>
        </w:tc>
        <w:tc>
          <w:tcPr>
            <w:tcW w:w="1440" w:type="dxa"/>
            <w:vAlign w:val="center"/>
          </w:tcPr>
          <w:p w14:paraId="644D23DE" w14:textId="77777777" w:rsidR="00CB559D" w:rsidRDefault="00A8275E">
            <w:pPr>
              <w:jc w:val="center"/>
            </w:pPr>
            <w:r>
              <w:rPr>
                <w:color w:val="000000"/>
                <w:sz w:val="24"/>
              </w:rPr>
              <w:t>2017-03-15</w:t>
            </w:r>
          </w:p>
        </w:tc>
      </w:tr>
      <w:tr w:rsidR="00CB559D" w14:paraId="06B05AD8" w14:textId="77777777">
        <w:tc>
          <w:tcPr>
            <w:tcW w:w="720" w:type="dxa"/>
            <w:vAlign w:val="center"/>
          </w:tcPr>
          <w:p w14:paraId="2795E1BA" w14:textId="77777777" w:rsidR="00CB559D" w:rsidRDefault="00A8275E">
            <w:pPr>
              <w:jc w:val="center"/>
            </w:pPr>
            <w:r>
              <w:rPr>
                <w:color w:val="000000"/>
                <w:sz w:val="24"/>
              </w:rPr>
              <w:t>11</w:t>
            </w:r>
          </w:p>
        </w:tc>
        <w:tc>
          <w:tcPr>
            <w:tcW w:w="4319" w:type="dxa"/>
            <w:vAlign w:val="center"/>
          </w:tcPr>
          <w:p w14:paraId="3C015597" w14:textId="77777777" w:rsidR="00CB559D" w:rsidRDefault="00A8275E">
            <w:r>
              <w:rPr>
                <w:color w:val="000000"/>
                <w:sz w:val="24"/>
              </w:rPr>
              <w:t>交银施罗德双利债券证券投资基金</w:t>
            </w:r>
            <w:r>
              <w:rPr>
                <w:color w:val="000000"/>
                <w:sz w:val="24"/>
              </w:rPr>
              <w:t>2016</w:t>
            </w:r>
            <w:r>
              <w:rPr>
                <w:color w:val="000000"/>
                <w:sz w:val="24"/>
              </w:rPr>
              <w:t>年年度报告摘要</w:t>
            </w:r>
          </w:p>
        </w:tc>
        <w:tc>
          <w:tcPr>
            <w:tcW w:w="2519" w:type="dxa"/>
            <w:vAlign w:val="center"/>
          </w:tcPr>
          <w:p w14:paraId="1A3D6477" w14:textId="77777777" w:rsidR="00CB559D" w:rsidRDefault="00A8275E">
            <w:r>
              <w:rPr>
                <w:color w:val="000000"/>
                <w:sz w:val="24"/>
              </w:rPr>
              <w:t>中国证券报、上海证券报、证券时报</w:t>
            </w:r>
          </w:p>
        </w:tc>
        <w:tc>
          <w:tcPr>
            <w:tcW w:w="1440" w:type="dxa"/>
            <w:vAlign w:val="center"/>
          </w:tcPr>
          <w:p w14:paraId="4043DE35" w14:textId="77777777" w:rsidR="00CB559D" w:rsidRDefault="00A8275E">
            <w:pPr>
              <w:jc w:val="center"/>
            </w:pPr>
            <w:r>
              <w:rPr>
                <w:color w:val="000000"/>
                <w:sz w:val="24"/>
              </w:rPr>
              <w:t>2017-03-29</w:t>
            </w:r>
          </w:p>
        </w:tc>
      </w:tr>
      <w:tr w:rsidR="00CB559D" w14:paraId="196EA903" w14:textId="77777777">
        <w:tc>
          <w:tcPr>
            <w:tcW w:w="720" w:type="dxa"/>
            <w:vAlign w:val="center"/>
          </w:tcPr>
          <w:p w14:paraId="3699BDCD" w14:textId="77777777" w:rsidR="00CB559D" w:rsidRDefault="00A8275E">
            <w:pPr>
              <w:jc w:val="center"/>
            </w:pPr>
            <w:r>
              <w:rPr>
                <w:color w:val="000000"/>
                <w:sz w:val="24"/>
              </w:rPr>
              <w:t>12</w:t>
            </w:r>
          </w:p>
        </w:tc>
        <w:tc>
          <w:tcPr>
            <w:tcW w:w="4319" w:type="dxa"/>
            <w:vAlign w:val="center"/>
          </w:tcPr>
          <w:p w14:paraId="43133731" w14:textId="77777777" w:rsidR="00CB559D" w:rsidRDefault="00A8275E">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533924D9" w14:textId="77777777" w:rsidR="00CB559D" w:rsidRDefault="00A8275E">
            <w:r>
              <w:rPr>
                <w:color w:val="000000"/>
                <w:sz w:val="24"/>
              </w:rPr>
              <w:t>中国证券报、上海证券报、证券时报</w:t>
            </w:r>
          </w:p>
        </w:tc>
        <w:tc>
          <w:tcPr>
            <w:tcW w:w="1440" w:type="dxa"/>
            <w:vAlign w:val="center"/>
          </w:tcPr>
          <w:p w14:paraId="52476EB3" w14:textId="77777777" w:rsidR="00CB559D" w:rsidRDefault="00A8275E">
            <w:pPr>
              <w:jc w:val="center"/>
            </w:pPr>
            <w:r>
              <w:rPr>
                <w:color w:val="000000"/>
                <w:sz w:val="24"/>
              </w:rPr>
              <w:t>2017-04-01</w:t>
            </w:r>
          </w:p>
        </w:tc>
      </w:tr>
      <w:tr w:rsidR="00CB559D" w14:paraId="6A0932EE" w14:textId="77777777">
        <w:tc>
          <w:tcPr>
            <w:tcW w:w="720" w:type="dxa"/>
            <w:vAlign w:val="center"/>
          </w:tcPr>
          <w:p w14:paraId="4556A5B7" w14:textId="77777777" w:rsidR="00CB559D" w:rsidRDefault="00A8275E">
            <w:pPr>
              <w:jc w:val="center"/>
            </w:pPr>
            <w:r>
              <w:rPr>
                <w:color w:val="000000"/>
                <w:sz w:val="24"/>
              </w:rPr>
              <w:t>13</w:t>
            </w:r>
          </w:p>
        </w:tc>
        <w:tc>
          <w:tcPr>
            <w:tcW w:w="4319" w:type="dxa"/>
            <w:vAlign w:val="center"/>
          </w:tcPr>
          <w:p w14:paraId="28203E37" w14:textId="77777777" w:rsidR="00CB559D" w:rsidRDefault="00A8275E">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77FF8A8F" w14:textId="77777777" w:rsidR="00CB559D" w:rsidRDefault="00A8275E">
            <w:r>
              <w:rPr>
                <w:color w:val="000000"/>
                <w:sz w:val="24"/>
              </w:rPr>
              <w:t>中国证券报、上海证券报、证券时报</w:t>
            </w:r>
          </w:p>
        </w:tc>
        <w:tc>
          <w:tcPr>
            <w:tcW w:w="1440" w:type="dxa"/>
            <w:vAlign w:val="center"/>
          </w:tcPr>
          <w:p w14:paraId="21739433" w14:textId="77777777" w:rsidR="00CB559D" w:rsidRDefault="00A8275E">
            <w:pPr>
              <w:jc w:val="center"/>
            </w:pPr>
            <w:r>
              <w:rPr>
                <w:color w:val="000000"/>
                <w:sz w:val="24"/>
              </w:rPr>
              <w:t>2017-04-07</w:t>
            </w:r>
          </w:p>
        </w:tc>
      </w:tr>
      <w:tr w:rsidR="00CB559D" w14:paraId="7A8C0130" w14:textId="77777777">
        <w:tc>
          <w:tcPr>
            <w:tcW w:w="720" w:type="dxa"/>
            <w:vAlign w:val="center"/>
          </w:tcPr>
          <w:p w14:paraId="7DF3BC75" w14:textId="77777777" w:rsidR="00CB559D" w:rsidRDefault="00A8275E">
            <w:pPr>
              <w:jc w:val="center"/>
            </w:pPr>
            <w:r>
              <w:rPr>
                <w:color w:val="000000"/>
                <w:sz w:val="24"/>
              </w:rPr>
              <w:t>14</w:t>
            </w:r>
          </w:p>
        </w:tc>
        <w:tc>
          <w:tcPr>
            <w:tcW w:w="4319" w:type="dxa"/>
            <w:vAlign w:val="center"/>
          </w:tcPr>
          <w:p w14:paraId="0A91D935" w14:textId="77777777" w:rsidR="00CB559D" w:rsidRDefault="00A8275E">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8466DBE" w14:textId="77777777" w:rsidR="00CB559D" w:rsidRDefault="00A8275E">
            <w:r>
              <w:rPr>
                <w:color w:val="000000"/>
                <w:sz w:val="24"/>
              </w:rPr>
              <w:t>中国证券报、上海证券报、证券时报</w:t>
            </w:r>
          </w:p>
        </w:tc>
        <w:tc>
          <w:tcPr>
            <w:tcW w:w="1440" w:type="dxa"/>
            <w:vAlign w:val="center"/>
          </w:tcPr>
          <w:p w14:paraId="60ECE14C" w14:textId="77777777" w:rsidR="00CB559D" w:rsidRDefault="00A8275E">
            <w:pPr>
              <w:jc w:val="center"/>
            </w:pPr>
            <w:r>
              <w:rPr>
                <w:color w:val="000000"/>
                <w:sz w:val="24"/>
              </w:rPr>
              <w:t>2017-04-22</w:t>
            </w:r>
          </w:p>
        </w:tc>
      </w:tr>
      <w:tr w:rsidR="00CB559D" w14:paraId="7DFCCB0C" w14:textId="77777777">
        <w:tc>
          <w:tcPr>
            <w:tcW w:w="720" w:type="dxa"/>
            <w:vAlign w:val="center"/>
          </w:tcPr>
          <w:p w14:paraId="681693CF" w14:textId="77777777" w:rsidR="00CB559D" w:rsidRDefault="00A8275E">
            <w:pPr>
              <w:jc w:val="center"/>
            </w:pPr>
            <w:r>
              <w:rPr>
                <w:color w:val="000000"/>
                <w:sz w:val="24"/>
              </w:rPr>
              <w:t>15</w:t>
            </w:r>
          </w:p>
        </w:tc>
        <w:tc>
          <w:tcPr>
            <w:tcW w:w="4319" w:type="dxa"/>
            <w:vAlign w:val="center"/>
          </w:tcPr>
          <w:p w14:paraId="45315254" w14:textId="77777777" w:rsidR="00CB559D" w:rsidRDefault="00A8275E">
            <w:r>
              <w:rPr>
                <w:color w:val="000000"/>
                <w:sz w:val="24"/>
              </w:rPr>
              <w:t>交银施罗德双利债券证券投资基金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10302A19" w14:textId="77777777" w:rsidR="00CB559D" w:rsidRDefault="00A8275E">
            <w:r>
              <w:rPr>
                <w:color w:val="000000"/>
                <w:sz w:val="24"/>
              </w:rPr>
              <w:t>中国证券报、上海证券报、证券时报</w:t>
            </w:r>
          </w:p>
        </w:tc>
        <w:tc>
          <w:tcPr>
            <w:tcW w:w="1440" w:type="dxa"/>
            <w:vAlign w:val="center"/>
          </w:tcPr>
          <w:p w14:paraId="22CBC2CC" w14:textId="77777777" w:rsidR="00CB559D" w:rsidRDefault="00A8275E">
            <w:pPr>
              <w:jc w:val="center"/>
            </w:pPr>
            <w:r>
              <w:rPr>
                <w:color w:val="000000"/>
                <w:sz w:val="24"/>
              </w:rPr>
              <w:t>2017-04-24</w:t>
            </w:r>
          </w:p>
        </w:tc>
      </w:tr>
      <w:tr w:rsidR="00CB559D" w14:paraId="3369C7C3" w14:textId="77777777">
        <w:tc>
          <w:tcPr>
            <w:tcW w:w="720" w:type="dxa"/>
            <w:vAlign w:val="center"/>
          </w:tcPr>
          <w:p w14:paraId="66067B60" w14:textId="77777777" w:rsidR="00CB559D" w:rsidRDefault="00A8275E">
            <w:pPr>
              <w:jc w:val="center"/>
            </w:pPr>
            <w:r>
              <w:rPr>
                <w:color w:val="000000"/>
                <w:sz w:val="24"/>
              </w:rPr>
              <w:t>16</w:t>
            </w:r>
          </w:p>
        </w:tc>
        <w:tc>
          <w:tcPr>
            <w:tcW w:w="4319" w:type="dxa"/>
            <w:vAlign w:val="center"/>
          </w:tcPr>
          <w:p w14:paraId="21B800FF" w14:textId="77777777" w:rsidR="00CB559D" w:rsidRDefault="00A8275E">
            <w:r>
              <w:rPr>
                <w:color w:val="000000"/>
                <w:sz w:val="24"/>
              </w:rPr>
              <w:t>交银施罗德双利债券证券投资基金（更新）招募说明书摘要（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2B0AF86D" w14:textId="77777777" w:rsidR="00CB559D" w:rsidRDefault="00A8275E">
            <w:r>
              <w:rPr>
                <w:color w:val="000000"/>
                <w:sz w:val="24"/>
              </w:rPr>
              <w:t>中国证券报、上海证券报、证券时报</w:t>
            </w:r>
          </w:p>
        </w:tc>
        <w:tc>
          <w:tcPr>
            <w:tcW w:w="1440" w:type="dxa"/>
            <w:vAlign w:val="center"/>
          </w:tcPr>
          <w:p w14:paraId="5EE93381" w14:textId="77777777" w:rsidR="00CB559D" w:rsidRDefault="00A8275E">
            <w:pPr>
              <w:jc w:val="center"/>
            </w:pPr>
            <w:r>
              <w:rPr>
                <w:color w:val="000000"/>
                <w:sz w:val="24"/>
              </w:rPr>
              <w:t>2017-05-10</w:t>
            </w:r>
          </w:p>
        </w:tc>
      </w:tr>
      <w:tr w:rsidR="00CB559D" w14:paraId="50D32CE1" w14:textId="77777777">
        <w:tc>
          <w:tcPr>
            <w:tcW w:w="720" w:type="dxa"/>
            <w:vAlign w:val="center"/>
          </w:tcPr>
          <w:p w14:paraId="7C214CE4" w14:textId="77777777" w:rsidR="00CB559D" w:rsidRDefault="00A8275E">
            <w:pPr>
              <w:jc w:val="center"/>
            </w:pPr>
            <w:r>
              <w:rPr>
                <w:color w:val="000000"/>
                <w:sz w:val="24"/>
              </w:rPr>
              <w:t>17</w:t>
            </w:r>
          </w:p>
        </w:tc>
        <w:tc>
          <w:tcPr>
            <w:tcW w:w="4319" w:type="dxa"/>
            <w:vAlign w:val="center"/>
          </w:tcPr>
          <w:p w14:paraId="248FCADB" w14:textId="77777777" w:rsidR="00CB559D" w:rsidRDefault="00A8275E">
            <w:r>
              <w:rPr>
                <w:color w:val="000000"/>
                <w:sz w:val="24"/>
              </w:rPr>
              <w:t>交银施罗德基金管理有限公司关于增加东莞证券股份有限公司为旗下部分基金的场外销售机构的公告</w:t>
            </w:r>
          </w:p>
        </w:tc>
        <w:tc>
          <w:tcPr>
            <w:tcW w:w="2519" w:type="dxa"/>
            <w:vAlign w:val="center"/>
          </w:tcPr>
          <w:p w14:paraId="3B65E922" w14:textId="77777777" w:rsidR="00CB559D" w:rsidRDefault="00A8275E">
            <w:r>
              <w:rPr>
                <w:color w:val="000000"/>
                <w:sz w:val="24"/>
              </w:rPr>
              <w:t>中国证券报、上海证券报、证券时报</w:t>
            </w:r>
          </w:p>
        </w:tc>
        <w:tc>
          <w:tcPr>
            <w:tcW w:w="1440" w:type="dxa"/>
            <w:vAlign w:val="center"/>
          </w:tcPr>
          <w:p w14:paraId="4FAD9252" w14:textId="77777777" w:rsidR="00CB559D" w:rsidRDefault="00A8275E">
            <w:pPr>
              <w:jc w:val="center"/>
            </w:pPr>
            <w:r>
              <w:rPr>
                <w:color w:val="000000"/>
                <w:sz w:val="24"/>
              </w:rPr>
              <w:t>2017-05-22</w:t>
            </w:r>
          </w:p>
        </w:tc>
      </w:tr>
      <w:tr w:rsidR="00CB559D" w14:paraId="56CED211" w14:textId="77777777">
        <w:tc>
          <w:tcPr>
            <w:tcW w:w="720" w:type="dxa"/>
            <w:vAlign w:val="center"/>
          </w:tcPr>
          <w:p w14:paraId="506D8C74" w14:textId="77777777" w:rsidR="00CB559D" w:rsidRDefault="00A8275E">
            <w:pPr>
              <w:jc w:val="center"/>
            </w:pPr>
            <w:r>
              <w:rPr>
                <w:color w:val="000000"/>
                <w:sz w:val="24"/>
              </w:rPr>
              <w:t>18</w:t>
            </w:r>
          </w:p>
        </w:tc>
        <w:tc>
          <w:tcPr>
            <w:tcW w:w="4319" w:type="dxa"/>
            <w:vAlign w:val="center"/>
          </w:tcPr>
          <w:p w14:paraId="15B21A61" w14:textId="77777777" w:rsidR="00CB559D" w:rsidRDefault="00A8275E">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6CAAC5B7" w14:textId="77777777" w:rsidR="00CB559D" w:rsidRDefault="00A8275E">
            <w:r>
              <w:rPr>
                <w:color w:val="000000"/>
                <w:sz w:val="24"/>
              </w:rPr>
              <w:t>中国证券报、上海证券报、证券时报</w:t>
            </w:r>
          </w:p>
        </w:tc>
        <w:tc>
          <w:tcPr>
            <w:tcW w:w="1440" w:type="dxa"/>
            <w:vAlign w:val="center"/>
          </w:tcPr>
          <w:p w14:paraId="6E6FEC72" w14:textId="77777777" w:rsidR="00CB559D" w:rsidRDefault="00A8275E">
            <w:pPr>
              <w:jc w:val="center"/>
            </w:pPr>
            <w:r>
              <w:rPr>
                <w:color w:val="000000"/>
                <w:sz w:val="24"/>
              </w:rPr>
              <w:t>2017-06-16</w:t>
            </w:r>
          </w:p>
        </w:tc>
      </w:tr>
      <w:tr w:rsidR="00CB559D" w14:paraId="6D2E7515" w14:textId="77777777">
        <w:tc>
          <w:tcPr>
            <w:tcW w:w="720" w:type="dxa"/>
            <w:vAlign w:val="center"/>
          </w:tcPr>
          <w:p w14:paraId="575DAB5E" w14:textId="77777777" w:rsidR="00CB559D" w:rsidRDefault="00A8275E">
            <w:pPr>
              <w:jc w:val="center"/>
            </w:pPr>
            <w:r>
              <w:rPr>
                <w:color w:val="000000"/>
                <w:sz w:val="24"/>
              </w:rPr>
              <w:t>19</w:t>
            </w:r>
          </w:p>
        </w:tc>
        <w:tc>
          <w:tcPr>
            <w:tcW w:w="4319" w:type="dxa"/>
            <w:vAlign w:val="center"/>
          </w:tcPr>
          <w:p w14:paraId="3F842325" w14:textId="77777777" w:rsidR="00CB559D" w:rsidRDefault="00A8275E">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B450ECB" w14:textId="77777777" w:rsidR="00CB559D" w:rsidRDefault="00A8275E">
            <w:r>
              <w:rPr>
                <w:color w:val="000000"/>
                <w:sz w:val="24"/>
              </w:rPr>
              <w:t>中国证券报、上海证券报、证券时报</w:t>
            </w:r>
          </w:p>
        </w:tc>
        <w:tc>
          <w:tcPr>
            <w:tcW w:w="1440" w:type="dxa"/>
            <w:vAlign w:val="center"/>
          </w:tcPr>
          <w:p w14:paraId="33555F1C" w14:textId="77777777" w:rsidR="00CB559D" w:rsidRDefault="00A8275E">
            <w:pPr>
              <w:jc w:val="center"/>
            </w:pPr>
            <w:r>
              <w:rPr>
                <w:color w:val="000000"/>
                <w:sz w:val="24"/>
              </w:rPr>
              <w:t>2017-06-30</w:t>
            </w:r>
          </w:p>
        </w:tc>
      </w:tr>
    </w:tbl>
    <w:p w14:paraId="2A4EA483" w14:textId="77777777" w:rsidR="00A94833" w:rsidRPr="009C503F" w:rsidRDefault="00A94833" w:rsidP="00571B8A">
      <w:pPr>
        <w:spacing w:before="29" w:line="288" w:lineRule="auto"/>
        <w:jc w:val="left"/>
        <w:rPr>
          <w:kern w:val="0"/>
          <w:sz w:val="24"/>
        </w:rPr>
      </w:pPr>
    </w:p>
    <w:p w14:paraId="2609EF10" w14:textId="2D454E91" w:rsidR="00F26E25" w:rsidRPr="00421E26" w:rsidRDefault="009627F0" w:rsidP="007F2EBD">
      <w:pPr>
        <w:pStyle w:val="1"/>
        <w:keepNext/>
        <w:keepLines/>
        <w:widowControl w:val="0"/>
        <w:spacing w:beforeLines="100" w:before="312" w:afterLines="100" w:after="312" w:line="360" w:lineRule="auto"/>
        <w:jc w:val="center"/>
        <w:rPr>
          <w:rFonts w:eastAsiaTheme="minorEastAsia"/>
          <w:b/>
          <w:bCs/>
          <w:szCs w:val="24"/>
          <w:lang w:val="en-US"/>
        </w:rPr>
      </w:pPr>
      <w:bookmarkStart w:id="157" w:name="_Toc490928125"/>
      <w:bookmarkStart w:id="158" w:name="_Toc490934650"/>
      <w:r w:rsidRPr="009C503F">
        <w:rPr>
          <w:b/>
          <w:bCs/>
          <w:szCs w:val="24"/>
          <w:lang w:val="en-US"/>
        </w:rPr>
        <w:t>§</w:t>
      </w:r>
      <w:r w:rsidR="00F26E25" w:rsidRPr="00421E26">
        <w:rPr>
          <w:rFonts w:eastAsiaTheme="minorEastAsia"/>
          <w:b/>
          <w:bCs/>
          <w:szCs w:val="24"/>
          <w:lang w:val="en-US"/>
        </w:rPr>
        <w:t xml:space="preserve">11  </w:t>
      </w:r>
      <w:r w:rsidR="00F26E25" w:rsidRPr="00421E26">
        <w:rPr>
          <w:rFonts w:eastAsiaTheme="minorEastAsia" w:hint="eastAsia"/>
          <w:b/>
          <w:bCs/>
          <w:szCs w:val="24"/>
          <w:lang w:val="en-US"/>
        </w:rPr>
        <w:t>影响投资者决策的其他重要信息</w:t>
      </w:r>
      <w:bookmarkEnd w:id="157"/>
      <w:bookmarkEnd w:id="158"/>
    </w:p>
    <w:p w14:paraId="6624F880" w14:textId="77777777" w:rsidR="00F26E25" w:rsidRPr="00421E26" w:rsidRDefault="00F26E25" w:rsidP="00421E26">
      <w:pPr>
        <w:pStyle w:val="20"/>
        <w:spacing w:before="29" w:after="0" w:line="288" w:lineRule="auto"/>
        <w:rPr>
          <w:rFonts w:ascii="Times New Roman" w:hAnsi="Times New Roman"/>
          <w:b w:val="0"/>
          <w:bCs w:val="0"/>
          <w:kern w:val="0"/>
          <w:szCs w:val="24"/>
        </w:rPr>
      </w:pPr>
      <w:bookmarkStart w:id="159" w:name="_Toc490934651"/>
      <w:r w:rsidRPr="00421E26">
        <w:rPr>
          <w:rFonts w:ascii="Times New Roman" w:hAnsi="Times New Roman"/>
          <w:kern w:val="0"/>
          <w:szCs w:val="24"/>
        </w:rPr>
        <w:t xml:space="preserve">11.1 </w:t>
      </w:r>
      <w:r w:rsidRPr="00421E26">
        <w:rPr>
          <w:rFonts w:ascii="Times New Roman" w:hAnsi="Times New Roman" w:hint="eastAsia"/>
          <w:kern w:val="0"/>
          <w:szCs w:val="24"/>
        </w:rPr>
        <w:t>报告期内单一投资者持有基金份额比例达到或超过</w:t>
      </w:r>
      <w:r w:rsidRPr="00421E26">
        <w:rPr>
          <w:rFonts w:ascii="Times New Roman" w:hAnsi="Times New Roman"/>
          <w:kern w:val="0"/>
          <w:szCs w:val="24"/>
        </w:rPr>
        <w:t>20%</w:t>
      </w:r>
      <w:r w:rsidRPr="00421E26">
        <w:rPr>
          <w:rFonts w:ascii="Times New Roman" w:hAnsi="Times New Roman"/>
          <w:kern w:val="0"/>
          <w:szCs w:val="24"/>
        </w:rPr>
        <w:t>的情况</w:t>
      </w:r>
      <w:bookmarkEnd w:id="159"/>
    </w:p>
    <w:tbl>
      <w:tblPr>
        <w:tblW w:w="9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007"/>
        <w:gridCol w:w="1871"/>
        <w:gridCol w:w="864"/>
        <w:gridCol w:w="863"/>
        <w:gridCol w:w="1153"/>
        <w:gridCol w:w="1441"/>
        <w:gridCol w:w="1148"/>
      </w:tblGrid>
      <w:tr w:rsidR="00F26E25" w:rsidRPr="002E7407" w14:paraId="36341E42" w14:textId="77777777" w:rsidTr="00421E26">
        <w:trPr>
          <w:trHeight w:val="470"/>
        </w:trPr>
        <w:tc>
          <w:tcPr>
            <w:tcW w:w="1008" w:type="dxa"/>
            <w:vMerge w:val="restart"/>
            <w:vAlign w:val="center"/>
          </w:tcPr>
          <w:p w14:paraId="335E2F7A" w14:textId="77777777" w:rsidR="00F26E25" w:rsidRPr="00421E26" w:rsidRDefault="00F26E25" w:rsidP="00B2350A">
            <w:pPr>
              <w:autoSpaceDE w:val="0"/>
              <w:autoSpaceDN w:val="0"/>
              <w:adjustRightInd w:val="0"/>
              <w:jc w:val="center"/>
              <w:rPr>
                <w:rFonts w:ascii="宋体" w:hAnsi="宋体"/>
                <w:b/>
                <w:bCs/>
                <w:color w:val="000000"/>
                <w:kern w:val="0"/>
                <w:sz w:val="24"/>
              </w:rPr>
            </w:pPr>
            <w:r w:rsidRPr="00421E26">
              <w:rPr>
                <w:rFonts w:ascii="宋体" w:hAnsi="宋体" w:hint="eastAsia"/>
                <w:color w:val="000000"/>
                <w:kern w:val="0"/>
                <w:sz w:val="24"/>
              </w:rPr>
              <w:t>投资者类别</w:t>
            </w:r>
            <w:r w:rsidRPr="00421E26">
              <w:rPr>
                <w:rFonts w:ascii="宋体" w:hAnsi="宋体"/>
                <w:color w:val="000000"/>
                <w:kern w:val="0"/>
                <w:sz w:val="24"/>
              </w:rPr>
              <w:t xml:space="preserve">  </w:t>
            </w:r>
          </w:p>
        </w:tc>
        <w:tc>
          <w:tcPr>
            <w:tcW w:w="5758" w:type="dxa"/>
            <w:gridSpan w:val="5"/>
            <w:vAlign w:val="center"/>
          </w:tcPr>
          <w:p w14:paraId="3F502127" w14:textId="77777777" w:rsidR="00F26E25" w:rsidRPr="00421E26" w:rsidRDefault="00F26E25" w:rsidP="00B2350A">
            <w:pPr>
              <w:autoSpaceDE w:val="0"/>
              <w:autoSpaceDN w:val="0"/>
              <w:adjustRightInd w:val="0"/>
              <w:jc w:val="center"/>
              <w:rPr>
                <w:rFonts w:ascii="宋体" w:hAnsi="宋体"/>
                <w:b/>
                <w:bCs/>
                <w:color w:val="000000"/>
                <w:kern w:val="0"/>
                <w:sz w:val="24"/>
              </w:rPr>
            </w:pPr>
            <w:r w:rsidRPr="00421E26">
              <w:rPr>
                <w:rFonts w:ascii="宋体" w:hAnsi="宋体" w:hint="eastAsia"/>
                <w:color w:val="000000"/>
                <w:kern w:val="0"/>
                <w:sz w:val="24"/>
              </w:rPr>
              <w:t>报告期内持有基金份额变化情况</w:t>
            </w:r>
          </w:p>
        </w:tc>
        <w:tc>
          <w:tcPr>
            <w:tcW w:w="2588" w:type="dxa"/>
            <w:gridSpan w:val="2"/>
            <w:vAlign w:val="center"/>
          </w:tcPr>
          <w:p w14:paraId="0014BA1A" w14:textId="77777777" w:rsidR="00F26E25" w:rsidRPr="00421E26" w:rsidRDefault="00F26E25" w:rsidP="00B2350A">
            <w:pPr>
              <w:autoSpaceDE w:val="0"/>
              <w:autoSpaceDN w:val="0"/>
              <w:adjustRightInd w:val="0"/>
              <w:jc w:val="center"/>
              <w:rPr>
                <w:rFonts w:ascii="宋体" w:hAnsi="宋体"/>
                <w:b/>
                <w:bCs/>
                <w:color w:val="000000"/>
                <w:kern w:val="0"/>
                <w:sz w:val="24"/>
              </w:rPr>
            </w:pPr>
            <w:r w:rsidRPr="00421E26">
              <w:rPr>
                <w:rFonts w:ascii="宋体" w:hAnsi="宋体" w:hint="eastAsia"/>
                <w:color w:val="000000"/>
                <w:kern w:val="0"/>
                <w:sz w:val="24"/>
              </w:rPr>
              <w:t>报告期末持有基金情况</w:t>
            </w:r>
          </w:p>
        </w:tc>
      </w:tr>
      <w:tr w:rsidR="00F26E25" w:rsidRPr="002E7407" w14:paraId="676A44BD" w14:textId="77777777" w:rsidTr="00421E26">
        <w:trPr>
          <w:trHeight w:val="1429"/>
        </w:trPr>
        <w:tc>
          <w:tcPr>
            <w:tcW w:w="1008" w:type="dxa"/>
            <w:vMerge/>
            <w:vAlign w:val="center"/>
          </w:tcPr>
          <w:p w14:paraId="0879A744" w14:textId="77777777" w:rsidR="00F26E25" w:rsidRPr="00421E26" w:rsidRDefault="00F26E25" w:rsidP="00B2350A">
            <w:pPr>
              <w:autoSpaceDE w:val="0"/>
              <w:autoSpaceDN w:val="0"/>
              <w:adjustRightInd w:val="0"/>
              <w:jc w:val="center"/>
              <w:rPr>
                <w:rFonts w:ascii="宋体" w:hAnsi="宋体"/>
                <w:b/>
                <w:bCs/>
                <w:color w:val="000000"/>
                <w:kern w:val="0"/>
                <w:sz w:val="24"/>
              </w:rPr>
            </w:pPr>
          </w:p>
        </w:tc>
        <w:tc>
          <w:tcPr>
            <w:tcW w:w="1007" w:type="dxa"/>
            <w:vAlign w:val="center"/>
          </w:tcPr>
          <w:p w14:paraId="3E12A249" w14:textId="77777777" w:rsidR="00F26E25" w:rsidRPr="00421E26" w:rsidRDefault="00F26E25" w:rsidP="00B2350A">
            <w:pPr>
              <w:autoSpaceDE w:val="0"/>
              <w:autoSpaceDN w:val="0"/>
              <w:adjustRightInd w:val="0"/>
              <w:jc w:val="center"/>
              <w:rPr>
                <w:rFonts w:ascii="宋体" w:hAnsi="宋体"/>
                <w:b/>
                <w:bCs/>
                <w:color w:val="000000"/>
                <w:kern w:val="0"/>
                <w:sz w:val="24"/>
              </w:rPr>
            </w:pPr>
            <w:r w:rsidRPr="00421E26">
              <w:rPr>
                <w:rFonts w:ascii="宋体" w:hAnsi="宋体" w:hint="eastAsia"/>
                <w:color w:val="000000"/>
                <w:kern w:val="0"/>
                <w:sz w:val="24"/>
              </w:rPr>
              <w:t>序号</w:t>
            </w:r>
          </w:p>
        </w:tc>
        <w:tc>
          <w:tcPr>
            <w:tcW w:w="1871" w:type="dxa"/>
            <w:vAlign w:val="center"/>
          </w:tcPr>
          <w:p w14:paraId="6BE8A867" w14:textId="77777777" w:rsidR="00F26E25" w:rsidRPr="00421E26" w:rsidRDefault="00F26E25" w:rsidP="00B2350A">
            <w:pPr>
              <w:autoSpaceDE w:val="0"/>
              <w:autoSpaceDN w:val="0"/>
              <w:adjustRightInd w:val="0"/>
              <w:jc w:val="center"/>
              <w:rPr>
                <w:rFonts w:ascii="宋体" w:hAnsi="宋体"/>
                <w:b/>
                <w:bCs/>
                <w:color w:val="000000"/>
                <w:kern w:val="0"/>
                <w:sz w:val="24"/>
              </w:rPr>
            </w:pPr>
            <w:r w:rsidRPr="00421E26">
              <w:rPr>
                <w:rFonts w:ascii="宋体" w:hAnsi="宋体" w:hint="eastAsia"/>
                <w:color w:val="000000"/>
                <w:kern w:val="0"/>
                <w:sz w:val="24"/>
              </w:rPr>
              <w:t>持有基金份额比例达到或者超过</w:t>
            </w:r>
            <w:r w:rsidRPr="00421E26">
              <w:rPr>
                <w:rFonts w:ascii="宋体" w:hAnsi="宋体"/>
                <w:color w:val="000000"/>
                <w:kern w:val="0"/>
                <w:sz w:val="24"/>
              </w:rPr>
              <w:t>20%的时间区间</w:t>
            </w:r>
          </w:p>
        </w:tc>
        <w:tc>
          <w:tcPr>
            <w:tcW w:w="864" w:type="dxa"/>
            <w:vAlign w:val="center"/>
          </w:tcPr>
          <w:p w14:paraId="5791681C" w14:textId="77777777" w:rsidR="00F26E25" w:rsidRPr="00421E26" w:rsidRDefault="00F26E25" w:rsidP="00B2350A">
            <w:pPr>
              <w:widowControl/>
              <w:jc w:val="center"/>
              <w:rPr>
                <w:rFonts w:ascii="宋体" w:hAnsi="宋体"/>
                <w:b/>
                <w:bCs/>
                <w:color w:val="000000"/>
                <w:kern w:val="0"/>
                <w:sz w:val="24"/>
              </w:rPr>
            </w:pPr>
            <w:r w:rsidRPr="00421E26">
              <w:rPr>
                <w:rFonts w:ascii="宋体" w:hAnsi="宋体" w:hint="eastAsia"/>
                <w:color w:val="000000"/>
                <w:kern w:val="0"/>
                <w:sz w:val="24"/>
              </w:rPr>
              <w:t>期初份额</w:t>
            </w:r>
          </w:p>
        </w:tc>
        <w:tc>
          <w:tcPr>
            <w:tcW w:w="863" w:type="dxa"/>
            <w:vAlign w:val="center"/>
          </w:tcPr>
          <w:p w14:paraId="0053DB35" w14:textId="77777777" w:rsidR="00F26E25" w:rsidRPr="00421E26" w:rsidRDefault="00F26E25" w:rsidP="00B2350A">
            <w:pPr>
              <w:widowControl/>
              <w:jc w:val="center"/>
              <w:rPr>
                <w:rFonts w:ascii="宋体" w:hAnsi="宋体"/>
                <w:b/>
                <w:bCs/>
                <w:color w:val="000000"/>
                <w:kern w:val="0"/>
                <w:sz w:val="24"/>
              </w:rPr>
            </w:pPr>
            <w:r w:rsidRPr="00421E26">
              <w:rPr>
                <w:rFonts w:ascii="宋体" w:hAnsi="宋体" w:hint="eastAsia"/>
                <w:color w:val="000000"/>
                <w:kern w:val="0"/>
                <w:sz w:val="24"/>
              </w:rPr>
              <w:t>申购份额</w:t>
            </w:r>
          </w:p>
        </w:tc>
        <w:tc>
          <w:tcPr>
            <w:tcW w:w="1151" w:type="dxa"/>
            <w:vAlign w:val="center"/>
          </w:tcPr>
          <w:p w14:paraId="2C0D3C59" w14:textId="77777777" w:rsidR="00F26E25" w:rsidRPr="00421E26" w:rsidRDefault="00F26E25" w:rsidP="00B2350A">
            <w:pPr>
              <w:widowControl/>
              <w:jc w:val="center"/>
              <w:rPr>
                <w:rFonts w:ascii="宋体" w:hAnsi="宋体"/>
                <w:b/>
                <w:bCs/>
                <w:color w:val="000000"/>
                <w:kern w:val="0"/>
                <w:sz w:val="24"/>
              </w:rPr>
            </w:pPr>
            <w:r w:rsidRPr="00421E26">
              <w:rPr>
                <w:rFonts w:ascii="宋体" w:hAnsi="宋体" w:hint="eastAsia"/>
                <w:color w:val="000000"/>
                <w:kern w:val="0"/>
                <w:sz w:val="24"/>
              </w:rPr>
              <w:t>赎回份额</w:t>
            </w:r>
          </w:p>
        </w:tc>
        <w:tc>
          <w:tcPr>
            <w:tcW w:w="1441" w:type="dxa"/>
            <w:vAlign w:val="center"/>
          </w:tcPr>
          <w:p w14:paraId="12D0EFBD" w14:textId="77777777" w:rsidR="00F26E25" w:rsidRPr="00421E26" w:rsidRDefault="00F26E25" w:rsidP="00B2350A">
            <w:pPr>
              <w:autoSpaceDE w:val="0"/>
              <w:autoSpaceDN w:val="0"/>
              <w:adjustRightInd w:val="0"/>
              <w:jc w:val="center"/>
              <w:rPr>
                <w:rFonts w:ascii="宋体" w:hAnsi="宋体"/>
                <w:b/>
                <w:bCs/>
                <w:color w:val="000000"/>
                <w:kern w:val="0"/>
                <w:sz w:val="24"/>
              </w:rPr>
            </w:pPr>
            <w:r w:rsidRPr="00421E26">
              <w:rPr>
                <w:rFonts w:ascii="宋体" w:hAnsi="宋体" w:hint="eastAsia"/>
                <w:color w:val="000000"/>
                <w:kern w:val="0"/>
                <w:sz w:val="24"/>
              </w:rPr>
              <w:t>持有份额</w:t>
            </w:r>
          </w:p>
        </w:tc>
        <w:tc>
          <w:tcPr>
            <w:tcW w:w="1147" w:type="dxa"/>
            <w:vAlign w:val="center"/>
          </w:tcPr>
          <w:p w14:paraId="7489D982" w14:textId="77777777" w:rsidR="00F26E25" w:rsidRPr="00421E26" w:rsidRDefault="00F26E25" w:rsidP="00B2350A">
            <w:pPr>
              <w:autoSpaceDE w:val="0"/>
              <w:autoSpaceDN w:val="0"/>
              <w:adjustRightInd w:val="0"/>
              <w:jc w:val="center"/>
              <w:rPr>
                <w:rFonts w:ascii="宋体" w:hAnsi="宋体"/>
                <w:b/>
                <w:bCs/>
                <w:color w:val="000000"/>
                <w:kern w:val="0"/>
                <w:sz w:val="24"/>
              </w:rPr>
            </w:pPr>
            <w:r w:rsidRPr="00421E26">
              <w:rPr>
                <w:rFonts w:ascii="宋体" w:hAnsi="宋体" w:hint="eastAsia"/>
                <w:color w:val="000000"/>
                <w:kern w:val="0"/>
                <w:sz w:val="24"/>
              </w:rPr>
              <w:t>份额占比</w:t>
            </w:r>
          </w:p>
        </w:tc>
      </w:tr>
      <w:tr w:rsidR="00CB559D" w:rsidRPr="002E7407" w14:paraId="66AC5B9F" w14:textId="77777777" w:rsidTr="00421E26">
        <w:trPr>
          <w:trHeight w:val="217"/>
        </w:trPr>
        <w:tc>
          <w:tcPr>
            <w:tcW w:w="1008" w:type="dxa"/>
            <w:vMerge w:val="restart"/>
          </w:tcPr>
          <w:p w14:paraId="72DBF1E1" w14:textId="77777777" w:rsidR="00CB559D" w:rsidRPr="00421E26" w:rsidRDefault="00CB559D">
            <w:pPr>
              <w:rPr>
                <w:sz w:val="24"/>
              </w:rPr>
            </w:pPr>
          </w:p>
          <w:p w14:paraId="7ADB422A" w14:textId="77777777" w:rsidR="00CB559D" w:rsidRPr="00421E26" w:rsidRDefault="00A8275E">
            <w:pPr>
              <w:rPr>
                <w:sz w:val="24"/>
              </w:rPr>
            </w:pPr>
            <w:r w:rsidRPr="00421E26">
              <w:rPr>
                <w:rFonts w:ascii="宋体" w:hAnsi="宋体" w:hint="eastAsia"/>
                <w:bCs/>
                <w:color w:val="000000"/>
                <w:kern w:val="0"/>
                <w:sz w:val="24"/>
              </w:rPr>
              <w:t>机构</w:t>
            </w:r>
          </w:p>
        </w:tc>
        <w:tc>
          <w:tcPr>
            <w:tcW w:w="1007" w:type="dxa"/>
            <w:vAlign w:val="center"/>
          </w:tcPr>
          <w:p w14:paraId="48864828" w14:textId="77777777" w:rsidR="00CB559D" w:rsidRPr="00421E26" w:rsidRDefault="00A8275E">
            <w:pPr>
              <w:jc w:val="center"/>
              <w:rPr>
                <w:sz w:val="24"/>
              </w:rPr>
            </w:pPr>
            <w:r w:rsidRPr="00421E26">
              <w:rPr>
                <w:rFonts w:ascii="宋体" w:hAnsi="宋体"/>
                <w:color w:val="000000"/>
                <w:kern w:val="0"/>
                <w:sz w:val="24"/>
              </w:rPr>
              <w:t>1</w:t>
            </w:r>
          </w:p>
        </w:tc>
        <w:tc>
          <w:tcPr>
            <w:tcW w:w="1871" w:type="dxa"/>
            <w:vAlign w:val="center"/>
          </w:tcPr>
          <w:p w14:paraId="628B0CF5" w14:textId="77777777" w:rsidR="00CB559D" w:rsidRPr="00421E26" w:rsidRDefault="00A8275E">
            <w:pPr>
              <w:jc w:val="center"/>
              <w:rPr>
                <w:sz w:val="24"/>
              </w:rPr>
            </w:pPr>
            <w:r w:rsidRPr="00421E26">
              <w:rPr>
                <w:rFonts w:ascii="宋体" w:hAnsi="宋体"/>
                <w:color w:val="000000"/>
                <w:kern w:val="0"/>
                <w:sz w:val="24"/>
              </w:rPr>
              <w:t>2017/1/1-2017/6/30</w:t>
            </w:r>
          </w:p>
        </w:tc>
        <w:tc>
          <w:tcPr>
            <w:tcW w:w="864" w:type="dxa"/>
            <w:vAlign w:val="center"/>
          </w:tcPr>
          <w:p w14:paraId="0B7CF876" w14:textId="77777777" w:rsidR="00CB559D" w:rsidRPr="00421E26" w:rsidRDefault="00A8275E">
            <w:pPr>
              <w:jc w:val="center"/>
              <w:rPr>
                <w:sz w:val="24"/>
              </w:rPr>
            </w:pPr>
            <w:r w:rsidRPr="00421E26">
              <w:rPr>
                <w:rFonts w:ascii="宋体" w:hAnsi="宋体"/>
                <w:color w:val="000000"/>
                <w:kern w:val="0"/>
                <w:sz w:val="24"/>
              </w:rPr>
              <w:t>339,907,467.99</w:t>
            </w:r>
          </w:p>
        </w:tc>
        <w:tc>
          <w:tcPr>
            <w:tcW w:w="863" w:type="dxa"/>
            <w:vAlign w:val="center"/>
          </w:tcPr>
          <w:p w14:paraId="54547818" w14:textId="77777777" w:rsidR="00CB559D" w:rsidRPr="00421E26" w:rsidRDefault="00A8275E">
            <w:pPr>
              <w:jc w:val="center"/>
              <w:rPr>
                <w:sz w:val="24"/>
              </w:rPr>
            </w:pPr>
            <w:r w:rsidRPr="00421E26">
              <w:rPr>
                <w:rFonts w:ascii="宋体" w:hAnsi="宋体"/>
                <w:color w:val="000000"/>
                <w:kern w:val="0"/>
                <w:sz w:val="24"/>
              </w:rPr>
              <w:t>-</w:t>
            </w:r>
          </w:p>
        </w:tc>
        <w:tc>
          <w:tcPr>
            <w:tcW w:w="1151" w:type="dxa"/>
            <w:vAlign w:val="center"/>
          </w:tcPr>
          <w:p w14:paraId="47901785" w14:textId="77777777" w:rsidR="00CB559D" w:rsidRPr="00421E26" w:rsidRDefault="00A8275E">
            <w:pPr>
              <w:jc w:val="center"/>
              <w:rPr>
                <w:sz w:val="24"/>
              </w:rPr>
            </w:pPr>
            <w:r w:rsidRPr="00421E26">
              <w:rPr>
                <w:rFonts w:ascii="宋体" w:hAnsi="宋体"/>
                <w:color w:val="000000"/>
                <w:kern w:val="0"/>
                <w:sz w:val="24"/>
              </w:rPr>
              <w:t>113,603,543.63</w:t>
            </w:r>
          </w:p>
        </w:tc>
        <w:tc>
          <w:tcPr>
            <w:tcW w:w="1441" w:type="dxa"/>
            <w:vAlign w:val="center"/>
          </w:tcPr>
          <w:p w14:paraId="7DE32B3F" w14:textId="77777777" w:rsidR="00CB559D" w:rsidRPr="00421E26" w:rsidRDefault="00A8275E">
            <w:pPr>
              <w:jc w:val="center"/>
              <w:rPr>
                <w:sz w:val="24"/>
              </w:rPr>
            </w:pPr>
            <w:r w:rsidRPr="00421E26">
              <w:rPr>
                <w:rFonts w:ascii="宋体" w:hAnsi="宋体"/>
                <w:color w:val="000000"/>
                <w:kern w:val="0"/>
                <w:sz w:val="24"/>
              </w:rPr>
              <w:t>226,303,924.36</w:t>
            </w:r>
          </w:p>
        </w:tc>
        <w:tc>
          <w:tcPr>
            <w:tcW w:w="1147" w:type="dxa"/>
            <w:vAlign w:val="center"/>
          </w:tcPr>
          <w:p w14:paraId="0EFEF93D" w14:textId="77777777" w:rsidR="00CB559D" w:rsidRPr="00421E26" w:rsidRDefault="00A8275E">
            <w:pPr>
              <w:jc w:val="center"/>
              <w:rPr>
                <w:sz w:val="24"/>
              </w:rPr>
            </w:pPr>
            <w:r w:rsidRPr="00421E26">
              <w:rPr>
                <w:rFonts w:ascii="宋体" w:hAnsi="宋体"/>
                <w:color w:val="000000"/>
                <w:kern w:val="0"/>
                <w:sz w:val="24"/>
              </w:rPr>
              <w:t>44.10%</w:t>
            </w:r>
          </w:p>
        </w:tc>
      </w:tr>
      <w:tr w:rsidR="00513D7E" w:rsidRPr="002E7407" w14:paraId="2B50C9FD" w14:textId="77777777" w:rsidTr="00421E26">
        <w:trPr>
          <w:trHeight w:val="470"/>
        </w:trPr>
        <w:tc>
          <w:tcPr>
            <w:tcW w:w="9355" w:type="dxa"/>
            <w:gridSpan w:val="8"/>
            <w:vAlign w:val="center"/>
          </w:tcPr>
          <w:p w14:paraId="7D43C105" w14:textId="77777777" w:rsidR="00513D7E" w:rsidRPr="00421E26" w:rsidRDefault="00513D7E" w:rsidP="00513D7E">
            <w:pPr>
              <w:jc w:val="center"/>
              <w:rPr>
                <w:rFonts w:ascii="宋体" w:hAnsi="宋体"/>
                <w:color w:val="000000"/>
                <w:kern w:val="0"/>
                <w:sz w:val="24"/>
              </w:rPr>
            </w:pPr>
            <w:r w:rsidRPr="00421E26">
              <w:rPr>
                <w:rFonts w:hint="eastAsia"/>
                <w:color w:val="000000"/>
                <w:sz w:val="24"/>
              </w:rPr>
              <w:t>产品特有风险</w:t>
            </w:r>
          </w:p>
        </w:tc>
      </w:tr>
      <w:tr w:rsidR="00513D7E" w:rsidRPr="002E7407" w14:paraId="215F9672" w14:textId="77777777" w:rsidTr="00421E26">
        <w:trPr>
          <w:trHeight w:val="470"/>
        </w:trPr>
        <w:tc>
          <w:tcPr>
            <w:tcW w:w="9355" w:type="dxa"/>
            <w:gridSpan w:val="8"/>
          </w:tcPr>
          <w:p w14:paraId="5561BB69" w14:textId="77777777" w:rsidR="00513D7E" w:rsidRPr="00421E26" w:rsidRDefault="00513D7E" w:rsidP="00421E26">
            <w:pPr>
              <w:rPr>
                <w:rFonts w:ascii="宋体" w:hAnsi="宋体"/>
                <w:color w:val="000000"/>
                <w:kern w:val="0"/>
                <w:sz w:val="24"/>
              </w:rPr>
            </w:pPr>
            <w:r w:rsidRPr="00421E26">
              <w:rPr>
                <w:rFonts w:hint="eastAsia"/>
                <w:sz w:val="24"/>
              </w:rPr>
              <w:t>本基金本报告期内出现单一投资者持有基金份额比例超过基金总份额</w:t>
            </w:r>
            <w:r w:rsidRPr="00421E26">
              <w:rPr>
                <w:sz w:val="24"/>
              </w:rPr>
              <w:t>20%</w:t>
            </w:r>
            <w:r w:rsidRPr="00421E26">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6B1B4B15"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60" w:name="_Toc225500055"/>
      <w:bookmarkStart w:id="161" w:name="_Toc490928126"/>
      <w:bookmarkStart w:id="162" w:name="_Toc490934652"/>
      <w:r w:rsidRPr="009C503F">
        <w:rPr>
          <w:b/>
          <w:bCs/>
          <w:szCs w:val="24"/>
          <w:lang w:val="en-US"/>
        </w:rPr>
        <w:t xml:space="preserve">§12  </w:t>
      </w:r>
      <w:r w:rsidRPr="009C503F">
        <w:rPr>
          <w:b/>
          <w:bCs/>
          <w:szCs w:val="24"/>
          <w:lang w:val="en-US"/>
        </w:rPr>
        <w:t>备查文件目录</w:t>
      </w:r>
      <w:bookmarkEnd w:id="160"/>
      <w:bookmarkEnd w:id="161"/>
      <w:bookmarkEnd w:id="162"/>
    </w:p>
    <w:p w14:paraId="111C6343" w14:textId="77777777" w:rsidR="001548F9" w:rsidRPr="009C503F" w:rsidRDefault="001548F9" w:rsidP="00571B8A">
      <w:pPr>
        <w:pStyle w:val="20"/>
        <w:spacing w:before="29" w:after="0" w:line="288" w:lineRule="auto"/>
        <w:rPr>
          <w:rFonts w:ascii="Times New Roman" w:hAnsi="Times New Roman"/>
          <w:kern w:val="0"/>
          <w:szCs w:val="24"/>
        </w:rPr>
      </w:pPr>
      <w:bookmarkStart w:id="163" w:name="_Toc490928127"/>
      <w:bookmarkStart w:id="164" w:name="_Toc490934653"/>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63"/>
      <w:bookmarkEnd w:id="164"/>
    </w:p>
    <w:p w14:paraId="0918B3EC" w14:textId="77777777" w:rsidR="00CB559D" w:rsidRDefault="00A8275E">
      <w:pPr>
        <w:spacing w:before="29" w:line="288" w:lineRule="auto"/>
        <w:ind w:firstLineChars="200" w:firstLine="480"/>
        <w:rPr>
          <w:kern w:val="0"/>
          <w:sz w:val="24"/>
        </w:rPr>
      </w:pPr>
      <w:r>
        <w:rPr>
          <w:kern w:val="0"/>
          <w:sz w:val="24"/>
        </w:rPr>
        <w:t>1</w:t>
      </w:r>
      <w:r>
        <w:rPr>
          <w:kern w:val="0"/>
          <w:sz w:val="24"/>
        </w:rPr>
        <w:t>、中国证监会批准交银施罗德双利债券证券投资基金募集的文件；</w:t>
      </w:r>
      <w:r>
        <w:rPr>
          <w:kern w:val="0"/>
          <w:sz w:val="24"/>
        </w:rPr>
        <w:t xml:space="preserve"> </w:t>
      </w:r>
    </w:p>
    <w:p w14:paraId="13BB0927" w14:textId="77777777" w:rsidR="00CB559D" w:rsidRDefault="00A8275E">
      <w:pPr>
        <w:spacing w:before="29" w:line="288" w:lineRule="auto"/>
        <w:ind w:firstLineChars="200" w:firstLine="480"/>
        <w:rPr>
          <w:kern w:val="0"/>
          <w:sz w:val="24"/>
        </w:rPr>
      </w:pPr>
      <w:r>
        <w:rPr>
          <w:kern w:val="0"/>
          <w:sz w:val="24"/>
        </w:rPr>
        <w:t>2</w:t>
      </w:r>
      <w:r>
        <w:rPr>
          <w:kern w:val="0"/>
          <w:sz w:val="24"/>
        </w:rPr>
        <w:t>、《交银施罗德双利债券证券投资基金基金合同》；</w:t>
      </w:r>
      <w:r>
        <w:rPr>
          <w:kern w:val="0"/>
          <w:sz w:val="24"/>
        </w:rPr>
        <w:t xml:space="preserve"> </w:t>
      </w:r>
    </w:p>
    <w:p w14:paraId="095ADB4A" w14:textId="77777777" w:rsidR="00CB559D" w:rsidRDefault="00A8275E">
      <w:pPr>
        <w:spacing w:before="29" w:line="288" w:lineRule="auto"/>
        <w:ind w:firstLineChars="200" w:firstLine="480"/>
        <w:rPr>
          <w:kern w:val="0"/>
          <w:sz w:val="24"/>
        </w:rPr>
      </w:pPr>
      <w:r>
        <w:rPr>
          <w:kern w:val="0"/>
          <w:sz w:val="24"/>
        </w:rPr>
        <w:t>3</w:t>
      </w:r>
      <w:r>
        <w:rPr>
          <w:kern w:val="0"/>
          <w:sz w:val="24"/>
        </w:rPr>
        <w:t>、《交银施罗德双利债券证券投资基金招募说明书》；</w:t>
      </w:r>
      <w:r>
        <w:rPr>
          <w:kern w:val="0"/>
          <w:sz w:val="24"/>
        </w:rPr>
        <w:t xml:space="preserve"> </w:t>
      </w:r>
    </w:p>
    <w:p w14:paraId="7D9B493F" w14:textId="77777777" w:rsidR="00CB559D" w:rsidRDefault="00A8275E">
      <w:pPr>
        <w:spacing w:before="29" w:line="288" w:lineRule="auto"/>
        <w:ind w:firstLineChars="200" w:firstLine="480"/>
        <w:rPr>
          <w:kern w:val="0"/>
          <w:sz w:val="24"/>
        </w:rPr>
      </w:pPr>
      <w:r>
        <w:rPr>
          <w:kern w:val="0"/>
          <w:sz w:val="24"/>
        </w:rPr>
        <w:t>4</w:t>
      </w:r>
      <w:r>
        <w:rPr>
          <w:kern w:val="0"/>
          <w:sz w:val="24"/>
        </w:rPr>
        <w:t>、《交银施罗德双利债券证券投资基金托管协议》；</w:t>
      </w:r>
      <w:r>
        <w:rPr>
          <w:kern w:val="0"/>
          <w:sz w:val="24"/>
        </w:rPr>
        <w:t xml:space="preserve"> </w:t>
      </w:r>
    </w:p>
    <w:p w14:paraId="4955EBE6" w14:textId="77777777" w:rsidR="00CB559D" w:rsidRDefault="00A8275E">
      <w:pPr>
        <w:spacing w:before="29" w:line="288" w:lineRule="auto"/>
        <w:ind w:firstLineChars="200" w:firstLine="480"/>
        <w:rPr>
          <w:kern w:val="0"/>
          <w:sz w:val="24"/>
        </w:rPr>
      </w:pPr>
      <w:r>
        <w:rPr>
          <w:kern w:val="0"/>
          <w:sz w:val="24"/>
        </w:rPr>
        <w:t>5</w:t>
      </w:r>
      <w:r>
        <w:rPr>
          <w:kern w:val="0"/>
          <w:sz w:val="24"/>
        </w:rPr>
        <w:t>、关于募集交银施罗德双利债券证券投资基金之法律意见书；</w:t>
      </w:r>
      <w:r>
        <w:rPr>
          <w:kern w:val="0"/>
          <w:sz w:val="24"/>
        </w:rPr>
        <w:t xml:space="preserve"> </w:t>
      </w:r>
    </w:p>
    <w:p w14:paraId="0047B3B2" w14:textId="77777777" w:rsidR="00CB559D" w:rsidRDefault="00A8275E">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59C55EAC" w14:textId="77777777" w:rsidR="00CB559D" w:rsidRDefault="00A8275E">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14:paraId="03CDD05F"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、报告期内交银施罗德双利债券证券投资基金在指定报刊上各项公告的原稿。</w:t>
      </w:r>
    </w:p>
    <w:p w14:paraId="09BF6CE2" w14:textId="77777777" w:rsidR="001548F9" w:rsidRPr="009C503F" w:rsidRDefault="001548F9" w:rsidP="00571B8A">
      <w:pPr>
        <w:spacing w:before="29" w:line="288" w:lineRule="auto"/>
        <w:ind w:firstLineChars="150" w:firstLine="360"/>
        <w:rPr>
          <w:bCs/>
          <w:color w:val="000000"/>
          <w:sz w:val="24"/>
        </w:rPr>
      </w:pPr>
    </w:p>
    <w:p w14:paraId="0FC0DF90" w14:textId="77777777" w:rsidR="001548F9" w:rsidRPr="009C503F" w:rsidRDefault="001548F9" w:rsidP="00571B8A">
      <w:pPr>
        <w:pStyle w:val="20"/>
        <w:spacing w:before="29" w:after="0" w:line="288" w:lineRule="auto"/>
        <w:rPr>
          <w:rFonts w:ascii="Times New Roman" w:hAnsi="Times New Roman"/>
          <w:color w:val="000000"/>
          <w:szCs w:val="24"/>
        </w:rPr>
      </w:pPr>
      <w:bookmarkStart w:id="165" w:name="_Toc490928128"/>
      <w:bookmarkStart w:id="166" w:name="_Toc490934654"/>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65"/>
      <w:bookmarkEnd w:id="166"/>
    </w:p>
    <w:p w14:paraId="754D5965"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336B7FD6" w14:textId="77777777" w:rsidR="001548F9" w:rsidRPr="009C503F" w:rsidRDefault="001548F9" w:rsidP="00571B8A">
      <w:pPr>
        <w:spacing w:before="29" w:line="288" w:lineRule="auto"/>
        <w:rPr>
          <w:bCs/>
          <w:color w:val="000000"/>
          <w:sz w:val="24"/>
        </w:rPr>
      </w:pPr>
    </w:p>
    <w:p w14:paraId="3E14103B" w14:textId="77777777" w:rsidR="001548F9" w:rsidRPr="009C503F" w:rsidRDefault="001548F9" w:rsidP="00571B8A">
      <w:pPr>
        <w:pStyle w:val="20"/>
        <w:spacing w:before="29" w:after="0" w:line="288" w:lineRule="auto"/>
        <w:rPr>
          <w:rFonts w:ascii="Times New Roman" w:hAnsi="Times New Roman"/>
          <w:color w:val="000000"/>
          <w:szCs w:val="24"/>
        </w:rPr>
      </w:pPr>
      <w:bookmarkStart w:id="167" w:name="_Toc490928129"/>
      <w:bookmarkStart w:id="168" w:name="_Toc490934655"/>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67"/>
      <w:bookmarkEnd w:id="168"/>
    </w:p>
    <w:p w14:paraId="22BF78F5" w14:textId="77777777" w:rsidR="00CB559D" w:rsidRDefault="00A8275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26901A75"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0153D0FA"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0A310" w14:textId="77777777" w:rsidR="009548C0" w:rsidRDefault="009548C0">
      <w:r>
        <w:separator/>
      </w:r>
    </w:p>
  </w:endnote>
  <w:endnote w:type="continuationSeparator" w:id="0">
    <w:p w14:paraId="4614B454" w14:textId="77777777" w:rsidR="009548C0" w:rsidRDefault="0095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107C5" w14:textId="77777777" w:rsidR="00B2350A" w:rsidRDefault="00B235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163EFA7" w14:textId="77777777" w:rsidR="00B2350A" w:rsidRDefault="00B235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234C0" w14:textId="77777777" w:rsidR="00B2350A" w:rsidRDefault="00B235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C6345">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C6345">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779D8" w14:textId="77777777" w:rsidR="009548C0" w:rsidRDefault="009548C0">
      <w:r>
        <w:separator/>
      </w:r>
    </w:p>
  </w:footnote>
  <w:footnote w:type="continuationSeparator" w:id="0">
    <w:p w14:paraId="1CF7B7BF" w14:textId="77777777" w:rsidR="009548C0" w:rsidRDefault="00954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8728" w14:textId="77777777" w:rsidR="00B2350A" w:rsidRPr="00920C71" w:rsidRDefault="00B2350A"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54477A1B" wp14:editId="55243A1F">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339E1"/>
    <w:multiLevelType w:val="hybridMultilevel"/>
    <w:tmpl w:val="3F983F28"/>
    <w:lvl w:ilvl="0" w:tplc="5D9450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8"/>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1"/>
  </w:num>
  <w:num w:numId="10">
    <w:abstractNumId w:val="2"/>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3"/>
  </w:num>
  <w:num w:numId="15">
    <w:abstractNumId w:val="3"/>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1E8A"/>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71C"/>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03D"/>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D9A"/>
    <w:rsid w:val="002E2E3E"/>
    <w:rsid w:val="002E319D"/>
    <w:rsid w:val="002E408B"/>
    <w:rsid w:val="002E4AD5"/>
    <w:rsid w:val="002E4C2D"/>
    <w:rsid w:val="002E4EBE"/>
    <w:rsid w:val="002E51EA"/>
    <w:rsid w:val="002E5E56"/>
    <w:rsid w:val="002E7407"/>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0D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09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1E26"/>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7D5"/>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7E"/>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70D"/>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5A31"/>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903"/>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7D1"/>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09E2"/>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62DF"/>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0F17"/>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8C0"/>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0"/>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C70"/>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483A"/>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75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4A6"/>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3CFD"/>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50A"/>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0EA5"/>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298C"/>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2BB"/>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667B"/>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19B"/>
    <w:rsid w:val="00C83538"/>
    <w:rsid w:val="00C839AB"/>
    <w:rsid w:val="00C839CB"/>
    <w:rsid w:val="00C844B6"/>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59D"/>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673"/>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4"/>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44"/>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345"/>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045888"/>
  <w15:docId w15:val="{D9B2E69F-1AA9-48B7-A4F3-8A348A71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54770D"/>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73697232">
      <w:bodyDiv w:val="1"/>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090466113">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1296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E25564-9B25-4491-AD68-7C7D7C58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50</Pages>
  <Words>6353</Words>
  <Characters>36218</Characters>
  <Application>Microsoft Office Word</Application>
  <DocSecurity>0</DocSecurity>
  <Lines>301</Lines>
  <Paragraphs>84</Paragraphs>
  <ScaleCrop>false</ScaleCrop>
  <Company/>
  <LinksUpToDate>false</LinksUpToDate>
  <CharactersWithSpaces>42487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1511</cp:revision>
  <cp:lastPrinted>2007-07-19T00:46:00Z</cp:lastPrinted>
  <dcterms:created xsi:type="dcterms:W3CDTF">2013-08-19T07:43:00Z</dcterms:created>
  <dcterms:modified xsi:type="dcterms:W3CDTF">2017-08-23T08:16:00Z</dcterms:modified>
</cp:coreProperties>
</file>