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A46A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E25A9B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5EBE58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5D08FE3"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D2C9AE8" w14:textId="77777777" w:rsidR="001548F9" w:rsidRPr="00035D71" w:rsidRDefault="001548F9" w:rsidP="0048308E">
      <w:pPr>
        <w:spacing w:before="29" w:line="288" w:lineRule="auto"/>
        <w:jc w:val="center"/>
        <w:rPr>
          <w:b/>
          <w:sz w:val="36"/>
          <w:szCs w:val="36"/>
        </w:rPr>
      </w:pPr>
      <w:r w:rsidRPr="00035D71">
        <w:rPr>
          <w:b/>
          <w:sz w:val="36"/>
          <w:szCs w:val="36"/>
        </w:rPr>
        <w:t>交银施罗德信用添利债券证券投资基金（</w:t>
      </w:r>
      <w:r w:rsidRPr="00035D71">
        <w:rPr>
          <w:b/>
          <w:sz w:val="36"/>
          <w:szCs w:val="36"/>
        </w:rPr>
        <w:t>LOF</w:t>
      </w:r>
      <w:r w:rsidRPr="00035D71">
        <w:rPr>
          <w:b/>
          <w:sz w:val="36"/>
          <w:szCs w:val="36"/>
        </w:rPr>
        <w:t>）</w:t>
      </w:r>
    </w:p>
    <w:p w14:paraId="233F8CE7"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580D2C7E"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0C70CEEB" w14:textId="77777777" w:rsidR="001548F9" w:rsidRPr="00450FD9" w:rsidRDefault="001548F9" w:rsidP="0048308E">
      <w:pPr>
        <w:spacing w:before="29" w:line="288" w:lineRule="auto"/>
        <w:jc w:val="center"/>
        <w:rPr>
          <w:b/>
          <w:color w:val="000000"/>
          <w:sz w:val="24"/>
        </w:rPr>
      </w:pPr>
    </w:p>
    <w:p w14:paraId="5EBECB7C" w14:textId="77777777" w:rsidR="001548F9" w:rsidRPr="00035D71" w:rsidRDefault="001548F9" w:rsidP="0048308E">
      <w:pPr>
        <w:spacing w:before="29" w:line="288" w:lineRule="auto"/>
        <w:jc w:val="center"/>
        <w:rPr>
          <w:b/>
          <w:color w:val="000000"/>
          <w:sz w:val="24"/>
        </w:rPr>
      </w:pPr>
    </w:p>
    <w:p w14:paraId="58914423" w14:textId="77777777" w:rsidR="001548F9" w:rsidRPr="00035D71" w:rsidRDefault="001548F9" w:rsidP="0048308E">
      <w:pPr>
        <w:spacing w:before="29" w:line="288" w:lineRule="auto"/>
        <w:jc w:val="center"/>
        <w:rPr>
          <w:b/>
          <w:color w:val="000000"/>
          <w:sz w:val="24"/>
        </w:rPr>
      </w:pPr>
    </w:p>
    <w:p w14:paraId="57EFE8BA" w14:textId="77777777" w:rsidR="001548F9" w:rsidRPr="00035D71" w:rsidRDefault="001548F9" w:rsidP="0048308E">
      <w:pPr>
        <w:spacing w:before="29" w:line="288" w:lineRule="auto"/>
        <w:jc w:val="center"/>
        <w:rPr>
          <w:b/>
          <w:color w:val="000000"/>
          <w:sz w:val="24"/>
        </w:rPr>
      </w:pPr>
    </w:p>
    <w:p w14:paraId="29C004A2" w14:textId="77777777" w:rsidR="001548F9" w:rsidRPr="004826B2" w:rsidRDefault="001548F9" w:rsidP="0048308E">
      <w:pPr>
        <w:spacing w:before="29" w:line="288" w:lineRule="auto"/>
        <w:jc w:val="center"/>
        <w:rPr>
          <w:b/>
          <w:color w:val="000000"/>
          <w:sz w:val="24"/>
        </w:rPr>
      </w:pPr>
    </w:p>
    <w:p w14:paraId="467E8541" w14:textId="77777777" w:rsidR="001548F9" w:rsidRPr="00035D71" w:rsidRDefault="001548F9" w:rsidP="0048308E">
      <w:pPr>
        <w:spacing w:before="29" w:line="288" w:lineRule="auto"/>
        <w:jc w:val="center"/>
        <w:rPr>
          <w:b/>
          <w:color w:val="000000"/>
          <w:sz w:val="24"/>
        </w:rPr>
      </w:pPr>
    </w:p>
    <w:p w14:paraId="7ECAF69C" w14:textId="77777777" w:rsidR="001548F9" w:rsidRPr="00035D71" w:rsidRDefault="001548F9" w:rsidP="0048308E">
      <w:pPr>
        <w:spacing w:before="29" w:line="288" w:lineRule="auto"/>
        <w:jc w:val="center"/>
        <w:rPr>
          <w:b/>
          <w:color w:val="000000"/>
          <w:sz w:val="24"/>
        </w:rPr>
      </w:pPr>
    </w:p>
    <w:p w14:paraId="4B63C35F" w14:textId="77777777" w:rsidR="001548F9" w:rsidRPr="00035D71" w:rsidRDefault="001548F9" w:rsidP="0048308E">
      <w:pPr>
        <w:spacing w:before="29" w:line="288" w:lineRule="auto"/>
        <w:jc w:val="center"/>
        <w:rPr>
          <w:b/>
          <w:color w:val="000000"/>
          <w:sz w:val="24"/>
        </w:rPr>
      </w:pPr>
    </w:p>
    <w:p w14:paraId="4D4AE15D" w14:textId="77777777" w:rsidR="001548F9" w:rsidRPr="00035D71" w:rsidRDefault="001548F9" w:rsidP="0048308E">
      <w:pPr>
        <w:spacing w:before="29" w:line="288" w:lineRule="auto"/>
        <w:jc w:val="center"/>
        <w:rPr>
          <w:b/>
          <w:color w:val="000000"/>
          <w:sz w:val="24"/>
        </w:rPr>
      </w:pPr>
    </w:p>
    <w:p w14:paraId="4CB47C0F" w14:textId="77777777" w:rsidR="001548F9" w:rsidRPr="00035D71" w:rsidRDefault="001548F9" w:rsidP="0048308E">
      <w:pPr>
        <w:spacing w:before="29" w:line="288" w:lineRule="auto"/>
        <w:jc w:val="center"/>
        <w:rPr>
          <w:b/>
          <w:color w:val="000000"/>
          <w:sz w:val="24"/>
        </w:rPr>
      </w:pPr>
    </w:p>
    <w:p w14:paraId="43082C08" w14:textId="77777777" w:rsidR="001548F9" w:rsidRPr="00035D71" w:rsidRDefault="001548F9" w:rsidP="0048308E">
      <w:pPr>
        <w:spacing w:before="29" w:line="288" w:lineRule="auto"/>
        <w:jc w:val="center"/>
        <w:rPr>
          <w:b/>
          <w:color w:val="000000"/>
          <w:sz w:val="24"/>
        </w:rPr>
      </w:pPr>
    </w:p>
    <w:p w14:paraId="2B8E0DEB" w14:textId="77777777" w:rsidR="001548F9" w:rsidRPr="00035D71" w:rsidRDefault="001548F9" w:rsidP="0048308E">
      <w:pPr>
        <w:spacing w:before="29" w:line="288" w:lineRule="auto"/>
        <w:jc w:val="center"/>
        <w:rPr>
          <w:b/>
          <w:color w:val="000000"/>
          <w:sz w:val="24"/>
        </w:rPr>
      </w:pPr>
    </w:p>
    <w:p w14:paraId="03B8B024" w14:textId="77777777" w:rsidR="001548F9" w:rsidRPr="00035D71" w:rsidRDefault="001548F9" w:rsidP="0048308E">
      <w:pPr>
        <w:spacing w:before="29" w:line="288" w:lineRule="auto"/>
        <w:jc w:val="center"/>
        <w:rPr>
          <w:b/>
          <w:color w:val="000000"/>
          <w:sz w:val="24"/>
        </w:rPr>
      </w:pPr>
    </w:p>
    <w:p w14:paraId="5F49F84B" w14:textId="77777777" w:rsidR="001548F9" w:rsidRPr="00035D71" w:rsidRDefault="001548F9" w:rsidP="0048308E">
      <w:pPr>
        <w:spacing w:before="29" w:line="288" w:lineRule="auto"/>
        <w:jc w:val="center"/>
        <w:rPr>
          <w:b/>
          <w:color w:val="000000"/>
          <w:sz w:val="24"/>
        </w:rPr>
      </w:pPr>
    </w:p>
    <w:p w14:paraId="33C73D53" w14:textId="77777777" w:rsidR="001548F9" w:rsidRPr="00035D71" w:rsidRDefault="001548F9" w:rsidP="0048308E">
      <w:pPr>
        <w:spacing w:before="29" w:line="288" w:lineRule="auto"/>
        <w:rPr>
          <w:b/>
          <w:color w:val="000000"/>
          <w:sz w:val="24"/>
        </w:rPr>
      </w:pPr>
    </w:p>
    <w:p w14:paraId="7D885817"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72A85A5F"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14:paraId="3F9FDDA1"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730651B6"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5479A65B"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043"/>
      <w:r w:rsidRPr="00035D71">
        <w:rPr>
          <w:b/>
          <w:bCs/>
          <w:szCs w:val="24"/>
          <w:lang w:val="en-US"/>
        </w:rPr>
        <w:lastRenderedPageBreak/>
        <w:t xml:space="preserve">§1  </w:t>
      </w:r>
      <w:r w:rsidRPr="00035D71">
        <w:rPr>
          <w:b/>
          <w:bCs/>
          <w:szCs w:val="24"/>
          <w:lang w:val="en-US"/>
        </w:rPr>
        <w:t>重要提示及目录</w:t>
      </w:r>
      <w:bookmarkEnd w:id="0"/>
      <w:bookmarkEnd w:id="1"/>
    </w:p>
    <w:p w14:paraId="59EFD8FC"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0928044"/>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616412E9" w14:textId="77777777" w:rsidR="00810872" w:rsidRDefault="009F1285">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57366CE7" w14:textId="77777777" w:rsidR="00810872" w:rsidRDefault="009F1285">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DFCC836" w14:textId="77777777" w:rsidR="00810872" w:rsidRDefault="009F128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4599A7D8" w14:textId="77777777" w:rsidR="00810872" w:rsidRDefault="009F128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32C8D659" w14:textId="77777777" w:rsidR="00810872" w:rsidRDefault="009F1285">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5DD3D5BE"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22BBC9D2"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193A3111" w14:textId="77777777" w:rsidR="00EC0103" w:rsidRPr="00035D71" w:rsidRDefault="00EC0103" w:rsidP="005441EA">
      <w:pPr>
        <w:spacing w:before="29" w:line="288" w:lineRule="auto"/>
        <w:rPr>
          <w:color w:val="000000"/>
          <w:kern w:val="0"/>
          <w:sz w:val="24"/>
        </w:rPr>
      </w:pPr>
    </w:p>
    <w:bookmarkStart w:id="3" w:name="_GoBack"/>
    <w:bookmarkEnd w:id="3"/>
    <w:p w14:paraId="3E577A82" w14:textId="77777777" w:rsidR="003236F3"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28043" w:history="1">
        <w:r w:rsidR="003236F3" w:rsidRPr="00040ACC">
          <w:rPr>
            <w:rStyle w:val="a8"/>
            <w:b/>
            <w:bCs/>
            <w:noProof/>
          </w:rPr>
          <w:t xml:space="preserve">§1  </w:t>
        </w:r>
        <w:r w:rsidR="003236F3" w:rsidRPr="00040ACC">
          <w:rPr>
            <w:rStyle w:val="a8"/>
            <w:rFonts w:hint="eastAsia"/>
            <w:b/>
            <w:bCs/>
            <w:noProof/>
          </w:rPr>
          <w:t>重要提示及目录</w:t>
        </w:r>
        <w:r w:rsidR="003236F3">
          <w:rPr>
            <w:noProof/>
            <w:webHidden/>
          </w:rPr>
          <w:tab/>
        </w:r>
        <w:r w:rsidR="003236F3">
          <w:rPr>
            <w:noProof/>
            <w:webHidden/>
          </w:rPr>
          <w:fldChar w:fldCharType="begin"/>
        </w:r>
        <w:r w:rsidR="003236F3">
          <w:rPr>
            <w:noProof/>
            <w:webHidden/>
          </w:rPr>
          <w:instrText xml:space="preserve"> PAGEREF _Toc490928043 \h </w:instrText>
        </w:r>
        <w:r w:rsidR="003236F3">
          <w:rPr>
            <w:noProof/>
            <w:webHidden/>
          </w:rPr>
        </w:r>
        <w:r w:rsidR="003236F3">
          <w:rPr>
            <w:noProof/>
            <w:webHidden/>
          </w:rPr>
          <w:fldChar w:fldCharType="separate"/>
        </w:r>
        <w:r w:rsidR="003677D7">
          <w:rPr>
            <w:noProof/>
            <w:webHidden/>
          </w:rPr>
          <w:t>2</w:t>
        </w:r>
        <w:r w:rsidR="003236F3">
          <w:rPr>
            <w:noProof/>
            <w:webHidden/>
          </w:rPr>
          <w:fldChar w:fldCharType="end"/>
        </w:r>
      </w:hyperlink>
    </w:p>
    <w:p w14:paraId="3D03A08C" w14:textId="77777777" w:rsidR="003236F3" w:rsidRDefault="009A6A9D">
      <w:pPr>
        <w:pStyle w:val="22"/>
        <w:rPr>
          <w:rFonts w:asciiTheme="minorHAnsi" w:eastAsiaTheme="minorEastAsia" w:hAnsiTheme="minorHAnsi" w:cstheme="minorBidi"/>
          <w:noProof/>
          <w:kern w:val="2"/>
          <w:szCs w:val="22"/>
        </w:rPr>
      </w:pPr>
      <w:hyperlink w:anchor="_Toc490928044" w:history="1">
        <w:r w:rsidR="003236F3" w:rsidRPr="00040ACC">
          <w:rPr>
            <w:rStyle w:val="a8"/>
            <w:noProof/>
          </w:rPr>
          <w:t xml:space="preserve">1.1 </w:t>
        </w:r>
        <w:r w:rsidR="003236F3" w:rsidRPr="00040ACC">
          <w:rPr>
            <w:rStyle w:val="a8"/>
            <w:rFonts w:hint="eastAsia"/>
            <w:noProof/>
          </w:rPr>
          <w:t>重要提示</w:t>
        </w:r>
        <w:r w:rsidR="003236F3">
          <w:rPr>
            <w:noProof/>
            <w:webHidden/>
          </w:rPr>
          <w:tab/>
        </w:r>
        <w:r w:rsidR="003236F3">
          <w:rPr>
            <w:noProof/>
            <w:webHidden/>
          </w:rPr>
          <w:fldChar w:fldCharType="begin"/>
        </w:r>
        <w:r w:rsidR="003236F3">
          <w:rPr>
            <w:noProof/>
            <w:webHidden/>
          </w:rPr>
          <w:instrText xml:space="preserve"> PAGEREF _Toc490928044 \h </w:instrText>
        </w:r>
        <w:r w:rsidR="003236F3">
          <w:rPr>
            <w:noProof/>
            <w:webHidden/>
          </w:rPr>
        </w:r>
        <w:r w:rsidR="003236F3">
          <w:rPr>
            <w:noProof/>
            <w:webHidden/>
          </w:rPr>
          <w:fldChar w:fldCharType="separate"/>
        </w:r>
        <w:r w:rsidR="003677D7">
          <w:rPr>
            <w:noProof/>
            <w:webHidden/>
          </w:rPr>
          <w:t>2</w:t>
        </w:r>
        <w:r w:rsidR="003236F3">
          <w:rPr>
            <w:noProof/>
            <w:webHidden/>
          </w:rPr>
          <w:fldChar w:fldCharType="end"/>
        </w:r>
      </w:hyperlink>
    </w:p>
    <w:p w14:paraId="4F32F419" w14:textId="77777777" w:rsidR="003236F3" w:rsidRDefault="009A6A9D">
      <w:pPr>
        <w:pStyle w:val="11"/>
        <w:rPr>
          <w:rFonts w:asciiTheme="minorHAnsi" w:eastAsiaTheme="minorEastAsia" w:hAnsiTheme="minorHAnsi" w:cstheme="minorBidi"/>
          <w:noProof/>
          <w:szCs w:val="22"/>
        </w:rPr>
      </w:pPr>
      <w:hyperlink w:anchor="_Toc490928045" w:history="1">
        <w:r w:rsidR="003236F3" w:rsidRPr="00040ACC">
          <w:rPr>
            <w:rStyle w:val="a8"/>
            <w:b/>
            <w:bCs/>
            <w:noProof/>
          </w:rPr>
          <w:t xml:space="preserve">§2  </w:t>
        </w:r>
        <w:r w:rsidR="003236F3" w:rsidRPr="00040ACC">
          <w:rPr>
            <w:rStyle w:val="a8"/>
            <w:rFonts w:hint="eastAsia"/>
            <w:b/>
            <w:bCs/>
            <w:noProof/>
          </w:rPr>
          <w:t>基金简介</w:t>
        </w:r>
        <w:r w:rsidR="003236F3">
          <w:rPr>
            <w:noProof/>
            <w:webHidden/>
          </w:rPr>
          <w:tab/>
        </w:r>
        <w:r w:rsidR="003236F3">
          <w:rPr>
            <w:noProof/>
            <w:webHidden/>
          </w:rPr>
          <w:fldChar w:fldCharType="begin"/>
        </w:r>
        <w:r w:rsidR="003236F3">
          <w:rPr>
            <w:noProof/>
            <w:webHidden/>
          </w:rPr>
          <w:instrText xml:space="preserve"> PAGEREF _Toc490928045 \h </w:instrText>
        </w:r>
        <w:r w:rsidR="003236F3">
          <w:rPr>
            <w:noProof/>
            <w:webHidden/>
          </w:rPr>
        </w:r>
        <w:r w:rsidR="003236F3">
          <w:rPr>
            <w:noProof/>
            <w:webHidden/>
          </w:rPr>
          <w:fldChar w:fldCharType="separate"/>
        </w:r>
        <w:r w:rsidR="003677D7">
          <w:rPr>
            <w:noProof/>
            <w:webHidden/>
          </w:rPr>
          <w:t>5</w:t>
        </w:r>
        <w:r w:rsidR="003236F3">
          <w:rPr>
            <w:noProof/>
            <w:webHidden/>
          </w:rPr>
          <w:fldChar w:fldCharType="end"/>
        </w:r>
      </w:hyperlink>
    </w:p>
    <w:p w14:paraId="70CB49BB" w14:textId="77777777" w:rsidR="003236F3" w:rsidRDefault="009A6A9D" w:rsidP="00205310">
      <w:pPr>
        <w:pStyle w:val="22"/>
        <w:tabs>
          <w:tab w:val="left" w:pos="735"/>
        </w:tabs>
        <w:rPr>
          <w:rFonts w:asciiTheme="minorHAnsi" w:eastAsiaTheme="minorEastAsia" w:hAnsiTheme="minorHAnsi" w:cstheme="minorBidi"/>
          <w:noProof/>
          <w:kern w:val="2"/>
          <w:szCs w:val="22"/>
        </w:rPr>
      </w:pPr>
      <w:hyperlink w:anchor="_Toc490928046" w:history="1">
        <w:r w:rsidR="003236F3" w:rsidRPr="00040ACC">
          <w:rPr>
            <w:rStyle w:val="a8"/>
            <w:noProof/>
          </w:rPr>
          <w:t>2.1</w:t>
        </w:r>
        <w:r w:rsidR="003236F3">
          <w:rPr>
            <w:rFonts w:asciiTheme="minorHAnsi" w:eastAsiaTheme="minorEastAsia" w:hAnsiTheme="minorHAnsi" w:cstheme="minorBidi"/>
            <w:noProof/>
            <w:kern w:val="2"/>
            <w:szCs w:val="22"/>
          </w:rPr>
          <w:tab/>
        </w:r>
        <w:r w:rsidR="003236F3" w:rsidRPr="00040ACC">
          <w:rPr>
            <w:rStyle w:val="a8"/>
            <w:rFonts w:hint="eastAsia"/>
            <w:noProof/>
          </w:rPr>
          <w:t>基金基本情况</w:t>
        </w:r>
        <w:r w:rsidR="003236F3">
          <w:rPr>
            <w:noProof/>
            <w:webHidden/>
          </w:rPr>
          <w:tab/>
        </w:r>
        <w:r w:rsidR="003236F3">
          <w:rPr>
            <w:noProof/>
            <w:webHidden/>
          </w:rPr>
          <w:fldChar w:fldCharType="begin"/>
        </w:r>
        <w:r w:rsidR="003236F3">
          <w:rPr>
            <w:noProof/>
            <w:webHidden/>
          </w:rPr>
          <w:instrText xml:space="preserve"> PAGEREF _Toc490928046 \h </w:instrText>
        </w:r>
        <w:r w:rsidR="003236F3">
          <w:rPr>
            <w:noProof/>
            <w:webHidden/>
          </w:rPr>
        </w:r>
        <w:r w:rsidR="003236F3">
          <w:rPr>
            <w:noProof/>
            <w:webHidden/>
          </w:rPr>
          <w:fldChar w:fldCharType="separate"/>
        </w:r>
        <w:r w:rsidR="003677D7">
          <w:rPr>
            <w:noProof/>
            <w:webHidden/>
          </w:rPr>
          <w:t>5</w:t>
        </w:r>
        <w:r w:rsidR="003236F3">
          <w:rPr>
            <w:noProof/>
            <w:webHidden/>
          </w:rPr>
          <w:fldChar w:fldCharType="end"/>
        </w:r>
      </w:hyperlink>
    </w:p>
    <w:p w14:paraId="41D8854B" w14:textId="77777777" w:rsidR="003236F3" w:rsidRDefault="009A6A9D">
      <w:pPr>
        <w:pStyle w:val="22"/>
        <w:rPr>
          <w:rFonts w:asciiTheme="minorHAnsi" w:eastAsiaTheme="minorEastAsia" w:hAnsiTheme="minorHAnsi" w:cstheme="minorBidi"/>
          <w:noProof/>
          <w:kern w:val="2"/>
          <w:szCs w:val="22"/>
        </w:rPr>
      </w:pPr>
      <w:hyperlink w:anchor="_Toc490928047" w:history="1">
        <w:r w:rsidR="003236F3" w:rsidRPr="00040ACC">
          <w:rPr>
            <w:rStyle w:val="a8"/>
            <w:noProof/>
          </w:rPr>
          <w:t xml:space="preserve">2.2 </w:t>
        </w:r>
        <w:r w:rsidR="003236F3" w:rsidRPr="00040ACC">
          <w:rPr>
            <w:rStyle w:val="a8"/>
            <w:rFonts w:hint="eastAsia"/>
            <w:noProof/>
          </w:rPr>
          <w:t>基金产品说明</w:t>
        </w:r>
        <w:r w:rsidR="003236F3">
          <w:rPr>
            <w:noProof/>
            <w:webHidden/>
          </w:rPr>
          <w:tab/>
        </w:r>
        <w:r w:rsidR="003236F3">
          <w:rPr>
            <w:noProof/>
            <w:webHidden/>
          </w:rPr>
          <w:fldChar w:fldCharType="begin"/>
        </w:r>
        <w:r w:rsidR="003236F3">
          <w:rPr>
            <w:noProof/>
            <w:webHidden/>
          </w:rPr>
          <w:instrText xml:space="preserve"> PAGEREF _Toc490928047 \h </w:instrText>
        </w:r>
        <w:r w:rsidR="003236F3">
          <w:rPr>
            <w:noProof/>
            <w:webHidden/>
          </w:rPr>
        </w:r>
        <w:r w:rsidR="003236F3">
          <w:rPr>
            <w:noProof/>
            <w:webHidden/>
          </w:rPr>
          <w:fldChar w:fldCharType="separate"/>
        </w:r>
        <w:r w:rsidR="003677D7">
          <w:rPr>
            <w:noProof/>
            <w:webHidden/>
          </w:rPr>
          <w:t>5</w:t>
        </w:r>
        <w:r w:rsidR="003236F3">
          <w:rPr>
            <w:noProof/>
            <w:webHidden/>
          </w:rPr>
          <w:fldChar w:fldCharType="end"/>
        </w:r>
      </w:hyperlink>
    </w:p>
    <w:p w14:paraId="2A7E598D" w14:textId="77777777" w:rsidR="003236F3" w:rsidRDefault="009A6A9D">
      <w:pPr>
        <w:pStyle w:val="22"/>
        <w:rPr>
          <w:rFonts w:asciiTheme="minorHAnsi" w:eastAsiaTheme="minorEastAsia" w:hAnsiTheme="minorHAnsi" w:cstheme="minorBidi"/>
          <w:noProof/>
          <w:kern w:val="2"/>
          <w:szCs w:val="22"/>
        </w:rPr>
      </w:pPr>
      <w:hyperlink w:anchor="_Toc490928048" w:history="1">
        <w:r w:rsidR="003236F3" w:rsidRPr="00040ACC">
          <w:rPr>
            <w:rStyle w:val="a8"/>
            <w:noProof/>
          </w:rPr>
          <w:t xml:space="preserve">2.3 </w:t>
        </w:r>
        <w:r w:rsidR="003236F3" w:rsidRPr="00040ACC">
          <w:rPr>
            <w:rStyle w:val="a8"/>
            <w:rFonts w:hint="eastAsia"/>
            <w:noProof/>
          </w:rPr>
          <w:t>基金管理人和基金托管人</w:t>
        </w:r>
        <w:r w:rsidR="003236F3">
          <w:rPr>
            <w:noProof/>
            <w:webHidden/>
          </w:rPr>
          <w:tab/>
        </w:r>
        <w:r w:rsidR="003236F3">
          <w:rPr>
            <w:noProof/>
            <w:webHidden/>
          </w:rPr>
          <w:fldChar w:fldCharType="begin"/>
        </w:r>
        <w:r w:rsidR="003236F3">
          <w:rPr>
            <w:noProof/>
            <w:webHidden/>
          </w:rPr>
          <w:instrText xml:space="preserve"> PAGEREF _Toc490928048 \h </w:instrText>
        </w:r>
        <w:r w:rsidR="003236F3">
          <w:rPr>
            <w:noProof/>
            <w:webHidden/>
          </w:rPr>
        </w:r>
        <w:r w:rsidR="003236F3">
          <w:rPr>
            <w:noProof/>
            <w:webHidden/>
          </w:rPr>
          <w:fldChar w:fldCharType="separate"/>
        </w:r>
        <w:r w:rsidR="003677D7">
          <w:rPr>
            <w:noProof/>
            <w:webHidden/>
          </w:rPr>
          <w:t>6</w:t>
        </w:r>
        <w:r w:rsidR="003236F3">
          <w:rPr>
            <w:noProof/>
            <w:webHidden/>
          </w:rPr>
          <w:fldChar w:fldCharType="end"/>
        </w:r>
      </w:hyperlink>
    </w:p>
    <w:p w14:paraId="4C3E3EC1" w14:textId="77777777" w:rsidR="003236F3" w:rsidRDefault="009A6A9D">
      <w:pPr>
        <w:pStyle w:val="22"/>
        <w:rPr>
          <w:rFonts w:asciiTheme="minorHAnsi" w:eastAsiaTheme="minorEastAsia" w:hAnsiTheme="minorHAnsi" w:cstheme="minorBidi"/>
          <w:noProof/>
          <w:kern w:val="2"/>
          <w:szCs w:val="22"/>
        </w:rPr>
      </w:pPr>
      <w:hyperlink w:anchor="_Toc490928049" w:history="1">
        <w:r w:rsidR="003236F3" w:rsidRPr="00040ACC">
          <w:rPr>
            <w:rStyle w:val="a8"/>
            <w:noProof/>
          </w:rPr>
          <w:t xml:space="preserve">2.4 </w:t>
        </w:r>
        <w:r w:rsidR="003236F3" w:rsidRPr="00040ACC">
          <w:rPr>
            <w:rStyle w:val="a8"/>
            <w:rFonts w:hint="eastAsia"/>
            <w:noProof/>
          </w:rPr>
          <w:t>信息披露方式</w:t>
        </w:r>
        <w:r w:rsidR="003236F3">
          <w:rPr>
            <w:noProof/>
            <w:webHidden/>
          </w:rPr>
          <w:tab/>
        </w:r>
        <w:r w:rsidR="003236F3">
          <w:rPr>
            <w:noProof/>
            <w:webHidden/>
          </w:rPr>
          <w:fldChar w:fldCharType="begin"/>
        </w:r>
        <w:r w:rsidR="003236F3">
          <w:rPr>
            <w:noProof/>
            <w:webHidden/>
          </w:rPr>
          <w:instrText xml:space="preserve"> PAGEREF _Toc490928049 \h </w:instrText>
        </w:r>
        <w:r w:rsidR="003236F3">
          <w:rPr>
            <w:noProof/>
            <w:webHidden/>
          </w:rPr>
        </w:r>
        <w:r w:rsidR="003236F3">
          <w:rPr>
            <w:noProof/>
            <w:webHidden/>
          </w:rPr>
          <w:fldChar w:fldCharType="separate"/>
        </w:r>
        <w:r w:rsidR="003677D7">
          <w:rPr>
            <w:noProof/>
            <w:webHidden/>
          </w:rPr>
          <w:t>6</w:t>
        </w:r>
        <w:r w:rsidR="003236F3">
          <w:rPr>
            <w:noProof/>
            <w:webHidden/>
          </w:rPr>
          <w:fldChar w:fldCharType="end"/>
        </w:r>
      </w:hyperlink>
    </w:p>
    <w:p w14:paraId="0AFA455D" w14:textId="77777777" w:rsidR="003236F3" w:rsidRDefault="009A6A9D">
      <w:pPr>
        <w:pStyle w:val="22"/>
        <w:rPr>
          <w:rFonts w:asciiTheme="minorHAnsi" w:eastAsiaTheme="minorEastAsia" w:hAnsiTheme="minorHAnsi" w:cstheme="minorBidi"/>
          <w:noProof/>
          <w:kern w:val="2"/>
          <w:szCs w:val="22"/>
        </w:rPr>
      </w:pPr>
      <w:hyperlink w:anchor="_Toc490928050" w:history="1">
        <w:r w:rsidR="003236F3" w:rsidRPr="00040ACC">
          <w:rPr>
            <w:rStyle w:val="a8"/>
            <w:noProof/>
          </w:rPr>
          <w:t xml:space="preserve">2.5 </w:t>
        </w:r>
        <w:r w:rsidR="003236F3" w:rsidRPr="00040ACC">
          <w:rPr>
            <w:rStyle w:val="a8"/>
            <w:rFonts w:hint="eastAsia"/>
            <w:noProof/>
          </w:rPr>
          <w:t>其他相关资料</w:t>
        </w:r>
        <w:r w:rsidR="003236F3">
          <w:rPr>
            <w:noProof/>
            <w:webHidden/>
          </w:rPr>
          <w:tab/>
        </w:r>
        <w:r w:rsidR="003236F3">
          <w:rPr>
            <w:noProof/>
            <w:webHidden/>
          </w:rPr>
          <w:fldChar w:fldCharType="begin"/>
        </w:r>
        <w:r w:rsidR="003236F3">
          <w:rPr>
            <w:noProof/>
            <w:webHidden/>
          </w:rPr>
          <w:instrText xml:space="preserve"> PAGEREF _Toc490928050 \h </w:instrText>
        </w:r>
        <w:r w:rsidR="003236F3">
          <w:rPr>
            <w:noProof/>
            <w:webHidden/>
          </w:rPr>
        </w:r>
        <w:r w:rsidR="003236F3">
          <w:rPr>
            <w:noProof/>
            <w:webHidden/>
          </w:rPr>
          <w:fldChar w:fldCharType="separate"/>
        </w:r>
        <w:r w:rsidR="003677D7">
          <w:rPr>
            <w:noProof/>
            <w:webHidden/>
          </w:rPr>
          <w:t>7</w:t>
        </w:r>
        <w:r w:rsidR="003236F3">
          <w:rPr>
            <w:noProof/>
            <w:webHidden/>
          </w:rPr>
          <w:fldChar w:fldCharType="end"/>
        </w:r>
      </w:hyperlink>
    </w:p>
    <w:p w14:paraId="3E43ACB2" w14:textId="77777777" w:rsidR="003236F3" w:rsidRDefault="009A6A9D">
      <w:pPr>
        <w:pStyle w:val="11"/>
        <w:rPr>
          <w:rFonts w:asciiTheme="minorHAnsi" w:eastAsiaTheme="minorEastAsia" w:hAnsiTheme="minorHAnsi" w:cstheme="minorBidi"/>
          <w:noProof/>
          <w:szCs w:val="22"/>
        </w:rPr>
      </w:pPr>
      <w:hyperlink w:anchor="_Toc490928051" w:history="1">
        <w:r w:rsidR="003236F3" w:rsidRPr="00040ACC">
          <w:rPr>
            <w:rStyle w:val="a8"/>
            <w:b/>
            <w:bCs/>
            <w:noProof/>
          </w:rPr>
          <w:t xml:space="preserve">§3  </w:t>
        </w:r>
        <w:r w:rsidR="003236F3" w:rsidRPr="00040ACC">
          <w:rPr>
            <w:rStyle w:val="a8"/>
            <w:rFonts w:hint="eastAsia"/>
            <w:b/>
            <w:bCs/>
            <w:noProof/>
          </w:rPr>
          <w:t>主要财务指标和基金净值表现</w:t>
        </w:r>
        <w:r w:rsidR="003236F3">
          <w:rPr>
            <w:noProof/>
            <w:webHidden/>
          </w:rPr>
          <w:tab/>
        </w:r>
        <w:r w:rsidR="003236F3">
          <w:rPr>
            <w:noProof/>
            <w:webHidden/>
          </w:rPr>
          <w:fldChar w:fldCharType="begin"/>
        </w:r>
        <w:r w:rsidR="003236F3">
          <w:rPr>
            <w:noProof/>
            <w:webHidden/>
          </w:rPr>
          <w:instrText xml:space="preserve"> PAGEREF _Toc490928051 \h </w:instrText>
        </w:r>
        <w:r w:rsidR="003236F3">
          <w:rPr>
            <w:noProof/>
            <w:webHidden/>
          </w:rPr>
        </w:r>
        <w:r w:rsidR="003236F3">
          <w:rPr>
            <w:noProof/>
            <w:webHidden/>
          </w:rPr>
          <w:fldChar w:fldCharType="separate"/>
        </w:r>
        <w:r w:rsidR="003677D7">
          <w:rPr>
            <w:noProof/>
            <w:webHidden/>
          </w:rPr>
          <w:t>7</w:t>
        </w:r>
        <w:r w:rsidR="003236F3">
          <w:rPr>
            <w:noProof/>
            <w:webHidden/>
          </w:rPr>
          <w:fldChar w:fldCharType="end"/>
        </w:r>
      </w:hyperlink>
    </w:p>
    <w:p w14:paraId="4544ED13" w14:textId="77777777" w:rsidR="003236F3" w:rsidRDefault="009A6A9D">
      <w:pPr>
        <w:pStyle w:val="22"/>
        <w:rPr>
          <w:rFonts w:asciiTheme="minorHAnsi" w:eastAsiaTheme="minorEastAsia" w:hAnsiTheme="minorHAnsi" w:cstheme="minorBidi"/>
          <w:noProof/>
          <w:kern w:val="2"/>
          <w:szCs w:val="22"/>
        </w:rPr>
      </w:pPr>
      <w:hyperlink w:anchor="_Toc490928052" w:history="1">
        <w:r w:rsidR="003236F3" w:rsidRPr="00040ACC">
          <w:rPr>
            <w:rStyle w:val="a8"/>
            <w:noProof/>
          </w:rPr>
          <w:t xml:space="preserve">3.1 </w:t>
        </w:r>
        <w:r w:rsidR="003236F3" w:rsidRPr="00040ACC">
          <w:rPr>
            <w:rStyle w:val="a8"/>
            <w:rFonts w:hint="eastAsia"/>
            <w:noProof/>
          </w:rPr>
          <w:t>主要会计数据和财务指标</w:t>
        </w:r>
        <w:r w:rsidR="003236F3">
          <w:rPr>
            <w:noProof/>
            <w:webHidden/>
          </w:rPr>
          <w:tab/>
        </w:r>
        <w:r w:rsidR="003236F3">
          <w:rPr>
            <w:noProof/>
            <w:webHidden/>
          </w:rPr>
          <w:fldChar w:fldCharType="begin"/>
        </w:r>
        <w:r w:rsidR="003236F3">
          <w:rPr>
            <w:noProof/>
            <w:webHidden/>
          </w:rPr>
          <w:instrText xml:space="preserve"> PAGEREF _Toc490928052 \h </w:instrText>
        </w:r>
        <w:r w:rsidR="003236F3">
          <w:rPr>
            <w:noProof/>
            <w:webHidden/>
          </w:rPr>
        </w:r>
        <w:r w:rsidR="003236F3">
          <w:rPr>
            <w:noProof/>
            <w:webHidden/>
          </w:rPr>
          <w:fldChar w:fldCharType="separate"/>
        </w:r>
        <w:r w:rsidR="003677D7">
          <w:rPr>
            <w:noProof/>
            <w:webHidden/>
          </w:rPr>
          <w:t>7</w:t>
        </w:r>
        <w:r w:rsidR="003236F3">
          <w:rPr>
            <w:noProof/>
            <w:webHidden/>
          </w:rPr>
          <w:fldChar w:fldCharType="end"/>
        </w:r>
      </w:hyperlink>
    </w:p>
    <w:p w14:paraId="0047C587" w14:textId="77777777" w:rsidR="003236F3" w:rsidRDefault="009A6A9D">
      <w:pPr>
        <w:pStyle w:val="22"/>
        <w:rPr>
          <w:rFonts w:asciiTheme="minorHAnsi" w:eastAsiaTheme="minorEastAsia" w:hAnsiTheme="minorHAnsi" w:cstheme="minorBidi"/>
          <w:noProof/>
          <w:kern w:val="2"/>
          <w:szCs w:val="22"/>
        </w:rPr>
      </w:pPr>
      <w:hyperlink w:anchor="_Toc490928053" w:history="1">
        <w:r w:rsidR="003236F3" w:rsidRPr="00040ACC">
          <w:rPr>
            <w:rStyle w:val="a8"/>
            <w:noProof/>
          </w:rPr>
          <w:t xml:space="preserve">3.2 </w:t>
        </w:r>
        <w:r w:rsidR="003236F3" w:rsidRPr="00040ACC">
          <w:rPr>
            <w:rStyle w:val="a8"/>
            <w:rFonts w:hint="eastAsia"/>
            <w:noProof/>
          </w:rPr>
          <w:t>基金净值表现</w:t>
        </w:r>
        <w:r w:rsidR="003236F3">
          <w:rPr>
            <w:noProof/>
            <w:webHidden/>
          </w:rPr>
          <w:tab/>
        </w:r>
        <w:r w:rsidR="003236F3">
          <w:rPr>
            <w:noProof/>
            <w:webHidden/>
          </w:rPr>
          <w:fldChar w:fldCharType="begin"/>
        </w:r>
        <w:r w:rsidR="003236F3">
          <w:rPr>
            <w:noProof/>
            <w:webHidden/>
          </w:rPr>
          <w:instrText xml:space="preserve"> PAGEREF _Toc490928053 \h </w:instrText>
        </w:r>
        <w:r w:rsidR="003236F3">
          <w:rPr>
            <w:noProof/>
            <w:webHidden/>
          </w:rPr>
        </w:r>
        <w:r w:rsidR="003236F3">
          <w:rPr>
            <w:noProof/>
            <w:webHidden/>
          </w:rPr>
          <w:fldChar w:fldCharType="separate"/>
        </w:r>
        <w:r w:rsidR="003677D7">
          <w:rPr>
            <w:noProof/>
            <w:webHidden/>
          </w:rPr>
          <w:t>7</w:t>
        </w:r>
        <w:r w:rsidR="003236F3">
          <w:rPr>
            <w:noProof/>
            <w:webHidden/>
          </w:rPr>
          <w:fldChar w:fldCharType="end"/>
        </w:r>
      </w:hyperlink>
    </w:p>
    <w:p w14:paraId="5C71746E" w14:textId="77777777" w:rsidR="003236F3" w:rsidRDefault="009A6A9D">
      <w:pPr>
        <w:pStyle w:val="11"/>
        <w:rPr>
          <w:rFonts w:asciiTheme="minorHAnsi" w:eastAsiaTheme="minorEastAsia" w:hAnsiTheme="minorHAnsi" w:cstheme="minorBidi"/>
          <w:noProof/>
          <w:szCs w:val="22"/>
        </w:rPr>
      </w:pPr>
      <w:hyperlink w:anchor="_Toc490928054" w:history="1">
        <w:r w:rsidR="003236F3" w:rsidRPr="00040ACC">
          <w:rPr>
            <w:rStyle w:val="a8"/>
            <w:b/>
            <w:bCs/>
            <w:noProof/>
          </w:rPr>
          <w:t xml:space="preserve">§4  </w:t>
        </w:r>
        <w:r w:rsidR="003236F3" w:rsidRPr="00040ACC">
          <w:rPr>
            <w:rStyle w:val="a8"/>
            <w:rFonts w:hint="eastAsia"/>
            <w:b/>
            <w:bCs/>
            <w:noProof/>
          </w:rPr>
          <w:t>管理人报告</w:t>
        </w:r>
        <w:r w:rsidR="003236F3">
          <w:rPr>
            <w:noProof/>
            <w:webHidden/>
          </w:rPr>
          <w:tab/>
        </w:r>
        <w:r w:rsidR="003236F3">
          <w:rPr>
            <w:noProof/>
            <w:webHidden/>
          </w:rPr>
          <w:fldChar w:fldCharType="begin"/>
        </w:r>
        <w:r w:rsidR="003236F3">
          <w:rPr>
            <w:noProof/>
            <w:webHidden/>
          </w:rPr>
          <w:instrText xml:space="preserve"> PAGEREF _Toc490928054 \h </w:instrText>
        </w:r>
        <w:r w:rsidR="003236F3">
          <w:rPr>
            <w:noProof/>
            <w:webHidden/>
          </w:rPr>
        </w:r>
        <w:r w:rsidR="003236F3">
          <w:rPr>
            <w:noProof/>
            <w:webHidden/>
          </w:rPr>
          <w:fldChar w:fldCharType="separate"/>
        </w:r>
        <w:r w:rsidR="003677D7">
          <w:rPr>
            <w:noProof/>
            <w:webHidden/>
          </w:rPr>
          <w:t>9</w:t>
        </w:r>
        <w:r w:rsidR="003236F3">
          <w:rPr>
            <w:noProof/>
            <w:webHidden/>
          </w:rPr>
          <w:fldChar w:fldCharType="end"/>
        </w:r>
      </w:hyperlink>
    </w:p>
    <w:p w14:paraId="078C7622" w14:textId="77777777" w:rsidR="003236F3" w:rsidRDefault="009A6A9D">
      <w:pPr>
        <w:pStyle w:val="22"/>
        <w:rPr>
          <w:rFonts w:asciiTheme="minorHAnsi" w:eastAsiaTheme="minorEastAsia" w:hAnsiTheme="minorHAnsi" w:cstheme="minorBidi"/>
          <w:noProof/>
          <w:kern w:val="2"/>
          <w:szCs w:val="22"/>
        </w:rPr>
      </w:pPr>
      <w:hyperlink w:anchor="_Toc490928055" w:history="1">
        <w:r w:rsidR="003236F3" w:rsidRPr="00040ACC">
          <w:rPr>
            <w:rStyle w:val="a8"/>
            <w:noProof/>
          </w:rPr>
          <w:t xml:space="preserve">4.1 </w:t>
        </w:r>
        <w:r w:rsidR="003236F3" w:rsidRPr="00040ACC">
          <w:rPr>
            <w:rStyle w:val="a8"/>
            <w:rFonts w:hint="eastAsia"/>
            <w:noProof/>
          </w:rPr>
          <w:t>基金管理人及基金经理情况</w:t>
        </w:r>
        <w:r w:rsidR="003236F3">
          <w:rPr>
            <w:noProof/>
            <w:webHidden/>
          </w:rPr>
          <w:tab/>
        </w:r>
        <w:r w:rsidR="003236F3">
          <w:rPr>
            <w:noProof/>
            <w:webHidden/>
          </w:rPr>
          <w:fldChar w:fldCharType="begin"/>
        </w:r>
        <w:r w:rsidR="003236F3">
          <w:rPr>
            <w:noProof/>
            <w:webHidden/>
          </w:rPr>
          <w:instrText xml:space="preserve"> PAGEREF _Toc490928055 \h </w:instrText>
        </w:r>
        <w:r w:rsidR="003236F3">
          <w:rPr>
            <w:noProof/>
            <w:webHidden/>
          </w:rPr>
        </w:r>
        <w:r w:rsidR="003236F3">
          <w:rPr>
            <w:noProof/>
            <w:webHidden/>
          </w:rPr>
          <w:fldChar w:fldCharType="separate"/>
        </w:r>
        <w:r w:rsidR="003677D7">
          <w:rPr>
            <w:noProof/>
            <w:webHidden/>
          </w:rPr>
          <w:t>9</w:t>
        </w:r>
        <w:r w:rsidR="003236F3">
          <w:rPr>
            <w:noProof/>
            <w:webHidden/>
          </w:rPr>
          <w:fldChar w:fldCharType="end"/>
        </w:r>
      </w:hyperlink>
    </w:p>
    <w:p w14:paraId="329CB3DE" w14:textId="77777777" w:rsidR="003236F3" w:rsidRDefault="009A6A9D">
      <w:pPr>
        <w:pStyle w:val="22"/>
        <w:rPr>
          <w:rFonts w:asciiTheme="minorHAnsi" w:eastAsiaTheme="minorEastAsia" w:hAnsiTheme="minorHAnsi" w:cstheme="minorBidi"/>
          <w:noProof/>
          <w:kern w:val="2"/>
          <w:szCs w:val="22"/>
        </w:rPr>
      </w:pPr>
      <w:hyperlink w:anchor="_Toc490928056" w:history="1">
        <w:r w:rsidR="003236F3" w:rsidRPr="00040ACC">
          <w:rPr>
            <w:rStyle w:val="a8"/>
            <w:noProof/>
          </w:rPr>
          <w:t xml:space="preserve">4.2 </w:t>
        </w:r>
        <w:r w:rsidR="003236F3" w:rsidRPr="00040ACC">
          <w:rPr>
            <w:rStyle w:val="a8"/>
            <w:rFonts w:hint="eastAsia"/>
            <w:noProof/>
          </w:rPr>
          <w:t>管理人对报告期内本基金运作遵规守信情况的说明</w:t>
        </w:r>
        <w:r w:rsidR="003236F3">
          <w:rPr>
            <w:noProof/>
            <w:webHidden/>
          </w:rPr>
          <w:tab/>
        </w:r>
        <w:r w:rsidR="003236F3">
          <w:rPr>
            <w:noProof/>
            <w:webHidden/>
          </w:rPr>
          <w:fldChar w:fldCharType="begin"/>
        </w:r>
        <w:r w:rsidR="003236F3">
          <w:rPr>
            <w:noProof/>
            <w:webHidden/>
          </w:rPr>
          <w:instrText xml:space="preserve"> PAGEREF _Toc490928056 \h </w:instrText>
        </w:r>
        <w:r w:rsidR="003236F3">
          <w:rPr>
            <w:noProof/>
            <w:webHidden/>
          </w:rPr>
        </w:r>
        <w:r w:rsidR="003236F3">
          <w:rPr>
            <w:noProof/>
            <w:webHidden/>
          </w:rPr>
          <w:fldChar w:fldCharType="separate"/>
        </w:r>
        <w:r w:rsidR="003677D7">
          <w:rPr>
            <w:noProof/>
            <w:webHidden/>
          </w:rPr>
          <w:t>10</w:t>
        </w:r>
        <w:r w:rsidR="003236F3">
          <w:rPr>
            <w:noProof/>
            <w:webHidden/>
          </w:rPr>
          <w:fldChar w:fldCharType="end"/>
        </w:r>
      </w:hyperlink>
    </w:p>
    <w:p w14:paraId="40AD2A5C" w14:textId="77777777" w:rsidR="003236F3" w:rsidRDefault="009A6A9D">
      <w:pPr>
        <w:pStyle w:val="22"/>
        <w:rPr>
          <w:rFonts w:asciiTheme="minorHAnsi" w:eastAsiaTheme="minorEastAsia" w:hAnsiTheme="minorHAnsi" w:cstheme="minorBidi"/>
          <w:noProof/>
          <w:kern w:val="2"/>
          <w:szCs w:val="22"/>
        </w:rPr>
      </w:pPr>
      <w:hyperlink w:anchor="_Toc490928057" w:history="1">
        <w:r w:rsidR="003236F3" w:rsidRPr="00040ACC">
          <w:rPr>
            <w:rStyle w:val="a8"/>
            <w:noProof/>
          </w:rPr>
          <w:t xml:space="preserve">4.3 </w:t>
        </w:r>
        <w:r w:rsidR="003236F3" w:rsidRPr="00040ACC">
          <w:rPr>
            <w:rStyle w:val="a8"/>
            <w:rFonts w:hint="eastAsia"/>
            <w:noProof/>
          </w:rPr>
          <w:t>管理人对报告期内公平交易情况的专项说明</w:t>
        </w:r>
        <w:r w:rsidR="003236F3">
          <w:rPr>
            <w:noProof/>
            <w:webHidden/>
          </w:rPr>
          <w:tab/>
        </w:r>
        <w:r w:rsidR="003236F3">
          <w:rPr>
            <w:noProof/>
            <w:webHidden/>
          </w:rPr>
          <w:fldChar w:fldCharType="begin"/>
        </w:r>
        <w:r w:rsidR="003236F3">
          <w:rPr>
            <w:noProof/>
            <w:webHidden/>
          </w:rPr>
          <w:instrText xml:space="preserve"> PAGEREF _Toc490928057 \h </w:instrText>
        </w:r>
        <w:r w:rsidR="003236F3">
          <w:rPr>
            <w:noProof/>
            <w:webHidden/>
          </w:rPr>
        </w:r>
        <w:r w:rsidR="003236F3">
          <w:rPr>
            <w:noProof/>
            <w:webHidden/>
          </w:rPr>
          <w:fldChar w:fldCharType="separate"/>
        </w:r>
        <w:r w:rsidR="003677D7">
          <w:rPr>
            <w:noProof/>
            <w:webHidden/>
          </w:rPr>
          <w:t>10</w:t>
        </w:r>
        <w:r w:rsidR="003236F3">
          <w:rPr>
            <w:noProof/>
            <w:webHidden/>
          </w:rPr>
          <w:fldChar w:fldCharType="end"/>
        </w:r>
      </w:hyperlink>
    </w:p>
    <w:p w14:paraId="4E3ED5AD" w14:textId="77777777" w:rsidR="003236F3" w:rsidRDefault="009A6A9D">
      <w:pPr>
        <w:pStyle w:val="22"/>
        <w:rPr>
          <w:rFonts w:asciiTheme="minorHAnsi" w:eastAsiaTheme="minorEastAsia" w:hAnsiTheme="minorHAnsi" w:cstheme="minorBidi"/>
          <w:noProof/>
          <w:kern w:val="2"/>
          <w:szCs w:val="22"/>
        </w:rPr>
      </w:pPr>
      <w:hyperlink w:anchor="_Toc490928058" w:history="1">
        <w:r w:rsidR="003236F3" w:rsidRPr="00040ACC">
          <w:rPr>
            <w:rStyle w:val="a8"/>
            <w:noProof/>
          </w:rPr>
          <w:t xml:space="preserve">4.4 </w:t>
        </w:r>
        <w:r w:rsidR="003236F3" w:rsidRPr="00040ACC">
          <w:rPr>
            <w:rStyle w:val="a8"/>
            <w:rFonts w:hint="eastAsia"/>
            <w:noProof/>
          </w:rPr>
          <w:t>管理人对报告期内基金的投资策略和业绩表现的说明</w:t>
        </w:r>
        <w:r w:rsidR="003236F3">
          <w:rPr>
            <w:noProof/>
            <w:webHidden/>
          </w:rPr>
          <w:tab/>
        </w:r>
        <w:r w:rsidR="003236F3">
          <w:rPr>
            <w:noProof/>
            <w:webHidden/>
          </w:rPr>
          <w:fldChar w:fldCharType="begin"/>
        </w:r>
        <w:r w:rsidR="003236F3">
          <w:rPr>
            <w:noProof/>
            <w:webHidden/>
          </w:rPr>
          <w:instrText xml:space="preserve"> PAGEREF _Toc490928058 \h </w:instrText>
        </w:r>
        <w:r w:rsidR="003236F3">
          <w:rPr>
            <w:noProof/>
            <w:webHidden/>
          </w:rPr>
        </w:r>
        <w:r w:rsidR="003236F3">
          <w:rPr>
            <w:noProof/>
            <w:webHidden/>
          </w:rPr>
          <w:fldChar w:fldCharType="separate"/>
        </w:r>
        <w:r w:rsidR="003677D7">
          <w:rPr>
            <w:noProof/>
            <w:webHidden/>
          </w:rPr>
          <w:t>11</w:t>
        </w:r>
        <w:r w:rsidR="003236F3">
          <w:rPr>
            <w:noProof/>
            <w:webHidden/>
          </w:rPr>
          <w:fldChar w:fldCharType="end"/>
        </w:r>
      </w:hyperlink>
    </w:p>
    <w:p w14:paraId="5B9827E9" w14:textId="77777777" w:rsidR="003236F3" w:rsidRDefault="009A6A9D">
      <w:pPr>
        <w:pStyle w:val="22"/>
        <w:rPr>
          <w:rFonts w:asciiTheme="minorHAnsi" w:eastAsiaTheme="minorEastAsia" w:hAnsiTheme="minorHAnsi" w:cstheme="minorBidi"/>
          <w:noProof/>
          <w:kern w:val="2"/>
          <w:szCs w:val="22"/>
        </w:rPr>
      </w:pPr>
      <w:hyperlink w:anchor="_Toc490928059" w:history="1">
        <w:r w:rsidR="003236F3" w:rsidRPr="00040ACC">
          <w:rPr>
            <w:rStyle w:val="a8"/>
            <w:noProof/>
          </w:rPr>
          <w:t xml:space="preserve">4.5 </w:t>
        </w:r>
        <w:r w:rsidR="003236F3" w:rsidRPr="00040ACC">
          <w:rPr>
            <w:rStyle w:val="a8"/>
            <w:rFonts w:hint="eastAsia"/>
            <w:noProof/>
          </w:rPr>
          <w:t>管理人对宏观经济、证券市场及行业走势的简要展望</w:t>
        </w:r>
        <w:r w:rsidR="003236F3">
          <w:rPr>
            <w:noProof/>
            <w:webHidden/>
          </w:rPr>
          <w:tab/>
        </w:r>
        <w:r w:rsidR="003236F3">
          <w:rPr>
            <w:noProof/>
            <w:webHidden/>
          </w:rPr>
          <w:fldChar w:fldCharType="begin"/>
        </w:r>
        <w:r w:rsidR="003236F3">
          <w:rPr>
            <w:noProof/>
            <w:webHidden/>
          </w:rPr>
          <w:instrText xml:space="preserve"> PAGEREF _Toc490928059 \h </w:instrText>
        </w:r>
        <w:r w:rsidR="003236F3">
          <w:rPr>
            <w:noProof/>
            <w:webHidden/>
          </w:rPr>
        </w:r>
        <w:r w:rsidR="003236F3">
          <w:rPr>
            <w:noProof/>
            <w:webHidden/>
          </w:rPr>
          <w:fldChar w:fldCharType="separate"/>
        </w:r>
        <w:r w:rsidR="003677D7">
          <w:rPr>
            <w:noProof/>
            <w:webHidden/>
          </w:rPr>
          <w:t>11</w:t>
        </w:r>
        <w:r w:rsidR="003236F3">
          <w:rPr>
            <w:noProof/>
            <w:webHidden/>
          </w:rPr>
          <w:fldChar w:fldCharType="end"/>
        </w:r>
      </w:hyperlink>
    </w:p>
    <w:p w14:paraId="773FFC38" w14:textId="77777777" w:rsidR="003236F3" w:rsidRDefault="009A6A9D">
      <w:pPr>
        <w:pStyle w:val="22"/>
        <w:rPr>
          <w:rFonts w:asciiTheme="minorHAnsi" w:eastAsiaTheme="minorEastAsia" w:hAnsiTheme="minorHAnsi" w:cstheme="minorBidi"/>
          <w:noProof/>
          <w:kern w:val="2"/>
          <w:szCs w:val="22"/>
        </w:rPr>
      </w:pPr>
      <w:hyperlink w:anchor="_Toc490928060" w:history="1">
        <w:r w:rsidR="003236F3" w:rsidRPr="00040ACC">
          <w:rPr>
            <w:rStyle w:val="a8"/>
            <w:noProof/>
          </w:rPr>
          <w:t xml:space="preserve">4.6 </w:t>
        </w:r>
        <w:r w:rsidR="003236F3" w:rsidRPr="00040ACC">
          <w:rPr>
            <w:rStyle w:val="a8"/>
            <w:rFonts w:hint="eastAsia"/>
            <w:noProof/>
          </w:rPr>
          <w:t>管理人对报告期内基金估值程序等事项的说明</w:t>
        </w:r>
        <w:r w:rsidR="003236F3">
          <w:rPr>
            <w:noProof/>
            <w:webHidden/>
          </w:rPr>
          <w:tab/>
        </w:r>
        <w:r w:rsidR="003236F3">
          <w:rPr>
            <w:noProof/>
            <w:webHidden/>
          </w:rPr>
          <w:fldChar w:fldCharType="begin"/>
        </w:r>
        <w:r w:rsidR="003236F3">
          <w:rPr>
            <w:noProof/>
            <w:webHidden/>
          </w:rPr>
          <w:instrText xml:space="preserve"> PAGEREF _Toc490928060 \h </w:instrText>
        </w:r>
        <w:r w:rsidR="003236F3">
          <w:rPr>
            <w:noProof/>
            <w:webHidden/>
          </w:rPr>
        </w:r>
        <w:r w:rsidR="003236F3">
          <w:rPr>
            <w:noProof/>
            <w:webHidden/>
          </w:rPr>
          <w:fldChar w:fldCharType="separate"/>
        </w:r>
        <w:r w:rsidR="003677D7">
          <w:rPr>
            <w:noProof/>
            <w:webHidden/>
          </w:rPr>
          <w:t>12</w:t>
        </w:r>
        <w:r w:rsidR="003236F3">
          <w:rPr>
            <w:noProof/>
            <w:webHidden/>
          </w:rPr>
          <w:fldChar w:fldCharType="end"/>
        </w:r>
      </w:hyperlink>
    </w:p>
    <w:p w14:paraId="6CBBE3BB" w14:textId="77777777" w:rsidR="003236F3" w:rsidRDefault="009A6A9D">
      <w:pPr>
        <w:pStyle w:val="22"/>
        <w:rPr>
          <w:rFonts w:asciiTheme="minorHAnsi" w:eastAsiaTheme="minorEastAsia" w:hAnsiTheme="minorHAnsi" w:cstheme="minorBidi"/>
          <w:noProof/>
          <w:kern w:val="2"/>
          <w:szCs w:val="22"/>
        </w:rPr>
      </w:pPr>
      <w:hyperlink w:anchor="_Toc490928061" w:history="1">
        <w:r w:rsidR="003236F3" w:rsidRPr="00040ACC">
          <w:rPr>
            <w:rStyle w:val="a8"/>
            <w:noProof/>
          </w:rPr>
          <w:t xml:space="preserve">4.7 </w:t>
        </w:r>
        <w:r w:rsidR="003236F3" w:rsidRPr="00040ACC">
          <w:rPr>
            <w:rStyle w:val="a8"/>
            <w:rFonts w:hint="eastAsia"/>
            <w:noProof/>
          </w:rPr>
          <w:t>管理人对报告期内基金利润分配情况的说明</w:t>
        </w:r>
        <w:r w:rsidR="003236F3">
          <w:rPr>
            <w:noProof/>
            <w:webHidden/>
          </w:rPr>
          <w:tab/>
        </w:r>
        <w:r w:rsidR="003236F3">
          <w:rPr>
            <w:noProof/>
            <w:webHidden/>
          </w:rPr>
          <w:fldChar w:fldCharType="begin"/>
        </w:r>
        <w:r w:rsidR="003236F3">
          <w:rPr>
            <w:noProof/>
            <w:webHidden/>
          </w:rPr>
          <w:instrText xml:space="preserve"> PAGEREF _Toc490928061 \h </w:instrText>
        </w:r>
        <w:r w:rsidR="003236F3">
          <w:rPr>
            <w:noProof/>
            <w:webHidden/>
          </w:rPr>
        </w:r>
        <w:r w:rsidR="003236F3">
          <w:rPr>
            <w:noProof/>
            <w:webHidden/>
          </w:rPr>
          <w:fldChar w:fldCharType="separate"/>
        </w:r>
        <w:r w:rsidR="003677D7">
          <w:rPr>
            <w:noProof/>
            <w:webHidden/>
          </w:rPr>
          <w:t>12</w:t>
        </w:r>
        <w:r w:rsidR="003236F3">
          <w:rPr>
            <w:noProof/>
            <w:webHidden/>
          </w:rPr>
          <w:fldChar w:fldCharType="end"/>
        </w:r>
      </w:hyperlink>
    </w:p>
    <w:p w14:paraId="7F1C72A4" w14:textId="77777777" w:rsidR="003236F3" w:rsidRDefault="009A6A9D">
      <w:pPr>
        <w:pStyle w:val="22"/>
        <w:rPr>
          <w:rFonts w:asciiTheme="minorHAnsi" w:eastAsiaTheme="minorEastAsia" w:hAnsiTheme="minorHAnsi" w:cstheme="minorBidi"/>
          <w:noProof/>
          <w:kern w:val="2"/>
          <w:szCs w:val="22"/>
        </w:rPr>
      </w:pPr>
      <w:hyperlink w:anchor="_Toc490928062" w:history="1">
        <w:r w:rsidR="003236F3" w:rsidRPr="00040ACC">
          <w:rPr>
            <w:rStyle w:val="a8"/>
            <w:noProof/>
          </w:rPr>
          <w:t xml:space="preserve">4.8 </w:t>
        </w:r>
        <w:r w:rsidR="003236F3" w:rsidRPr="00040ACC">
          <w:rPr>
            <w:rStyle w:val="a8"/>
            <w:rFonts w:hint="eastAsia"/>
            <w:noProof/>
          </w:rPr>
          <w:t>报告期内管理人对本基金持有人数或基金资产净值预警情形的说明</w:t>
        </w:r>
        <w:r w:rsidR="003236F3">
          <w:rPr>
            <w:noProof/>
            <w:webHidden/>
          </w:rPr>
          <w:tab/>
        </w:r>
        <w:r w:rsidR="003236F3">
          <w:rPr>
            <w:noProof/>
            <w:webHidden/>
          </w:rPr>
          <w:fldChar w:fldCharType="begin"/>
        </w:r>
        <w:r w:rsidR="003236F3">
          <w:rPr>
            <w:noProof/>
            <w:webHidden/>
          </w:rPr>
          <w:instrText xml:space="preserve"> PAGEREF _Toc490928062 \h </w:instrText>
        </w:r>
        <w:r w:rsidR="003236F3">
          <w:rPr>
            <w:noProof/>
            <w:webHidden/>
          </w:rPr>
        </w:r>
        <w:r w:rsidR="003236F3">
          <w:rPr>
            <w:noProof/>
            <w:webHidden/>
          </w:rPr>
          <w:fldChar w:fldCharType="separate"/>
        </w:r>
        <w:r w:rsidR="003677D7">
          <w:rPr>
            <w:noProof/>
            <w:webHidden/>
          </w:rPr>
          <w:t>12</w:t>
        </w:r>
        <w:r w:rsidR="003236F3">
          <w:rPr>
            <w:noProof/>
            <w:webHidden/>
          </w:rPr>
          <w:fldChar w:fldCharType="end"/>
        </w:r>
      </w:hyperlink>
    </w:p>
    <w:p w14:paraId="01670B92" w14:textId="77777777" w:rsidR="003236F3" w:rsidRDefault="009A6A9D">
      <w:pPr>
        <w:pStyle w:val="11"/>
        <w:rPr>
          <w:rFonts w:asciiTheme="minorHAnsi" w:eastAsiaTheme="minorEastAsia" w:hAnsiTheme="minorHAnsi" w:cstheme="minorBidi"/>
          <w:noProof/>
          <w:szCs w:val="22"/>
        </w:rPr>
      </w:pPr>
      <w:hyperlink w:anchor="_Toc490928063" w:history="1">
        <w:r w:rsidR="003236F3" w:rsidRPr="00040ACC">
          <w:rPr>
            <w:rStyle w:val="a8"/>
            <w:b/>
            <w:bCs/>
            <w:noProof/>
          </w:rPr>
          <w:t xml:space="preserve">§5  </w:t>
        </w:r>
        <w:r w:rsidR="003236F3" w:rsidRPr="00040ACC">
          <w:rPr>
            <w:rStyle w:val="a8"/>
            <w:rFonts w:hint="eastAsia"/>
            <w:b/>
            <w:bCs/>
            <w:noProof/>
          </w:rPr>
          <w:t>托管人报告</w:t>
        </w:r>
        <w:r w:rsidR="003236F3">
          <w:rPr>
            <w:noProof/>
            <w:webHidden/>
          </w:rPr>
          <w:tab/>
        </w:r>
        <w:r w:rsidR="003236F3">
          <w:rPr>
            <w:noProof/>
            <w:webHidden/>
          </w:rPr>
          <w:fldChar w:fldCharType="begin"/>
        </w:r>
        <w:r w:rsidR="003236F3">
          <w:rPr>
            <w:noProof/>
            <w:webHidden/>
          </w:rPr>
          <w:instrText xml:space="preserve"> PAGEREF _Toc490928063 \h </w:instrText>
        </w:r>
        <w:r w:rsidR="003236F3">
          <w:rPr>
            <w:noProof/>
            <w:webHidden/>
          </w:rPr>
        </w:r>
        <w:r w:rsidR="003236F3">
          <w:rPr>
            <w:noProof/>
            <w:webHidden/>
          </w:rPr>
          <w:fldChar w:fldCharType="separate"/>
        </w:r>
        <w:r w:rsidR="003677D7">
          <w:rPr>
            <w:noProof/>
            <w:webHidden/>
          </w:rPr>
          <w:t>12</w:t>
        </w:r>
        <w:r w:rsidR="003236F3">
          <w:rPr>
            <w:noProof/>
            <w:webHidden/>
          </w:rPr>
          <w:fldChar w:fldCharType="end"/>
        </w:r>
      </w:hyperlink>
    </w:p>
    <w:p w14:paraId="69339B9B" w14:textId="77777777" w:rsidR="003236F3" w:rsidRDefault="009A6A9D">
      <w:pPr>
        <w:pStyle w:val="22"/>
        <w:rPr>
          <w:rFonts w:asciiTheme="minorHAnsi" w:eastAsiaTheme="minorEastAsia" w:hAnsiTheme="minorHAnsi" w:cstheme="minorBidi"/>
          <w:noProof/>
          <w:kern w:val="2"/>
          <w:szCs w:val="22"/>
        </w:rPr>
      </w:pPr>
      <w:hyperlink w:anchor="_Toc490928064" w:history="1">
        <w:r w:rsidR="003236F3" w:rsidRPr="00040ACC">
          <w:rPr>
            <w:rStyle w:val="a8"/>
            <w:noProof/>
          </w:rPr>
          <w:t xml:space="preserve">5.1 </w:t>
        </w:r>
        <w:r w:rsidR="003236F3" w:rsidRPr="00040ACC">
          <w:rPr>
            <w:rStyle w:val="a8"/>
            <w:rFonts w:hint="eastAsia"/>
            <w:noProof/>
          </w:rPr>
          <w:t>报告期内本基金托管人遵规守信情况声明</w:t>
        </w:r>
        <w:r w:rsidR="003236F3">
          <w:rPr>
            <w:noProof/>
            <w:webHidden/>
          </w:rPr>
          <w:tab/>
        </w:r>
        <w:r w:rsidR="003236F3">
          <w:rPr>
            <w:noProof/>
            <w:webHidden/>
          </w:rPr>
          <w:fldChar w:fldCharType="begin"/>
        </w:r>
        <w:r w:rsidR="003236F3">
          <w:rPr>
            <w:noProof/>
            <w:webHidden/>
          </w:rPr>
          <w:instrText xml:space="preserve"> PAGEREF _Toc490928064 \h </w:instrText>
        </w:r>
        <w:r w:rsidR="003236F3">
          <w:rPr>
            <w:noProof/>
            <w:webHidden/>
          </w:rPr>
        </w:r>
        <w:r w:rsidR="003236F3">
          <w:rPr>
            <w:noProof/>
            <w:webHidden/>
          </w:rPr>
          <w:fldChar w:fldCharType="separate"/>
        </w:r>
        <w:r w:rsidR="003677D7">
          <w:rPr>
            <w:noProof/>
            <w:webHidden/>
          </w:rPr>
          <w:t>12</w:t>
        </w:r>
        <w:r w:rsidR="003236F3">
          <w:rPr>
            <w:noProof/>
            <w:webHidden/>
          </w:rPr>
          <w:fldChar w:fldCharType="end"/>
        </w:r>
      </w:hyperlink>
    </w:p>
    <w:p w14:paraId="7BE572A8" w14:textId="77777777" w:rsidR="003236F3" w:rsidRDefault="009A6A9D">
      <w:pPr>
        <w:pStyle w:val="22"/>
        <w:rPr>
          <w:rFonts w:asciiTheme="minorHAnsi" w:eastAsiaTheme="minorEastAsia" w:hAnsiTheme="minorHAnsi" w:cstheme="minorBidi"/>
          <w:noProof/>
          <w:kern w:val="2"/>
          <w:szCs w:val="22"/>
        </w:rPr>
      </w:pPr>
      <w:hyperlink w:anchor="_Toc490928065" w:history="1">
        <w:r w:rsidR="003236F3" w:rsidRPr="00040ACC">
          <w:rPr>
            <w:rStyle w:val="a8"/>
            <w:noProof/>
          </w:rPr>
          <w:t xml:space="preserve">5.2 </w:t>
        </w:r>
        <w:r w:rsidR="003236F3" w:rsidRPr="00040ACC">
          <w:rPr>
            <w:rStyle w:val="a8"/>
            <w:rFonts w:hint="eastAsia"/>
            <w:noProof/>
          </w:rPr>
          <w:t>托管人对报告期内本基金投资运作遵规守信、净值计算、利润分配等情况的说明</w:t>
        </w:r>
        <w:r w:rsidR="003236F3">
          <w:rPr>
            <w:noProof/>
            <w:webHidden/>
          </w:rPr>
          <w:tab/>
        </w:r>
        <w:r w:rsidR="003236F3">
          <w:rPr>
            <w:noProof/>
            <w:webHidden/>
          </w:rPr>
          <w:fldChar w:fldCharType="begin"/>
        </w:r>
        <w:r w:rsidR="003236F3">
          <w:rPr>
            <w:noProof/>
            <w:webHidden/>
          </w:rPr>
          <w:instrText xml:space="preserve"> PAGEREF _Toc490928065 \h </w:instrText>
        </w:r>
        <w:r w:rsidR="003236F3">
          <w:rPr>
            <w:noProof/>
            <w:webHidden/>
          </w:rPr>
        </w:r>
        <w:r w:rsidR="003236F3">
          <w:rPr>
            <w:noProof/>
            <w:webHidden/>
          </w:rPr>
          <w:fldChar w:fldCharType="separate"/>
        </w:r>
        <w:r w:rsidR="003677D7">
          <w:rPr>
            <w:noProof/>
            <w:webHidden/>
          </w:rPr>
          <w:t>12</w:t>
        </w:r>
        <w:r w:rsidR="003236F3">
          <w:rPr>
            <w:noProof/>
            <w:webHidden/>
          </w:rPr>
          <w:fldChar w:fldCharType="end"/>
        </w:r>
      </w:hyperlink>
    </w:p>
    <w:p w14:paraId="2C6C8B2C" w14:textId="77777777" w:rsidR="003236F3" w:rsidRDefault="009A6A9D">
      <w:pPr>
        <w:pStyle w:val="22"/>
        <w:rPr>
          <w:rFonts w:asciiTheme="minorHAnsi" w:eastAsiaTheme="minorEastAsia" w:hAnsiTheme="minorHAnsi" w:cstheme="minorBidi"/>
          <w:noProof/>
          <w:kern w:val="2"/>
          <w:szCs w:val="22"/>
        </w:rPr>
      </w:pPr>
      <w:hyperlink w:anchor="_Toc490928066" w:history="1">
        <w:r w:rsidR="003236F3" w:rsidRPr="00040ACC">
          <w:rPr>
            <w:rStyle w:val="a8"/>
            <w:noProof/>
          </w:rPr>
          <w:t xml:space="preserve">5.3 </w:t>
        </w:r>
        <w:r w:rsidR="003236F3" w:rsidRPr="00040ACC">
          <w:rPr>
            <w:rStyle w:val="a8"/>
            <w:rFonts w:hint="eastAsia"/>
            <w:noProof/>
          </w:rPr>
          <w:t>托管人对本半年度报告中财务信息等内容的真实、准确和完整发表意见</w:t>
        </w:r>
        <w:r w:rsidR="003236F3">
          <w:rPr>
            <w:noProof/>
            <w:webHidden/>
          </w:rPr>
          <w:tab/>
        </w:r>
        <w:r w:rsidR="003236F3">
          <w:rPr>
            <w:noProof/>
            <w:webHidden/>
          </w:rPr>
          <w:fldChar w:fldCharType="begin"/>
        </w:r>
        <w:r w:rsidR="003236F3">
          <w:rPr>
            <w:noProof/>
            <w:webHidden/>
          </w:rPr>
          <w:instrText xml:space="preserve"> PAGEREF _Toc490928066 \h </w:instrText>
        </w:r>
        <w:r w:rsidR="003236F3">
          <w:rPr>
            <w:noProof/>
            <w:webHidden/>
          </w:rPr>
        </w:r>
        <w:r w:rsidR="003236F3">
          <w:rPr>
            <w:noProof/>
            <w:webHidden/>
          </w:rPr>
          <w:fldChar w:fldCharType="separate"/>
        </w:r>
        <w:r w:rsidR="003677D7">
          <w:rPr>
            <w:noProof/>
            <w:webHidden/>
          </w:rPr>
          <w:t>13</w:t>
        </w:r>
        <w:r w:rsidR="003236F3">
          <w:rPr>
            <w:noProof/>
            <w:webHidden/>
          </w:rPr>
          <w:fldChar w:fldCharType="end"/>
        </w:r>
      </w:hyperlink>
    </w:p>
    <w:p w14:paraId="5B23DF70" w14:textId="77777777" w:rsidR="003236F3" w:rsidRDefault="009A6A9D" w:rsidP="00205310">
      <w:pPr>
        <w:pStyle w:val="11"/>
        <w:tabs>
          <w:tab w:val="left" w:pos="411"/>
        </w:tabs>
        <w:rPr>
          <w:rFonts w:asciiTheme="minorHAnsi" w:eastAsiaTheme="minorEastAsia" w:hAnsiTheme="minorHAnsi" w:cstheme="minorBidi"/>
          <w:noProof/>
          <w:szCs w:val="22"/>
        </w:rPr>
      </w:pPr>
      <w:hyperlink w:anchor="_Toc490928067" w:history="1">
        <w:r w:rsidR="003236F3" w:rsidRPr="00040ACC">
          <w:rPr>
            <w:rStyle w:val="a8"/>
            <w:b/>
            <w:bCs/>
            <w:noProof/>
          </w:rPr>
          <w:t>§6</w:t>
        </w:r>
        <w:r w:rsidR="003236F3">
          <w:rPr>
            <w:rFonts w:asciiTheme="minorHAnsi" w:eastAsiaTheme="minorEastAsia" w:hAnsiTheme="minorHAnsi" w:cstheme="minorBidi"/>
            <w:noProof/>
            <w:szCs w:val="22"/>
          </w:rPr>
          <w:tab/>
        </w:r>
        <w:r w:rsidR="003236F3" w:rsidRPr="00040ACC">
          <w:rPr>
            <w:rStyle w:val="a8"/>
            <w:rFonts w:hint="eastAsia"/>
            <w:b/>
            <w:bCs/>
            <w:noProof/>
          </w:rPr>
          <w:t>半年度财务会计报告（未经审计）</w:t>
        </w:r>
        <w:r w:rsidR="003236F3">
          <w:rPr>
            <w:noProof/>
            <w:webHidden/>
          </w:rPr>
          <w:tab/>
        </w:r>
        <w:r w:rsidR="003236F3">
          <w:rPr>
            <w:noProof/>
            <w:webHidden/>
          </w:rPr>
          <w:fldChar w:fldCharType="begin"/>
        </w:r>
        <w:r w:rsidR="003236F3">
          <w:rPr>
            <w:noProof/>
            <w:webHidden/>
          </w:rPr>
          <w:instrText xml:space="preserve"> PAGEREF _Toc490928067 \h </w:instrText>
        </w:r>
        <w:r w:rsidR="003236F3">
          <w:rPr>
            <w:noProof/>
            <w:webHidden/>
          </w:rPr>
        </w:r>
        <w:r w:rsidR="003236F3">
          <w:rPr>
            <w:noProof/>
            <w:webHidden/>
          </w:rPr>
          <w:fldChar w:fldCharType="separate"/>
        </w:r>
        <w:r w:rsidR="003677D7">
          <w:rPr>
            <w:noProof/>
            <w:webHidden/>
          </w:rPr>
          <w:t>13</w:t>
        </w:r>
        <w:r w:rsidR="003236F3">
          <w:rPr>
            <w:noProof/>
            <w:webHidden/>
          </w:rPr>
          <w:fldChar w:fldCharType="end"/>
        </w:r>
      </w:hyperlink>
    </w:p>
    <w:p w14:paraId="0A3FBE55" w14:textId="77777777" w:rsidR="003236F3" w:rsidRDefault="009A6A9D">
      <w:pPr>
        <w:pStyle w:val="22"/>
        <w:rPr>
          <w:rFonts w:asciiTheme="minorHAnsi" w:eastAsiaTheme="minorEastAsia" w:hAnsiTheme="minorHAnsi" w:cstheme="minorBidi"/>
          <w:noProof/>
          <w:kern w:val="2"/>
          <w:szCs w:val="22"/>
        </w:rPr>
      </w:pPr>
      <w:hyperlink w:anchor="_Toc490928068" w:history="1">
        <w:r w:rsidR="003236F3" w:rsidRPr="00040ACC">
          <w:rPr>
            <w:rStyle w:val="a8"/>
            <w:noProof/>
          </w:rPr>
          <w:t xml:space="preserve">6.1 </w:t>
        </w:r>
        <w:r w:rsidR="003236F3" w:rsidRPr="00040ACC">
          <w:rPr>
            <w:rStyle w:val="a8"/>
            <w:rFonts w:hint="eastAsia"/>
            <w:noProof/>
          </w:rPr>
          <w:t>资产负债表</w:t>
        </w:r>
        <w:r w:rsidR="003236F3">
          <w:rPr>
            <w:noProof/>
            <w:webHidden/>
          </w:rPr>
          <w:tab/>
        </w:r>
        <w:r w:rsidR="003236F3">
          <w:rPr>
            <w:noProof/>
            <w:webHidden/>
          </w:rPr>
          <w:fldChar w:fldCharType="begin"/>
        </w:r>
        <w:r w:rsidR="003236F3">
          <w:rPr>
            <w:noProof/>
            <w:webHidden/>
          </w:rPr>
          <w:instrText xml:space="preserve"> PAGEREF _Toc490928068 \h </w:instrText>
        </w:r>
        <w:r w:rsidR="003236F3">
          <w:rPr>
            <w:noProof/>
            <w:webHidden/>
          </w:rPr>
        </w:r>
        <w:r w:rsidR="003236F3">
          <w:rPr>
            <w:noProof/>
            <w:webHidden/>
          </w:rPr>
          <w:fldChar w:fldCharType="separate"/>
        </w:r>
        <w:r w:rsidR="003677D7">
          <w:rPr>
            <w:noProof/>
            <w:webHidden/>
          </w:rPr>
          <w:t>13</w:t>
        </w:r>
        <w:r w:rsidR="003236F3">
          <w:rPr>
            <w:noProof/>
            <w:webHidden/>
          </w:rPr>
          <w:fldChar w:fldCharType="end"/>
        </w:r>
      </w:hyperlink>
    </w:p>
    <w:p w14:paraId="4A7572E8" w14:textId="77777777" w:rsidR="003236F3" w:rsidRDefault="009A6A9D">
      <w:pPr>
        <w:pStyle w:val="22"/>
        <w:rPr>
          <w:rFonts w:asciiTheme="minorHAnsi" w:eastAsiaTheme="minorEastAsia" w:hAnsiTheme="minorHAnsi" w:cstheme="minorBidi"/>
          <w:noProof/>
          <w:kern w:val="2"/>
          <w:szCs w:val="22"/>
        </w:rPr>
      </w:pPr>
      <w:hyperlink w:anchor="_Toc490928069" w:history="1">
        <w:r w:rsidR="003236F3" w:rsidRPr="00040ACC">
          <w:rPr>
            <w:rStyle w:val="a8"/>
            <w:noProof/>
          </w:rPr>
          <w:t xml:space="preserve">6.2 </w:t>
        </w:r>
        <w:r w:rsidR="003236F3" w:rsidRPr="00040ACC">
          <w:rPr>
            <w:rStyle w:val="a8"/>
            <w:rFonts w:hint="eastAsia"/>
            <w:noProof/>
          </w:rPr>
          <w:t>利润表</w:t>
        </w:r>
        <w:r w:rsidR="003236F3">
          <w:rPr>
            <w:noProof/>
            <w:webHidden/>
          </w:rPr>
          <w:tab/>
        </w:r>
        <w:r w:rsidR="003236F3">
          <w:rPr>
            <w:noProof/>
            <w:webHidden/>
          </w:rPr>
          <w:fldChar w:fldCharType="begin"/>
        </w:r>
        <w:r w:rsidR="003236F3">
          <w:rPr>
            <w:noProof/>
            <w:webHidden/>
          </w:rPr>
          <w:instrText xml:space="preserve"> PAGEREF _Toc490928069 \h </w:instrText>
        </w:r>
        <w:r w:rsidR="003236F3">
          <w:rPr>
            <w:noProof/>
            <w:webHidden/>
          </w:rPr>
        </w:r>
        <w:r w:rsidR="003236F3">
          <w:rPr>
            <w:noProof/>
            <w:webHidden/>
          </w:rPr>
          <w:fldChar w:fldCharType="separate"/>
        </w:r>
        <w:r w:rsidR="003677D7">
          <w:rPr>
            <w:noProof/>
            <w:webHidden/>
          </w:rPr>
          <w:t>14</w:t>
        </w:r>
        <w:r w:rsidR="003236F3">
          <w:rPr>
            <w:noProof/>
            <w:webHidden/>
          </w:rPr>
          <w:fldChar w:fldCharType="end"/>
        </w:r>
      </w:hyperlink>
    </w:p>
    <w:p w14:paraId="16C618AF" w14:textId="77777777" w:rsidR="003236F3" w:rsidRDefault="009A6A9D">
      <w:pPr>
        <w:pStyle w:val="22"/>
        <w:rPr>
          <w:rFonts w:asciiTheme="minorHAnsi" w:eastAsiaTheme="minorEastAsia" w:hAnsiTheme="minorHAnsi" w:cstheme="minorBidi"/>
          <w:noProof/>
          <w:kern w:val="2"/>
          <w:szCs w:val="22"/>
        </w:rPr>
      </w:pPr>
      <w:hyperlink w:anchor="_Toc490928070" w:history="1">
        <w:r w:rsidR="003236F3" w:rsidRPr="00040ACC">
          <w:rPr>
            <w:rStyle w:val="a8"/>
            <w:noProof/>
          </w:rPr>
          <w:t xml:space="preserve">6.3 </w:t>
        </w:r>
        <w:r w:rsidR="003236F3" w:rsidRPr="00040ACC">
          <w:rPr>
            <w:rStyle w:val="a8"/>
            <w:rFonts w:hint="eastAsia"/>
            <w:noProof/>
          </w:rPr>
          <w:t>所有者权益（基金净值）变动表</w:t>
        </w:r>
        <w:r w:rsidR="003236F3">
          <w:rPr>
            <w:noProof/>
            <w:webHidden/>
          </w:rPr>
          <w:tab/>
        </w:r>
        <w:r w:rsidR="003236F3">
          <w:rPr>
            <w:noProof/>
            <w:webHidden/>
          </w:rPr>
          <w:fldChar w:fldCharType="begin"/>
        </w:r>
        <w:r w:rsidR="003236F3">
          <w:rPr>
            <w:noProof/>
            <w:webHidden/>
          </w:rPr>
          <w:instrText xml:space="preserve"> PAGEREF _Toc490928070 \h </w:instrText>
        </w:r>
        <w:r w:rsidR="003236F3">
          <w:rPr>
            <w:noProof/>
            <w:webHidden/>
          </w:rPr>
        </w:r>
        <w:r w:rsidR="003236F3">
          <w:rPr>
            <w:noProof/>
            <w:webHidden/>
          </w:rPr>
          <w:fldChar w:fldCharType="separate"/>
        </w:r>
        <w:r w:rsidR="003677D7">
          <w:rPr>
            <w:noProof/>
            <w:webHidden/>
          </w:rPr>
          <w:t>15</w:t>
        </w:r>
        <w:r w:rsidR="003236F3">
          <w:rPr>
            <w:noProof/>
            <w:webHidden/>
          </w:rPr>
          <w:fldChar w:fldCharType="end"/>
        </w:r>
      </w:hyperlink>
    </w:p>
    <w:p w14:paraId="48ADA25A" w14:textId="77777777" w:rsidR="003236F3" w:rsidRDefault="009A6A9D">
      <w:pPr>
        <w:pStyle w:val="22"/>
        <w:rPr>
          <w:rFonts w:asciiTheme="minorHAnsi" w:eastAsiaTheme="minorEastAsia" w:hAnsiTheme="minorHAnsi" w:cstheme="minorBidi"/>
          <w:noProof/>
          <w:kern w:val="2"/>
          <w:szCs w:val="22"/>
        </w:rPr>
      </w:pPr>
      <w:hyperlink w:anchor="_Toc490928071" w:history="1">
        <w:r w:rsidR="003236F3" w:rsidRPr="00040ACC">
          <w:rPr>
            <w:rStyle w:val="a8"/>
            <w:noProof/>
          </w:rPr>
          <w:t xml:space="preserve">6.4 </w:t>
        </w:r>
        <w:r w:rsidR="003236F3" w:rsidRPr="00040ACC">
          <w:rPr>
            <w:rStyle w:val="a8"/>
            <w:rFonts w:hint="eastAsia"/>
            <w:noProof/>
          </w:rPr>
          <w:t>报表附注</w:t>
        </w:r>
        <w:r w:rsidR="003236F3">
          <w:rPr>
            <w:noProof/>
            <w:webHidden/>
          </w:rPr>
          <w:tab/>
        </w:r>
        <w:r w:rsidR="003236F3">
          <w:rPr>
            <w:noProof/>
            <w:webHidden/>
          </w:rPr>
          <w:fldChar w:fldCharType="begin"/>
        </w:r>
        <w:r w:rsidR="003236F3">
          <w:rPr>
            <w:noProof/>
            <w:webHidden/>
          </w:rPr>
          <w:instrText xml:space="preserve"> PAGEREF _Toc490928071 \h </w:instrText>
        </w:r>
        <w:r w:rsidR="003236F3">
          <w:rPr>
            <w:noProof/>
            <w:webHidden/>
          </w:rPr>
        </w:r>
        <w:r w:rsidR="003236F3">
          <w:rPr>
            <w:noProof/>
            <w:webHidden/>
          </w:rPr>
          <w:fldChar w:fldCharType="separate"/>
        </w:r>
        <w:r w:rsidR="003677D7">
          <w:rPr>
            <w:noProof/>
            <w:webHidden/>
          </w:rPr>
          <w:t>17</w:t>
        </w:r>
        <w:r w:rsidR="003236F3">
          <w:rPr>
            <w:noProof/>
            <w:webHidden/>
          </w:rPr>
          <w:fldChar w:fldCharType="end"/>
        </w:r>
      </w:hyperlink>
    </w:p>
    <w:p w14:paraId="483A3A0D" w14:textId="77777777" w:rsidR="003236F3" w:rsidRDefault="009A6A9D">
      <w:pPr>
        <w:pStyle w:val="11"/>
        <w:rPr>
          <w:rFonts w:asciiTheme="minorHAnsi" w:eastAsiaTheme="minorEastAsia" w:hAnsiTheme="minorHAnsi" w:cstheme="minorBidi"/>
          <w:noProof/>
          <w:szCs w:val="22"/>
        </w:rPr>
      </w:pPr>
      <w:hyperlink w:anchor="_Toc490928072" w:history="1">
        <w:r w:rsidR="003236F3" w:rsidRPr="00040ACC">
          <w:rPr>
            <w:rStyle w:val="a8"/>
            <w:b/>
            <w:bCs/>
            <w:noProof/>
          </w:rPr>
          <w:t xml:space="preserve">§7  </w:t>
        </w:r>
        <w:r w:rsidR="003236F3" w:rsidRPr="00040ACC">
          <w:rPr>
            <w:rStyle w:val="a8"/>
            <w:rFonts w:hint="eastAsia"/>
            <w:b/>
            <w:bCs/>
            <w:noProof/>
          </w:rPr>
          <w:t>投资组合报告</w:t>
        </w:r>
        <w:r w:rsidR="003236F3">
          <w:rPr>
            <w:noProof/>
            <w:webHidden/>
          </w:rPr>
          <w:tab/>
        </w:r>
        <w:r w:rsidR="003236F3">
          <w:rPr>
            <w:noProof/>
            <w:webHidden/>
          </w:rPr>
          <w:fldChar w:fldCharType="begin"/>
        </w:r>
        <w:r w:rsidR="003236F3">
          <w:rPr>
            <w:noProof/>
            <w:webHidden/>
          </w:rPr>
          <w:instrText xml:space="preserve"> PAGEREF _Toc490928072 \h </w:instrText>
        </w:r>
        <w:r w:rsidR="003236F3">
          <w:rPr>
            <w:noProof/>
            <w:webHidden/>
          </w:rPr>
        </w:r>
        <w:r w:rsidR="003236F3">
          <w:rPr>
            <w:noProof/>
            <w:webHidden/>
          </w:rPr>
          <w:fldChar w:fldCharType="separate"/>
        </w:r>
        <w:r w:rsidR="003677D7">
          <w:rPr>
            <w:noProof/>
            <w:webHidden/>
          </w:rPr>
          <w:t>34</w:t>
        </w:r>
        <w:r w:rsidR="003236F3">
          <w:rPr>
            <w:noProof/>
            <w:webHidden/>
          </w:rPr>
          <w:fldChar w:fldCharType="end"/>
        </w:r>
      </w:hyperlink>
    </w:p>
    <w:p w14:paraId="7CD1D903" w14:textId="77777777" w:rsidR="003236F3" w:rsidRDefault="009A6A9D">
      <w:pPr>
        <w:pStyle w:val="22"/>
        <w:rPr>
          <w:rFonts w:asciiTheme="minorHAnsi" w:eastAsiaTheme="minorEastAsia" w:hAnsiTheme="minorHAnsi" w:cstheme="minorBidi"/>
          <w:noProof/>
          <w:kern w:val="2"/>
          <w:szCs w:val="22"/>
        </w:rPr>
      </w:pPr>
      <w:hyperlink w:anchor="_Toc490928073" w:history="1">
        <w:r w:rsidR="003236F3" w:rsidRPr="00040ACC">
          <w:rPr>
            <w:rStyle w:val="a8"/>
            <w:noProof/>
          </w:rPr>
          <w:t xml:space="preserve">7.1 </w:t>
        </w:r>
        <w:r w:rsidR="003236F3" w:rsidRPr="00040ACC">
          <w:rPr>
            <w:rStyle w:val="a8"/>
            <w:rFonts w:hint="eastAsia"/>
            <w:noProof/>
          </w:rPr>
          <w:t>期末基金资产组合情况</w:t>
        </w:r>
        <w:r w:rsidR="003236F3">
          <w:rPr>
            <w:noProof/>
            <w:webHidden/>
          </w:rPr>
          <w:tab/>
        </w:r>
        <w:r w:rsidR="003236F3">
          <w:rPr>
            <w:noProof/>
            <w:webHidden/>
          </w:rPr>
          <w:fldChar w:fldCharType="begin"/>
        </w:r>
        <w:r w:rsidR="003236F3">
          <w:rPr>
            <w:noProof/>
            <w:webHidden/>
          </w:rPr>
          <w:instrText xml:space="preserve"> PAGEREF _Toc490928073 \h </w:instrText>
        </w:r>
        <w:r w:rsidR="003236F3">
          <w:rPr>
            <w:noProof/>
            <w:webHidden/>
          </w:rPr>
        </w:r>
        <w:r w:rsidR="003236F3">
          <w:rPr>
            <w:noProof/>
            <w:webHidden/>
          </w:rPr>
          <w:fldChar w:fldCharType="separate"/>
        </w:r>
        <w:r w:rsidR="003677D7">
          <w:rPr>
            <w:noProof/>
            <w:webHidden/>
          </w:rPr>
          <w:t>34</w:t>
        </w:r>
        <w:r w:rsidR="003236F3">
          <w:rPr>
            <w:noProof/>
            <w:webHidden/>
          </w:rPr>
          <w:fldChar w:fldCharType="end"/>
        </w:r>
      </w:hyperlink>
    </w:p>
    <w:p w14:paraId="197F558F" w14:textId="77777777" w:rsidR="003236F3" w:rsidRDefault="009A6A9D">
      <w:pPr>
        <w:pStyle w:val="22"/>
        <w:rPr>
          <w:rFonts w:asciiTheme="minorHAnsi" w:eastAsiaTheme="minorEastAsia" w:hAnsiTheme="minorHAnsi" w:cstheme="minorBidi"/>
          <w:noProof/>
          <w:kern w:val="2"/>
          <w:szCs w:val="22"/>
        </w:rPr>
      </w:pPr>
      <w:hyperlink w:anchor="_Toc490928074" w:history="1">
        <w:r w:rsidR="003236F3" w:rsidRPr="00040ACC">
          <w:rPr>
            <w:rStyle w:val="a8"/>
            <w:noProof/>
          </w:rPr>
          <w:t xml:space="preserve">7.2 </w:t>
        </w:r>
        <w:r w:rsidR="003236F3" w:rsidRPr="00040ACC">
          <w:rPr>
            <w:rStyle w:val="a8"/>
            <w:rFonts w:hint="eastAsia"/>
            <w:noProof/>
          </w:rPr>
          <w:t>期末按行业分类的股票投资组合</w:t>
        </w:r>
        <w:r w:rsidR="003236F3">
          <w:rPr>
            <w:noProof/>
            <w:webHidden/>
          </w:rPr>
          <w:tab/>
        </w:r>
        <w:r w:rsidR="003236F3">
          <w:rPr>
            <w:noProof/>
            <w:webHidden/>
          </w:rPr>
          <w:fldChar w:fldCharType="begin"/>
        </w:r>
        <w:r w:rsidR="003236F3">
          <w:rPr>
            <w:noProof/>
            <w:webHidden/>
          </w:rPr>
          <w:instrText xml:space="preserve"> PAGEREF _Toc490928074 \h </w:instrText>
        </w:r>
        <w:r w:rsidR="003236F3">
          <w:rPr>
            <w:noProof/>
            <w:webHidden/>
          </w:rPr>
        </w:r>
        <w:r w:rsidR="003236F3">
          <w:rPr>
            <w:noProof/>
            <w:webHidden/>
          </w:rPr>
          <w:fldChar w:fldCharType="separate"/>
        </w:r>
        <w:r w:rsidR="003677D7">
          <w:rPr>
            <w:noProof/>
            <w:webHidden/>
          </w:rPr>
          <w:t>35</w:t>
        </w:r>
        <w:r w:rsidR="003236F3">
          <w:rPr>
            <w:noProof/>
            <w:webHidden/>
          </w:rPr>
          <w:fldChar w:fldCharType="end"/>
        </w:r>
      </w:hyperlink>
    </w:p>
    <w:p w14:paraId="27B8B0F5" w14:textId="77777777" w:rsidR="003236F3" w:rsidRDefault="009A6A9D">
      <w:pPr>
        <w:pStyle w:val="22"/>
        <w:rPr>
          <w:rFonts w:asciiTheme="minorHAnsi" w:eastAsiaTheme="minorEastAsia" w:hAnsiTheme="minorHAnsi" w:cstheme="minorBidi"/>
          <w:noProof/>
          <w:kern w:val="2"/>
          <w:szCs w:val="22"/>
        </w:rPr>
      </w:pPr>
      <w:hyperlink w:anchor="_Toc490928077" w:history="1">
        <w:r w:rsidR="003236F3" w:rsidRPr="00040ACC">
          <w:rPr>
            <w:rStyle w:val="a8"/>
            <w:noProof/>
          </w:rPr>
          <w:t xml:space="preserve">7.3 </w:t>
        </w:r>
        <w:r w:rsidR="003236F3" w:rsidRPr="00040ACC">
          <w:rPr>
            <w:rStyle w:val="a8"/>
            <w:rFonts w:hint="eastAsia"/>
            <w:noProof/>
          </w:rPr>
          <w:t>期末按公允价值占基金资产净值比例大小排序的所有股票投资明细</w:t>
        </w:r>
        <w:r w:rsidR="003236F3">
          <w:rPr>
            <w:noProof/>
            <w:webHidden/>
          </w:rPr>
          <w:tab/>
        </w:r>
        <w:r w:rsidR="003236F3">
          <w:rPr>
            <w:noProof/>
            <w:webHidden/>
          </w:rPr>
          <w:fldChar w:fldCharType="begin"/>
        </w:r>
        <w:r w:rsidR="003236F3">
          <w:rPr>
            <w:noProof/>
            <w:webHidden/>
          </w:rPr>
          <w:instrText xml:space="preserve"> PAGEREF _Toc490928077 \h </w:instrText>
        </w:r>
        <w:r w:rsidR="003236F3">
          <w:rPr>
            <w:noProof/>
            <w:webHidden/>
          </w:rPr>
        </w:r>
        <w:r w:rsidR="003236F3">
          <w:rPr>
            <w:noProof/>
            <w:webHidden/>
          </w:rPr>
          <w:fldChar w:fldCharType="separate"/>
        </w:r>
        <w:r w:rsidR="003677D7">
          <w:rPr>
            <w:noProof/>
            <w:webHidden/>
          </w:rPr>
          <w:t>36</w:t>
        </w:r>
        <w:r w:rsidR="003236F3">
          <w:rPr>
            <w:noProof/>
            <w:webHidden/>
          </w:rPr>
          <w:fldChar w:fldCharType="end"/>
        </w:r>
      </w:hyperlink>
    </w:p>
    <w:p w14:paraId="73696950" w14:textId="77777777" w:rsidR="003236F3" w:rsidRDefault="009A6A9D">
      <w:pPr>
        <w:pStyle w:val="22"/>
        <w:rPr>
          <w:rFonts w:asciiTheme="minorHAnsi" w:eastAsiaTheme="minorEastAsia" w:hAnsiTheme="minorHAnsi" w:cstheme="minorBidi"/>
          <w:noProof/>
          <w:kern w:val="2"/>
          <w:szCs w:val="22"/>
        </w:rPr>
      </w:pPr>
      <w:hyperlink w:anchor="_Toc490928078" w:history="1">
        <w:r w:rsidR="003236F3" w:rsidRPr="00040ACC">
          <w:rPr>
            <w:rStyle w:val="a8"/>
            <w:noProof/>
          </w:rPr>
          <w:t>7.4</w:t>
        </w:r>
        <w:r w:rsidR="003236F3" w:rsidRPr="00040ACC">
          <w:rPr>
            <w:rStyle w:val="a8"/>
            <w:rFonts w:hint="eastAsia"/>
            <w:noProof/>
          </w:rPr>
          <w:t>报告期内股票投资组合的重大变动</w:t>
        </w:r>
        <w:r w:rsidR="003236F3">
          <w:rPr>
            <w:noProof/>
            <w:webHidden/>
          </w:rPr>
          <w:tab/>
        </w:r>
        <w:r w:rsidR="003236F3">
          <w:rPr>
            <w:noProof/>
            <w:webHidden/>
          </w:rPr>
          <w:fldChar w:fldCharType="begin"/>
        </w:r>
        <w:r w:rsidR="003236F3">
          <w:rPr>
            <w:noProof/>
            <w:webHidden/>
          </w:rPr>
          <w:instrText xml:space="preserve"> PAGEREF _Toc490928078 \h </w:instrText>
        </w:r>
        <w:r w:rsidR="003236F3">
          <w:rPr>
            <w:noProof/>
            <w:webHidden/>
          </w:rPr>
        </w:r>
        <w:r w:rsidR="003236F3">
          <w:rPr>
            <w:noProof/>
            <w:webHidden/>
          </w:rPr>
          <w:fldChar w:fldCharType="separate"/>
        </w:r>
        <w:r w:rsidR="003677D7">
          <w:rPr>
            <w:noProof/>
            <w:webHidden/>
          </w:rPr>
          <w:t>36</w:t>
        </w:r>
        <w:r w:rsidR="003236F3">
          <w:rPr>
            <w:noProof/>
            <w:webHidden/>
          </w:rPr>
          <w:fldChar w:fldCharType="end"/>
        </w:r>
      </w:hyperlink>
    </w:p>
    <w:p w14:paraId="2DFA18C0" w14:textId="77777777" w:rsidR="003236F3" w:rsidRDefault="009A6A9D">
      <w:pPr>
        <w:pStyle w:val="22"/>
        <w:rPr>
          <w:rFonts w:asciiTheme="minorHAnsi" w:eastAsiaTheme="minorEastAsia" w:hAnsiTheme="minorHAnsi" w:cstheme="minorBidi"/>
          <w:noProof/>
          <w:kern w:val="2"/>
          <w:szCs w:val="22"/>
        </w:rPr>
      </w:pPr>
      <w:hyperlink w:anchor="_Toc490928079" w:history="1">
        <w:r w:rsidR="003236F3" w:rsidRPr="00040ACC">
          <w:rPr>
            <w:rStyle w:val="a8"/>
            <w:noProof/>
          </w:rPr>
          <w:t xml:space="preserve">7.5 </w:t>
        </w:r>
        <w:r w:rsidR="003236F3" w:rsidRPr="00040ACC">
          <w:rPr>
            <w:rStyle w:val="a8"/>
            <w:rFonts w:hint="eastAsia"/>
            <w:noProof/>
          </w:rPr>
          <w:t>期末按债券品种分类的债券投资组合</w:t>
        </w:r>
        <w:r w:rsidR="003236F3">
          <w:rPr>
            <w:noProof/>
            <w:webHidden/>
          </w:rPr>
          <w:tab/>
        </w:r>
        <w:r w:rsidR="003236F3">
          <w:rPr>
            <w:noProof/>
            <w:webHidden/>
          </w:rPr>
          <w:fldChar w:fldCharType="begin"/>
        </w:r>
        <w:r w:rsidR="003236F3">
          <w:rPr>
            <w:noProof/>
            <w:webHidden/>
          </w:rPr>
          <w:instrText xml:space="preserve"> PAGEREF _Toc490928079 \h </w:instrText>
        </w:r>
        <w:r w:rsidR="003236F3">
          <w:rPr>
            <w:noProof/>
            <w:webHidden/>
          </w:rPr>
        </w:r>
        <w:r w:rsidR="003236F3">
          <w:rPr>
            <w:noProof/>
            <w:webHidden/>
          </w:rPr>
          <w:fldChar w:fldCharType="separate"/>
        </w:r>
        <w:r w:rsidR="003677D7">
          <w:rPr>
            <w:noProof/>
            <w:webHidden/>
          </w:rPr>
          <w:t>37</w:t>
        </w:r>
        <w:r w:rsidR="003236F3">
          <w:rPr>
            <w:noProof/>
            <w:webHidden/>
          </w:rPr>
          <w:fldChar w:fldCharType="end"/>
        </w:r>
      </w:hyperlink>
    </w:p>
    <w:p w14:paraId="6E944CCC" w14:textId="77777777" w:rsidR="003236F3" w:rsidRDefault="009A6A9D">
      <w:pPr>
        <w:pStyle w:val="22"/>
        <w:rPr>
          <w:rFonts w:asciiTheme="minorHAnsi" w:eastAsiaTheme="minorEastAsia" w:hAnsiTheme="minorHAnsi" w:cstheme="minorBidi"/>
          <w:noProof/>
          <w:kern w:val="2"/>
          <w:szCs w:val="22"/>
        </w:rPr>
      </w:pPr>
      <w:hyperlink w:anchor="_Toc490928080" w:history="1">
        <w:r w:rsidR="003236F3" w:rsidRPr="00040ACC">
          <w:rPr>
            <w:rStyle w:val="a8"/>
            <w:noProof/>
          </w:rPr>
          <w:t>7.6</w:t>
        </w:r>
        <w:r w:rsidR="003236F3" w:rsidRPr="00040ACC">
          <w:rPr>
            <w:rStyle w:val="a8"/>
            <w:rFonts w:hint="eastAsia"/>
            <w:noProof/>
          </w:rPr>
          <w:t>期末按公允价值占基金资产净值比例大小排序的前五名债券投资明细</w:t>
        </w:r>
        <w:r w:rsidR="003236F3">
          <w:rPr>
            <w:noProof/>
            <w:webHidden/>
          </w:rPr>
          <w:tab/>
        </w:r>
        <w:r w:rsidR="003236F3">
          <w:rPr>
            <w:noProof/>
            <w:webHidden/>
          </w:rPr>
          <w:fldChar w:fldCharType="begin"/>
        </w:r>
        <w:r w:rsidR="003236F3">
          <w:rPr>
            <w:noProof/>
            <w:webHidden/>
          </w:rPr>
          <w:instrText xml:space="preserve"> PAGEREF _Toc490928080 \h </w:instrText>
        </w:r>
        <w:r w:rsidR="003236F3">
          <w:rPr>
            <w:noProof/>
            <w:webHidden/>
          </w:rPr>
        </w:r>
        <w:r w:rsidR="003236F3">
          <w:rPr>
            <w:noProof/>
            <w:webHidden/>
          </w:rPr>
          <w:fldChar w:fldCharType="separate"/>
        </w:r>
        <w:r w:rsidR="003677D7">
          <w:rPr>
            <w:noProof/>
            <w:webHidden/>
          </w:rPr>
          <w:t>37</w:t>
        </w:r>
        <w:r w:rsidR="003236F3">
          <w:rPr>
            <w:noProof/>
            <w:webHidden/>
          </w:rPr>
          <w:fldChar w:fldCharType="end"/>
        </w:r>
      </w:hyperlink>
    </w:p>
    <w:p w14:paraId="4A532026" w14:textId="77777777" w:rsidR="003236F3" w:rsidRDefault="009A6A9D">
      <w:pPr>
        <w:pStyle w:val="22"/>
        <w:rPr>
          <w:rFonts w:asciiTheme="minorHAnsi" w:eastAsiaTheme="minorEastAsia" w:hAnsiTheme="minorHAnsi" w:cstheme="minorBidi"/>
          <w:noProof/>
          <w:kern w:val="2"/>
          <w:szCs w:val="22"/>
        </w:rPr>
      </w:pPr>
      <w:hyperlink w:anchor="_Toc490928081" w:history="1">
        <w:r w:rsidR="003236F3" w:rsidRPr="00040ACC">
          <w:rPr>
            <w:rStyle w:val="a8"/>
            <w:noProof/>
          </w:rPr>
          <w:t xml:space="preserve">7.7 </w:t>
        </w:r>
        <w:r w:rsidR="003236F3" w:rsidRPr="00040ACC">
          <w:rPr>
            <w:rStyle w:val="a8"/>
            <w:rFonts w:hint="eastAsia"/>
            <w:noProof/>
          </w:rPr>
          <w:t>期末按公允价值占基金资产净值比例大小排序的所有资产支持证券投资明细</w:t>
        </w:r>
        <w:r w:rsidR="003236F3">
          <w:rPr>
            <w:noProof/>
            <w:webHidden/>
          </w:rPr>
          <w:tab/>
        </w:r>
        <w:r w:rsidR="003236F3">
          <w:rPr>
            <w:noProof/>
            <w:webHidden/>
          </w:rPr>
          <w:fldChar w:fldCharType="begin"/>
        </w:r>
        <w:r w:rsidR="003236F3">
          <w:rPr>
            <w:noProof/>
            <w:webHidden/>
          </w:rPr>
          <w:instrText xml:space="preserve"> PAGEREF _Toc490928081 \h </w:instrText>
        </w:r>
        <w:r w:rsidR="003236F3">
          <w:rPr>
            <w:noProof/>
            <w:webHidden/>
          </w:rPr>
        </w:r>
        <w:r w:rsidR="003236F3">
          <w:rPr>
            <w:noProof/>
            <w:webHidden/>
          </w:rPr>
          <w:fldChar w:fldCharType="separate"/>
        </w:r>
        <w:r w:rsidR="003677D7">
          <w:rPr>
            <w:noProof/>
            <w:webHidden/>
          </w:rPr>
          <w:t>38</w:t>
        </w:r>
        <w:r w:rsidR="003236F3">
          <w:rPr>
            <w:noProof/>
            <w:webHidden/>
          </w:rPr>
          <w:fldChar w:fldCharType="end"/>
        </w:r>
      </w:hyperlink>
    </w:p>
    <w:p w14:paraId="72053D53" w14:textId="77777777" w:rsidR="003236F3" w:rsidRDefault="009A6A9D">
      <w:pPr>
        <w:pStyle w:val="22"/>
        <w:rPr>
          <w:rFonts w:asciiTheme="minorHAnsi" w:eastAsiaTheme="minorEastAsia" w:hAnsiTheme="minorHAnsi" w:cstheme="minorBidi"/>
          <w:noProof/>
          <w:kern w:val="2"/>
          <w:szCs w:val="22"/>
        </w:rPr>
      </w:pPr>
      <w:hyperlink w:anchor="_Toc490928082" w:history="1">
        <w:r w:rsidR="003236F3" w:rsidRPr="00040ACC">
          <w:rPr>
            <w:rStyle w:val="a8"/>
            <w:noProof/>
          </w:rPr>
          <w:t xml:space="preserve">7.8 </w:t>
        </w:r>
        <w:r w:rsidR="003236F3" w:rsidRPr="00040ACC">
          <w:rPr>
            <w:rStyle w:val="a8"/>
            <w:rFonts w:hint="eastAsia"/>
            <w:noProof/>
          </w:rPr>
          <w:t>报告期末按公允价值占基金资产净值比例大小排序的前五名贵金属投资明细</w:t>
        </w:r>
        <w:r w:rsidR="003236F3">
          <w:rPr>
            <w:noProof/>
            <w:webHidden/>
          </w:rPr>
          <w:tab/>
        </w:r>
        <w:r w:rsidR="003236F3">
          <w:rPr>
            <w:noProof/>
            <w:webHidden/>
          </w:rPr>
          <w:fldChar w:fldCharType="begin"/>
        </w:r>
        <w:r w:rsidR="003236F3">
          <w:rPr>
            <w:noProof/>
            <w:webHidden/>
          </w:rPr>
          <w:instrText xml:space="preserve"> PAGEREF _Toc490928082 \h </w:instrText>
        </w:r>
        <w:r w:rsidR="003236F3">
          <w:rPr>
            <w:noProof/>
            <w:webHidden/>
          </w:rPr>
        </w:r>
        <w:r w:rsidR="003236F3">
          <w:rPr>
            <w:noProof/>
            <w:webHidden/>
          </w:rPr>
          <w:fldChar w:fldCharType="separate"/>
        </w:r>
        <w:r w:rsidR="003677D7">
          <w:rPr>
            <w:noProof/>
            <w:webHidden/>
          </w:rPr>
          <w:t>38</w:t>
        </w:r>
        <w:r w:rsidR="003236F3">
          <w:rPr>
            <w:noProof/>
            <w:webHidden/>
          </w:rPr>
          <w:fldChar w:fldCharType="end"/>
        </w:r>
      </w:hyperlink>
    </w:p>
    <w:p w14:paraId="4E0E8C18" w14:textId="77777777" w:rsidR="003236F3" w:rsidRDefault="009A6A9D">
      <w:pPr>
        <w:pStyle w:val="22"/>
        <w:rPr>
          <w:rFonts w:asciiTheme="minorHAnsi" w:eastAsiaTheme="minorEastAsia" w:hAnsiTheme="minorHAnsi" w:cstheme="minorBidi"/>
          <w:noProof/>
          <w:kern w:val="2"/>
          <w:szCs w:val="22"/>
        </w:rPr>
      </w:pPr>
      <w:hyperlink w:anchor="_Toc490928083" w:history="1">
        <w:r w:rsidR="003236F3" w:rsidRPr="00040ACC">
          <w:rPr>
            <w:rStyle w:val="a8"/>
            <w:noProof/>
          </w:rPr>
          <w:t xml:space="preserve">7.9 </w:t>
        </w:r>
        <w:r w:rsidR="003236F3" w:rsidRPr="00040ACC">
          <w:rPr>
            <w:rStyle w:val="a8"/>
            <w:rFonts w:hint="eastAsia"/>
            <w:noProof/>
          </w:rPr>
          <w:t>期末按公允价值占基金资产净值比例大小排序的前五名权证投资明细</w:t>
        </w:r>
        <w:r w:rsidR="003236F3">
          <w:rPr>
            <w:noProof/>
            <w:webHidden/>
          </w:rPr>
          <w:tab/>
        </w:r>
        <w:r w:rsidR="003236F3">
          <w:rPr>
            <w:noProof/>
            <w:webHidden/>
          </w:rPr>
          <w:fldChar w:fldCharType="begin"/>
        </w:r>
        <w:r w:rsidR="003236F3">
          <w:rPr>
            <w:noProof/>
            <w:webHidden/>
          </w:rPr>
          <w:instrText xml:space="preserve"> PAGEREF _Toc490928083 \h </w:instrText>
        </w:r>
        <w:r w:rsidR="003236F3">
          <w:rPr>
            <w:noProof/>
            <w:webHidden/>
          </w:rPr>
        </w:r>
        <w:r w:rsidR="003236F3">
          <w:rPr>
            <w:noProof/>
            <w:webHidden/>
          </w:rPr>
          <w:fldChar w:fldCharType="separate"/>
        </w:r>
        <w:r w:rsidR="003677D7">
          <w:rPr>
            <w:noProof/>
            <w:webHidden/>
          </w:rPr>
          <w:t>38</w:t>
        </w:r>
        <w:r w:rsidR="003236F3">
          <w:rPr>
            <w:noProof/>
            <w:webHidden/>
          </w:rPr>
          <w:fldChar w:fldCharType="end"/>
        </w:r>
      </w:hyperlink>
    </w:p>
    <w:p w14:paraId="1F2140C6" w14:textId="77777777" w:rsidR="003236F3" w:rsidRDefault="009A6A9D">
      <w:pPr>
        <w:pStyle w:val="22"/>
        <w:rPr>
          <w:rFonts w:asciiTheme="minorHAnsi" w:eastAsiaTheme="minorEastAsia" w:hAnsiTheme="minorHAnsi" w:cstheme="minorBidi"/>
          <w:noProof/>
          <w:kern w:val="2"/>
          <w:szCs w:val="22"/>
        </w:rPr>
      </w:pPr>
      <w:hyperlink w:anchor="_Toc490928084" w:history="1">
        <w:r w:rsidR="003236F3" w:rsidRPr="00040ACC">
          <w:rPr>
            <w:rStyle w:val="a8"/>
            <w:noProof/>
          </w:rPr>
          <w:t xml:space="preserve">7.10 </w:t>
        </w:r>
        <w:r w:rsidR="003236F3" w:rsidRPr="00040ACC">
          <w:rPr>
            <w:rStyle w:val="a8"/>
            <w:rFonts w:hint="eastAsia"/>
            <w:noProof/>
          </w:rPr>
          <w:t>报告期末本基金投资的股指期货交易情况说明</w:t>
        </w:r>
        <w:r w:rsidR="003236F3">
          <w:rPr>
            <w:noProof/>
            <w:webHidden/>
          </w:rPr>
          <w:tab/>
        </w:r>
        <w:r w:rsidR="003236F3">
          <w:rPr>
            <w:noProof/>
            <w:webHidden/>
          </w:rPr>
          <w:fldChar w:fldCharType="begin"/>
        </w:r>
        <w:r w:rsidR="003236F3">
          <w:rPr>
            <w:noProof/>
            <w:webHidden/>
          </w:rPr>
          <w:instrText xml:space="preserve"> PAGEREF _Toc490928084 \h </w:instrText>
        </w:r>
        <w:r w:rsidR="003236F3">
          <w:rPr>
            <w:noProof/>
            <w:webHidden/>
          </w:rPr>
        </w:r>
        <w:r w:rsidR="003236F3">
          <w:rPr>
            <w:noProof/>
            <w:webHidden/>
          </w:rPr>
          <w:fldChar w:fldCharType="separate"/>
        </w:r>
        <w:r w:rsidR="003677D7">
          <w:rPr>
            <w:noProof/>
            <w:webHidden/>
          </w:rPr>
          <w:t>38</w:t>
        </w:r>
        <w:r w:rsidR="003236F3">
          <w:rPr>
            <w:noProof/>
            <w:webHidden/>
          </w:rPr>
          <w:fldChar w:fldCharType="end"/>
        </w:r>
      </w:hyperlink>
    </w:p>
    <w:p w14:paraId="59BEAD6A" w14:textId="77777777" w:rsidR="003236F3" w:rsidRDefault="009A6A9D">
      <w:pPr>
        <w:pStyle w:val="22"/>
        <w:rPr>
          <w:rFonts w:asciiTheme="minorHAnsi" w:eastAsiaTheme="minorEastAsia" w:hAnsiTheme="minorHAnsi" w:cstheme="minorBidi"/>
          <w:noProof/>
          <w:kern w:val="2"/>
          <w:szCs w:val="22"/>
        </w:rPr>
      </w:pPr>
      <w:hyperlink w:anchor="_Toc490928085" w:history="1">
        <w:r w:rsidR="003236F3" w:rsidRPr="00040ACC">
          <w:rPr>
            <w:rStyle w:val="a8"/>
            <w:noProof/>
          </w:rPr>
          <w:t>7.11</w:t>
        </w:r>
        <w:r w:rsidR="003236F3" w:rsidRPr="00040ACC">
          <w:rPr>
            <w:rStyle w:val="a8"/>
            <w:rFonts w:hint="eastAsia"/>
            <w:noProof/>
          </w:rPr>
          <w:t>报告期末本基金投资的国债期货交易情况说明</w:t>
        </w:r>
        <w:r w:rsidR="003236F3">
          <w:rPr>
            <w:noProof/>
            <w:webHidden/>
          </w:rPr>
          <w:tab/>
        </w:r>
        <w:r w:rsidR="003236F3">
          <w:rPr>
            <w:noProof/>
            <w:webHidden/>
          </w:rPr>
          <w:fldChar w:fldCharType="begin"/>
        </w:r>
        <w:r w:rsidR="003236F3">
          <w:rPr>
            <w:noProof/>
            <w:webHidden/>
          </w:rPr>
          <w:instrText xml:space="preserve"> PAGEREF _Toc490928085 \h </w:instrText>
        </w:r>
        <w:r w:rsidR="003236F3">
          <w:rPr>
            <w:noProof/>
            <w:webHidden/>
          </w:rPr>
        </w:r>
        <w:r w:rsidR="003236F3">
          <w:rPr>
            <w:noProof/>
            <w:webHidden/>
          </w:rPr>
          <w:fldChar w:fldCharType="separate"/>
        </w:r>
        <w:r w:rsidR="003677D7">
          <w:rPr>
            <w:noProof/>
            <w:webHidden/>
          </w:rPr>
          <w:t>38</w:t>
        </w:r>
        <w:r w:rsidR="003236F3">
          <w:rPr>
            <w:noProof/>
            <w:webHidden/>
          </w:rPr>
          <w:fldChar w:fldCharType="end"/>
        </w:r>
      </w:hyperlink>
    </w:p>
    <w:p w14:paraId="030FB246" w14:textId="77777777" w:rsidR="003236F3" w:rsidRDefault="009A6A9D">
      <w:pPr>
        <w:pStyle w:val="22"/>
        <w:rPr>
          <w:rFonts w:asciiTheme="minorHAnsi" w:eastAsiaTheme="minorEastAsia" w:hAnsiTheme="minorHAnsi" w:cstheme="minorBidi"/>
          <w:noProof/>
          <w:kern w:val="2"/>
          <w:szCs w:val="22"/>
        </w:rPr>
      </w:pPr>
      <w:hyperlink w:anchor="_Toc490928086" w:history="1">
        <w:r w:rsidR="003236F3" w:rsidRPr="00040ACC">
          <w:rPr>
            <w:rStyle w:val="a8"/>
            <w:noProof/>
          </w:rPr>
          <w:t xml:space="preserve">7.12 </w:t>
        </w:r>
        <w:r w:rsidR="003236F3" w:rsidRPr="00040ACC">
          <w:rPr>
            <w:rStyle w:val="a8"/>
            <w:rFonts w:hint="eastAsia"/>
            <w:noProof/>
          </w:rPr>
          <w:t>投资组合报告附注</w:t>
        </w:r>
        <w:r w:rsidR="003236F3">
          <w:rPr>
            <w:noProof/>
            <w:webHidden/>
          </w:rPr>
          <w:tab/>
        </w:r>
        <w:r w:rsidR="003236F3">
          <w:rPr>
            <w:noProof/>
            <w:webHidden/>
          </w:rPr>
          <w:fldChar w:fldCharType="begin"/>
        </w:r>
        <w:r w:rsidR="003236F3">
          <w:rPr>
            <w:noProof/>
            <w:webHidden/>
          </w:rPr>
          <w:instrText xml:space="preserve"> PAGEREF _Toc490928086 \h </w:instrText>
        </w:r>
        <w:r w:rsidR="003236F3">
          <w:rPr>
            <w:noProof/>
            <w:webHidden/>
          </w:rPr>
        </w:r>
        <w:r w:rsidR="003236F3">
          <w:rPr>
            <w:noProof/>
            <w:webHidden/>
          </w:rPr>
          <w:fldChar w:fldCharType="separate"/>
        </w:r>
        <w:r w:rsidR="003677D7">
          <w:rPr>
            <w:noProof/>
            <w:webHidden/>
          </w:rPr>
          <w:t>38</w:t>
        </w:r>
        <w:r w:rsidR="003236F3">
          <w:rPr>
            <w:noProof/>
            <w:webHidden/>
          </w:rPr>
          <w:fldChar w:fldCharType="end"/>
        </w:r>
      </w:hyperlink>
    </w:p>
    <w:p w14:paraId="0C36D716" w14:textId="77777777" w:rsidR="003236F3" w:rsidRDefault="009A6A9D">
      <w:pPr>
        <w:pStyle w:val="11"/>
        <w:rPr>
          <w:rFonts w:asciiTheme="minorHAnsi" w:eastAsiaTheme="minorEastAsia" w:hAnsiTheme="minorHAnsi" w:cstheme="minorBidi"/>
          <w:noProof/>
          <w:szCs w:val="22"/>
        </w:rPr>
      </w:pPr>
      <w:hyperlink w:anchor="_Toc490928087" w:history="1">
        <w:r w:rsidR="003236F3" w:rsidRPr="00040ACC">
          <w:rPr>
            <w:rStyle w:val="a8"/>
            <w:b/>
            <w:bCs/>
            <w:noProof/>
          </w:rPr>
          <w:t xml:space="preserve">§8  </w:t>
        </w:r>
        <w:r w:rsidR="003236F3" w:rsidRPr="00040ACC">
          <w:rPr>
            <w:rStyle w:val="a8"/>
            <w:rFonts w:hint="eastAsia"/>
            <w:b/>
            <w:bCs/>
            <w:noProof/>
          </w:rPr>
          <w:t>基金份额持有人信息</w:t>
        </w:r>
        <w:r w:rsidR="003236F3">
          <w:rPr>
            <w:noProof/>
            <w:webHidden/>
          </w:rPr>
          <w:tab/>
        </w:r>
        <w:r w:rsidR="003236F3">
          <w:rPr>
            <w:noProof/>
            <w:webHidden/>
          </w:rPr>
          <w:fldChar w:fldCharType="begin"/>
        </w:r>
        <w:r w:rsidR="003236F3">
          <w:rPr>
            <w:noProof/>
            <w:webHidden/>
          </w:rPr>
          <w:instrText xml:space="preserve"> PAGEREF _Toc490928087 \h </w:instrText>
        </w:r>
        <w:r w:rsidR="003236F3">
          <w:rPr>
            <w:noProof/>
            <w:webHidden/>
          </w:rPr>
        </w:r>
        <w:r w:rsidR="003236F3">
          <w:rPr>
            <w:noProof/>
            <w:webHidden/>
          </w:rPr>
          <w:fldChar w:fldCharType="separate"/>
        </w:r>
        <w:r w:rsidR="003677D7">
          <w:rPr>
            <w:noProof/>
            <w:webHidden/>
          </w:rPr>
          <w:t>39</w:t>
        </w:r>
        <w:r w:rsidR="003236F3">
          <w:rPr>
            <w:noProof/>
            <w:webHidden/>
          </w:rPr>
          <w:fldChar w:fldCharType="end"/>
        </w:r>
      </w:hyperlink>
    </w:p>
    <w:p w14:paraId="2EE62E8D" w14:textId="77777777" w:rsidR="003236F3" w:rsidRDefault="009A6A9D">
      <w:pPr>
        <w:pStyle w:val="22"/>
        <w:rPr>
          <w:rFonts w:asciiTheme="minorHAnsi" w:eastAsiaTheme="minorEastAsia" w:hAnsiTheme="minorHAnsi" w:cstheme="minorBidi"/>
          <w:noProof/>
          <w:kern w:val="2"/>
          <w:szCs w:val="22"/>
        </w:rPr>
      </w:pPr>
      <w:hyperlink w:anchor="_Toc490928088" w:history="1">
        <w:r w:rsidR="003236F3" w:rsidRPr="00040ACC">
          <w:rPr>
            <w:rStyle w:val="a8"/>
            <w:noProof/>
          </w:rPr>
          <w:t xml:space="preserve">8.1 </w:t>
        </w:r>
        <w:r w:rsidR="003236F3" w:rsidRPr="00040ACC">
          <w:rPr>
            <w:rStyle w:val="a8"/>
            <w:rFonts w:hint="eastAsia"/>
            <w:noProof/>
          </w:rPr>
          <w:t>期末基金份额持有人户数及持有人结构</w:t>
        </w:r>
        <w:r w:rsidR="003236F3">
          <w:rPr>
            <w:noProof/>
            <w:webHidden/>
          </w:rPr>
          <w:tab/>
        </w:r>
        <w:r w:rsidR="003236F3">
          <w:rPr>
            <w:noProof/>
            <w:webHidden/>
          </w:rPr>
          <w:fldChar w:fldCharType="begin"/>
        </w:r>
        <w:r w:rsidR="003236F3">
          <w:rPr>
            <w:noProof/>
            <w:webHidden/>
          </w:rPr>
          <w:instrText xml:space="preserve"> PAGEREF _Toc490928088 \h </w:instrText>
        </w:r>
        <w:r w:rsidR="003236F3">
          <w:rPr>
            <w:noProof/>
            <w:webHidden/>
          </w:rPr>
        </w:r>
        <w:r w:rsidR="003236F3">
          <w:rPr>
            <w:noProof/>
            <w:webHidden/>
          </w:rPr>
          <w:fldChar w:fldCharType="separate"/>
        </w:r>
        <w:r w:rsidR="003677D7">
          <w:rPr>
            <w:noProof/>
            <w:webHidden/>
          </w:rPr>
          <w:t>39</w:t>
        </w:r>
        <w:r w:rsidR="003236F3">
          <w:rPr>
            <w:noProof/>
            <w:webHidden/>
          </w:rPr>
          <w:fldChar w:fldCharType="end"/>
        </w:r>
      </w:hyperlink>
    </w:p>
    <w:p w14:paraId="4F94B399" w14:textId="77777777" w:rsidR="003236F3" w:rsidRDefault="009A6A9D">
      <w:pPr>
        <w:pStyle w:val="22"/>
        <w:rPr>
          <w:rFonts w:asciiTheme="minorHAnsi" w:eastAsiaTheme="minorEastAsia" w:hAnsiTheme="minorHAnsi" w:cstheme="minorBidi"/>
          <w:noProof/>
          <w:kern w:val="2"/>
          <w:szCs w:val="22"/>
        </w:rPr>
      </w:pPr>
      <w:hyperlink w:anchor="_Toc490928089" w:history="1">
        <w:r w:rsidR="003236F3" w:rsidRPr="00040ACC">
          <w:rPr>
            <w:rStyle w:val="a8"/>
            <w:noProof/>
          </w:rPr>
          <w:t xml:space="preserve">8.2 </w:t>
        </w:r>
        <w:r w:rsidR="003236F3" w:rsidRPr="00040ACC">
          <w:rPr>
            <w:rStyle w:val="a8"/>
            <w:rFonts w:hint="eastAsia"/>
            <w:noProof/>
          </w:rPr>
          <w:t>期末上市基金前十名持有人</w:t>
        </w:r>
        <w:r w:rsidR="003236F3">
          <w:rPr>
            <w:noProof/>
            <w:webHidden/>
          </w:rPr>
          <w:tab/>
        </w:r>
        <w:r w:rsidR="003236F3">
          <w:rPr>
            <w:noProof/>
            <w:webHidden/>
          </w:rPr>
          <w:fldChar w:fldCharType="begin"/>
        </w:r>
        <w:r w:rsidR="003236F3">
          <w:rPr>
            <w:noProof/>
            <w:webHidden/>
          </w:rPr>
          <w:instrText xml:space="preserve"> PAGEREF _Toc490928089 \h </w:instrText>
        </w:r>
        <w:r w:rsidR="003236F3">
          <w:rPr>
            <w:noProof/>
            <w:webHidden/>
          </w:rPr>
        </w:r>
        <w:r w:rsidR="003236F3">
          <w:rPr>
            <w:noProof/>
            <w:webHidden/>
          </w:rPr>
          <w:fldChar w:fldCharType="separate"/>
        </w:r>
        <w:r w:rsidR="003677D7">
          <w:rPr>
            <w:noProof/>
            <w:webHidden/>
          </w:rPr>
          <w:t>39</w:t>
        </w:r>
        <w:r w:rsidR="003236F3">
          <w:rPr>
            <w:noProof/>
            <w:webHidden/>
          </w:rPr>
          <w:fldChar w:fldCharType="end"/>
        </w:r>
      </w:hyperlink>
    </w:p>
    <w:p w14:paraId="16BAE41E" w14:textId="77777777" w:rsidR="003236F3" w:rsidRDefault="009A6A9D">
      <w:pPr>
        <w:pStyle w:val="22"/>
        <w:rPr>
          <w:rFonts w:asciiTheme="minorHAnsi" w:eastAsiaTheme="minorEastAsia" w:hAnsiTheme="minorHAnsi" w:cstheme="minorBidi"/>
          <w:noProof/>
          <w:kern w:val="2"/>
          <w:szCs w:val="22"/>
        </w:rPr>
      </w:pPr>
      <w:hyperlink w:anchor="_Toc490928090" w:history="1">
        <w:r w:rsidR="003236F3" w:rsidRPr="00040ACC">
          <w:rPr>
            <w:rStyle w:val="a8"/>
            <w:noProof/>
          </w:rPr>
          <w:t xml:space="preserve">8.3 </w:t>
        </w:r>
        <w:r w:rsidR="003236F3" w:rsidRPr="00040ACC">
          <w:rPr>
            <w:rStyle w:val="a8"/>
            <w:rFonts w:hint="eastAsia"/>
            <w:noProof/>
          </w:rPr>
          <w:t>期末基金管理人的从业人员持有本基金的情况</w:t>
        </w:r>
        <w:r w:rsidR="003236F3">
          <w:rPr>
            <w:noProof/>
            <w:webHidden/>
          </w:rPr>
          <w:tab/>
        </w:r>
        <w:r w:rsidR="003236F3">
          <w:rPr>
            <w:noProof/>
            <w:webHidden/>
          </w:rPr>
          <w:fldChar w:fldCharType="begin"/>
        </w:r>
        <w:r w:rsidR="003236F3">
          <w:rPr>
            <w:noProof/>
            <w:webHidden/>
          </w:rPr>
          <w:instrText xml:space="preserve"> PAGEREF _Toc490928090 \h </w:instrText>
        </w:r>
        <w:r w:rsidR="003236F3">
          <w:rPr>
            <w:noProof/>
            <w:webHidden/>
          </w:rPr>
        </w:r>
        <w:r w:rsidR="003236F3">
          <w:rPr>
            <w:noProof/>
            <w:webHidden/>
          </w:rPr>
          <w:fldChar w:fldCharType="separate"/>
        </w:r>
        <w:r w:rsidR="003677D7">
          <w:rPr>
            <w:noProof/>
            <w:webHidden/>
          </w:rPr>
          <w:t>40</w:t>
        </w:r>
        <w:r w:rsidR="003236F3">
          <w:rPr>
            <w:noProof/>
            <w:webHidden/>
          </w:rPr>
          <w:fldChar w:fldCharType="end"/>
        </w:r>
      </w:hyperlink>
    </w:p>
    <w:p w14:paraId="1ACE0182" w14:textId="77777777" w:rsidR="003236F3" w:rsidRDefault="009A6A9D">
      <w:pPr>
        <w:pStyle w:val="22"/>
        <w:rPr>
          <w:rFonts w:asciiTheme="minorHAnsi" w:eastAsiaTheme="minorEastAsia" w:hAnsiTheme="minorHAnsi" w:cstheme="minorBidi"/>
          <w:noProof/>
          <w:kern w:val="2"/>
          <w:szCs w:val="22"/>
        </w:rPr>
      </w:pPr>
      <w:hyperlink w:anchor="_Toc490928091" w:history="1">
        <w:r w:rsidR="003236F3" w:rsidRPr="00040ACC">
          <w:rPr>
            <w:rStyle w:val="a8"/>
            <w:noProof/>
          </w:rPr>
          <w:t>8.4</w:t>
        </w:r>
        <w:r w:rsidR="003236F3" w:rsidRPr="00040ACC">
          <w:rPr>
            <w:rStyle w:val="a8"/>
            <w:rFonts w:hint="eastAsia"/>
            <w:noProof/>
          </w:rPr>
          <w:t>期末基金管理人的从业人员持有本开放式基金份额总量区间的情况</w:t>
        </w:r>
        <w:r w:rsidR="003236F3">
          <w:rPr>
            <w:noProof/>
            <w:webHidden/>
          </w:rPr>
          <w:tab/>
        </w:r>
        <w:r w:rsidR="003236F3">
          <w:rPr>
            <w:noProof/>
            <w:webHidden/>
          </w:rPr>
          <w:fldChar w:fldCharType="begin"/>
        </w:r>
        <w:r w:rsidR="003236F3">
          <w:rPr>
            <w:noProof/>
            <w:webHidden/>
          </w:rPr>
          <w:instrText xml:space="preserve"> PAGEREF _Toc490928091 \h </w:instrText>
        </w:r>
        <w:r w:rsidR="003236F3">
          <w:rPr>
            <w:noProof/>
            <w:webHidden/>
          </w:rPr>
        </w:r>
        <w:r w:rsidR="003236F3">
          <w:rPr>
            <w:noProof/>
            <w:webHidden/>
          </w:rPr>
          <w:fldChar w:fldCharType="separate"/>
        </w:r>
        <w:r w:rsidR="003677D7">
          <w:rPr>
            <w:noProof/>
            <w:webHidden/>
          </w:rPr>
          <w:t>40</w:t>
        </w:r>
        <w:r w:rsidR="003236F3">
          <w:rPr>
            <w:noProof/>
            <w:webHidden/>
          </w:rPr>
          <w:fldChar w:fldCharType="end"/>
        </w:r>
      </w:hyperlink>
    </w:p>
    <w:p w14:paraId="6C1C8AF3" w14:textId="77777777" w:rsidR="003236F3" w:rsidRDefault="009A6A9D">
      <w:pPr>
        <w:pStyle w:val="11"/>
        <w:rPr>
          <w:rFonts w:asciiTheme="minorHAnsi" w:eastAsiaTheme="minorEastAsia" w:hAnsiTheme="minorHAnsi" w:cstheme="minorBidi"/>
          <w:noProof/>
          <w:szCs w:val="22"/>
        </w:rPr>
      </w:pPr>
      <w:hyperlink w:anchor="_Toc490928092" w:history="1">
        <w:r w:rsidR="003236F3" w:rsidRPr="00040ACC">
          <w:rPr>
            <w:rStyle w:val="a8"/>
            <w:b/>
            <w:bCs/>
            <w:noProof/>
          </w:rPr>
          <w:t>§9</w:t>
        </w:r>
        <w:r w:rsidR="003236F3" w:rsidRPr="00040ACC">
          <w:rPr>
            <w:rStyle w:val="a8"/>
            <w:rFonts w:hint="eastAsia"/>
            <w:b/>
            <w:bCs/>
            <w:noProof/>
          </w:rPr>
          <w:t>开放式基金份额变动</w:t>
        </w:r>
        <w:r w:rsidR="003236F3">
          <w:rPr>
            <w:noProof/>
            <w:webHidden/>
          </w:rPr>
          <w:tab/>
        </w:r>
        <w:r w:rsidR="003236F3">
          <w:rPr>
            <w:noProof/>
            <w:webHidden/>
          </w:rPr>
          <w:fldChar w:fldCharType="begin"/>
        </w:r>
        <w:r w:rsidR="003236F3">
          <w:rPr>
            <w:noProof/>
            <w:webHidden/>
          </w:rPr>
          <w:instrText xml:space="preserve"> PAGEREF _Toc490928092 \h </w:instrText>
        </w:r>
        <w:r w:rsidR="003236F3">
          <w:rPr>
            <w:noProof/>
            <w:webHidden/>
          </w:rPr>
        </w:r>
        <w:r w:rsidR="003236F3">
          <w:rPr>
            <w:noProof/>
            <w:webHidden/>
          </w:rPr>
          <w:fldChar w:fldCharType="separate"/>
        </w:r>
        <w:r w:rsidR="003677D7">
          <w:rPr>
            <w:noProof/>
            <w:webHidden/>
          </w:rPr>
          <w:t>40</w:t>
        </w:r>
        <w:r w:rsidR="003236F3">
          <w:rPr>
            <w:noProof/>
            <w:webHidden/>
          </w:rPr>
          <w:fldChar w:fldCharType="end"/>
        </w:r>
      </w:hyperlink>
    </w:p>
    <w:p w14:paraId="1E0B8B5C" w14:textId="77777777" w:rsidR="003236F3" w:rsidRDefault="009A6A9D">
      <w:pPr>
        <w:pStyle w:val="11"/>
        <w:rPr>
          <w:rFonts w:asciiTheme="minorHAnsi" w:eastAsiaTheme="minorEastAsia" w:hAnsiTheme="minorHAnsi" w:cstheme="minorBidi"/>
          <w:noProof/>
          <w:szCs w:val="22"/>
        </w:rPr>
      </w:pPr>
      <w:hyperlink w:anchor="_Toc490928093" w:history="1">
        <w:r w:rsidR="003236F3" w:rsidRPr="00040ACC">
          <w:rPr>
            <w:rStyle w:val="a8"/>
            <w:b/>
            <w:bCs/>
            <w:noProof/>
          </w:rPr>
          <w:t xml:space="preserve">§10  </w:t>
        </w:r>
        <w:r w:rsidR="003236F3" w:rsidRPr="00040ACC">
          <w:rPr>
            <w:rStyle w:val="a8"/>
            <w:rFonts w:hint="eastAsia"/>
            <w:b/>
            <w:bCs/>
            <w:noProof/>
          </w:rPr>
          <w:t>重大事件揭示</w:t>
        </w:r>
        <w:r w:rsidR="003236F3">
          <w:rPr>
            <w:noProof/>
            <w:webHidden/>
          </w:rPr>
          <w:tab/>
        </w:r>
        <w:r w:rsidR="003236F3">
          <w:rPr>
            <w:noProof/>
            <w:webHidden/>
          </w:rPr>
          <w:fldChar w:fldCharType="begin"/>
        </w:r>
        <w:r w:rsidR="003236F3">
          <w:rPr>
            <w:noProof/>
            <w:webHidden/>
          </w:rPr>
          <w:instrText xml:space="preserve"> PAGEREF _Toc490928093 \h </w:instrText>
        </w:r>
        <w:r w:rsidR="003236F3">
          <w:rPr>
            <w:noProof/>
            <w:webHidden/>
          </w:rPr>
        </w:r>
        <w:r w:rsidR="003236F3">
          <w:rPr>
            <w:noProof/>
            <w:webHidden/>
          </w:rPr>
          <w:fldChar w:fldCharType="separate"/>
        </w:r>
        <w:r w:rsidR="003677D7">
          <w:rPr>
            <w:noProof/>
            <w:webHidden/>
          </w:rPr>
          <w:t>41</w:t>
        </w:r>
        <w:r w:rsidR="003236F3">
          <w:rPr>
            <w:noProof/>
            <w:webHidden/>
          </w:rPr>
          <w:fldChar w:fldCharType="end"/>
        </w:r>
      </w:hyperlink>
    </w:p>
    <w:p w14:paraId="3BEDFE4C" w14:textId="77777777" w:rsidR="003236F3" w:rsidRDefault="009A6A9D">
      <w:pPr>
        <w:pStyle w:val="22"/>
        <w:rPr>
          <w:rFonts w:asciiTheme="minorHAnsi" w:eastAsiaTheme="minorEastAsia" w:hAnsiTheme="minorHAnsi" w:cstheme="minorBidi"/>
          <w:noProof/>
          <w:kern w:val="2"/>
          <w:szCs w:val="22"/>
        </w:rPr>
      </w:pPr>
      <w:hyperlink w:anchor="_Toc490928094" w:history="1">
        <w:r w:rsidR="003236F3" w:rsidRPr="00040ACC">
          <w:rPr>
            <w:rStyle w:val="a8"/>
            <w:noProof/>
          </w:rPr>
          <w:t xml:space="preserve">10.1 </w:t>
        </w:r>
        <w:r w:rsidR="003236F3" w:rsidRPr="00040ACC">
          <w:rPr>
            <w:rStyle w:val="a8"/>
            <w:rFonts w:hint="eastAsia"/>
            <w:noProof/>
          </w:rPr>
          <w:t>基金份额持有人大会决议</w:t>
        </w:r>
        <w:r w:rsidR="003236F3">
          <w:rPr>
            <w:noProof/>
            <w:webHidden/>
          </w:rPr>
          <w:tab/>
        </w:r>
        <w:r w:rsidR="003236F3">
          <w:rPr>
            <w:noProof/>
            <w:webHidden/>
          </w:rPr>
          <w:fldChar w:fldCharType="begin"/>
        </w:r>
        <w:r w:rsidR="003236F3">
          <w:rPr>
            <w:noProof/>
            <w:webHidden/>
          </w:rPr>
          <w:instrText xml:space="preserve"> PAGEREF _Toc490928094 \h </w:instrText>
        </w:r>
        <w:r w:rsidR="003236F3">
          <w:rPr>
            <w:noProof/>
            <w:webHidden/>
          </w:rPr>
        </w:r>
        <w:r w:rsidR="003236F3">
          <w:rPr>
            <w:noProof/>
            <w:webHidden/>
          </w:rPr>
          <w:fldChar w:fldCharType="separate"/>
        </w:r>
        <w:r w:rsidR="003677D7">
          <w:rPr>
            <w:noProof/>
            <w:webHidden/>
          </w:rPr>
          <w:t>41</w:t>
        </w:r>
        <w:r w:rsidR="003236F3">
          <w:rPr>
            <w:noProof/>
            <w:webHidden/>
          </w:rPr>
          <w:fldChar w:fldCharType="end"/>
        </w:r>
      </w:hyperlink>
    </w:p>
    <w:p w14:paraId="34417417" w14:textId="77777777" w:rsidR="003236F3" w:rsidRDefault="009A6A9D">
      <w:pPr>
        <w:pStyle w:val="22"/>
        <w:rPr>
          <w:rFonts w:asciiTheme="minorHAnsi" w:eastAsiaTheme="minorEastAsia" w:hAnsiTheme="minorHAnsi" w:cstheme="minorBidi"/>
          <w:noProof/>
          <w:kern w:val="2"/>
          <w:szCs w:val="22"/>
        </w:rPr>
      </w:pPr>
      <w:hyperlink w:anchor="_Toc490928095" w:history="1">
        <w:r w:rsidR="003236F3" w:rsidRPr="00040ACC">
          <w:rPr>
            <w:rStyle w:val="a8"/>
            <w:noProof/>
          </w:rPr>
          <w:t xml:space="preserve">10.2 </w:t>
        </w:r>
        <w:r w:rsidR="003236F3" w:rsidRPr="00040ACC">
          <w:rPr>
            <w:rStyle w:val="a8"/>
            <w:rFonts w:hint="eastAsia"/>
            <w:noProof/>
          </w:rPr>
          <w:t>基金管理人、基金托管人的专门基金托管部门的重大人事变动</w:t>
        </w:r>
        <w:r w:rsidR="003236F3">
          <w:rPr>
            <w:noProof/>
            <w:webHidden/>
          </w:rPr>
          <w:tab/>
        </w:r>
        <w:r w:rsidR="003236F3">
          <w:rPr>
            <w:noProof/>
            <w:webHidden/>
          </w:rPr>
          <w:fldChar w:fldCharType="begin"/>
        </w:r>
        <w:r w:rsidR="003236F3">
          <w:rPr>
            <w:noProof/>
            <w:webHidden/>
          </w:rPr>
          <w:instrText xml:space="preserve"> PAGEREF _Toc490928095 \h </w:instrText>
        </w:r>
        <w:r w:rsidR="003236F3">
          <w:rPr>
            <w:noProof/>
            <w:webHidden/>
          </w:rPr>
        </w:r>
        <w:r w:rsidR="003236F3">
          <w:rPr>
            <w:noProof/>
            <w:webHidden/>
          </w:rPr>
          <w:fldChar w:fldCharType="separate"/>
        </w:r>
        <w:r w:rsidR="003677D7">
          <w:rPr>
            <w:noProof/>
            <w:webHidden/>
          </w:rPr>
          <w:t>41</w:t>
        </w:r>
        <w:r w:rsidR="003236F3">
          <w:rPr>
            <w:noProof/>
            <w:webHidden/>
          </w:rPr>
          <w:fldChar w:fldCharType="end"/>
        </w:r>
      </w:hyperlink>
    </w:p>
    <w:p w14:paraId="4E0F5EF6" w14:textId="77777777" w:rsidR="003236F3" w:rsidRDefault="009A6A9D">
      <w:pPr>
        <w:pStyle w:val="22"/>
        <w:rPr>
          <w:rFonts w:asciiTheme="minorHAnsi" w:eastAsiaTheme="minorEastAsia" w:hAnsiTheme="minorHAnsi" w:cstheme="minorBidi"/>
          <w:noProof/>
          <w:kern w:val="2"/>
          <w:szCs w:val="22"/>
        </w:rPr>
      </w:pPr>
      <w:hyperlink w:anchor="_Toc490928096" w:history="1">
        <w:r w:rsidR="003236F3" w:rsidRPr="00040ACC">
          <w:rPr>
            <w:rStyle w:val="a8"/>
            <w:noProof/>
          </w:rPr>
          <w:t xml:space="preserve">10.3 </w:t>
        </w:r>
        <w:r w:rsidR="003236F3" w:rsidRPr="00040ACC">
          <w:rPr>
            <w:rStyle w:val="a8"/>
            <w:rFonts w:hint="eastAsia"/>
            <w:noProof/>
          </w:rPr>
          <w:t>涉及基金管理人、基金财产、基金托管业务的诉讼</w:t>
        </w:r>
        <w:r w:rsidR="003236F3">
          <w:rPr>
            <w:noProof/>
            <w:webHidden/>
          </w:rPr>
          <w:tab/>
        </w:r>
        <w:r w:rsidR="003236F3">
          <w:rPr>
            <w:noProof/>
            <w:webHidden/>
          </w:rPr>
          <w:fldChar w:fldCharType="begin"/>
        </w:r>
        <w:r w:rsidR="003236F3">
          <w:rPr>
            <w:noProof/>
            <w:webHidden/>
          </w:rPr>
          <w:instrText xml:space="preserve"> PAGEREF _Toc490928096 \h </w:instrText>
        </w:r>
        <w:r w:rsidR="003236F3">
          <w:rPr>
            <w:noProof/>
            <w:webHidden/>
          </w:rPr>
        </w:r>
        <w:r w:rsidR="003236F3">
          <w:rPr>
            <w:noProof/>
            <w:webHidden/>
          </w:rPr>
          <w:fldChar w:fldCharType="separate"/>
        </w:r>
        <w:r w:rsidR="003677D7">
          <w:rPr>
            <w:noProof/>
            <w:webHidden/>
          </w:rPr>
          <w:t>41</w:t>
        </w:r>
        <w:r w:rsidR="003236F3">
          <w:rPr>
            <w:noProof/>
            <w:webHidden/>
          </w:rPr>
          <w:fldChar w:fldCharType="end"/>
        </w:r>
      </w:hyperlink>
    </w:p>
    <w:p w14:paraId="3EBADD95" w14:textId="77777777" w:rsidR="003236F3" w:rsidRDefault="009A6A9D">
      <w:pPr>
        <w:pStyle w:val="22"/>
        <w:rPr>
          <w:rFonts w:asciiTheme="minorHAnsi" w:eastAsiaTheme="minorEastAsia" w:hAnsiTheme="minorHAnsi" w:cstheme="minorBidi"/>
          <w:noProof/>
          <w:kern w:val="2"/>
          <w:szCs w:val="22"/>
        </w:rPr>
      </w:pPr>
      <w:hyperlink w:anchor="_Toc490928097" w:history="1">
        <w:r w:rsidR="003236F3" w:rsidRPr="00040ACC">
          <w:rPr>
            <w:rStyle w:val="a8"/>
            <w:noProof/>
          </w:rPr>
          <w:t xml:space="preserve">10.4 </w:t>
        </w:r>
        <w:r w:rsidR="003236F3" w:rsidRPr="00040ACC">
          <w:rPr>
            <w:rStyle w:val="a8"/>
            <w:rFonts w:hint="eastAsia"/>
            <w:noProof/>
          </w:rPr>
          <w:t>基金投资策略的改变</w:t>
        </w:r>
        <w:r w:rsidR="003236F3">
          <w:rPr>
            <w:noProof/>
            <w:webHidden/>
          </w:rPr>
          <w:tab/>
        </w:r>
        <w:r w:rsidR="003236F3">
          <w:rPr>
            <w:noProof/>
            <w:webHidden/>
          </w:rPr>
          <w:fldChar w:fldCharType="begin"/>
        </w:r>
        <w:r w:rsidR="003236F3">
          <w:rPr>
            <w:noProof/>
            <w:webHidden/>
          </w:rPr>
          <w:instrText xml:space="preserve"> PAGEREF _Toc490928097 \h </w:instrText>
        </w:r>
        <w:r w:rsidR="003236F3">
          <w:rPr>
            <w:noProof/>
            <w:webHidden/>
          </w:rPr>
        </w:r>
        <w:r w:rsidR="003236F3">
          <w:rPr>
            <w:noProof/>
            <w:webHidden/>
          </w:rPr>
          <w:fldChar w:fldCharType="separate"/>
        </w:r>
        <w:r w:rsidR="003677D7">
          <w:rPr>
            <w:noProof/>
            <w:webHidden/>
          </w:rPr>
          <w:t>41</w:t>
        </w:r>
        <w:r w:rsidR="003236F3">
          <w:rPr>
            <w:noProof/>
            <w:webHidden/>
          </w:rPr>
          <w:fldChar w:fldCharType="end"/>
        </w:r>
      </w:hyperlink>
    </w:p>
    <w:p w14:paraId="21D36B48" w14:textId="77777777" w:rsidR="003236F3" w:rsidRDefault="009A6A9D">
      <w:pPr>
        <w:pStyle w:val="22"/>
        <w:rPr>
          <w:rFonts w:asciiTheme="minorHAnsi" w:eastAsiaTheme="minorEastAsia" w:hAnsiTheme="minorHAnsi" w:cstheme="minorBidi"/>
          <w:noProof/>
          <w:kern w:val="2"/>
          <w:szCs w:val="22"/>
        </w:rPr>
      </w:pPr>
      <w:hyperlink w:anchor="_Toc490928098" w:history="1">
        <w:r w:rsidR="003236F3" w:rsidRPr="00040ACC">
          <w:rPr>
            <w:rStyle w:val="a8"/>
            <w:noProof/>
          </w:rPr>
          <w:t>10.5</w:t>
        </w:r>
        <w:r w:rsidR="003236F3" w:rsidRPr="00040ACC">
          <w:rPr>
            <w:rStyle w:val="a8"/>
            <w:rFonts w:hint="eastAsia"/>
            <w:noProof/>
          </w:rPr>
          <w:t>报告期内改聘会计师事务所情况</w:t>
        </w:r>
        <w:r w:rsidR="003236F3">
          <w:rPr>
            <w:noProof/>
            <w:webHidden/>
          </w:rPr>
          <w:tab/>
        </w:r>
        <w:r w:rsidR="003236F3">
          <w:rPr>
            <w:noProof/>
            <w:webHidden/>
          </w:rPr>
          <w:fldChar w:fldCharType="begin"/>
        </w:r>
        <w:r w:rsidR="003236F3">
          <w:rPr>
            <w:noProof/>
            <w:webHidden/>
          </w:rPr>
          <w:instrText xml:space="preserve"> PAGEREF _Toc490928098 \h </w:instrText>
        </w:r>
        <w:r w:rsidR="003236F3">
          <w:rPr>
            <w:noProof/>
            <w:webHidden/>
          </w:rPr>
        </w:r>
        <w:r w:rsidR="003236F3">
          <w:rPr>
            <w:noProof/>
            <w:webHidden/>
          </w:rPr>
          <w:fldChar w:fldCharType="separate"/>
        </w:r>
        <w:r w:rsidR="003677D7">
          <w:rPr>
            <w:noProof/>
            <w:webHidden/>
          </w:rPr>
          <w:t>41</w:t>
        </w:r>
        <w:r w:rsidR="003236F3">
          <w:rPr>
            <w:noProof/>
            <w:webHidden/>
          </w:rPr>
          <w:fldChar w:fldCharType="end"/>
        </w:r>
      </w:hyperlink>
    </w:p>
    <w:p w14:paraId="46C76DF1" w14:textId="77777777" w:rsidR="003236F3" w:rsidRDefault="009A6A9D">
      <w:pPr>
        <w:pStyle w:val="22"/>
        <w:rPr>
          <w:rFonts w:asciiTheme="minorHAnsi" w:eastAsiaTheme="minorEastAsia" w:hAnsiTheme="minorHAnsi" w:cstheme="minorBidi"/>
          <w:noProof/>
          <w:kern w:val="2"/>
          <w:szCs w:val="22"/>
        </w:rPr>
      </w:pPr>
      <w:hyperlink w:anchor="_Toc490928099" w:history="1">
        <w:r w:rsidR="003236F3" w:rsidRPr="00040ACC">
          <w:rPr>
            <w:rStyle w:val="a8"/>
            <w:noProof/>
          </w:rPr>
          <w:t>10.6</w:t>
        </w:r>
        <w:r w:rsidR="003236F3" w:rsidRPr="00040ACC">
          <w:rPr>
            <w:rStyle w:val="a8"/>
            <w:rFonts w:hint="eastAsia"/>
            <w:noProof/>
          </w:rPr>
          <w:t>管理人、托管人及其高级管理人员受稽查或处罚等情况</w:t>
        </w:r>
        <w:r w:rsidR="003236F3">
          <w:rPr>
            <w:noProof/>
            <w:webHidden/>
          </w:rPr>
          <w:tab/>
        </w:r>
        <w:r w:rsidR="003236F3">
          <w:rPr>
            <w:noProof/>
            <w:webHidden/>
          </w:rPr>
          <w:fldChar w:fldCharType="begin"/>
        </w:r>
        <w:r w:rsidR="003236F3">
          <w:rPr>
            <w:noProof/>
            <w:webHidden/>
          </w:rPr>
          <w:instrText xml:space="preserve"> PAGEREF _Toc490928099 \h </w:instrText>
        </w:r>
        <w:r w:rsidR="003236F3">
          <w:rPr>
            <w:noProof/>
            <w:webHidden/>
          </w:rPr>
        </w:r>
        <w:r w:rsidR="003236F3">
          <w:rPr>
            <w:noProof/>
            <w:webHidden/>
          </w:rPr>
          <w:fldChar w:fldCharType="separate"/>
        </w:r>
        <w:r w:rsidR="003677D7">
          <w:rPr>
            <w:noProof/>
            <w:webHidden/>
          </w:rPr>
          <w:t>41</w:t>
        </w:r>
        <w:r w:rsidR="003236F3">
          <w:rPr>
            <w:noProof/>
            <w:webHidden/>
          </w:rPr>
          <w:fldChar w:fldCharType="end"/>
        </w:r>
      </w:hyperlink>
    </w:p>
    <w:p w14:paraId="6BD186A6" w14:textId="77777777" w:rsidR="003236F3" w:rsidRDefault="009A6A9D">
      <w:pPr>
        <w:pStyle w:val="22"/>
        <w:rPr>
          <w:rFonts w:asciiTheme="minorHAnsi" w:eastAsiaTheme="minorEastAsia" w:hAnsiTheme="minorHAnsi" w:cstheme="minorBidi"/>
          <w:noProof/>
          <w:kern w:val="2"/>
          <w:szCs w:val="22"/>
        </w:rPr>
      </w:pPr>
      <w:hyperlink w:anchor="_Toc490928100" w:history="1">
        <w:r w:rsidR="003236F3" w:rsidRPr="00040ACC">
          <w:rPr>
            <w:rStyle w:val="a8"/>
            <w:noProof/>
          </w:rPr>
          <w:t xml:space="preserve">10.7 </w:t>
        </w:r>
        <w:r w:rsidR="003236F3" w:rsidRPr="00040ACC">
          <w:rPr>
            <w:rStyle w:val="a8"/>
            <w:rFonts w:hint="eastAsia"/>
            <w:noProof/>
          </w:rPr>
          <w:t>基金租用证券公司交易单元的有关情况</w:t>
        </w:r>
        <w:r w:rsidR="003236F3">
          <w:rPr>
            <w:noProof/>
            <w:webHidden/>
          </w:rPr>
          <w:tab/>
        </w:r>
        <w:r w:rsidR="003236F3">
          <w:rPr>
            <w:noProof/>
            <w:webHidden/>
          </w:rPr>
          <w:fldChar w:fldCharType="begin"/>
        </w:r>
        <w:r w:rsidR="003236F3">
          <w:rPr>
            <w:noProof/>
            <w:webHidden/>
          </w:rPr>
          <w:instrText xml:space="preserve"> PAGEREF _Toc490928100 \h </w:instrText>
        </w:r>
        <w:r w:rsidR="003236F3">
          <w:rPr>
            <w:noProof/>
            <w:webHidden/>
          </w:rPr>
        </w:r>
        <w:r w:rsidR="003236F3">
          <w:rPr>
            <w:noProof/>
            <w:webHidden/>
          </w:rPr>
          <w:fldChar w:fldCharType="separate"/>
        </w:r>
        <w:r w:rsidR="003677D7">
          <w:rPr>
            <w:noProof/>
            <w:webHidden/>
          </w:rPr>
          <w:t>42</w:t>
        </w:r>
        <w:r w:rsidR="003236F3">
          <w:rPr>
            <w:noProof/>
            <w:webHidden/>
          </w:rPr>
          <w:fldChar w:fldCharType="end"/>
        </w:r>
      </w:hyperlink>
    </w:p>
    <w:p w14:paraId="60276ED0" w14:textId="77777777" w:rsidR="003236F3" w:rsidRDefault="009A6A9D">
      <w:pPr>
        <w:pStyle w:val="22"/>
        <w:rPr>
          <w:rFonts w:asciiTheme="minorHAnsi" w:eastAsiaTheme="minorEastAsia" w:hAnsiTheme="minorHAnsi" w:cstheme="minorBidi"/>
          <w:noProof/>
          <w:kern w:val="2"/>
          <w:szCs w:val="22"/>
        </w:rPr>
      </w:pPr>
      <w:hyperlink w:anchor="_Toc490928101" w:history="1">
        <w:r w:rsidR="003236F3" w:rsidRPr="00040ACC">
          <w:rPr>
            <w:rStyle w:val="a8"/>
            <w:noProof/>
          </w:rPr>
          <w:t xml:space="preserve">10.8 </w:t>
        </w:r>
        <w:r w:rsidR="003236F3" w:rsidRPr="00040ACC">
          <w:rPr>
            <w:rStyle w:val="a8"/>
            <w:rFonts w:hint="eastAsia"/>
            <w:noProof/>
          </w:rPr>
          <w:t>其他重大事件</w:t>
        </w:r>
        <w:r w:rsidR="003236F3">
          <w:rPr>
            <w:noProof/>
            <w:webHidden/>
          </w:rPr>
          <w:tab/>
        </w:r>
        <w:r w:rsidR="003236F3">
          <w:rPr>
            <w:noProof/>
            <w:webHidden/>
          </w:rPr>
          <w:fldChar w:fldCharType="begin"/>
        </w:r>
        <w:r w:rsidR="003236F3">
          <w:rPr>
            <w:noProof/>
            <w:webHidden/>
          </w:rPr>
          <w:instrText xml:space="preserve"> PAGEREF _Toc490928101 \h </w:instrText>
        </w:r>
        <w:r w:rsidR="003236F3">
          <w:rPr>
            <w:noProof/>
            <w:webHidden/>
          </w:rPr>
        </w:r>
        <w:r w:rsidR="003236F3">
          <w:rPr>
            <w:noProof/>
            <w:webHidden/>
          </w:rPr>
          <w:fldChar w:fldCharType="separate"/>
        </w:r>
        <w:r w:rsidR="003677D7">
          <w:rPr>
            <w:noProof/>
            <w:webHidden/>
          </w:rPr>
          <w:t>43</w:t>
        </w:r>
        <w:r w:rsidR="003236F3">
          <w:rPr>
            <w:noProof/>
            <w:webHidden/>
          </w:rPr>
          <w:fldChar w:fldCharType="end"/>
        </w:r>
      </w:hyperlink>
    </w:p>
    <w:p w14:paraId="63D2F99A" w14:textId="77777777" w:rsidR="003236F3" w:rsidRDefault="009A6A9D">
      <w:pPr>
        <w:pStyle w:val="11"/>
        <w:rPr>
          <w:rFonts w:asciiTheme="minorHAnsi" w:eastAsiaTheme="minorEastAsia" w:hAnsiTheme="minorHAnsi" w:cstheme="minorBidi"/>
          <w:noProof/>
          <w:szCs w:val="22"/>
        </w:rPr>
      </w:pPr>
      <w:hyperlink w:anchor="_Toc490928102" w:history="1">
        <w:r w:rsidR="003236F3" w:rsidRPr="00040ACC">
          <w:rPr>
            <w:rStyle w:val="a8"/>
            <w:b/>
            <w:bCs/>
            <w:noProof/>
          </w:rPr>
          <w:t xml:space="preserve">11 </w:t>
        </w:r>
        <w:r w:rsidR="003236F3" w:rsidRPr="00040ACC">
          <w:rPr>
            <w:rStyle w:val="a8"/>
            <w:rFonts w:hint="eastAsia"/>
            <w:b/>
            <w:bCs/>
            <w:noProof/>
          </w:rPr>
          <w:t>影响投资者决策的其他重要信息</w:t>
        </w:r>
        <w:r w:rsidR="003236F3">
          <w:rPr>
            <w:noProof/>
            <w:webHidden/>
          </w:rPr>
          <w:tab/>
        </w:r>
        <w:r w:rsidR="003236F3">
          <w:rPr>
            <w:noProof/>
            <w:webHidden/>
          </w:rPr>
          <w:fldChar w:fldCharType="begin"/>
        </w:r>
        <w:r w:rsidR="003236F3">
          <w:rPr>
            <w:noProof/>
            <w:webHidden/>
          </w:rPr>
          <w:instrText xml:space="preserve"> PAGEREF _Toc490928102 \h </w:instrText>
        </w:r>
        <w:r w:rsidR="003236F3">
          <w:rPr>
            <w:noProof/>
            <w:webHidden/>
          </w:rPr>
        </w:r>
        <w:r w:rsidR="003236F3">
          <w:rPr>
            <w:noProof/>
            <w:webHidden/>
          </w:rPr>
          <w:fldChar w:fldCharType="separate"/>
        </w:r>
        <w:r w:rsidR="003677D7">
          <w:rPr>
            <w:noProof/>
            <w:webHidden/>
          </w:rPr>
          <w:t>44</w:t>
        </w:r>
        <w:r w:rsidR="003236F3">
          <w:rPr>
            <w:noProof/>
            <w:webHidden/>
          </w:rPr>
          <w:fldChar w:fldCharType="end"/>
        </w:r>
      </w:hyperlink>
    </w:p>
    <w:p w14:paraId="2FBE7332" w14:textId="77777777" w:rsidR="003236F3" w:rsidRDefault="009A6A9D">
      <w:pPr>
        <w:pStyle w:val="11"/>
        <w:rPr>
          <w:rFonts w:asciiTheme="minorHAnsi" w:eastAsiaTheme="minorEastAsia" w:hAnsiTheme="minorHAnsi" w:cstheme="minorBidi"/>
          <w:noProof/>
          <w:szCs w:val="22"/>
        </w:rPr>
      </w:pPr>
      <w:hyperlink w:anchor="_Toc490928103" w:history="1">
        <w:r w:rsidR="003236F3" w:rsidRPr="00040ACC">
          <w:rPr>
            <w:rStyle w:val="a8"/>
            <w:b/>
            <w:bCs/>
            <w:noProof/>
          </w:rPr>
          <w:t xml:space="preserve">§12  </w:t>
        </w:r>
        <w:r w:rsidR="003236F3" w:rsidRPr="00040ACC">
          <w:rPr>
            <w:rStyle w:val="a8"/>
            <w:rFonts w:hint="eastAsia"/>
            <w:b/>
            <w:bCs/>
            <w:noProof/>
          </w:rPr>
          <w:t>备查文件目录</w:t>
        </w:r>
        <w:r w:rsidR="003236F3">
          <w:rPr>
            <w:noProof/>
            <w:webHidden/>
          </w:rPr>
          <w:tab/>
        </w:r>
        <w:r w:rsidR="003236F3">
          <w:rPr>
            <w:noProof/>
            <w:webHidden/>
          </w:rPr>
          <w:fldChar w:fldCharType="begin"/>
        </w:r>
        <w:r w:rsidR="003236F3">
          <w:rPr>
            <w:noProof/>
            <w:webHidden/>
          </w:rPr>
          <w:instrText xml:space="preserve"> PAGEREF _Toc490928103 \h </w:instrText>
        </w:r>
        <w:r w:rsidR="003236F3">
          <w:rPr>
            <w:noProof/>
            <w:webHidden/>
          </w:rPr>
        </w:r>
        <w:r w:rsidR="003236F3">
          <w:rPr>
            <w:noProof/>
            <w:webHidden/>
          </w:rPr>
          <w:fldChar w:fldCharType="separate"/>
        </w:r>
        <w:r w:rsidR="003677D7">
          <w:rPr>
            <w:noProof/>
            <w:webHidden/>
          </w:rPr>
          <w:t>44</w:t>
        </w:r>
        <w:r w:rsidR="003236F3">
          <w:rPr>
            <w:noProof/>
            <w:webHidden/>
          </w:rPr>
          <w:fldChar w:fldCharType="end"/>
        </w:r>
      </w:hyperlink>
    </w:p>
    <w:p w14:paraId="38560E5F" w14:textId="77777777" w:rsidR="003236F3" w:rsidRDefault="009A6A9D">
      <w:pPr>
        <w:pStyle w:val="22"/>
        <w:rPr>
          <w:rFonts w:asciiTheme="minorHAnsi" w:eastAsiaTheme="minorEastAsia" w:hAnsiTheme="minorHAnsi" w:cstheme="minorBidi"/>
          <w:noProof/>
          <w:kern w:val="2"/>
          <w:szCs w:val="22"/>
        </w:rPr>
      </w:pPr>
      <w:hyperlink w:anchor="_Toc490928104" w:history="1">
        <w:r w:rsidR="003236F3" w:rsidRPr="00040ACC">
          <w:rPr>
            <w:rStyle w:val="a8"/>
            <w:noProof/>
          </w:rPr>
          <w:t xml:space="preserve">12.1 </w:t>
        </w:r>
        <w:r w:rsidR="003236F3" w:rsidRPr="00040ACC">
          <w:rPr>
            <w:rStyle w:val="a8"/>
            <w:rFonts w:hint="eastAsia"/>
            <w:noProof/>
          </w:rPr>
          <w:t>备查文件目录</w:t>
        </w:r>
        <w:r w:rsidR="003236F3">
          <w:rPr>
            <w:noProof/>
            <w:webHidden/>
          </w:rPr>
          <w:tab/>
        </w:r>
        <w:r w:rsidR="003236F3">
          <w:rPr>
            <w:noProof/>
            <w:webHidden/>
          </w:rPr>
          <w:fldChar w:fldCharType="begin"/>
        </w:r>
        <w:r w:rsidR="003236F3">
          <w:rPr>
            <w:noProof/>
            <w:webHidden/>
          </w:rPr>
          <w:instrText xml:space="preserve"> PAGEREF _Toc490928104 \h </w:instrText>
        </w:r>
        <w:r w:rsidR="003236F3">
          <w:rPr>
            <w:noProof/>
            <w:webHidden/>
          </w:rPr>
        </w:r>
        <w:r w:rsidR="003236F3">
          <w:rPr>
            <w:noProof/>
            <w:webHidden/>
          </w:rPr>
          <w:fldChar w:fldCharType="separate"/>
        </w:r>
        <w:r w:rsidR="003677D7">
          <w:rPr>
            <w:noProof/>
            <w:webHidden/>
          </w:rPr>
          <w:t>44</w:t>
        </w:r>
        <w:r w:rsidR="003236F3">
          <w:rPr>
            <w:noProof/>
            <w:webHidden/>
          </w:rPr>
          <w:fldChar w:fldCharType="end"/>
        </w:r>
      </w:hyperlink>
    </w:p>
    <w:p w14:paraId="587217BF" w14:textId="77777777" w:rsidR="003236F3" w:rsidRDefault="009A6A9D">
      <w:pPr>
        <w:pStyle w:val="22"/>
        <w:rPr>
          <w:rFonts w:asciiTheme="minorHAnsi" w:eastAsiaTheme="minorEastAsia" w:hAnsiTheme="minorHAnsi" w:cstheme="minorBidi"/>
          <w:noProof/>
          <w:kern w:val="2"/>
          <w:szCs w:val="22"/>
        </w:rPr>
      </w:pPr>
      <w:hyperlink w:anchor="_Toc490928105" w:history="1">
        <w:r w:rsidR="003236F3" w:rsidRPr="00040ACC">
          <w:rPr>
            <w:rStyle w:val="a8"/>
            <w:noProof/>
          </w:rPr>
          <w:t xml:space="preserve">12.2 </w:t>
        </w:r>
        <w:r w:rsidR="003236F3" w:rsidRPr="00040ACC">
          <w:rPr>
            <w:rStyle w:val="a8"/>
            <w:rFonts w:hint="eastAsia"/>
            <w:noProof/>
          </w:rPr>
          <w:t>存放地点</w:t>
        </w:r>
        <w:r w:rsidR="003236F3">
          <w:rPr>
            <w:noProof/>
            <w:webHidden/>
          </w:rPr>
          <w:tab/>
        </w:r>
        <w:r w:rsidR="003236F3">
          <w:rPr>
            <w:noProof/>
            <w:webHidden/>
          </w:rPr>
          <w:fldChar w:fldCharType="begin"/>
        </w:r>
        <w:r w:rsidR="003236F3">
          <w:rPr>
            <w:noProof/>
            <w:webHidden/>
          </w:rPr>
          <w:instrText xml:space="preserve"> PAGEREF _Toc490928105 \h </w:instrText>
        </w:r>
        <w:r w:rsidR="003236F3">
          <w:rPr>
            <w:noProof/>
            <w:webHidden/>
          </w:rPr>
        </w:r>
        <w:r w:rsidR="003236F3">
          <w:rPr>
            <w:noProof/>
            <w:webHidden/>
          </w:rPr>
          <w:fldChar w:fldCharType="separate"/>
        </w:r>
        <w:r w:rsidR="003677D7">
          <w:rPr>
            <w:noProof/>
            <w:webHidden/>
          </w:rPr>
          <w:t>45</w:t>
        </w:r>
        <w:r w:rsidR="003236F3">
          <w:rPr>
            <w:noProof/>
            <w:webHidden/>
          </w:rPr>
          <w:fldChar w:fldCharType="end"/>
        </w:r>
      </w:hyperlink>
    </w:p>
    <w:p w14:paraId="2C05CDEF" w14:textId="77777777" w:rsidR="003236F3" w:rsidRDefault="009A6A9D">
      <w:pPr>
        <w:pStyle w:val="22"/>
        <w:rPr>
          <w:rFonts w:asciiTheme="minorHAnsi" w:eastAsiaTheme="minorEastAsia" w:hAnsiTheme="minorHAnsi" w:cstheme="minorBidi"/>
          <w:noProof/>
          <w:kern w:val="2"/>
          <w:szCs w:val="22"/>
        </w:rPr>
      </w:pPr>
      <w:hyperlink w:anchor="_Toc490928106" w:history="1">
        <w:r w:rsidR="003236F3" w:rsidRPr="00040ACC">
          <w:rPr>
            <w:rStyle w:val="a8"/>
            <w:noProof/>
          </w:rPr>
          <w:t xml:space="preserve">12.3 </w:t>
        </w:r>
        <w:r w:rsidR="003236F3" w:rsidRPr="00040ACC">
          <w:rPr>
            <w:rStyle w:val="a8"/>
            <w:rFonts w:hint="eastAsia"/>
            <w:noProof/>
          </w:rPr>
          <w:t>查阅方式</w:t>
        </w:r>
        <w:r w:rsidR="003236F3">
          <w:rPr>
            <w:noProof/>
            <w:webHidden/>
          </w:rPr>
          <w:tab/>
        </w:r>
        <w:r w:rsidR="003236F3">
          <w:rPr>
            <w:noProof/>
            <w:webHidden/>
          </w:rPr>
          <w:fldChar w:fldCharType="begin"/>
        </w:r>
        <w:r w:rsidR="003236F3">
          <w:rPr>
            <w:noProof/>
            <w:webHidden/>
          </w:rPr>
          <w:instrText xml:space="preserve"> PAGEREF _Toc490928106 \h </w:instrText>
        </w:r>
        <w:r w:rsidR="003236F3">
          <w:rPr>
            <w:noProof/>
            <w:webHidden/>
          </w:rPr>
        </w:r>
        <w:r w:rsidR="003236F3">
          <w:rPr>
            <w:noProof/>
            <w:webHidden/>
          </w:rPr>
          <w:fldChar w:fldCharType="separate"/>
        </w:r>
        <w:r w:rsidR="003677D7">
          <w:rPr>
            <w:noProof/>
            <w:webHidden/>
          </w:rPr>
          <w:t>45</w:t>
        </w:r>
        <w:r w:rsidR="003236F3">
          <w:rPr>
            <w:noProof/>
            <w:webHidden/>
          </w:rPr>
          <w:fldChar w:fldCharType="end"/>
        </w:r>
      </w:hyperlink>
    </w:p>
    <w:p w14:paraId="5938FCCF"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7A477347"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221E6215"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02A579B4"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213A991A"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60104274"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90928045"/>
      <w:r w:rsidRPr="00035D71">
        <w:rPr>
          <w:b/>
          <w:bCs/>
          <w:szCs w:val="24"/>
          <w:lang w:val="en-US"/>
        </w:rPr>
        <w:lastRenderedPageBreak/>
        <w:t xml:space="preserve">§2  </w:t>
      </w:r>
      <w:r w:rsidRPr="00035D71">
        <w:rPr>
          <w:b/>
          <w:bCs/>
          <w:szCs w:val="24"/>
          <w:lang w:val="en-US"/>
        </w:rPr>
        <w:t>基金简介</w:t>
      </w:r>
      <w:bookmarkEnd w:id="4"/>
      <w:bookmarkEnd w:id="5"/>
    </w:p>
    <w:p w14:paraId="6AD23BF9" w14:textId="77777777" w:rsidR="001548F9" w:rsidRPr="00035D71" w:rsidRDefault="001548F9" w:rsidP="0048308E">
      <w:pPr>
        <w:pStyle w:val="20"/>
        <w:spacing w:before="29" w:after="0" w:line="288" w:lineRule="auto"/>
        <w:rPr>
          <w:rFonts w:ascii="Times New Roman" w:hAnsi="Times New Roman"/>
          <w:color w:val="000000"/>
          <w:szCs w:val="24"/>
        </w:rPr>
      </w:pPr>
      <w:bookmarkStart w:id="6" w:name="_Toc490928046"/>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14:paraId="70343176" w14:textId="77777777" w:rsidTr="00C30378">
        <w:tc>
          <w:tcPr>
            <w:tcW w:w="3647" w:type="dxa"/>
            <w:vAlign w:val="center"/>
          </w:tcPr>
          <w:p w14:paraId="1E53A583"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14:paraId="0A01555B" w14:textId="77777777" w:rsidR="001548F9" w:rsidRPr="00035D71" w:rsidRDefault="001548F9" w:rsidP="0048308E">
            <w:pPr>
              <w:spacing w:before="29" w:line="288" w:lineRule="auto"/>
              <w:jc w:val="center"/>
              <w:rPr>
                <w:sz w:val="24"/>
              </w:rPr>
            </w:pPr>
            <w:r w:rsidRPr="00035D71">
              <w:rPr>
                <w:sz w:val="24"/>
              </w:rPr>
              <w:t>交银施罗德信用添利债券证券投资基金（</w:t>
            </w:r>
            <w:r w:rsidRPr="00035D71">
              <w:rPr>
                <w:sz w:val="24"/>
              </w:rPr>
              <w:t>LOF</w:t>
            </w:r>
            <w:r w:rsidRPr="00035D71">
              <w:rPr>
                <w:sz w:val="24"/>
              </w:rPr>
              <w:t>）</w:t>
            </w:r>
          </w:p>
        </w:tc>
      </w:tr>
      <w:tr w:rsidR="001548F9" w:rsidRPr="00035D71" w14:paraId="795DD8B8" w14:textId="77777777" w:rsidTr="00C30378">
        <w:tc>
          <w:tcPr>
            <w:tcW w:w="3647" w:type="dxa"/>
            <w:vAlign w:val="center"/>
          </w:tcPr>
          <w:p w14:paraId="1D5A7EEB"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14:paraId="33C3CB5F" w14:textId="77777777" w:rsidR="001548F9" w:rsidRPr="00035D71" w:rsidRDefault="001548F9" w:rsidP="0048308E">
            <w:pPr>
              <w:spacing w:before="29" w:line="288" w:lineRule="auto"/>
              <w:jc w:val="center"/>
              <w:rPr>
                <w:sz w:val="24"/>
              </w:rPr>
            </w:pPr>
            <w:r w:rsidRPr="00035D71">
              <w:rPr>
                <w:sz w:val="24"/>
              </w:rPr>
              <w:t>交银信用添利债券（</w:t>
            </w:r>
            <w:r w:rsidRPr="00035D71">
              <w:rPr>
                <w:sz w:val="24"/>
              </w:rPr>
              <w:t>LOF</w:t>
            </w:r>
            <w:r w:rsidRPr="00035D71">
              <w:rPr>
                <w:sz w:val="24"/>
              </w:rPr>
              <w:t>）</w:t>
            </w:r>
          </w:p>
        </w:tc>
      </w:tr>
      <w:tr w:rsidR="00C30378" w:rsidRPr="00C30378" w14:paraId="294BAF5B" w14:textId="77777777" w:rsidTr="00C30378">
        <w:tc>
          <w:tcPr>
            <w:tcW w:w="3647" w:type="dxa"/>
          </w:tcPr>
          <w:p w14:paraId="2050098D" w14:textId="77777777" w:rsidR="00C30378" w:rsidRPr="00FA19BB" w:rsidRDefault="00C30378" w:rsidP="00C30378">
            <w:pPr>
              <w:spacing w:before="29" w:line="288" w:lineRule="auto"/>
              <w:rPr>
                <w:szCs w:val="21"/>
              </w:rPr>
            </w:pPr>
            <w:r w:rsidRPr="00C30378">
              <w:rPr>
                <w:rFonts w:hint="eastAsia"/>
                <w:sz w:val="24"/>
              </w:rPr>
              <w:t>场内简称</w:t>
            </w:r>
          </w:p>
        </w:tc>
        <w:tc>
          <w:tcPr>
            <w:tcW w:w="5351" w:type="dxa"/>
            <w:gridSpan w:val="2"/>
            <w:vAlign w:val="center"/>
          </w:tcPr>
          <w:p w14:paraId="398B1FB2" w14:textId="77777777" w:rsidR="00C30378" w:rsidRPr="00C30378" w:rsidRDefault="00C30378" w:rsidP="00C30378">
            <w:pPr>
              <w:spacing w:before="29" w:line="288" w:lineRule="auto"/>
              <w:jc w:val="center"/>
              <w:rPr>
                <w:sz w:val="24"/>
              </w:rPr>
            </w:pPr>
            <w:r w:rsidRPr="00C30378">
              <w:rPr>
                <w:rFonts w:hint="eastAsia"/>
                <w:sz w:val="24"/>
              </w:rPr>
              <w:t>交银添利</w:t>
            </w:r>
          </w:p>
        </w:tc>
      </w:tr>
      <w:tr w:rsidR="00C30378" w:rsidRPr="00035D71" w14:paraId="7C5E9C5A" w14:textId="77777777" w:rsidTr="00C30378">
        <w:tc>
          <w:tcPr>
            <w:tcW w:w="3647" w:type="dxa"/>
            <w:vAlign w:val="center"/>
          </w:tcPr>
          <w:p w14:paraId="5792F8AB"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14:paraId="3C5AA451" w14:textId="77777777" w:rsidR="00C30378" w:rsidRPr="00035D71" w:rsidRDefault="00C30378" w:rsidP="0048308E">
            <w:pPr>
              <w:spacing w:before="29" w:line="288" w:lineRule="auto"/>
              <w:jc w:val="center"/>
              <w:rPr>
                <w:sz w:val="24"/>
              </w:rPr>
            </w:pPr>
            <w:r w:rsidRPr="00035D71">
              <w:rPr>
                <w:sz w:val="24"/>
              </w:rPr>
              <w:t>164902</w:t>
            </w:r>
          </w:p>
        </w:tc>
      </w:tr>
      <w:tr w:rsidR="00C30378" w:rsidRPr="00035D71" w14:paraId="1204999C" w14:textId="77777777" w:rsidTr="00C30378">
        <w:tc>
          <w:tcPr>
            <w:tcW w:w="3647" w:type="dxa"/>
            <w:vAlign w:val="center"/>
          </w:tcPr>
          <w:p w14:paraId="54A11C3C" w14:textId="77777777"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14:paraId="43C5073C" w14:textId="77777777" w:rsidR="00C30378" w:rsidRPr="00035D71" w:rsidRDefault="00C30378" w:rsidP="0048308E">
            <w:pPr>
              <w:spacing w:before="29" w:line="288" w:lineRule="auto"/>
              <w:jc w:val="center"/>
              <w:rPr>
                <w:sz w:val="24"/>
              </w:rPr>
            </w:pPr>
            <w:r w:rsidRPr="00035D71">
              <w:rPr>
                <w:sz w:val="24"/>
              </w:rPr>
              <w:t xml:space="preserve"> 164902(</w:t>
            </w:r>
            <w:r w:rsidRPr="00035D71">
              <w:rPr>
                <w:sz w:val="24"/>
              </w:rPr>
              <w:t>前端</w:t>
            </w:r>
            <w:r w:rsidRPr="00035D71">
              <w:rPr>
                <w:sz w:val="24"/>
              </w:rPr>
              <w:t>)</w:t>
            </w:r>
          </w:p>
        </w:tc>
        <w:tc>
          <w:tcPr>
            <w:tcW w:w="2676" w:type="dxa"/>
            <w:vAlign w:val="center"/>
          </w:tcPr>
          <w:p w14:paraId="78B34FAD" w14:textId="77777777" w:rsidR="00C30378" w:rsidRPr="00035D71" w:rsidRDefault="00C30378" w:rsidP="0048308E">
            <w:pPr>
              <w:spacing w:before="29" w:line="288" w:lineRule="auto"/>
              <w:jc w:val="center"/>
              <w:rPr>
                <w:sz w:val="24"/>
              </w:rPr>
            </w:pPr>
            <w:r w:rsidRPr="00035D71">
              <w:rPr>
                <w:sz w:val="24"/>
              </w:rPr>
              <w:t xml:space="preserve"> 164903(</w:t>
            </w:r>
            <w:r w:rsidRPr="00035D71">
              <w:rPr>
                <w:sz w:val="24"/>
              </w:rPr>
              <w:t>后端</w:t>
            </w:r>
            <w:r w:rsidRPr="00035D71">
              <w:rPr>
                <w:sz w:val="24"/>
              </w:rPr>
              <w:t>)</w:t>
            </w:r>
          </w:p>
        </w:tc>
      </w:tr>
      <w:tr w:rsidR="00C30378" w:rsidRPr="00035D71" w14:paraId="26A8FC4F" w14:textId="77777777" w:rsidTr="00C30378">
        <w:tc>
          <w:tcPr>
            <w:tcW w:w="3647" w:type="dxa"/>
            <w:vAlign w:val="center"/>
          </w:tcPr>
          <w:p w14:paraId="5585AF97"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14:paraId="04AE1D5C" w14:textId="77777777" w:rsidR="00C30378" w:rsidRPr="00035D71" w:rsidRDefault="00C30378" w:rsidP="0048308E">
            <w:pPr>
              <w:spacing w:before="29" w:line="288" w:lineRule="auto"/>
              <w:jc w:val="center"/>
              <w:rPr>
                <w:sz w:val="24"/>
              </w:rPr>
            </w:pPr>
            <w:r w:rsidRPr="00035D71">
              <w:rPr>
                <w:sz w:val="24"/>
              </w:rPr>
              <w:t>上市契约型开放式</w:t>
            </w:r>
          </w:p>
        </w:tc>
      </w:tr>
      <w:tr w:rsidR="00C30378" w:rsidRPr="00035D71" w14:paraId="227FEF24" w14:textId="77777777" w:rsidTr="00C30378">
        <w:tc>
          <w:tcPr>
            <w:tcW w:w="3647" w:type="dxa"/>
            <w:vAlign w:val="center"/>
          </w:tcPr>
          <w:p w14:paraId="3BE42AC8"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14:paraId="3B4A0A75" w14:textId="77777777" w:rsidR="00C30378" w:rsidRPr="00035D71" w:rsidRDefault="00C30378" w:rsidP="0048308E">
            <w:pPr>
              <w:spacing w:before="29" w:line="288" w:lineRule="auto"/>
              <w:jc w:val="center"/>
              <w:rPr>
                <w:sz w:val="24"/>
              </w:rPr>
            </w:pPr>
            <w:r w:rsidRPr="00035D71">
              <w:rPr>
                <w:sz w:val="24"/>
              </w:rPr>
              <w:t>2011</w:t>
            </w:r>
            <w:r w:rsidRPr="00035D71">
              <w:rPr>
                <w:sz w:val="24"/>
              </w:rPr>
              <w:t>年</w:t>
            </w:r>
            <w:r w:rsidRPr="00035D71">
              <w:rPr>
                <w:sz w:val="24"/>
              </w:rPr>
              <w:t>1</w:t>
            </w:r>
            <w:r w:rsidRPr="00035D71">
              <w:rPr>
                <w:sz w:val="24"/>
              </w:rPr>
              <w:t>月</w:t>
            </w:r>
            <w:r w:rsidRPr="00035D71">
              <w:rPr>
                <w:sz w:val="24"/>
              </w:rPr>
              <w:t>27</w:t>
            </w:r>
            <w:r w:rsidRPr="00035D71">
              <w:rPr>
                <w:sz w:val="24"/>
              </w:rPr>
              <w:t>日</w:t>
            </w:r>
          </w:p>
        </w:tc>
      </w:tr>
      <w:tr w:rsidR="00C30378" w:rsidRPr="00035D71" w14:paraId="153D67F0" w14:textId="77777777" w:rsidTr="00C30378">
        <w:tc>
          <w:tcPr>
            <w:tcW w:w="3647" w:type="dxa"/>
            <w:vAlign w:val="center"/>
          </w:tcPr>
          <w:p w14:paraId="2105FA3E"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14:paraId="7D5DDEE8"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4DE8F305" w14:textId="77777777" w:rsidTr="00C30378">
        <w:tc>
          <w:tcPr>
            <w:tcW w:w="3647" w:type="dxa"/>
            <w:vAlign w:val="center"/>
          </w:tcPr>
          <w:p w14:paraId="6FC92D30"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14:paraId="13D783D3" w14:textId="77777777"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14:paraId="3767EC16" w14:textId="77777777" w:rsidTr="00C30378">
        <w:tc>
          <w:tcPr>
            <w:tcW w:w="3647" w:type="dxa"/>
            <w:vAlign w:val="center"/>
          </w:tcPr>
          <w:p w14:paraId="7CBFD796"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14:paraId="66BE8E59" w14:textId="77777777" w:rsidR="00C30378" w:rsidRPr="00035D71" w:rsidRDefault="00C30378" w:rsidP="0048308E">
            <w:pPr>
              <w:spacing w:before="29" w:line="288" w:lineRule="auto"/>
              <w:jc w:val="center"/>
              <w:rPr>
                <w:sz w:val="24"/>
              </w:rPr>
            </w:pPr>
            <w:r w:rsidRPr="00035D71">
              <w:rPr>
                <w:sz w:val="24"/>
              </w:rPr>
              <w:t>192,913,668.89</w:t>
            </w:r>
            <w:r w:rsidRPr="00035D71">
              <w:rPr>
                <w:sz w:val="24"/>
              </w:rPr>
              <w:t>份</w:t>
            </w:r>
          </w:p>
        </w:tc>
      </w:tr>
      <w:tr w:rsidR="00C30378" w:rsidRPr="00035D71" w14:paraId="6921010F" w14:textId="77777777" w:rsidTr="00C30378">
        <w:tc>
          <w:tcPr>
            <w:tcW w:w="3647" w:type="dxa"/>
            <w:vAlign w:val="center"/>
          </w:tcPr>
          <w:p w14:paraId="28D8D638"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14:paraId="219EEE19" w14:textId="77777777" w:rsidR="00C30378" w:rsidRPr="00035D71" w:rsidRDefault="00C30378" w:rsidP="0048308E">
            <w:pPr>
              <w:spacing w:before="29" w:line="288" w:lineRule="auto"/>
              <w:jc w:val="center"/>
              <w:rPr>
                <w:sz w:val="24"/>
              </w:rPr>
            </w:pPr>
            <w:r w:rsidRPr="00035D71">
              <w:rPr>
                <w:sz w:val="24"/>
              </w:rPr>
              <w:t>不定期</w:t>
            </w:r>
          </w:p>
        </w:tc>
      </w:tr>
      <w:tr w:rsidR="00C30378" w:rsidRPr="00035D71" w14:paraId="31D8F0B3" w14:textId="77777777" w:rsidTr="00C30378">
        <w:tc>
          <w:tcPr>
            <w:tcW w:w="3647" w:type="dxa"/>
            <w:vAlign w:val="center"/>
          </w:tcPr>
          <w:p w14:paraId="32327D55" w14:textId="77777777" w:rsidR="00C30378" w:rsidRPr="00035D71" w:rsidRDefault="00C30378" w:rsidP="0048308E">
            <w:pPr>
              <w:spacing w:before="29" w:line="288" w:lineRule="auto"/>
              <w:rPr>
                <w:color w:val="000000"/>
                <w:kern w:val="0"/>
                <w:sz w:val="24"/>
              </w:rPr>
            </w:pPr>
            <w:r w:rsidRPr="00035D71">
              <w:rPr>
                <w:sz w:val="24"/>
              </w:rPr>
              <w:t>基金份额上市的证券交易所</w:t>
            </w:r>
          </w:p>
        </w:tc>
        <w:tc>
          <w:tcPr>
            <w:tcW w:w="5351" w:type="dxa"/>
            <w:gridSpan w:val="2"/>
            <w:vAlign w:val="center"/>
          </w:tcPr>
          <w:p w14:paraId="55FEFA66" w14:textId="77777777" w:rsidR="00C30378" w:rsidRPr="00035D71" w:rsidRDefault="00C30378" w:rsidP="0048308E">
            <w:pPr>
              <w:spacing w:before="29" w:line="288" w:lineRule="auto"/>
              <w:jc w:val="center"/>
              <w:rPr>
                <w:sz w:val="24"/>
              </w:rPr>
            </w:pPr>
            <w:r w:rsidRPr="00035D71">
              <w:rPr>
                <w:sz w:val="24"/>
              </w:rPr>
              <w:t>深圳证券交易所</w:t>
            </w:r>
          </w:p>
        </w:tc>
      </w:tr>
      <w:tr w:rsidR="00C30378" w:rsidRPr="00035D71" w14:paraId="2ACA60B8" w14:textId="77777777" w:rsidTr="00C30378">
        <w:tc>
          <w:tcPr>
            <w:tcW w:w="3647" w:type="dxa"/>
            <w:vAlign w:val="center"/>
          </w:tcPr>
          <w:p w14:paraId="6A96CE1A" w14:textId="77777777" w:rsidR="00C30378" w:rsidRPr="00035D71" w:rsidRDefault="00C30378" w:rsidP="0048308E">
            <w:pPr>
              <w:spacing w:before="29" w:line="288" w:lineRule="auto"/>
              <w:rPr>
                <w:color w:val="000000"/>
                <w:kern w:val="0"/>
                <w:sz w:val="24"/>
              </w:rPr>
            </w:pPr>
            <w:r w:rsidRPr="00035D71">
              <w:rPr>
                <w:sz w:val="24"/>
              </w:rPr>
              <w:t>上市日期</w:t>
            </w:r>
          </w:p>
        </w:tc>
        <w:tc>
          <w:tcPr>
            <w:tcW w:w="5351" w:type="dxa"/>
            <w:gridSpan w:val="2"/>
            <w:vAlign w:val="center"/>
          </w:tcPr>
          <w:p w14:paraId="366DBBCC" w14:textId="77777777" w:rsidR="00C30378" w:rsidRPr="00035D71" w:rsidRDefault="00C30378" w:rsidP="0048308E">
            <w:pPr>
              <w:spacing w:before="29" w:line="288" w:lineRule="auto"/>
              <w:jc w:val="center"/>
              <w:rPr>
                <w:sz w:val="24"/>
              </w:rPr>
            </w:pPr>
            <w:r w:rsidRPr="00035D71">
              <w:rPr>
                <w:sz w:val="24"/>
              </w:rPr>
              <w:t>2011</w:t>
            </w:r>
            <w:r w:rsidRPr="00035D71">
              <w:rPr>
                <w:sz w:val="24"/>
              </w:rPr>
              <w:t>年</w:t>
            </w:r>
            <w:r w:rsidRPr="00035D71">
              <w:rPr>
                <w:sz w:val="24"/>
              </w:rPr>
              <w:t>4</w:t>
            </w:r>
            <w:r w:rsidRPr="00035D71">
              <w:rPr>
                <w:sz w:val="24"/>
              </w:rPr>
              <w:t>月</w:t>
            </w:r>
            <w:r w:rsidRPr="00035D71">
              <w:rPr>
                <w:sz w:val="24"/>
              </w:rPr>
              <w:t>20</w:t>
            </w:r>
            <w:r w:rsidRPr="00035D71">
              <w:rPr>
                <w:sz w:val="24"/>
              </w:rPr>
              <w:t>日</w:t>
            </w:r>
          </w:p>
        </w:tc>
      </w:tr>
    </w:tbl>
    <w:p w14:paraId="30ED43FE" w14:textId="77777777" w:rsidR="001548F9" w:rsidRPr="00035D71" w:rsidRDefault="001548F9" w:rsidP="0048308E">
      <w:pPr>
        <w:tabs>
          <w:tab w:val="left" w:pos="426"/>
        </w:tabs>
        <w:spacing w:before="29" w:line="288" w:lineRule="auto"/>
        <w:jc w:val="left"/>
        <w:rPr>
          <w:kern w:val="0"/>
          <w:sz w:val="24"/>
        </w:rPr>
      </w:pPr>
      <w:r w:rsidRPr="00035D71">
        <w:rPr>
          <w:kern w:val="0"/>
          <w:sz w:val="24"/>
        </w:rPr>
        <w:t>注：根据本基金《基金合同》及《招募说明书》的相关规定，本基金在基金合同生效之日起三年</w:t>
      </w:r>
      <w:r w:rsidRPr="00035D71">
        <w:rPr>
          <w:kern w:val="0"/>
          <w:sz w:val="24"/>
        </w:rPr>
        <w:t>(</w:t>
      </w:r>
      <w:r w:rsidRPr="00035D71">
        <w:rPr>
          <w:kern w:val="0"/>
          <w:sz w:val="24"/>
        </w:rPr>
        <w:t>含三年</w:t>
      </w:r>
      <w:r w:rsidRPr="00035D71">
        <w:rPr>
          <w:kern w:val="0"/>
          <w:sz w:val="24"/>
        </w:rPr>
        <w:t>)</w:t>
      </w:r>
      <w:r w:rsidRPr="00035D71">
        <w:rPr>
          <w:kern w:val="0"/>
          <w:sz w:val="24"/>
        </w:rPr>
        <w:t>的期间内，采取封闭式运作，在深圳证券交易所上市交易，封闭期结束后转为上市开放式基金（</w:t>
      </w:r>
      <w:r w:rsidRPr="00035D71">
        <w:rPr>
          <w:kern w:val="0"/>
          <w:sz w:val="24"/>
        </w:rPr>
        <w:t>LOF</w:t>
      </w:r>
      <w:r w:rsidRPr="00035D71">
        <w:rPr>
          <w:kern w:val="0"/>
          <w:sz w:val="24"/>
        </w:rPr>
        <w:t>）。本基金封闭期自</w:t>
      </w:r>
      <w:r w:rsidRPr="00035D71">
        <w:rPr>
          <w:kern w:val="0"/>
          <w:sz w:val="24"/>
        </w:rPr>
        <w:t>2011</w:t>
      </w:r>
      <w:r w:rsidRPr="00035D71">
        <w:rPr>
          <w:kern w:val="0"/>
          <w:sz w:val="24"/>
        </w:rPr>
        <w:t>年</w:t>
      </w:r>
      <w:r w:rsidRPr="00035D71">
        <w:rPr>
          <w:kern w:val="0"/>
          <w:sz w:val="24"/>
        </w:rPr>
        <w:t>1</w:t>
      </w:r>
      <w:r w:rsidRPr="00035D71">
        <w:rPr>
          <w:kern w:val="0"/>
          <w:sz w:val="24"/>
        </w:rPr>
        <w:t>月</w:t>
      </w:r>
      <w:r w:rsidRPr="00035D71">
        <w:rPr>
          <w:kern w:val="0"/>
          <w:sz w:val="24"/>
        </w:rPr>
        <w:t>27</w:t>
      </w:r>
      <w:r w:rsidRPr="00035D71">
        <w:rPr>
          <w:kern w:val="0"/>
          <w:sz w:val="24"/>
        </w:rPr>
        <w:t>日</w:t>
      </w:r>
      <w:r w:rsidRPr="00035D71">
        <w:rPr>
          <w:kern w:val="0"/>
          <w:sz w:val="24"/>
        </w:rPr>
        <w:t>(</w:t>
      </w:r>
      <w:r w:rsidRPr="00035D71">
        <w:rPr>
          <w:kern w:val="0"/>
          <w:sz w:val="24"/>
        </w:rPr>
        <w:t>基金合同生效日</w:t>
      </w:r>
      <w:r w:rsidRPr="00035D71">
        <w:rPr>
          <w:kern w:val="0"/>
          <w:sz w:val="24"/>
        </w:rPr>
        <w:t>)</w:t>
      </w:r>
      <w:r w:rsidRPr="00035D71">
        <w:rPr>
          <w:kern w:val="0"/>
          <w:sz w:val="24"/>
        </w:rPr>
        <w:t>起至</w:t>
      </w:r>
      <w:r w:rsidRPr="00035D71">
        <w:rPr>
          <w:kern w:val="0"/>
          <w:sz w:val="24"/>
        </w:rPr>
        <w:t>2014</w:t>
      </w:r>
      <w:r w:rsidRPr="00035D71">
        <w:rPr>
          <w:kern w:val="0"/>
          <w:sz w:val="24"/>
        </w:rPr>
        <w:t>年</w:t>
      </w:r>
      <w:r w:rsidRPr="00035D71">
        <w:rPr>
          <w:kern w:val="0"/>
          <w:sz w:val="24"/>
        </w:rPr>
        <w:t>1</w:t>
      </w:r>
      <w:r w:rsidRPr="00035D71">
        <w:rPr>
          <w:kern w:val="0"/>
          <w:sz w:val="24"/>
        </w:rPr>
        <w:t>月</w:t>
      </w:r>
      <w:r w:rsidRPr="00035D71">
        <w:rPr>
          <w:kern w:val="0"/>
          <w:sz w:val="24"/>
        </w:rPr>
        <w:t>27</w:t>
      </w:r>
      <w:r w:rsidRPr="00035D71">
        <w:rPr>
          <w:kern w:val="0"/>
          <w:sz w:val="24"/>
        </w:rPr>
        <w:t>日止，自</w:t>
      </w:r>
      <w:r w:rsidRPr="00035D71">
        <w:rPr>
          <w:kern w:val="0"/>
          <w:sz w:val="24"/>
        </w:rPr>
        <w:t>2014</w:t>
      </w:r>
      <w:r w:rsidRPr="00035D71">
        <w:rPr>
          <w:kern w:val="0"/>
          <w:sz w:val="24"/>
        </w:rPr>
        <w:t>年</w:t>
      </w:r>
      <w:r w:rsidRPr="00035D71">
        <w:rPr>
          <w:kern w:val="0"/>
          <w:sz w:val="24"/>
        </w:rPr>
        <w:t>1</w:t>
      </w:r>
      <w:r w:rsidRPr="00035D71">
        <w:rPr>
          <w:kern w:val="0"/>
          <w:sz w:val="24"/>
        </w:rPr>
        <w:t>月</w:t>
      </w:r>
      <w:r w:rsidRPr="00035D71">
        <w:rPr>
          <w:kern w:val="0"/>
          <w:sz w:val="24"/>
        </w:rPr>
        <w:t>28</w:t>
      </w:r>
      <w:r w:rsidRPr="00035D71">
        <w:rPr>
          <w:kern w:val="0"/>
          <w:sz w:val="24"/>
        </w:rPr>
        <w:t>日起基金运作方式转为</w:t>
      </w:r>
      <w:r w:rsidRPr="00035D71">
        <w:rPr>
          <w:kern w:val="0"/>
          <w:sz w:val="24"/>
        </w:rPr>
        <w:t>“</w:t>
      </w:r>
      <w:r w:rsidRPr="00035D71">
        <w:rPr>
          <w:kern w:val="0"/>
          <w:sz w:val="24"/>
        </w:rPr>
        <w:t>上市契约型开放式</w:t>
      </w:r>
      <w:r w:rsidRPr="00035D71">
        <w:rPr>
          <w:kern w:val="0"/>
          <w:sz w:val="24"/>
        </w:rPr>
        <w:t>”</w:t>
      </w:r>
      <w:r w:rsidRPr="00035D71">
        <w:rPr>
          <w:kern w:val="0"/>
          <w:sz w:val="24"/>
        </w:rPr>
        <w:t>，并于同日起开放本基金的申购、赎回业务。本基金在募集期仅开通前端基金份额的认购，转为上市开放式基金（</w:t>
      </w:r>
      <w:r w:rsidRPr="00035D71">
        <w:rPr>
          <w:kern w:val="0"/>
          <w:sz w:val="24"/>
        </w:rPr>
        <w:t>LOF</w:t>
      </w:r>
      <w:r w:rsidRPr="00035D71">
        <w:rPr>
          <w:kern w:val="0"/>
          <w:sz w:val="24"/>
        </w:rPr>
        <w:t>）后同时开通前端基金份额和后端基金份额的申购和赎回。</w:t>
      </w:r>
    </w:p>
    <w:p w14:paraId="19563640" w14:textId="77777777" w:rsidR="00E24A68" w:rsidRPr="00035D71" w:rsidRDefault="00E24A68" w:rsidP="0048308E">
      <w:pPr>
        <w:tabs>
          <w:tab w:val="left" w:pos="426"/>
        </w:tabs>
        <w:spacing w:before="29" w:line="288" w:lineRule="auto"/>
        <w:jc w:val="left"/>
        <w:rPr>
          <w:color w:val="000000"/>
          <w:sz w:val="24"/>
        </w:rPr>
      </w:pPr>
    </w:p>
    <w:p w14:paraId="1B6BF9F6"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90928047"/>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2CF825DF" w14:textId="77777777" w:rsidTr="00AC51A7">
        <w:tc>
          <w:tcPr>
            <w:tcW w:w="2092" w:type="dxa"/>
            <w:vAlign w:val="center"/>
          </w:tcPr>
          <w:p w14:paraId="18611B80"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6068BBC4" w14:textId="77777777" w:rsidR="001548F9" w:rsidRPr="00035D71" w:rsidRDefault="001548F9" w:rsidP="0048308E">
            <w:pPr>
              <w:spacing w:before="29" w:line="288" w:lineRule="auto"/>
              <w:rPr>
                <w:sz w:val="24"/>
              </w:rPr>
            </w:pPr>
            <w:r w:rsidRPr="00035D71">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548F9" w:rsidRPr="00035D71" w14:paraId="3BBA85EF" w14:textId="77777777" w:rsidTr="00AC51A7">
        <w:tc>
          <w:tcPr>
            <w:tcW w:w="2092" w:type="dxa"/>
            <w:vAlign w:val="center"/>
          </w:tcPr>
          <w:p w14:paraId="46D1A36B"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73771DAE" w14:textId="77777777" w:rsidR="001548F9" w:rsidRPr="00035D71" w:rsidRDefault="001548F9" w:rsidP="0048308E">
            <w:pPr>
              <w:spacing w:before="29" w:line="288" w:lineRule="auto"/>
              <w:rPr>
                <w:sz w:val="24"/>
              </w:rPr>
            </w:pPr>
            <w:r w:rsidRPr="00035D71">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w:t>
            </w:r>
            <w:r w:rsidRPr="00035D71">
              <w:rPr>
                <w:sz w:val="24"/>
              </w:rPr>
              <w:lastRenderedPageBreak/>
              <w:t>精选个券。同时，本基金也会关注股票一级市场、权证一级市场等其它相关市场存在的投资机会，力争实现基金总体风险收益特征保持不变前提下的基金资产增值最大化。</w:t>
            </w:r>
          </w:p>
        </w:tc>
      </w:tr>
      <w:tr w:rsidR="001548F9" w:rsidRPr="00035D71" w14:paraId="3F3B86E2" w14:textId="77777777" w:rsidTr="00AC51A7">
        <w:tc>
          <w:tcPr>
            <w:tcW w:w="2092" w:type="dxa"/>
            <w:vAlign w:val="center"/>
          </w:tcPr>
          <w:p w14:paraId="7DB1070D" w14:textId="77777777" w:rsidR="001548F9" w:rsidRPr="00035D71" w:rsidRDefault="001548F9" w:rsidP="0048308E">
            <w:pPr>
              <w:spacing w:before="29" w:line="288" w:lineRule="auto"/>
              <w:rPr>
                <w:sz w:val="24"/>
              </w:rPr>
            </w:pPr>
            <w:r w:rsidRPr="00035D71">
              <w:rPr>
                <w:sz w:val="24"/>
              </w:rPr>
              <w:lastRenderedPageBreak/>
              <w:t>业绩比较基准</w:t>
            </w:r>
          </w:p>
        </w:tc>
        <w:tc>
          <w:tcPr>
            <w:tcW w:w="6908" w:type="dxa"/>
            <w:vAlign w:val="center"/>
          </w:tcPr>
          <w:p w14:paraId="0B6866C7" w14:textId="77777777" w:rsidR="001548F9" w:rsidRPr="00035D71" w:rsidRDefault="001548F9" w:rsidP="0048308E">
            <w:pPr>
              <w:spacing w:before="29" w:line="288" w:lineRule="auto"/>
              <w:rPr>
                <w:sz w:val="24"/>
              </w:rPr>
            </w:pPr>
            <w:r w:rsidRPr="00035D71">
              <w:rPr>
                <w:sz w:val="24"/>
              </w:rPr>
              <w:t>80%×</w:t>
            </w:r>
            <w:r w:rsidRPr="00035D71">
              <w:rPr>
                <w:sz w:val="24"/>
              </w:rPr>
              <w:t>中债企业债总全价指数收益率</w:t>
            </w:r>
            <w:r w:rsidRPr="00035D71">
              <w:rPr>
                <w:sz w:val="24"/>
              </w:rPr>
              <w:t>+20%×</w:t>
            </w:r>
            <w:r w:rsidRPr="00035D71">
              <w:rPr>
                <w:sz w:val="24"/>
              </w:rPr>
              <w:t>中债国债总全价指数收益率</w:t>
            </w:r>
          </w:p>
        </w:tc>
      </w:tr>
      <w:tr w:rsidR="001548F9" w:rsidRPr="00035D71" w14:paraId="6DE22392" w14:textId="77777777" w:rsidTr="00AC51A7">
        <w:tc>
          <w:tcPr>
            <w:tcW w:w="2092" w:type="dxa"/>
            <w:vAlign w:val="center"/>
          </w:tcPr>
          <w:p w14:paraId="69B2547B"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795FDE5A" w14:textId="77777777" w:rsidR="001548F9" w:rsidRPr="00035D71" w:rsidRDefault="001548F9" w:rsidP="0048308E">
            <w:pPr>
              <w:spacing w:before="29" w:line="288" w:lineRule="auto"/>
              <w:rPr>
                <w:sz w:val="24"/>
              </w:rPr>
            </w:pPr>
            <w:r w:rsidRPr="00035D71">
              <w:rPr>
                <w:sz w:val="24"/>
              </w:rPr>
              <w:t>本基金是一只债券型基金，属于证券投资基金中中等风险的品种，其长期平均的预期收益和风险高于货币市场基金，低于混合型基金和股票型基金。</w:t>
            </w:r>
          </w:p>
        </w:tc>
      </w:tr>
    </w:tbl>
    <w:p w14:paraId="177B8211" w14:textId="77777777" w:rsidR="00E24A68" w:rsidRPr="00035D71" w:rsidRDefault="00E24A68" w:rsidP="0048308E">
      <w:pPr>
        <w:tabs>
          <w:tab w:val="left" w:pos="426"/>
        </w:tabs>
        <w:spacing w:before="29" w:line="288" w:lineRule="auto"/>
        <w:jc w:val="left"/>
        <w:rPr>
          <w:kern w:val="0"/>
          <w:sz w:val="24"/>
        </w:rPr>
      </w:pPr>
    </w:p>
    <w:p w14:paraId="78397A8C"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0928048"/>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43A9BD3F" w14:textId="77777777" w:rsidTr="0053503A">
        <w:tc>
          <w:tcPr>
            <w:tcW w:w="2631" w:type="dxa"/>
            <w:gridSpan w:val="2"/>
            <w:vAlign w:val="center"/>
          </w:tcPr>
          <w:p w14:paraId="501F4BC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5BAB52D5"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56959609"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27687456" w14:textId="77777777" w:rsidTr="0053503A">
        <w:tc>
          <w:tcPr>
            <w:tcW w:w="2631" w:type="dxa"/>
            <w:gridSpan w:val="2"/>
            <w:vAlign w:val="center"/>
          </w:tcPr>
          <w:p w14:paraId="61CDFBE4"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36454A2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1B3A51F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14:paraId="45B43E41" w14:textId="77777777" w:rsidTr="0053503A">
        <w:tc>
          <w:tcPr>
            <w:tcW w:w="1260" w:type="dxa"/>
            <w:vMerge w:val="restart"/>
            <w:vAlign w:val="center"/>
          </w:tcPr>
          <w:p w14:paraId="6D43D2C4"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5DF9AD00"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4E6EC65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0ABB122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14:paraId="08A0D221" w14:textId="77777777" w:rsidTr="0053503A">
        <w:tc>
          <w:tcPr>
            <w:tcW w:w="2631" w:type="dxa"/>
            <w:vMerge/>
            <w:vAlign w:val="center"/>
          </w:tcPr>
          <w:p w14:paraId="2EC52685"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5C638D2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722B5DB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04B7576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14:paraId="78207EBF" w14:textId="77777777" w:rsidTr="0053503A">
        <w:tc>
          <w:tcPr>
            <w:tcW w:w="2631" w:type="dxa"/>
            <w:vMerge/>
            <w:vAlign w:val="center"/>
          </w:tcPr>
          <w:p w14:paraId="1CA9E8F3"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3D5A652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4FE76FD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7CB99F4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14:paraId="270A17E5" w14:textId="77777777" w:rsidTr="0053503A">
        <w:tc>
          <w:tcPr>
            <w:tcW w:w="2631" w:type="dxa"/>
            <w:gridSpan w:val="2"/>
            <w:vAlign w:val="center"/>
          </w:tcPr>
          <w:p w14:paraId="11AB4D51"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73C1CD8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6CF5A6B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14:paraId="37A4FFCE" w14:textId="77777777" w:rsidTr="0053503A">
        <w:tc>
          <w:tcPr>
            <w:tcW w:w="2631" w:type="dxa"/>
            <w:gridSpan w:val="2"/>
            <w:vAlign w:val="center"/>
          </w:tcPr>
          <w:p w14:paraId="49437C70"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3D09C32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61055034</w:t>
            </w:r>
          </w:p>
        </w:tc>
        <w:tc>
          <w:tcPr>
            <w:tcW w:w="3060" w:type="dxa"/>
            <w:vAlign w:val="center"/>
          </w:tcPr>
          <w:p w14:paraId="3A8FBF2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14:paraId="77002DE7" w14:textId="77777777" w:rsidTr="0053503A">
        <w:tc>
          <w:tcPr>
            <w:tcW w:w="2631" w:type="dxa"/>
            <w:gridSpan w:val="2"/>
            <w:vAlign w:val="center"/>
          </w:tcPr>
          <w:p w14:paraId="4FF643FF"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359B766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28198B4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14:paraId="41DD0BCA" w14:textId="77777777" w:rsidTr="0053503A">
        <w:tc>
          <w:tcPr>
            <w:tcW w:w="2631" w:type="dxa"/>
            <w:gridSpan w:val="2"/>
            <w:vAlign w:val="center"/>
          </w:tcPr>
          <w:p w14:paraId="5CEDE955"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2E1D49C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34A53B3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p>
        </w:tc>
      </w:tr>
      <w:tr w:rsidR="001548F9" w:rsidRPr="00035D71" w14:paraId="77087A66" w14:textId="77777777" w:rsidTr="0053503A">
        <w:tc>
          <w:tcPr>
            <w:tcW w:w="2631" w:type="dxa"/>
            <w:gridSpan w:val="2"/>
            <w:vAlign w:val="center"/>
          </w:tcPr>
          <w:p w14:paraId="581A0C50"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7A57414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007080C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14:paraId="30E3305C" w14:textId="77777777" w:rsidTr="0053503A">
        <w:tc>
          <w:tcPr>
            <w:tcW w:w="2631" w:type="dxa"/>
            <w:gridSpan w:val="2"/>
            <w:vAlign w:val="center"/>
          </w:tcPr>
          <w:p w14:paraId="1B4C98CA"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648E347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3E7F336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周慕冰</w:t>
            </w:r>
          </w:p>
        </w:tc>
      </w:tr>
    </w:tbl>
    <w:p w14:paraId="16C319A2" w14:textId="77777777" w:rsidR="001548F9" w:rsidRPr="00035D71" w:rsidRDefault="001548F9" w:rsidP="0048308E">
      <w:pPr>
        <w:tabs>
          <w:tab w:val="left" w:pos="1740"/>
        </w:tabs>
        <w:spacing w:before="29" w:line="288" w:lineRule="auto"/>
        <w:rPr>
          <w:color w:val="000000"/>
          <w:sz w:val="24"/>
        </w:rPr>
      </w:pPr>
    </w:p>
    <w:p w14:paraId="55BB1805" w14:textId="77777777"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90928049"/>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379E7FC3" w14:textId="77777777" w:rsidTr="00AC51A7">
        <w:tc>
          <w:tcPr>
            <w:tcW w:w="4820" w:type="dxa"/>
            <w:vAlign w:val="center"/>
          </w:tcPr>
          <w:p w14:paraId="05954C31"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4B989525"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3396D95E" w14:textId="77777777" w:rsidTr="00AC51A7">
        <w:tc>
          <w:tcPr>
            <w:tcW w:w="4820" w:type="dxa"/>
            <w:vAlign w:val="center"/>
          </w:tcPr>
          <w:p w14:paraId="56983514"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283926EB"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36C357D7" w14:textId="77777777" w:rsidTr="00AC51A7">
        <w:tc>
          <w:tcPr>
            <w:tcW w:w="4820" w:type="dxa"/>
            <w:vAlign w:val="center"/>
          </w:tcPr>
          <w:p w14:paraId="3D1DB660"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37EA68CD"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7F0DA500" w14:textId="77777777" w:rsidR="001548F9" w:rsidRPr="00035D71" w:rsidRDefault="001548F9" w:rsidP="0048308E">
      <w:pPr>
        <w:spacing w:before="29" w:line="288" w:lineRule="auto"/>
        <w:rPr>
          <w:color w:val="000000"/>
          <w:sz w:val="24"/>
        </w:rPr>
      </w:pPr>
    </w:p>
    <w:p w14:paraId="497FDF4B" w14:textId="77777777"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90928050"/>
      <w:r w:rsidRPr="00035D71">
        <w:rPr>
          <w:rFonts w:ascii="Times New Roman" w:hAnsi="Times New Roman"/>
          <w:kern w:val="0"/>
          <w:szCs w:val="24"/>
        </w:rPr>
        <w:lastRenderedPageBreak/>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0C2B14F7" w14:textId="77777777" w:rsidTr="00AC51A7">
        <w:tc>
          <w:tcPr>
            <w:tcW w:w="1951" w:type="dxa"/>
            <w:vAlign w:val="center"/>
          </w:tcPr>
          <w:p w14:paraId="49A62879"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066B76D6"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63BAB127"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03648C31" w14:textId="77777777" w:rsidTr="00AC51A7">
        <w:tc>
          <w:tcPr>
            <w:tcW w:w="1951" w:type="dxa"/>
            <w:vAlign w:val="center"/>
          </w:tcPr>
          <w:p w14:paraId="6BCFFB81"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24F07169"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373B9233"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4362E93A" w14:textId="77777777" w:rsidR="00E24A68" w:rsidRPr="00035D71" w:rsidRDefault="00E24A68" w:rsidP="0048308E">
      <w:pPr>
        <w:tabs>
          <w:tab w:val="left" w:pos="426"/>
        </w:tabs>
        <w:spacing w:before="29" w:line="288" w:lineRule="auto"/>
        <w:jc w:val="left"/>
        <w:rPr>
          <w:kern w:val="0"/>
          <w:sz w:val="24"/>
        </w:rPr>
      </w:pPr>
    </w:p>
    <w:p w14:paraId="449A1D1A"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8051"/>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14:paraId="675B4FC6"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90928052"/>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14:paraId="35105D4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5863D232" w14:textId="77777777" w:rsidTr="00AC51A7">
        <w:trPr>
          <w:trHeight w:val="487"/>
        </w:trPr>
        <w:tc>
          <w:tcPr>
            <w:tcW w:w="4509" w:type="dxa"/>
            <w:vAlign w:val="center"/>
          </w:tcPr>
          <w:p w14:paraId="4FD69042"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7569014D"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15A19899" w14:textId="77777777" w:rsidTr="00AC51A7">
        <w:tc>
          <w:tcPr>
            <w:tcW w:w="4509" w:type="dxa"/>
            <w:vAlign w:val="center"/>
          </w:tcPr>
          <w:p w14:paraId="08839F4F"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3C8356B1" w14:textId="77777777" w:rsidR="001548F9" w:rsidRPr="00035D71" w:rsidRDefault="001548F9" w:rsidP="0048308E">
            <w:pPr>
              <w:spacing w:before="29" w:line="288" w:lineRule="auto"/>
              <w:jc w:val="right"/>
              <w:rPr>
                <w:sz w:val="24"/>
              </w:rPr>
            </w:pPr>
            <w:r w:rsidRPr="00035D71">
              <w:rPr>
                <w:sz w:val="24"/>
              </w:rPr>
              <w:t>3,254,344.00</w:t>
            </w:r>
          </w:p>
        </w:tc>
      </w:tr>
      <w:tr w:rsidR="001548F9" w:rsidRPr="00035D71" w14:paraId="197E4360" w14:textId="77777777" w:rsidTr="00AC51A7">
        <w:tc>
          <w:tcPr>
            <w:tcW w:w="4509" w:type="dxa"/>
            <w:vAlign w:val="center"/>
          </w:tcPr>
          <w:p w14:paraId="7367E651"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73FBAF3A" w14:textId="77777777" w:rsidR="001548F9" w:rsidRPr="00035D71" w:rsidRDefault="001548F9" w:rsidP="0048308E">
            <w:pPr>
              <w:spacing w:before="29" w:line="288" w:lineRule="auto"/>
              <w:jc w:val="right"/>
              <w:rPr>
                <w:sz w:val="24"/>
              </w:rPr>
            </w:pPr>
            <w:r w:rsidRPr="00035D71">
              <w:rPr>
                <w:sz w:val="24"/>
              </w:rPr>
              <w:t>3,566,385.04</w:t>
            </w:r>
          </w:p>
        </w:tc>
      </w:tr>
      <w:tr w:rsidR="001548F9" w:rsidRPr="00035D71" w14:paraId="4F5FE86D" w14:textId="77777777" w:rsidTr="00AC51A7">
        <w:tc>
          <w:tcPr>
            <w:tcW w:w="4509" w:type="dxa"/>
            <w:vAlign w:val="center"/>
          </w:tcPr>
          <w:p w14:paraId="1BEB84BB"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354FBF05" w14:textId="77777777" w:rsidR="001548F9" w:rsidRPr="00035D71" w:rsidRDefault="001548F9" w:rsidP="0048308E">
            <w:pPr>
              <w:spacing w:before="29" w:line="288" w:lineRule="auto"/>
              <w:jc w:val="right"/>
              <w:rPr>
                <w:sz w:val="24"/>
              </w:rPr>
            </w:pPr>
            <w:r w:rsidRPr="00035D71">
              <w:rPr>
                <w:sz w:val="24"/>
              </w:rPr>
              <w:t>0.0234</w:t>
            </w:r>
          </w:p>
        </w:tc>
      </w:tr>
      <w:tr w:rsidR="001548F9" w:rsidRPr="00035D71" w14:paraId="046BD423" w14:textId="77777777" w:rsidTr="00AC51A7">
        <w:tc>
          <w:tcPr>
            <w:tcW w:w="4509" w:type="dxa"/>
            <w:vAlign w:val="center"/>
          </w:tcPr>
          <w:p w14:paraId="2D646D9F"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00CE464E" w14:textId="77777777" w:rsidR="001548F9" w:rsidRPr="00035D71" w:rsidRDefault="001548F9" w:rsidP="0048308E">
            <w:pPr>
              <w:spacing w:before="29" w:line="288" w:lineRule="auto"/>
              <w:jc w:val="right"/>
              <w:rPr>
                <w:sz w:val="24"/>
              </w:rPr>
            </w:pPr>
            <w:r w:rsidRPr="00035D71">
              <w:rPr>
                <w:sz w:val="24"/>
              </w:rPr>
              <w:t>1.72%</w:t>
            </w:r>
          </w:p>
        </w:tc>
      </w:tr>
      <w:tr w:rsidR="001548F9" w:rsidRPr="00035D71" w14:paraId="3E999921" w14:textId="77777777" w:rsidTr="00AC51A7">
        <w:tc>
          <w:tcPr>
            <w:tcW w:w="4509" w:type="dxa"/>
            <w:vAlign w:val="center"/>
          </w:tcPr>
          <w:p w14:paraId="37B6063A"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5D19B74B" w14:textId="77777777" w:rsidR="001548F9" w:rsidRPr="00035D71" w:rsidRDefault="001548F9" w:rsidP="0048308E">
            <w:pPr>
              <w:spacing w:before="29" w:line="288" w:lineRule="auto"/>
              <w:jc w:val="right"/>
              <w:rPr>
                <w:sz w:val="24"/>
              </w:rPr>
            </w:pPr>
            <w:r w:rsidRPr="00035D71">
              <w:rPr>
                <w:sz w:val="24"/>
              </w:rPr>
              <w:t>1.48%</w:t>
            </w:r>
          </w:p>
        </w:tc>
      </w:tr>
      <w:tr w:rsidR="001548F9" w:rsidRPr="00035D71" w14:paraId="2F75B917" w14:textId="77777777" w:rsidTr="00AC51A7">
        <w:tc>
          <w:tcPr>
            <w:tcW w:w="4509" w:type="dxa"/>
            <w:vAlign w:val="center"/>
          </w:tcPr>
          <w:p w14:paraId="25945B82"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47875FDF"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2E90BAEA" w14:textId="77777777" w:rsidTr="00AC51A7">
        <w:tc>
          <w:tcPr>
            <w:tcW w:w="4509" w:type="dxa"/>
            <w:vAlign w:val="center"/>
          </w:tcPr>
          <w:p w14:paraId="524A8158"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0F50EC95" w14:textId="77777777" w:rsidR="001548F9" w:rsidRPr="00035D71" w:rsidRDefault="001548F9" w:rsidP="0048308E">
            <w:pPr>
              <w:spacing w:before="29" w:line="288" w:lineRule="auto"/>
              <w:jc w:val="right"/>
              <w:rPr>
                <w:sz w:val="24"/>
              </w:rPr>
            </w:pPr>
            <w:r w:rsidRPr="00035D71">
              <w:rPr>
                <w:sz w:val="24"/>
              </w:rPr>
              <w:t>71,432,572.51</w:t>
            </w:r>
          </w:p>
        </w:tc>
      </w:tr>
      <w:tr w:rsidR="001548F9" w:rsidRPr="00035D71" w14:paraId="55FECE1B" w14:textId="77777777" w:rsidTr="00AC51A7">
        <w:tc>
          <w:tcPr>
            <w:tcW w:w="4509" w:type="dxa"/>
            <w:vAlign w:val="center"/>
          </w:tcPr>
          <w:p w14:paraId="015F71FD"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45A49542" w14:textId="77777777" w:rsidR="001548F9" w:rsidRPr="00035D71" w:rsidRDefault="001548F9" w:rsidP="0048308E">
            <w:pPr>
              <w:spacing w:before="29" w:line="288" w:lineRule="auto"/>
              <w:jc w:val="right"/>
              <w:rPr>
                <w:sz w:val="24"/>
              </w:rPr>
            </w:pPr>
            <w:r w:rsidRPr="00035D71">
              <w:rPr>
                <w:sz w:val="24"/>
              </w:rPr>
              <w:t>0.370</w:t>
            </w:r>
          </w:p>
        </w:tc>
      </w:tr>
      <w:tr w:rsidR="001548F9" w:rsidRPr="00035D71" w14:paraId="1D1949BD" w14:textId="77777777" w:rsidTr="00AC51A7">
        <w:tc>
          <w:tcPr>
            <w:tcW w:w="4509" w:type="dxa"/>
            <w:vAlign w:val="center"/>
          </w:tcPr>
          <w:p w14:paraId="2B35D1E7"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4AC25A91" w14:textId="77777777" w:rsidR="001548F9" w:rsidRPr="00035D71" w:rsidRDefault="001548F9" w:rsidP="0048308E">
            <w:pPr>
              <w:spacing w:before="29" w:line="288" w:lineRule="auto"/>
              <w:jc w:val="right"/>
              <w:rPr>
                <w:sz w:val="24"/>
              </w:rPr>
            </w:pPr>
            <w:r w:rsidRPr="00035D71">
              <w:rPr>
                <w:sz w:val="24"/>
              </w:rPr>
              <w:t>264,346,241.40</w:t>
            </w:r>
          </w:p>
        </w:tc>
      </w:tr>
      <w:tr w:rsidR="001548F9" w:rsidRPr="00035D71" w14:paraId="036034E7" w14:textId="77777777" w:rsidTr="00AC51A7">
        <w:tc>
          <w:tcPr>
            <w:tcW w:w="4509" w:type="dxa"/>
            <w:vAlign w:val="center"/>
          </w:tcPr>
          <w:p w14:paraId="6E2EA210"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0E0C27D1" w14:textId="77777777" w:rsidR="001548F9" w:rsidRPr="00035D71" w:rsidRDefault="001548F9" w:rsidP="0048308E">
            <w:pPr>
              <w:spacing w:before="29" w:line="288" w:lineRule="auto"/>
              <w:jc w:val="right"/>
              <w:rPr>
                <w:sz w:val="24"/>
              </w:rPr>
            </w:pPr>
            <w:r w:rsidRPr="00035D71">
              <w:rPr>
                <w:sz w:val="24"/>
              </w:rPr>
              <w:t>1.370</w:t>
            </w:r>
          </w:p>
        </w:tc>
      </w:tr>
      <w:tr w:rsidR="001548F9" w:rsidRPr="00035D71" w14:paraId="0BA671C8" w14:textId="77777777" w:rsidTr="00AC51A7">
        <w:tc>
          <w:tcPr>
            <w:tcW w:w="4509" w:type="dxa"/>
            <w:vAlign w:val="center"/>
          </w:tcPr>
          <w:p w14:paraId="1CDA2955"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78706A2E"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39EB7B93" w14:textId="77777777" w:rsidTr="00AC51A7">
        <w:tc>
          <w:tcPr>
            <w:tcW w:w="4509" w:type="dxa"/>
            <w:vAlign w:val="center"/>
          </w:tcPr>
          <w:p w14:paraId="0B67BDEE"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25EE16C0" w14:textId="77777777" w:rsidR="001548F9" w:rsidRPr="00035D71" w:rsidRDefault="001548F9" w:rsidP="0048308E">
            <w:pPr>
              <w:spacing w:before="29" w:line="288" w:lineRule="auto"/>
              <w:jc w:val="right"/>
              <w:rPr>
                <w:sz w:val="24"/>
              </w:rPr>
            </w:pPr>
            <w:r w:rsidRPr="00035D71">
              <w:rPr>
                <w:sz w:val="24"/>
              </w:rPr>
              <w:t>52.23%</w:t>
            </w:r>
          </w:p>
        </w:tc>
      </w:tr>
    </w:tbl>
    <w:bookmarkEnd w:id="16"/>
    <w:bookmarkEnd w:id="17"/>
    <w:p w14:paraId="19F0763E" w14:textId="77777777" w:rsidR="00810872" w:rsidRDefault="009F128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38F4F912"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29040B7F" w14:textId="77777777" w:rsidR="001548F9" w:rsidRPr="00035D71" w:rsidRDefault="001548F9" w:rsidP="0048308E">
      <w:pPr>
        <w:spacing w:before="29" w:line="288" w:lineRule="auto"/>
        <w:rPr>
          <w:color w:val="000000"/>
          <w:sz w:val="24"/>
        </w:rPr>
      </w:pPr>
    </w:p>
    <w:p w14:paraId="1B39C674" w14:textId="77777777"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90928053"/>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14:paraId="127F164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556"/>
        <w:gridCol w:w="944"/>
        <w:gridCol w:w="1250"/>
      </w:tblGrid>
      <w:tr w:rsidR="001548F9" w:rsidRPr="00035D71" w14:paraId="5142DE73" w14:textId="77777777" w:rsidTr="00F473A9">
        <w:tc>
          <w:tcPr>
            <w:tcW w:w="1497" w:type="dxa"/>
            <w:tcMar>
              <w:top w:w="0" w:type="dxa"/>
              <w:bottom w:w="0" w:type="dxa"/>
            </w:tcMar>
            <w:vAlign w:val="center"/>
          </w:tcPr>
          <w:p w14:paraId="308655DF"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251" w:type="dxa"/>
            <w:tcMar>
              <w:top w:w="0" w:type="dxa"/>
              <w:bottom w:w="0" w:type="dxa"/>
            </w:tcMar>
            <w:vAlign w:val="center"/>
          </w:tcPr>
          <w:p w14:paraId="2C9908B5"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250" w:type="dxa"/>
            <w:tcMar>
              <w:top w:w="0" w:type="dxa"/>
              <w:bottom w:w="0" w:type="dxa"/>
            </w:tcMar>
            <w:vAlign w:val="center"/>
          </w:tcPr>
          <w:p w14:paraId="05EFC02E"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250" w:type="dxa"/>
            <w:tcMar>
              <w:top w:w="0" w:type="dxa"/>
              <w:bottom w:w="0" w:type="dxa"/>
            </w:tcMar>
            <w:vAlign w:val="center"/>
          </w:tcPr>
          <w:p w14:paraId="59AC4F92"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556" w:type="dxa"/>
            <w:tcMar>
              <w:top w:w="0" w:type="dxa"/>
              <w:bottom w:w="0" w:type="dxa"/>
            </w:tcMar>
            <w:vAlign w:val="center"/>
          </w:tcPr>
          <w:p w14:paraId="427569FB"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944" w:type="dxa"/>
            <w:tcMar>
              <w:top w:w="0" w:type="dxa"/>
              <w:bottom w:w="0" w:type="dxa"/>
            </w:tcMar>
            <w:vAlign w:val="center"/>
          </w:tcPr>
          <w:p w14:paraId="2D6FA923"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250" w:type="dxa"/>
            <w:tcMar>
              <w:top w:w="0" w:type="dxa"/>
              <w:bottom w:w="0" w:type="dxa"/>
            </w:tcMar>
            <w:vAlign w:val="center"/>
          </w:tcPr>
          <w:p w14:paraId="2FB86D39"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810872" w14:paraId="2A2DD360" w14:textId="77777777" w:rsidTr="00F473A9">
        <w:tc>
          <w:tcPr>
            <w:tcW w:w="1497" w:type="dxa"/>
            <w:vAlign w:val="center"/>
          </w:tcPr>
          <w:p w14:paraId="0D5CCB34" w14:textId="77777777" w:rsidR="00810872" w:rsidRDefault="009F1285">
            <w:pPr>
              <w:jc w:val="left"/>
            </w:pPr>
            <w:r>
              <w:rPr>
                <w:color w:val="000000"/>
                <w:sz w:val="24"/>
              </w:rPr>
              <w:lastRenderedPageBreak/>
              <w:t>过去一个月</w:t>
            </w:r>
          </w:p>
        </w:tc>
        <w:tc>
          <w:tcPr>
            <w:tcW w:w="1251" w:type="dxa"/>
            <w:vAlign w:val="center"/>
          </w:tcPr>
          <w:p w14:paraId="3BEC532C" w14:textId="77777777" w:rsidR="00810872" w:rsidRDefault="009F1285">
            <w:pPr>
              <w:jc w:val="center"/>
            </w:pPr>
            <w:r>
              <w:rPr>
                <w:color w:val="000000"/>
                <w:sz w:val="24"/>
              </w:rPr>
              <w:t>1.26%</w:t>
            </w:r>
          </w:p>
        </w:tc>
        <w:tc>
          <w:tcPr>
            <w:tcW w:w="1250" w:type="dxa"/>
            <w:vAlign w:val="center"/>
          </w:tcPr>
          <w:p w14:paraId="743F8B2F" w14:textId="77777777" w:rsidR="00810872" w:rsidRDefault="009F1285">
            <w:pPr>
              <w:jc w:val="center"/>
            </w:pPr>
            <w:r>
              <w:rPr>
                <w:color w:val="000000"/>
                <w:sz w:val="24"/>
              </w:rPr>
              <w:t>0.07%</w:t>
            </w:r>
          </w:p>
        </w:tc>
        <w:tc>
          <w:tcPr>
            <w:tcW w:w="1250" w:type="dxa"/>
            <w:vAlign w:val="center"/>
          </w:tcPr>
          <w:p w14:paraId="44CB7FDD" w14:textId="77777777" w:rsidR="00810872" w:rsidRDefault="009F1285">
            <w:pPr>
              <w:jc w:val="center"/>
            </w:pPr>
            <w:r>
              <w:rPr>
                <w:color w:val="000000"/>
                <w:sz w:val="24"/>
              </w:rPr>
              <w:t>0.69%</w:t>
            </w:r>
          </w:p>
        </w:tc>
        <w:tc>
          <w:tcPr>
            <w:tcW w:w="1556" w:type="dxa"/>
            <w:vAlign w:val="center"/>
          </w:tcPr>
          <w:p w14:paraId="4DF50971" w14:textId="77777777" w:rsidR="00810872" w:rsidRDefault="009F1285">
            <w:pPr>
              <w:jc w:val="center"/>
            </w:pPr>
            <w:r>
              <w:rPr>
                <w:color w:val="000000"/>
                <w:sz w:val="24"/>
              </w:rPr>
              <w:t>0.05%</w:t>
            </w:r>
          </w:p>
        </w:tc>
        <w:tc>
          <w:tcPr>
            <w:tcW w:w="944" w:type="dxa"/>
            <w:vAlign w:val="center"/>
          </w:tcPr>
          <w:p w14:paraId="4C780AD1" w14:textId="77777777" w:rsidR="00810872" w:rsidRDefault="009F1285">
            <w:pPr>
              <w:jc w:val="center"/>
            </w:pPr>
            <w:r>
              <w:rPr>
                <w:color w:val="000000"/>
                <w:sz w:val="24"/>
              </w:rPr>
              <w:t>0.57%</w:t>
            </w:r>
          </w:p>
        </w:tc>
        <w:tc>
          <w:tcPr>
            <w:tcW w:w="1250" w:type="dxa"/>
            <w:vAlign w:val="center"/>
          </w:tcPr>
          <w:p w14:paraId="3443DACE" w14:textId="77777777" w:rsidR="00810872" w:rsidRDefault="009F1285">
            <w:pPr>
              <w:jc w:val="center"/>
            </w:pPr>
            <w:r>
              <w:rPr>
                <w:color w:val="000000"/>
                <w:sz w:val="24"/>
              </w:rPr>
              <w:t>0.02%</w:t>
            </w:r>
          </w:p>
        </w:tc>
      </w:tr>
      <w:tr w:rsidR="00810872" w14:paraId="2337281A" w14:textId="77777777" w:rsidTr="00F473A9">
        <w:tc>
          <w:tcPr>
            <w:tcW w:w="1497" w:type="dxa"/>
            <w:vAlign w:val="center"/>
          </w:tcPr>
          <w:p w14:paraId="3B12C8BE" w14:textId="77777777" w:rsidR="00810872" w:rsidRDefault="009F1285">
            <w:pPr>
              <w:jc w:val="left"/>
            </w:pPr>
            <w:r>
              <w:rPr>
                <w:color w:val="000000"/>
                <w:sz w:val="24"/>
              </w:rPr>
              <w:t>过去三个月</w:t>
            </w:r>
          </w:p>
        </w:tc>
        <w:tc>
          <w:tcPr>
            <w:tcW w:w="1251" w:type="dxa"/>
            <w:vAlign w:val="center"/>
          </w:tcPr>
          <w:p w14:paraId="5AABE3B5" w14:textId="77777777" w:rsidR="00810872" w:rsidRDefault="009F1285">
            <w:pPr>
              <w:jc w:val="center"/>
            </w:pPr>
            <w:r>
              <w:rPr>
                <w:color w:val="000000"/>
                <w:sz w:val="24"/>
              </w:rPr>
              <w:t>0.81%</w:t>
            </w:r>
          </w:p>
        </w:tc>
        <w:tc>
          <w:tcPr>
            <w:tcW w:w="1250" w:type="dxa"/>
            <w:vAlign w:val="center"/>
          </w:tcPr>
          <w:p w14:paraId="0F4B89EC" w14:textId="77777777" w:rsidR="00810872" w:rsidRDefault="009F1285">
            <w:pPr>
              <w:jc w:val="center"/>
            </w:pPr>
            <w:r>
              <w:rPr>
                <w:color w:val="000000"/>
                <w:sz w:val="24"/>
              </w:rPr>
              <w:t>0.07%</w:t>
            </w:r>
          </w:p>
        </w:tc>
        <w:tc>
          <w:tcPr>
            <w:tcW w:w="1250" w:type="dxa"/>
            <w:vAlign w:val="center"/>
          </w:tcPr>
          <w:p w14:paraId="5FF6DD2D" w14:textId="77777777" w:rsidR="00810872" w:rsidRDefault="009F1285">
            <w:pPr>
              <w:jc w:val="center"/>
            </w:pPr>
            <w:r>
              <w:rPr>
                <w:color w:val="000000"/>
                <w:sz w:val="24"/>
              </w:rPr>
              <w:t>-3.12%</w:t>
            </w:r>
          </w:p>
        </w:tc>
        <w:tc>
          <w:tcPr>
            <w:tcW w:w="1556" w:type="dxa"/>
            <w:vAlign w:val="center"/>
          </w:tcPr>
          <w:p w14:paraId="1C8FFB44" w14:textId="77777777" w:rsidR="00810872" w:rsidRDefault="009F1285">
            <w:pPr>
              <w:jc w:val="center"/>
            </w:pPr>
            <w:r>
              <w:rPr>
                <w:color w:val="000000"/>
                <w:sz w:val="24"/>
              </w:rPr>
              <w:t>0.11%</w:t>
            </w:r>
          </w:p>
        </w:tc>
        <w:tc>
          <w:tcPr>
            <w:tcW w:w="944" w:type="dxa"/>
            <w:vAlign w:val="center"/>
          </w:tcPr>
          <w:p w14:paraId="5AA7131A" w14:textId="77777777" w:rsidR="00810872" w:rsidRDefault="009F1285">
            <w:pPr>
              <w:jc w:val="center"/>
            </w:pPr>
            <w:r>
              <w:rPr>
                <w:color w:val="000000"/>
                <w:sz w:val="24"/>
              </w:rPr>
              <w:t>3.93%</w:t>
            </w:r>
          </w:p>
        </w:tc>
        <w:tc>
          <w:tcPr>
            <w:tcW w:w="1250" w:type="dxa"/>
            <w:vAlign w:val="center"/>
          </w:tcPr>
          <w:p w14:paraId="5694BD83" w14:textId="77777777" w:rsidR="00810872" w:rsidRDefault="009F1285">
            <w:pPr>
              <w:jc w:val="center"/>
            </w:pPr>
            <w:r>
              <w:rPr>
                <w:color w:val="000000"/>
                <w:sz w:val="24"/>
              </w:rPr>
              <w:t>-0.04%</w:t>
            </w:r>
          </w:p>
        </w:tc>
      </w:tr>
      <w:tr w:rsidR="00810872" w14:paraId="407B90B3" w14:textId="77777777" w:rsidTr="00F473A9">
        <w:tc>
          <w:tcPr>
            <w:tcW w:w="1497" w:type="dxa"/>
            <w:vAlign w:val="center"/>
          </w:tcPr>
          <w:p w14:paraId="160A3B4C" w14:textId="77777777" w:rsidR="00810872" w:rsidRDefault="009F1285">
            <w:pPr>
              <w:jc w:val="left"/>
            </w:pPr>
            <w:r>
              <w:rPr>
                <w:color w:val="000000"/>
                <w:sz w:val="24"/>
              </w:rPr>
              <w:t>过去六个月</w:t>
            </w:r>
          </w:p>
        </w:tc>
        <w:tc>
          <w:tcPr>
            <w:tcW w:w="1251" w:type="dxa"/>
            <w:vAlign w:val="center"/>
          </w:tcPr>
          <w:p w14:paraId="2191A1E3" w14:textId="77777777" w:rsidR="00810872" w:rsidRDefault="009F1285">
            <w:pPr>
              <w:jc w:val="center"/>
            </w:pPr>
            <w:r>
              <w:rPr>
                <w:color w:val="000000"/>
                <w:sz w:val="24"/>
              </w:rPr>
              <w:t>1.48%</w:t>
            </w:r>
          </w:p>
        </w:tc>
        <w:tc>
          <w:tcPr>
            <w:tcW w:w="1250" w:type="dxa"/>
            <w:vAlign w:val="center"/>
          </w:tcPr>
          <w:p w14:paraId="6AFC3BAF" w14:textId="77777777" w:rsidR="00810872" w:rsidRDefault="009F1285">
            <w:pPr>
              <w:jc w:val="center"/>
            </w:pPr>
            <w:r>
              <w:rPr>
                <w:color w:val="000000"/>
                <w:sz w:val="24"/>
              </w:rPr>
              <w:t>0.06%</w:t>
            </w:r>
          </w:p>
        </w:tc>
        <w:tc>
          <w:tcPr>
            <w:tcW w:w="1250" w:type="dxa"/>
            <w:vAlign w:val="center"/>
          </w:tcPr>
          <w:p w14:paraId="698A8795" w14:textId="77777777" w:rsidR="00810872" w:rsidRDefault="009F1285">
            <w:pPr>
              <w:jc w:val="center"/>
            </w:pPr>
            <w:r>
              <w:rPr>
                <w:color w:val="000000"/>
                <w:sz w:val="24"/>
              </w:rPr>
              <w:t>-6.10%</w:t>
            </w:r>
          </w:p>
        </w:tc>
        <w:tc>
          <w:tcPr>
            <w:tcW w:w="1556" w:type="dxa"/>
            <w:vAlign w:val="center"/>
          </w:tcPr>
          <w:p w14:paraId="02804543" w14:textId="77777777" w:rsidR="00810872" w:rsidRDefault="009F1285">
            <w:pPr>
              <w:jc w:val="center"/>
            </w:pPr>
            <w:r>
              <w:rPr>
                <w:color w:val="000000"/>
                <w:sz w:val="24"/>
              </w:rPr>
              <w:t>0.10%</w:t>
            </w:r>
          </w:p>
        </w:tc>
        <w:tc>
          <w:tcPr>
            <w:tcW w:w="944" w:type="dxa"/>
            <w:vAlign w:val="center"/>
          </w:tcPr>
          <w:p w14:paraId="0DEDBE8F" w14:textId="77777777" w:rsidR="00810872" w:rsidRDefault="009F1285">
            <w:pPr>
              <w:jc w:val="center"/>
            </w:pPr>
            <w:r>
              <w:rPr>
                <w:color w:val="000000"/>
                <w:sz w:val="24"/>
              </w:rPr>
              <w:t>7.58%</w:t>
            </w:r>
          </w:p>
        </w:tc>
        <w:tc>
          <w:tcPr>
            <w:tcW w:w="1250" w:type="dxa"/>
            <w:vAlign w:val="center"/>
          </w:tcPr>
          <w:p w14:paraId="74B435A9" w14:textId="77777777" w:rsidR="00810872" w:rsidRDefault="009F1285">
            <w:pPr>
              <w:jc w:val="center"/>
            </w:pPr>
            <w:r>
              <w:rPr>
                <w:color w:val="000000"/>
                <w:sz w:val="24"/>
              </w:rPr>
              <w:t>-0.04%</w:t>
            </w:r>
          </w:p>
        </w:tc>
      </w:tr>
      <w:tr w:rsidR="00810872" w14:paraId="498C0FD3" w14:textId="77777777" w:rsidTr="00F473A9">
        <w:tc>
          <w:tcPr>
            <w:tcW w:w="1497" w:type="dxa"/>
            <w:vAlign w:val="center"/>
          </w:tcPr>
          <w:p w14:paraId="5F6B0A0D" w14:textId="77777777" w:rsidR="00810872" w:rsidRDefault="009F1285">
            <w:pPr>
              <w:jc w:val="left"/>
            </w:pPr>
            <w:r>
              <w:rPr>
                <w:color w:val="000000"/>
                <w:sz w:val="24"/>
              </w:rPr>
              <w:t>过去一年</w:t>
            </w:r>
          </w:p>
        </w:tc>
        <w:tc>
          <w:tcPr>
            <w:tcW w:w="1251" w:type="dxa"/>
            <w:vAlign w:val="center"/>
          </w:tcPr>
          <w:p w14:paraId="286D8B90" w14:textId="77777777" w:rsidR="00810872" w:rsidRDefault="009F1285">
            <w:pPr>
              <w:jc w:val="center"/>
            </w:pPr>
            <w:r>
              <w:rPr>
                <w:color w:val="000000"/>
                <w:sz w:val="24"/>
              </w:rPr>
              <w:t>2.16%</w:t>
            </w:r>
          </w:p>
        </w:tc>
        <w:tc>
          <w:tcPr>
            <w:tcW w:w="1250" w:type="dxa"/>
            <w:vAlign w:val="center"/>
          </w:tcPr>
          <w:p w14:paraId="0D8FC9F0" w14:textId="77777777" w:rsidR="00810872" w:rsidRDefault="009F1285">
            <w:pPr>
              <w:jc w:val="center"/>
            </w:pPr>
            <w:r>
              <w:rPr>
                <w:color w:val="000000"/>
                <w:sz w:val="24"/>
              </w:rPr>
              <w:t>0.09%</w:t>
            </w:r>
          </w:p>
        </w:tc>
        <w:tc>
          <w:tcPr>
            <w:tcW w:w="1250" w:type="dxa"/>
            <w:vAlign w:val="center"/>
          </w:tcPr>
          <w:p w14:paraId="6042BF9F" w14:textId="77777777" w:rsidR="00810872" w:rsidRDefault="009F1285">
            <w:pPr>
              <w:jc w:val="center"/>
            </w:pPr>
            <w:r>
              <w:rPr>
                <w:color w:val="000000"/>
                <w:sz w:val="24"/>
              </w:rPr>
              <w:t>-9.84%</w:t>
            </w:r>
          </w:p>
        </w:tc>
        <w:tc>
          <w:tcPr>
            <w:tcW w:w="1556" w:type="dxa"/>
            <w:vAlign w:val="center"/>
          </w:tcPr>
          <w:p w14:paraId="7BBE22E1" w14:textId="77777777" w:rsidR="00810872" w:rsidRDefault="009F1285">
            <w:pPr>
              <w:jc w:val="center"/>
            </w:pPr>
            <w:r>
              <w:rPr>
                <w:color w:val="000000"/>
                <w:sz w:val="24"/>
              </w:rPr>
              <w:t>0.11%</w:t>
            </w:r>
          </w:p>
        </w:tc>
        <w:tc>
          <w:tcPr>
            <w:tcW w:w="944" w:type="dxa"/>
            <w:vAlign w:val="center"/>
          </w:tcPr>
          <w:p w14:paraId="484D1610" w14:textId="77777777" w:rsidR="00810872" w:rsidRDefault="009F1285">
            <w:pPr>
              <w:jc w:val="center"/>
            </w:pPr>
            <w:r>
              <w:rPr>
                <w:color w:val="000000"/>
                <w:sz w:val="24"/>
              </w:rPr>
              <w:t>12.00%</w:t>
            </w:r>
          </w:p>
        </w:tc>
        <w:tc>
          <w:tcPr>
            <w:tcW w:w="1250" w:type="dxa"/>
            <w:vAlign w:val="center"/>
          </w:tcPr>
          <w:p w14:paraId="50543542" w14:textId="77777777" w:rsidR="00810872" w:rsidRDefault="009F1285">
            <w:pPr>
              <w:jc w:val="center"/>
            </w:pPr>
            <w:r>
              <w:rPr>
                <w:color w:val="000000"/>
                <w:sz w:val="24"/>
              </w:rPr>
              <w:t>-0.02%</w:t>
            </w:r>
          </w:p>
        </w:tc>
      </w:tr>
      <w:tr w:rsidR="00810872" w14:paraId="54BFF957" w14:textId="77777777" w:rsidTr="00F473A9">
        <w:tc>
          <w:tcPr>
            <w:tcW w:w="1497" w:type="dxa"/>
            <w:vAlign w:val="center"/>
          </w:tcPr>
          <w:p w14:paraId="1D47EC3E" w14:textId="77777777" w:rsidR="00810872" w:rsidRDefault="009F1285">
            <w:pPr>
              <w:jc w:val="left"/>
            </w:pPr>
            <w:r>
              <w:rPr>
                <w:color w:val="000000"/>
                <w:sz w:val="24"/>
              </w:rPr>
              <w:t>过去三年</w:t>
            </w:r>
          </w:p>
        </w:tc>
        <w:tc>
          <w:tcPr>
            <w:tcW w:w="1251" w:type="dxa"/>
            <w:vAlign w:val="center"/>
          </w:tcPr>
          <w:p w14:paraId="6B3ED126" w14:textId="77777777" w:rsidR="00810872" w:rsidRDefault="009F1285">
            <w:pPr>
              <w:jc w:val="center"/>
            </w:pPr>
            <w:r>
              <w:rPr>
                <w:color w:val="000000"/>
                <w:sz w:val="24"/>
              </w:rPr>
              <w:t>32.62%</w:t>
            </w:r>
          </w:p>
        </w:tc>
        <w:tc>
          <w:tcPr>
            <w:tcW w:w="1250" w:type="dxa"/>
            <w:vAlign w:val="center"/>
          </w:tcPr>
          <w:p w14:paraId="63EA9BB5" w14:textId="77777777" w:rsidR="00810872" w:rsidRDefault="009F1285">
            <w:pPr>
              <w:jc w:val="center"/>
            </w:pPr>
            <w:r>
              <w:rPr>
                <w:color w:val="000000"/>
                <w:sz w:val="24"/>
              </w:rPr>
              <w:t>0.28%</w:t>
            </w:r>
          </w:p>
        </w:tc>
        <w:tc>
          <w:tcPr>
            <w:tcW w:w="1250" w:type="dxa"/>
            <w:vAlign w:val="center"/>
          </w:tcPr>
          <w:p w14:paraId="3A64672A" w14:textId="77777777" w:rsidR="00810872" w:rsidRDefault="009F1285">
            <w:pPr>
              <w:jc w:val="center"/>
            </w:pPr>
            <w:r>
              <w:rPr>
                <w:color w:val="000000"/>
                <w:sz w:val="24"/>
              </w:rPr>
              <w:t>-8.63%</w:t>
            </w:r>
          </w:p>
        </w:tc>
        <w:tc>
          <w:tcPr>
            <w:tcW w:w="1556" w:type="dxa"/>
            <w:vAlign w:val="center"/>
          </w:tcPr>
          <w:p w14:paraId="38D68C20" w14:textId="77777777" w:rsidR="00810872" w:rsidRDefault="009F1285">
            <w:pPr>
              <w:jc w:val="center"/>
            </w:pPr>
            <w:r>
              <w:rPr>
                <w:color w:val="000000"/>
                <w:sz w:val="24"/>
              </w:rPr>
              <w:t>0.11%</w:t>
            </w:r>
          </w:p>
        </w:tc>
        <w:tc>
          <w:tcPr>
            <w:tcW w:w="944" w:type="dxa"/>
            <w:vAlign w:val="center"/>
          </w:tcPr>
          <w:p w14:paraId="19CA879C" w14:textId="77777777" w:rsidR="00810872" w:rsidRDefault="009F1285">
            <w:pPr>
              <w:jc w:val="center"/>
            </w:pPr>
            <w:r>
              <w:rPr>
                <w:color w:val="000000"/>
                <w:sz w:val="24"/>
              </w:rPr>
              <w:t>41.25%</w:t>
            </w:r>
          </w:p>
        </w:tc>
        <w:tc>
          <w:tcPr>
            <w:tcW w:w="1250" w:type="dxa"/>
            <w:vAlign w:val="center"/>
          </w:tcPr>
          <w:p w14:paraId="09C1394D" w14:textId="77777777" w:rsidR="00810872" w:rsidRDefault="009F1285">
            <w:pPr>
              <w:jc w:val="center"/>
            </w:pPr>
            <w:r>
              <w:rPr>
                <w:color w:val="000000"/>
                <w:sz w:val="24"/>
              </w:rPr>
              <w:t>0.17%</w:t>
            </w:r>
          </w:p>
        </w:tc>
      </w:tr>
      <w:tr w:rsidR="00810872" w14:paraId="27B0DC27" w14:textId="77777777" w:rsidTr="00F473A9">
        <w:tc>
          <w:tcPr>
            <w:tcW w:w="1497" w:type="dxa"/>
            <w:vAlign w:val="center"/>
          </w:tcPr>
          <w:p w14:paraId="63CD6B8D" w14:textId="77777777" w:rsidR="00810872" w:rsidRDefault="009F1285">
            <w:pPr>
              <w:jc w:val="left"/>
            </w:pPr>
            <w:r>
              <w:rPr>
                <w:color w:val="000000"/>
                <w:sz w:val="24"/>
              </w:rPr>
              <w:t>自基金合同生效起至今</w:t>
            </w:r>
          </w:p>
        </w:tc>
        <w:tc>
          <w:tcPr>
            <w:tcW w:w="1251" w:type="dxa"/>
            <w:vAlign w:val="center"/>
          </w:tcPr>
          <w:p w14:paraId="5AA3DE1B" w14:textId="77777777" w:rsidR="00810872" w:rsidRDefault="009F1285">
            <w:pPr>
              <w:jc w:val="center"/>
            </w:pPr>
            <w:r>
              <w:rPr>
                <w:color w:val="000000"/>
                <w:sz w:val="24"/>
              </w:rPr>
              <w:t>52.23%</w:t>
            </w:r>
          </w:p>
        </w:tc>
        <w:tc>
          <w:tcPr>
            <w:tcW w:w="1250" w:type="dxa"/>
            <w:vAlign w:val="center"/>
          </w:tcPr>
          <w:p w14:paraId="5B8CA280" w14:textId="77777777" w:rsidR="00810872" w:rsidRDefault="009F1285">
            <w:pPr>
              <w:jc w:val="center"/>
            </w:pPr>
            <w:r>
              <w:rPr>
                <w:color w:val="000000"/>
                <w:sz w:val="24"/>
              </w:rPr>
              <w:t>0.26%</w:t>
            </w:r>
          </w:p>
        </w:tc>
        <w:tc>
          <w:tcPr>
            <w:tcW w:w="1250" w:type="dxa"/>
            <w:vAlign w:val="center"/>
          </w:tcPr>
          <w:p w14:paraId="3D42E988" w14:textId="77777777" w:rsidR="00810872" w:rsidRDefault="009F1285">
            <w:pPr>
              <w:jc w:val="center"/>
            </w:pPr>
            <w:r>
              <w:rPr>
                <w:color w:val="000000"/>
                <w:sz w:val="24"/>
              </w:rPr>
              <w:t>-6.19%</w:t>
            </w:r>
          </w:p>
        </w:tc>
        <w:tc>
          <w:tcPr>
            <w:tcW w:w="1556" w:type="dxa"/>
            <w:vAlign w:val="center"/>
          </w:tcPr>
          <w:p w14:paraId="4B05E8DD" w14:textId="77777777" w:rsidR="00810872" w:rsidRDefault="009F1285">
            <w:pPr>
              <w:jc w:val="center"/>
            </w:pPr>
            <w:r>
              <w:rPr>
                <w:color w:val="000000"/>
                <w:sz w:val="24"/>
              </w:rPr>
              <w:t>0.10%</w:t>
            </w:r>
          </w:p>
        </w:tc>
        <w:tc>
          <w:tcPr>
            <w:tcW w:w="944" w:type="dxa"/>
            <w:vAlign w:val="center"/>
          </w:tcPr>
          <w:p w14:paraId="3CC333B0" w14:textId="77777777" w:rsidR="00810872" w:rsidRDefault="009F1285">
            <w:pPr>
              <w:jc w:val="center"/>
            </w:pPr>
            <w:r>
              <w:rPr>
                <w:color w:val="000000"/>
                <w:sz w:val="24"/>
              </w:rPr>
              <w:t>58.42%</w:t>
            </w:r>
          </w:p>
        </w:tc>
        <w:tc>
          <w:tcPr>
            <w:tcW w:w="1250" w:type="dxa"/>
            <w:vAlign w:val="center"/>
          </w:tcPr>
          <w:p w14:paraId="27A2B2C4" w14:textId="77777777" w:rsidR="00810872" w:rsidRDefault="009F1285">
            <w:pPr>
              <w:jc w:val="center"/>
            </w:pPr>
            <w:r>
              <w:rPr>
                <w:color w:val="000000"/>
                <w:sz w:val="24"/>
              </w:rPr>
              <w:t>0.16%</w:t>
            </w:r>
          </w:p>
        </w:tc>
      </w:tr>
    </w:tbl>
    <w:p w14:paraId="46FA7A91"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80%×</w:t>
      </w:r>
      <w:r w:rsidRPr="00035D71">
        <w:rPr>
          <w:kern w:val="0"/>
          <w:sz w:val="24"/>
        </w:rPr>
        <w:t>中债企业债总全价指数收益率</w:t>
      </w:r>
      <w:r w:rsidRPr="00035D71">
        <w:rPr>
          <w:kern w:val="0"/>
          <w:sz w:val="24"/>
        </w:rPr>
        <w:t>+20%×</w:t>
      </w:r>
      <w:r w:rsidRPr="00035D71">
        <w:rPr>
          <w:kern w:val="0"/>
          <w:sz w:val="24"/>
        </w:rPr>
        <w:t>中债国债总全价指数收益率，每日进行再平衡过程。</w:t>
      </w:r>
    </w:p>
    <w:p w14:paraId="123CE193"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44A67029"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4029B1BB" w14:textId="77777777" w:rsidR="001548F9" w:rsidRPr="00035D71" w:rsidRDefault="001548F9" w:rsidP="0048308E">
      <w:pPr>
        <w:spacing w:before="29" w:line="288" w:lineRule="auto"/>
        <w:jc w:val="center"/>
        <w:rPr>
          <w:kern w:val="0"/>
          <w:sz w:val="24"/>
        </w:rPr>
      </w:pPr>
      <w:r w:rsidRPr="00035D71">
        <w:rPr>
          <w:kern w:val="0"/>
          <w:sz w:val="24"/>
        </w:rPr>
        <w:t>交银施罗德信用添利债券证券投资基金（</w:t>
      </w:r>
      <w:r w:rsidRPr="00035D71">
        <w:rPr>
          <w:kern w:val="0"/>
          <w:sz w:val="24"/>
        </w:rPr>
        <w:t>LOF</w:t>
      </w:r>
      <w:r w:rsidRPr="00035D71">
        <w:rPr>
          <w:kern w:val="0"/>
          <w:sz w:val="24"/>
        </w:rPr>
        <w:t>）</w:t>
      </w:r>
    </w:p>
    <w:p w14:paraId="1A942ECC"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41D4161C"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2011</w:t>
      </w:r>
      <w:r w:rsidR="001548F9" w:rsidRPr="00035D71">
        <w:rPr>
          <w:rFonts w:ascii="Times New Roman" w:hAnsi="Times New Roman"/>
          <w:sz w:val="24"/>
          <w:szCs w:val="24"/>
        </w:rPr>
        <w:t>年</w:t>
      </w:r>
      <w:r w:rsidR="001548F9" w:rsidRPr="00035D71">
        <w:rPr>
          <w:rFonts w:ascii="Times New Roman" w:hAnsi="Times New Roman"/>
          <w:sz w:val="24"/>
          <w:szCs w:val="24"/>
        </w:rPr>
        <w:t>1</w:t>
      </w:r>
      <w:r w:rsidR="001548F9" w:rsidRPr="00035D71">
        <w:rPr>
          <w:rFonts w:ascii="Times New Roman" w:hAnsi="Times New Roman"/>
          <w:sz w:val="24"/>
          <w:szCs w:val="24"/>
        </w:rPr>
        <w:t>月</w:t>
      </w:r>
      <w:r w:rsidR="001548F9" w:rsidRPr="00035D71">
        <w:rPr>
          <w:rFonts w:ascii="Times New Roman" w:hAnsi="Times New Roman"/>
          <w:sz w:val="24"/>
          <w:szCs w:val="24"/>
        </w:rPr>
        <w:t>27</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00610D63"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4BAE0FA7" wp14:editId="6F9B69D5">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64B40F2"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30073D50" w14:textId="77777777" w:rsidR="001548F9" w:rsidRPr="00035D71" w:rsidRDefault="001548F9" w:rsidP="0048308E">
      <w:pPr>
        <w:spacing w:before="29" w:line="288" w:lineRule="auto"/>
        <w:rPr>
          <w:color w:val="000000"/>
          <w:sz w:val="24"/>
        </w:rPr>
      </w:pPr>
    </w:p>
    <w:p w14:paraId="20C7ED2C"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8054"/>
      <w:r w:rsidRPr="00035D71">
        <w:rPr>
          <w:b/>
          <w:bCs/>
          <w:szCs w:val="24"/>
          <w:lang w:val="en-US"/>
        </w:rPr>
        <w:lastRenderedPageBreak/>
        <w:t xml:space="preserve">§4  </w:t>
      </w:r>
      <w:r w:rsidRPr="00035D71">
        <w:rPr>
          <w:b/>
          <w:bCs/>
          <w:szCs w:val="24"/>
          <w:lang w:val="en-US"/>
        </w:rPr>
        <w:t>管理人报告</w:t>
      </w:r>
      <w:bookmarkEnd w:id="22"/>
      <w:bookmarkEnd w:id="23"/>
    </w:p>
    <w:p w14:paraId="30E272EC"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490928055"/>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14:paraId="7A5F9B9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40E0606C" w14:textId="77777777" w:rsidR="00810872" w:rsidRDefault="009F128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7ADFD92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789BEAFD" w14:textId="77777777" w:rsidR="001548F9" w:rsidRPr="00035D71" w:rsidRDefault="001548F9" w:rsidP="00035D71">
      <w:pPr>
        <w:spacing w:before="29" w:line="288" w:lineRule="auto"/>
        <w:ind w:firstLineChars="200" w:firstLine="480"/>
        <w:rPr>
          <w:color w:val="000000"/>
          <w:kern w:val="0"/>
          <w:sz w:val="24"/>
        </w:rPr>
      </w:pPr>
    </w:p>
    <w:p w14:paraId="1092E32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195ABEC7" w14:textId="77777777" w:rsidTr="00951342">
        <w:tc>
          <w:tcPr>
            <w:tcW w:w="851" w:type="dxa"/>
            <w:vMerge w:val="restart"/>
            <w:vAlign w:val="center"/>
          </w:tcPr>
          <w:p w14:paraId="6E1FF5CC"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5B2595A2"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4BEA51E0"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7753D909"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66BA263A"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0E5977EF"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4F128139" w14:textId="77777777" w:rsidTr="00951342">
        <w:tc>
          <w:tcPr>
            <w:tcW w:w="851" w:type="dxa"/>
            <w:vMerge/>
            <w:vAlign w:val="center"/>
          </w:tcPr>
          <w:p w14:paraId="49559F8D"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74D6B418"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6BC7EEAF"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701C940D"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1368A6E5"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30D74F85" w14:textId="77777777" w:rsidR="001548F9" w:rsidRPr="00035D71" w:rsidRDefault="001548F9" w:rsidP="0048308E">
            <w:pPr>
              <w:widowControl/>
              <w:spacing w:before="29" w:line="288" w:lineRule="auto"/>
              <w:jc w:val="left"/>
              <w:rPr>
                <w:color w:val="000000"/>
                <w:sz w:val="24"/>
              </w:rPr>
            </w:pPr>
          </w:p>
        </w:tc>
      </w:tr>
      <w:tr w:rsidR="00810872" w14:paraId="466E3654" w14:textId="77777777">
        <w:tc>
          <w:tcPr>
            <w:tcW w:w="851" w:type="dxa"/>
            <w:vAlign w:val="center"/>
          </w:tcPr>
          <w:p w14:paraId="13F454BB" w14:textId="77777777" w:rsidR="00810872" w:rsidRDefault="009F1285">
            <w:pPr>
              <w:jc w:val="center"/>
            </w:pPr>
            <w:r>
              <w:rPr>
                <w:color w:val="000000"/>
                <w:sz w:val="24"/>
              </w:rPr>
              <w:t>唐赟</w:t>
            </w:r>
          </w:p>
        </w:tc>
        <w:tc>
          <w:tcPr>
            <w:tcW w:w="1417" w:type="dxa"/>
            <w:vAlign w:val="center"/>
          </w:tcPr>
          <w:p w14:paraId="1F63486D" w14:textId="77777777" w:rsidR="00810872" w:rsidRDefault="009F1285">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418" w:type="dxa"/>
            <w:vAlign w:val="center"/>
          </w:tcPr>
          <w:p w14:paraId="3EDE43CE" w14:textId="77777777" w:rsidR="00810872" w:rsidRDefault="009F1285">
            <w:pPr>
              <w:jc w:val="center"/>
            </w:pPr>
            <w:r>
              <w:rPr>
                <w:color w:val="000000"/>
                <w:sz w:val="24"/>
              </w:rPr>
              <w:t>2015-08-04</w:t>
            </w:r>
          </w:p>
        </w:tc>
        <w:tc>
          <w:tcPr>
            <w:tcW w:w="1417" w:type="dxa"/>
            <w:vAlign w:val="center"/>
          </w:tcPr>
          <w:p w14:paraId="6FDC173D" w14:textId="77777777" w:rsidR="00810872" w:rsidRDefault="009F1285">
            <w:pPr>
              <w:jc w:val="center"/>
            </w:pPr>
            <w:r>
              <w:rPr>
                <w:color w:val="000000"/>
                <w:sz w:val="24"/>
              </w:rPr>
              <w:t>-</w:t>
            </w:r>
          </w:p>
        </w:tc>
        <w:tc>
          <w:tcPr>
            <w:tcW w:w="833" w:type="dxa"/>
            <w:vAlign w:val="center"/>
          </w:tcPr>
          <w:p w14:paraId="69748475" w14:textId="77777777" w:rsidR="00810872" w:rsidRDefault="009F1285">
            <w:pPr>
              <w:jc w:val="center"/>
            </w:pPr>
            <w:r>
              <w:rPr>
                <w:color w:val="000000"/>
                <w:sz w:val="24"/>
              </w:rPr>
              <w:t>5</w:t>
            </w:r>
            <w:r>
              <w:rPr>
                <w:color w:val="000000"/>
                <w:sz w:val="24"/>
              </w:rPr>
              <w:t>年</w:t>
            </w:r>
          </w:p>
        </w:tc>
        <w:tc>
          <w:tcPr>
            <w:tcW w:w="3062" w:type="dxa"/>
            <w:vAlign w:val="center"/>
          </w:tcPr>
          <w:p w14:paraId="360A5BBD" w14:textId="77777777" w:rsidR="00810872" w:rsidRDefault="009F1285">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810872" w14:paraId="06AAC726" w14:textId="77777777">
        <w:tc>
          <w:tcPr>
            <w:tcW w:w="851" w:type="dxa"/>
            <w:vAlign w:val="center"/>
          </w:tcPr>
          <w:p w14:paraId="0D271819" w14:textId="77777777" w:rsidR="00810872" w:rsidRDefault="009F1285">
            <w:pPr>
              <w:jc w:val="center"/>
            </w:pPr>
            <w:r>
              <w:rPr>
                <w:color w:val="000000"/>
                <w:sz w:val="24"/>
              </w:rPr>
              <w:t>魏玉敏</w:t>
            </w:r>
          </w:p>
        </w:tc>
        <w:tc>
          <w:tcPr>
            <w:tcW w:w="1417" w:type="dxa"/>
            <w:vAlign w:val="center"/>
          </w:tcPr>
          <w:p w14:paraId="2FD439EB" w14:textId="77777777" w:rsidR="00810872" w:rsidRDefault="009F1285">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w:t>
            </w:r>
            <w:r>
              <w:rPr>
                <w:color w:val="000000"/>
                <w:sz w:val="24"/>
              </w:rPr>
              <w:lastRenderedPageBreak/>
              <w:t>债券的基金经理助理</w:t>
            </w:r>
          </w:p>
        </w:tc>
        <w:tc>
          <w:tcPr>
            <w:tcW w:w="1418" w:type="dxa"/>
            <w:vAlign w:val="center"/>
          </w:tcPr>
          <w:p w14:paraId="7BBEC71B" w14:textId="77777777" w:rsidR="00810872" w:rsidRDefault="009F1285">
            <w:pPr>
              <w:jc w:val="center"/>
            </w:pPr>
            <w:r>
              <w:rPr>
                <w:color w:val="000000"/>
                <w:sz w:val="24"/>
              </w:rPr>
              <w:lastRenderedPageBreak/>
              <w:t>2016-12-20</w:t>
            </w:r>
          </w:p>
        </w:tc>
        <w:tc>
          <w:tcPr>
            <w:tcW w:w="1417" w:type="dxa"/>
            <w:vAlign w:val="center"/>
          </w:tcPr>
          <w:p w14:paraId="60E955BC" w14:textId="77777777" w:rsidR="00810872" w:rsidRDefault="009F1285">
            <w:pPr>
              <w:jc w:val="center"/>
            </w:pPr>
            <w:r>
              <w:rPr>
                <w:color w:val="000000"/>
                <w:sz w:val="24"/>
              </w:rPr>
              <w:t>-</w:t>
            </w:r>
          </w:p>
        </w:tc>
        <w:tc>
          <w:tcPr>
            <w:tcW w:w="833" w:type="dxa"/>
            <w:vAlign w:val="center"/>
          </w:tcPr>
          <w:p w14:paraId="728B021B" w14:textId="77777777" w:rsidR="00810872" w:rsidRDefault="009F1285">
            <w:pPr>
              <w:jc w:val="center"/>
            </w:pPr>
            <w:r>
              <w:rPr>
                <w:color w:val="000000"/>
                <w:sz w:val="24"/>
              </w:rPr>
              <w:t>5</w:t>
            </w:r>
            <w:r>
              <w:rPr>
                <w:color w:val="000000"/>
                <w:sz w:val="24"/>
              </w:rPr>
              <w:t>年</w:t>
            </w:r>
          </w:p>
        </w:tc>
        <w:tc>
          <w:tcPr>
            <w:tcW w:w="3062" w:type="dxa"/>
            <w:vAlign w:val="center"/>
          </w:tcPr>
          <w:p w14:paraId="59DCCCD4" w14:textId="77777777" w:rsidR="00810872" w:rsidRDefault="009F1285">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14:paraId="60A6A005" w14:textId="77777777" w:rsidR="00810872" w:rsidRDefault="009F128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7355C7E4" w14:textId="77777777" w:rsidR="00810872" w:rsidRDefault="009F128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3CE25B22"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r w:rsidRPr="00035D71">
        <w:rPr>
          <w:kern w:val="0"/>
          <w:sz w:val="24"/>
        </w:rPr>
        <w:t xml:space="preserve"> </w:t>
      </w:r>
    </w:p>
    <w:p w14:paraId="52CEF101" w14:textId="77777777" w:rsidR="001548F9" w:rsidRPr="00035D71" w:rsidRDefault="001548F9" w:rsidP="0048308E">
      <w:pPr>
        <w:spacing w:before="29" w:line="288" w:lineRule="auto"/>
        <w:rPr>
          <w:color w:val="000000"/>
          <w:sz w:val="24"/>
        </w:rPr>
      </w:pPr>
    </w:p>
    <w:p w14:paraId="6800A268" w14:textId="77777777"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90928056"/>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14:paraId="7B6350F6" w14:textId="77777777" w:rsidR="00810872" w:rsidRDefault="009F128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2C25DDC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43B94700" w14:textId="77777777" w:rsidR="001548F9" w:rsidRPr="00035D71" w:rsidRDefault="001548F9" w:rsidP="00035D71">
      <w:pPr>
        <w:spacing w:before="29" w:line="288" w:lineRule="auto"/>
        <w:ind w:firstLineChars="200" w:firstLine="480"/>
        <w:rPr>
          <w:color w:val="000000"/>
          <w:kern w:val="0"/>
          <w:sz w:val="24"/>
        </w:rPr>
      </w:pPr>
    </w:p>
    <w:p w14:paraId="35E59794" w14:textId="77777777"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90928057"/>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14:paraId="43F4D4A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228F7E0A" w14:textId="77777777" w:rsidR="00810872" w:rsidRDefault="009F128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5E2F7E8" w14:textId="77777777" w:rsidR="00810872" w:rsidRDefault="009F128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1F4D7AEA" w14:textId="77777777" w:rsidR="00810872" w:rsidRDefault="009F128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A7131C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638EB5A4" w14:textId="77777777" w:rsidR="001548F9" w:rsidRPr="00035D71" w:rsidRDefault="001548F9" w:rsidP="0048308E">
      <w:pPr>
        <w:spacing w:before="29" w:line="288" w:lineRule="auto"/>
        <w:jc w:val="left"/>
        <w:rPr>
          <w:color w:val="000000"/>
          <w:sz w:val="24"/>
        </w:rPr>
      </w:pPr>
    </w:p>
    <w:p w14:paraId="74DB509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1CAF5593" w14:textId="77777777" w:rsidR="00810872" w:rsidRDefault="009F1285">
      <w:pPr>
        <w:spacing w:before="29" w:line="288" w:lineRule="auto"/>
        <w:ind w:firstLineChars="200" w:firstLine="480"/>
        <w:rPr>
          <w:color w:val="000000"/>
          <w:sz w:val="24"/>
        </w:rPr>
      </w:pPr>
      <w:r>
        <w:rPr>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14:paraId="0D729C2E" w14:textId="77777777" w:rsidR="001548F9" w:rsidRPr="00035D71" w:rsidRDefault="001548F9" w:rsidP="00F473A9">
      <w:pPr>
        <w:spacing w:before="29" w:line="288" w:lineRule="auto"/>
        <w:rPr>
          <w:color w:val="000000"/>
          <w:kern w:val="0"/>
          <w:sz w:val="24"/>
        </w:rPr>
      </w:pPr>
    </w:p>
    <w:p w14:paraId="00DE57E6" w14:textId="77777777"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90928058"/>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14:paraId="6CDEB518"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36D64FCF" w14:textId="77777777" w:rsidR="00810872" w:rsidRDefault="009F1285">
      <w:pPr>
        <w:spacing w:before="29" w:line="288" w:lineRule="auto"/>
        <w:ind w:firstLineChars="200" w:firstLine="480"/>
        <w:rPr>
          <w:color w:val="000000"/>
          <w:sz w:val="24"/>
        </w:rPr>
      </w:pPr>
      <w:r>
        <w:rPr>
          <w:color w:val="000000"/>
          <w:sz w:val="24"/>
        </w:rPr>
        <w:t>本报告期内，经济平稳运行，一季度外贸及地产销售对宏观经济基本面形成有利支撑，二季度经济数据表现也好于市场预期。货币政策方面，年初以来央行连续两次上调</w:t>
      </w:r>
      <w:r>
        <w:rPr>
          <w:color w:val="000000"/>
          <w:sz w:val="24"/>
        </w:rPr>
        <w:t>MLF</w:t>
      </w:r>
      <w:r>
        <w:rPr>
          <w:color w:val="000000"/>
          <w:sz w:val="24"/>
        </w:rPr>
        <w:t>和公开市场操作利率，市场对货币政策紧缩预期浓重。</w:t>
      </w:r>
      <w:r>
        <w:rPr>
          <w:color w:val="000000"/>
          <w:sz w:val="24"/>
        </w:rPr>
        <w:t>“</w:t>
      </w:r>
      <w:r>
        <w:rPr>
          <w:color w:val="000000"/>
          <w:sz w:val="24"/>
        </w:rPr>
        <w:t>防风险、去杠杆</w:t>
      </w:r>
      <w:r>
        <w:rPr>
          <w:color w:val="000000"/>
          <w:sz w:val="24"/>
        </w:rPr>
        <w:t>”</w:t>
      </w:r>
      <w:r>
        <w:rPr>
          <w:color w:val="000000"/>
          <w:sz w:val="24"/>
        </w:rPr>
        <w:t>的金融监管成为报告期内市场关注的主基调。债券市场收益率在报告期内大幅上行，五月中下旬起，央行通过加大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14:paraId="56C08167" w14:textId="77777777" w:rsidR="00C02A8F" w:rsidRPr="00035D71" w:rsidRDefault="00C02A8F" w:rsidP="00035D71">
      <w:pPr>
        <w:spacing w:before="29" w:line="288" w:lineRule="auto"/>
        <w:ind w:firstLineChars="200" w:firstLine="480"/>
        <w:rPr>
          <w:color w:val="000000"/>
          <w:sz w:val="24"/>
        </w:rPr>
      </w:pPr>
      <w:r w:rsidRPr="00035D71">
        <w:rPr>
          <w:color w:val="000000"/>
          <w:sz w:val="24"/>
        </w:rPr>
        <w:t>本报告期内，本基金始终维持以存单、短融为主的信用债底仓，组合控制在较短久期。在市场收益率上行的过程中获取了稳定的票息收入，避免了资本亏损带来的净值下跌。</w:t>
      </w:r>
    </w:p>
    <w:p w14:paraId="32313804" w14:textId="77777777" w:rsidR="001548F9" w:rsidRPr="00035D71" w:rsidRDefault="001548F9" w:rsidP="00035D71">
      <w:pPr>
        <w:spacing w:before="29" w:line="288" w:lineRule="auto"/>
        <w:ind w:firstLineChars="200" w:firstLine="480"/>
        <w:rPr>
          <w:kern w:val="0"/>
          <w:sz w:val="24"/>
        </w:rPr>
      </w:pPr>
    </w:p>
    <w:p w14:paraId="253EC500"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741858C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1.370</w:t>
      </w:r>
      <w:r w:rsidRPr="00035D71">
        <w:rPr>
          <w:color w:val="000000"/>
          <w:sz w:val="24"/>
        </w:rPr>
        <w:t>元，本报告期份额净值增长率为</w:t>
      </w:r>
      <w:r w:rsidRPr="00035D71">
        <w:rPr>
          <w:color w:val="000000"/>
          <w:sz w:val="24"/>
        </w:rPr>
        <w:t>1.48%</w:t>
      </w:r>
      <w:r w:rsidRPr="00035D71">
        <w:rPr>
          <w:color w:val="000000"/>
          <w:sz w:val="24"/>
        </w:rPr>
        <w:t>，同期业绩比较基准增长率为</w:t>
      </w:r>
      <w:r w:rsidRPr="00035D71">
        <w:rPr>
          <w:color w:val="000000"/>
          <w:sz w:val="24"/>
        </w:rPr>
        <w:t>-6.10%</w:t>
      </w:r>
      <w:r w:rsidRPr="00035D71">
        <w:rPr>
          <w:color w:val="000000"/>
          <w:sz w:val="24"/>
        </w:rPr>
        <w:t>。</w:t>
      </w:r>
    </w:p>
    <w:p w14:paraId="6512CAF1" w14:textId="77777777" w:rsidR="001548F9" w:rsidRPr="00035D71" w:rsidRDefault="001548F9" w:rsidP="00035D71">
      <w:pPr>
        <w:spacing w:before="29" w:line="288" w:lineRule="auto"/>
        <w:ind w:firstLineChars="200" w:firstLine="480"/>
        <w:rPr>
          <w:color w:val="000000"/>
          <w:kern w:val="0"/>
          <w:sz w:val="24"/>
        </w:rPr>
      </w:pPr>
    </w:p>
    <w:p w14:paraId="1D007B1C" w14:textId="77777777"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90928059"/>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14:paraId="367FA8CE" w14:textId="77777777" w:rsidR="00810872" w:rsidRDefault="009F1285">
      <w:pPr>
        <w:spacing w:before="29" w:line="288" w:lineRule="auto"/>
        <w:ind w:firstLineChars="200" w:firstLine="480"/>
        <w:rPr>
          <w:color w:val="000000"/>
          <w:sz w:val="24"/>
        </w:rPr>
      </w:pPr>
      <w:r>
        <w:rPr>
          <w:color w:val="000000"/>
          <w:sz w:val="24"/>
        </w:rPr>
        <w:t>展望下半年，我们认为随着库存周期从主动补库存向被动补库存转变，地方政府融资被进一步规范，经济仍有下行的压力，但整体看经济下行的幅度有限。货币政策仍将着力于去杠杆、防风险，中性偏紧的货币政策基调难改，但随着</w:t>
      </w:r>
      <w:r>
        <w:rPr>
          <w:color w:val="000000"/>
          <w:sz w:val="24"/>
        </w:rPr>
        <w:t>M2</w:t>
      </w:r>
      <w:r>
        <w:rPr>
          <w:color w:val="000000"/>
          <w:sz w:val="24"/>
        </w:rPr>
        <w:t>增速持续走低，货币政策相比于上半年边际上略有放松。海外央行态度偏鹰派，海外债券市场面临调整压力。下半年随着经济和通胀走弱，债券市场收益率将随名义增速的回落而下行，但由于货币政策难以放松，而经济下行的幅度有限，债券市场下行的空间将受到制约。信用债的信用利差仍处于历史地位，尤其是低等级信用债利差未能充分反映未来的信用风险，我们计划将一如既往地规避中低评级信用债，在利率曲线平坦的情况下，下半年我们预计将维持目前的债券久期配置，并将根据宏观及监管政策的变化择机拉长久期。</w:t>
      </w:r>
    </w:p>
    <w:p w14:paraId="5A7BB330" w14:textId="77777777" w:rsidR="001548F9" w:rsidRPr="00035D71" w:rsidRDefault="001548F9" w:rsidP="00035D71">
      <w:pPr>
        <w:spacing w:before="29" w:line="288" w:lineRule="auto"/>
        <w:ind w:firstLineChars="200" w:firstLine="480"/>
        <w:rPr>
          <w:color w:val="000000"/>
          <w:sz w:val="24"/>
        </w:rPr>
      </w:pPr>
      <w:r w:rsidRPr="00035D71">
        <w:rPr>
          <w:color w:val="000000"/>
          <w:sz w:val="24"/>
        </w:rPr>
        <w:t>对于可转债，我们认为经过上半年的调整，预估转债当前估值已经比较合理，未来半年可预期的转债供给较大概率将有所提速，预计存量转债和新发转债都不乏机会，我们期待下半年可转债资产的表现。</w:t>
      </w:r>
    </w:p>
    <w:p w14:paraId="569615CC" w14:textId="77777777" w:rsidR="001548F9" w:rsidRPr="00035D71" w:rsidRDefault="001548F9" w:rsidP="0048308E">
      <w:pPr>
        <w:autoSpaceDE w:val="0"/>
        <w:autoSpaceDN w:val="0"/>
        <w:adjustRightInd w:val="0"/>
        <w:spacing w:before="29" w:line="288" w:lineRule="auto"/>
        <w:rPr>
          <w:color w:val="000000"/>
          <w:kern w:val="0"/>
          <w:sz w:val="24"/>
        </w:rPr>
      </w:pPr>
    </w:p>
    <w:p w14:paraId="56CF1963" w14:textId="77777777"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0928060"/>
      <w:r w:rsidRPr="00035D71">
        <w:rPr>
          <w:rFonts w:ascii="Times New Roman" w:hAnsi="Times New Roman"/>
          <w:kern w:val="0"/>
          <w:szCs w:val="24"/>
        </w:rPr>
        <w:lastRenderedPageBreak/>
        <w:t xml:space="preserve">4.6 </w:t>
      </w:r>
      <w:r w:rsidRPr="00035D71">
        <w:rPr>
          <w:rFonts w:ascii="Times New Roman" w:hAnsi="Times New Roman"/>
          <w:kern w:val="0"/>
          <w:szCs w:val="24"/>
        </w:rPr>
        <w:t>管理人对报告期内基金估值程序等事项的说明</w:t>
      </w:r>
      <w:bookmarkEnd w:id="33"/>
      <w:bookmarkEnd w:id="34"/>
      <w:bookmarkEnd w:id="35"/>
    </w:p>
    <w:p w14:paraId="620DC27B" w14:textId="77777777" w:rsidR="00810872" w:rsidRDefault="009F128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44EAC884" w14:textId="77777777" w:rsidR="00810872" w:rsidRDefault="009F128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E1B5601"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9BF4D56"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3B06C884" w14:textId="77777777"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0928061"/>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14:paraId="0E47359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5CDEA556" w14:textId="77777777" w:rsidR="005E4373" w:rsidRPr="004D7B20" w:rsidRDefault="005E4373" w:rsidP="005E4373">
      <w:pPr>
        <w:pStyle w:val="20"/>
        <w:spacing w:before="29" w:after="0" w:line="288" w:lineRule="auto"/>
        <w:rPr>
          <w:rFonts w:ascii="Times New Roman" w:hAnsi="Times New Roman"/>
          <w:kern w:val="0"/>
          <w:szCs w:val="24"/>
        </w:rPr>
      </w:pPr>
      <w:bookmarkStart w:id="39" w:name="_Toc49092806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6479ADC8"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2B0CADD2" w14:textId="77777777" w:rsidR="00BE3F38" w:rsidRPr="00035D71" w:rsidRDefault="00BE3F38" w:rsidP="00035D71">
      <w:pPr>
        <w:spacing w:before="29" w:line="288" w:lineRule="auto"/>
        <w:ind w:firstLineChars="200" w:firstLine="480"/>
        <w:rPr>
          <w:color w:val="000000"/>
          <w:sz w:val="24"/>
        </w:rPr>
      </w:pPr>
    </w:p>
    <w:p w14:paraId="207514CD"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8063"/>
      <w:r w:rsidRPr="00035D71">
        <w:rPr>
          <w:b/>
          <w:bCs/>
          <w:szCs w:val="24"/>
          <w:lang w:val="en-US"/>
        </w:rPr>
        <w:t xml:space="preserve">§5  </w:t>
      </w:r>
      <w:r w:rsidRPr="00035D71">
        <w:rPr>
          <w:b/>
          <w:bCs/>
          <w:szCs w:val="24"/>
          <w:lang w:val="en-US"/>
        </w:rPr>
        <w:t>托管人报告</w:t>
      </w:r>
      <w:bookmarkEnd w:id="40"/>
      <w:bookmarkEnd w:id="41"/>
    </w:p>
    <w:p w14:paraId="46ABC933" w14:textId="77777777"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90928064"/>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14:paraId="4752835E" w14:textId="77777777"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在托管本基金的过程中，本基金托管人中国农业银行股份有限公司严格遵守《证券投资基金法》相关法律法规的规定以及基金合同、托管协议的约定，对本基金基金管理人</w:t>
      </w:r>
      <w:r w:rsidRPr="00035D71">
        <w:rPr>
          <w:color w:val="000000"/>
          <w:sz w:val="24"/>
        </w:rPr>
        <w:t>—</w:t>
      </w:r>
      <w:r w:rsidRPr="00035D71">
        <w:rPr>
          <w:color w:val="000000"/>
          <w:sz w:val="24"/>
        </w:rPr>
        <w:t>交银施罗德基金管理有限公司</w:t>
      </w:r>
      <w:r w:rsidRPr="00035D71">
        <w:rPr>
          <w:color w:val="000000"/>
          <w:sz w:val="24"/>
        </w:rPr>
        <w:t xml:space="preserve"> 2017 </w:t>
      </w:r>
      <w:r w:rsidRPr="00035D71">
        <w:rPr>
          <w:color w:val="000000"/>
          <w:sz w:val="24"/>
        </w:rPr>
        <w:t>年</w:t>
      </w:r>
      <w:r w:rsidRPr="00035D71">
        <w:rPr>
          <w:color w:val="000000"/>
          <w:sz w:val="24"/>
        </w:rPr>
        <w:t xml:space="preserve"> 1 </w:t>
      </w:r>
      <w:r w:rsidRPr="00035D71">
        <w:rPr>
          <w:color w:val="000000"/>
          <w:sz w:val="24"/>
        </w:rPr>
        <w:t>月</w:t>
      </w:r>
      <w:r w:rsidRPr="00035D71">
        <w:rPr>
          <w:color w:val="000000"/>
          <w:sz w:val="24"/>
        </w:rPr>
        <w:t xml:space="preserve"> 1 </w:t>
      </w:r>
      <w:r w:rsidRPr="00035D71">
        <w:rPr>
          <w:color w:val="000000"/>
          <w:sz w:val="24"/>
        </w:rPr>
        <w:t>日至</w:t>
      </w:r>
      <w:r w:rsidRPr="00035D71">
        <w:rPr>
          <w:color w:val="000000"/>
          <w:sz w:val="24"/>
        </w:rPr>
        <w:t xml:space="preserve"> 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日基金的投资运作，进行了认真、独立的会计核算和必要的投资监督，认真履行了托管人的义务，没有从事任何损害基金份额持有人利益的行为。</w:t>
      </w:r>
    </w:p>
    <w:p w14:paraId="43867ED2" w14:textId="77777777" w:rsidR="001548F9" w:rsidRPr="00035D71" w:rsidRDefault="001548F9" w:rsidP="00035D71">
      <w:pPr>
        <w:spacing w:before="29" w:line="288" w:lineRule="auto"/>
        <w:ind w:firstLineChars="200" w:firstLine="480"/>
        <w:rPr>
          <w:color w:val="000000"/>
          <w:kern w:val="0"/>
          <w:sz w:val="24"/>
        </w:rPr>
      </w:pPr>
    </w:p>
    <w:p w14:paraId="19BC17AE" w14:textId="77777777"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90928065"/>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14:paraId="5FE53C6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784C6070" w14:textId="77777777" w:rsidR="001548F9" w:rsidRPr="00035D71" w:rsidRDefault="001548F9" w:rsidP="00035D71">
      <w:pPr>
        <w:spacing w:before="29" w:line="288" w:lineRule="auto"/>
        <w:ind w:firstLineChars="200" w:firstLine="480"/>
        <w:rPr>
          <w:color w:val="000000"/>
          <w:kern w:val="0"/>
          <w:sz w:val="24"/>
        </w:rPr>
      </w:pPr>
    </w:p>
    <w:p w14:paraId="251C9B08"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90928066"/>
      <w:r w:rsidRPr="00035D71">
        <w:rPr>
          <w:rFonts w:ascii="Times New Roman" w:hAnsi="Times New Roman"/>
          <w:kern w:val="0"/>
          <w:szCs w:val="24"/>
        </w:rPr>
        <w:lastRenderedPageBreak/>
        <w:t xml:space="preserve">5.3 </w:t>
      </w:r>
      <w:r w:rsidRPr="00035D71">
        <w:rPr>
          <w:rFonts w:ascii="Times New Roman" w:hAnsi="Times New Roman"/>
          <w:kern w:val="0"/>
          <w:szCs w:val="24"/>
        </w:rPr>
        <w:t>托管人对本半年度报告中财务信息等内容的真实、准确和完整发表意见</w:t>
      </w:r>
      <w:bookmarkEnd w:id="46"/>
      <w:bookmarkEnd w:id="47"/>
    </w:p>
    <w:p w14:paraId="55743C9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6744B5DB" w14:textId="77777777" w:rsidR="006B736A" w:rsidRPr="00035D71" w:rsidRDefault="006B736A" w:rsidP="00035D71">
      <w:pPr>
        <w:spacing w:before="29" w:line="288" w:lineRule="auto"/>
        <w:ind w:firstLineChars="200" w:firstLine="480"/>
        <w:rPr>
          <w:color w:val="000000"/>
          <w:sz w:val="24"/>
        </w:rPr>
      </w:pPr>
    </w:p>
    <w:p w14:paraId="52018652"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28067"/>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14:paraId="1F8AE9FB"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90928068"/>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14:paraId="2F3F1521" w14:textId="77777777" w:rsidR="001548F9" w:rsidRPr="00035D71" w:rsidRDefault="001548F9" w:rsidP="0048308E">
      <w:pPr>
        <w:spacing w:before="29" w:line="288" w:lineRule="auto"/>
        <w:rPr>
          <w:color w:val="000000"/>
          <w:sz w:val="24"/>
        </w:rPr>
      </w:pPr>
      <w:r w:rsidRPr="00035D71">
        <w:rPr>
          <w:color w:val="000000"/>
          <w:sz w:val="24"/>
        </w:rPr>
        <w:t>会计主体：交银施罗德信用添利债券证券投资基金（</w:t>
      </w:r>
      <w:r w:rsidRPr="00035D71">
        <w:rPr>
          <w:color w:val="000000"/>
          <w:sz w:val="24"/>
        </w:rPr>
        <w:t>LOF</w:t>
      </w:r>
      <w:r w:rsidRPr="00035D71">
        <w:rPr>
          <w:color w:val="000000"/>
          <w:sz w:val="24"/>
        </w:rPr>
        <w:t>）</w:t>
      </w:r>
    </w:p>
    <w:p w14:paraId="221A6FC0"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6B3DEDA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66105404" w14:textId="77777777" w:rsidTr="00C16CCF">
        <w:tc>
          <w:tcPr>
            <w:tcW w:w="2880" w:type="dxa"/>
            <w:vAlign w:val="center"/>
          </w:tcPr>
          <w:p w14:paraId="41D2A510"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491333A6"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00B1432C"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B6A969F"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33212EFA"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1B13EA4D"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7F760C89" w14:textId="77777777" w:rsidTr="00C16CCF">
        <w:tc>
          <w:tcPr>
            <w:tcW w:w="2880" w:type="dxa"/>
            <w:vAlign w:val="center"/>
          </w:tcPr>
          <w:p w14:paraId="1B73FCF4"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4BBBD031" w14:textId="77777777"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14:paraId="7F2EC070" w14:textId="77777777" w:rsidR="007E1829" w:rsidRPr="00035D71" w:rsidRDefault="007E1829" w:rsidP="0048308E">
            <w:pPr>
              <w:spacing w:before="29" w:line="288" w:lineRule="auto"/>
              <w:jc w:val="right"/>
              <w:rPr>
                <w:color w:val="000000"/>
                <w:sz w:val="24"/>
              </w:rPr>
            </w:pPr>
          </w:p>
        </w:tc>
        <w:tc>
          <w:tcPr>
            <w:tcW w:w="2520" w:type="dxa"/>
            <w:vAlign w:val="center"/>
          </w:tcPr>
          <w:p w14:paraId="3F998452" w14:textId="77777777" w:rsidR="007E1829" w:rsidRPr="00035D71" w:rsidRDefault="007E1829" w:rsidP="0048308E">
            <w:pPr>
              <w:spacing w:before="29" w:line="288" w:lineRule="auto"/>
              <w:jc w:val="right"/>
              <w:rPr>
                <w:color w:val="000000"/>
                <w:sz w:val="24"/>
              </w:rPr>
            </w:pPr>
          </w:p>
        </w:tc>
      </w:tr>
      <w:tr w:rsidR="007E1829" w:rsidRPr="00035D71" w14:paraId="21386D33" w14:textId="77777777" w:rsidTr="00C16CCF">
        <w:tc>
          <w:tcPr>
            <w:tcW w:w="2880" w:type="dxa"/>
            <w:vAlign w:val="center"/>
          </w:tcPr>
          <w:p w14:paraId="6ECBE04C"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1E68BF9E" w14:textId="77777777"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338BDB8D" w14:textId="77777777" w:rsidR="007E1829" w:rsidRPr="00035D71" w:rsidRDefault="007E1829" w:rsidP="0048308E">
            <w:pPr>
              <w:spacing w:before="29" w:line="288" w:lineRule="auto"/>
              <w:jc w:val="right"/>
              <w:rPr>
                <w:color w:val="000000"/>
                <w:sz w:val="24"/>
              </w:rPr>
            </w:pPr>
            <w:r w:rsidRPr="00035D71">
              <w:rPr>
                <w:color w:val="000000"/>
                <w:sz w:val="24"/>
              </w:rPr>
              <w:t>6,077,368.57</w:t>
            </w:r>
          </w:p>
        </w:tc>
        <w:tc>
          <w:tcPr>
            <w:tcW w:w="2520" w:type="dxa"/>
            <w:vAlign w:val="center"/>
          </w:tcPr>
          <w:p w14:paraId="1772912F" w14:textId="77777777" w:rsidR="007E1829" w:rsidRPr="00035D71" w:rsidRDefault="007E1829" w:rsidP="0048308E">
            <w:pPr>
              <w:spacing w:before="29" w:line="288" w:lineRule="auto"/>
              <w:jc w:val="right"/>
              <w:rPr>
                <w:color w:val="000000"/>
                <w:sz w:val="24"/>
              </w:rPr>
            </w:pPr>
            <w:r w:rsidRPr="00035D71">
              <w:rPr>
                <w:color w:val="000000"/>
                <w:sz w:val="24"/>
              </w:rPr>
              <w:t>30,952,573.23</w:t>
            </w:r>
          </w:p>
        </w:tc>
      </w:tr>
      <w:tr w:rsidR="007E1829" w:rsidRPr="00035D71" w14:paraId="2D32D27C" w14:textId="77777777" w:rsidTr="00C16CCF">
        <w:tc>
          <w:tcPr>
            <w:tcW w:w="2880" w:type="dxa"/>
            <w:vAlign w:val="center"/>
          </w:tcPr>
          <w:p w14:paraId="0CC20F0E"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0BC8312E"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1A1361D1" w14:textId="77777777" w:rsidR="007E1829" w:rsidRPr="00035D71" w:rsidRDefault="007E1829" w:rsidP="0048308E">
            <w:pPr>
              <w:spacing w:before="29" w:line="288" w:lineRule="auto"/>
              <w:jc w:val="right"/>
              <w:rPr>
                <w:color w:val="000000"/>
                <w:sz w:val="24"/>
              </w:rPr>
            </w:pPr>
            <w:r w:rsidRPr="00035D71">
              <w:rPr>
                <w:color w:val="000000"/>
                <w:sz w:val="24"/>
              </w:rPr>
              <w:t>2,094,113.11</w:t>
            </w:r>
          </w:p>
        </w:tc>
        <w:tc>
          <w:tcPr>
            <w:tcW w:w="2520" w:type="dxa"/>
            <w:vAlign w:val="center"/>
          </w:tcPr>
          <w:p w14:paraId="749C59ED" w14:textId="77777777" w:rsidR="007E1829" w:rsidRPr="00035D71" w:rsidRDefault="007E1829" w:rsidP="0048308E">
            <w:pPr>
              <w:spacing w:before="29" w:line="288" w:lineRule="auto"/>
              <w:jc w:val="right"/>
              <w:rPr>
                <w:color w:val="000000"/>
                <w:sz w:val="24"/>
              </w:rPr>
            </w:pPr>
            <w:r w:rsidRPr="00035D71">
              <w:rPr>
                <w:color w:val="000000"/>
                <w:sz w:val="24"/>
              </w:rPr>
              <w:t>1,170,535.82</w:t>
            </w:r>
          </w:p>
        </w:tc>
      </w:tr>
      <w:tr w:rsidR="007E1829" w:rsidRPr="00035D71" w14:paraId="0FFFE4CF" w14:textId="77777777" w:rsidTr="00C16CCF">
        <w:tc>
          <w:tcPr>
            <w:tcW w:w="2880" w:type="dxa"/>
            <w:vAlign w:val="center"/>
          </w:tcPr>
          <w:p w14:paraId="11C19C6B"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4B9A5F48"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7C461FA6" w14:textId="77777777" w:rsidR="007E1829" w:rsidRPr="00035D71" w:rsidRDefault="007E1829" w:rsidP="0048308E">
            <w:pPr>
              <w:spacing w:before="29" w:line="288" w:lineRule="auto"/>
              <w:jc w:val="right"/>
              <w:rPr>
                <w:color w:val="000000"/>
                <w:sz w:val="24"/>
              </w:rPr>
            </w:pPr>
            <w:r w:rsidRPr="00035D71">
              <w:rPr>
                <w:color w:val="000000"/>
                <w:sz w:val="24"/>
              </w:rPr>
              <w:t>11,493.17</w:t>
            </w:r>
          </w:p>
        </w:tc>
        <w:tc>
          <w:tcPr>
            <w:tcW w:w="2520" w:type="dxa"/>
            <w:vAlign w:val="center"/>
          </w:tcPr>
          <w:p w14:paraId="293922FC" w14:textId="77777777" w:rsidR="007E1829" w:rsidRPr="00035D71" w:rsidRDefault="007E1829" w:rsidP="0048308E">
            <w:pPr>
              <w:spacing w:before="29" w:line="288" w:lineRule="auto"/>
              <w:jc w:val="right"/>
              <w:rPr>
                <w:color w:val="000000"/>
                <w:sz w:val="24"/>
              </w:rPr>
            </w:pPr>
            <w:r w:rsidRPr="00035D71">
              <w:rPr>
                <w:color w:val="000000"/>
                <w:sz w:val="24"/>
              </w:rPr>
              <w:t>13,051.91</w:t>
            </w:r>
          </w:p>
        </w:tc>
      </w:tr>
      <w:tr w:rsidR="007E1829" w:rsidRPr="00035D71" w14:paraId="4C39DEEF" w14:textId="77777777" w:rsidTr="00C16CCF">
        <w:tc>
          <w:tcPr>
            <w:tcW w:w="2880" w:type="dxa"/>
            <w:vAlign w:val="center"/>
          </w:tcPr>
          <w:p w14:paraId="66F982B5"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0D184BB9"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781DB63F" w14:textId="77777777" w:rsidR="007E1829" w:rsidRPr="00035D71" w:rsidRDefault="007E1829" w:rsidP="0048308E">
            <w:pPr>
              <w:spacing w:before="29" w:line="288" w:lineRule="auto"/>
              <w:jc w:val="right"/>
              <w:rPr>
                <w:color w:val="000000"/>
                <w:sz w:val="24"/>
              </w:rPr>
            </w:pPr>
            <w:r w:rsidRPr="00035D71">
              <w:rPr>
                <w:color w:val="000000"/>
                <w:sz w:val="24"/>
              </w:rPr>
              <w:t>275,881,459.30</w:t>
            </w:r>
          </w:p>
        </w:tc>
        <w:tc>
          <w:tcPr>
            <w:tcW w:w="2520" w:type="dxa"/>
            <w:vAlign w:val="center"/>
          </w:tcPr>
          <w:p w14:paraId="26E57803" w14:textId="77777777" w:rsidR="007E1829" w:rsidRPr="00035D71" w:rsidRDefault="007E1829" w:rsidP="0048308E">
            <w:pPr>
              <w:spacing w:before="29" w:line="288" w:lineRule="auto"/>
              <w:jc w:val="right"/>
              <w:rPr>
                <w:color w:val="000000"/>
                <w:sz w:val="24"/>
              </w:rPr>
            </w:pPr>
            <w:r w:rsidRPr="00035D71">
              <w:rPr>
                <w:color w:val="000000"/>
                <w:sz w:val="24"/>
              </w:rPr>
              <w:t>209,872,747.84</w:t>
            </w:r>
          </w:p>
        </w:tc>
      </w:tr>
      <w:tr w:rsidR="007E1829" w:rsidRPr="00035D71" w14:paraId="5AE2C4D3" w14:textId="77777777" w:rsidTr="00C16CCF">
        <w:tc>
          <w:tcPr>
            <w:tcW w:w="2880" w:type="dxa"/>
            <w:vAlign w:val="center"/>
          </w:tcPr>
          <w:p w14:paraId="632A5A7A"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6ADDEA7C"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5E799407" w14:textId="77777777" w:rsidR="007E1829" w:rsidRPr="00035D71" w:rsidRDefault="007E1829" w:rsidP="0048308E">
            <w:pPr>
              <w:spacing w:before="29" w:line="288" w:lineRule="auto"/>
              <w:jc w:val="right"/>
              <w:rPr>
                <w:color w:val="000000"/>
                <w:sz w:val="24"/>
              </w:rPr>
            </w:pPr>
            <w:r w:rsidRPr="00035D71">
              <w:rPr>
                <w:color w:val="000000"/>
                <w:sz w:val="24"/>
              </w:rPr>
              <w:t>4,820,000.00</w:t>
            </w:r>
          </w:p>
        </w:tc>
        <w:tc>
          <w:tcPr>
            <w:tcW w:w="2520" w:type="dxa"/>
            <w:vAlign w:val="center"/>
          </w:tcPr>
          <w:p w14:paraId="7930A97B"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135F8B3" w14:textId="77777777" w:rsidTr="00C16CCF">
        <w:tc>
          <w:tcPr>
            <w:tcW w:w="2880" w:type="dxa"/>
            <w:vAlign w:val="center"/>
          </w:tcPr>
          <w:p w14:paraId="48A5B748"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18751CD3"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5FDF920F"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EF32743"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D940311" w14:textId="77777777" w:rsidTr="00C16CCF">
        <w:tc>
          <w:tcPr>
            <w:tcW w:w="2880" w:type="dxa"/>
            <w:vAlign w:val="center"/>
          </w:tcPr>
          <w:p w14:paraId="3E92D02E"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214956F2"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15993A6A" w14:textId="77777777" w:rsidR="007E1829" w:rsidRPr="00035D71" w:rsidRDefault="007E1829" w:rsidP="0048308E">
            <w:pPr>
              <w:spacing w:before="29" w:line="288" w:lineRule="auto"/>
              <w:jc w:val="right"/>
              <w:rPr>
                <w:color w:val="000000"/>
                <w:sz w:val="24"/>
              </w:rPr>
            </w:pPr>
            <w:r w:rsidRPr="00035D71">
              <w:rPr>
                <w:color w:val="000000"/>
                <w:sz w:val="24"/>
              </w:rPr>
              <w:t>271,061,459.30</w:t>
            </w:r>
          </w:p>
        </w:tc>
        <w:tc>
          <w:tcPr>
            <w:tcW w:w="2520" w:type="dxa"/>
            <w:vAlign w:val="center"/>
          </w:tcPr>
          <w:p w14:paraId="3262A656" w14:textId="77777777" w:rsidR="007E1829" w:rsidRPr="00035D71" w:rsidRDefault="007E1829" w:rsidP="0048308E">
            <w:pPr>
              <w:spacing w:before="29" w:line="288" w:lineRule="auto"/>
              <w:jc w:val="right"/>
              <w:rPr>
                <w:color w:val="000000"/>
                <w:sz w:val="24"/>
              </w:rPr>
            </w:pPr>
            <w:r w:rsidRPr="00035D71">
              <w:rPr>
                <w:color w:val="000000"/>
                <w:sz w:val="24"/>
              </w:rPr>
              <w:t>209,872,747.84</w:t>
            </w:r>
          </w:p>
        </w:tc>
      </w:tr>
      <w:tr w:rsidR="007E1829" w:rsidRPr="00035D71" w14:paraId="458824C1" w14:textId="77777777" w:rsidTr="00C16CCF">
        <w:tc>
          <w:tcPr>
            <w:tcW w:w="2880" w:type="dxa"/>
            <w:vAlign w:val="center"/>
          </w:tcPr>
          <w:p w14:paraId="02466425"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617C7F0F"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00235552"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68CE05C"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C66880F" w14:textId="77777777" w:rsidTr="00C16CCF">
        <w:tc>
          <w:tcPr>
            <w:tcW w:w="2880" w:type="dxa"/>
            <w:vAlign w:val="center"/>
          </w:tcPr>
          <w:p w14:paraId="12F6E798"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251F5FC7" w14:textId="77777777"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3FAA198E"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7BA32244"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2F6FD6DC" w14:textId="77777777" w:rsidTr="00C16CCF">
        <w:tc>
          <w:tcPr>
            <w:tcW w:w="2880" w:type="dxa"/>
            <w:vAlign w:val="center"/>
          </w:tcPr>
          <w:p w14:paraId="447E7CF1"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438C0D0E"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6EDDB450"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A5B6649"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B9C01F1" w14:textId="77777777" w:rsidTr="00C16CCF">
        <w:tc>
          <w:tcPr>
            <w:tcW w:w="2880" w:type="dxa"/>
            <w:vAlign w:val="center"/>
          </w:tcPr>
          <w:p w14:paraId="709295AD"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4285134C"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0642116C"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2FA3024D"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18F155E" w14:textId="77777777" w:rsidTr="00C16CCF">
        <w:tc>
          <w:tcPr>
            <w:tcW w:w="2880" w:type="dxa"/>
            <w:vAlign w:val="center"/>
          </w:tcPr>
          <w:p w14:paraId="4B033658"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5548A5DC"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5F0FC53B" w14:textId="77777777" w:rsidR="007E1829" w:rsidRPr="00035D71" w:rsidRDefault="007E1829" w:rsidP="0048308E">
            <w:pPr>
              <w:spacing w:before="29" w:line="288" w:lineRule="auto"/>
              <w:jc w:val="right"/>
              <w:rPr>
                <w:color w:val="000000"/>
                <w:sz w:val="24"/>
              </w:rPr>
            </w:pPr>
            <w:r w:rsidRPr="00035D71">
              <w:rPr>
                <w:color w:val="000000"/>
                <w:sz w:val="24"/>
              </w:rPr>
              <w:t>41,298,263.99</w:t>
            </w:r>
          </w:p>
        </w:tc>
        <w:tc>
          <w:tcPr>
            <w:tcW w:w="2520" w:type="dxa"/>
            <w:vAlign w:val="center"/>
          </w:tcPr>
          <w:p w14:paraId="7B0E603E"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D6E5D8C" w14:textId="77777777" w:rsidTr="00C16CCF">
        <w:tc>
          <w:tcPr>
            <w:tcW w:w="2880" w:type="dxa"/>
            <w:vAlign w:val="center"/>
          </w:tcPr>
          <w:p w14:paraId="1933B841"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703047E3"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0742CB1A" w14:textId="77777777" w:rsidR="007E1829" w:rsidRPr="00035D71" w:rsidRDefault="007E1829" w:rsidP="0048308E">
            <w:pPr>
              <w:spacing w:before="29" w:line="288" w:lineRule="auto"/>
              <w:jc w:val="right"/>
              <w:rPr>
                <w:color w:val="000000"/>
                <w:sz w:val="24"/>
              </w:rPr>
            </w:pPr>
            <w:r w:rsidRPr="00035D71">
              <w:rPr>
                <w:color w:val="000000"/>
                <w:sz w:val="24"/>
              </w:rPr>
              <w:t>3,964,880.85</w:t>
            </w:r>
          </w:p>
        </w:tc>
        <w:tc>
          <w:tcPr>
            <w:tcW w:w="2520" w:type="dxa"/>
            <w:vAlign w:val="center"/>
          </w:tcPr>
          <w:p w14:paraId="28764CD5" w14:textId="77777777" w:rsidR="007E1829" w:rsidRPr="00035D71" w:rsidRDefault="007E1829" w:rsidP="0048308E">
            <w:pPr>
              <w:spacing w:before="29" w:line="288" w:lineRule="auto"/>
              <w:jc w:val="right"/>
              <w:rPr>
                <w:color w:val="000000"/>
                <w:sz w:val="24"/>
              </w:rPr>
            </w:pPr>
            <w:r w:rsidRPr="00035D71">
              <w:rPr>
                <w:color w:val="000000"/>
                <w:sz w:val="24"/>
              </w:rPr>
              <w:t>4,417,392.83</w:t>
            </w:r>
          </w:p>
        </w:tc>
      </w:tr>
      <w:tr w:rsidR="007E1829" w:rsidRPr="00035D71" w14:paraId="5C6E476E" w14:textId="77777777" w:rsidTr="00C16CCF">
        <w:tc>
          <w:tcPr>
            <w:tcW w:w="2880" w:type="dxa"/>
            <w:vAlign w:val="center"/>
          </w:tcPr>
          <w:p w14:paraId="6E07995A"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3492F533"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04D587C3"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0EC5FC57"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59D4981" w14:textId="77777777" w:rsidTr="00C16CCF">
        <w:tc>
          <w:tcPr>
            <w:tcW w:w="2880" w:type="dxa"/>
            <w:vAlign w:val="center"/>
          </w:tcPr>
          <w:p w14:paraId="0DB73F26"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49FE55C4"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D2D2C8D" w14:textId="77777777" w:rsidR="007E1829" w:rsidRPr="00035D71" w:rsidRDefault="007E1829" w:rsidP="0048308E">
            <w:pPr>
              <w:spacing w:before="29" w:line="288" w:lineRule="auto"/>
              <w:jc w:val="right"/>
              <w:rPr>
                <w:color w:val="000000"/>
                <w:sz w:val="24"/>
              </w:rPr>
            </w:pPr>
            <w:r w:rsidRPr="00035D71">
              <w:rPr>
                <w:color w:val="000000"/>
                <w:sz w:val="24"/>
              </w:rPr>
              <w:t>9,999,429.97</w:t>
            </w:r>
          </w:p>
        </w:tc>
        <w:tc>
          <w:tcPr>
            <w:tcW w:w="2520" w:type="dxa"/>
            <w:vAlign w:val="center"/>
          </w:tcPr>
          <w:p w14:paraId="0912E9BA" w14:textId="77777777" w:rsidR="007E1829" w:rsidRPr="00035D71" w:rsidRDefault="007E1829" w:rsidP="0048308E">
            <w:pPr>
              <w:spacing w:before="29" w:line="288" w:lineRule="auto"/>
              <w:jc w:val="right"/>
              <w:rPr>
                <w:color w:val="000000"/>
                <w:sz w:val="24"/>
              </w:rPr>
            </w:pPr>
            <w:r w:rsidRPr="00035D71">
              <w:rPr>
                <w:color w:val="000000"/>
                <w:sz w:val="24"/>
              </w:rPr>
              <w:t>2,743.36</w:t>
            </w:r>
          </w:p>
        </w:tc>
      </w:tr>
      <w:tr w:rsidR="007E1829" w:rsidRPr="00035D71" w14:paraId="5ADC410A" w14:textId="77777777" w:rsidTr="00C16CCF">
        <w:tc>
          <w:tcPr>
            <w:tcW w:w="2880" w:type="dxa"/>
            <w:vAlign w:val="center"/>
          </w:tcPr>
          <w:p w14:paraId="6E19B7E5"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6BB0CAD1"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7861B33A"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5725A949"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8C90B18" w14:textId="77777777" w:rsidTr="00C16CCF">
        <w:tc>
          <w:tcPr>
            <w:tcW w:w="2880" w:type="dxa"/>
            <w:vAlign w:val="center"/>
          </w:tcPr>
          <w:p w14:paraId="4EB80F92"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063A464F"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04A7F841"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AEB87E4"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B29694D" w14:textId="77777777" w:rsidTr="00C16CCF">
        <w:tc>
          <w:tcPr>
            <w:tcW w:w="2880" w:type="dxa"/>
            <w:vAlign w:val="center"/>
          </w:tcPr>
          <w:p w14:paraId="53BB8CAE"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5D10DDE1"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6B1CE571" w14:textId="77777777" w:rsidR="007E1829" w:rsidRPr="00035D71" w:rsidRDefault="007E1829" w:rsidP="0048308E">
            <w:pPr>
              <w:spacing w:before="29" w:line="288" w:lineRule="auto"/>
              <w:jc w:val="right"/>
              <w:rPr>
                <w:color w:val="000000"/>
                <w:sz w:val="24"/>
              </w:rPr>
            </w:pPr>
            <w:r w:rsidRPr="00035D71">
              <w:rPr>
                <w:color w:val="000000"/>
                <w:sz w:val="24"/>
              </w:rPr>
              <w:t>339,327,008.96</w:t>
            </w:r>
          </w:p>
        </w:tc>
        <w:tc>
          <w:tcPr>
            <w:tcW w:w="2520" w:type="dxa"/>
            <w:vAlign w:val="center"/>
          </w:tcPr>
          <w:p w14:paraId="4E9AFEAF" w14:textId="77777777" w:rsidR="007E1829" w:rsidRPr="00035D71" w:rsidRDefault="007E1829" w:rsidP="0048308E">
            <w:pPr>
              <w:spacing w:before="29" w:line="288" w:lineRule="auto"/>
              <w:jc w:val="right"/>
              <w:rPr>
                <w:color w:val="000000"/>
                <w:sz w:val="24"/>
              </w:rPr>
            </w:pPr>
            <w:r w:rsidRPr="00035D71">
              <w:rPr>
                <w:color w:val="000000"/>
                <w:sz w:val="24"/>
              </w:rPr>
              <w:t>246,429,044.99</w:t>
            </w:r>
          </w:p>
        </w:tc>
      </w:tr>
      <w:tr w:rsidR="001548F9" w:rsidRPr="00035D71" w14:paraId="0588442C" w14:textId="77777777" w:rsidTr="00C16CCF">
        <w:tc>
          <w:tcPr>
            <w:tcW w:w="2880" w:type="dxa"/>
            <w:vAlign w:val="center"/>
          </w:tcPr>
          <w:p w14:paraId="6EB96DC3"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5AB4B3EB"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616735BB"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4F852E56"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lastRenderedPageBreak/>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434F6632"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lastRenderedPageBreak/>
              <w:t>上年度末</w:t>
            </w:r>
          </w:p>
          <w:p w14:paraId="5810548B"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lastRenderedPageBreak/>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5CF5AA2B" w14:textId="77777777" w:rsidTr="00C16CCF">
        <w:tc>
          <w:tcPr>
            <w:tcW w:w="2880" w:type="dxa"/>
            <w:vAlign w:val="center"/>
          </w:tcPr>
          <w:p w14:paraId="57AC0022" w14:textId="77777777" w:rsidR="00D97D57" w:rsidRPr="00035D71" w:rsidRDefault="00D97D57" w:rsidP="0048308E">
            <w:pPr>
              <w:spacing w:before="29" w:line="288" w:lineRule="auto"/>
              <w:rPr>
                <w:color w:val="000000"/>
                <w:sz w:val="24"/>
              </w:rPr>
            </w:pPr>
            <w:r w:rsidRPr="00035D71">
              <w:rPr>
                <w:color w:val="000000"/>
                <w:sz w:val="24"/>
              </w:rPr>
              <w:lastRenderedPageBreak/>
              <w:t>负债：</w:t>
            </w:r>
          </w:p>
        </w:tc>
        <w:tc>
          <w:tcPr>
            <w:tcW w:w="1080" w:type="dxa"/>
            <w:vAlign w:val="center"/>
          </w:tcPr>
          <w:p w14:paraId="7C8E025F"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6EFDF789" w14:textId="77777777" w:rsidR="00D97D57" w:rsidRPr="00035D71" w:rsidRDefault="00D97D57" w:rsidP="0048308E">
            <w:pPr>
              <w:spacing w:before="29" w:line="288" w:lineRule="auto"/>
              <w:jc w:val="right"/>
              <w:rPr>
                <w:color w:val="000000"/>
                <w:sz w:val="24"/>
              </w:rPr>
            </w:pPr>
          </w:p>
        </w:tc>
        <w:tc>
          <w:tcPr>
            <w:tcW w:w="2520" w:type="dxa"/>
            <w:vAlign w:val="center"/>
          </w:tcPr>
          <w:p w14:paraId="200E3AE2" w14:textId="77777777" w:rsidR="00D97D57" w:rsidRPr="00035D71" w:rsidRDefault="00D97D57" w:rsidP="0048308E">
            <w:pPr>
              <w:spacing w:before="29" w:line="288" w:lineRule="auto"/>
              <w:jc w:val="right"/>
              <w:rPr>
                <w:color w:val="000000"/>
                <w:sz w:val="24"/>
              </w:rPr>
            </w:pPr>
          </w:p>
        </w:tc>
      </w:tr>
      <w:tr w:rsidR="00D97D57" w:rsidRPr="00035D71" w14:paraId="76A414DC" w14:textId="77777777" w:rsidTr="00C16CCF">
        <w:tc>
          <w:tcPr>
            <w:tcW w:w="2880" w:type="dxa"/>
            <w:vAlign w:val="center"/>
          </w:tcPr>
          <w:p w14:paraId="578E2B0E"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0416A676"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73FC9F55"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D796F00"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C2E65DB" w14:textId="77777777" w:rsidTr="00C16CCF">
        <w:tc>
          <w:tcPr>
            <w:tcW w:w="2880" w:type="dxa"/>
            <w:vAlign w:val="center"/>
          </w:tcPr>
          <w:p w14:paraId="0FC12F2A"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013B1FD3"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44092A8"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C4708E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120B43B" w14:textId="77777777" w:rsidTr="00C16CCF">
        <w:tc>
          <w:tcPr>
            <w:tcW w:w="2880" w:type="dxa"/>
            <w:vAlign w:val="center"/>
          </w:tcPr>
          <w:p w14:paraId="7B0662C3"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3F07DBBC"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B858FBE"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DE83AB3"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50293D1" w14:textId="77777777" w:rsidTr="00C16CCF">
        <w:tc>
          <w:tcPr>
            <w:tcW w:w="2880" w:type="dxa"/>
            <w:vAlign w:val="center"/>
          </w:tcPr>
          <w:p w14:paraId="2EAEEEB0"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080792B5"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2593E925" w14:textId="77777777" w:rsidR="00D97D57" w:rsidRPr="00035D71" w:rsidRDefault="00D97D57" w:rsidP="0048308E">
            <w:pPr>
              <w:spacing w:before="29" w:line="288" w:lineRule="auto"/>
              <w:jc w:val="right"/>
              <w:rPr>
                <w:color w:val="000000"/>
                <w:sz w:val="24"/>
              </w:rPr>
            </w:pPr>
            <w:r w:rsidRPr="00035D71">
              <w:rPr>
                <w:color w:val="000000"/>
                <w:sz w:val="24"/>
              </w:rPr>
              <w:t>72,989,266.41</w:t>
            </w:r>
          </w:p>
        </w:tc>
        <w:tc>
          <w:tcPr>
            <w:tcW w:w="2520" w:type="dxa"/>
            <w:vAlign w:val="center"/>
          </w:tcPr>
          <w:p w14:paraId="3663FD8B" w14:textId="77777777" w:rsidR="00D97D57" w:rsidRPr="00035D71" w:rsidRDefault="00D97D57" w:rsidP="0048308E">
            <w:pPr>
              <w:spacing w:before="29" w:line="288" w:lineRule="auto"/>
              <w:jc w:val="right"/>
              <w:rPr>
                <w:color w:val="000000"/>
                <w:sz w:val="24"/>
              </w:rPr>
            </w:pPr>
            <w:r w:rsidRPr="00035D71">
              <w:rPr>
                <w:color w:val="000000"/>
                <w:sz w:val="24"/>
              </w:rPr>
              <w:t>5,800,000.00</w:t>
            </w:r>
          </w:p>
        </w:tc>
      </w:tr>
      <w:tr w:rsidR="00D97D57" w:rsidRPr="00035D71" w14:paraId="3F92EF05" w14:textId="77777777" w:rsidTr="00C16CCF">
        <w:tc>
          <w:tcPr>
            <w:tcW w:w="2880" w:type="dxa"/>
            <w:vAlign w:val="center"/>
          </w:tcPr>
          <w:p w14:paraId="3EED75FE"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36D46C89"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E54A6C1"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608DEB90" w14:textId="77777777" w:rsidR="00D97D57" w:rsidRPr="00035D71" w:rsidRDefault="00D97D57" w:rsidP="0048308E">
            <w:pPr>
              <w:spacing w:before="29" w:line="288" w:lineRule="auto"/>
              <w:jc w:val="right"/>
              <w:rPr>
                <w:color w:val="000000"/>
                <w:sz w:val="24"/>
              </w:rPr>
            </w:pPr>
            <w:r w:rsidRPr="00035D71">
              <w:rPr>
                <w:color w:val="000000"/>
                <w:sz w:val="24"/>
              </w:rPr>
              <w:t>29,802,664.47</w:t>
            </w:r>
          </w:p>
        </w:tc>
      </w:tr>
      <w:tr w:rsidR="00D97D57" w:rsidRPr="00035D71" w14:paraId="366F201F" w14:textId="77777777" w:rsidTr="00C16CCF">
        <w:tc>
          <w:tcPr>
            <w:tcW w:w="2880" w:type="dxa"/>
            <w:vAlign w:val="center"/>
          </w:tcPr>
          <w:p w14:paraId="02E86863" w14:textId="77777777"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14:paraId="28F96214"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2345105" w14:textId="77777777" w:rsidR="00D97D57" w:rsidRPr="00035D71" w:rsidRDefault="00D97D57" w:rsidP="0048308E">
            <w:pPr>
              <w:spacing w:before="29" w:line="288" w:lineRule="auto"/>
              <w:jc w:val="right"/>
              <w:rPr>
                <w:color w:val="000000"/>
                <w:sz w:val="24"/>
              </w:rPr>
            </w:pPr>
            <w:r w:rsidRPr="00035D71">
              <w:rPr>
                <w:color w:val="000000"/>
                <w:sz w:val="24"/>
              </w:rPr>
              <w:t>1,046,595.18</w:t>
            </w:r>
          </w:p>
        </w:tc>
        <w:tc>
          <w:tcPr>
            <w:tcW w:w="2520" w:type="dxa"/>
            <w:vAlign w:val="center"/>
          </w:tcPr>
          <w:p w14:paraId="2C14D654" w14:textId="77777777" w:rsidR="00D97D57" w:rsidRPr="00035D71" w:rsidRDefault="00D97D57" w:rsidP="0048308E">
            <w:pPr>
              <w:spacing w:before="29" w:line="288" w:lineRule="auto"/>
              <w:jc w:val="right"/>
              <w:rPr>
                <w:color w:val="000000"/>
                <w:sz w:val="24"/>
              </w:rPr>
            </w:pPr>
            <w:r w:rsidRPr="00035D71">
              <w:rPr>
                <w:color w:val="000000"/>
                <w:sz w:val="24"/>
              </w:rPr>
              <w:t>199,600.09</w:t>
            </w:r>
          </w:p>
        </w:tc>
      </w:tr>
      <w:tr w:rsidR="00D97D57" w:rsidRPr="00035D71" w14:paraId="3C2B514F" w14:textId="77777777" w:rsidTr="00C16CCF">
        <w:tc>
          <w:tcPr>
            <w:tcW w:w="2880" w:type="dxa"/>
            <w:vAlign w:val="center"/>
          </w:tcPr>
          <w:p w14:paraId="60301A4E"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306E0265"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75EB14A" w14:textId="77777777" w:rsidR="00D97D57" w:rsidRPr="00035D71" w:rsidRDefault="00D97D57" w:rsidP="0048308E">
            <w:pPr>
              <w:spacing w:before="29" w:line="288" w:lineRule="auto"/>
              <w:jc w:val="right"/>
              <w:rPr>
                <w:color w:val="000000"/>
                <w:sz w:val="24"/>
              </w:rPr>
            </w:pPr>
            <w:r w:rsidRPr="00035D71">
              <w:rPr>
                <w:color w:val="000000"/>
                <w:sz w:val="24"/>
              </w:rPr>
              <w:t>108,129.63</w:t>
            </w:r>
          </w:p>
        </w:tc>
        <w:tc>
          <w:tcPr>
            <w:tcW w:w="2520" w:type="dxa"/>
            <w:vAlign w:val="center"/>
          </w:tcPr>
          <w:p w14:paraId="56C41A21" w14:textId="77777777" w:rsidR="00D97D57" w:rsidRPr="00035D71" w:rsidRDefault="00D97D57" w:rsidP="0048308E">
            <w:pPr>
              <w:spacing w:before="29" w:line="288" w:lineRule="auto"/>
              <w:jc w:val="right"/>
              <w:rPr>
                <w:color w:val="000000"/>
                <w:sz w:val="24"/>
              </w:rPr>
            </w:pPr>
            <w:r w:rsidRPr="00035D71">
              <w:rPr>
                <w:color w:val="000000"/>
                <w:sz w:val="24"/>
              </w:rPr>
              <w:t>105,077.04</w:t>
            </w:r>
          </w:p>
        </w:tc>
      </w:tr>
      <w:tr w:rsidR="00D97D57" w:rsidRPr="00035D71" w14:paraId="34BFD5F2" w14:textId="77777777" w:rsidTr="00C16CCF">
        <w:tc>
          <w:tcPr>
            <w:tcW w:w="2880" w:type="dxa"/>
            <w:vAlign w:val="center"/>
          </w:tcPr>
          <w:p w14:paraId="64DB1E10"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451D27E6"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A908577" w14:textId="77777777" w:rsidR="00D97D57" w:rsidRPr="00035D71" w:rsidRDefault="00D97D57" w:rsidP="0048308E">
            <w:pPr>
              <w:spacing w:before="29" w:line="288" w:lineRule="auto"/>
              <w:jc w:val="right"/>
              <w:rPr>
                <w:color w:val="000000"/>
                <w:sz w:val="24"/>
              </w:rPr>
            </w:pPr>
            <w:r w:rsidRPr="00035D71">
              <w:rPr>
                <w:color w:val="000000"/>
                <w:sz w:val="24"/>
              </w:rPr>
              <w:t>36,043.20</w:t>
            </w:r>
          </w:p>
        </w:tc>
        <w:tc>
          <w:tcPr>
            <w:tcW w:w="2520" w:type="dxa"/>
            <w:vAlign w:val="center"/>
          </w:tcPr>
          <w:p w14:paraId="655CD0B6" w14:textId="77777777" w:rsidR="00D97D57" w:rsidRPr="00035D71" w:rsidRDefault="00D97D57" w:rsidP="0048308E">
            <w:pPr>
              <w:spacing w:before="29" w:line="288" w:lineRule="auto"/>
              <w:jc w:val="right"/>
              <w:rPr>
                <w:color w:val="000000"/>
                <w:sz w:val="24"/>
              </w:rPr>
            </w:pPr>
            <w:r w:rsidRPr="00035D71">
              <w:rPr>
                <w:color w:val="000000"/>
                <w:sz w:val="24"/>
              </w:rPr>
              <w:t>35,025.70</w:t>
            </w:r>
          </w:p>
        </w:tc>
      </w:tr>
      <w:tr w:rsidR="00D97D57" w:rsidRPr="00035D71" w14:paraId="28164863" w14:textId="77777777" w:rsidTr="00C16CCF">
        <w:tc>
          <w:tcPr>
            <w:tcW w:w="2880" w:type="dxa"/>
            <w:vAlign w:val="center"/>
          </w:tcPr>
          <w:p w14:paraId="3E7F7A1C"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3B7C4BCE"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2A74EA31"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624910CC"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0B7B57B" w14:textId="77777777" w:rsidTr="00C16CCF">
        <w:tc>
          <w:tcPr>
            <w:tcW w:w="2880" w:type="dxa"/>
            <w:vAlign w:val="center"/>
          </w:tcPr>
          <w:p w14:paraId="79E3D57A"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3481AF85"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6E374114" w14:textId="77777777" w:rsidR="00D97D57" w:rsidRPr="00035D71" w:rsidRDefault="00D97D57" w:rsidP="0048308E">
            <w:pPr>
              <w:spacing w:before="29" w:line="288" w:lineRule="auto"/>
              <w:jc w:val="right"/>
              <w:rPr>
                <w:color w:val="000000"/>
                <w:sz w:val="24"/>
              </w:rPr>
            </w:pPr>
            <w:r w:rsidRPr="00035D71">
              <w:rPr>
                <w:color w:val="000000"/>
                <w:sz w:val="24"/>
              </w:rPr>
              <w:t>8,467.73</w:t>
            </w:r>
          </w:p>
        </w:tc>
        <w:tc>
          <w:tcPr>
            <w:tcW w:w="2520" w:type="dxa"/>
            <w:vAlign w:val="center"/>
          </w:tcPr>
          <w:p w14:paraId="58C88C35" w14:textId="77777777" w:rsidR="00D97D57" w:rsidRPr="00035D71" w:rsidRDefault="00D97D57" w:rsidP="0048308E">
            <w:pPr>
              <w:spacing w:before="29" w:line="288" w:lineRule="auto"/>
              <w:jc w:val="right"/>
              <w:rPr>
                <w:color w:val="000000"/>
                <w:sz w:val="24"/>
              </w:rPr>
            </w:pPr>
            <w:r w:rsidRPr="00035D71">
              <w:rPr>
                <w:color w:val="000000"/>
                <w:sz w:val="24"/>
              </w:rPr>
              <w:t>8,793.55</w:t>
            </w:r>
          </w:p>
        </w:tc>
      </w:tr>
      <w:tr w:rsidR="00D97D57" w:rsidRPr="00035D71" w14:paraId="7D197442" w14:textId="77777777" w:rsidTr="00C16CCF">
        <w:tc>
          <w:tcPr>
            <w:tcW w:w="2880" w:type="dxa"/>
            <w:vAlign w:val="center"/>
          </w:tcPr>
          <w:p w14:paraId="42B9FC8F"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741AE1B9"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46526600" w14:textId="77777777" w:rsidR="00D97D57" w:rsidRPr="00035D71" w:rsidRDefault="00D97D57" w:rsidP="0048308E">
            <w:pPr>
              <w:spacing w:before="29" w:line="288" w:lineRule="auto"/>
              <w:jc w:val="right"/>
              <w:rPr>
                <w:color w:val="000000"/>
                <w:sz w:val="24"/>
              </w:rPr>
            </w:pPr>
            <w:r w:rsidRPr="00035D71">
              <w:rPr>
                <w:color w:val="000000"/>
                <w:sz w:val="24"/>
              </w:rPr>
              <w:t>570,143.97</w:t>
            </w:r>
          </w:p>
        </w:tc>
        <w:tc>
          <w:tcPr>
            <w:tcW w:w="2520" w:type="dxa"/>
            <w:vAlign w:val="center"/>
          </w:tcPr>
          <w:p w14:paraId="621FE823" w14:textId="77777777" w:rsidR="00D97D57" w:rsidRPr="00035D71" w:rsidRDefault="00D97D57" w:rsidP="0048308E">
            <w:pPr>
              <w:spacing w:before="29" w:line="288" w:lineRule="auto"/>
              <w:jc w:val="right"/>
              <w:rPr>
                <w:color w:val="000000"/>
                <w:sz w:val="24"/>
              </w:rPr>
            </w:pPr>
            <w:r w:rsidRPr="00035D71">
              <w:rPr>
                <w:color w:val="000000"/>
                <w:sz w:val="24"/>
              </w:rPr>
              <w:t>570,143.97</w:t>
            </w:r>
          </w:p>
        </w:tc>
      </w:tr>
      <w:tr w:rsidR="00D97D57" w:rsidRPr="00035D71" w14:paraId="63A1AD0F" w14:textId="77777777" w:rsidTr="00C16CCF">
        <w:tc>
          <w:tcPr>
            <w:tcW w:w="2880" w:type="dxa"/>
            <w:vAlign w:val="center"/>
          </w:tcPr>
          <w:p w14:paraId="548DF73F"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6552FBAF"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B8E5393" w14:textId="77777777" w:rsidR="00D97D57" w:rsidRPr="00035D71" w:rsidRDefault="00D97D57" w:rsidP="0048308E">
            <w:pPr>
              <w:spacing w:before="29" w:line="288" w:lineRule="auto"/>
              <w:jc w:val="right"/>
              <w:rPr>
                <w:color w:val="000000"/>
                <w:sz w:val="24"/>
              </w:rPr>
            </w:pPr>
            <w:r w:rsidRPr="00035D71">
              <w:rPr>
                <w:color w:val="000000"/>
                <w:sz w:val="24"/>
              </w:rPr>
              <w:t>27,668.51</w:t>
            </w:r>
          </w:p>
        </w:tc>
        <w:tc>
          <w:tcPr>
            <w:tcW w:w="2520" w:type="dxa"/>
            <w:vAlign w:val="center"/>
          </w:tcPr>
          <w:p w14:paraId="5E28F090" w14:textId="77777777" w:rsidR="00D97D57" w:rsidRPr="00035D71" w:rsidRDefault="00D97D57" w:rsidP="0048308E">
            <w:pPr>
              <w:spacing w:before="29" w:line="288" w:lineRule="auto"/>
              <w:jc w:val="right"/>
              <w:rPr>
                <w:color w:val="000000"/>
                <w:sz w:val="24"/>
              </w:rPr>
            </w:pPr>
            <w:r w:rsidRPr="00035D71">
              <w:rPr>
                <w:color w:val="000000"/>
                <w:sz w:val="24"/>
              </w:rPr>
              <w:t>106.74</w:t>
            </w:r>
          </w:p>
        </w:tc>
      </w:tr>
      <w:tr w:rsidR="00D97D57" w:rsidRPr="00035D71" w14:paraId="7720057D" w14:textId="77777777" w:rsidTr="00C16CCF">
        <w:tc>
          <w:tcPr>
            <w:tcW w:w="2880" w:type="dxa"/>
            <w:vAlign w:val="center"/>
          </w:tcPr>
          <w:p w14:paraId="4C79161B"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5C51D4BC"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4A5B22B6"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54F87F8"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41E5E0E" w14:textId="77777777" w:rsidTr="00C16CCF">
        <w:tc>
          <w:tcPr>
            <w:tcW w:w="2880" w:type="dxa"/>
            <w:vAlign w:val="center"/>
          </w:tcPr>
          <w:p w14:paraId="227F88CB"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11AF9B4E"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18E5C4B9"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1B8A853"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F254CDE" w14:textId="77777777" w:rsidTr="00C16CCF">
        <w:tc>
          <w:tcPr>
            <w:tcW w:w="2880" w:type="dxa"/>
            <w:vAlign w:val="center"/>
          </w:tcPr>
          <w:p w14:paraId="7C0B1A1F"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50F60BB3"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0A2BB65C" w14:textId="77777777" w:rsidR="00D97D57" w:rsidRPr="00035D71" w:rsidRDefault="00D97D57" w:rsidP="0048308E">
            <w:pPr>
              <w:spacing w:before="29" w:line="288" w:lineRule="auto"/>
              <w:jc w:val="right"/>
              <w:rPr>
                <w:color w:val="000000"/>
                <w:sz w:val="24"/>
              </w:rPr>
            </w:pPr>
            <w:r w:rsidRPr="00035D71">
              <w:rPr>
                <w:color w:val="000000"/>
                <w:sz w:val="24"/>
              </w:rPr>
              <w:t>194,452.93</w:t>
            </w:r>
          </w:p>
        </w:tc>
        <w:tc>
          <w:tcPr>
            <w:tcW w:w="2520" w:type="dxa"/>
            <w:vAlign w:val="center"/>
          </w:tcPr>
          <w:p w14:paraId="49FFA337" w14:textId="77777777" w:rsidR="00D97D57" w:rsidRPr="00035D71" w:rsidRDefault="00D97D57" w:rsidP="0048308E">
            <w:pPr>
              <w:spacing w:before="29" w:line="288" w:lineRule="auto"/>
              <w:jc w:val="right"/>
              <w:rPr>
                <w:color w:val="000000"/>
                <w:sz w:val="24"/>
              </w:rPr>
            </w:pPr>
            <w:r w:rsidRPr="00035D71">
              <w:rPr>
                <w:color w:val="000000"/>
                <w:sz w:val="24"/>
              </w:rPr>
              <w:t>130,495.00</w:t>
            </w:r>
          </w:p>
        </w:tc>
      </w:tr>
      <w:tr w:rsidR="00D97D57" w:rsidRPr="00035D71" w14:paraId="332159DA" w14:textId="77777777" w:rsidTr="00C16CCF">
        <w:tc>
          <w:tcPr>
            <w:tcW w:w="2880" w:type="dxa"/>
            <w:vAlign w:val="center"/>
          </w:tcPr>
          <w:p w14:paraId="0502E354"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5AD7B899" w14:textId="77777777"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14:paraId="20D1B06F" w14:textId="77777777" w:rsidR="00D97D57" w:rsidRPr="00035D71" w:rsidRDefault="00D97D57" w:rsidP="0048308E">
            <w:pPr>
              <w:spacing w:before="29" w:line="288" w:lineRule="auto"/>
              <w:jc w:val="right"/>
              <w:rPr>
                <w:color w:val="000000"/>
                <w:sz w:val="24"/>
              </w:rPr>
            </w:pPr>
            <w:r w:rsidRPr="00035D71">
              <w:rPr>
                <w:color w:val="000000"/>
                <w:sz w:val="24"/>
              </w:rPr>
              <w:t>74,980,767.56</w:t>
            </w:r>
          </w:p>
        </w:tc>
        <w:tc>
          <w:tcPr>
            <w:tcW w:w="2520" w:type="dxa"/>
            <w:vAlign w:val="center"/>
          </w:tcPr>
          <w:p w14:paraId="276A468D" w14:textId="77777777" w:rsidR="00D97D57" w:rsidRPr="00035D71" w:rsidRDefault="00D97D57" w:rsidP="0048308E">
            <w:pPr>
              <w:spacing w:before="29" w:line="288" w:lineRule="auto"/>
              <w:jc w:val="right"/>
              <w:rPr>
                <w:color w:val="000000"/>
                <w:sz w:val="24"/>
              </w:rPr>
            </w:pPr>
            <w:r w:rsidRPr="00035D71">
              <w:rPr>
                <w:color w:val="000000"/>
                <w:sz w:val="24"/>
              </w:rPr>
              <w:t>36,651,906.56</w:t>
            </w:r>
          </w:p>
        </w:tc>
      </w:tr>
      <w:tr w:rsidR="00D97D57" w:rsidRPr="00035D71" w14:paraId="4C3AEACF" w14:textId="77777777" w:rsidTr="00C16CCF">
        <w:tc>
          <w:tcPr>
            <w:tcW w:w="2880" w:type="dxa"/>
            <w:vAlign w:val="center"/>
          </w:tcPr>
          <w:p w14:paraId="2180D6BD"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66BAE2A1"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2A952FC1" w14:textId="77777777" w:rsidR="00D97D57" w:rsidRPr="00035D71" w:rsidRDefault="00D97D57" w:rsidP="0048308E">
            <w:pPr>
              <w:spacing w:before="29" w:line="288" w:lineRule="auto"/>
              <w:jc w:val="right"/>
              <w:rPr>
                <w:b/>
                <w:color w:val="000000"/>
                <w:sz w:val="24"/>
              </w:rPr>
            </w:pPr>
          </w:p>
        </w:tc>
        <w:tc>
          <w:tcPr>
            <w:tcW w:w="2520" w:type="dxa"/>
            <w:vAlign w:val="center"/>
          </w:tcPr>
          <w:p w14:paraId="3855BCDB" w14:textId="77777777" w:rsidR="00D97D57" w:rsidRPr="00035D71" w:rsidRDefault="00D97D57" w:rsidP="0048308E">
            <w:pPr>
              <w:spacing w:before="29" w:line="288" w:lineRule="auto"/>
              <w:jc w:val="right"/>
              <w:rPr>
                <w:b/>
                <w:color w:val="000000"/>
                <w:sz w:val="24"/>
              </w:rPr>
            </w:pPr>
          </w:p>
        </w:tc>
      </w:tr>
      <w:tr w:rsidR="00D97D57" w:rsidRPr="00035D71" w14:paraId="47D9FE3A" w14:textId="77777777" w:rsidTr="00C16CCF">
        <w:tc>
          <w:tcPr>
            <w:tcW w:w="2880" w:type="dxa"/>
            <w:vAlign w:val="center"/>
          </w:tcPr>
          <w:p w14:paraId="0B4EEB75"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6DAB9C53"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6B991E86" w14:textId="77777777" w:rsidR="00D97D57" w:rsidRPr="00035D71" w:rsidRDefault="00D97D57" w:rsidP="0048308E">
            <w:pPr>
              <w:spacing w:before="29" w:line="288" w:lineRule="auto"/>
              <w:jc w:val="right"/>
              <w:rPr>
                <w:color w:val="000000"/>
                <w:sz w:val="24"/>
              </w:rPr>
            </w:pPr>
            <w:r w:rsidRPr="00035D71">
              <w:rPr>
                <w:color w:val="000000"/>
                <w:sz w:val="24"/>
              </w:rPr>
              <w:t>192,913,668.89</w:t>
            </w:r>
          </w:p>
        </w:tc>
        <w:tc>
          <w:tcPr>
            <w:tcW w:w="2520" w:type="dxa"/>
            <w:vAlign w:val="center"/>
          </w:tcPr>
          <w:p w14:paraId="6C34FCFA" w14:textId="77777777" w:rsidR="00D97D57" w:rsidRPr="00035D71" w:rsidRDefault="00D97D57" w:rsidP="0048308E">
            <w:pPr>
              <w:spacing w:before="29" w:line="288" w:lineRule="auto"/>
              <w:jc w:val="right"/>
              <w:rPr>
                <w:color w:val="000000"/>
                <w:sz w:val="24"/>
              </w:rPr>
            </w:pPr>
            <w:r w:rsidRPr="00035D71">
              <w:rPr>
                <w:color w:val="000000"/>
                <w:sz w:val="24"/>
              </w:rPr>
              <w:t>155,437,827.99</w:t>
            </w:r>
          </w:p>
        </w:tc>
      </w:tr>
      <w:tr w:rsidR="00D97D57" w:rsidRPr="00035D71" w14:paraId="7D8D5DFE" w14:textId="77777777" w:rsidTr="00C16CCF">
        <w:tc>
          <w:tcPr>
            <w:tcW w:w="2880" w:type="dxa"/>
            <w:vAlign w:val="center"/>
          </w:tcPr>
          <w:p w14:paraId="10FAD735"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021EC175"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70F057A1" w14:textId="77777777" w:rsidR="00D97D57" w:rsidRPr="00035D71" w:rsidRDefault="00D97D57" w:rsidP="0048308E">
            <w:pPr>
              <w:spacing w:before="29" w:line="288" w:lineRule="auto"/>
              <w:jc w:val="right"/>
              <w:rPr>
                <w:color w:val="000000"/>
                <w:sz w:val="24"/>
              </w:rPr>
            </w:pPr>
            <w:r w:rsidRPr="00035D71">
              <w:rPr>
                <w:color w:val="000000"/>
                <w:sz w:val="24"/>
              </w:rPr>
              <w:t>71,432,572.51</w:t>
            </w:r>
          </w:p>
        </w:tc>
        <w:tc>
          <w:tcPr>
            <w:tcW w:w="2520" w:type="dxa"/>
            <w:vAlign w:val="center"/>
          </w:tcPr>
          <w:p w14:paraId="4F5EA92F" w14:textId="77777777" w:rsidR="00D97D57" w:rsidRPr="00035D71" w:rsidRDefault="00D97D57" w:rsidP="0048308E">
            <w:pPr>
              <w:spacing w:before="29" w:line="288" w:lineRule="auto"/>
              <w:jc w:val="right"/>
              <w:rPr>
                <w:color w:val="000000"/>
                <w:sz w:val="24"/>
              </w:rPr>
            </w:pPr>
            <w:r w:rsidRPr="00035D71">
              <w:rPr>
                <w:color w:val="000000"/>
                <w:sz w:val="24"/>
              </w:rPr>
              <w:t>54,339,310.44</w:t>
            </w:r>
          </w:p>
        </w:tc>
      </w:tr>
      <w:tr w:rsidR="00D97D57" w:rsidRPr="00035D71" w14:paraId="5423E5F8" w14:textId="77777777" w:rsidTr="00C16CCF">
        <w:tc>
          <w:tcPr>
            <w:tcW w:w="2880" w:type="dxa"/>
            <w:vAlign w:val="center"/>
          </w:tcPr>
          <w:p w14:paraId="335BC505"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62A23272"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3763342" w14:textId="77777777" w:rsidR="00D97D57" w:rsidRPr="00035D71" w:rsidRDefault="00D97D57" w:rsidP="0048308E">
            <w:pPr>
              <w:spacing w:before="29" w:line="288" w:lineRule="auto"/>
              <w:jc w:val="right"/>
              <w:rPr>
                <w:color w:val="000000"/>
                <w:sz w:val="24"/>
              </w:rPr>
            </w:pPr>
            <w:r w:rsidRPr="00035D71">
              <w:rPr>
                <w:color w:val="000000"/>
                <w:sz w:val="24"/>
              </w:rPr>
              <w:t>264,346,241.40</w:t>
            </w:r>
          </w:p>
        </w:tc>
        <w:tc>
          <w:tcPr>
            <w:tcW w:w="2520" w:type="dxa"/>
            <w:vAlign w:val="center"/>
          </w:tcPr>
          <w:p w14:paraId="68991768" w14:textId="77777777" w:rsidR="00D97D57" w:rsidRPr="00035D71" w:rsidRDefault="00D97D57" w:rsidP="0048308E">
            <w:pPr>
              <w:spacing w:before="29" w:line="288" w:lineRule="auto"/>
              <w:jc w:val="right"/>
              <w:rPr>
                <w:color w:val="000000"/>
                <w:sz w:val="24"/>
              </w:rPr>
            </w:pPr>
            <w:r w:rsidRPr="00035D71">
              <w:rPr>
                <w:color w:val="000000"/>
                <w:sz w:val="24"/>
              </w:rPr>
              <w:t>209,777,138.43</w:t>
            </w:r>
          </w:p>
        </w:tc>
      </w:tr>
      <w:tr w:rsidR="00D97D57" w:rsidRPr="00035D71" w14:paraId="5E529A39" w14:textId="77777777" w:rsidTr="00C16CCF">
        <w:tc>
          <w:tcPr>
            <w:tcW w:w="2880" w:type="dxa"/>
            <w:vAlign w:val="center"/>
          </w:tcPr>
          <w:p w14:paraId="003A383C"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548C00CE"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1A07C2B8" w14:textId="77777777" w:rsidR="00D97D57" w:rsidRPr="00035D71" w:rsidRDefault="00D97D57" w:rsidP="0048308E">
            <w:pPr>
              <w:spacing w:before="29" w:line="288" w:lineRule="auto"/>
              <w:jc w:val="right"/>
              <w:rPr>
                <w:color w:val="000000"/>
                <w:sz w:val="24"/>
              </w:rPr>
            </w:pPr>
            <w:r w:rsidRPr="00035D71">
              <w:rPr>
                <w:color w:val="000000"/>
                <w:sz w:val="24"/>
              </w:rPr>
              <w:t>339,327,008.96</w:t>
            </w:r>
          </w:p>
        </w:tc>
        <w:tc>
          <w:tcPr>
            <w:tcW w:w="2520" w:type="dxa"/>
            <w:vAlign w:val="center"/>
          </w:tcPr>
          <w:p w14:paraId="36C5D394" w14:textId="77777777" w:rsidR="00D97D57" w:rsidRPr="00035D71" w:rsidRDefault="00D97D57" w:rsidP="0048308E">
            <w:pPr>
              <w:spacing w:before="29" w:line="288" w:lineRule="auto"/>
              <w:jc w:val="right"/>
              <w:rPr>
                <w:color w:val="000000"/>
                <w:sz w:val="24"/>
              </w:rPr>
            </w:pPr>
            <w:r w:rsidRPr="00035D71">
              <w:rPr>
                <w:color w:val="000000"/>
                <w:sz w:val="24"/>
              </w:rPr>
              <w:t>246,429,044.99</w:t>
            </w:r>
          </w:p>
        </w:tc>
      </w:tr>
    </w:tbl>
    <w:p w14:paraId="21F36529" w14:textId="77777777"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1.370</w:t>
      </w:r>
      <w:r w:rsidRPr="00035D71">
        <w:rPr>
          <w:kern w:val="0"/>
          <w:sz w:val="24"/>
        </w:rPr>
        <w:t>元，基金份额总额</w:t>
      </w:r>
      <w:r w:rsidRPr="00035D71">
        <w:rPr>
          <w:kern w:val="0"/>
          <w:sz w:val="24"/>
        </w:rPr>
        <w:t>192,913,668.89</w:t>
      </w:r>
      <w:r w:rsidRPr="00035D71">
        <w:rPr>
          <w:kern w:val="0"/>
          <w:sz w:val="24"/>
        </w:rPr>
        <w:t>份。</w:t>
      </w:r>
    </w:p>
    <w:p w14:paraId="117C9151" w14:textId="77777777" w:rsidR="001548F9" w:rsidRPr="00035D71" w:rsidRDefault="001548F9" w:rsidP="0048308E">
      <w:pPr>
        <w:spacing w:before="29" w:line="288" w:lineRule="auto"/>
        <w:rPr>
          <w:color w:val="000000"/>
          <w:kern w:val="0"/>
          <w:sz w:val="24"/>
        </w:rPr>
      </w:pPr>
    </w:p>
    <w:p w14:paraId="72DF8579" w14:textId="77777777"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90928069"/>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14:paraId="041063E1"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交银施罗德信用添利债券证券投资基金（</w:t>
      </w:r>
      <w:r w:rsidRPr="00035D71">
        <w:rPr>
          <w:kern w:val="0"/>
          <w:sz w:val="24"/>
        </w:rPr>
        <w:t>LOF</w:t>
      </w:r>
      <w:r w:rsidRPr="00035D71">
        <w:rPr>
          <w:kern w:val="0"/>
          <w:sz w:val="24"/>
        </w:rPr>
        <w:t>）</w:t>
      </w:r>
    </w:p>
    <w:p w14:paraId="03D45807"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0441BB3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663FDC82" w14:textId="77777777" w:rsidTr="00AB6C76">
        <w:tc>
          <w:tcPr>
            <w:tcW w:w="3420" w:type="dxa"/>
            <w:vAlign w:val="center"/>
          </w:tcPr>
          <w:p w14:paraId="68B903ED"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1CD8831A"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392A346B"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2329BAA6"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12EA3A9D"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3ED75760"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17D3C770" w14:textId="77777777" w:rsidTr="00AB6C76">
        <w:tc>
          <w:tcPr>
            <w:tcW w:w="3420" w:type="dxa"/>
            <w:vAlign w:val="center"/>
          </w:tcPr>
          <w:p w14:paraId="3AFB50E0"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565A7F8F"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68DC7726" w14:textId="77777777" w:rsidR="00AB6C76" w:rsidRPr="00035D71" w:rsidRDefault="00AB6C76" w:rsidP="0048308E">
            <w:pPr>
              <w:spacing w:before="29" w:line="288" w:lineRule="auto"/>
              <w:jc w:val="right"/>
              <w:rPr>
                <w:b/>
                <w:color w:val="000000"/>
                <w:sz w:val="24"/>
              </w:rPr>
            </w:pPr>
            <w:r w:rsidRPr="00035D71">
              <w:rPr>
                <w:b/>
                <w:color w:val="000000"/>
                <w:sz w:val="24"/>
              </w:rPr>
              <w:t>5,094,173.57</w:t>
            </w:r>
          </w:p>
        </w:tc>
        <w:tc>
          <w:tcPr>
            <w:tcW w:w="2250" w:type="dxa"/>
            <w:vAlign w:val="bottom"/>
          </w:tcPr>
          <w:p w14:paraId="6CD3E3B7" w14:textId="77777777" w:rsidR="00AB6C76" w:rsidRPr="00D42BE5" w:rsidRDefault="00AB6C76" w:rsidP="00D11653">
            <w:pPr>
              <w:spacing w:before="29" w:line="288" w:lineRule="auto"/>
              <w:jc w:val="right"/>
              <w:rPr>
                <w:b/>
                <w:color w:val="000000"/>
                <w:szCs w:val="21"/>
              </w:rPr>
            </w:pPr>
            <w:r w:rsidRPr="00C80251">
              <w:rPr>
                <w:b/>
                <w:color w:val="000000"/>
                <w:sz w:val="24"/>
              </w:rPr>
              <w:t>2,640,492.55</w:t>
            </w:r>
          </w:p>
        </w:tc>
      </w:tr>
      <w:tr w:rsidR="00AB6C76" w:rsidRPr="00035D71" w14:paraId="26556907" w14:textId="77777777" w:rsidTr="00AB6C76">
        <w:tc>
          <w:tcPr>
            <w:tcW w:w="3420" w:type="dxa"/>
            <w:vAlign w:val="center"/>
          </w:tcPr>
          <w:p w14:paraId="3296D327" w14:textId="77777777" w:rsidR="00AB6C76" w:rsidRPr="00035D71" w:rsidRDefault="00AB6C76" w:rsidP="0048308E">
            <w:pPr>
              <w:spacing w:before="29" w:line="288" w:lineRule="auto"/>
              <w:rPr>
                <w:color w:val="000000"/>
                <w:sz w:val="24"/>
              </w:rPr>
            </w:pPr>
            <w:r w:rsidRPr="00035D71">
              <w:rPr>
                <w:color w:val="000000"/>
                <w:sz w:val="24"/>
              </w:rPr>
              <w:lastRenderedPageBreak/>
              <w:t>1.</w:t>
            </w:r>
            <w:r w:rsidRPr="00035D71">
              <w:rPr>
                <w:color w:val="000000"/>
                <w:sz w:val="24"/>
              </w:rPr>
              <w:t>利息收入</w:t>
            </w:r>
          </w:p>
        </w:tc>
        <w:tc>
          <w:tcPr>
            <w:tcW w:w="1080" w:type="dxa"/>
            <w:vAlign w:val="center"/>
          </w:tcPr>
          <w:p w14:paraId="5F2F533C"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35991D5C" w14:textId="77777777" w:rsidR="00AB6C76" w:rsidRPr="00035D71" w:rsidRDefault="00AB6C76" w:rsidP="0048308E">
            <w:pPr>
              <w:spacing w:before="29" w:line="288" w:lineRule="auto"/>
              <w:jc w:val="right"/>
              <w:rPr>
                <w:color w:val="000000"/>
                <w:sz w:val="24"/>
              </w:rPr>
            </w:pPr>
            <w:r w:rsidRPr="00035D71">
              <w:rPr>
                <w:color w:val="000000"/>
                <w:sz w:val="24"/>
              </w:rPr>
              <w:t>4,557,453.20</w:t>
            </w:r>
          </w:p>
        </w:tc>
        <w:tc>
          <w:tcPr>
            <w:tcW w:w="2250" w:type="dxa"/>
            <w:vAlign w:val="bottom"/>
          </w:tcPr>
          <w:p w14:paraId="4E080FDD" w14:textId="77777777" w:rsidR="00AB6C76" w:rsidRPr="00915F45" w:rsidRDefault="00AB6C76" w:rsidP="002C26F2">
            <w:pPr>
              <w:spacing w:before="29" w:line="288" w:lineRule="auto"/>
              <w:jc w:val="right"/>
              <w:rPr>
                <w:color w:val="000000"/>
                <w:sz w:val="24"/>
              </w:rPr>
            </w:pPr>
            <w:r w:rsidRPr="00915F45">
              <w:rPr>
                <w:color w:val="000000"/>
                <w:sz w:val="24"/>
              </w:rPr>
              <w:t>4,465,573.33</w:t>
            </w:r>
          </w:p>
        </w:tc>
      </w:tr>
      <w:tr w:rsidR="00AB6C76" w:rsidRPr="00035D71" w14:paraId="19AC5041" w14:textId="77777777" w:rsidTr="00AB6C76">
        <w:tc>
          <w:tcPr>
            <w:tcW w:w="3420" w:type="dxa"/>
            <w:vAlign w:val="center"/>
          </w:tcPr>
          <w:p w14:paraId="35AAFFEB"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7C28B40F"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40908D8C" w14:textId="77777777" w:rsidR="00AB6C76" w:rsidRPr="00035D71" w:rsidRDefault="00AB6C76" w:rsidP="0048308E">
            <w:pPr>
              <w:spacing w:before="29" w:line="288" w:lineRule="auto"/>
              <w:jc w:val="right"/>
              <w:rPr>
                <w:color w:val="000000"/>
                <w:sz w:val="24"/>
              </w:rPr>
            </w:pPr>
            <w:r w:rsidRPr="00035D71">
              <w:rPr>
                <w:color w:val="000000"/>
                <w:sz w:val="24"/>
              </w:rPr>
              <w:t>40,981.38</w:t>
            </w:r>
          </w:p>
        </w:tc>
        <w:tc>
          <w:tcPr>
            <w:tcW w:w="2250" w:type="dxa"/>
            <w:vAlign w:val="bottom"/>
          </w:tcPr>
          <w:p w14:paraId="0493157F" w14:textId="77777777" w:rsidR="00AB6C76" w:rsidRPr="00915F45" w:rsidRDefault="00AB6C76" w:rsidP="002C26F2">
            <w:pPr>
              <w:spacing w:before="29" w:line="288" w:lineRule="auto"/>
              <w:jc w:val="right"/>
              <w:rPr>
                <w:color w:val="000000"/>
                <w:sz w:val="24"/>
              </w:rPr>
            </w:pPr>
            <w:r w:rsidRPr="00915F45">
              <w:rPr>
                <w:color w:val="000000"/>
                <w:sz w:val="24"/>
              </w:rPr>
              <w:t>46,932.38</w:t>
            </w:r>
          </w:p>
        </w:tc>
      </w:tr>
      <w:tr w:rsidR="00AB6C76" w:rsidRPr="00035D71" w14:paraId="5F305716" w14:textId="77777777" w:rsidTr="00AB6C76">
        <w:tc>
          <w:tcPr>
            <w:tcW w:w="3420" w:type="dxa"/>
            <w:vAlign w:val="center"/>
          </w:tcPr>
          <w:p w14:paraId="028F7A0D"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5549ED2F"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01D0137" w14:textId="77777777" w:rsidR="00AB6C76" w:rsidRPr="00035D71" w:rsidRDefault="00AB6C76" w:rsidP="0048308E">
            <w:pPr>
              <w:spacing w:before="29" w:line="288" w:lineRule="auto"/>
              <w:jc w:val="right"/>
              <w:rPr>
                <w:color w:val="000000"/>
                <w:sz w:val="24"/>
              </w:rPr>
            </w:pPr>
            <w:r w:rsidRPr="00035D71">
              <w:rPr>
                <w:color w:val="000000"/>
                <w:sz w:val="24"/>
              </w:rPr>
              <w:t>4,501,296.53</w:t>
            </w:r>
          </w:p>
        </w:tc>
        <w:tc>
          <w:tcPr>
            <w:tcW w:w="2250" w:type="dxa"/>
            <w:vAlign w:val="bottom"/>
          </w:tcPr>
          <w:p w14:paraId="43C45CFE" w14:textId="77777777" w:rsidR="00AB6C76" w:rsidRPr="00915F45" w:rsidRDefault="00AB6C76" w:rsidP="002C26F2">
            <w:pPr>
              <w:spacing w:before="29" w:line="288" w:lineRule="auto"/>
              <w:jc w:val="right"/>
              <w:rPr>
                <w:color w:val="000000"/>
                <w:sz w:val="24"/>
              </w:rPr>
            </w:pPr>
            <w:r w:rsidRPr="00915F45">
              <w:rPr>
                <w:color w:val="000000"/>
                <w:sz w:val="24"/>
              </w:rPr>
              <w:t>4,396,844.02</w:t>
            </w:r>
          </w:p>
        </w:tc>
      </w:tr>
      <w:tr w:rsidR="00AB6C76" w:rsidRPr="00035D71" w14:paraId="0E405FA4" w14:textId="77777777" w:rsidTr="00AB6C76">
        <w:tc>
          <w:tcPr>
            <w:tcW w:w="3420" w:type="dxa"/>
            <w:vAlign w:val="center"/>
          </w:tcPr>
          <w:p w14:paraId="5C89C686"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2C91F339"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762CA4CD"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9BB372C"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307A8D0" w14:textId="77777777" w:rsidTr="00AB6C76">
        <w:tc>
          <w:tcPr>
            <w:tcW w:w="3420" w:type="dxa"/>
            <w:vAlign w:val="center"/>
          </w:tcPr>
          <w:p w14:paraId="56A1C316"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16C5F8CA"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43E61009" w14:textId="77777777" w:rsidR="00AB6C76" w:rsidRPr="00035D71" w:rsidRDefault="00AB6C76" w:rsidP="0048308E">
            <w:pPr>
              <w:spacing w:before="29" w:line="288" w:lineRule="auto"/>
              <w:jc w:val="right"/>
              <w:rPr>
                <w:color w:val="000000"/>
                <w:sz w:val="24"/>
              </w:rPr>
            </w:pPr>
            <w:r w:rsidRPr="00035D71">
              <w:rPr>
                <w:color w:val="000000"/>
                <w:sz w:val="24"/>
              </w:rPr>
              <w:t>15,175.29</w:t>
            </w:r>
          </w:p>
        </w:tc>
        <w:tc>
          <w:tcPr>
            <w:tcW w:w="2250" w:type="dxa"/>
            <w:vAlign w:val="bottom"/>
          </w:tcPr>
          <w:p w14:paraId="6C01FB04" w14:textId="77777777" w:rsidR="00AB6C76" w:rsidRPr="00915F45" w:rsidRDefault="00AB6C76" w:rsidP="002C26F2">
            <w:pPr>
              <w:spacing w:before="29" w:line="288" w:lineRule="auto"/>
              <w:jc w:val="right"/>
              <w:rPr>
                <w:color w:val="000000"/>
                <w:sz w:val="24"/>
              </w:rPr>
            </w:pPr>
            <w:r w:rsidRPr="00915F45">
              <w:rPr>
                <w:color w:val="000000"/>
                <w:sz w:val="24"/>
              </w:rPr>
              <w:t>21,796.93</w:t>
            </w:r>
          </w:p>
        </w:tc>
      </w:tr>
      <w:tr w:rsidR="00AB6C76" w:rsidRPr="00035D71" w14:paraId="45259348" w14:textId="77777777" w:rsidTr="00AB6C76">
        <w:tc>
          <w:tcPr>
            <w:tcW w:w="3420" w:type="dxa"/>
            <w:vAlign w:val="center"/>
          </w:tcPr>
          <w:p w14:paraId="77E3FDD0"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008D14FE"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3F6B14A3"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A038C2F"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8C23B9D" w14:textId="77777777" w:rsidTr="00AB6C76">
        <w:tc>
          <w:tcPr>
            <w:tcW w:w="3420" w:type="dxa"/>
            <w:vAlign w:val="center"/>
          </w:tcPr>
          <w:p w14:paraId="4D901170"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2AF9DF30"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4EF404AF" w14:textId="77777777" w:rsidR="00AB6C76" w:rsidRPr="00035D71" w:rsidRDefault="00AB6C76" w:rsidP="0048308E">
            <w:pPr>
              <w:spacing w:before="29" w:line="288" w:lineRule="auto"/>
              <w:jc w:val="right"/>
              <w:rPr>
                <w:color w:val="000000"/>
                <w:sz w:val="24"/>
              </w:rPr>
            </w:pPr>
            <w:r w:rsidRPr="00035D71">
              <w:rPr>
                <w:color w:val="000000"/>
                <w:sz w:val="24"/>
              </w:rPr>
              <w:t>206,097.13</w:t>
            </w:r>
          </w:p>
        </w:tc>
        <w:tc>
          <w:tcPr>
            <w:tcW w:w="2250" w:type="dxa"/>
            <w:vAlign w:val="bottom"/>
          </w:tcPr>
          <w:p w14:paraId="02649C06" w14:textId="77777777" w:rsidR="00AB6C76" w:rsidRPr="00915F45" w:rsidRDefault="00AB6C76" w:rsidP="002C26F2">
            <w:pPr>
              <w:spacing w:before="29" w:line="288" w:lineRule="auto"/>
              <w:jc w:val="right"/>
              <w:rPr>
                <w:color w:val="000000"/>
                <w:sz w:val="24"/>
              </w:rPr>
            </w:pPr>
            <w:r w:rsidRPr="00915F45">
              <w:rPr>
                <w:color w:val="000000"/>
                <w:sz w:val="24"/>
              </w:rPr>
              <w:t>-79,988.04</w:t>
            </w:r>
          </w:p>
        </w:tc>
      </w:tr>
      <w:tr w:rsidR="00AB6C76" w:rsidRPr="00035D71" w14:paraId="7017CE1A" w14:textId="77777777" w:rsidTr="00AB6C76">
        <w:tc>
          <w:tcPr>
            <w:tcW w:w="3420" w:type="dxa"/>
            <w:vAlign w:val="center"/>
          </w:tcPr>
          <w:p w14:paraId="7E75E108"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0B46EF70"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3B5C5528" w14:textId="77777777" w:rsidR="00AB6C76" w:rsidRPr="00035D71" w:rsidRDefault="00AB6C76" w:rsidP="0048308E">
            <w:pPr>
              <w:spacing w:before="29" w:line="288" w:lineRule="auto"/>
              <w:jc w:val="right"/>
              <w:rPr>
                <w:color w:val="000000"/>
                <w:sz w:val="24"/>
              </w:rPr>
            </w:pPr>
            <w:r w:rsidRPr="00035D71">
              <w:rPr>
                <w:color w:val="000000"/>
                <w:sz w:val="24"/>
              </w:rPr>
              <w:t>-6,242.28</w:t>
            </w:r>
          </w:p>
        </w:tc>
        <w:tc>
          <w:tcPr>
            <w:tcW w:w="2250" w:type="dxa"/>
            <w:vAlign w:val="bottom"/>
          </w:tcPr>
          <w:p w14:paraId="603BC59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8D6ABB2" w14:textId="77777777" w:rsidTr="00AB6C76">
        <w:tc>
          <w:tcPr>
            <w:tcW w:w="3420" w:type="dxa"/>
            <w:vAlign w:val="center"/>
          </w:tcPr>
          <w:p w14:paraId="5C4AA7A4"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370E2382"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3474FF6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776EFB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DB691FF" w14:textId="77777777" w:rsidTr="00AB6C76">
        <w:tc>
          <w:tcPr>
            <w:tcW w:w="3420" w:type="dxa"/>
            <w:vAlign w:val="center"/>
          </w:tcPr>
          <w:p w14:paraId="5E85CDAA"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4E2FD24A"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1BA3516D" w14:textId="77777777" w:rsidR="00AB6C76" w:rsidRPr="00035D71" w:rsidRDefault="00AB6C76" w:rsidP="0048308E">
            <w:pPr>
              <w:spacing w:before="29" w:line="288" w:lineRule="auto"/>
              <w:jc w:val="right"/>
              <w:rPr>
                <w:color w:val="000000"/>
                <w:sz w:val="24"/>
              </w:rPr>
            </w:pPr>
            <w:r w:rsidRPr="00035D71">
              <w:rPr>
                <w:color w:val="000000"/>
                <w:sz w:val="24"/>
              </w:rPr>
              <w:t>212,339.41</w:t>
            </w:r>
          </w:p>
        </w:tc>
        <w:tc>
          <w:tcPr>
            <w:tcW w:w="2250" w:type="dxa"/>
            <w:vAlign w:val="bottom"/>
          </w:tcPr>
          <w:p w14:paraId="637795B1" w14:textId="77777777" w:rsidR="00AB6C76" w:rsidRPr="00915F45" w:rsidRDefault="00AB6C76" w:rsidP="002C26F2">
            <w:pPr>
              <w:spacing w:before="29" w:line="288" w:lineRule="auto"/>
              <w:jc w:val="right"/>
              <w:rPr>
                <w:color w:val="000000"/>
                <w:sz w:val="24"/>
              </w:rPr>
            </w:pPr>
            <w:r w:rsidRPr="00915F45">
              <w:rPr>
                <w:color w:val="000000"/>
                <w:sz w:val="24"/>
              </w:rPr>
              <w:t>-79,988.04</w:t>
            </w:r>
          </w:p>
        </w:tc>
      </w:tr>
      <w:tr w:rsidR="00AB6C76" w:rsidRPr="00035D71" w14:paraId="55CD117C" w14:textId="77777777" w:rsidTr="00AB6C76">
        <w:tc>
          <w:tcPr>
            <w:tcW w:w="3420" w:type="dxa"/>
            <w:vAlign w:val="center"/>
          </w:tcPr>
          <w:p w14:paraId="600BD6A6"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4136979D"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66633ECB"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86CED02"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EF18EC9" w14:textId="77777777" w:rsidTr="00AB6C76">
        <w:tc>
          <w:tcPr>
            <w:tcW w:w="3420" w:type="dxa"/>
            <w:vAlign w:val="center"/>
          </w:tcPr>
          <w:p w14:paraId="37249EE2"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12F01FF7" w14:textId="77777777"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210714BC"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27B3272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9E62D89" w14:textId="77777777" w:rsidTr="00AB6C76">
        <w:tc>
          <w:tcPr>
            <w:tcW w:w="3420" w:type="dxa"/>
            <w:vAlign w:val="center"/>
          </w:tcPr>
          <w:p w14:paraId="33FF6E6A"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693BB797"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32FF08F4"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D073E19"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9AA8AFB" w14:textId="77777777" w:rsidTr="00AB6C76">
        <w:tc>
          <w:tcPr>
            <w:tcW w:w="3420" w:type="dxa"/>
            <w:vAlign w:val="center"/>
          </w:tcPr>
          <w:p w14:paraId="2E6D9C57"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3E137898"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0C06218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2412EBA"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5ED0330" w14:textId="77777777" w:rsidTr="00AB6C76">
        <w:tc>
          <w:tcPr>
            <w:tcW w:w="3420" w:type="dxa"/>
            <w:vAlign w:val="center"/>
          </w:tcPr>
          <w:p w14:paraId="1EA2B13A"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6275C33A"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5ACF7B02" w14:textId="77777777" w:rsidR="00AB6C76" w:rsidRPr="00035D71" w:rsidRDefault="00AB6C76" w:rsidP="0048308E">
            <w:pPr>
              <w:spacing w:before="29" w:line="288" w:lineRule="auto"/>
              <w:jc w:val="right"/>
              <w:rPr>
                <w:color w:val="000000"/>
                <w:sz w:val="24"/>
              </w:rPr>
            </w:pPr>
            <w:r w:rsidRPr="00035D71">
              <w:rPr>
                <w:color w:val="000000"/>
                <w:sz w:val="24"/>
              </w:rPr>
              <w:t>312,041.04</w:t>
            </w:r>
          </w:p>
        </w:tc>
        <w:tc>
          <w:tcPr>
            <w:tcW w:w="2250" w:type="dxa"/>
            <w:vAlign w:val="center"/>
          </w:tcPr>
          <w:p w14:paraId="64AEEDFE" w14:textId="77777777" w:rsidR="00AB6C76" w:rsidRPr="00915F45" w:rsidRDefault="00AB6C76" w:rsidP="002C26F2">
            <w:pPr>
              <w:spacing w:before="29" w:line="288" w:lineRule="auto"/>
              <w:jc w:val="right"/>
              <w:rPr>
                <w:color w:val="000000"/>
                <w:sz w:val="24"/>
              </w:rPr>
            </w:pPr>
            <w:r w:rsidRPr="00915F45">
              <w:rPr>
                <w:color w:val="000000"/>
                <w:sz w:val="24"/>
              </w:rPr>
              <w:t>-1,787,765.06</w:t>
            </w:r>
          </w:p>
        </w:tc>
      </w:tr>
      <w:tr w:rsidR="00AB6C76" w:rsidRPr="00035D71" w14:paraId="4B2D65C2" w14:textId="77777777" w:rsidTr="00AB6C76">
        <w:tc>
          <w:tcPr>
            <w:tcW w:w="3420" w:type="dxa"/>
            <w:vAlign w:val="center"/>
          </w:tcPr>
          <w:p w14:paraId="10A02115"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6A21D188"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2E70435F"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3D55BBF"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03971D0" w14:textId="77777777" w:rsidTr="00AB6C76">
        <w:tc>
          <w:tcPr>
            <w:tcW w:w="3420" w:type="dxa"/>
            <w:vAlign w:val="center"/>
          </w:tcPr>
          <w:p w14:paraId="27A5A63C"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18E70EB6"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732C1775" w14:textId="77777777" w:rsidR="00AB6C76" w:rsidRPr="00035D71" w:rsidRDefault="00AB6C76" w:rsidP="0048308E">
            <w:pPr>
              <w:spacing w:before="29" w:line="288" w:lineRule="auto"/>
              <w:jc w:val="right"/>
              <w:rPr>
                <w:color w:val="000000"/>
                <w:sz w:val="24"/>
              </w:rPr>
            </w:pPr>
            <w:r w:rsidRPr="00035D71">
              <w:rPr>
                <w:color w:val="000000"/>
                <w:sz w:val="24"/>
              </w:rPr>
              <w:t>18,582.20</w:t>
            </w:r>
          </w:p>
        </w:tc>
        <w:tc>
          <w:tcPr>
            <w:tcW w:w="2250" w:type="dxa"/>
            <w:vAlign w:val="bottom"/>
          </w:tcPr>
          <w:p w14:paraId="7D8CDE4F" w14:textId="77777777" w:rsidR="00AB6C76" w:rsidRPr="00915F45" w:rsidRDefault="00AB6C76" w:rsidP="002C26F2">
            <w:pPr>
              <w:spacing w:before="29" w:line="288" w:lineRule="auto"/>
              <w:jc w:val="right"/>
              <w:rPr>
                <w:color w:val="000000"/>
                <w:sz w:val="24"/>
              </w:rPr>
            </w:pPr>
            <w:r w:rsidRPr="00915F45">
              <w:rPr>
                <w:color w:val="000000"/>
                <w:sz w:val="24"/>
              </w:rPr>
              <w:t>42,672.32</w:t>
            </w:r>
          </w:p>
        </w:tc>
      </w:tr>
      <w:tr w:rsidR="00AB6C76" w:rsidRPr="00035D71" w14:paraId="21D26414" w14:textId="77777777" w:rsidTr="00AB6C76">
        <w:tc>
          <w:tcPr>
            <w:tcW w:w="3420" w:type="dxa"/>
            <w:vAlign w:val="center"/>
          </w:tcPr>
          <w:p w14:paraId="56D00ECE"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06D4D14D"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2D6E2FFF" w14:textId="77777777" w:rsidR="00AB6C76" w:rsidRPr="00035D71" w:rsidRDefault="00AB6C76" w:rsidP="0048308E">
            <w:pPr>
              <w:spacing w:before="29" w:line="288" w:lineRule="auto"/>
              <w:jc w:val="right"/>
              <w:rPr>
                <w:b/>
                <w:color w:val="000000"/>
                <w:sz w:val="24"/>
              </w:rPr>
            </w:pPr>
            <w:r w:rsidRPr="00035D71">
              <w:rPr>
                <w:b/>
                <w:color w:val="000000"/>
                <w:sz w:val="24"/>
              </w:rPr>
              <w:t>1,527,788.53</w:t>
            </w:r>
          </w:p>
        </w:tc>
        <w:tc>
          <w:tcPr>
            <w:tcW w:w="2250" w:type="dxa"/>
            <w:vAlign w:val="bottom"/>
          </w:tcPr>
          <w:p w14:paraId="773405E0" w14:textId="77777777" w:rsidR="00AB6C76" w:rsidRPr="00D42BE5" w:rsidRDefault="00AB6C76" w:rsidP="002C26F2">
            <w:pPr>
              <w:spacing w:before="29" w:line="288" w:lineRule="auto"/>
              <w:jc w:val="right"/>
              <w:rPr>
                <w:b/>
                <w:color w:val="000000"/>
                <w:szCs w:val="21"/>
              </w:rPr>
            </w:pPr>
            <w:r w:rsidRPr="00915F45">
              <w:rPr>
                <w:b/>
                <w:color w:val="000000"/>
                <w:sz w:val="24"/>
              </w:rPr>
              <w:t>1,093,398.55</w:t>
            </w:r>
          </w:p>
        </w:tc>
      </w:tr>
      <w:tr w:rsidR="00AB6C76" w:rsidRPr="00035D71" w14:paraId="70BBF984" w14:textId="77777777" w:rsidTr="00AB6C76">
        <w:tc>
          <w:tcPr>
            <w:tcW w:w="3420" w:type="dxa"/>
            <w:vAlign w:val="center"/>
          </w:tcPr>
          <w:p w14:paraId="1F5616EE"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44BA5CC3"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3C857670" w14:textId="77777777" w:rsidR="00AB6C76" w:rsidRPr="00035D71" w:rsidRDefault="00AB6C76" w:rsidP="0048308E">
            <w:pPr>
              <w:spacing w:before="29" w:line="288" w:lineRule="auto"/>
              <w:jc w:val="right"/>
              <w:rPr>
                <w:color w:val="000000"/>
                <w:sz w:val="24"/>
              </w:rPr>
            </w:pPr>
            <w:r w:rsidRPr="00035D71">
              <w:rPr>
                <w:color w:val="000000"/>
                <w:sz w:val="24"/>
              </w:rPr>
              <w:t>614,495.31</w:t>
            </w:r>
          </w:p>
        </w:tc>
        <w:tc>
          <w:tcPr>
            <w:tcW w:w="2250" w:type="dxa"/>
            <w:vAlign w:val="bottom"/>
          </w:tcPr>
          <w:p w14:paraId="671D791B" w14:textId="77777777" w:rsidR="00AB6C76" w:rsidRPr="00F23F0C" w:rsidRDefault="00AB6C76" w:rsidP="002C26F2">
            <w:pPr>
              <w:spacing w:before="29" w:line="288" w:lineRule="auto"/>
              <w:jc w:val="right"/>
              <w:rPr>
                <w:color w:val="000000"/>
                <w:sz w:val="24"/>
              </w:rPr>
            </w:pPr>
            <w:r w:rsidRPr="00F23F0C">
              <w:rPr>
                <w:color w:val="000000"/>
                <w:sz w:val="24"/>
              </w:rPr>
              <w:t>476,539.56</w:t>
            </w:r>
          </w:p>
        </w:tc>
      </w:tr>
      <w:tr w:rsidR="00AB6C76" w:rsidRPr="00035D71" w14:paraId="6C1E006F" w14:textId="77777777" w:rsidTr="00AB6C76">
        <w:tc>
          <w:tcPr>
            <w:tcW w:w="3420" w:type="dxa"/>
            <w:vAlign w:val="center"/>
          </w:tcPr>
          <w:p w14:paraId="76602EB1"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62EC3250"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A530433" w14:textId="77777777" w:rsidR="00AB6C76" w:rsidRPr="00035D71" w:rsidRDefault="00AB6C76" w:rsidP="0048308E">
            <w:pPr>
              <w:spacing w:before="29" w:line="288" w:lineRule="auto"/>
              <w:jc w:val="right"/>
              <w:rPr>
                <w:color w:val="000000"/>
                <w:sz w:val="24"/>
              </w:rPr>
            </w:pPr>
            <w:r w:rsidRPr="00035D71">
              <w:rPr>
                <w:color w:val="000000"/>
                <w:sz w:val="24"/>
              </w:rPr>
              <w:t>204,831.79</w:t>
            </w:r>
          </w:p>
        </w:tc>
        <w:tc>
          <w:tcPr>
            <w:tcW w:w="2250" w:type="dxa"/>
            <w:vAlign w:val="bottom"/>
          </w:tcPr>
          <w:p w14:paraId="7DD4E9E5" w14:textId="77777777" w:rsidR="00AB6C76" w:rsidRPr="00F23F0C" w:rsidRDefault="00AB6C76" w:rsidP="002C26F2">
            <w:pPr>
              <w:spacing w:before="29" w:line="288" w:lineRule="auto"/>
              <w:jc w:val="right"/>
              <w:rPr>
                <w:color w:val="000000"/>
                <w:sz w:val="24"/>
              </w:rPr>
            </w:pPr>
            <w:r w:rsidRPr="00F23F0C">
              <w:rPr>
                <w:color w:val="000000"/>
                <w:sz w:val="24"/>
              </w:rPr>
              <w:t>158,846.51</w:t>
            </w:r>
          </w:p>
        </w:tc>
      </w:tr>
      <w:tr w:rsidR="00AB6C76" w:rsidRPr="00035D71" w14:paraId="0325698C" w14:textId="77777777" w:rsidTr="00AB6C76">
        <w:tc>
          <w:tcPr>
            <w:tcW w:w="3420" w:type="dxa"/>
            <w:vAlign w:val="center"/>
          </w:tcPr>
          <w:p w14:paraId="5603811C"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5F7CE078"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54BC3881"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3D08FB1"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24517ECB" w14:textId="77777777" w:rsidTr="00AB6C76">
        <w:tc>
          <w:tcPr>
            <w:tcW w:w="3420" w:type="dxa"/>
            <w:vAlign w:val="center"/>
          </w:tcPr>
          <w:p w14:paraId="4D4ED715"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649E1573"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1FA9BEF0" w14:textId="77777777" w:rsidR="00AB6C76" w:rsidRPr="00035D71" w:rsidRDefault="00AB6C76" w:rsidP="0048308E">
            <w:pPr>
              <w:spacing w:before="29" w:line="288" w:lineRule="auto"/>
              <w:jc w:val="right"/>
              <w:rPr>
                <w:color w:val="000000"/>
                <w:sz w:val="24"/>
              </w:rPr>
            </w:pPr>
            <w:r w:rsidRPr="00035D71">
              <w:rPr>
                <w:color w:val="000000"/>
                <w:sz w:val="24"/>
              </w:rPr>
              <w:t>11,453.26</w:t>
            </w:r>
          </w:p>
        </w:tc>
        <w:tc>
          <w:tcPr>
            <w:tcW w:w="2250" w:type="dxa"/>
            <w:vAlign w:val="bottom"/>
          </w:tcPr>
          <w:p w14:paraId="4E0EAEB7" w14:textId="77777777" w:rsidR="00AB6C76" w:rsidRPr="00F23F0C" w:rsidRDefault="00AB6C76" w:rsidP="002C26F2">
            <w:pPr>
              <w:spacing w:before="29" w:line="288" w:lineRule="auto"/>
              <w:jc w:val="right"/>
              <w:rPr>
                <w:color w:val="000000"/>
                <w:sz w:val="24"/>
              </w:rPr>
            </w:pPr>
            <w:r w:rsidRPr="00F23F0C">
              <w:rPr>
                <w:color w:val="000000"/>
                <w:sz w:val="24"/>
              </w:rPr>
              <w:t>4,042.39</w:t>
            </w:r>
          </w:p>
        </w:tc>
      </w:tr>
      <w:tr w:rsidR="00AB6C76" w:rsidRPr="00035D71" w14:paraId="7B02E4D4" w14:textId="77777777" w:rsidTr="00AB6C76">
        <w:tc>
          <w:tcPr>
            <w:tcW w:w="3420" w:type="dxa"/>
            <w:vAlign w:val="center"/>
          </w:tcPr>
          <w:p w14:paraId="657A0331"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14D959A7"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71510FE4" w14:textId="77777777" w:rsidR="00AB6C76" w:rsidRPr="00035D71" w:rsidRDefault="00AB6C76" w:rsidP="0048308E">
            <w:pPr>
              <w:spacing w:before="29" w:line="288" w:lineRule="auto"/>
              <w:jc w:val="right"/>
              <w:rPr>
                <w:color w:val="000000"/>
                <w:sz w:val="24"/>
              </w:rPr>
            </w:pPr>
            <w:r w:rsidRPr="00035D71">
              <w:rPr>
                <w:color w:val="000000"/>
                <w:sz w:val="24"/>
              </w:rPr>
              <w:t>550,340.70</w:t>
            </w:r>
          </w:p>
        </w:tc>
        <w:tc>
          <w:tcPr>
            <w:tcW w:w="2250" w:type="dxa"/>
            <w:vAlign w:val="bottom"/>
          </w:tcPr>
          <w:p w14:paraId="4DDB8ED2" w14:textId="77777777" w:rsidR="00AB6C76" w:rsidRPr="00F23F0C" w:rsidRDefault="00AB6C76" w:rsidP="002C26F2">
            <w:pPr>
              <w:spacing w:before="29" w:line="288" w:lineRule="auto"/>
              <w:jc w:val="right"/>
              <w:rPr>
                <w:color w:val="000000"/>
                <w:sz w:val="24"/>
              </w:rPr>
            </w:pPr>
            <w:r w:rsidRPr="00F23F0C">
              <w:rPr>
                <w:color w:val="000000"/>
                <w:sz w:val="24"/>
              </w:rPr>
              <w:t>316,503.34</w:t>
            </w:r>
          </w:p>
        </w:tc>
      </w:tr>
      <w:tr w:rsidR="00AB6C76" w:rsidRPr="00035D71" w14:paraId="1DFDF7D2" w14:textId="77777777" w:rsidTr="00AB6C76">
        <w:tc>
          <w:tcPr>
            <w:tcW w:w="3420" w:type="dxa"/>
            <w:vAlign w:val="center"/>
          </w:tcPr>
          <w:p w14:paraId="3911915A"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7201F8BE"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50B08310" w14:textId="77777777" w:rsidR="00AB6C76" w:rsidRPr="00035D71" w:rsidRDefault="00AB6C76" w:rsidP="0048308E">
            <w:pPr>
              <w:spacing w:before="29" w:line="288" w:lineRule="auto"/>
              <w:jc w:val="right"/>
              <w:rPr>
                <w:color w:val="000000"/>
                <w:sz w:val="24"/>
              </w:rPr>
            </w:pPr>
            <w:r w:rsidRPr="00035D71">
              <w:rPr>
                <w:color w:val="000000"/>
                <w:sz w:val="24"/>
              </w:rPr>
              <w:t>550,340.70</w:t>
            </w:r>
          </w:p>
        </w:tc>
        <w:tc>
          <w:tcPr>
            <w:tcW w:w="2250" w:type="dxa"/>
            <w:vAlign w:val="bottom"/>
          </w:tcPr>
          <w:p w14:paraId="1EA0E856" w14:textId="77777777" w:rsidR="00AB6C76" w:rsidRPr="00F23F0C" w:rsidRDefault="00AB6C76" w:rsidP="002C26F2">
            <w:pPr>
              <w:spacing w:before="29" w:line="288" w:lineRule="auto"/>
              <w:jc w:val="right"/>
              <w:rPr>
                <w:color w:val="000000"/>
                <w:sz w:val="24"/>
              </w:rPr>
            </w:pPr>
            <w:r w:rsidRPr="00F23F0C">
              <w:rPr>
                <w:color w:val="000000"/>
                <w:sz w:val="24"/>
              </w:rPr>
              <w:t>316,503.34</w:t>
            </w:r>
          </w:p>
        </w:tc>
      </w:tr>
      <w:tr w:rsidR="00AB6C76" w:rsidRPr="00035D71" w14:paraId="67D3D301" w14:textId="77777777" w:rsidTr="00AB6C76">
        <w:tc>
          <w:tcPr>
            <w:tcW w:w="3420" w:type="dxa"/>
            <w:vAlign w:val="center"/>
          </w:tcPr>
          <w:p w14:paraId="3318FF31"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6102D4B7"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44A7491F" w14:textId="77777777" w:rsidR="00AB6C76" w:rsidRPr="00035D71" w:rsidRDefault="00AB6C76" w:rsidP="0048308E">
            <w:pPr>
              <w:spacing w:before="29" w:line="288" w:lineRule="auto"/>
              <w:jc w:val="right"/>
              <w:rPr>
                <w:color w:val="000000"/>
                <w:sz w:val="24"/>
              </w:rPr>
            </w:pPr>
            <w:r w:rsidRPr="00035D71">
              <w:rPr>
                <w:color w:val="000000"/>
                <w:sz w:val="24"/>
              </w:rPr>
              <w:t>146,667.47</w:t>
            </w:r>
          </w:p>
        </w:tc>
        <w:tc>
          <w:tcPr>
            <w:tcW w:w="2250" w:type="dxa"/>
            <w:vAlign w:val="bottom"/>
          </w:tcPr>
          <w:p w14:paraId="60ACFF87" w14:textId="77777777" w:rsidR="00AB6C76" w:rsidRPr="00F23F0C" w:rsidRDefault="00AB6C76" w:rsidP="002C26F2">
            <w:pPr>
              <w:spacing w:before="29" w:line="288" w:lineRule="auto"/>
              <w:jc w:val="right"/>
              <w:rPr>
                <w:color w:val="000000"/>
                <w:sz w:val="24"/>
              </w:rPr>
            </w:pPr>
            <w:r w:rsidRPr="00F23F0C">
              <w:rPr>
                <w:color w:val="000000"/>
                <w:sz w:val="24"/>
              </w:rPr>
              <w:t>137,466.75</w:t>
            </w:r>
          </w:p>
        </w:tc>
      </w:tr>
      <w:tr w:rsidR="00AB6C76" w:rsidRPr="00035D71" w14:paraId="359DC55D" w14:textId="77777777" w:rsidTr="00AB6C76">
        <w:tc>
          <w:tcPr>
            <w:tcW w:w="3420" w:type="dxa"/>
            <w:vAlign w:val="center"/>
          </w:tcPr>
          <w:p w14:paraId="4452BBF5"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350183BD"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1627CC6B" w14:textId="77777777" w:rsidR="00AB6C76" w:rsidRPr="00035D71" w:rsidRDefault="00AB6C76" w:rsidP="0048308E">
            <w:pPr>
              <w:spacing w:before="29" w:line="288" w:lineRule="auto"/>
              <w:jc w:val="right"/>
              <w:rPr>
                <w:b/>
                <w:color w:val="000000"/>
                <w:sz w:val="24"/>
              </w:rPr>
            </w:pPr>
            <w:r w:rsidRPr="00035D71">
              <w:rPr>
                <w:b/>
                <w:color w:val="000000"/>
                <w:sz w:val="24"/>
              </w:rPr>
              <w:t>3,566,385.04</w:t>
            </w:r>
          </w:p>
        </w:tc>
        <w:tc>
          <w:tcPr>
            <w:tcW w:w="2250" w:type="dxa"/>
            <w:vAlign w:val="center"/>
          </w:tcPr>
          <w:p w14:paraId="0FD9E7C9" w14:textId="77777777" w:rsidR="00AB6C76" w:rsidRPr="00AE6626" w:rsidRDefault="00AB6C76" w:rsidP="002C26F2">
            <w:pPr>
              <w:spacing w:before="29" w:line="288" w:lineRule="auto"/>
              <w:jc w:val="right"/>
              <w:rPr>
                <w:b/>
                <w:color w:val="000000"/>
                <w:sz w:val="24"/>
              </w:rPr>
            </w:pPr>
            <w:r w:rsidRPr="00AE6626">
              <w:rPr>
                <w:b/>
                <w:color w:val="000000"/>
                <w:sz w:val="24"/>
              </w:rPr>
              <w:t>1,547,094.00</w:t>
            </w:r>
          </w:p>
        </w:tc>
      </w:tr>
      <w:tr w:rsidR="00AB6C76" w:rsidRPr="00035D71" w14:paraId="168EA4B6" w14:textId="77777777" w:rsidTr="00AB6C76">
        <w:tc>
          <w:tcPr>
            <w:tcW w:w="3420" w:type="dxa"/>
            <w:vAlign w:val="center"/>
          </w:tcPr>
          <w:p w14:paraId="00A9553C"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7B37871B"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1C470C60"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CB27DBD"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650BED08" w14:textId="77777777" w:rsidTr="00AB6C76">
        <w:tc>
          <w:tcPr>
            <w:tcW w:w="3420" w:type="dxa"/>
            <w:vAlign w:val="center"/>
          </w:tcPr>
          <w:p w14:paraId="7951A711"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4C8325EB"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5E529431" w14:textId="77777777" w:rsidR="00AB6C76" w:rsidRPr="00035D71" w:rsidRDefault="00AB6C76" w:rsidP="0048308E">
            <w:pPr>
              <w:spacing w:before="29" w:line="288" w:lineRule="auto"/>
              <w:jc w:val="right"/>
              <w:rPr>
                <w:b/>
                <w:color w:val="000000"/>
                <w:sz w:val="24"/>
              </w:rPr>
            </w:pPr>
            <w:r w:rsidRPr="00035D71">
              <w:rPr>
                <w:b/>
                <w:color w:val="000000"/>
                <w:sz w:val="24"/>
              </w:rPr>
              <w:t>3,566,385.04</w:t>
            </w:r>
          </w:p>
        </w:tc>
        <w:tc>
          <w:tcPr>
            <w:tcW w:w="2250" w:type="dxa"/>
            <w:vAlign w:val="bottom"/>
          </w:tcPr>
          <w:p w14:paraId="210C0441" w14:textId="77777777" w:rsidR="00AB6C76" w:rsidRPr="00D42BE5" w:rsidRDefault="00AB6C76" w:rsidP="00F329FA">
            <w:pPr>
              <w:jc w:val="right"/>
              <w:rPr>
                <w:b/>
                <w:color w:val="000000"/>
                <w:szCs w:val="21"/>
              </w:rPr>
            </w:pPr>
            <w:r w:rsidRPr="00AE6626">
              <w:rPr>
                <w:b/>
                <w:color w:val="000000"/>
                <w:sz w:val="24"/>
              </w:rPr>
              <w:t>1,547,094.00</w:t>
            </w:r>
          </w:p>
        </w:tc>
      </w:tr>
    </w:tbl>
    <w:p w14:paraId="15912752" w14:textId="77777777" w:rsidR="001548F9" w:rsidRPr="00035D71" w:rsidRDefault="001548F9" w:rsidP="0048308E">
      <w:pPr>
        <w:spacing w:before="29" w:line="288" w:lineRule="auto"/>
        <w:rPr>
          <w:color w:val="000000"/>
          <w:sz w:val="24"/>
        </w:rPr>
      </w:pPr>
    </w:p>
    <w:p w14:paraId="7C9E3F57"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90928070"/>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14:paraId="5DF0E28B"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交银施罗德信用添利债券证券投资基金（</w:t>
      </w:r>
      <w:r w:rsidRPr="00035D71">
        <w:rPr>
          <w:kern w:val="0"/>
          <w:sz w:val="24"/>
        </w:rPr>
        <w:t>LOF</w:t>
      </w:r>
      <w:r w:rsidRPr="00035D71">
        <w:rPr>
          <w:kern w:val="0"/>
          <w:sz w:val="24"/>
        </w:rPr>
        <w:t>）</w:t>
      </w:r>
    </w:p>
    <w:p w14:paraId="7D2FC4BC" w14:textId="77777777" w:rsidR="001548F9" w:rsidRPr="00035D71" w:rsidRDefault="001548F9" w:rsidP="0048308E">
      <w:pPr>
        <w:spacing w:before="29" w:line="288" w:lineRule="auto"/>
        <w:rPr>
          <w:kern w:val="0"/>
          <w:sz w:val="24"/>
        </w:rPr>
      </w:pPr>
      <w:r w:rsidRPr="00035D71">
        <w:rPr>
          <w:color w:val="000000"/>
          <w:sz w:val="24"/>
        </w:rPr>
        <w:lastRenderedPageBreak/>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2C9B632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4D97A985" w14:textId="77777777" w:rsidTr="00C16CCF">
        <w:tc>
          <w:tcPr>
            <w:tcW w:w="2552" w:type="dxa"/>
            <w:vMerge w:val="restart"/>
            <w:vAlign w:val="center"/>
          </w:tcPr>
          <w:p w14:paraId="60367BCB"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25380B4A"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7215E8FA"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548F3369" w14:textId="77777777" w:rsidTr="00C16CCF">
        <w:tc>
          <w:tcPr>
            <w:tcW w:w="2552" w:type="dxa"/>
            <w:vMerge/>
            <w:vAlign w:val="center"/>
          </w:tcPr>
          <w:p w14:paraId="4E4F1FF8"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4C8A3FF7"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6EC4BC85"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0C8139B3"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7D328D88" w14:textId="77777777" w:rsidTr="00C16CCF">
        <w:tc>
          <w:tcPr>
            <w:tcW w:w="2552" w:type="dxa"/>
            <w:vAlign w:val="center"/>
          </w:tcPr>
          <w:p w14:paraId="14B42381"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5DC2D5F7" w14:textId="77777777" w:rsidR="001548F9" w:rsidRPr="00035D71" w:rsidRDefault="001548F9" w:rsidP="0048308E">
            <w:pPr>
              <w:spacing w:before="29" w:line="288" w:lineRule="auto"/>
              <w:jc w:val="right"/>
              <w:rPr>
                <w:color w:val="000000"/>
                <w:sz w:val="24"/>
              </w:rPr>
            </w:pPr>
            <w:r w:rsidRPr="00035D71">
              <w:rPr>
                <w:color w:val="000000"/>
                <w:sz w:val="24"/>
              </w:rPr>
              <w:t>155,437,827.99</w:t>
            </w:r>
          </w:p>
        </w:tc>
        <w:tc>
          <w:tcPr>
            <w:tcW w:w="2149" w:type="dxa"/>
            <w:vAlign w:val="center"/>
          </w:tcPr>
          <w:p w14:paraId="16975739" w14:textId="77777777" w:rsidR="001548F9" w:rsidRPr="00035D71" w:rsidRDefault="001548F9" w:rsidP="0048308E">
            <w:pPr>
              <w:spacing w:before="29" w:line="288" w:lineRule="auto"/>
              <w:jc w:val="right"/>
              <w:rPr>
                <w:color w:val="000000"/>
                <w:sz w:val="24"/>
              </w:rPr>
            </w:pPr>
            <w:r w:rsidRPr="00035D71">
              <w:rPr>
                <w:color w:val="000000"/>
                <w:sz w:val="24"/>
              </w:rPr>
              <w:t>54,339,310.44</w:t>
            </w:r>
          </w:p>
        </w:tc>
        <w:tc>
          <w:tcPr>
            <w:tcW w:w="2150" w:type="dxa"/>
            <w:vAlign w:val="center"/>
          </w:tcPr>
          <w:p w14:paraId="46F9EE2A" w14:textId="77777777" w:rsidR="001548F9" w:rsidRPr="00035D71" w:rsidRDefault="001548F9" w:rsidP="0048308E">
            <w:pPr>
              <w:spacing w:before="29" w:line="288" w:lineRule="auto"/>
              <w:jc w:val="right"/>
              <w:rPr>
                <w:color w:val="000000"/>
                <w:sz w:val="24"/>
              </w:rPr>
            </w:pPr>
            <w:r w:rsidRPr="00035D71">
              <w:rPr>
                <w:color w:val="000000"/>
                <w:sz w:val="24"/>
              </w:rPr>
              <w:t>209,777,138.43</w:t>
            </w:r>
          </w:p>
        </w:tc>
      </w:tr>
      <w:tr w:rsidR="001548F9" w:rsidRPr="00035D71" w14:paraId="0618E95D" w14:textId="77777777" w:rsidTr="00C16CCF">
        <w:tc>
          <w:tcPr>
            <w:tcW w:w="2552" w:type="dxa"/>
            <w:vAlign w:val="center"/>
          </w:tcPr>
          <w:p w14:paraId="176C972A"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3BEFEA5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7DFEF641" w14:textId="77777777" w:rsidR="001548F9" w:rsidRPr="00035D71" w:rsidRDefault="001548F9" w:rsidP="0048308E">
            <w:pPr>
              <w:spacing w:before="29" w:line="288" w:lineRule="auto"/>
              <w:jc w:val="right"/>
              <w:rPr>
                <w:color w:val="000000"/>
                <w:sz w:val="24"/>
              </w:rPr>
            </w:pPr>
            <w:r w:rsidRPr="00035D71">
              <w:rPr>
                <w:color w:val="000000"/>
                <w:sz w:val="24"/>
              </w:rPr>
              <w:t>3,566,385.04</w:t>
            </w:r>
          </w:p>
        </w:tc>
        <w:tc>
          <w:tcPr>
            <w:tcW w:w="2150" w:type="dxa"/>
            <w:vAlign w:val="center"/>
          </w:tcPr>
          <w:p w14:paraId="393A2136" w14:textId="77777777" w:rsidR="001548F9" w:rsidRPr="00035D71" w:rsidRDefault="001548F9" w:rsidP="0048308E">
            <w:pPr>
              <w:spacing w:before="29" w:line="288" w:lineRule="auto"/>
              <w:jc w:val="right"/>
              <w:rPr>
                <w:color w:val="000000"/>
                <w:sz w:val="24"/>
              </w:rPr>
            </w:pPr>
            <w:r w:rsidRPr="00035D71">
              <w:rPr>
                <w:color w:val="000000"/>
                <w:sz w:val="24"/>
              </w:rPr>
              <w:t>3,566,385.04</w:t>
            </w:r>
          </w:p>
        </w:tc>
      </w:tr>
      <w:tr w:rsidR="001548F9" w:rsidRPr="00035D71" w14:paraId="5EEADDAE" w14:textId="77777777" w:rsidTr="00C16CCF">
        <w:tc>
          <w:tcPr>
            <w:tcW w:w="2552" w:type="dxa"/>
            <w:vAlign w:val="center"/>
          </w:tcPr>
          <w:p w14:paraId="04BD58F9"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6F0B072B" w14:textId="77777777" w:rsidR="001548F9" w:rsidRPr="00035D71" w:rsidRDefault="001548F9" w:rsidP="0048308E">
            <w:pPr>
              <w:spacing w:before="29" w:line="288" w:lineRule="auto"/>
              <w:jc w:val="right"/>
              <w:rPr>
                <w:color w:val="000000"/>
                <w:sz w:val="24"/>
              </w:rPr>
            </w:pPr>
            <w:r w:rsidRPr="00035D71">
              <w:rPr>
                <w:color w:val="000000"/>
                <w:sz w:val="24"/>
              </w:rPr>
              <w:t>37,475,840.90</w:t>
            </w:r>
          </w:p>
        </w:tc>
        <w:tc>
          <w:tcPr>
            <w:tcW w:w="2149" w:type="dxa"/>
            <w:vAlign w:val="center"/>
          </w:tcPr>
          <w:p w14:paraId="151EFE1A" w14:textId="77777777" w:rsidR="001548F9" w:rsidRPr="00035D71" w:rsidRDefault="001548F9" w:rsidP="0048308E">
            <w:pPr>
              <w:spacing w:before="29" w:line="288" w:lineRule="auto"/>
              <w:jc w:val="right"/>
              <w:rPr>
                <w:color w:val="000000"/>
                <w:sz w:val="24"/>
              </w:rPr>
            </w:pPr>
            <w:r w:rsidRPr="00035D71">
              <w:rPr>
                <w:color w:val="000000"/>
                <w:sz w:val="24"/>
              </w:rPr>
              <w:t>13,526,877.03</w:t>
            </w:r>
          </w:p>
        </w:tc>
        <w:tc>
          <w:tcPr>
            <w:tcW w:w="2150" w:type="dxa"/>
            <w:vAlign w:val="center"/>
          </w:tcPr>
          <w:p w14:paraId="6106DA20" w14:textId="77777777" w:rsidR="001548F9" w:rsidRPr="00035D71" w:rsidRDefault="001548F9" w:rsidP="0048308E">
            <w:pPr>
              <w:spacing w:before="29" w:line="288" w:lineRule="auto"/>
              <w:jc w:val="right"/>
              <w:rPr>
                <w:color w:val="000000"/>
                <w:sz w:val="24"/>
              </w:rPr>
            </w:pPr>
            <w:r w:rsidRPr="00035D71">
              <w:rPr>
                <w:color w:val="000000"/>
                <w:sz w:val="24"/>
              </w:rPr>
              <w:t>51,002,717.93</w:t>
            </w:r>
          </w:p>
        </w:tc>
      </w:tr>
      <w:tr w:rsidR="001548F9" w:rsidRPr="00035D71" w14:paraId="560A8368" w14:textId="77777777" w:rsidTr="00C16CCF">
        <w:tc>
          <w:tcPr>
            <w:tcW w:w="2552" w:type="dxa"/>
            <w:vAlign w:val="center"/>
          </w:tcPr>
          <w:p w14:paraId="7347572A"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12E7E93C" w14:textId="77777777" w:rsidR="001548F9" w:rsidRPr="00035D71" w:rsidRDefault="001548F9" w:rsidP="0048308E">
            <w:pPr>
              <w:spacing w:before="29" w:line="288" w:lineRule="auto"/>
              <w:jc w:val="right"/>
              <w:rPr>
                <w:color w:val="000000"/>
                <w:sz w:val="24"/>
              </w:rPr>
            </w:pPr>
            <w:r w:rsidRPr="00035D71">
              <w:rPr>
                <w:color w:val="000000"/>
                <w:sz w:val="24"/>
              </w:rPr>
              <w:t>99,844,078.08</w:t>
            </w:r>
          </w:p>
        </w:tc>
        <w:tc>
          <w:tcPr>
            <w:tcW w:w="2149" w:type="dxa"/>
            <w:vAlign w:val="center"/>
          </w:tcPr>
          <w:p w14:paraId="65EB69C1" w14:textId="77777777" w:rsidR="001548F9" w:rsidRPr="00035D71" w:rsidRDefault="001548F9" w:rsidP="0048308E">
            <w:pPr>
              <w:spacing w:before="29" w:line="288" w:lineRule="auto"/>
              <w:jc w:val="right"/>
              <w:rPr>
                <w:color w:val="000000"/>
                <w:sz w:val="24"/>
              </w:rPr>
            </w:pPr>
            <w:r w:rsidRPr="00035D71">
              <w:rPr>
                <w:color w:val="000000"/>
                <w:sz w:val="24"/>
              </w:rPr>
              <w:t>35,681,902.91</w:t>
            </w:r>
          </w:p>
        </w:tc>
        <w:tc>
          <w:tcPr>
            <w:tcW w:w="2150" w:type="dxa"/>
            <w:vAlign w:val="center"/>
          </w:tcPr>
          <w:p w14:paraId="1344EB7B" w14:textId="77777777" w:rsidR="001548F9" w:rsidRPr="00035D71" w:rsidRDefault="001548F9" w:rsidP="0048308E">
            <w:pPr>
              <w:spacing w:before="29" w:line="288" w:lineRule="auto"/>
              <w:jc w:val="right"/>
              <w:rPr>
                <w:color w:val="000000"/>
                <w:sz w:val="24"/>
              </w:rPr>
            </w:pPr>
            <w:r w:rsidRPr="00035D71">
              <w:rPr>
                <w:color w:val="000000"/>
                <w:sz w:val="24"/>
              </w:rPr>
              <w:t>135,525,980.99</w:t>
            </w:r>
          </w:p>
        </w:tc>
      </w:tr>
      <w:tr w:rsidR="001548F9" w:rsidRPr="00035D71" w14:paraId="590FE532" w14:textId="77777777" w:rsidTr="00C16CCF">
        <w:tc>
          <w:tcPr>
            <w:tcW w:w="2552" w:type="dxa"/>
            <w:vAlign w:val="center"/>
          </w:tcPr>
          <w:p w14:paraId="6C600FAF"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3C46A3C9" w14:textId="77777777" w:rsidR="001548F9" w:rsidRPr="00035D71" w:rsidRDefault="001548F9" w:rsidP="0048308E">
            <w:pPr>
              <w:spacing w:before="29" w:line="288" w:lineRule="auto"/>
              <w:jc w:val="right"/>
              <w:rPr>
                <w:color w:val="000000"/>
                <w:sz w:val="24"/>
              </w:rPr>
            </w:pPr>
            <w:r w:rsidRPr="00035D71">
              <w:rPr>
                <w:color w:val="000000"/>
                <w:sz w:val="24"/>
              </w:rPr>
              <w:t>-62,368,237.18</w:t>
            </w:r>
          </w:p>
        </w:tc>
        <w:tc>
          <w:tcPr>
            <w:tcW w:w="2149" w:type="dxa"/>
            <w:vAlign w:val="center"/>
          </w:tcPr>
          <w:p w14:paraId="7D062F8E" w14:textId="77777777" w:rsidR="001548F9" w:rsidRPr="00035D71" w:rsidRDefault="001548F9" w:rsidP="0048308E">
            <w:pPr>
              <w:spacing w:before="29" w:line="288" w:lineRule="auto"/>
              <w:jc w:val="right"/>
              <w:rPr>
                <w:color w:val="000000"/>
                <w:sz w:val="24"/>
              </w:rPr>
            </w:pPr>
            <w:r w:rsidRPr="00035D71">
              <w:rPr>
                <w:color w:val="000000"/>
                <w:sz w:val="24"/>
              </w:rPr>
              <w:t>-22,155,025.88</w:t>
            </w:r>
          </w:p>
        </w:tc>
        <w:tc>
          <w:tcPr>
            <w:tcW w:w="2150" w:type="dxa"/>
            <w:vAlign w:val="center"/>
          </w:tcPr>
          <w:p w14:paraId="715B5D1C" w14:textId="77777777" w:rsidR="001548F9" w:rsidRPr="00035D71" w:rsidRDefault="001548F9" w:rsidP="0048308E">
            <w:pPr>
              <w:spacing w:before="29" w:line="288" w:lineRule="auto"/>
              <w:jc w:val="right"/>
              <w:rPr>
                <w:color w:val="000000"/>
                <w:sz w:val="24"/>
              </w:rPr>
            </w:pPr>
            <w:r w:rsidRPr="00035D71">
              <w:rPr>
                <w:color w:val="000000"/>
                <w:sz w:val="24"/>
              </w:rPr>
              <w:t>-84,523,263.06</w:t>
            </w:r>
          </w:p>
        </w:tc>
      </w:tr>
      <w:tr w:rsidR="001548F9" w:rsidRPr="00035D71" w14:paraId="196887D1" w14:textId="77777777" w:rsidTr="00C16CCF">
        <w:tc>
          <w:tcPr>
            <w:tcW w:w="2552" w:type="dxa"/>
            <w:vAlign w:val="center"/>
          </w:tcPr>
          <w:p w14:paraId="51D889E7"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7B2F3B7B"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5E09D258"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39D77321"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3C5F2806" w14:textId="77777777" w:rsidTr="00C16CCF">
        <w:tc>
          <w:tcPr>
            <w:tcW w:w="2552" w:type="dxa"/>
            <w:vAlign w:val="center"/>
          </w:tcPr>
          <w:p w14:paraId="5A2F13B2"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5B138B66" w14:textId="77777777" w:rsidR="001548F9" w:rsidRPr="00035D71" w:rsidRDefault="001548F9" w:rsidP="0048308E">
            <w:pPr>
              <w:spacing w:before="29" w:line="288" w:lineRule="auto"/>
              <w:jc w:val="right"/>
              <w:rPr>
                <w:color w:val="000000"/>
                <w:sz w:val="24"/>
              </w:rPr>
            </w:pPr>
            <w:r w:rsidRPr="00035D71">
              <w:rPr>
                <w:color w:val="000000"/>
                <w:sz w:val="24"/>
              </w:rPr>
              <w:t>192,913,668.89</w:t>
            </w:r>
          </w:p>
        </w:tc>
        <w:tc>
          <w:tcPr>
            <w:tcW w:w="2149" w:type="dxa"/>
            <w:vAlign w:val="center"/>
          </w:tcPr>
          <w:p w14:paraId="17D7ABF0" w14:textId="77777777" w:rsidR="001548F9" w:rsidRPr="00035D71" w:rsidRDefault="001548F9" w:rsidP="0048308E">
            <w:pPr>
              <w:spacing w:before="29" w:line="288" w:lineRule="auto"/>
              <w:jc w:val="right"/>
              <w:rPr>
                <w:color w:val="000000"/>
                <w:sz w:val="24"/>
              </w:rPr>
            </w:pPr>
            <w:r w:rsidRPr="00035D71">
              <w:rPr>
                <w:color w:val="000000"/>
                <w:sz w:val="24"/>
              </w:rPr>
              <w:t>71,432,572.51</w:t>
            </w:r>
          </w:p>
        </w:tc>
        <w:tc>
          <w:tcPr>
            <w:tcW w:w="2150" w:type="dxa"/>
            <w:vAlign w:val="center"/>
          </w:tcPr>
          <w:p w14:paraId="47EBCE89" w14:textId="77777777" w:rsidR="001548F9" w:rsidRPr="00035D71" w:rsidRDefault="001548F9" w:rsidP="0048308E">
            <w:pPr>
              <w:spacing w:before="29" w:line="288" w:lineRule="auto"/>
              <w:jc w:val="right"/>
              <w:rPr>
                <w:color w:val="000000"/>
                <w:sz w:val="24"/>
              </w:rPr>
            </w:pPr>
            <w:r w:rsidRPr="00035D71">
              <w:rPr>
                <w:color w:val="000000"/>
                <w:sz w:val="24"/>
              </w:rPr>
              <w:t>264,346,241.40</w:t>
            </w:r>
          </w:p>
        </w:tc>
      </w:tr>
      <w:tr w:rsidR="001548F9" w:rsidRPr="00035D71" w14:paraId="38417C4F" w14:textId="77777777" w:rsidTr="00C16CCF">
        <w:tc>
          <w:tcPr>
            <w:tcW w:w="2552" w:type="dxa"/>
            <w:vMerge w:val="restart"/>
            <w:vAlign w:val="center"/>
          </w:tcPr>
          <w:p w14:paraId="298F483F"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78D35919"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5F0E0778"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63BEF909" w14:textId="77777777" w:rsidTr="00C16CCF">
        <w:tc>
          <w:tcPr>
            <w:tcW w:w="2552" w:type="dxa"/>
            <w:vMerge/>
            <w:vAlign w:val="center"/>
          </w:tcPr>
          <w:p w14:paraId="434AA3E3"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217E165B"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7D2C6132"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2A99A796"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57E8CE8E" w14:textId="77777777" w:rsidTr="00C16CCF">
        <w:tc>
          <w:tcPr>
            <w:tcW w:w="2552" w:type="dxa"/>
            <w:vAlign w:val="center"/>
          </w:tcPr>
          <w:p w14:paraId="3064BC6A"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239D08CC" w14:textId="77777777" w:rsidR="001548F9" w:rsidRPr="00035D71" w:rsidRDefault="001548F9" w:rsidP="0048308E">
            <w:pPr>
              <w:spacing w:before="29" w:line="288" w:lineRule="auto"/>
              <w:jc w:val="right"/>
              <w:rPr>
                <w:color w:val="000000"/>
                <w:sz w:val="24"/>
              </w:rPr>
            </w:pPr>
            <w:r w:rsidRPr="00035D71">
              <w:rPr>
                <w:color w:val="000000"/>
                <w:sz w:val="24"/>
              </w:rPr>
              <w:t>94,921,723.81</w:t>
            </w:r>
          </w:p>
        </w:tc>
        <w:tc>
          <w:tcPr>
            <w:tcW w:w="2149" w:type="dxa"/>
            <w:vAlign w:val="center"/>
          </w:tcPr>
          <w:p w14:paraId="5A674F3A" w14:textId="77777777" w:rsidR="001548F9" w:rsidRPr="00035D71" w:rsidRDefault="001548F9" w:rsidP="0048308E">
            <w:pPr>
              <w:spacing w:before="29" w:line="288" w:lineRule="auto"/>
              <w:jc w:val="right"/>
              <w:rPr>
                <w:color w:val="000000"/>
                <w:sz w:val="24"/>
              </w:rPr>
            </w:pPr>
            <w:r w:rsidRPr="00035D71">
              <w:rPr>
                <w:color w:val="000000"/>
                <w:sz w:val="24"/>
              </w:rPr>
              <w:t>30,933,736.93</w:t>
            </w:r>
          </w:p>
        </w:tc>
        <w:tc>
          <w:tcPr>
            <w:tcW w:w="2150" w:type="dxa"/>
            <w:vAlign w:val="center"/>
          </w:tcPr>
          <w:p w14:paraId="48574B19" w14:textId="77777777" w:rsidR="001548F9" w:rsidRPr="00035D71" w:rsidRDefault="001548F9" w:rsidP="0048308E">
            <w:pPr>
              <w:spacing w:before="29" w:line="288" w:lineRule="auto"/>
              <w:jc w:val="right"/>
              <w:rPr>
                <w:color w:val="000000"/>
                <w:sz w:val="24"/>
              </w:rPr>
            </w:pPr>
            <w:r w:rsidRPr="00035D71">
              <w:rPr>
                <w:color w:val="000000"/>
                <w:sz w:val="24"/>
              </w:rPr>
              <w:t>125,855,460.74</w:t>
            </w:r>
          </w:p>
        </w:tc>
      </w:tr>
      <w:tr w:rsidR="001548F9" w:rsidRPr="00035D71" w14:paraId="12F67F30" w14:textId="77777777" w:rsidTr="00C16CCF">
        <w:tc>
          <w:tcPr>
            <w:tcW w:w="2552" w:type="dxa"/>
            <w:vAlign w:val="center"/>
          </w:tcPr>
          <w:p w14:paraId="1948FA93"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1FC19CD7"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1AAA9DD" w14:textId="77777777" w:rsidR="001548F9" w:rsidRPr="00035D71" w:rsidRDefault="001548F9" w:rsidP="0048308E">
            <w:pPr>
              <w:spacing w:before="29" w:line="288" w:lineRule="auto"/>
              <w:jc w:val="right"/>
              <w:rPr>
                <w:color w:val="000000"/>
                <w:sz w:val="24"/>
              </w:rPr>
            </w:pPr>
            <w:r w:rsidRPr="00035D71">
              <w:rPr>
                <w:color w:val="000000"/>
                <w:sz w:val="24"/>
              </w:rPr>
              <w:t>1,547,094.00</w:t>
            </w:r>
          </w:p>
        </w:tc>
        <w:tc>
          <w:tcPr>
            <w:tcW w:w="2150" w:type="dxa"/>
            <w:vAlign w:val="center"/>
          </w:tcPr>
          <w:p w14:paraId="6B43613E" w14:textId="77777777" w:rsidR="001548F9" w:rsidRPr="00035D71" w:rsidRDefault="001548F9" w:rsidP="0048308E">
            <w:pPr>
              <w:spacing w:before="29" w:line="288" w:lineRule="auto"/>
              <w:jc w:val="right"/>
              <w:rPr>
                <w:color w:val="000000"/>
                <w:sz w:val="24"/>
              </w:rPr>
            </w:pPr>
            <w:r w:rsidRPr="00035D71">
              <w:rPr>
                <w:color w:val="000000"/>
                <w:sz w:val="24"/>
              </w:rPr>
              <w:t>1,547,094.00</w:t>
            </w:r>
          </w:p>
        </w:tc>
      </w:tr>
      <w:tr w:rsidR="001548F9" w:rsidRPr="00035D71" w14:paraId="3AC7403C" w14:textId="77777777" w:rsidTr="00C16CCF">
        <w:tc>
          <w:tcPr>
            <w:tcW w:w="2552" w:type="dxa"/>
            <w:vAlign w:val="center"/>
          </w:tcPr>
          <w:p w14:paraId="157A0B10"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06072840" w14:textId="77777777" w:rsidR="001548F9" w:rsidRPr="00035D71" w:rsidRDefault="001548F9" w:rsidP="0048308E">
            <w:pPr>
              <w:spacing w:before="29" w:line="288" w:lineRule="auto"/>
              <w:jc w:val="right"/>
              <w:rPr>
                <w:color w:val="000000"/>
                <w:sz w:val="24"/>
              </w:rPr>
            </w:pPr>
            <w:r w:rsidRPr="00035D71">
              <w:rPr>
                <w:color w:val="000000"/>
                <w:sz w:val="24"/>
              </w:rPr>
              <w:t>11,722,457.94</w:t>
            </w:r>
          </w:p>
        </w:tc>
        <w:tc>
          <w:tcPr>
            <w:tcW w:w="2149" w:type="dxa"/>
            <w:vAlign w:val="center"/>
          </w:tcPr>
          <w:p w14:paraId="5B9FE502" w14:textId="77777777" w:rsidR="001548F9" w:rsidRPr="00035D71" w:rsidRDefault="001548F9" w:rsidP="0048308E">
            <w:pPr>
              <w:spacing w:before="29" w:line="288" w:lineRule="auto"/>
              <w:jc w:val="right"/>
              <w:rPr>
                <w:color w:val="000000"/>
                <w:sz w:val="24"/>
              </w:rPr>
            </w:pPr>
            <w:r w:rsidRPr="00035D71">
              <w:rPr>
                <w:color w:val="000000"/>
                <w:sz w:val="24"/>
              </w:rPr>
              <w:t>3,920,954.58</w:t>
            </w:r>
          </w:p>
        </w:tc>
        <w:tc>
          <w:tcPr>
            <w:tcW w:w="2150" w:type="dxa"/>
            <w:vAlign w:val="center"/>
          </w:tcPr>
          <w:p w14:paraId="20215BB0" w14:textId="77777777" w:rsidR="001548F9" w:rsidRPr="00035D71" w:rsidRDefault="001548F9" w:rsidP="0048308E">
            <w:pPr>
              <w:spacing w:before="29" w:line="288" w:lineRule="auto"/>
              <w:jc w:val="right"/>
              <w:rPr>
                <w:color w:val="000000"/>
                <w:sz w:val="24"/>
              </w:rPr>
            </w:pPr>
            <w:r w:rsidRPr="00035D71">
              <w:rPr>
                <w:color w:val="000000"/>
                <w:sz w:val="24"/>
              </w:rPr>
              <w:t>15,643,412.52</w:t>
            </w:r>
          </w:p>
        </w:tc>
      </w:tr>
      <w:tr w:rsidR="001548F9" w:rsidRPr="00035D71" w14:paraId="6204ADE6" w14:textId="77777777" w:rsidTr="00C16CCF">
        <w:tc>
          <w:tcPr>
            <w:tcW w:w="2552" w:type="dxa"/>
            <w:vAlign w:val="center"/>
          </w:tcPr>
          <w:p w14:paraId="08F81AB6"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31257496" w14:textId="77777777" w:rsidR="001548F9" w:rsidRPr="00035D71" w:rsidRDefault="001548F9" w:rsidP="0048308E">
            <w:pPr>
              <w:spacing w:before="29" w:line="288" w:lineRule="auto"/>
              <w:jc w:val="right"/>
              <w:rPr>
                <w:color w:val="000000"/>
                <w:sz w:val="24"/>
              </w:rPr>
            </w:pPr>
            <w:r w:rsidRPr="00035D71">
              <w:rPr>
                <w:color w:val="000000"/>
                <w:sz w:val="24"/>
              </w:rPr>
              <w:t>143,668,505.90</w:t>
            </w:r>
          </w:p>
        </w:tc>
        <w:tc>
          <w:tcPr>
            <w:tcW w:w="2149" w:type="dxa"/>
            <w:vAlign w:val="center"/>
          </w:tcPr>
          <w:p w14:paraId="04F66860" w14:textId="77777777" w:rsidR="001548F9" w:rsidRPr="00035D71" w:rsidRDefault="001548F9" w:rsidP="0048308E">
            <w:pPr>
              <w:spacing w:before="29" w:line="288" w:lineRule="auto"/>
              <w:jc w:val="right"/>
              <w:rPr>
                <w:color w:val="000000"/>
                <w:sz w:val="24"/>
              </w:rPr>
            </w:pPr>
            <w:r w:rsidRPr="00035D71">
              <w:rPr>
                <w:color w:val="000000"/>
                <w:sz w:val="24"/>
              </w:rPr>
              <w:t>47,877,550.81</w:t>
            </w:r>
          </w:p>
        </w:tc>
        <w:tc>
          <w:tcPr>
            <w:tcW w:w="2150" w:type="dxa"/>
            <w:vAlign w:val="center"/>
          </w:tcPr>
          <w:p w14:paraId="7C0EE218" w14:textId="77777777" w:rsidR="001548F9" w:rsidRPr="00035D71" w:rsidRDefault="001548F9" w:rsidP="0048308E">
            <w:pPr>
              <w:spacing w:before="29" w:line="288" w:lineRule="auto"/>
              <w:jc w:val="right"/>
              <w:rPr>
                <w:color w:val="000000"/>
                <w:sz w:val="24"/>
              </w:rPr>
            </w:pPr>
            <w:r w:rsidRPr="00035D71">
              <w:rPr>
                <w:color w:val="000000"/>
                <w:sz w:val="24"/>
              </w:rPr>
              <w:t>191,546,056.71</w:t>
            </w:r>
          </w:p>
        </w:tc>
      </w:tr>
      <w:tr w:rsidR="001548F9" w:rsidRPr="00035D71" w14:paraId="24BF7243" w14:textId="77777777" w:rsidTr="00C16CCF">
        <w:tc>
          <w:tcPr>
            <w:tcW w:w="2552" w:type="dxa"/>
            <w:vAlign w:val="center"/>
          </w:tcPr>
          <w:p w14:paraId="68904212" w14:textId="77777777" w:rsidR="001548F9" w:rsidRPr="00035D71" w:rsidRDefault="001548F9" w:rsidP="00035D71">
            <w:pPr>
              <w:spacing w:before="29" w:line="288" w:lineRule="auto"/>
              <w:ind w:firstLineChars="300" w:firstLine="720"/>
              <w:rPr>
                <w:color w:val="000000"/>
                <w:sz w:val="24"/>
              </w:rPr>
            </w:pPr>
            <w:r w:rsidRPr="00035D71">
              <w:rPr>
                <w:color w:val="000000"/>
                <w:sz w:val="24"/>
              </w:rPr>
              <w:lastRenderedPageBreak/>
              <w:t>2.</w:t>
            </w:r>
            <w:r w:rsidRPr="00035D71">
              <w:rPr>
                <w:color w:val="000000"/>
                <w:sz w:val="24"/>
              </w:rPr>
              <w:t>基金赎回款</w:t>
            </w:r>
          </w:p>
        </w:tc>
        <w:tc>
          <w:tcPr>
            <w:tcW w:w="2149" w:type="dxa"/>
            <w:vAlign w:val="center"/>
          </w:tcPr>
          <w:p w14:paraId="01438D80" w14:textId="77777777" w:rsidR="001548F9" w:rsidRPr="00035D71" w:rsidRDefault="001548F9" w:rsidP="0048308E">
            <w:pPr>
              <w:spacing w:before="29" w:line="288" w:lineRule="auto"/>
              <w:jc w:val="right"/>
              <w:rPr>
                <w:color w:val="000000"/>
                <w:sz w:val="24"/>
              </w:rPr>
            </w:pPr>
            <w:r w:rsidRPr="00035D71">
              <w:rPr>
                <w:color w:val="000000"/>
                <w:sz w:val="24"/>
              </w:rPr>
              <w:t>-131,946,047.96</w:t>
            </w:r>
          </w:p>
        </w:tc>
        <w:tc>
          <w:tcPr>
            <w:tcW w:w="2149" w:type="dxa"/>
            <w:vAlign w:val="center"/>
          </w:tcPr>
          <w:p w14:paraId="17981CA1" w14:textId="77777777" w:rsidR="001548F9" w:rsidRPr="00035D71" w:rsidRDefault="001548F9" w:rsidP="0048308E">
            <w:pPr>
              <w:spacing w:before="29" w:line="288" w:lineRule="auto"/>
              <w:jc w:val="right"/>
              <w:rPr>
                <w:color w:val="000000"/>
                <w:sz w:val="24"/>
              </w:rPr>
            </w:pPr>
            <w:r w:rsidRPr="00035D71">
              <w:rPr>
                <w:color w:val="000000"/>
                <w:sz w:val="24"/>
              </w:rPr>
              <w:t>-43,956,596.23</w:t>
            </w:r>
          </w:p>
        </w:tc>
        <w:tc>
          <w:tcPr>
            <w:tcW w:w="2150" w:type="dxa"/>
            <w:vAlign w:val="center"/>
          </w:tcPr>
          <w:p w14:paraId="418EF7A6" w14:textId="77777777" w:rsidR="001548F9" w:rsidRPr="00035D71" w:rsidRDefault="001548F9" w:rsidP="0048308E">
            <w:pPr>
              <w:spacing w:before="29" w:line="288" w:lineRule="auto"/>
              <w:jc w:val="right"/>
              <w:rPr>
                <w:color w:val="000000"/>
                <w:sz w:val="24"/>
              </w:rPr>
            </w:pPr>
            <w:r w:rsidRPr="00035D71">
              <w:rPr>
                <w:color w:val="000000"/>
                <w:sz w:val="24"/>
              </w:rPr>
              <w:t>-175,902,644.19</w:t>
            </w:r>
          </w:p>
        </w:tc>
      </w:tr>
      <w:tr w:rsidR="001548F9" w:rsidRPr="00035D71" w14:paraId="20B7F00C" w14:textId="77777777" w:rsidTr="00C16CCF">
        <w:tc>
          <w:tcPr>
            <w:tcW w:w="2552" w:type="dxa"/>
            <w:vAlign w:val="center"/>
          </w:tcPr>
          <w:p w14:paraId="5F8F3321"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13A95B13"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3179276"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1A5A994D"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19097984" w14:textId="77777777" w:rsidTr="00C16CCF">
        <w:tc>
          <w:tcPr>
            <w:tcW w:w="2552" w:type="dxa"/>
            <w:vAlign w:val="center"/>
          </w:tcPr>
          <w:p w14:paraId="4B80C45D"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25FA12FB" w14:textId="77777777" w:rsidR="001548F9" w:rsidRPr="00035D71" w:rsidRDefault="001548F9" w:rsidP="0048308E">
            <w:pPr>
              <w:spacing w:before="29" w:line="288" w:lineRule="auto"/>
              <w:jc w:val="right"/>
              <w:rPr>
                <w:color w:val="000000"/>
                <w:sz w:val="24"/>
              </w:rPr>
            </w:pPr>
            <w:r w:rsidRPr="00035D71">
              <w:rPr>
                <w:color w:val="000000"/>
                <w:sz w:val="24"/>
              </w:rPr>
              <w:t>106,644,181.75</w:t>
            </w:r>
          </w:p>
        </w:tc>
        <w:tc>
          <w:tcPr>
            <w:tcW w:w="2149" w:type="dxa"/>
            <w:vAlign w:val="center"/>
          </w:tcPr>
          <w:p w14:paraId="05B6EFF1" w14:textId="77777777" w:rsidR="001548F9" w:rsidRPr="00035D71" w:rsidRDefault="001548F9" w:rsidP="0048308E">
            <w:pPr>
              <w:spacing w:before="29" w:line="288" w:lineRule="auto"/>
              <w:jc w:val="right"/>
              <w:rPr>
                <w:color w:val="000000"/>
                <w:sz w:val="24"/>
              </w:rPr>
            </w:pPr>
            <w:r w:rsidRPr="00035D71">
              <w:rPr>
                <w:color w:val="000000"/>
                <w:sz w:val="24"/>
              </w:rPr>
              <w:t>36,401,785.51</w:t>
            </w:r>
          </w:p>
        </w:tc>
        <w:tc>
          <w:tcPr>
            <w:tcW w:w="2150" w:type="dxa"/>
            <w:vAlign w:val="center"/>
          </w:tcPr>
          <w:p w14:paraId="561FB256" w14:textId="77777777" w:rsidR="001548F9" w:rsidRPr="00035D71" w:rsidRDefault="001548F9" w:rsidP="0048308E">
            <w:pPr>
              <w:spacing w:before="29" w:line="288" w:lineRule="auto"/>
              <w:jc w:val="right"/>
              <w:rPr>
                <w:color w:val="000000"/>
                <w:sz w:val="24"/>
              </w:rPr>
            </w:pPr>
            <w:r w:rsidRPr="00035D71">
              <w:rPr>
                <w:color w:val="000000"/>
                <w:sz w:val="24"/>
              </w:rPr>
              <w:t>143,045,967.26</w:t>
            </w:r>
          </w:p>
        </w:tc>
      </w:tr>
    </w:tbl>
    <w:p w14:paraId="1B87827D" w14:textId="77777777" w:rsidR="00F446C6" w:rsidRPr="00035D71" w:rsidRDefault="00F446C6" w:rsidP="00DA12A3">
      <w:pPr>
        <w:tabs>
          <w:tab w:val="left" w:pos="426"/>
        </w:tabs>
        <w:spacing w:before="29" w:line="288" w:lineRule="auto"/>
        <w:jc w:val="left"/>
        <w:rPr>
          <w:kern w:val="0"/>
          <w:sz w:val="24"/>
        </w:rPr>
      </w:pPr>
    </w:p>
    <w:p w14:paraId="38A5BE77" w14:textId="77777777" w:rsidR="002A630A" w:rsidRPr="00035D71" w:rsidRDefault="002A630A" w:rsidP="0048308E">
      <w:pPr>
        <w:spacing w:before="29" w:line="288" w:lineRule="auto"/>
        <w:rPr>
          <w:sz w:val="24"/>
        </w:rPr>
      </w:pPr>
      <w:r w:rsidRPr="00035D71">
        <w:rPr>
          <w:sz w:val="24"/>
        </w:rPr>
        <w:t>报表附注为财务报表的组成部分。</w:t>
      </w:r>
    </w:p>
    <w:p w14:paraId="4988B8E4"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1D29DE9E"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6A4E1A6E" w14:textId="77777777" w:rsidR="001548F9" w:rsidRPr="00035D71" w:rsidRDefault="001548F9" w:rsidP="00035D71">
      <w:pPr>
        <w:spacing w:before="29" w:line="288" w:lineRule="auto"/>
        <w:ind w:firstLineChars="200" w:firstLine="480"/>
        <w:rPr>
          <w:color w:val="000000"/>
          <w:sz w:val="24"/>
        </w:rPr>
      </w:pPr>
    </w:p>
    <w:p w14:paraId="5158CF4B" w14:textId="77777777"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90928071"/>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14:paraId="5715483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668022E5" w14:textId="77777777" w:rsidR="00810872" w:rsidRDefault="009F1285">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14:paraId="5CC79EE1" w14:textId="77777777" w:rsidR="00810872" w:rsidRDefault="009F1285">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14:paraId="712708F5" w14:textId="77777777" w:rsidR="00810872" w:rsidRDefault="009F1285">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lastRenderedPageBreak/>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14:paraId="018F9C7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sidRPr="00035D71">
        <w:rPr>
          <w:color w:val="000000"/>
          <w:sz w:val="24"/>
        </w:rPr>
        <w:t>80%</w:t>
      </w:r>
      <w:r w:rsidRPr="00035D71">
        <w:rPr>
          <w:color w:val="000000"/>
          <w:sz w:val="24"/>
        </w:rPr>
        <w:t>，其中对信用债券的投资比例不低于固定收益类资产的</w:t>
      </w:r>
      <w:r w:rsidRPr="00035D71">
        <w:rPr>
          <w:color w:val="000000"/>
          <w:sz w:val="24"/>
        </w:rPr>
        <w:t>80%</w:t>
      </w:r>
      <w:r w:rsidRPr="00035D71">
        <w:rPr>
          <w:color w:val="000000"/>
          <w:sz w:val="24"/>
        </w:rPr>
        <w:t>；对股票、权证等非固定收益类资产的投资比例不高于基金资产的</w:t>
      </w:r>
      <w:r w:rsidRPr="00035D71">
        <w:rPr>
          <w:color w:val="000000"/>
          <w:sz w:val="24"/>
        </w:rPr>
        <w:t>20%</w:t>
      </w:r>
      <w:r w:rsidRPr="00035D71">
        <w:rPr>
          <w:color w:val="000000"/>
          <w:sz w:val="24"/>
        </w:rPr>
        <w:t>；其中现金及到期日在一年以内的政府债券的投资比例合计不低于基金资产净值的</w:t>
      </w:r>
      <w:r w:rsidRPr="00035D71">
        <w:rPr>
          <w:color w:val="000000"/>
          <w:sz w:val="24"/>
        </w:rPr>
        <w:t>5%</w:t>
      </w:r>
      <w:r w:rsidRPr="00035D71">
        <w:rPr>
          <w:color w:val="000000"/>
          <w:sz w:val="24"/>
        </w:rPr>
        <w:t>。本基金的业绩比较基准为：</w:t>
      </w:r>
      <w:r w:rsidRPr="00035D71">
        <w:rPr>
          <w:color w:val="000000"/>
          <w:sz w:val="24"/>
        </w:rPr>
        <w:t>80%×</w:t>
      </w:r>
      <w:r w:rsidRPr="00035D71">
        <w:rPr>
          <w:color w:val="000000"/>
          <w:sz w:val="24"/>
        </w:rPr>
        <w:t>中债企业债总全价指数收益率</w:t>
      </w:r>
      <w:r w:rsidRPr="00035D71">
        <w:rPr>
          <w:color w:val="000000"/>
          <w:sz w:val="24"/>
        </w:rPr>
        <w:t>+20%×</w:t>
      </w:r>
      <w:r w:rsidRPr="00035D71">
        <w:rPr>
          <w:color w:val="000000"/>
          <w:sz w:val="24"/>
        </w:rPr>
        <w:t>中债国债总全价指数收益率。</w:t>
      </w:r>
    </w:p>
    <w:p w14:paraId="7D712ADB" w14:textId="77777777" w:rsidR="001548F9" w:rsidRPr="00035D71" w:rsidRDefault="001548F9" w:rsidP="00035D71">
      <w:pPr>
        <w:tabs>
          <w:tab w:val="left" w:pos="2265"/>
        </w:tabs>
        <w:spacing w:before="29" w:line="288" w:lineRule="auto"/>
        <w:ind w:firstLineChars="200" w:firstLine="480"/>
        <w:rPr>
          <w:color w:val="000000"/>
          <w:sz w:val="24"/>
        </w:rPr>
      </w:pPr>
    </w:p>
    <w:p w14:paraId="7986204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2991077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颁布的《证券投资基金会计核算业务指引》、《交银施罗德信用添利债券证券投资基金基金合同》和在财务报表附注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3BD7C7E1" w14:textId="77777777" w:rsidR="001548F9" w:rsidRPr="00035D71" w:rsidRDefault="001548F9" w:rsidP="00035D71">
      <w:pPr>
        <w:spacing w:before="29" w:line="288" w:lineRule="auto"/>
        <w:ind w:firstLineChars="200" w:firstLine="482"/>
        <w:rPr>
          <w:b/>
          <w:color w:val="000000"/>
          <w:sz w:val="24"/>
        </w:rPr>
      </w:pPr>
    </w:p>
    <w:p w14:paraId="601BDB4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27B90DA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14:paraId="014CF8F1" w14:textId="77777777" w:rsidR="001548F9" w:rsidRPr="00035D71" w:rsidRDefault="001548F9" w:rsidP="00035D71">
      <w:pPr>
        <w:spacing w:before="29" w:line="288" w:lineRule="auto"/>
        <w:ind w:firstLineChars="200" w:firstLine="482"/>
        <w:rPr>
          <w:b/>
          <w:color w:val="000000"/>
          <w:sz w:val="24"/>
        </w:rPr>
      </w:pPr>
    </w:p>
    <w:p w14:paraId="00F6D70C" w14:textId="3146758A"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1E37DC">
        <w:rPr>
          <w:b/>
          <w:bCs/>
          <w:color w:val="000000"/>
          <w:kern w:val="0"/>
          <w:sz w:val="24"/>
        </w:rPr>
        <w:t xml:space="preserve"> </w:t>
      </w:r>
      <w:r w:rsidR="001E37DC" w:rsidRPr="00035D71">
        <w:rPr>
          <w:rFonts w:hint="eastAsia"/>
          <w:b/>
          <w:kern w:val="0"/>
          <w:sz w:val="24"/>
        </w:rPr>
        <w:t>本报告期所采用的会计政策、会计估计与最近一</w:t>
      </w:r>
      <w:r w:rsidR="001E37DC">
        <w:rPr>
          <w:rFonts w:hint="eastAsia"/>
          <w:b/>
          <w:kern w:val="0"/>
          <w:sz w:val="24"/>
        </w:rPr>
        <w:t>期</w:t>
      </w:r>
      <w:r w:rsidR="001E37DC" w:rsidRPr="00035D71">
        <w:rPr>
          <w:rFonts w:hint="eastAsia"/>
          <w:b/>
          <w:kern w:val="0"/>
          <w:sz w:val="24"/>
        </w:rPr>
        <w:t>年度报告相一致的说明</w:t>
      </w:r>
    </w:p>
    <w:p w14:paraId="18A4A24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14:paraId="7EF1741B" w14:textId="77777777" w:rsidR="006260B3" w:rsidRPr="00035D71" w:rsidRDefault="006260B3" w:rsidP="0048308E">
      <w:pPr>
        <w:widowControl/>
        <w:spacing w:before="29" w:line="288" w:lineRule="auto"/>
        <w:ind w:firstLine="420"/>
        <w:jc w:val="left"/>
        <w:rPr>
          <w:kern w:val="0"/>
          <w:sz w:val="24"/>
        </w:rPr>
      </w:pPr>
    </w:p>
    <w:p w14:paraId="1000353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73067BE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6.4.5.1</w:t>
      </w:r>
      <w:r w:rsidRPr="00035D71">
        <w:rPr>
          <w:b/>
          <w:color w:val="000000"/>
          <w:kern w:val="0"/>
          <w:sz w:val="24"/>
        </w:rPr>
        <w:t>会计政策变更的说明</w:t>
      </w:r>
    </w:p>
    <w:p w14:paraId="5ACB856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4CCAE8BD" w14:textId="77777777" w:rsidR="001548F9" w:rsidRPr="00035D71" w:rsidRDefault="001548F9" w:rsidP="00035D71">
      <w:pPr>
        <w:spacing w:before="29" w:line="288" w:lineRule="auto"/>
        <w:ind w:firstLineChars="200" w:firstLine="480"/>
        <w:rPr>
          <w:bCs/>
          <w:color w:val="000000"/>
          <w:sz w:val="24"/>
        </w:rPr>
      </w:pPr>
    </w:p>
    <w:p w14:paraId="1F4F665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4415DC9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15BD580B" w14:textId="77777777" w:rsidR="001548F9" w:rsidRPr="00035D71" w:rsidRDefault="001548F9" w:rsidP="00035D71">
      <w:pPr>
        <w:spacing w:before="29" w:line="288" w:lineRule="auto"/>
        <w:ind w:firstLineChars="200" w:firstLine="480"/>
        <w:rPr>
          <w:bCs/>
          <w:color w:val="000000"/>
          <w:sz w:val="24"/>
        </w:rPr>
      </w:pPr>
    </w:p>
    <w:p w14:paraId="1BE74BC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1352EA7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6EF96A2F" w14:textId="77777777" w:rsidR="001548F9" w:rsidRPr="00035D71" w:rsidRDefault="001548F9" w:rsidP="00035D71">
      <w:pPr>
        <w:spacing w:before="29" w:line="288" w:lineRule="auto"/>
        <w:ind w:firstLineChars="200" w:firstLine="480"/>
        <w:rPr>
          <w:bCs/>
          <w:color w:val="000000"/>
          <w:sz w:val="24"/>
        </w:rPr>
      </w:pPr>
    </w:p>
    <w:p w14:paraId="716B8B8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45D59170" w14:textId="77777777" w:rsidR="008E3D8C" w:rsidRPr="008E3D8C" w:rsidRDefault="008E3D8C" w:rsidP="008E3D8C">
      <w:pPr>
        <w:spacing w:before="29" w:line="288" w:lineRule="auto"/>
        <w:ind w:firstLineChars="200" w:firstLine="480"/>
        <w:rPr>
          <w:color w:val="000000"/>
          <w:sz w:val="24"/>
        </w:rPr>
      </w:pPr>
      <w:r w:rsidRPr="008E3D8C">
        <w:rPr>
          <w:rFonts w:hint="eastAsia"/>
          <w:color w:val="000000"/>
          <w:sz w:val="24"/>
        </w:rPr>
        <w:t>根据财政部、国家税务总局财税</w:t>
      </w:r>
      <w:r w:rsidRPr="008E3D8C">
        <w:rPr>
          <w:rFonts w:hint="eastAsia"/>
          <w:color w:val="000000"/>
          <w:sz w:val="24"/>
        </w:rPr>
        <w:t>[2004]78</w:t>
      </w:r>
      <w:r w:rsidRPr="008E3D8C">
        <w:rPr>
          <w:rFonts w:hint="eastAsia"/>
          <w:color w:val="000000"/>
          <w:sz w:val="24"/>
        </w:rPr>
        <w:t>号《财政部、国家税务总局关于证券投资基金税收政策的通知》、财税</w:t>
      </w:r>
      <w:r w:rsidRPr="008E3D8C">
        <w:rPr>
          <w:rFonts w:hint="eastAsia"/>
          <w:color w:val="000000"/>
          <w:sz w:val="24"/>
        </w:rPr>
        <w:t>[2008]1</w:t>
      </w:r>
      <w:r w:rsidRPr="008E3D8C">
        <w:rPr>
          <w:rFonts w:hint="eastAsia"/>
          <w:color w:val="000000"/>
          <w:sz w:val="24"/>
        </w:rPr>
        <w:t>号《关于企业所得税若干优惠政策的通知》、财税</w:t>
      </w:r>
      <w:r w:rsidRPr="008E3D8C">
        <w:rPr>
          <w:rFonts w:hint="eastAsia"/>
          <w:color w:val="000000"/>
          <w:sz w:val="24"/>
        </w:rPr>
        <w:t>[2012]85</w:t>
      </w:r>
      <w:r w:rsidRPr="008E3D8C">
        <w:rPr>
          <w:rFonts w:hint="eastAsia"/>
          <w:color w:val="000000"/>
          <w:sz w:val="24"/>
        </w:rPr>
        <w:t>号《关于实施上市公司股息红利差别化个人所得税政策有关问题的通知》、财税</w:t>
      </w:r>
      <w:r w:rsidRPr="008E3D8C">
        <w:rPr>
          <w:rFonts w:hint="eastAsia"/>
          <w:color w:val="000000"/>
          <w:sz w:val="24"/>
        </w:rPr>
        <w:t>[2015]101</w:t>
      </w:r>
      <w:r w:rsidRPr="008E3D8C">
        <w:rPr>
          <w:rFonts w:hint="eastAsia"/>
          <w:color w:val="000000"/>
          <w:sz w:val="24"/>
        </w:rPr>
        <w:t>号《关于上市公司股息红利差别化个人所得税政策有关问题的通知》、财税</w:t>
      </w:r>
      <w:r w:rsidRPr="008E3D8C">
        <w:rPr>
          <w:rFonts w:hint="eastAsia"/>
          <w:color w:val="000000"/>
          <w:sz w:val="24"/>
        </w:rPr>
        <w:t>[2016]36</w:t>
      </w:r>
      <w:r w:rsidRPr="008E3D8C">
        <w:rPr>
          <w:rFonts w:hint="eastAsia"/>
          <w:color w:val="000000"/>
          <w:sz w:val="24"/>
        </w:rPr>
        <w:t>号《关于全面推开营业税改征增值税试点的通知》、财税</w:t>
      </w:r>
      <w:r w:rsidRPr="008E3D8C">
        <w:rPr>
          <w:rFonts w:hint="eastAsia"/>
          <w:color w:val="000000"/>
          <w:sz w:val="24"/>
        </w:rPr>
        <w:t>[2016]46</w:t>
      </w:r>
      <w:r w:rsidRPr="008E3D8C">
        <w:rPr>
          <w:rFonts w:hint="eastAsia"/>
          <w:color w:val="000000"/>
          <w:sz w:val="24"/>
        </w:rPr>
        <w:t>号《关于进一步明确全面推开营改增试点金融业有关政策的通知》、财税</w:t>
      </w:r>
      <w:r w:rsidRPr="008E3D8C">
        <w:rPr>
          <w:rFonts w:hint="eastAsia"/>
          <w:color w:val="000000"/>
          <w:sz w:val="24"/>
        </w:rPr>
        <w:t>[2016]70</w:t>
      </w:r>
      <w:r w:rsidRPr="008E3D8C">
        <w:rPr>
          <w:rFonts w:hint="eastAsia"/>
          <w:color w:val="000000"/>
          <w:sz w:val="24"/>
        </w:rPr>
        <w:t>号《关于金融机构同业往来等增值税政策的补充通知》、及其他相关财税法规和实务操作，主要税项列示如下：</w:t>
      </w:r>
    </w:p>
    <w:p w14:paraId="2D396136" w14:textId="77777777" w:rsidR="008E3D8C" w:rsidRPr="008E3D8C" w:rsidRDefault="008E3D8C" w:rsidP="008E3D8C">
      <w:pPr>
        <w:spacing w:before="29" w:line="288" w:lineRule="auto"/>
        <w:ind w:firstLineChars="200" w:firstLine="480"/>
        <w:rPr>
          <w:color w:val="000000"/>
          <w:sz w:val="24"/>
        </w:rPr>
      </w:pPr>
      <w:r w:rsidRPr="008E3D8C">
        <w:rPr>
          <w:rFonts w:hint="eastAsia"/>
          <w:color w:val="000000"/>
          <w:sz w:val="24"/>
        </w:rPr>
        <w:t xml:space="preserve">(1) </w:t>
      </w:r>
      <w:r w:rsidRPr="008E3D8C">
        <w:rPr>
          <w:rFonts w:hint="eastAsia"/>
          <w:color w:val="000000"/>
          <w:sz w:val="24"/>
        </w:rPr>
        <w:t>于</w:t>
      </w:r>
      <w:r w:rsidRPr="008E3D8C">
        <w:rPr>
          <w:rFonts w:hint="eastAsia"/>
          <w:color w:val="000000"/>
          <w:sz w:val="24"/>
        </w:rPr>
        <w:t>2016</w:t>
      </w:r>
      <w:r w:rsidRPr="008E3D8C">
        <w:rPr>
          <w:rFonts w:hint="eastAsia"/>
          <w:color w:val="000000"/>
          <w:sz w:val="24"/>
        </w:rPr>
        <w:t>年</w:t>
      </w:r>
      <w:r w:rsidRPr="008E3D8C">
        <w:rPr>
          <w:rFonts w:hint="eastAsia"/>
          <w:color w:val="000000"/>
          <w:sz w:val="24"/>
        </w:rPr>
        <w:t>5</w:t>
      </w:r>
      <w:r w:rsidRPr="008E3D8C">
        <w:rPr>
          <w:rFonts w:hint="eastAsia"/>
          <w:color w:val="000000"/>
          <w:sz w:val="24"/>
        </w:rPr>
        <w:t>月</w:t>
      </w:r>
      <w:r w:rsidRPr="008E3D8C">
        <w:rPr>
          <w:rFonts w:hint="eastAsia"/>
          <w:color w:val="000000"/>
          <w:sz w:val="24"/>
        </w:rPr>
        <w:t>1</w:t>
      </w:r>
      <w:r w:rsidRPr="008E3D8C">
        <w:rPr>
          <w:rFonts w:hint="eastAsia"/>
          <w:color w:val="000000"/>
          <w:sz w:val="24"/>
        </w:rPr>
        <w:t>日前，以发行基金方式募集资金不属于营业税征收范围，不征收营业税。对证券投资基金管理人运用基金买卖股票、债券的差价收入免征营业税。自</w:t>
      </w:r>
      <w:r w:rsidRPr="008E3D8C">
        <w:rPr>
          <w:rFonts w:hint="eastAsia"/>
          <w:color w:val="000000"/>
          <w:sz w:val="24"/>
        </w:rPr>
        <w:t>2016</w:t>
      </w:r>
      <w:r w:rsidRPr="008E3D8C">
        <w:rPr>
          <w:rFonts w:hint="eastAsia"/>
          <w:color w:val="000000"/>
          <w:sz w:val="24"/>
        </w:rPr>
        <w:t>年</w:t>
      </w:r>
      <w:r w:rsidRPr="008E3D8C">
        <w:rPr>
          <w:rFonts w:hint="eastAsia"/>
          <w:color w:val="000000"/>
          <w:sz w:val="24"/>
        </w:rPr>
        <w:t>5</w:t>
      </w:r>
      <w:r w:rsidRPr="008E3D8C">
        <w:rPr>
          <w:rFonts w:hint="eastAsia"/>
          <w:color w:val="000000"/>
          <w:sz w:val="24"/>
        </w:rPr>
        <w:t>月</w:t>
      </w:r>
      <w:r w:rsidRPr="008E3D8C">
        <w:rPr>
          <w:rFonts w:hint="eastAsia"/>
          <w:color w:val="000000"/>
          <w:sz w:val="24"/>
        </w:rPr>
        <w:t>1</w:t>
      </w:r>
      <w:r w:rsidRPr="008E3D8C">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r w:rsidRPr="008E3D8C">
        <w:rPr>
          <w:rFonts w:hint="eastAsia"/>
          <w:color w:val="000000"/>
          <w:sz w:val="24"/>
        </w:rPr>
        <w:t xml:space="preserve"> </w:t>
      </w:r>
      <w:r w:rsidRPr="008E3D8C">
        <w:rPr>
          <w:rFonts w:hint="eastAsia"/>
          <w:color w:val="000000"/>
          <w:sz w:val="24"/>
        </w:rPr>
        <w:t>。</w:t>
      </w:r>
    </w:p>
    <w:p w14:paraId="0D532133" w14:textId="77777777" w:rsidR="008E3D8C" w:rsidRPr="008E3D8C" w:rsidRDefault="008E3D8C" w:rsidP="008E3D8C">
      <w:pPr>
        <w:spacing w:before="29" w:line="288" w:lineRule="auto"/>
        <w:ind w:firstLineChars="200" w:firstLine="480"/>
        <w:rPr>
          <w:color w:val="000000"/>
          <w:sz w:val="24"/>
        </w:rPr>
      </w:pPr>
      <w:r w:rsidRPr="008E3D8C">
        <w:rPr>
          <w:rFonts w:hint="eastAsia"/>
          <w:color w:val="000000"/>
          <w:sz w:val="24"/>
        </w:rPr>
        <w:t>(2)</w:t>
      </w:r>
      <w:r w:rsidRPr="008E3D8C">
        <w:rPr>
          <w:rFonts w:hint="eastAsia"/>
          <w:color w:val="000000"/>
          <w:sz w:val="24"/>
        </w:rPr>
        <w:t>对基金从证券市场中取得的收入，包括买卖股票、债券的差价收入，股票的股息、红利收入，债券的利息收入及其他收入，暂不征收企业所得税。</w:t>
      </w:r>
    </w:p>
    <w:p w14:paraId="492D4711" w14:textId="77777777" w:rsidR="008E3D8C" w:rsidRPr="008E3D8C" w:rsidRDefault="008E3D8C" w:rsidP="008E3D8C">
      <w:pPr>
        <w:spacing w:before="29" w:line="288" w:lineRule="auto"/>
        <w:ind w:firstLineChars="200" w:firstLine="480"/>
        <w:rPr>
          <w:color w:val="000000"/>
          <w:sz w:val="24"/>
        </w:rPr>
      </w:pPr>
      <w:r w:rsidRPr="008E3D8C">
        <w:rPr>
          <w:rFonts w:hint="eastAsia"/>
          <w:color w:val="000000"/>
          <w:sz w:val="24"/>
        </w:rPr>
        <w:t>(3)</w:t>
      </w:r>
      <w:r w:rsidRPr="008E3D8C">
        <w:rPr>
          <w:rFonts w:hint="eastAsia"/>
          <w:color w:val="000000"/>
          <w:sz w:val="24"/>
        </w:rPr>
        <w:t>对基金取得的企业债券利息收入，应由发行债券的企业在向基金支付利息时代扣代缴</w:t>
      </w:r>
      <w:r w:rsidRPr="008E3D8C">
        <w:rPr>
          <w:rFonts w:hint="eastAsia"/>
          <w:color w:val="000000"/>
          <w:sz w:val="24"/>
        </w:rPr>
        <w:t>20%</w:t>
      </w:r>
      <w:r w:rsidRPr="008E3D8C">
        <w:rPr>
          <w:rFonts w:hint="eastAsia"/>
          <w:color w:val="000000"/>
          <w:sz w:val="24"/>
        </w:rPr>
        <w:t>的个人所得税。对基金从上市公司取得的股息红利所得，持股期限在</w:t>
      </w:r>
      <w:r w:rsidRPr="008E3D8C">
        <w:rPr>
          <w:rFonts w:hint="eastAsia"/>
          <w:color w:val="000000"/>
          <w:sz w:val="24"/>
        </w:rPr>
        <w:t>1</w:t>
      </w:r>
      <w:r w:rsidRPr="008E3D8C">
        <w:rPr>
          <w:rFonts w:hint="eastAsia"/>
          <w:color w:val="000000"/>
          <w:sz w:val="24"/>
        </w:rPr>
        <w:t>个月以内</w:t>
      </w:r>
      <w:r w:rsidRPr="008E3D8C">
        <w:rPr>
          <w:rFonts w:hint="eastAsia"/>
          <w:color w:val="000000"/>
          <w:sz w:val="24"/>
        </w:rPr>
        <w:t>(</w:t>
      </w:r>
      <w:r w:rsidRPr="008E3D8C">
        <w:rPr>
          <w:rFonts w:hint="eastAsia"/>
          <w:color w:val="000000"/>
          <w:sz w:val="24"/>
        </w:rPr>
        <w:t>含</w:t>
      </w:r>
      <w:r w:rsidRPr="008E3D8C">
        <w:rPr>
          <w:rFonts w:hint="eastAsia"/>
          <w:color w:val="000000"/>
          <w:sz w:val="24"/>
        </w:rPr>
        <w:t>1</w:t>
      </w:r>
      <w:r w:rsidRPr="008E3D8C">
        <w:rPr>
          <w:rFonts w:hint="eastAsia"/>
          <w:color w:val="000000"/>
          <w:sz w:val="24"/>
        </w:rPr>
        <w:t>个月</w:t>
      </w:r>
      <w:r w:rsidRPr="008E3D8C">
        <w:rPr>
          <w:rFonts w:hint="eastAsia"/>
          <w:color w:val="000000"/>
          <w:sz w:val="24"/>
        </w:rPr>
        <w:t>)</w:t>
      </w:r>
      <w:r w:rsidRPr="008E3D8C">
        <w:rPr>
          <w:rFonts w:hint="eastAsia"/>
          <w:color w:val="000000"/>
          <w:sz w:val="24"/>
        </w:rPr>
        <w:t>的，其股息红利所得全额计入应纳税所得额；持股期限在</w:t>
      </w:r>
      <w:r w:rsidRPr="008E3D8C">
        <w:rPr>
          <w:rFonts w:hint="eastAsia"/>
          <w:color w:val="000000"/>
          <w:sz w:val="24"/>
        </w:rPr>
        <w:t>1</w:t>
      </w:r>
      <w:r w:rsidRPr="008E3D8C">
        <w:rPr>
          <w:rFonts w:hint="eastAsia"/>
          <w:color w:val="000000"/>
          <w:sz w:val="24"/>
        </w:rPr>
        <w:t>个月以上至</w:t>
      </w:r>
      <w:r w:rsidRPr="008E3D8C">
        <w:rPr>
          <w:rFonts w:hint="eastAsia"/>
          <w:color w:val="000000"/>
          <w:sz w:val="24"/>
        </w:rPr>
        <w:t>1</w:t>
      </w:r>
      <w:r w:rsidRPr="008E3D8C">
        <w:rPr>
          <w:rFonts w:hint="eastAsia"/>
          <w:color w:val="000000"/>
          <w:sz w:val="24"/>
        </w:rPr>
        <w:t>年</w:t>
      </w:r>
      <w:r w:rsidRPr="008E3D8C">
        <w:rPr>
          <w:rFonts w:hint="eastAsia"/>
          <w:color w:val="000000"/>
          <w:sz w:val="24"/>
        </w:rPr>
        <w:t>(</w:t>
      </w:r>
      <w:r w:rsidRPr="008E3D8C">
        <w:rPr>
          <w:rFonts w:hint="eastAsia"/>
          <w:color w:val="000000"/>
          <w:sz w:val="24"/>
        </w:rPr>
        <w:t>含</w:t>
      </w:r>
      <w:r w:rsidRPr="008E3D8C">
        <w:rPr>
          <w:rFonts w:hint="eastAsia"/>
          <w:color w:val="000000"/>
          <w:sz w:val="24"/>
        </w:rPr>
        <w:t>1</w:t>
      </w:r>
      <w:r w:rsidRPr="008E3D8C">
        <w:rPr>
          <w:rFonts w:hint="eastAsia"/>
          <w:color w:val="000000"/>
          <w:sz w:val="24"/>
        </w:rPr>
        <w:t>年</w:t>
      </w:r>
      <w:r w:rsidRPr="008E3D8C">
        <w:rPr>
          <w:rFonts w:hint="eastAsia"/>
          <w:color w:val="000000"/>
          <w:sz w:val="24"/>
        </w:rPr>
        <w:t>)</w:t>
      </w:r>
      <w:r w:rsidRPr="008E3D8C">
        <w:rPr>
          <w:rFonts w:hint="eastAsia"/>
          <w:color w:val="000000"/>
          <w:sz w:val="24"/>
        </w:rPr>
        <w:t>的，暂减按</w:t>
      </w:r>
      <w:r w:rsidRPr="008E3D8C">
        <w:rPr>
          <w:rFonts w:hint="eastAsia"/>
          <w:color w:val="000000"/>
          <w:sz w:val="24"/>
        </w:rPr>
        <w:t>50%</w:t>
      </w:r>
      <w:r w:rsidRPr="008E3D8C">
        <w:rPr>
          <w:rFonts w:hint="eastAsia"/>
          <w:color w:val="000000"/>
          <w:sz w:val="24"/>
        </w:rPr>
        <w:t>计入应纳税所得额；持股期限超过</w:t>
      </w:r>
      <w:r w:rsidRPr="008E3D8C">
        <w:rPr>
          <w:rFonts w:hint="eastAsia"/>
          <w:color w:val="000000"/>
          <w:sz w:val="24"/>
        </w:rPr>
        <w:t>1</w:t>
      </w:r>
      <w:r w:rsidRPr="008E3D8C">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8E3D8C">
        <w:rPr>
          <w:rFonts w:hint="eastAsia"/>
          <w:color w:val="000000"/>
          <w:sz w:val="24"/>
        </w:rPr>
        <w:t>50%</w:t>
      </w:r>
      <w:r w:rsidRPr="008E3D8C">
        <w:rPr>
          <w:rFonts w:hint="eastAsia"/>
          <w:color w:val="000000"/>
          <w:sz w:val="24"/>
        </w:rPr>
        <w:t>计入应纳税所得额。上述所得统一适用</w:t>
      </w:r>
      <w:r w:rsidRPr="008E3D8C">
        <w:rPr>
          <w:rFonts w:hint="eastAsia"/>
          <w:color w:val="000000"/>
          <w:sz w:val="24"/>
        </w:rPr>
        <w:t>20%</w:t>
      </w:r>
      <w:r w:rsidRPr="008E3D8C">
        <w:rPr>
          <w:rFonts w:hint="eastAsia"/>
          <w:color w:val="000000"/>
          <w:sz w:val="24"/>
        </w:rPr>
        <w:t>的税率计征个人所得税。</w:t>
      </w:r>
    </w:p>
    <w:p w14:paraId="5421C655" w14:textId="750A96AB" w:rsidR="001548F9" w:rsidRPr="00035D71" w:rsidRDefault="008E3D8C">
      <w:pPr>
        <w:spacing w:before="29" w:line="288" w:lineRule="auto"/>
        <w:ind w:firstLineChars="200" w:firstLine="480"/>
        <w:rPr>
          <w:color w:val="000000"/>
          <w:sz w:val="24"/>
        </w:rPr>
      </w:pPr>
      <w:r w:rsidRPr="008E3D8C">
        <w:rPr>
          <w:rFonts w:hint="eastAsia"/>
          <w:color w:val="000000"/>
          <w:sz w:val="24"/>
        </w:rPr>
        <w:t>(4)</w:t>
      </w:r>
      <w:r w:rsidRPr="008E3D8C">
        <w:rPr>
          <w:rFonts w:hint="eastAsia"/>
          <w:color w:val="000000"/>
          <w:sz w:val="24"/>
        </w:rPr>
        <w:t>基金卖出股票按</w:t>
      </w:r>
      <w:r w:rsidRPr="008E3D8C">
        <w:rPr>
          <w:rFonts w:hint="eastAsia"/>
          <w:color w:val="000000"/>
          <w:sz w:val="24"/>
        </w:rPr>
        <w:t>0.1%</w:t>
      </w:r>
      <w:r w:rsidRPr="008E3D8C">
        <w:rPr>
          <w:rFonts w:hint="eastAsia"/>
          <w:color w:val="000000"/>
          <w:sz w:val="24"/>
        </w:rPr>
        <w:t>的税率缴纳股票交易印花税，买入股票不征收股票交易印花税。</w:t>
      </w:r>
    </w:p>
    <w:p w14:paraId="2EC2889E"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77FFE8CA"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2F9293F5" w14:textId="77777777"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6.4.7.1 </w:t>
      </w:r>
      <w:r w:rsidRPr="00035D71">
        <w:rPr>
          <w:b/>
          <w:color w:val="000000"/>
          <w:sz w:val="24"/>
        </w:rPr>
        <w:t>银行存款</w:t>
      </w:r>
    </w:p>
    <w:p w14:paraId="2542DA2C"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63EB67EB" w14:textId="77777777" w:rsidTr="00205310">
        <w:trPr>
          <w:trHeight w:val="345"/>
        </w:trPr>
        <w:tc>
          <w:tcPr>
            <w:tcW w:w="3672" w:type="dxa"/>
            <w:tcMar>
              <w:top w:w="15" w:type="dxa"/>
              <w:left w:w="85" w:type="dxa"/>
              <w:bottom w:w="0" w:type="dxa"/>
              <w:right w:w="0" w:type="dxa"/>
            </w:tcMar>
            <w:vAlign w:val="center"/>
          </w:tcPr>
          <w:p w14:paraId="10B89E5B" w14:textId="77777777" w:rsidR="001548F9" w:rsidRPr="00035D71" w:rsidRDefault="001548F9" w:rsidP="0048308E">
            <w:pPr>
              <w:spacing w:before="29" w:line="288" w:lineRule="auto"/>
              <w:jc w:val="center"/>
              <w:rPr>
                <w:sz w:val="24"/>
              </w:rPr>
            </w:pPr>
            <w:r w:rsidRPr="00035D71">
              <w:rPr>
                <w:kern w:val="0"/>
                <w:sz w:val="24"/>
              </w:rPr>
              <w:t>项目</w:t>
            </w:r>
          </w:p>
        </w:tc>
        <w:tc>
          <w:tcPr>
            <w:tcW w:w="5326" w:type="dxa"/>
            <w:tcMar>
              <w:top w:w="15" w:type="dxa"/>
              <w:left w:w="85" w:type="dxa"/>
              <w:bottom w:w="0" w:type="dxa"/>
              <w:right w:w="0" w:type="dxa"/>
            </w:tcMar>
            <w:vAlign w:val="center"/>
          </w:tcPr>
          <w:p w14:paraId="159FD0C5" w14:textId="77777777" w:rsidR="001548F9" w:rsidRPr="00035D71" w:rsidRDefault="001548F9" w:rsidP="0048308E">
            <w:pPr>
              <w:spacing w:before="29" w:line="288" w:lineRule="auto"/>
              <w:jc w:val="center"/>
              <w:rPr>
                <w:kern w:val="0"/>
                <w:sz w:val="24"/>
              </w:rPr>
            </w:pPr>
            <w:r w:rsidRPr="00035D71">
              <w:rPr>
                <w:kern w:val="0"/>
                <w:sz w:val="24"/>
              </w:rPr>
              <w:t>本期末</w:t>
            </w:r>
          </w:p>
          <w:p w14:paraId="2F18C286"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AAAAC93" w14:textId="77777777" w:rsidTr="00205310">
        <w:trPr>
          <w:trHeight w:val="315"/>
        </w:trPr>
        <w:tc>
          <w:tcPr>
            <w:tcW w:w="3672" w:type="dxa"/>
            <w:tcMar>
              <w:top w:w="15" w:type="dxa"/>
              <w:left w:w="85" w:type="dxa"/>
              <w:bottom w:w="0" w:type="dxa"/>
              <w:right w:w="0" w:type="dxa"/>
            </w:tcMar>
            <w:vAlign w:val="center"/>
          </w:tcPr>
          <w:p w14:paraId="58FE8906" w14:textId="77777777" w:rsidR="001548F9" w:rsidRPr="00035D71" w:rsidRDefault="001548F9" w:rsidP="0048308E">
            <w:pPr>
              <w:spacing w:before="29" w:line="288" w:lineRule="auto"/>
              <w:rPr>
                <w:kern w:val="0"/>
                <w:sz w:val="24"/>
              </w:rPr>
            </w:pPr>
            <w:r w:rsidRPr="00035D71">
              <w:rPr>
                <w:kern w:val="0"/>
                <w:sz w:val="24"/>
              </w:rPr>
              <w:t>活期存款</w:t>
            </w:r>
          </w:p>
        </w:tc>
        <w:tc>
          <w:tcPr>
            <w:tcW w:w="5326" w:type="dxa"/>
            <w:tcMar>
              <w:top w:w="15" w:type="dxa"/>
              <w:left w:w="85" w:type="dxa"/>
              <w:bottom w:w="0" w:type="dxa"/>
              <w:right w:w="0" w:type="dxa"/>
            </w:tcMar>
            <w:vAlign w:val="center"/>
          </w:tcPr>
          <w:p w14:paraId="37DB7F2D" w14:textId="77777777" w:rsidR="001548F9" w:rsidRPr="00035D71" w:rsidRDefault="001548F9" w:rsidP="0048308E">
            <w:pPr>
              <w:spacing w:before="29" w:line="288" w:lineRule="auto"/>
              <w:jc w:val="right"/>
              <w:rPr>
                <w:kern w:val="0"/>
                <w:sz w:val="24"/>
              </w:rPr>
            </w:pPr>
            <w:r w:rsidRPr="00035D71">
              <w:rPr>
                <w:kern w:val="0"/>
                <w:sz w:val="24"/>
              </w:rPr>
              <w:t>6,077,368.57</w:t>
            </w:r>
          </w:p>
        </w:tc>
      </w:tr>
      <w:tr w:rsidR="001548F9" w:rsidRPr="00035D71" w14:paraId="23322BDF" w14:textId="77777777" w:rsidTr="00205310">
        <w:trPr>
          <w:trHeight w:val="315"/>
        </w:trPr>
        <w:tc>
          <w:tcPr>
            <w:tcW w:w="3672" w:type="dxa"/>
            <w:tcMar>
              <w:top w:w="15" w:type="dxa"/>
              <w:left w:w="85" w:type="dxa"/>
              <w:bottom w:w="0" w:type="dxa"/>
              <w:right w:w="0" w:type="dxa"/>
            </w:tcMar>
            <w:vAlign w:val="center"/>
          </w:tcPr>
          <w:p w14:paraId="00AB6B55" w14:textId="77777777" w:rsidR="001548F9" w:rsidRPr="00035D71" w:rsidRDefault="001548F9" w:rsidP="0048308E">
            <w:pPr>
              <w:spacing w:before="29" w:line="288" w:lineRule="auto"/>
              <w:rPr>
                <w:kern w:val="0"/>
                <w:sz w:val="24"/>
              </w:rPr>
            </w:pPr>
            <w:r w:rsidRPr="00035D71">
              <w:rPr>
                <w:kern w:val="0"/>
                <w:sz w:val="24"/>
              </w:rPr>
              <w:t>定期存款</w:t>
            </w:r>
          </w:p>
        </w:tc>
        <w:tc>
          <w:tcPr>
            <w:tcW w:w="5326" w:type="dxa"/>
            <w:tcMar>
              <w:top w:w="15" w:type="dxa"/>
              <w:left w:w="85" w:type="dxa"/>
              <w:bottom w:w="0" w:type="dxa"/>
              <w:right w:w="0" w:type="dxa"/>
            </w:tcMar>
            <w:vAlign w:val="center"/>
          </w:tcPr>
          <w:p w14:paraId="4B414CF5"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137B0F84" w14:textId="77777777" w:rsidTr="00205310">
        <w:trPr>
          <w:trHeight w:val="315"/>
        </w:trPr>
        <w:tc>
          <w:tcPr>
            <w:tcW w:w="3672" w:type="dxa"/>
            <w:tcMar>
              <w:top w:w="15" w:type="dxa"/>
              <w:left w:w="85" w:type="dxa"/>
              <w:bottom w:w="0" w:type="dxa"/>
              <w:right w:w="0" w:type="dxa"/>
            </w:tcMar>
            <w:vAlign w:val="center"/>
          </w:tcPr>
          <w:p w14:paraId="7C85527F"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326" w:type="dxa"/>
            <w:tcMar>
              <w:top w:w="15" w:type="dxa"/>
              <w:left w:w="85" w:type="dxa"/>
              <w:bottom w:w="0" w:type="dxa"/>
              <w:right w:w="0" w:type="dxa"/>
            </w:tcMar>
            <w:vAlign w:val="center"/>
          </w:tcPr>
          <w:p w14:paraId="21BAB9EA"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055516B7" w14:textId="77777777" w:rsidTr="00205310">
        <w:trPr>
          <w:trHeight w:val="315"/>
        </w:trPr>
        <w:tc>
          <w:tcPr>
            <w:tcW w:w="3672" w:type="dxa"/>
            <w:tcMar>
              <w:top w:w="15" w:type="dxa"/>
              <w:left w:w="85" w:type="dxa"/>
              <w:bottom w:w="0" w:type="dxa"/>
              <w:right w:w="0" w:type="dxa"/>
            </w:tcMar>
            <w:vAlign w:val="center"/>
          </w:tcPr>
          <w:p w14:paraId="730EF5B2"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326" w:type="dxa"/>
            <w:tcMar>
              <w:top w:w="15" w:type="dxa"/>
              <w:left w:w="85" w:type="dxa"/>
              <w:bottom w:w="0" w:type="dxa"/>
              <w:right w:w="0" w:type="dxa"/>
            </w:tcMar>
            <w:vAlign w:val="center"/>
          </w:tcPr>
          <w:p w14:paraId="1FF49717" w14:textId="77777777" w:rsidR="001548F9" w:rsidRPr="00035D71" w:rsidRDefault="001548F9" w:rsidP="0048308E">
            <w:pPr>
              <w:spacing w:before="29" w:line="288" w:lineRule="auto"/>
              <w:jc w:val="right"/>
              <w:rPr>
                <w:kern w:val="0"/>
                <w:sz w:val="24"/>
              </w:rPr>
            </w:pPr>
            <w:r w:rsidRPr="00035D71">
              <w:rPr>
                <w:kern w:val="0"/>
                <w:sz w:val="24"/>
              </w:rPr>
              <w:t>6,077,368.57</w:t>
            </w:r>
          </w:p>
        </w:tc>
      </w:tr>
    </w:tbl>
    <w:p w14:paraId="2C55174A" w14:textId="77777777" w:rsidR="001548F9" w:rsidRPr="00035D71" w:rsidRDefault="001548F9" w:rsidP="0048308E">
      <w:pPr>
        <w:spacing w:before="29" w:line="288" w:lineRule="auto"/>
        <w:rPr>
          <w:bCs/>
          <w:color w:val="000000"/>
          <w:sz w:val="24"/>
        </w:rPr>
      </w:pPr>
      <w:r w:rsidRPr="00035D71">
        <w:rPr>
          <w:bCs/>
          <w:color w:val="000000"/>
          <w:sz w:val="24"/>
        </w:rPr>
        <w:tab/>
      </w:r>
    </w:p>
    <w:p w14:paraId="576B3D2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481722F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2A8C3780" w14:textId="77777777" w:rsidTr="00E3027D">
        <w:trPr>
          <w:trHeight w:val="255"/>
        </w:trPr>
        <w:tc>
          <w:tcPr>
            <w:tcW w:w="2268" w:type="dxa"/>
            <w:gridSpan w:val="2"/>
            <w:vMerge w:val="restart"/>
            <w:vAlign w:val="center"/>
          </w:tcPr>
          <w:p w14:paraId="3AA55757"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741476E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50215A26"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58DAC46E" w14:textId="77777777" w:rsidTr="00E3027D">
        <w:trPr>
          <w:trHeight w:val="270"/>
        </w:trPr>
        <w:tc>
          <w:tcPr>
            <w:tcW w:w="2268" w:type="dxa"/>
            <w:gridSpan w:val="2"/>
            <w:vMerge/>
            <w:vAlign w:val="center"/>
          </w:tcPr>
          <w:p w14:paraId="6039FF37"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2C00D96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37A0A732"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293B0926"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6D31B002" w14:textId="77777777" w:rsidTr="00E3027D">
        <w:trPr>
          <w:trHeight w:val="270"/>
        </w:trPr>
        <w:tc>
          <w:tcPr>
            <w:tcW w:w="2268" w:type="dxa"/>
            <w:gridSpan w:val="2"/>
            <w:vAlign w:val="center"/>
          </w:tcPr>
          <w:p w14:paraId="5BAE90B1"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52F1C33F" w14:textId="77777777" w:rsidR="001548F9" w:rsidRPr="00035D71" w:rsidRDefault="001548F9" w:rsidP="0048308E">
            <w:pPr>
              <w:spacing w:before="29" w:line="288" w:lineRule="auto"/>
              <w:jc w:val="right"/>
              <w:rPr>
                <w:color w:val="000000"/>
                <w:kern w:val="0"/>
                <w:sz w:val="24"/>
              </w:rPr>
            </w:pPr>
            <w:r w:rsidRPr="00035D71">
              <w:rPr>
                <w:color w:val="000000"/>
                <w:kern w:val="0"/>
                <w:sz w:val="24"/>
              </w:rPr>
              <w:t>4,750,000.00</w:t>
            </w:r>
          </w:p>
        </w:tc>
        <w:tc>
          <w:tcPr>
            <w:tcW w:w="2264" w:type="dxa"/>
            <w:vAlign w:val="center"/>
          </w:tcPr>
          <w:p w14:paraId="1FDC25C6" w14:textId="77777777" w:rsidR="001548F9" w:rsidRPr="00035D71" w:rsidRDefault="001548F9" w:rsidP="0048308E">
            <w:pPr>
              <w:spacing w:before="29" w:line="288" w:lineRule="auto"/>
              <w:jc w:val="right"/>
              <w:rPr>
                <w:color w:val="000000"/>
                <w:kern w:val="0"/>
                <w:sz w:val="24"/>
              </w:rPr>
            </w:pPr>
            <w:r w:rsidRPr="00035D71">
              <w:rPr>
                <w:color w:val="000000"/>
                <w:kern w:val="0"/>
                <w:sz w:val="24"/>
              </w:rPr>
              <w:t>4,820,000.00</w:t>
            </w:r>
          </w:p>
        </w:tc>
        <w:tc>
          <w:tcPr>
            <w:tcW w:w="2265" w:type="dxa"/>
            <w:vAlign w:val="center"/>
          </w:tcPr>
          <w:p w14:paraId="5BA1E742" w14:textId="77777777" w:rsidR="001548F9" w:rsidRPr="00035D71" w:rsidRDefault="001548F9" w:rsidP="0048308E">
            <w:pPr>
              <w:spacing w:before="29" w:line="288" w:lineRule="auto"/>
              <w:jc w:val="right"/>
              <w:rPr>
                <w:color w:val="000000"/>
                <w:kern w:val="0"/>
                <w:sz w:val="24"/>
              </w:rPr>
            </w:pPr>
            <w:r w:rsidRPr="00035D71">
              <w:rPr>
                <w:color w:val="000000"/>
                <w:kern w:val="0"/>
                <w:sz w:val="24"/>
              </w:rPr>
              <w:t>70,000.00</w:t>
            </w:r>
          </w:p>
        </w:tc>
      </w:tr>
      <w:tr w:rsidR="0094330B" w:rsidRPr="00035D71" w14:paraId="684E71FD" w14:textId="77777777" w:rsidTr="00E3027D">
        <w:trPr>
          <w:trHeight w:val="285"/>
        </w:trPr>
        <w:tc>
          <w:tcPr>
            <w:tcW w:w="2268" w:type="dxa"/>
            <w:gridSpan w:val="2"/>
            <w:vAlign w:val="center"/>
          </w:tcPr>
          <w:p w14:paraId="263A1F2F"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1ECB1BA1"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70EFA2E3"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3448CF88"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19D78420" w14:textId="77777777" w:rsidTr="00E3027D">
        <w:trPr>
          <w:trHeight w:val="285"/>
        </w:trPr>
        <w:tc>
          <w:tcPr>
            <w:tcW w:w="808" w:type="dxa"/>
            <w:vMerge w:val="restart"/>
            <w:vAlign w:val="center"/>
          </w:tcPr>
          <w:p w14:paraId="2477F218"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288F4DE0"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1CAB44F9" w14:textId="77777777" w:rsidR="00A8543B" w:rsidRPr="00035D71" w:rsidRDefault="00A8543B" w:rsidP="0048308E">
            <w:pPr>
              <w:spacing w:before="29" w:line="288" w:lineRule="auto"/>
              <w:jc w:val="right"/>
              <w:rPr>
                <w:color w:val="000000"/>
                <w:kern w:val="0"/>
                <w:sz w:val="24"/>
              </w:rPr>
            </w:pPr>
            <w:r w:rsidRPr="00035D71">
              <w:rPr>
                <w:color w:val="000000"/>
                <w:kern w:val="0"/>
                <w:sz w:val="24"/>
              </w:rPr>
              <w:t>71,457,888.86</w:t>
            </w:r>
          </w:p>
        </w:tc>
        <w:tc>
          <w:tcPr>
            <w:tcW w:w="2264" w:type="dxa"/>
            <w:vAlign w:val="bottom"/>
          </w:tcPr>
          <w:p w14:paraId="7181B994" w14:textId="77777777" w:rsidR="00A8543B" w:rsidRPr="00035D71" w:rsidRDefault="00A8543B" w:rsidP="0048308E">
            <w:pPr>
              <w:spacing w:before="29" w:line="288" w:lineRule="auto"/>
              <w:jc w:val="right"/>
              <w:rPr>
                <w:color w:val="000000"/>
                <w:kern w:val="0"/>
                <w:sz w:val="24"/>
              </w:rPr>
            </w:pPr>
            <w:r w:rsidRPr="00035D71">
              <w:rPr>
                <w:color w:val="000000"/>
                <w:kern w:val="0"/>
                <w:sz w:val="24"/>
              </w:rPr>
              <w:t>70,806,459.30</w:t>
            </w:r>
          </w:p>
        </w:tc>
        <w:tc>
          <w:tcPr>
            <w:tcW w:w="2265" w:type="dxa"/>
            <w:vAlign w:val="bottom"/>
          </w:tcPr>
          <w:p w14:paraId="18B95AA7" w14:textId="77777777" w:rsidR="00A8543B" w:rsidRPr="00035D71" w:rsidRDefault="00A8543B" w:rsidP="0048308E">
            <w:pPr>
              <w:spacing w:before="29" w:line="288" w:lineRule="auto"/>
              <w:jc w:val="right"/>
              <w:rPr>
                <w:color w:val="000000"/>
                <w:kern w:val="0"/>
                <w:sz w:val="24"/>
              </w:rPr>
            </w:pPr>
            <w:r w:rsidRPr="00035D71">
              <w:rPr>
                <w:color w:val="000000"/>
                <w:kern w:val="0"/>
                <w:sz w:val="24"/>
              </w:rPr>
              <w:t>-651,429.56</w:t>
            </w:r>
          </w:p>
        </w:tc>
      </w:tr>
      <w:tr w:rsidR="00A8543B" w:rsidRPr="00035D71" w14:paraId="30769361" w14:textId="77777777" w:rsidTr="00E3027D">
        <w:trPr>
          <w:trHeight w:val="103"/>
        </w:trPr>
        <w:tc>
          <w:tcPr>
            <w:tcW w:w="808" w:type="dxa"/>
            <w:vMerge/>
            <w:vAlign w:val="center"/>
          </w:tcPr>
          <w:p w14:paraId="7BF46FBA"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6B6F23EF"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21C28149" w14:textId="77777777" w:rsidR="00A8543B" w:rsidRPr="00035D71" w:rsidRDefault="00A8543B" w:rsidP="0048308E">
            <w:pPr>
              <w:spacing w:before="29" w:line="288" w:lineRule="auto"/>
              <w:jc w:val="right"/>
              <w:rPr>
                <w:color w:val="000000"/>
                <w:kern w:val="0"/>
                <w:sz w:val="24"/>
              </w:rPr>
            </w:pPr>
            <w:r w:rsidRPr="00035D71">
              <w:rPr>
                <w:color w:val="000000"/>
                <w:kern w:val="0"/>
                <w:sz w:val="24"/>
              </w:rPr>
              <w:t>199,724,351.45</w:t>
            </w:r>
          </w:p>
        </w:tc>
        <w:tc>
          <w:tcPr>
            <w:tcW w:w="2264" w:type="dxa"/>
            <w:vAlign w:val="bottom"/>
          </w:tcPr>
          <w:p w14:paraId="3DE691EE" w14:textId="77777777" w:rsidR="00A8543B" w:rsidRPr="00035D71" w:rsidRDefault="00A8543B" w:rsidP="0048308E">
            <w:pPr>
              <w:spacing w:before="29" w:line="288" w:lineRule="auto"/>
              <w:jc w:val="right"/>
              <w:rPr>
                <w:color w:val="000000"/>
                <w:kern w:val="0"/>
                <w:sz w:val="24"/>
              </w:rPr>
            </w:pPr>
            <w:r w:rsidRPr="00035D71">
              <w:rPr>
                <w:color w:val="000000"/>
                <w:kern w:val="0"/>
                <w:sz w:val="24"/>
              </w:rPr>
              <w:t>200,255,000.00</w:t>
            </w:r>
          </w:p>
        </w:tc>
        <w:tc>
          <w:tcPr>
            <w:tcW w:w="2265" w:type="dxa"/>
            <w:vAlign w:val="bottom"/>
          </w:tcPr>
          <w:p w14:paraId="51792B15" w14:textId="77777777" w:rsidR="00A8543B" w:rsidRPr="00035D71" w:rsidRDefault="00A8543B" w:rsidP="0048308E">
            <w:pPr>
              <w:spacing w:before="29" w:line="288" w:lineRule="auto"/>
              <w:jc w:val="right"/>
              <w:rPr>
                <w:color w:val="000000"/>
                <w:kern w:val="0"/>
                <w:sz w:val="24"/>
              </w:rPr>
            </w:pPr>
            <w:r w:rsidRPr="00035D71">
              <w:rPr>
                <w:color w:val="000000"/>
                <w:kern w:val="0"/>
                <w:sz w:val="24"/>
              </w:rPr>
              <w:t>530,648.55</w:t>
            </w:r>
          </w:p>
        </w:tc>
      </w:tr>
      <w:tr w:rsidR="00A8543B" w:rsidRPr="00035D71" w14:paraId="1482EB1C" w14:textId="77777777" w:rsidTr="00AD2ED7">
        <w:trPr>
          <w:trHeight w:val="103"/>
        </w:trPr>
        <w:tc>
          <w:tcPr>
            <w:tcW w:w="808" w:type="dxa"/>
            <w:vMerge/>
            <w:vAlign w:val="center"/>
          </w:tcPr>
          <w:p w14:paraId="5000C668"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48C85946"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4915B5EF" w14:textId="77777777" w:rsidR="00A8543B" w:rsidRPr="00035D71" w:rsidRDefault="00A8543B" w:rsidP="0048308E">
            <w:pPr>
              <w:spacing w:before="29" w:line="288" w:lineRule="auto"/>
              <w:jc w:val="right"/>
              <w:rPr>
                <w:color w:val="000000"/>
                <w:sz w:val="24"/>
              </w:rPr>
            </w:pPr>
            <w:r w:rsidRPr="00035D71">
              <w:rPr>
                <w:sz w:val="24"/>
              </w:rPr>
              <w:t>271,182,240.31</w:t>
            </w:r>
          </w:p>
        </w:tc>
        <w:tc>
          <w:tcPr>
            <w:tcW w:w="2264" w:type="dxa"/>
            <w:vAlign w:val="center"/>
          </w:tcPr>
          <w:p w14:paraId="60F1740E" w14:textId="77777777" w:rsidR="00A8543B" w:rsidRPr="00035D71" w:rsidRDefault="00A8543B" w:rsidP="0048308E">
            <w:pPr>
              <w:spacing w:before="29" w:line="288" w:lineRule="auto"/>
              <w:jc w:val="right"/>
              <w:rPr>
                <w:color w:val="000000"/>
                <w:sz w:val="24"/>
              </w:rPr>
            </w:pPr>
            <w:r w:rsidRPr="00035D71">
              <w:rPr>
                <w:sz w:val="24"/>
              </w:rPr>
              <w:t>271,061,459.30</w:t>
            </w:r>
          </w:p>
        </w:tc>
        <w:tc>
          <w:tcPr>
            <w:tcW w:w="2265" w:type="dxa"/>
            <w:vAlign w:val="center"/>
          </w:tcPr>
          <w:p w14:paraId="29FE1BF2" w14:textId="77777777" w:rsidR="00A8543B" w:rsidRPr="00035D71" w:rsidRDefault="00A8543B" w:rsidP="0048308E">
            <w:pPr>
              <w:spacing w:before="29" w:line="288" w:lineRule="auto"/>
              <w:jc w:val="right"/>
              <w:rPr>
                <w:color w:val="000000"/>
                <w:sz w:val="24"/>
              </w:rPr>
            </w:pPr>
            <w:r w:rsidRPr="00035D71">
              <w:rPr>
                <w:sz w:val="24"/>
              </w:rPr>
              <w:t>-120,781.01</w:t>
            </w:r>
          </w:p>
        </w:tc>
      </w:tr>
      <w:tr w:rsidR="00A8543B" w:rsidRPr="00035D71" w14:paraId="221989C8" w14:textId="77777777" w:rsidTr="00AD2ED7">
        <w:trPr>
          <w:trHeight w:val="270"/>
        </w:trPr>
        <w:tc>
          <w:tcPr>
            <w:tcW w:w="2268" w:type="dxa"/>
            <w:gridSpan w:val="2"/>
            <w:vAlign w:val="center"/>
          </w:tcPr>
          <w:p w14:paraId="7D823CA0"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085CD3D1"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6C36BEFB"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0B499D05"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141C259A" w14:textId="77777777" w:rsidTr="00AD2ED7">
        <w:trPr>
          <w:trHeight w:val="270"/>
        </w:trPr>
        <w:tc>
          <w:tcPr>
            <w:tcW w:w="2268" w:type="dxa"/>
            <w:gridSpan w:val="2"/>
            <w:vAlign w:val="center"/>
          </w:tcPr>
          <w:p w14:paraId="48C783A4"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2911F715"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140A590"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181C635A"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03B7EB94" w14:textId="77777777" w:rsidTr="00AD2ED7">
        <w:trPr>
          <w:trHeight w:val="270"/>
        </w:trPr>
        <w:tc>
          <w:tcPr>
            <w:tcW w:w="2268" w:type="dxa"/>
            <w:gridSpan w:val="2"/>
            <w:vAlign w:val="center"/>
          </w:tcPr>
          <w:p w14:paraId="16DB3760"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72E81AB7"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4D55CB33"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6F6152F1"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C9E41A5" w14:textId="77777777" w:rsidTr="00AD2ED7">
        <w:trPr>
          <w:trHeight w:val="270"/>
        </w:trPr>
        <w:tc>
          <w:tcPr>
            <w:tcW w:w="2268" w:type="dxa"/>
            <w:gridSpan w:val="2"/>
            <w:vAlign w:val="center"/>
          </w:tcPr>
          <w:p w14:paraId="41D54257"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2D5ED893" w14:textId="77777777" w:rsidR="00A8543B" w:rsidRPr="00035D71" w:rsidRDefault="00A8543B" w:rsidP="0048308E">
            <w:pPr>
              <w:spacing w:before="29" w:line="288" w:lineRule="auto"/>
              <w:jc w:val="right"/>
              <w:rPr>
                <w:sz w:val="24"/>
              </w:rPr>
            </w:pPr>
            <w:r w:rsidRPr="00035D71">
              <w:rPr>
                <w:sz w:val="24"/>
              </w:rPr>
              <w:t>275,932,240.31</w:t>
            </w:r>
          </w:p>
        </w:tc>
        <w:tc>
          <w:tcPr>
            <w:tcW w:w="2264" w:type="dxa"/>
            <w:vAlign w:val="bottom"/>
          </w:tcPr>
          <w:p w14:paraId="2AA7587E" w14:textId="77777777" w:rsidR="00A8543B" w:rsidRPr="00035D71" w:rsidRDefault="00A8543B" w:rsidP="0048308E">
            <w:pPr>
              <w:spacing w:before="29" w:line="288" w:lineRule="auto"/>
              <w:jc w:val="right"/>
              <w:rPr>
                <w:sz w:val="24"/>
              </w:rPr>
            </w:pPr>
            <w:r w:rsidRPr="00035D71">
              <w:rPr>
                <w:sz w:val="24"/>
              </w:rPr>
              <w:t>275,881,459.30</w:t>
            </w:r>
          </w:p>
        </w:tc>
        <w:tc>
          <w:tcPr>
            <w:tcW w:w="2265" w:type="dxa"/>
            <w:vAlign w:val="bottom"/>
          </w:tcPr>
          <w:p w14:paraId="70FAB27C" w14:textId="77777777" w:rsidR="00A8543B" w:rsidRPr="00035D71" w:rsidRDefault="00A8543B" w:rsidP="0048308E">
            <w:pPr>
              <w:spacing w:before="29" w:line="288" w:lineRule="auto"/>
              <w:jc w:val="right"/>
              <w:rPr>
                <w:sz w:val="24"/>
              </w:rPr>
            </w:pPr>
            <w:r w:rsidRPr="00035D71">
              <w:rPr>
                <w:sz w:val="24"/>
              </w:rPr>
              <w:t>-50,781.01</w:t>
            </w:r>
          </w:p>
        </w:tc>
      </w:tr>
    </w:tbl>
    <w:p w14:paraId="3E4947DC" w14:textId="77777777" w:rsidR="001548F9" w:rsidRPr="00035D71" w:rsidRDefault="001548F9" w:rsidP="0048308E">
      <w:pPr>
        <w:spacing w:before="29" w:line="288" w:lineRule="auto"/>
        <w:rPr>
          <w:color w:val="000000"/>
          <w:sz w:val="24"/>
        </w:rPr>
      </w:pPr>
    </w:p>
    <w:p w14:paraId="1C56928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403EE83B"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485FEDF5" w14:textId="77777777" w:rsidR="001548F9" w:rsidRPr="00035D71" w:rsidRDefault="001548F9" w:rsidP="0048308E">
      <w:pPr>
        <w:spacing w:before="29" w:line="288" w:lineRule="auto"/>
        <w:rPr>
          <w:color w:val="000000"/>
          <w:sz w:val="24"/>
        </w:rPr>
      </w:pPr>
    </w:p>
    <w:p w14:paraId="2338B7A2"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51E97D58" w14:textId="77777777"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14:paraId="057A7B5A" w14:textId="77777777" w:rsidR="00814E87" w:rsidRPr="00035D71" w:rsidRDefault="00814E87" w:rsidP="00814E87">
      <w:pPr>
        <w:tabs>
          <w:tab w:val="left" w:pos="426"/>
        </w:tabs>
        <w:spacing w:before="29" w:line="288" w:lineRule="auto"/>
        <w:jc w:val="left"/>
        <w:rPr>
          <w:bCs/>
          <w:color w:val="000000"/>
          <w:sz w:val="24"/>
        </w:rPr>
      </w:pPr>
    </w:p>
    <w:p w14:paraId="46DAF22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5887ABF0"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1AD90012" w14:textId="77777777" w:rsidTr="00334691">
        <w:trPr>
          <w:trHeight w:val="330"/>
        </w:trPr>
        <w:tc>
          <w:tcPr>
            <w:tcW w:w="3701" w:type="dxa"/>
            <w:tcMar>
              <w:left w:w="85" w:type="dxa"/>
              <w:right w:w="85" w:type="dxa"/>
            </w:tcMar>
            <w:vAlign w:val="center"/>
          </w:tcPr>
          <w:p w14:paraId="67DBE8C2"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7A7D3AC2" w14:textId="77777777" w:rsidR="001548F9" w:rsidRPr="00035D71" w:rsidRDefault="001548F9" w:rsidP="0048308E">
            <w:pPr>
              <w:spacing w:before="29" w:line="288" w:lineRule="auto"/>
              <w:jc w:val="center"/>
              <w:rPr>
                <w:kern w:val="0"/>
                <w:sz w:val="24"/>
              </w:rPr>
            </w:pPr>
            <w:r w:rsidRPr="00035D71">
              <w:rPr>
                <w:kern w:val="0"/>
                <w:sz w:val="24"/>
              </w:rPr>
              <w:t>本期末</w:t>
            </w:r>
          </w:p>
          <w:p w14:paraId="31440DFA" w14:textId="77777777" w:rsidR="001548F9" w:rsidRPr="00035D71" w:rsidRDefault="001548F9" w:rsidP="0048308E">
            <w:pPr>
              <w:spacing w:before="29" w:line="288" w:lineRule="auto"/>
              <w:jc w:val="center"/>
              <w:rPr>
                <w:sz w:val="24"/>
              </w:rPr>
            </w:pPr>
            <w:r w:rsidRPr="00035D71">
              <w:rPr>
                <w:sz w:val="24"/>
              </w:rPr>
              <w:lastRenderedPageBreak/>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81959F3" w14:textId="77777777" w:rsidTr="00334691">
        <w:trPr>
          <w:trHeight w:val="257"/>
        </w:trPr>
        <w:tc>
          <w:tcPr>
            <w:tcW w:w="3701" w:type="dxa"/>
            <w:tcMar>
              <w:left w:w="85" w:type="dxa"/>
              <w:right w:w="85" w:type="dxa"/>
            </w:tcMar>
            <w:vAlign w:val="center"/>
          </w:tcPr>
          <w:p w14:paraId="11E47AA0" w14:textId="77777777" w:rsidR="001548F9" w:rsidRPr="00035D71" w:rsidRDefault="001548F9" w:rsidP="0048308E">
            <w:pPr>
              <w:spacing w:before="29" w:line="288" w:lineRule="auto"/>
              <w:rPr>
                <w:sz w:val="24"/>
              </w:rPr>
            </w:pPr>
            <w:r w:rsidRPr="00035D71">
              <w:rPr>
                <w:sz w:val="24"/>
              </w:rPr>
              <w:lastRenderedPageBreak/>
              <w:t>应收活期存款利息</w:t>
            </w:r>
          </w:p>
        </w:tc>
        <w:tc>
          <w:tcPr>
            <w:tcW w:w="5528" w:type="dxa"/>
            <w:tcMar>
              <w:left w:w="85" w:type="dxa"/>
              <w:right w:w="85" w:type="dxa"/>
            </w:tcMar>
            <w:vAlign w:val="center"/>
          </w:tcPr>
          <w:p w14:paraId="0540F590" w14:textId="77777777" w:rsidR="001548F9" w:rsidRPr="00035D71" w:rsidRDefault="001548F9" w:rsidP="0048308E">
            <w:pPr>
              <w:spacing w:before="29" w:line="288" w:lineRule="auto"/>
              <w:jc w:val="right"/>
              <w:rPr>
                <w:sz w:val="24"/>
              </w:rPr>
            </w:pPr>
            <w:r w:rsidRPr="00035D71">
              <w:rPr>
                <w:sz w:val="24"/>
              </w:rPr>
              <w:t>1,731.77</w:t>
            </w:r>
          </w:p>
        </w:tc>
      </w:tr>
      <w:tr w:rsidR="001548F9" w:rsidRPr="00035D71" w14:paraId="494B3621" w14:textId="77777777" w:rsidTr="00334691">
        <w:trPr>
          <w:trHeight w:val="223"/>
        </w:trPr>
        <w:tc>
          <w:tcPr>
            <w:tcW w:w="3701" w:type="dxa"/>
            <w:tcMar>
              <w:left w:w="85" w:type="dxa"/>
              <w:right w:w="85" w:type="dxa"/>
            </w:tcMar>
            <w:vAlign w:val="center"/>
          </w:tcPr>
          <w:p w14:paraId="6F9C8170"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621E8E6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A89C7C0" w14:textId="77777777" w:rsidTr="00334691">
        <w:trPr>
          <w:trHeight w:val="223"/>
        </w:trPr>
        <w:tc>
          <w:tcPr>
            <w:tcW w:w="3701" w:type="dxa"/>
            <w:tcMar>
              <w:left w:w="85" w:type="dxa"/>
              <w:right w:w="85" w:type="dxa"/>
            </w:tcMar>
            <w:vAlign w:val="center"/>
          </w:tcPr>
          <w:p w14:paraId="656868DA"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718B5D5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1A4387E" w14:textId="77777777" w:rsidTr="00334691">
        <w:trPr>
          <w:trHeight w:val="223"/>
        </w:trPr>
        <w:tc>
          <w:tcPr>
            <w:tcW w:w="3701" w:type="dxa"/>
            <w:tcMar>
              <w:left w:w="85" w:type="dxa"/>
              <w:right w:w="85" w:type="dxa"/>
            </w:tcMar>
            <w:vAlign w:val="center"/>
          </w:tcPr>
          <w:p w14:paraId="62C0DA1A"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1B7C10FB" w14:textId="77777777" w:rsidR="001548F9" w:rsidRPr="00035D71" w:rsidRDefault="001548F9" w:rsidP="0048308E">
            <w:pPr>
              <w:spacing w:before="29" w:line="288" w:lineRule="auto"/>
              <w:jc w:val="right"/>
              <w:rPr>
                <w:sz w:val="24"/>
              </w:rPr>
            </w:pPr>
            <w:r w:rsidRPr="00035D71">
              <w:rPr>
                <w:sz w:val="24"/>
              </w:rPr>
              <w:t>942.40</w:t>
            </w:r>
          </w:p>
        </w:tc>
      </w:tr>
      <w:tr w:rsidR="001548F9" w:rsidRPr="00035D71" w14:paraId="07FC92E3" w14:textId="77777777" w:rsidTr="00334691">
        <w:trPr>
          <w:trHeight w:val="269"/>
        </w:trPr>
        <w:tc>
          <w:tcPr>
            <w:tcW w:w="3701" w:type="dxa"/>
            <w:tcMar>
              <w:left w:w="85" w:type="dxa"/>
              <w:right w:w="85" w:type="dxa"/>
            </w:tcMar>
            <w:vAlign w:val="center"/>
          </w:tcPr>
          <w:p w14:paraId="1417DBF2"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725D7FCB" w14:textId="77777777" w:rsidR="001548F9" w:rsidRPr="00035D71" w:rsidRDefault="001548F9" w:rsidP="0048308E">
            <w:pPr>
              <w:spacing w:before="29" w:line="288" w:lineRule="auto"/>
              <w:jc w:val="right"/>
              <w:rPr>
                <w:sz w:val="24"/>
              </w:rPr>
            </w:pPr>
            <w:r w:rsidRPr="00035D71">
              <w:rPr>
                <w:sz w:val="24"/>
              </w:rPr>
              <w:t>3,961,801.52</w:t>
            </w:r>
          </w:p>
        </w:tc>
      </w:tr>
      <w:tr w:rsidR="001548F9" w:rsidRPr="00035D71" w14:paraId="285C85F0" w14:textId="77777777" w:rsidTr="00334691">
        <w:trPr>
          <w:trHeight w:val="287"/>
        </w:trPr>
        <w:tc>
          <w:tcPr>
            <w:tcW w:w="3701" w:type="dxa"/>
            <w:tcMar>
              <w:left w:w="85" w:type="dxa"/>
              <w:right w:w="85" w:type="dxa"/>
            </w:tcMar>
            <w:vAlign w:val="center"/>
          </w:tcPr>
          <w:p w14:paraId="7F9BBB32"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146957D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1D5F789" w14:textId="77777777" w:rsidTr="00334691">
        <w:trPr>
          <w:trHeight w:val="305"/>
        </w:trPr>
        <w:tc>
          <w:tcPr>
            <w:tcW w:w="3701" w:type="dxa"/>
            <w:tcMar>
              <w:left w:w="85" w:type="dxa"/>
              <w:right w:w="85" w:type="dxa"/>
            </w:tcMar>
            <w:vAlign w:val="center"/>
          </w:tcPr>
          <w:p w14:paraId="008B1B10"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7399E43D" w14:textId="77777777" w:rsidR="001548F9" w:rsidRPr="00035D71" w:rsidRDefault="001548F9" w:rsidP="0048308E">
            <w:pPr>
              <w:spacing w:before="29" w:line="288" w:lineRule="auto"/>
              <w:jc w:val="right"/>
              <w:rPr>
                <w:sz w:val="24"/>
              </w:rPr>
            </w:pPr>
            <w:r w:rsidRPr="00035D71">
              <w:rPr>
                <w:sz w:val="24"/>
              </w:rPr>
              <w:t>399.96</w:t>
            </w:r>
          </w:p>
        </w:tc>
      </w:tr>
      <w:tr w:rsidR="00624B45" w:rsidRPr="00035D71" w14:paraId="7C21DE37" w14:textId="77777777" w:rsidTr="00334691">
        <w:trPr>
          <w:trHeight w:val="305"/>
        </w:trPr>
        <w:tc>
          <w:tcPr>
            <w:tcW w:w="3701" w:type="dxa"/>
            <w:tcMar>
              <w:left w:w="85" w:type="dxa"/>
              <w:right w:w="85" w:type="dxa"/>
            </w:tcMar>
            <w:vAlign w:val="center"/>
          </w:tcPr>
          <w:p w14:paraId="3886466B" w14:textId="77777777"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12485642"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12188E77" w14:textId="77777777" w:rsidTr="00334691">
        <w:trPr>
          <w:trHeight w:val="305"/>
        </w:trPr>
        <w:tc>
          <w:tcPr>
            <w:tcW w:w="3701" w:type="dxa"/>
            <w:tcMar>
              <w:left w:w="85" w:type="dxa"/>
              <w:right w:w="85" w:type="dxa"/>
            </w:tcMar>
            <w:vAlign w:val="center"/>
          </w:tcPr>
          <w:p w14:paraId="3A56E5AF"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32B62E3C" w14:textId="77777777" w:rsidR="001548F9" w:rsidRPr="00035D71" w:rsidRDefault="001548F9" w:rsidP="0048308E">
            <w:pPr>
              <w:spacing w:before="29" w:line="288" w:lineRule="auto"/>
              <w:jc w:val="right"/>
              <w:rPr>
                <w:sz w:val="24"/>
              </w:rPr>
            </w:pPr>
            <w:r w:rsidRPr="00035D71">
              <w:rPr>
                <w:sz w:val="24"/>
              </w:rPr>
              <w:t>5.20</w:t>
            </w:r>
          </w:p>
        </w:tc>
      </w:tr>
      <w:tr w:rsidR="001548F9" w:rsidRPr="00035D71" w14:paraId="64EFCA03" w14:textId="77777777" w:rsidTr="00334691">
        <w:trPr>
          <w:trHeight w:val="330"/>
        </w:trPr>
        <w:tc>
          <w:tcPr>
            <w:tcW w:w="3701" w:type="dxa"/>
            <w:tcMar>
              <w:left w:w="85" w:type="dxa"/>
              <w:right w:w="85" w:type="dxa"/>
            </w:tcMar>
            <w:vAlign w:val="center"/>
          </w:tcPr>
          <w:p w14:paraId="531E1677"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4450A5A7" w14:textId="77777777" w:rsidR="001548F9" w:rsidRPr="00035D71" w:rsidRDefault="001548F9" w:rsidP="0048308E">
            <w:pPr>
              <w:spacing w:before="29" w:line="288" w:lineRule="auto"/>
              <w:jc w:val="right"/>
              <w:rPr>
                <w:sz w:val="24"/>
              </w:rPr>
            </w:pPr>
            <w:r w:rsidRPr="00035D71">
              <w:rPr>
                <w:sz w:val="24"/>
              </w:rPr>
              <w:t>3,964,880.85</w:t>
            </w:r>
          </w:p>
        </w:tc>
      </w:tr>
    </w:tbl>
    <w:p w14:paraId="5E25C6D4" w14:textId="77777777" w:rsidR="001548F9" w:rsidRPr="00035D71" w:rsidRDefault="001548F9" w:rsidP="0048308E">
      <w:pPr>
        <w:spacing w:before="29" w:line="288" w:lineRule="auto"/>
        <w:rPr>
          <w:color w:val="000000"/>
          <w:sz w:val="24"/>
        </w:rPr>
      </w:pPr>
    </w:p>
    <w:p w14:paraId="6A49A8E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26E08EDD"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0FD586EF" w14:textId="77777777" w:rsidR="001548F9" w:rsidRPr="00035D71" w:rsidRDefault="001548F9" w:rsidP="0048308E">
      <w:pPr>
        <w:spacing w:before="29" w:line="288" w:lineRule="auto"/>
        <w:rPr>
          <w:color w:val="000000"/>
          <w:sz w:val="24"/>
        </w:rPr>
      </w:pPr>
    </w:p>
    <w:p w14:paraId="0DA63FB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3DE70E7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69FFDA8A" w14:textId="77777777" w:rsidTr="00334691">
        <w:trPr>
          <w:trHeight w:val="285"/>
        </w:trPr>
        <w:tc>
          <w:tcPr>
            <w:tcW w:w="3751" w:type="dxa"/>
            <w:tcMar>
              <w:left w:w="108" w:type="dxa"/>
              <w:right w:w="108" w:type="dxa"/>
            </w:tcMar>
            <w:vAlign w:val="center"/>
          </w:tcPr>
          <w:p w14:paraId="6423EEC2"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518B7366" w14:textId="77777777" w:rsidR="001548F9" w:rsidRPr="00035D71" w:rsidRDefault="001548F9" w:rsidP="0048308E">
            <w:pPr>
              <w:spacing w:before="29" w:line="288" w:lineRule="auto"/>
              <w:jc w:val="center"/>
              <w:rPr>
                <w:sz w:val="24"/>
              </w:rPr>
            </w:pPr>
            <w:r w:rsidRPr="00035D71">
              <w:rPr>
                <w:sz w:val="24"/>
              </w:rPr>
              <w:t>本期末</w:t>
            </w:r>
          </w:p>
          <w:p w14:paraId="6DD6F19C"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501768E" w14:textId="77777777" w:rsidTr="00334691">
        <w:trPr>
          <w:trHeight w:val="211"/>
        </w:trPr>
        <w:tc>
          <w:tcPr>
            <w:tcW w:w="3751" w:type="dxa"/>
            <w:tcMar>
              <w:left w:w="0" w:type="dxa"/>
              <w:right w:w="0" w:type="dxa"/>
            </w:tcMar>
            <w:vAlign w:val="center"/>
          </w:tcPr>
          <w:p w14:paraId="176FDD7E"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3990D9D4" w14:textId="77777777" w:rsidR="001548F9" w:rsidRPr="00035D71" w:rsidRDefault="001548F9" w:rsidP="0048308E">
            <w:pPr>
              <w:spacing w:before="29" w:line="288" w:lineRule="auto"/>
              <w:jc w:val="right"/>
              <w:rPr>
                <w:sz w:val="24"/>
              </w:rPr>
            </w:pPr>
            <w:r w:rsidRPr="00035D71">
              <w:rPr>
                <w:sz w:val="24"/>
              </w:rPr>
              <w:t>998.34</w:t>
            </w:r>
          </w:p>
        </w:tc>
      </w:tr>
      <w:tr w:rsidR="001548F9" w:rsidRPr="00035D71" w14:paraId="49F3DE2D" w14:textId="77777777" w:rsidTr="00334691">
        <w:trPr>
          <w:trHeight w:val="296"/>
        </w:trPr>
        <w:tc>
          <w:tcPr>
            <w:tcW w:w="3751" w:type="dxa"/>
            <w:tcMar>
              <w:left w:w="0" w:type="dxa"/>
              <w:right w:w="0" w:type="dxa"/>
            </w:tcMar>
            <w:vAlign w:val="center"/>
          </w:tcPr>
          <w:p w14:paraId="242DE594"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0FCD16E4" w14:textId="77777777" w:rsidR="001548F9" w:rsidRPr="00035D71" w:rsidRDefault="001548F9" w:rsidP="0048308E">
            <w:pPr>
              <w:spacing w:before="29" w:line="288" w:lineRule="auto"/>
              <w:jc w:val="right"/>
              <w:rPr>
                <w:sz w:val="24"/>
              </w:rPr>
            </w:pPr>
            <w:r w:rsidRPr="00035D71">
              <w:rPr>
                <w:sz w:val="24"/>
              </w:rPr>
              <w:t>7,469.39</w:t>
            </w:r>
          </w:p>
        </w:tc>
      </w:tr>
      <w:tr w:rsidR="001548F9" w:rsidRPr="00035D71" w14:paraId="5ACB4E31" w14:textId="77777777" w:rsidTr="00334691">
        <w:trPr>
          <w:trHeight w:val="285"/>
        </w:trPr>
        <w:tc>
          <w:tcPr>
            <w:tcW w:w="3751" w:type="dxa"/>
            <w:tcMar>
              <w:left w:w="108" w:type="dxa"/>
              <w:right w:w="108" w:type="dxa"/>
            </w:tcMar>
            <w:vAlign w:val="center"/>
          </w:tcPr>
          <w:p w14:paraId="2B9F4AC7"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19047363" w14:textId="77777777" w:rsidR="001548F9" w:rsidRPr="00035D71" w:rsidRDefault="001548F9" w:rsidP="0048308E">
            <w:pPr>
              <w:spacing w:before="29" w:line="288" w:lineRule="auto"/>
              <w:jc w:val="right"/>
              <w:rPr>
                <w:sz w:val="24"/>
              </w:rPr>
            </w:pPr>
            <w:r w:rsidRPr="00035D71">
              <w:rPr>
                <w:sz w:val="24"/>
              </w:rPr>
              <w:t>8,467.73</w:t>
            </w:r>
          </w:p>
        </w:tc>
      </w:tr>
    </w:tbl>
    <w:p w14:paraId="4483949A" w14:textId="77777777" w:rsidR="001548F9" w:rsidRPr="00035D71" w:rsidRDefault="001548F9" w:rsidP="0048308E">
      <w:pPr>
        <w:spacing w:before="29" w:line="288" w:lineRule="auto"/>
        <w:rPr>
          <w:b/>
          <w:bCs/>
          <w:color w:val="000000"/>
          <w:sz w:val="24"/>
        </w:rPr>
      </w:pPr>
    </w:p>
    <w:p w14:paraId="06E8B9E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292FAFBA"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101A61FC" w14:textId="77777777" w:rsidTr="004F12A0">
        <w:trPr>
          <w:trHeight w:val="330"/>
        </w:trPr>
        <w:tc>
          <w:tcPr>
            <w:tcW w:w="3610" w:type="dxa"/>
            <w:tcMar>
              <w:left w:w="108" w:type="dxa"/>
              <w:right w:w="108" w:type="dxa"/>
            </w:tcMar>
            <w:vAlign w:val="center"/>
          </w:tcPr>
          <w:p w14:paraId="257534E2" w14:textId="77777777" w:rsidR="001548F9" w:rsidRPr="00035D71" w:rsidRDefault="001548F9" w:rsidP="0048308E">
            <w:pPr>
              <w:spacing w:before="29" w:line="288" w:lineRule="auto"/>
              <w:jc w:val="center"/>
              <w:rPr>
                <w:sz w:val="24"/>
              </w:rPr>
            </w:pPr>
            <w:r w:rsidRPr="00035D71">
              <w:rPr>
                <w:sz w:val="24"/>
              </w:rPr>
              <w:t>项目</w:t>
            </w:r>
          </w:p>
        </w:tc>
        <w:tc>
          <w:tcPr>
            <w:tcW w:w="5388" w:type="dxa"/>
            <w:tcMar>
              <w:left w:w="108" w:type="dxa"/>
              <w:right w:w="108" w:type="dxa"/>
            </w:tcMar>
            <w:vAlign w:val="center"/>
          </w:tcPr>
          <w:p w14:paraId="1C7A926D" w14:textId="77777777" w:rsidR="001548F9" w:rsidRPr="00035D71" w:rsidRDefault="001548F9" w:rsidP="0048308E">
            <w:pPr>
              <w:spacing w:before="29" w:line="288" w:lineRule="auto"/>
              <w:jc w:val="center"/>
              <w:rPr>
                <w:kern w:val="0"/>
                <w:sz w:val="24"/>
              </w:rPr>
            </w:pPr>
            <w:r w:rsidRPr="00035D71">
              <w:rPr>
                <w:kern w:val="0"/>
                <w:sz w:val="24"/>
              </w:rPr>
              <w:t>本期末</w:t>
            </w:r>
          </w:p>
          <w:p w14:paraId="25502EA6"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9761E01" w14:textId="77777777" w:rsidTr="004F12A0">
        <w:trPr>
          <w:trHeight w:val="325"/>
        </w:trPr>
        <w:tc>
          <w:tcPr>
            <w:tcW w:w="3610" w:type="dxa"/>
            <w:tcMar>
              <w:left w:w="0" w:type="dxa"/>
              <w:right w:w="0" w:type="dxa"/>
            </w:tcMar>
            <w:vAlign w:val="center"/>
          </w:tcPr>
          <w:p w14:paraId="5F2DC58E" w14:textId="77777777" w:rsidR="001548F9" w:rsidRPr="00035D71" w:rsidRDefault="001548F9" w:rsidP="0048308E">
            <w:pPr>
              <w:spacing w:before="29" w:line="288" w:lineRule="auto"/>
              <w:rPr>
                <w:sz w:val="24"/>
              </w:rPr>
            </w:pPr>
            <w:r w:rsidRPr="00035D71">
              <w:rPr>
                <w:sz w:val="24"/>
              </w:rPr>
              <w:t>应付券商交易单元保证金</w:t>
            </w:r>
          </w:p>
        </w:tc>
        <w:tc>
          <w:tcPr>
            <w:tcW w:w="5388" w:type="dxa"/>
            <w:tcMar>
              <w:left w:w="108" w:type="dxa"/>
              <w:right w:w="108" w:type="dxa"/>
            </w:tcMar>
            <w:vAlign w:val="center"/>
          </w:tcPr>
          <w:p w14:paraId="7A00BD9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8B39890" w14:textId="77777777" w:rsidTr="004F12A0">
        <w:trPr>
          <w:trHeight w:val="325"/>
        </w:trPr>
        <w:tc>
          <w:tcPr>
            <w:tcW w:w="3610" w:type="dxa"/>
            <w:tcMar>
              <w:left w:w="0" w:type="dxa"/>
              <w:right w:w="0" w:type="dxa"/>
            </w:tcMar>
            <w:vAlign w:val="center"/>
          </w:tcPr>
          <w:p w14:paraId="1369BF3E" w14:textId="77777777" w:rsidR="001548F9" w:rsidRPr="00035D71" w:rsidRDefault="001548F9" w:rsidP="0048308E">
            <w:pPr>
              <w:spacing w:before="29" w:line="288" w:lineRule="auto"/>
              <w:rPr>
                <w:sz w:val="24"/>
              </w:rPr>
            </w:pPr>
            <w:r w:rsidRPr="00035D71">
              <w:rPr>
                <w:sz w:val="24"/>
              </w:rPr>
              <w:t>应付赎回费</w:t>
            </w:r>
          </w:p>
        </w:tc>
        <w:tc>
          <w:tcPr>
            <w:tcW w:w="5388" w:type="dxa"/>
            <w:tcMar>
              <w:left w:w="108" w:type="dxa"/>
              <w:right w:w="108" w:type="dxa"/>
            </w:tcMar>
            <w:vAlign w:val="center"/>
          </w:tcPr>
          <w:p w14:paraId="5ADA6DD0" w14:textId="77777777" w:rsidR="001548F9" w:rsidRPr="00035D71" w:rsidRDefault="001548F9" w:rsidP="0048308E">
            <w:pPr>
              <w:spacing w:before="29" w:line="288" w:lineRule="auto"/>
              <w:jc w:val="right"/>
              <w:rPr>
                <w:sz w:val="24"/>
              </w:rPr>
            </w:pPr>
            <w:r w:rsidRPr="00035D71">
              <w:rPr>
                <w:sz w:val="24"/>
              </w:rPr>
              <w:t>397.59</w:t>
            </w:r>
          </w:p>
        </w:tc>
      </w:tr>
      <w:tr w:rsidR="00810872" w14:paraId="37145BDF" w14:textId="77777777">
        <w:tc>
          <w:tcPr>
            <w:tcW w:w="3610" w:type="dxa"/>
            <w:vAlign w:val="center"/>
          </w:tcPr>
          <w:p w14:paraId="6CF0712D" w14:textId="32430D2A" w:rsidR="00810872" w:rsidRDefault="009F1285">
            <w:pPr>
              <w:jc w:val="left"/>
            </w:pPr>
            <w:r>
              <w:rPr>
                <w:sz w:val="24"/>
              </w:rPr>
              <w:t>预提</w:t>
            </w:r>
            <w:r w:rsidR="006E41B7">
              <w:rPr>
                <w:rFonts w:hint="eastAsia"/>
                <w:sz w:val="24"/>
              </w:rPr>
              <w:t>信息</w:t>
            </w:r>
            <w:r w:rsidR="006E41B7">
              <w:rPr>
                <w:sz w:val="24"/>
              </w:rPr>
              <w:t>披露费</w:t>
            </w:r>
          </w:p>
        </w:tc>
        <w:tc>
          <w:tcPr>
            <w:tcW w:w="5388" w:type="dxa"/>
            <w:vAlign w:val="center"/>
          </w:tcPr>
          <w:p w14:paraId="5F32B346" w14:textId="515CE597" w:rsidR="00810872" w:rsidRDefault="006E41B7" w:rsidP="00205310">
            <w:pPr>
              <w:wordWrap w:val="0"/>
              <w:jc w:val="right"/>
            </w:pPr>
            <w:r>
              <w:rPr>
                <w:sz w:val="24"/>
              </w:rPr>
              <w:t>139,507.37</w:t>
            </w:r>
            <w:r w:rsidR="00035130">
              <w:rPr>
                <w:sz w:val="24"/>
              </w:rPr>
              <w:t xml:space="preserve"> </w:t>
            </w:r>
          </w:p>
        </w:tc>
      </w:tr>
      <w:tr w:rsidR="006E41B7" w14:paraId="71226FC2" w14:textId="77777777">
        <w:tc>
          <w:tcPr>
            <w:tcW w:w="3610" w:type="dxa"/>
            <w:vAlign w:val="center"/>
          </w:tcPr>
          <w:p w14:paraId="5FEAFA39" w14:textId="23F2B70B" w:rsidR="006E41B7" w:rsidRDefault="006E41B7">
            <w:pPr>
              <w:jc w:val="left"/>
              <w:rPr>
                <w:sz w:val="24"/>
              </w:rPr>
            </w:pPr>
            <w:r>
              <w:rPr>
                <w:rFonts w:hint="eastAsia"/>
                <w:sz w:val="24"/>
              </w:rPr>
              <w:t>预提</w:t>
            </w:r>
            <w:r>
              <w:rPr>
                <w:sz w:val="24"/>
              </w:rPr>
              <w:t>上市</w:t>
            </w:r>
            <w:r w:rsidR="009D6255">
              <w:rPr>
                <w:rFonts w:hint="eastAsia"/>
                <w:sz w:val="24"/>
              </w:rPr>
              <w:t>年</w:t>
            </w:r>
            <w:r>
              <w:rPr>
                <w:sz w:val="24"/>
              </w:rPr>
              <w:t>费</w:t>
            </w:r>
          </w:p>
        </w:tc>
        <w:tc>
          <w:tcPr>
            <w:tcW w:w="5388" w:type="dxa"/>
            <w:vAlign w:val="center"/>
          </w:tcPr>
          <w:p w14:paraId="548E460E" w14:textId="0A323A95" w:rsidR="006E41B7" w:rsidRDefault="006E41B7" w:rsidP="00205310">
            <w:pPr>
              <w:wordWrap w:val="0"/>
              <w:jc w:val="right"/>
              <w:rPr>
                <w:sz w:val="24"/>
              </w:rPr>
            </w:pPr>
            <w:r>
              <w:rPr>
                <w:rFonts w:hint="eastAsia"/>
                <w:sz w:val="24"/>
              </w:rPr>
              <w:t>29,752.78</w:t>
            </w:r>
            <w:r w:rsidR="00035130">
              <w:rPr>
                <w:sz w:val="24"/>
              </w:rPr>
              <w:t xml:space="preserve"> </w:t>
            </w:r>
          </w:p>
        </w:tc>
      </w:tr>
      <w:tr w:rsidR="006E41B7" w14:paraId="668B7BF7" w14:textId="77777777">
        <w:tc>
          <w:tcPr>
            <w:tcW w:w="3610" w:type="dxa"/>
            <w:vAlign w:val="center"/>
          </w:tcPr>
          <w:p w14:paraId="73EF5060" w14:textId="3B7D2625" w:rsidR="006E41B7" w:rsidRDefault="006E41B7">
            <w:pPr>
              <w:jc w:val="left"/>
              <w:rPr>
                <w:sz w:val="24"/>
              </w:rPr>
            </w:pPr>
            <w:r>
              <w:rPr>
                <w:rFonts w:hint="eastAsia"/>
                <w:sz w:val="24"/>
              </w:rPr>
              <w:t>预提</w:t>
            </w:r>
            <w:r>
              <w:rPr>
                <w:sz w:val="24"/>
              </w:rPr>
              <w:t>审计费</w:t>
            </w:r>
          </w:p>
        </w:tc>
        <w:tc>
          <w:tcPr>
            <w:tcW w:w="5388" w:type="dxa"/>
            <w:vAlign w:val="center"/>
          </w:tcPr>
          <w:p w14:paraId="3EEB5E3F" w14:textId="43FE0D51" w:rsidR="006E41B7" w:rsidRDefault="006E41B7" w:rsidP="00205310">
            <w:pPr>
              <w:wordWrap w:val="0"/>
              <w:jc w:val="right"/>
              <w:rPr>
                <w:sz w:val="24"/>
              </w:rPr>
            </w:pPr>
            <w:r>
              <w:rPr>
                <w:rFonts w:hint="eastAsia"/>
                <w:sz w:val="24"/>
              </w:rPr>
              <w:t>24,795.19</w:t>
            </w:r>
            <w:r w:rsidR="00035130">
              <w:rPr>
                <w:sz w:val="24"/>
              </w:rPr>
              <w:t xml:space="preserve"> </w:t>
            </w:r>
          </w:p>
        </w:tc>
      </w:tr>
      <w:tr w:rsidR="001548F9" w:rsidRPr="00035D71" w14:paraId="588DF475" w14:textId="77777777" w:rsidTr="004F12A0">
        <w:trPr>
          <w:trHeight w:val="325"/>
        </w:trPr>
        <w:tc>
          <w:tcPr>
            <w:tcW w:w="3610" w:type="dxa"/>
            <w:tcMar>
              <w:left w:w="108" w:type="dxa"/>
              <w:right w:w="108" w:type="dxa"/>
            </w:tcMar>
            <w:vAlign w:val="center"/>
          </w:tcPr>
          <w:p w14:paraId="231552E1" w14:textId="77777777" w:rsidR="001548F9" w:rsidRPr="00035D71" w:rsidRDefault="001548F9" w:rsidP="00C3350E">
            <w:pPr>
              <w:spacing w:before="29" w:line="288" w:lineRule="auto"/>
              <w:jc w:val="left"/>
              <w:rPr>
                <w:sz w:val="24"/>
              </w:rPr>
            </w:pPr>
            <w:r w:rsidRPr="00035D71">
              <w:rPr>
                <w:sz w:val="24"/>
              </w:rPr>
              <w:t>合计</w:t>
            </w:r>
          </w:p>
        </w:tc>
        <w:tc>
          <w:tcPr>
            <w:tcW w:w="5388" w:type="dxa"/>
            <w:tcMar>
              <w:left w:w="108" w:type="dxa"/>
              <w:right w:w="108" w:type="dxa"/>
            </w:tcMar>
            <w:vAlign w:val="center"/>
          </w:tcPr>
          <w:p w14:paraId="0419458D" w14:textId="77777777" w:rsidR="001548F9" w:rsidRPr="00035D71" w:rsidRDefault="001548F9" w:rsidP="0048308E">
            <w:pPr>
              <w:spacing w:before="29" w:line="288" w:lineRule="auto"/>
              <w:jc w:val="right"/>
              <w:rPr>
                <w:sz w:val="24"/>
              </w:rPr>
            </w:pPr>
            <w:r w:rsidRPr="00035D71">
              <w:rPr>
                <w:sz w:val="24"/>
              </w:rPr>
              <w:t>194,452.93</w:t>
            </w:r>
          </w:p>
        </w:tc>
      </w:tr>
    </w:tbl>
    <w:p w14:paraId="58E81C39" w14:textId="77777777" w:rsidR="001548F9" w:rsidRPr="00035D71" w:rsidRDefault="001548F9" w:rsidP="0048308E">
      <w:pPr>
        <w:spacing w:before="29" w:line="288" w:lineRule="auto"/>
        <w:rPr>
          <w:b/>
          <w:bCs/>
          <w:color w:val="000000"/>
          <w:sz w:val="24"/>
        </w:rPr>
      </w:pPr>
    </w:p>
    <w:p w14:paraId="5B8F89E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2CA9480B" w14:textId="77777777" w:rsidR="00FE7A92" w:rsidRPr="007E5EF0" w:rsidRDefault="00FE7A92" w:rsidP="00FE7A92">
      <w:pPr>
        <w:wordWrap w:val="0"/>
        <w:spacing w:line="360" w:lineRule="auto"/>
        <w:jc w:val="right"/>
        <w:rPr>
          <w:color w:val="000000"/>
          <w:sz w:val="24"/>
        </w:rPr>
      </w:pPr>
      <w:r w:rsidRPr="007E5EF0">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2F0933D0" w14:textId="77777777" w:rsidTr="00FE7A92">
        <w:tc>
          <w:tcPr>
            <w:tcW w:w="3119" w:type="dxa"/>
            <w:vMerge w:val="restart"/>
            <w:vAlign w:val="center"/>
          </w:tcPr>
          <w:p w14:paraId="753D9686" w14:textId="77777777"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14:paraId="56C48C4A" w14:textId="77777777" w:rsidR="00FE7A92" w:rsidRPr="007E5EF0" w:rsidRDefault="00FE7A92" w:rsidP="00A655F4">
            <w:pPr>
              <w:jc w:val="center"/>
              <w:rPr>
                <w:color w:val="000000"/>
                <w:sz w:val="24"/>
              </w:rPr>
            </w:pPr>
            <w:r w:rsidRPr="007E5EF0">
              <w:rPr>
                <w:color w:val="000000"/>
                <w:sz w:val="24"/>
              </w:rPr>
              <w:t>本期</w:t>
            </w:r>
          </w:p>
          <w:p w14:paraId="4D46C53B" w14:textId="77777777" w:rsidR="00FE7A92" w:rsidRPr="007E5EF0" w:rsidRDefault="00FE7A92" w:rsidP="00A655F4">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3D0B35A1" w14:textId="77777777" w:rsidTr="00FE7A92">
        <w:tc>
          <w:tcPr>
            <w:tcW w:w="3119" w:type="dxa"/>
            <w:vMerge/>
            <w:vAlign w:val="center"/>
          </w:tcPr>
          <w:p w14:paraId="0F158211" w14:textId="77777777" w:rsidR="00FE7A92" w:rsidRPr="007E5EF0" w:rsidRDefault="00FE7A92" w:rsidP="00A655F4">
            <w:pPr>
              <w:widowControl/>
              <w:jc w:val="left"/>
              <w:rPr>
                <w:color w:val="000000"/>
                <w:sz w:val="24"/>
              </w:rPr>
            </w:pPr>
          </w:p>
        </w:tc>
        <w:tc>
          <w:tcPr>
            <w:tcW w:w="2873" w:type="dxa"/>
            <w:vAlign w:val="center"/>
          </w:tcPr>
          <w:p w14:paraId="472B6EF0" w14:textId="77777777"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14:paraId="684BBFD5" w14:textId="77777777" w:rsidR="00FE7A92" w:rsidRPr="007E5EF0" w:rsidRDefault="00FE7A92" w:rsidP="00A655F4">
            <w:pPr>
              <w:jc w:val="center"/>
              <w:rPr>
                <w:color w:val="000000"/>
                <w:sz w:val="24"/>
              </w:rPr>
            </w:pPr>
            <w:r w:rsidRPr="007E5EF0">
              <w:rPr>
                <w:color w:val="000000"/>
                <w:sz w:val="24"/>
              </w:rPr>
              <w:t>账面金额</w:t>
            </w:r>
          </w:p>
        </w:tc>
      </w:tr>
      <w:tr w:rsidR="00FE7A92" w:rsidRPr="007E5EF0" w14:paraId="79154377" w14:textId="77777777" w:rsidTr="00FE7A92">
        <w:tc>
          <w:tcPr>
            <w:tcW w:w="3119" w:type="dxa"/>
            <w:vAlign w:val="center"/>
          </w:tcPr>
          <w:p w14:paraId="721546DD" w14:textId="77777777" w:rsidR="00FE7A92" w:rsidRPr="007E5EF0" w:rsidRDefault="00FE7A92" w:rsidP="00A655F4">
            <w:pPr>
              <w:rPr>
                <w:color w:val="000000"/>
                <w:sz w:val="24"/>
              </w:rPr>
            </w:pPr>
            <w:r w:rsidRPr="007E5EF0">
              <w:rPr>
                <w:color w:val="000000"/>
                <w:sz w:val="24"/>
              </w:rPr>
              <w:t>上年度末</w:t>
            </w:r>
          </w:p>
        </w:tc>
        <w:tc>
          <w:tcPr>
            <w:tcW w:w="2873" w:type="dxa"/>
            <w:vAlign w:val="center"/>
          </w:tcPr>
          <w:p w14:paraId="354C8346" w14:textId="77777777" w:rsidR="00FE7A92" w:rsidRPr="007E5EF0" w:rsidRDefault="00FE7A92" w:rsidP="00A655F4">
            <w:pPr>
              <w:jc w:val="right"/>
              <w:rPr>
                <w:sz w:val="24"/>
              </w:rPr>
            </w:pPr>
            <w:r w:rsidRPr="007E5EF0">
              <w:rPr>
                <w:sz w:val="24"/>
              </w:rPr>
              <w:t>155,437,827.99</w:t>
            </w:r>
          </w:p>
        </w:tc>
        <w:tc>
          <w:tcPr>
            <w:tcW w:w="3364" w:type="dxa"/>
            <w:vAlign w:val="center"/>
          </w:tcPr>
          <w:p w14:paraId="5354D8FD" w14:textId="77777777" w:rsidR="00FE7A92" w:rsidRPr="007E5EF0" w:rsidRDefault="00FE7A92" w:rsidP="00A655F4">
            <w:pPr>
              <w:jc w:val="right"/>
              <w:rPr>
                <w:sz w:val="24"/>
              </w:rPr>
            </w:pPr>
            <w:r w:rsidRPr="007E5EF0">
              <w:rPr>
                <w:sz w:val="24"/>
              </w:rPr>
              <w:t>155,437,827.99</w:t>
            </w:r>
          </w:p>
        </w:tc>
      </w:tr>
      <w:tr w:rsidR="00FE7A92" w:rsidRPr="007E5EF0" w14:paraId="76B16758" w14:textId="77777777" w:rsidTr="00FE7A92">
        <w:tc>
          <w:tcPr>
            <w:tcW w:w="3119" w:type="dxa"/>
            <w:vAlign w:val="center"/>
          </w:tcPr>
          <w:p w14:paraId="3FCA191A" w14:textId="77777777" w:rsidR="00FE7A92" w:rsidRPr="007E5EF0" w:rsidRDefault="00FE7A92" w:rsidP="00A655F4">
            <w:pPr>
              <w:rPr>
                <w:color w:val="000000"/>
                <w:sz w:val="24"/>
              </w:rPr>
            </w:pPr>
            <w:r w:rsidRPr="007E5EF0">
              <w:rPr>
                <w:color w:val="000000"/>
                <w:sz w:val="24"/>
              </w:rPr>
              <w:t>本期申购</w:t>
            </w:r>
          </w:p>
        </w:tc>
        <w:tc>
          <w:tcPr>
            <w:tcW w:w="2873" w:type="dxa"/>
            <w:vAlign w:val="center"/>
          </w:tcPr>
          <w:p w14:paraId="4731D170" w14:textId="77777777" w:rsidR="00FE7A92" w:rsidRPr="007E5EF0" w:rsidRDefault="00FE7A92" w:rsidP="00A655F4">
            <w:pPr>
              <w:jc w:val="right"/>
              <w:rPr>
                <w:sz w:val="24"/>
              </w:rPr>
            </w:pPr>
            <w:r w:rsidRPr="007E5EF0">
              <w:rPr>
                <w:sz w:val="24"/>
              </w:rPr>
              <w:t>99,844,078.08</w:t>
            </w:r>
          </w:p>
        </w:tc>
        <w:tc>
          <w:tcPr>
            <w:tcW w:w="3364" w:type="dxa"/>
            <w:vAlign w:val="center"/>
          </w:tcPr>
          <w:p w14:paraId="5D3C8B1B" w14:textId="77777777" w:rsidR="00FE7A92" w:rsidRPr="007E5EF0" w:rsidRDefault="00FE7A92" w:rsidP="00A655F4">
            <w:pPr>
              <w:jc w:val="right"/>
              <w:rPr>
                <w:sz w:val="24"/>
              </w:rPr>
            </w:pPr>
            <w:r w:rsidRPr="007E5EF0">
              <w:rPr>
                <w:sz w:val="24"/>
              </w:rPr>
              <w:t>99,844,078.08</w:t>
            </w:r>
          </w:p>
        </w:tc>
      </w:tr>
      <w:tr w:rsidR="00FE7A92" w:rsidRPr="007E5EF0" w14:paraId="2991614A" w14:textId="77777777" w:rsidTr="00FE7A92">
        <w:tc>
          <w:tcPr>
            <w:tcW w:w="3119" w:type="dxa"/>
            <w:vAlign w:val="center"/>
          </w:tcPr>
          <w:p w14:paraId="0ED68153" w14:textId="77777777"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562C056C" w14:textId="77777777" w:rsidR="00FE7A92" w:rsidRPr="007E5EF0" w:rsidRDefault="00FE7A92" w:rsidP="00A655F4">
            <w:pPr>
              <w:jc w:val="right"/>
              <w:rPr>
                <w:sz w:val="24"/>
              </w:rPr>
            </w:pPr>
            <w:r w:rsidRPr="007E5EF0">
              <w:rPr>
                <w:sz w:val="24"/>
              </w:rPr>
              <w:t>-62,368,237.18</w:t>
            </w:r>
          </w:p>
        </w:tc>
        <w:tc>
          <w:tcPr>
            <w:tcW w:w="3364" w:type="dxa"/>
            <w:vAlign w:val="center"/>
          </w:tcPr>
          <w:p w14:paraId="71D8E9E1" w14:textId="77777777" w:rsidR="00FE7A92" w:rsidRPr="007E5EF0" w:rsidRDefault="00FE7A92" w:rsidP="00A655F4">
            <w:pPr>
              <w:jc w:val="right"/>
              <w:rPr>
                <w:sz w:val="24"/>
              </w:rPr>
            </w:pPr>
            <w:r w:rsidRPr="007E5EF0">
              <w:rPr>
                <w:sz w:val="24"/>
              </w:rPr>
              <w:t>-62,368,237.18</w:t>
            </w:r>
          </w:p>
        </w:tc>
      </w:tr>
      <w:tr w:rsidR="00FE7A92" w:rsidRPr="007E5EF0" w14:paraId="3EC3420E" w14:textId="77777777" w:rsidTr="00FE7A92">
        <w:tc>
          <w:tcPr>
            <w:tcW w:w="3119" w:type="dxa"/>
            <w:vAlign w:val="center"/>
          </w:tcPr>
          <w:p w14:paraId="494E13CC" w14:textId="77777777" w:rsidR="00FE7A92" w:rsidRPr="007E5EF0" w:rsidRDefault="00FE7A92" w:rsidP="00A655F4">
            <w:pPr>
              <w:rPr>
                <w:color w:val="000000"/>
                <w:sz w:val="24"/>
              </w:rPr>
            </w:pPr>
            <w:r w:rsidRPr="007E5EF0">
              <w:rPr>
                <w:sz w:val="24"/>
              </w:rPr>
              <w:t>本期末</w:t>
            </w:r>
          </w:p>
        </w:tc>
        <w:tc>
          <w:tcPr>
            <w:tcW w:w="2873" w:type="dxa"/>
            <w:vAlign w:val="center"/>
          </w:tcPr>
          <w:p w14:paraId="535A50A0" w14:textId="77777777" w:rsidR="00FE7A92" w:rsidRPr="007E5EF0" w:rsidRDefault="00FE7A92" w:rsidP="00A655F4">
            <w:pPr>
              <w:jc w:val="right"/>
              <w:rPr>
                <w:sz w:val="24"/>
              </w:rPr>
            </w:pPr>
            <w:r w:rsidRPr="007E5EF0">
              <w:rPr>
                <w:sz w:val="24"/>
              </w:rPr>
              <w:t>192,913,668.89</w:t>
            </w:r>
          </w:p>
        </w:tc>
        <w:tc>
          <w:tcPr>
            <w:tcW w:w="3364" w:type="dxa"/>
            <w:vAlign w:val="center"/>
          </w:tcPr>
          <w:p w14:paraId="4AD3E9F5" w14:textId="77777777" w:rsidR="00FE7A92" w:rsidRPr="007E5EF0" w:rsidRDefault="00FE7A92" w:rsidP="00A655F4">
            <w:pPr>
              <w:jc w:val="right"/>
              <w:rPr>
                <w:sz w:val="24"/>
              </w:rPr>
            </w:pPr>
            <w:r w:rsidRPr="007E5EF0">
              <w:rPr>
                <w:sz w:val="24"/>
              </w:rPr>
              <w:t>192,913,668.89</w:t>
            </w:r>
          </w:p>
        </w:tc>
      </w:tr>
    </w:tbl>
    <w:p w14:paraId="63C9FC0F" w14:textId="77777777" w:rsidR="00810872" w:rsidRDefault="009F128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56D7B7A5" w14:textId="77777777" w:rsidR="00810872" w:rsidRDefault="009F128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14:paraId="2CAD19DF" w14:textId="77777777" w:rsidR="00BC03D1" w:rsidRDefault="00FE7A92" w:rsidP="00FE7A92">
      <w:pPr>
        <w:tabs>
          <w:tab w:val="left" w:pos="426"/>
        </w:tabs>
        <w:spacing w:before="29" w:line="288" w:lineRule="auto"/>
        <w:jc w:val="left"/>
        <w:rPr>
          <w:kern w:val="0"/>
          <w:sz w:val="24"/>
        </w:rPr>
      </w:pPr>
      <w:r w:rsidRPr="007E5EF0">
        <w:rPr>
          <w:kern w:val="0"/>
          <w:sz w:val="24"/>
        </w:rPr>
        <w:t>3</w:t>
      </w:r>
      <w:r w:rsidRPr="007E5EF0">
        <w:rPr>
          <w:kern w:val="0"/>
          <w:sz w:val="24"/>
        </w:rPr>
        <w:t>、截至</w:t>
      </w:r>
      <w:r w:rsidRPr="007E5EF0">
        <w:rPr>
          <w:kern w:val="0"/>
          <w:sz w:val="24"/>
        </w:rPr>
        <w:t>2017</w:t>
      </w:r>
      <w:r w:rsidRPr="007E5EF0">
        <w:rPr>
          <w:kern w:val="0"/>
          <w:sz w:val="24"/>
        </w:rPr>
        <w:t>年</w:t>
      </w:r>
      <w:r w:rsidRPr="007E5EF0">
        <w:rPr>
          <w:kern w:val="0"/>
          <w:sz w:val="24"/>
        </w:rPr>
        <w:t>6</w:t>
      </w:r>
      <w:r w:rsidRPr="007E5EF0">
        <w:rPr>
          <w:kern w:val="0"/>
          <w:sz w:val="24"/>
        </w:rPr>
        <w:t>月</w:t>
      </w:r>
      <w:r w:rsidRPr="007E5EF0">
        <w:rPr>
          <w:kern w:val="0"/>
          <w:sz w:val="24"/>
        </w:rPr>
        <w:t>30</w:t>
      </w:r>
      <w:r w:rsidRPr="007E5EF0">
        <w:rPr>
          <w:kern w:val="0"/>
          <w:sz w:val="24"/>
        </w:rPr>
        <w:t>日止，本基金于深交所上市的基金份额为</w:t>
      </w:r>
      <w:r w:rsidRPr="007E5EF0">
        <w:rPr>
          <w:kern w:val="0"/>
          <w:sz w:val="24"/>
        </w:rPr>
        <w:t>3,315,387.00</w:t>
      </w:r>
      <w:r w:rsidRPr="007E5EF0">
        <w:rPr>
          <w:kern w:val="0"/>
          <w:sz w:val="24"/>
        </w:rPr>
        <w:t>份</w:t>
      </w:r>
      <w:r w:rsidRPr="007E5EF0">
        <w:rPr>
          <w:kern w:val="0"/>
          <w:sz w:val="24"/>
        </w:rPr>
        <w:t>(2016</w:t>
      </w:r>
      <w:r w:rsidRPr="007E5EF0">
        <w:rPr>
          <w:kern w:val="0"/>
          <w:sz w:val="24"/>
        </w:rPr>
        <w:t>年</w:t>
      </w:r>
      <w:r w:rsidRPr="007E5EF0">
        <w:rPr>
          <w:kern w:val="0"/>
          <w:sz w:val="24"/>
        </w:rPr>
        <w:t>6</w:t>
      </w:r>
      <w:r w:rsidRPr="007E5EF0">
        <w:rPr>
          <w:kern w:val="0"/>
          <w:sz w:val="24"/>
        </w:rPr>
        <w:t>月</w:t>
      </w:r>
      <w:r w:rsidRPr="007E5EF0">
        <w:rPr>
          <w:kern w:val="0"/>
          <w:sz w:val="24"/>
        </w:rPr>
        <w:t>30</w:t>
      </w:r>
      <w:r w:rsidRPr="007E5EF0">
        <w:rPr>
          <w:kern w:val="0"/>
          <w:sz w:val="24"/>
        </w:rPr>
        <w:t>日：</w:t>
      </w:r>
      <w:r w:rsidRPr="007E5EF0">
        <w:rPr>
          <w:kern w:val="0"/>
          <w:sz w:val="24"/>
        </w:rPr>
        <w:t>9,978,389.00</w:t>
      </w:r>
      <w:r w:rsidRPr="007E5EF0">
        <w:rPr>
          <w:kern w:val="0"/>
          <w:sz w:val="24"/>
        </w:rPr>
        <w:t>份</w:t>
      </w:r>
      <w:r w:rsidRPr="007E5EF0">
        <w:rPr>
          <w:kern w:val="0"/>
          <w:sz w:val="24"/>
        </w:rPr>
        <w:t>)</w:t>
      </w:r>
      <w:r w:rsidRPr="007E5EF0">
        <w:rPr>
          <w:kern w:val="0"/>
          <w:sz w:val="24"/>
        </w:rPr>
        <w:t>，托管在场外未上市交易的基金份额为</w:t>
      </w:r>
      <w:r w:rsidRPr="007E5EF0">
        <w:rPr>
          <w:kern w:val="0"/>
          <w:sz w:val="24"/>
        </w:rPr>
        <w:t>189,598,281.89</w:t>
      </w:r>
      <w:r w:rsidRPr="007E5EF0">
        <w:rPr>
          <w:kern w:val="0"/>
          <w:sz w:val="24"/>
        </w:rPr>
        <w:t>份</w:t>
      </w:r>
      <w:r w:rsidRPr="007E5EF0">
        <w:rPr>
          <w:kern w:val="0"/>
          <w:sz w:val="24"/>
        </w:rPr>
        <w:t>(2016</w:t>
      </w:r>
      <w:r w:rsidRPr="007E5EF0">
        <w:rPr>
          <w:kern w:val="0"/>
          <w:sz w:val="24"/>
        </w:rPr>
        <w:t>年</w:t>
      </w:r>
      <w:r w:rsidRPr="007E5EF0">
        <w:rPr>
          <w:kern w:val="0"/>
          <w:sz w:val="24"/>
        </w:rPr>
        <w:t>6</w:t>
      </w:r>
      <w:r w:rsidRPr="007E5EF0">
        <w:rPr>
          <w:kern w:val="0"/>
          <w:sz w:val="24"/>
        </w:rPr>
        <w:t>月</w:t>
      </w:r>
      <w:r w:rsidRPr="007E5EF0">
        <w:rPr>
          <w:kern w:val="0"/>
          <w:sz w:val="24"/>
        </w:rPr>
        <w:t>30</w:t>
      </w:r>
      <w:r w:rsidRPr="007E5EF0">
        <w:rPr>
          <w:kern w:val="0"/>
          <w:sz w:val="24"/>
        </w:rPr>
        <w:t>日：</w:t>
      </w:r>
      <w:r w:rsidRPr="007E5EF0">
        <w:rPr>
          <w:kern w:val="0"/>
          <w:sz w:val="24"/>
        </w:rPr>
        <w:t>96,665,792.75</w:t>
      </w:r>
      <w:r w:rsidRPr="007E5EF0">
        <w:rPr>
          <w:kern w:val="0"/>
          <w:sz w:val="24"/>
        </w:rPr>
        <w:t>份</w:t>
      </w:r>
      <w:r w:rsidRPr="007E5EF0">
        <w:rPr>
          <w:kern w:val="0"/>
          <w:sz w:val="24"/>
        </w:rPr>
        <w:t>)</w:t>
      </w:r>
      <w:r w:rsidRPr="007E5EF0">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14:paraId="07C64D31" w14:textId="77777777" w:rsidR="009F1285" w:rsidRPr="00FE7A92" w:rsidRDefault="009F1285" w:rsidP="00FE7A92">
      <w:pPr>
        <w:tabs>
          <w:tab w:val="left" w:pos="426"/>
        </w:tabs>
        <w:spacing w:before="29" w:line="288" w:lineRule="auto"/>
        <w:jc w:val="left"/>
        <w:rPr>
          <w:kern w:val="0"/>
          <w:sz w:val="24"/>
        </w:rPr>
      </w:pPr>
    </w:p>
    <w:p w14:paraId="5D8C07B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60112384"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7C998A27" w14:textId="77777777" w:rsidTr="00AB4FF2">
        <w:tc>
          <w:tcPr>
            <w:tcW w:w="2700" w:type="dxa"/>
            <w:vAlign w:val="center"/>
          </w:tcPr>
          <w:p w14:paraId="0C8C5A98"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7F7C3250"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5AA310A3"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3CC21482"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1A537391" w14:textId="77777777" w:rsidTr="00AB4FF2">
        <w:tc>
          <w:tcPr>
            <w:tcW w:w="2700" w:type="dxa"/>
            <w:vAlign w:val="center"/>
          </w:tcPr>
          <w:p w14:paraId="2955EC96"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6061F80E" w14:textId="77777777" w:rsidR="001548F9" w:rsidRPr="00035D71" w:rsidRDefault="001548F9" w:rsidP="0048308E">
            <w:pPr>
              <w:spacing w:before="29" w:line="288" w:lineRule="auto"/>
              <w:jc w:val="right"/>
              <w:rPr>
                <w:sz w:val="24"/>
              </w:rPr>
            </w:pPr>
            <w:r w:rsidRPr="00035D71">
              <w:rPr>
                <w:sz w:val="24"/>
              </w:rPr>
              <w:t>57,887,721.27</w:t>
            </w:r>
          </w:p>
        </w:tc>
        <w:tc>
          <w:tcPr>
            <w:tcW w:w="2100" w:type="dxa"/>
            <w:vAlign w:val="center"/>
          </w:tcPr>
          <w:p w14:paraId="29760874" w14:textId="77777777" w:rsidR="001548F9" w:rsidRPr="00035D71" w:rsidRDefault="001548F9" w:rsidP="0048308E">
            <w:pPr>
              <w:spacing w:before="29" w:line="288" w:lineRule="auto"/>
              <w:jc w:val="right"/>
              <w:rPr>
                <w:sz w:val="24"/>
              </w:rPr>
            </w:pPr>
            <w:r w:rsidRPr="00035D71">
              <w:rPr>
                <w:sz w:val="24"/>
              </w:rPr>
              <w:t>-3,548,410.83</w:t>
            </w:r>
          </w:p>
        </w:tc>
        <w:tc>
          <w:tcPr>
            <w:tcW w:w="2100" w:type="dxa"/>
            <w:vAlign w:val="center"/>
          </w:tcPr>
          <w:p w14:paraId="302F1C0A" w14:textId="77777777" w:rsidR="001548F9" w:rsidRPr="00035D71" w:rsidRDefault="001548F9" w:rsidP="0048308E">
            <w:pPr>
              <w:spacing w:before="29" w:line="288" w:lineRule="auto"/>
              <w:jc w:val="right"/>
              <w:rPr>
                <w:sz w:val="24"/>
              </w:rPr>
            </w:pPr>
            <w:r w:rsidRPr="00035D71">
              <w:rPr>
                <w:sz w:val="24"/>
              </w:rPr>
              <w:t>54,339,310.44</w:t>
            </w:r>
          </w:p>
        </w:tc>
      </w:tr>
      <w:tr w:rsidR="001548F9" w:rsidRPr="00035D71" w14:paraId="6C78EB62" w14:textId="77777777" w:rsidTr="00AB4FF2">
        <w:tc>
          <w:tcPr>
            <w:tcW w:w="2700" w:type="dxa"/>
            <w:vAlign w:val="center"/>
          </w:tcPr>
          <w:p w14:paraId="0E85438B"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297CD203" w14:textId="77777777" w:rsidR="001548F9" w:rsidRPr="00035D71" w:rsidRDefault="001548F9" w:rsidP="0048308E">
            <w:pPr>
              <w:spacing w:before="29" w:line="288" w:lineRule="auto"/>
              <w:jc w:val="right"/>
              <w:rPr>
                <w:sz w:val="24"/>
              </w:rPr>
            </w:pPr>
            <w:r w:rsidRPr="00035D71">
              <w:rPr>
                <w:sz w:val="24"/>
              </w:rPr>
              <w:t>3,254,344.00</w:t>
            </w:r>
          </w:p>
        </w:tc>
        <w:tc>
          <w:tcPr>
            <w:tcW w:w="2100" w:type="dxa"/>
            <w:vAlign w:val="center"/>
          </w:tcPr>
          <w:p w14:paraId="34917E81" w14:textId="77777777" w:rsidR="001548F9" w:rsidRPr="00035D71" w:rsidRDefault="001548F9" w:rsidP="0048308E">
            <w:pPr>
              <w:spacing w:before="29" w:line="288" w:lineRule="auto"/>
              <w:jc w:val="right"/>
              <w:rPr>
                <w:sz w:val="24"/>
              </w:rPr>
            </w:pPr>
            <w:r w:rsidRPr="00035D71">
              <w:rPr>
                <w:sz w:val="24"/>
              </w:rPr>
              <w:t>312,041.04</w:t>
            </w:r>
          </w:p>
        </w:tc>
        <w:tc>
          <w:tcPr>
            <w:tcW w:w="2100" w:type="dxa"/>
            <w:vAlign w:val="center"/>
          </w:tcPr>
          <w:p w14:paraId="4CAEE44B" w14:textId="77777777" w:rsidR="001548F9" w:rsidRPr="00035D71" w:rsidRDefault="001548F9" w:rsidP="0048308E">
            <w:pPr>
              <w:spacing w:before="29" w:line="288" w:lineRule="auto"/>
              <w:jc w:val="right"/>
              <w:rPr>
                <w:sz w:val="24"/>
              </w:rPr>
            </w:pPr>
            <w:r w:rsidRPr="00035D71">
              <w:rPr>
                <w:sz w:val="24"/>
              </w:rPr>
              <w:t>3,566,385.04</w:t>
            </w:r>
          </w:p>
        </w:tc>
      </w:tr>
      <w:tr w:rsidR="001548F9" w:rsidRPr="00035D71" w14:paraId="0B5DD64C" w14:textId="77777777" w:rsidTr="00AB4FF2">
        <w:tc>
          <w:tcPr>
            <w:tcW w:w="2700" w:type="dxa"/>
            <w:vAlign w:val="center"/>
          </w:tcPr>
          <w:p w14:paraId="75EAFC25"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52D806DC" w14:textId="77777777" w:rsidR="001548F9" w:rsidRPr="00035D71" w:rsidRDefault="001548F9" w:rsidP="0048308E">
            <w:pPr>
              <w:spacing w:before="29" w:line="288" w:lineRule="auto"/>
              <w:jc w:val="right"/>
              <w:rPr>
                <w:sz w:val="24"/>
              </w:rPr>
            </w:pPr>
            <w:r w:rsidRPr="00035D71">
              <w:rPr>
                <w:sz w:val="24"/>
              </w:rPr>
              <w:t>14,763,852.57</w:t>
            </w:r>
          </w:p>
        </w:tc>
        <w:tc>
          <w:tcPr>
            <w:tcW w:w="2100" w:type="dxa"/>
            <w:vAlign w:val="center"/>
          </w:tcPr>
          <w:p w14:paraId="448C03A8" w14:textId="77777777" w:rsidR="001548F9" w:rsidRPr="00035D71" w:rsidRDefault="001548F9" w:rsidP="0048308E">
            <w:pPr>
              <w:spacing w:before="29" w:line="288" w:lineRule="auto"/>
              <w:jc w:val="right"/>
              <w:rPr>
                <w:sz w:val="24"/>
              </w:rPr>
            </w:pPr>
            <w:r w:rsidRPr="00035D71">
              <w:rPr>
                <w:sz w:val="24"/>
              </w:rPr>
              <w:t>-1,236,975.54</w:t>
            </w:r>
          </w:p>
        </w:tc>
        <w:tc>
          <w:tcPr>
            <w:tcW w:w="2100" w:type="dxa"/>
            <w:vAlign w:val="center"/>
          </w:tcPr>
          <w:p w14:paraId="4A7526C9" w14:textId="77777777" w:rsidR="001548F9" w:rsidRPr="00035D71" w:rsidRDefault="001548F9" w:rsidP="0048308E">
            <w:pPr>
              <w:spacing w:before="29" w:line="288" w:lineRule="auto"/>
              <w:jc w:val="right"/>
              <w:rPr>
                <w:sz w:val="24"/>
              </w:rPr>
            </w:pPr>
            <w:r w:rsidRPr="00035D71">
              <w:rPr>
                <w:sz w:val="24"/>
              </w:rPr>
              <w:t>13,526,877.03</w:t>
            </w:r>
          </w:p>
        </w:tc>
      </w:tr>
      <w:tr w:rsidR="001548F9" w:rsidRPr="00035D71" w14:paraId="09087568" w14:textId="77777777" w:rsidTr="00AB4FF2">
        <w:tc>
          <w:tcPr>
            <w:tcW w:w="2700" w:type="dxa"/>
            <w:vAlign w:val="center"/>
          </w:tcPr>
          <w:p w14:paraId="29F2DCF4"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65135115" w14:textId="77777777" w:rsidR="001548F9" w:rsidRPr="00035D71" w:rsidRDefault="001548F9" w:rsidP="0048308E">
            <w:pPr>
              <w:spacing w:before="29" w:line="288" w:lineRule="auto"/>
              <w:jc w:val="right"/>
              <w:rPr>
                <w:sz w:val="24"/>
              </w:rPr>
            </w:pPr>
            <w:r w:rsidRPr="00035D71">
              <w:rPr>
                <w:sz w:val="24"/>
              </w:rPr>
              <w:t>38,369,265.98</w:t>
            </w:r>
          </w:p>
        </w:tc>
        <w:tc>
          <w:tcPr>
            <w:tcW w:w="2100" w:type="dxa"/>
            <w:vAlign w:val="center"/>
          </w:tcPr>
          <w:p w14:paraId="311A87AB" w14:textId="77777777" w:rsidR="001548F9" w:rsidRPr="00035D71" w:rsidRDefault="001548F9" w:rsidP="0048308E">
            <w:pPr>
              <w:spacing w:before="29" w:line="288" w:lineRule="auto"/>
              <w:jc w:val="right"/>
              <w:rPr>
                <w:sz w:val="24"/>
              </w:rPr>
            </w:pPr>
            <w:r w:rsidRPr="00035D71">
              <w:rPr>
                <w:sz w:val="24"/>
              </w:rPr>
              <w:t>-2,687,363.07</w:t>
            </w:r>
          </w:p>
        </w:tc>
        <w:tc>
          <w:tcPr>
            <w:tcW w:w="2100" w:type="dxa"/>
            <w:vAlign w:val="center"/>
          </w:tcPr>
          <w:p w14:paraId="61D37A52" w14:textId="77777777" w:rsidR="001548F9" w:rsidRPr="00035D71" w:rsidRDefault="001548F9" w:rsidP="0048308E">
            <w:pPr>
              <w:spacing w:before="29" w:line="288" w:lineRule="auto"/>
              <w:jc w:val="right"/>
              <w:rPr>
                <w:sz w:val="24"/>
              </w:rPr>
            </w:pPr>
            <w:r w:rsidRPr="00035D71">
              <w:rPr>
                <w:sz w:val="24"/>
              </w:rPr>
              <w:t>35,681,902.91</w:t>
            </w:r>
          </w:p>
        </w:tc>
      </w:tr>
      <w:tr w:rsidR="001548F9" w:rsidRPr="00035D71" w14:paraId="6BCE4E55" w14:textId="77777777" w:rsidTr="00AB4FF2">
        <w:tc>
          <w:tcPr>
            <w:tcW w:w="2700" w:type="dxa"/>
            <w:vAlign w:val="center"/>
          </w:tcPr>
          <w:p w14:paraId="248CD38D"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499C879D" w14:textId="77777777" w:rsidR="001548F9" w:rsidRPr="00035D71" w:rsidRDefault="001548F9" w:rsidP="0048308E">
            <w:pPr>
              <w:spacing w:before="29" w:line="288" w:lineRule="auto"/>
              <w:jc w:val="right"/>
              <w:rPr>
                <w:sz w:val="24"/>
              </w:rPr>
            </w:pPr>
            <w:r w:rsidRPr="00035D71">
              <w:rPr>
                <w:sz w:val="24"/>
              </w:rPr>
              <w:t>-23,605,413.41</w:t>
            </w:r>
          </w:p>
        </w:tc>
        <w:tc>
          <w:tcPr>
            <w:tcW w:w="2100" w:type="dxa"/>
            <w:vAlign w:val="center"/>
          </w:tcPr>
          <w:p w14:paraId="150B5F24" w14:textId="77777777" w:rsidR="001548F9" w:rsidRPr="00035D71" w:rsidRDefault="001548F9" w:rsidP="0048308E">
            <w:pPr>
              <w:spacing w:before="29" w:line="288" w:lineRule="auto"/>
              <w:jc w:val="right"/>
              <w:rPr>
                <w:sz w:val="24"/>
              </w:rPr>
            </w:pPr>
            <w:r w:rsidRPr="00035D71">
              <w:rPr>
                <w:sz w:val="24"/>
              </w:rPr>
              <w:t>1,450,387.53</w:t>
            </w:r>
          </w:p>
        </w:tc>
        <w:tc>
          <w:tcPr>
            <w:tcW w:w="2100" w:type="dxa"/>
            <w:vAlign w:val="center"/>
          </w:tcPr>
          <w:p w14:paraId="704D9808" w14:textId="77777777" w:rsidR="001548F9" w:rsidRPr="00035D71" w:rsidRDefault="001548F9" w:rsidP="0048308E">
            <w:pPr>
              <w:spacing w:before="29" w:line="288" w:lineRule="auto"/>
              <w:jc w:val="right"/>
              <w:rPr>
                <w:sz w:val="24"/>
              </w:rPr>
            </w:pPr>
            <w:r w:rsidRPr="00035D71">
              <w:rPr>
                <w:sz w:val="24"/>
              </w:rPr>
              <w:t>-22,155,025.88</w:t>
            </w:r>
          </w:p>
        </w:tc>
      </w:tr>
      <w:tr w:rsidR="001548F9" w:rsidRPr="00035D71" w14:paraId="1BB4392B" w14:textId="77777777" w:rsidTr="00AB4FF2">
        <w:tc>
          <w:tcPr>
            <w:tcW w:w="2700" w:type="dxa"/>
            <w:vAlign w:val="center"/>
          </w:tcPr>
          <w:p w14:paraId="64A01494"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6C425BC9"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48C82F0C"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42C1B11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5F57D8C" w14:textId="77777777" w:rsidTr="00AB4FF2">
        <w:tc>
          <w:tcPr>
            <w:tcW w:w="2700" w:type="dxa"/>
            <w:vAlign w:val="center"/>
          </w:tcPr>
          <w:p w14:paraId="6C01F0B9"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217CDBB3" w14:textId="77777777" w:rsidR="001548F9" w:rsidRPr="00035D71" w:rsidRDefault="001548F9" w:rsidP="0048308E">
            <w:pPr>
              <w:spacing w:before="29" w:line="288" w:lineRule="auto"/>
              <w:jc w:val="right"/>
              <w:rPr>
                <w:sz w:val="24"/>
              </w:rPr>
            </w:pPr>
            <w:r w:rsidRPr="00035D71">
              <w:rPr>
                <w:sz w:val="24"/>
              </w:rPr>
              <w:t>75,905,917.84</w:t>
            </w:r>
          </w:p>
        </w:tc>
        <w:tc>
          <w:tcPr>
            <w:tcW w:w="2100" w:type="dxa"/>
            <w:vAlign w:val="center"/>
          </w:tcPr>
          <w:p w14:paraId="4E052A7C" w14:textId="77777777" w:rsidR="001548F9" w:rsidRPr="00035D71" w:rsidRDefault="001548F9" w:rsidP="0048308E">
            <w:pPr>
              <w:spacing w:before="29" w:line="288" w:lineRule="auto"/>
              <w:jc w:val="right"/>
              <w:rPr>
                <w:sz w:val="24"/>
              </w:rPr>
            </w:pPr>
            <w:r w:rsidRPr="00035D71">
              <w:rPr>
                <w:sz w:val="24"/>
              </w:rPr>
              <w:t>-4,473,345.33</w:t>
            </w:r>
          </w:p>
        </w:tc>
        <w:tc>
          <w:tcPr>
            <w:tcW w:w="2100" w:type="dxa"/>
            <w:vAlign w:val="center"/>
          </w:tcPr>
          <w:p w14:paraId="373BA353" w14:textId="77777777" w:rsidR="001548F9" w:rsidRPr="00035D71" w:rsidRDefault="001548F9" w:rsidP="0048308E">
            <w:pPr>
              <w:spacing w:before="29" w:line="288" w:lineRule="auto"/>
              <w:jc w:val="right"/>
              <w:rPr>
                <w:sz w:val="24"/>
              </w:rPr>
            </w:pPr>
            <w:r w:rsidRPr="00035D71">
              <w:rPr>
                <w:sz w:val="24"/>
              </w:rPr>
              <w:t>71,432,572.51</w:t>
            </w:r>
          </w:p>
        </w:tc>
      </w:tr>
    </w:tbl>
    <w:p w14:paraId="35DE27E5" w14:textId="77777777" w:rsidR="001548F9" w:rsidRPr="00035D71" w:rsidRDefault="001548F9" w:rsidP="0048308E">
      <w:pPr>
        <w:spacing w:before="29" w:line="288" w:lineRule="auto"/>
        <w:rPr>
          <w:color w:val="000000"/>
          <w:sz w:val="24"/>
        </w:rPr>
      </w:pPr>
    </w:p>
    <w:p w14:paraId="26AD535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6262C73B"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4A1128C8" w14:textId="77777777" w:rsidTr="00150704">
        <w:tc>
          <w:tcPr>
            <w:tcW w:w="3754" w:type="dxa"/>
            <w:vAlign w:val="center"/>
          </w:tcPr>
          <w:p w14:paraId="02821D18" w14:textId="77777777" w:rsidR="001548F9" w:rsidRPr="00035D71" w:rsidRDefault="001548F9" w:rsidP="0048308E">
            <w:pPr>
              <w:spacing w:before="29" w:line="288" w:lineRule="auto"/>
              <w:jc w:val="center"/>
              <w:rPr>
                <w:sz w:val="24"/>
              </w:rPr>
            </w:pPr>
            <w:r w:rsidRPr="00035D71">
              <w:rPr>
                <w:sz w:val="24"/>
              </w:rPr>
              <w:t>项目</w:t>
            </w:r>
          </w:p>
        </w:tc>
        <w:tc>
          <w:tcPr>
            <w:tcW w:w="5244" w:type="dxa"/>
            <w:vAlign w:val="center"/>
          </w:tcPr>
          <w:p w14:paraId="54A2E275" w14:textId="77777777" w:rsidR="001548F9" w:rsidRPr="00035D71" w:rsidRDefault="001548F9" w:rsidP="0048308E">
            <w:pPr>
              <w:spacing w:before="29" w:line="288" w:lineRule="auto"/>
              <w:jc w:val="center"/>
              <w:rPr>
                <w:sz w:val="24"/>
              </w:rPr>
            </w:pPr>
            <w:r w:rsidRPr="00035D71">
              <w:rPr>
                <w:sz w:val="24"/>
              </w:rPr>
              <w:t>本期</w:t>
            </w:r>
          </w:p>
          <w:p w14:paraId="07D679F4"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0704" w:rsidRPr="00035D71" w14:paraId="69E07CFB" w14:textId="77777777" w:rsidTr="00150704">
        <w:tc>
          <w:tcPr>
            <w:tcW w:w="3754" w:type="dxa"/>
            <w:vAlign w:val="center"/>
          </w:tcPr>
          <w:p w14:paraId="0F5661C4" w14:textId="77777777" w:rsidR="00150704" w:rsidRPr="00035D71" w:rsidRDefault="00150704" w:rsidP="00150704">
            <w:pPr>
              <w:spacing w:before="29" w:line="288" w:lineRule="auto"/>
              <w:rPr>
                <w:sz w:val="24"/>
              </w:rPr>
            </w:pPr>
            <w:r w:rsidRPr="00035D71">
              <w:rPr>
                <w:sz w:val="24"/>
              </w:rPr>
              <w:t>活期存款利息收入</w:t>
            </w:r>
          </w:p>
        </w:tc>
        <w:tc>
          <w:tcPr>
            <w:tcW w:w="5244" w:type="dxa"/>
            <w:vAlign w:val="center"/>
          </w:tcPr>
          <w:p w14:paraId="7FF15F43" w14:textId="77777777" w:rsidR="00150704" w:rsidRPr="00150704" w:rsidRDefault="00150704" w:rsidP="00150704">
            <w:pPr>
              <w:spacing w:before="29" w:line="288" w:lineRule="auto"/>
              <w:jc w:val="right"/>
              <w:rPr>
                <w:sz w:val="24"/>
              </w:rPr>
            </w:pPr>
            <w:r w:rsidRPr="00150704">
              <w:rPr>
                <w:sz w:val="24"/>
              </w:rPr>
              <w:t>21,896.91</w:t>
            </w:r>
          </w:p>
        </w:tc>
      </w:tr>
      <w:tr w:rsidR="00150704" w:rsidRPr="00035D71" w14:paraId="07612E4A" w14:textId="77777777" w:rsidTr="00150704">
        <w:tc>
          <w:tcPr>
            <w:tcW w:w="3754" w:type="dxa"/>
            <w:vAlign w:val="center"/>
          </w:tcPr>
          <w:p w14:paraId="64279BE6" w14:textId="77777777" w:rsidR="00150704" w:rsidRPr="00035D71" w:rsidRDefault="00150704" w:rsidP="00150704">
            <w:pPr>
              <w:spacing w:before="29" w:line="288" w:lineRule="auto"/>
              <w:rPr>
                <w:sz w:val="24"/>
              </w:rPr>
            </w:pPr>
            <w:r w:rsidRPr="00035D71">
              <w:rPr>
                <w:sz w:val="24"/>
              </w:rPr>
              <w:t>定期存款利息收入</w:t>
            </w:r>
          </w:p>
        </w:tc>
        <w:tc>
          <w:tcPr>
            <w:tcW w:w="5244" w:type="dxa"/>
            <w:vAlign w:val="center"/>
          </w:tcPr>
          <w:p w14:paraId="5E94A3EA" w14:textId="77777777" w:rsidR="00150704" w:rsidRPr="00150704" w:rsidRDefault="00150704" w:rsidP="00150704">
            <w:pPr>
              <w:spacing w:before="29" w:line="288" w:lineRule="auto"/>
              <w:jc w:val="right"/>
              <w:rPr>
                <w:sz w:val="24"/>
              </w:rPr>
            </w:pPr>
            <w:r w:rsidRPr="00150704">
              <w:rPr>
                <w:sz w:val="24"/>
              </w:rPr>
              <w:t>-</w:t>
            </w:r>
          </w:p>
        </w:tc>
      </w:tr>
      <w:tr w:rsidR="00150704" w:rsidRPr="00035D71" w14:paraId="12DB6E80" w14:textId="77777777" w:rsidTr="00150704">
        <w:tc>
          <w:tcPr>
            <w:tcW w:w="3754" w:type="dxa"/>
            <w:vAlign w:val="center"/>
          </w:tcPr>
          <w:p w14:paraId="36397E09" w14:textId="77777777" w:rsidR="00150704" w:rsidRPr="00035D71" w:rsidRDefault="00150704" w:rsidP="00150704">
            <w:pPr>
              <w:spacing w:before="29" w:line="288" w:lineRule="auto"/>
              <w:rPr>
                <w:sz w:val="24"/>
              </w:rPr>
            </w:pPr>
            <w:r w:rsidRPr="00035D71">
              <w:rPr>
                <w:sz w:val="24"/>
              </w:rPr>
              <w:t>其他存款利息收入</w:t>
            </w:r>
          </w:p>
        </w:tc>
        <w:tc>
          <w:tcPr>
            <w:tcW w:w="5244" w:type="dxa"/>
            <w:vAlign w:val="center"/>
          </w:tcPr>
          <w:p w14:paraId="56A4FF1A" w14:textId="77777777" w:rsidR="00150704" w:rsidRPr="00150704" w:rsidRDefault="00150704" w:rsidP="00150704">
            <w:pPr>
              <w:spacing w:before="29" w:line="288" w:lineRule="auto"/>
              <w:jc w:val="right"/>
              <w:rPr>
                <w:sz w:val="24"/>
              </w:rPr>
            </w:pPr>
            <w:r w:rsidRPr="00150704">
              <w:rPr>
                <w:sz w:val="24"/>
              </w:rPr>
              <w:t>-</w:t>
            </w:r>
          </w:p>
        </w:tc>
      </w:tr>
      <w:tr w:rsidR="00150704" w:rsidRPr="00035D71" w14:paraId="21014014" w14:textId="77777777" w:rsidTr="00150704">
        <w:tc>
          <w:tcPr>
            <w:tcW w:w="3754" w:type="dxa"/>
            <w:vAlign w:val="center"/>
          </w:tcPr>
          <w:p w14:paraId="072AE71D" w14:textId="77777777" w:rsidR="00150704" w:rsidRPr="00035D71" w:rsidRDefault="00150704" w:rsidP="00150704">
            <w:pPr>
              <w:spacing w:before="29" w:line="288" w:lineRule="auto"/>
              <w:rPr>
                <w:sz w:val="24"/>
              </w:rPr>
            </w:pPr>
            <w:r w:rsidRPr="00035D71">
              <w:rPr>
                <w:sz w:val="24"/>
              </w:rPr>
              <w:t>结算备付金利息收入</w:t>
            </w:r>
          </w:p>
        </w:tc>
        <w:tc>
          <w:tcPr>
            <w:tcW w:w="5244" w:type="dxa"/>
            <w:vAlign w:val="center"/>
          </w:tcPr>
          <w:p w14:paraId="13F1095F" w14:textId="77777777" w:rsidR="00150704" w:rsidRPr="00150704" w:rsidRDefault="00150704" w:rsidP="00150704">
            <w:pPr>
              <w:spacing w:before="29" w:line="288" w:lineRule="auto"/>
              <w:jc w:val="right"/>
              <w:rPr>
                <w:sz w:val="24"/>
              </w:rPr>
            </w:pPr>
            <w:r w:rsidRPr="00150704">
              <w:rPr>
                <w:sz w:val="24"/>
              </w:rPr>
              <w:t>15,865.86</w:t>
            </w:r>
          </w:p>
        </w:tc>
      </w:tr>
      <w:tr w:rsidR="00150704" w:rsidRPr="00035D71" w14:paraId="5D3E4A8D" w14:textId="77777777" w:rsidTr="00150704">
        <w:tc>
          <w:tcPr>
            <w:tcW w:w="3754" w:type="dxa"/>
            <w:vAlign w:val="center"/>
          </w:tcPr>
          <w:p w14:paraId="48040C71" w14:textId="77777777" w:rsidR="00150704" w:rsidRPr="00035D71" w:rsidRDefault="00150704" w:rsidP="00150704">
            <w:pPr>
              <w:spacing w:before="29" w:line="288" w:lineRule="auto"/>
              <w:rPr>
                <w:sz w:val="24"/>
              </w:rPr>
            </w:pPr>
            <w:r w:rsidRPr="00035D71">
              <w:rPr>
                <w:sz w:val="24"/>
              </w:rPr>
              <w:lastRenderedPageBreak/>
              <w:t>其他</w:t>
            </w:r>
          </w:p>
        </w:tc>
        <w:tc>
          <w:tcPr>
            <w:tcW w:w="5244" w:type="dxa"/>
            <w:vAlign w:val="center"/>
          </w:tcPr>
          <w:p w14:paraId="5E5E2856" w14:textId="77777777" w:rsidR="00150704" w:rsidRPr="00150704" w:rsidRDefault="00150704" w:rsidP="00150704">
            <w:pPr>
              <w:spacing w:before="29" w:line="288" w:lineRule="auto"/>
              <w:jc w:val="right"/>
              <w:rPr>
                <w:sz w:val="24"/>
              </w:rPr>
            </w:pPr>
            <w:r w:rsidRPr="00150704">
              <w:rPr>
                <w:sz w:val="24"/>
              </w:rPr>
              <w:t>3,218.61</w:t>
            </w:r>
          </w:p>
        </w:tc>
      </w:tr>
      <w:tr w:rsidR="00150704" w:rsidRPr="00035D71" w14:paraId="2B6EDBD0" w14:textId="77777777" w:rsidTr="00150704">
        <w:tc>
          <w:tcPr>
            <w:tcW w:w="3754" w:type="dxa"/>
            <w:vAlign w:val="center"/>
          </w:tcPr>
          <w:p w14:paraId="39BEDEDC" w14:textId="77777777" w:rsidR="00150704" w:rsidRPr="00035D71" w:rsidRDefault="00150704" w:rsidP="00150704">
            <w:pPr>
              <w:spacing w:before="29" w:line="288" w:lineRule="auto"/>
              <w:rPr>
                <w:sz w:val="24"/>
              </w:rPr>
            </w:pPr>
            <w:r w:rsidRPr="00035D71">
              <w:rPr>
                <w:sz w:val="24"/>
              </w:rPr>
              <w:t>合计</w:t>
            </w:r>
          </w:p>
        </w:tc>
        <w:tc>
          <w:tcPr>
            <w:tcW w:w="5244" w:type="dxa"/>
            <w:vAlign w:val="center"/>
          </w:tcPr>
          <w:p w14:paraId="6A787D61" w14:textId="77777777" w:rsidR="00150704" w:rsidRPr="00150704" w:rsidRDefault="00150704" w:rsidP="00150704">
            <w:pPr>
              <w:spacing w:before="29" w:line="288" w:lineRule="auto"/>
              <w:jc w:val="right"/>
              <w:rPr>
                <w:sz w:val="24"/>
              </w:rPr>
            </w:pPr>
            <w:r w:rsidRPr="00150704">
              <w:rPr>
                <w:sz w:val="24"/>
              </w:rPr>
              <w:t>40,981.38</w:t>
            </w:r>
          </w:p>
        </w:tc>
      </w:tr>
    </w:tbl>
    <w:p w14:paraId="56F391C7" w14:textId="77777777" w:rsidR="001548F9" w:rsidRPr="00035D71" w:rsidRDefault="001548F9" w:rsidP="0048308E">
      <w:pPr>
        <w:spacing w:before="29" w:line="288" w:lineRule="auto"/>
        <w:rPr>
          <w:color w:val="000000"/>
          <w:sz w:val="24"/>
        </w:rPr>
      </w:pPr>
      <w:r w:rsidRPr="00035D71">
        <w:rPr>
          <w:color w:val="000000"/>
          <w:sz w:val="24"/>
        </w:rPr>
        <w:tab/>
      </w:r>
    </w:p>
    <w:p w14:paraId="592C699D"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17DCA293"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6BDCF0E5" w14:textId="77777777" w:rsidTr="004A54E9">
        <w:trPr>
          <w:trHeight w:val="300"/>
        </w:trPr>
        <w:tc>
          <w:tcPr>
            <w:tcW w:w="3755" w:type="dxa"/>
            <w:tcMar>
              <w:top w:w="0" w:type="dxa"/>
              <w:left w:w="108" w:type="dxa"/>
              <w:bottom w:w="0" w:type="dxa"/>
              <w:right w:w="108" w:type="dxa"/>
            </w:tcMar>
            <w:vAlign w:val="center"/>
          </w:tcPr>
          <w:p w14:paraId="0655A285"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1E4875E0" w14:textId="77777777" w:rsidR="007D33E1" w:rsidRPr="00035D71" w:rsidRDefault="007D33E1" w:rsidP="0048308E">
            <w:pPr>
              <w:spacing w:before="29" w:line="288" w:lineRule="auto"/>
              <w:jc w:val="center"/>
              <w:rPr>
                <w:sz w:val="24"/>
              </w:rPr>
            </w:pPr>
            <w:r w:rsidRPr="00035D71">
              <w:rPr>
                <w:sz w:val="24"/>
              </w:rPr>
              <w:t>本期</w:t>
            </w:r>
          </w:p>
          <w:p w14:paraId="5CDED6A2"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78CDDE32" w14:textId="77777777" w:rsidTr="004A54E9">
        <w:trPr>
          <w:trHeight w:val="300"/>
        </w:trPr>
        <w:tc>
          <w:tcPr>
            <w:tcW w:w="3755" w:type="dxa"/>
            <w:tcMar>
              <w:top w:w="0" w:type="dxa"/>
              <w:left w:w="108" w:type="dxa"/>
              <w:bottom w:w="0" w:type="dxa"/>
              <w:right w:w="108" w:type="dxa"/>
            </w:tcMar>
            <w:vAlign w:val="center"/>
          </w:tcPr>
          <w:p w14:paraId="16127E8D"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5E8D965A" w14:textId="77777777" w:rsidR="007D33E1" w:rsidRPr="00035D71" w:rsidRDefault="007D33E1" w:rsidP="0048308E">
            <w:pPr>
              <w:spacing w:before="29" w:line="288" w:lineRule="auto"/>
              <w:jc w:val="right"/>
              <w:rPr>
                <w:sz w:val="24"/>
              </w:rPr>
            </w:pPr>
            <w:r w:rsidRPr="00035D71">
              <w:rPr>
                <w:sz w:val="24"/>
              </w:rPr>
              <w:t>1,071,969.72</w:t>
            </w:r>
          </w:p>
        </w:tc>
      </w:tr>
      <w:tr w:rsidR="007D33E1" w:rsidRPr="00035D71" w14:paraId="429FB44E" w14:textId="77777777" w:rsidTr="004A54E9">
        <w:trPr>
          <w:trHeight w:val="300"/>
        </w:trPr>
        <w:tc>
          <w:tcPr>
            <w:tcW w:w="3755" w:type="dxa"/>
            <w:tcMar>
              <w:top w:w="0" w:type="dxa"/>
              <w:left w:w="108" w:type="dxa"/>
              <w:bottom w:w="0" w:type="dxa"/>
              <w:right w:w="108" w:type="dxa"/>
            </w:tcMar>
            <w:vAlign w:val="center"/>
          </w:tcPr>
          <w:p w14:paraId="0CD22CC3"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760BED68" w14:textId="77777777" w:rsidR="007D33E1" w:rsidRPr="00035D71" w:rsidRDefault="007D33E1" w:rsidP="0048308E">
            <w:pPr>
              <w:spacing w:before="29" w:line="288" w:lineRule="auto"/>
              <w:jc w:val="right"/>
              <w:rPr>
                <w:sz w:val="24"/>
              </w:rPr>
            </w:pPr>
            <w:r w:rsidRPr="00035D71">
              <w:rPr>
                <w:sz w:val="24"/>
              </w:rPr>
              <w:t>1,078,212.00</w:t>
            </w:r>
          </w:p>
        </w:tc>
      </w:tr>
      <w:tr w:rsidR="007D33E1" w:rsidRPr="00035D71" w14:paraId="346B98B3" w14:textId="77777777" w:rsidTr="004A54E9">
        <w:trPr>
          <w:trHeight w:val="300"/>
        </w:trPr>
        <w:tc>
          <w:tcPr>
            <w:tcW w:w="3755" w:type="dxa"/>
            <w:tcMar>
              <w:top w:w="0" w:type="dxa"/>
              <w:left w:w="108" w:type="dxa"/>
              <w:bottom w:w="0" w:type="dxa"/>
              <w:right w:w="108" w:type="dxa"/>
            </w:tcMar>
            <w:vAlign w:val="center"/>
          </w:tcPr>
          <w:p w14:paraId="03D4E231"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18F61AB7" w14:textId="77777777" w:rsidR="007D33E1" w:rsidRPr="00035D71" w:rsidRDefault="007D33E1" w:rsidP="0048308E">
            <w:pPr>
              <w:spacing w:before="29" w:line="288" w:lineRule="auto"/>
              <w:jc w:val="right"/>
              <w:rPr>
                <w:sz w:val="24"/>
              </w:rPr>
            </w:pPr>
            <w:r w:rsidRPr="00035D71">
              <w:rPr>
                <w:sz w:val="24"/>
              </w:rPr>
              <w:t>-6,242.28</w:t>
            </w:r>
          </w:p>
        </w:tc>
      </w:tr>
    </w:tbl>
    <w:p w14:paraId="1ECDEA0A" w14:textId="77777777" w:rsidR="00E24A68" w:rsidRPr="00035D71" w:rsidRDefault="00E24A68" w:rsidP="0048308E">
      <w:pPr>
        <w:tabs>
          <w:tab w:val="left" w:pos="426"/>
        </w:tabs>
        <w:spacing w:before="29" w:line="288" w:lineRule="auto"/>
        <w:jc w:val="left"/>
        <w:rPr>
          <w:kern w:val="0"/>
          <w:sz w:val="24"/>
        </w:rPr>
      </w:pPr>
    </w:p>
    <w:p w14:paraId="5C984165"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5811AFA2"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73D08C94" w14:textId="77777777" w:rsidTr="00E87277">
        <w:trPr>
          <w:trHeight w:val="315"/>
        </w:trPr>
        <w:tc>
          <w:tcPr>
            <w:tcW w:w="3725" w:type="dxa"/>
            <w:vAlign w:val="center"/>
          </w:tcPr>
          <w:p w14:paraId="398BC1ED" w14:textId="77777777"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419B8667" w14:textId="77777777" w:rsidR="00A03ACA" w:rsidRPr="00E6261B" w:rsidRDefault="00A03ACA" w:rsidP="00E87277">
            <w:pPr>
              <w:spacing w:before="29" w:line="288" w:lineRule="auto"/>
              <w:jc w:val="center"/>
              <w:rPr>
                <w:kern w:val="0"/>
                <w:sz w:val="24"/>
              </w:rPr>
            </w:pPr>
            <w:r w:rsidRPr="00E6261B">
              <w:rPr>
                <w:kern w:val="0"/>
                <w:sz w:val="24"/>
              </w:rPr>
              <w:t>本期</w:t>
            </w:r>
          </w:p>
          <w:p w14:paraId="067FE714" w14:textId="77777777"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0CD5E1C0"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2AE1150"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0ADAF42C" w14:textId="77777777" w:rsidR="00A03ACA" w:rsidRPr="00E6261B" w:rsidRDefault="00A03ACA" w:rsidP="006B65E8">
            <w:pPr>
              <w:spacing w:before="29" w:line="288" w:lineRule="auto"/>
              <w:jc w:val="right"/>
              <w:rPr>
                <w:kern w:val="0"/>
                <w:sz w:val="24"/>
              </w:rPr>
            </w:pPr>
            <w:r w:rsidRPr="00E6261B">
              <w:rPr>
                <w:rFonts w:hint="eastAsia"/>
                <w:kern w:val="0"/>
                <w:sz w:val="24"/>
              </w:rPr>
              <w:t>410,950,844.35</w:t>
            </w:r>
          </w:p>
        </w:tc>
      </w:tr>
      <w:tr w:rsidR="00A03ACA" w:rsidRPr="00C56D9D" w14:paraId="4423C3CC"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4424B36"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7E4BFC87" w14:textId="77777777" w:rsidR="00A03ACA" w:rsidRPr="00E6261B" w:rsidRDefault="00A03ACA" w:rsidP="006B65E8">
            <w:pPr>
              <w:spacing w:before="29" w:line="288" w:lineRule="auto"/>
              <w:jc w:val="right"/>
              <w:rPr>
                <w:kern w:val="0"/>
                <w:sz w:val="24"/>
              </w:rPr>
            </w:pPr>
            <w:r w:rsidRPr="00E6261B">
              <w:rPr>
                <w:rFonts w:hint="eastAsia"/>
                <w:kern w:val="0"/>
                <w:sz w:val="24"/>
              </w:rPr>
              <w:t>404,492,941.16</w:t>
            </w:r>
          </w:p>
        </w:tc>
      </w:tr>
      <w:tr w:rsidR="00A03ACA" w:rsidRPr="00C56D9D" w14:paraId="22065865"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B1B5396"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5262593D" w14:textId="77777777" w:rsidR="00A03ACA" w:rsidRPr="00E6261B" w:rsidRDefault="00A03ACA" w:rsidP="006B65E8">
            <w:pPr>
              <w:spacing w:before="29" w:line="288" w:lineRule="auto"/>
              <w:ind w:left="440"/>
              <w:jc w:val="right"/>
              <w:rPr>
                <w:kern w:val="0"/>
                <w:sz w:val="24"/>
              </w:rPr>
            </w:pPr>
            <w:r w:rsidRPr="00E6261B">
              <w:rPr>
                <w:rFonts w:hint="eastAsia"/>
                <w:kern w:val="0"/>
                <w:sz w:val="24"/>
              </w:rPr>
              <w:t>6,245,563.78</w:t>
            </w:r>
          </w:p>
        </w:tc>
      </w:tr>
      <w:tr w:rsidR="00A03ACA" w:rsidRPr="00C56D9D" w14:paraId="479B6933"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879EF5C"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28E08001" w14:textId="77777777" w:rsidR="00A03ACA" w:rsidRPr="00E6261B" w:rsidRDefault="00A03ACA" w:rsidP="006B65E8">
            <w:pPr>
              <w:spacing w:before="29" w:line="288" w:lineRule="auto"/>
              <w:jc w:val="right"/>
              <w:rPr>
                <w:kern w:val="0"/>
                <w:sz w:val="24"/>
              </w:rPr>
            </w:pPr>
            <w:r w:rsidRPr="00E6261B">
              <w:rPr>
                <w:rFonts w:hint="eastAsia"/>
                <w:kern w:val="0"/>
                <w:sz w:val="24"/>
              </w:rPr>
              <w:t>212,339.41</w:t>
            </w:r>
          </w:p>
        </w:tc>
      </w:tr>
    </w:tbl>
    <w:p w14:paraId="301FA444" w14:textId="77777777" w:rsidR="00A45987" w:rsidRPr="00E6261B" w:rsidRDefault="00A45987" w:rsidP="00A03ACA">
      <w:pPr>
        <w:widowControl/>
        <w:spacing w:before="29" w:line="288" w:lineRule="auto"/>
        <w:jc w:val="left"/>
        <w:rPr>
          <w:kern w:val="0"/>
          <w:sz w:val="24"/>
        </w:rPr>
      </w:pPr>
    </w:p>
    <w:p w14:paraId="48ED9D45"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5EB72E5D"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347A9EDF" w14:textId="77777777" w:rsidR="0067623A" w:rsidRPr="00035D71" w:rsidRDefault="0067623A" w:rsidP="0048308E">
      <w:pPr>
        <w:tabs>
          <w:tab w:val="left" w:pos="426"/>
        </w:tabs>
        <w:spacing w:before="29" w:line="288" w:lineRule="auto"/>
        <w:jc w:val="left"/>
        <w:rPr>
          <w:kern w:val="0"/>
          <w:sz w:val="24"/>
        </w:rPr>
      </w:pPr>
    </w:p>
    <w:p w14:paraId="5F2D98D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734E5DE7"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20755E48" w14:textId="77777777" w:rsidR="001548F9" w:rsidRPr="00035D71" w:rsidRDefault="001548F9" w:rsidP="00035D71">
      <w:pPr>
        <w:spacing w:before="29" w:line="288" w:lineRule="auto"/>
        <w:ind w:firstLineChars="100" w:firstLine="240"/>
        <w:rPr>
          <w:sz w:val="24"/>
        </w:rPr>
      </w:pPr>
    </w:p>
    <w:p w14:paraId="51AEB14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35D377FD" w14:textId="77777777"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本基金本报告期内无股利收益。</w:t>
      </w:r>
      <w:r w:rsidR="00B93BFE">
        <w:rPr>
          <w:rFonts w:hint="eastAsia"/>
          <w:kern w:val="0"/>
          <w:sz w:val="24"/>
        </w:rPr>
        <w:br/>
      </w:r>
    </w:p>
    <w:p w14:paraId="0CAEE92C"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2D3402AB"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11E787B4" w14:textId="77777777" w:rsidTr="00D61F47">
        <w:trPr>
          <w:trHeight w:val="285"/>
        </w:trPr>
        <w:tc>
          <w:tcPr>
            <w:tcW w:w="3794" w:type="dxa"/>
            <w:vAlign w:val="center"/>
          </w:tcPr>
          <w:p w14:paraId="3F57311D"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0F03FAF5" w14:textId="77777777" w:rsidR="001548F9" w:rsidRPr="00035D71" w:rsidRDefault="001548F9" w:rsidP="0048308E">
            <w:pPr>
              <w:spacing w:before="29" w:line="288" w:lineRule="auto"/>
              <w:jc w:val="center"/>
              <w:rPr>
                <w:sz w:val="24"/>
              </w:rPr>
            </w:pPr>
            <w:r w:rsidRPr="00035D71">
              <w:rPr>
                <w:sz w:val="24"/>
              </w:rPr>
              <w:t>本期</w:t>
            </w:r>
          </w:p>
          <w:p w14:paraId="26BF3F2E"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lastRenderedPageBreak/>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7487566" w14:textId="77777777" w:rsidTr="00D61F47">
        <w:trPr>
          <w:trHeight w:val="285"/>
        </w:trPr>
        <w:tc>
          <w:tcPr>
            <w:tcW w:w="3794" w:type="dxa"/>
            <w:vAlign w:val="center"/>
          </w:tcPr>
          <w:p w14:paraId="7A4DBC82" w14:textId="77777777" w:rsidR="001548F9" w:rsidRPr="00035D71" w:rsidRDefault="001548F9" w:rsidP="0048308E">
            <w:pPr>
              <w:widowControl/>
              <w:spacing w:before="29" w:line="288" w:lineRule="auto"/>
              <w:jc w:val="left"/>
              <w:rPr>
                <w:sz w:val="24"/>
              </w:rPr>
            </w:pPr>
            <w:r w:rsidRPr="00035D71">
              <w:rPr>
                <w:kern w:val="0"/>
                <w:sz w:val="24"/>
              </w:rPr>
              <w:lastRenderedPageBreak/>
              <w:t>1.</w:t>
            </w:r>
            <w:r w:rsidRPr="00035D71">
              <w:rPr>
                <w:kern w:val="0"/>
                <w:sz w:val="24"/>
              </w:rPr>
              <w:t>交易性金融资产</w:t>
            </w:r>
          </w:p>
        </w:tc>
        <w:tc>
          <w:tcPr>
            <w:tcW w:w="5528" w:type="dxa"/>
            <w:vAlign w:val="center"/>
          </w:tcPr>
          <w:p w14:paraId="1345C94E" w14:textId="77777777" w:rsidR="001548F9" w:rsidRPr="00035D71" w:rsidRDefault="001548F9" w:rsidP="0048308E">
            <w:pPr>
              <w:spacing w:before="29" w:line="288" w:lineRule="auto"/>
              <w:jc w:val="right"/>
              <w:rPr>
                <w:sz w:val="24"/>
              </w:rPr>
            </w:pPr>
            <w:r w:rsidRPr="00035D71">
              <w:rPr>
                <w:sz w:val="24"/>
              </w:rPr>
              <w:t>312,041.04</w:t>
            </w:r>
          </w:p>
        </w:tc>
      </w:tr>
      <w:tr w:rsidR="001548F9" w:rsidRPr="00035D71" w14:paraId="0A042979" w14:textId="77777777" w:rsidTr="00D61F47">
        <w:trPr>
          <w:trHeight w:val="285"/>
        </w:trPr>
        <w:tc>
          <w:tcPr>
            <w:tcW w:w="3794" w:type="dxa"/>
            <w:vAlign w:val="center"/>
          </w:tcPr>
          <w:p w14:paraId="31CCAF82"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1475E5F8" w14:textId="77777777" w:rsidR="001548F9" w:rsidRPr="00035D71" w:rsidRDefault="001548F9" w:rsidP="0048308E">
            <w:pPr>
              <w:spacing w:before="29" w:line="288" w:lineRule="auto"/>
              <w:jc w:val="right"/>
              <w:rPr>
                <w:sz w:val="24"/>
              </w:rPr>
            </w:pPr>
            <w:r w:rsidRPr="00035D71">
              <w:rPr>
                <w:sz w:val="24"/>
              </w:rPr>
              <w:t>70,000.00</w:t>
            </w:r>
          </w:p>
        </w:tc>
      </w:tr>
      <w:tr w:rsidR="001548F9" w:rsidRPr="00035D71" w14:paraId="2DFE0D3F" w14:textId="77777777" w:rsidTr="00D61F47">
        <w:trPr>
          <w:trHeight w:val="285"/>
        </w:trPr>
        <w:tc>
          <w:tcPr>
            <w:tcW w:w="3794" w:type="dxa"/>
            <w:vAlign w:val="center"/>
          </w:tcPr>
          <w:p w14:paraId="5CB7BA48"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0F724642" w14:textId="77777777" w:rsidR="001548F9" w:rsidRPr="00035D71" w:rsidRDefault="001548F9" w:rsidP="0048308E">
            <w:pPr>
              <w:spacing w:before="29" w:line="288" w:lineRule="auto"/>
              <w:jc w:val="right"/>
              <w:rPr>
                <w:sz w:val="24"/>
              </w:rPr>
            </w:pPr>
            <w:r w:rsidRPr="00035D71">
              <w:rPr>
                <w:sz w:val="24"/>
              </w:rPr>
              <w:t>242,041.04</w:t>
            </w:r>
          </w:p>
        </w:tc>
      </w:tr>
      <w:tr w:rsidR="001548F9" w:rsidRPr="00035D71" w14:paraId="76028BF3" w14:textId="77777777" w:rsidTr="00D61F47">
        <w:trPr>
          <w:trHeight w:val="285"/>
        </w:trPr>
        <w:tc>
          <w:tcPr>
            <w:tcW w:w="3794" w:type="dxa"/>
            <w:vAlign w:val="center"/>
          </w:tcPr>
          <w:p w14:paraId="064EF75E"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1E747D95"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53C4C082" w14:textId="77777777" w:rsidTr="00D61F47">
        <w:trPr>
          <w:trHeight w:val="285"/>
        </w:trPr>
        <w:tc>
          <w:tcPr>
            <w:tcW w:w="3794" w:type="dxa"/>
            <w:vAlign w:val="center"/>
          </w:tcPr>
          <w:p w14:paraId="5ABFECC6"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0FEB5FBE"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354BC721" w14:textId="77777777" w:rsidTr="00D61F47">
        <w:trPr>
          <w:trHeight w:val="285"/>
        </w:trPr>
        <w:tc>
          <w:tcPr>
            <w:tcW w:w="3794" w:type="dxa"/>
            <w:vAlign w:val="center"/>
          </w:tcPr>
          <w:p w14:paraId="3E1A15D1"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09C3BD8F"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79868ECE" w14:textId="77777777" w:rsidTr="00D61F47">
        <w:trPr>
          <w:trHeight w:val="285"/>
        </w:trPr>
        <w:tc>
          <w:tcPr>
            <w:tcW w:w="3794" w:type="dxa"/>
            <w:vAlign w:val="center"/>
          </w:tcPr>
          <w:p w14:paraId="37230EF6"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5701C244"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53C535F7" w14:textId="77777777" w:rsidTr="00D61F47">
        <w:trPr>
          <w:trHeight w:val="285"/>
        </w:trPr>
        <w:tc>
          <w:tcPr>
            <w:tcW w:w="3794" w:type="dxa"/>
            <w:vAlign w:val="center"/>
          </w:tcPr>
          <w:p w14:paraId="3A216873"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2EB0E81C"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5A999659" w14:textId="77777777" w:rsidTr="00D61F47">
        <w:trPr>
          <w:trHeight w:val="285"/>
        </w:trPr>
        <w:tc>
          <w:tcPr>
            <w:tcW w:w="3794" w:type="dxa"/>
            <w:vAlign w:val="center"/>
          </w:tcPr>
          <w:p w14:paraId="4FB41C9F"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4BBADC13"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6C68AE99" w14:textId="77777777" w:rsidTr="00D61F47">
        <w:trPr>
          <w:trHeight w:val="285"/>
        </w:trPr>
        <w:tc>
          <w:tcPr>
            <w:tcW w:w="3794" w:type="dxa"/>
            <w:vAlign w:val="center"/>
          </w:tcPr>
          <w:p w14:paraId="5129BF2E"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4998224D" w14:textId="77777777" w:rsidR="009F5495" w:rsidRPr="00035D71" w:rsidRDefault="009F5495" w:rsidP="0048308E">
            <w:pPr>
              <w:spacing w:before="29" w:line="288" w:lineRule="auto"/>
              <w:jc w:val="right"/>
              <w:rPr>
                <w:sz w:val="24"/>
              </w:rPr>
            </w:pPr>
            <w:r w:rsidRPr="00035D71">
              <w:rPr>
                <w:sz w:val="24"/>
              </w:rPr>
              <w:t>312,041.04</w:t>
            </w:r>
          </w:p>
        </w:tc>
      </w:tr>
    </w:tbl>
    <w:p w14:paraId="06FF207E" w14:textId="77777777" w:rsidR="001548F9" w:rsidRPr="00035D71" w:rsidRDefault="001548F9" w:rsidP="00035D71">
      <w:pPr>
        <w:spacing w:before="29" w:line="288" w:lineRule="auto"/>
        <w:ind w:firstLineChars="100" w:firstLine="240"/>
        <w:rPr>
          <w:sz w:val="24"/>
        </w:rPr>
      </w:pPr>
    </w:p>
    <w:p w14:paraId="048E2D7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5D72B75F"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0C1312FD" w14:textId="77777777" w:rsidTr="00205310">
        <w:trPr>
          <w:trHeight w:val="255"/>
        </w:trPr>
        <w:tc>
          <w:tcPr>
            <w:tcW w:w="3604" w:type="dxa"/>
            <w:tcMar>
              <w:left w:w="108" w:type="dxa"/>
              <w:right w:w="108" w:type="dxa"/>
            </w:tcMar>
            <w:vAlign w:val="center"/>
          </w:tcPr>
          <w:p w14:paraId="14F1977F" w14:textId="77777777" w:rsidR="001548F9" w:rsidRPr="00035D71" w:rsidRDefault="001548F9" w:rsidP="0048308E">
            <w:pPr>
              <w:spacing w:before="29" w:line="288" w:lineRule="auto"/>
              <w:jc w:val="center"/>
              <w:rPr>
                <w:sz w:val="24"/>
              </w:rPr>
            </w:pPr>
            <w:r w:rsidRPr="00035D71">
              <w:rPr>
                <w:sz w:val="24"/>
              </w:rPr>
              <w:t>项目</w:t>
            </w:r>
          </w:p>
        </w:tc>
        <w:tc>
          <w:tcPr>
            <w:tcW w:w="5394" w:type="dxa"/>
            <w:tcMar>
              <w:left w:w="108" w:type="dxa"/>
              <w:right w:w="108" w:type="dxa"/>
            </w:tcMar>
            <w:vAlign w:val="center"/>
          </w:tcPr>
          <w:p w14:paraId="134DB0C4" w14:textId="77777777" w:rsidR="001548F9" w:rsidRPr="00035D71" w:rsidRDefault="001548F9" w:rsidP="0048308E">
            <w:pPr>
              <w:spacing w:before="29" w:line="288" w:lineRule="auto"/>
              <w:jc w:val="center"/>
              <w:rPr>
                <w:sz w:val="24"/>
              </w:rPr>
            </w:pPr>
            <w:r w:rsidRPr="00035D71">
              <w:rPr>
                <w:sz w:val="24"/>
              </w:rPr>
              <w:t>本期</w:t>
            </w:r>
          </w:p>
          <w:p w14:paraId="26830993"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5EAE6B4" w14:textId="77777777" w:rsidTr="00205310">
        <w:trPr>
          <w:trHeight w:val="255"/>
        </w:trPr>
        <w:tc>
          <w:tcPr>
            <w:tcW w:w="3604" w:type="dxa"/>
            <w:tcMar>
              <w:left w:w="0" w:type="dxa"/>
              <w:right w:w="0" w:type="dxa"/>
            </w:tcMar>
            <w:vAlign w:val="center"/>
          </w:tcPr>
          <w:p w14:paraId="52CC2B6E" w14:textId="77777777" w:rsidR="001548F9" w:rsidRPr="00035D71" w:rsidRDefault="001548F9" w:rsidP="0048308E">
            <w:pPr>
              <w:spacing w:before="29" w:line="288" w:lineRule="auto"/>
              <w:rPr>
                <w:sz w:val="24"/>
              </w:rPr>
            </w:pPr>
            <w:r w:rsidRPr="00035D71">
              <w:rPr>
                <w:sz w:val="24"/>
              </w:rPr>
              <w:t>基金赎回费收入</w:t>
            </w:r>
          </w:p>
        </w:tc>
        <w:tc>
          <w:tcPr>
            <w:tcW w:w="5394" w:type="dxa"/>
            <w:tcMar>
              <w:left w:w="108" w:type="dxa"/>
              <w:right w:w="108" w:type="dxa"/>
            </w:tcMar>
            <w:vAlign w:val="center"/>
          </w:tcPr>
          <w:p w14:paraId="7DAB0BA6" w14:textId="77777777" w:rsidR="001548F9" w:rsidRPr="00035D71" w:rsidRDefault="001548F9" w:rsidP="0048308E">
            <w:pPr>
              <w:spacing w:before="29" w:line="288" w:lineRule="auto"/>
              <w:jc w:val="right"/>
              <w:rPr>
                <w:sz w:val="24"/>
              </w:rPr>
            </w:pPr>
            <w:r w:rsidRPr="00035D71">
              <w:rPr>
                <w:sz w:val="24"/>
              </w:rPr>
              <w:t>18,582.20</w:t>
            </w:r>
          </w:p>
        </w:tc>
      </w:tr>
      <w:tr w:rsidR="001548F9" w:rsidRPr="00035D71" w14:paraId="043FA9F0" w14:textId="77777777" w:rsidTr="00205310">
        <w:trPr>
          <w:trHeight w:val="255"/>
        </w:trPr>
        <w:tc>
          <w:tcPr>
            <w:tcW w:w="3604" w:type="dxa"/>
            <w:tcMar>
              <w:left w:w="0" w:type="dxa"/>
              <w:right w:w="0" w:type="dxa"/>
            </w:tcMar>
            <w:vAlign w:val="center"/>
          </w:tcPr>
          <w:p w14:paraId="28EFF98A" w14:textId="77777777" w:rsidR="001548F9" w:rsidRPr="00035D71" w:rsidRDefault="001548F9" w:rsidP="0048308E">
            <w:pPr>
              <w:spacing w:before="29" w:line="288" w:lineRule="auto"/>
              <w:rPr>
                <w:sz w:val="24"/>
              </w:rPr>
            </w:pPr>
            <w:r w:rsidRPr="00035D71">
              <w:rPr>
                <w:sz w:val="24"/>
              </w:rPr>
              <w:t>合计</w:t>
            </w:r>
          </w:p>
        </w:tc>
        <w:tc>
          <w:tcPr>
            <w:tcW w:w="5394" w:type="dxa"/>
            <w:tcMar>
              <w:left w:w="108" w:type="dxa"/>
              <w:right w:w="108" w:type="dxa"/>
            </w:tcMar>
            <w:vAlign w:val="center"/>
          </w:tcPr>
          <w:p w14:paraId="1944ECDD" w14:textId="77777777" w:rsidR="001548F9" w:rsidRPr="00035D71" w:rsidRDefault="001548F9" w:rsidP="0048308E">
            <w:pPr>
              <w:spacing w:before="29" w:line="288" w:lineRule="auto"/>
              <w:jc w:val="right"/>
              <w:rPr>
                <w:sz w:val="24"/>
              </w:rPr>
            </w:pPr>
            <w:r w:rsidRPr="00035D71">
              <w:rPr>
                <w:sz w:val="24"/>
              </w:rPr>
              <w:t>18,582.20</w:t>
            </w:r>
          </w:p>
        </w:tc>
      </w:tr>
    </w:tbl>
    <w:p w14:paraId="196712E3" w14:textId="77777777" w:rsidR="00810872" w:rsidRDefault="009F128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224C58DF" w14:textId="77777777" w:rsidR="001548F9" w:rsidRPr="00B93BFE" w:rsidRDefault="001548F9" w:rsidP="00B93BFE">
      <w:pPr>
        <w:tabs>
          <w:tab w:val="left" w:pos="426"/>
        </w:tabs>
        <w:spacing w:before="29" w:line="288" w:lineRule="auto"/>
        <w:jc w:val="left"/>
        <w:rPr>
          <w:kern w:val="0"/>
          <w:sz w:val="24"/>
        </w:rPr>
      </w:pPr>
      <w:r w:rsidRPr="00035D71">
        <w:rPr>
          <w:kern w:val="0"/>
          <w:sz w:val="24"/>
        </w:rPr>
        <w:t>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14:paraId="65FA24A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485CD2A4"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67DBF80B" w14:textId="77777777" w:rsidTr="00D806AE">
        <w:trPr>
          <w:trHeight w:val="285"/>
        </w:trPr>
        <w:tc>
          <w:tcPr>
            <w:tcW w:w="3720" w:type="dxa"/>
            <w:tcMar>
              <w:left w:w="108" w:type="dxa"/>
              <w:right w:w="108" w:type="dxa"/>
            </w:tcMar>
            <w:vAlign w:val="center"/>
          </w:tcPr>
          <w:p w14:paraId="2C09AB5B"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09FF8A5E" w14:textId="77777777" w:rsidR="001548F9" w:rsidRPr="00035D71" w:rsidRDefault="001548F9" w:rsidP="0048308E">
            <w:pPr>
              <w:spacing w:before="29" w:line="288" w:lineRule="auto"/>
              <w:jc w:val="center"/>
              <w:rPr>
                <w:sz w:val="24"/>
              </w:rPr>
            </w:pPr>
            <w:r w:rsidRPr="00035D71">
              <w:rPr>
                <w:sz w:val="24"/>
              </w:rPr>
              <w:t>本期</w:t>
            </w:r>
          </w:p>
          <w:p w14:paraId="2B6BF67E"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45708E8" w14:textId="77777777" w:rsidTr="00D806AE">
        <w:trPr>
          <w:trHeight w:val="285"/>
        </w:trPr>
        <w:tc>
          <w:tcPr>
            <w:tcW w:w="3720" w:type="dxa"/>
            <w:tcMar>
              <w:left w:w="108" w:type="dxa"/>
              <w:right w:w="108" w:type="dxa"/>
            </w:tcMar>
            <w:vAlign w:val="center"/>
          </w:tcPr>
          <w:p w14:paraId="7CC7A7A4"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12774321" w14:textId="77777777" w:rsidR="001548F9" w:rsidRPr="00035D71" w:rsidRDefault="001548F9" w:rsidP="0048308E">
            <w:pPr>
              <w:spacing w:before="29" w:line="288" w:lineRule="auto"/>
              <w:jc w:val="right"/>
              <w:rPr>
                <w:sz w:val="24"/>
              </w:rPr>
            </w:pPr>
            <w:r w:rsidRPr="00035D71">
              <w:rPr>
                <w:sz w:val="24"/>
              </w:rPr>
              <w:t>3,928.26</w:t>
            </w:r>
          </w:p>
        </w:tc>
      </w:tr>
      <w:tr w:rsidR="001548F9" w:rsidRPr="00035D71" w14:paraId="2EAE2396" w14:textId="77777777" w:rsidTr="00D806AE">
        <w:trPr>
          <w:trHeight w:val="285"/>
        </w:trPr>
        <w:tc>
          <w:tcPr>
            <w:tcW w:w="3720" w:type="dxa"/>
            <w:tcMar>
              <w:left w:w="108" w:type="dxa"/>
              <w:right w:w="108" w:type="dxa"/>
            </w:tcMar>
            <w:vAlign w:val="center"/>
          </w:tcPr>
          <w:p w14:paraId="19FD5D70"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27F64B29" w14:textId="77777777" w:rsidR="001548F9" w:rsidRPr="00035D71" w:rsidRDefault="001548F9" w:rsidP="0048308E">
            <w:pPr>
              <w:spacing w:before="29" w:line="288" w:lineRule="auto"/>
              <w:jc w:val="right"/>
              <w:rPr>
                <w:sz w:val="24"/>
              </w:rPr>
            </w:pPr>
            <w:r w:rsidRPr="00035D71">
              <w:rPr>
                <w:sz w:val="24"/>
              </w:rPr>
              <w:t>7,525.00</w:t>
            </w:r>
          </w:p>
        </w:tc>
      </w:tr>
      <w:tr w:rsidR="001548F9" w:rsidRPr="00035D71" w14:paraId="12B9F982" w14:textId="77777777" w:rsidTr="00D806AE">
        <w:trPr>
          <w:trHeight w:val="285"/>
        </w:trPr>
        <w:tc>
          <w:tcPr>
            <w:tcW w:w="3720" w:type="dxa"/>
            <w:tcMar>
              <w:left w:w="108" w:type="dxa"/>
              <w:right w:w="108" w:type="dxa"/>
            </w:tcMar>
            <w:vAlign w:val="center"/>
          </w:tcPr>
          <w:p w14:paraId="6997F41A"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057C75A5" w14:textId="77777777" w:rsidR="001548F9" w:rsidRPr="00035D71" w:rsidRDefault="001548F9" w:rsidP="0048308E">
            <w:pPr>
              <w:spacing w:before="29" w:line="288" w:lineRule="auto"/>
              <w:jc w:val="right"/>
              <w:rPr>
                <w:sz w:val="24"/>
              </w:rPr>
            </w:pPr>
            <w:r w:rsidRPr="00035D71">
              <w:rPr>
                <w:sz w:val="24"/>
              </w:rPr>
              <w:t>11,453.26</w:t>
            </w:r>
          </w:p>
        </w:tc>
      </w:tr>
    </w:tbl>
    <w:p w14:paraId="03A5BD68" w14:textId="77777777" w:rsidR="001548F9" w:rsidRPr="00035D71" w:rsidRDefault="001548F9" w:rsidP="00035D71">
      <w:pPr>
        <w:spacing w:before="29" w:line="288" w:lineRule="auto"/>
        <w:ind w:firstLineChars="100" w:firstLine="240"/>
        <w:rPr>
          <w:sz w:val="24"/>
        </w:rPr>
      </w:pPr>
    </w:p>
    <w:p w14:paraId="085FF5B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6461D9B3"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0153B9CE" w14:textId="77777777" w:rsidTr="00205310">
        <w:tc>
          <w:tcPr>
            <w:tcW w:w="3689" w:type="dxa"/>
            <w:vAlign w:val="center"/>
          </w:tcPr>
          <w:p w14:paraId="18E983AB" w14:textId="77777777" w:rsidR="001548F9" w:rsidRPr="00035D71" w:rsidRDefault="001548F9" w:rsidP="0048308E">
            <w:pPr>
              <w:spacing w:before="29" w:line="288" w:lineRule="auto"/>
              <w:jc w:val="center"/>
              <w:rPr>
                <w:sz w:val="24"/>
              </w:rPr>
            </w:pPr>
            <w:r w:rsidRPr="00035D71">
              <w:rPr>
                <w:sz w:val="24"/>
              </w:rPr>
              <w:t>项目</w:t>
            </w:r>
          </w:p>
        </w:tc>
        <w:tc>
          <w:tcPr>
            <w:tcW w:w="5309" w:type="dxa"/>
            <w:vAlign w:val="center"/>
          </w:tcPr>
          <w:p w14:paraId="516CF037" w14:textId="77777777" w:rsidR="001548F9" w:rsidRPr="00035D71" w:rsidRDefault="001548F9" w:rsidP="0048308E">
            <w:pPr>
              <w:spacing w:before="29" w:line="288" w:lineRule="auto"/>
              <w:jc w:val="center"/>
              <w:rPr>
                <w:sz w:val="24"/>
              </w:rPr>
            </w:pPr>
            <w:r w:rsidRPr="00035D71">
              <w:rPr>
                <w:sz w:val="24"/>
              </w:rPr>
              <w:t>本期</w:t>
            </w:r>
          </w:p>
          <w:p w14:paraId="5B48578E"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E6D2621" w14:textId="77777777" w:rsidTr="00205310">
        <w:tc>
          <w:tcPr>
            <w:tcW w:w="3689" w:type="dxa"/>
            <w:vAlign w:val="center"/>
          </w:tcPr>
          <w:p w14:paraId="040BD7CD" w14:textId="77777777" w:rsidR="001548F9" w:rsidRPr="00035D71" w:rsidRDefault="001548F9" w:rsidP="0048308E">
            <w:pPr>
              <w:spacing w:before="29" w:line="288" w:lineRule="auto"/>
              <w:rPr>
                <w:sz w:val="24"/>
              </w:rPr>
            </w:pPr>
            <w:r w:rsidRPr="00035D71">
              <w:rPr>
                <w:sz w:val="24"/>
              </w:rPr>
              <w:lastRenderedPageBreak/>
              <w:t>审计费用</w:t>
            </w:r>
          </w:p>
        </w:tc>
        <w:tc>
          <w:tcPr>
            <w:tcW w:w="5309" w:type="dxa"/>
            <w:vAlign w:val="center"/>
          </w:tcPr>
          <w:p w14:paraId="55627D48" w14:textId="77777777" w:rsidR="001548F9" w:rsidRPr="00035D71" w:rsidRDefault="001548F9" w:rsidP="0048308E">
            <w:pPr>
              <w:spacing w:before="29" w:line="288" w:lineRule="auto"/>
              <w:jc w:val="right"/>
              <w:rPr>
                <w:sz w:val="24"/>
              </w:rPr>
            </w:pPr>
            <w:r w:rsidRPr="00035D71">
              <w:rPr>
                <w:sz w:val="24"/>
              </w:rPr>
              <w:t>24,795.19</w:t>
            </w:r>
          </w:p>
        </w:tc>
      </w:tr>
      <w:tr w:rsidR="001548F9" w:rsidRPr="00035D71" w14:paraId="37670CC3" w14:textId="77777777" w:rsidTr="00205310">
        <w:tc>
          <w:tcPr>
            <w:tcW w:w="3689" w:type="dxa"/>
            <w:vAlign w:val="center"/>
          </w:tcPr>
          <w:p w14:paraId="7C5C9AF3" w14:textId="77777777" w:rsidR="001548F9" w:rsidRPr="00035D71" w:rsidRDefault="001548F9" w:rsidP="0048308E">
            <w:pPr>
              <w:spacing w:before="29" w:line="288" w:lineRule="auto"/>
              <w:rPr>
                <w:sz w:val="24"/>
              </w:rPr>
            </w:pPr>
            <w:r w:rsidRPr="00035D71">
              <w:rPr>
                <w:sz w:val="24"/>
              </w:rPr>
              <w:t>信息披露费</w:t>
            </w:r>
          </w:p>
        </w:tc>
        <w:tc>
          <w:tcPr>
            <w:tcW w:w="5309" w:type="dxa"/>
            <w:vAlign w:val="center"/>
          </w:tcPr>
          <w:p w14:paraId="07B149C0" w14:textId="77777777" w:rsidR="001548F9" w:rsidRPr="00035D71" w:rsidRDefault="001548F9" w:rsidP="0048308E">
            <w:pPr>
              <w:spacing w:before="29" w:line="288" w:lineRule="auto"/>
              <w:jc w:val="right"/>
              <w:rPr>
                <w:sz w:val="24"/>
              </w:rPr>
            </w:pPr>
            <w:r w:rsidRPr="00035D71">
              <w:rPr>
                <w:sz w:val="24"/>
              </w:rPr>
              <w:t>59,507.37</w:t>
            </w:r>
          </w:p>
        </w:tc>
      </w:tr>
      <w:tr w:rsidR="00810872" w14:paraId="554C99E0" w14:textId="77777777">
        <w:tc>
          <w:tcPr>
            <w:tcW w:w="3689" w:type="dxa"/>
            <w:vAlign w:val="center"/>
          </w:tcPr>
          <w:p w14:paraId="25D667A3" w14:textId="77777777" w:rsidR="00810872" w:rsidRDefault="009F1285">
            <w:pPr>
              <w:jc w:val="left"/>
            </w:pPr>
            <w:r>
              <w:rPr>
                <w:sz w:val="24"/>
              </w:rPr>
              <w:t>银行划款手续费</w:t>
            </w:r>
          </w:p>
        </w:tc>
        <w:tc>
          <w:tcPr>
            <w:tcW w:w="5309" w:type="dxa"/>
            <w:vAlign w:val="center"/>
          </w:tcPr>
          <w:p w14:paraId="2D529C8D" w14:textId="77777777" w:rsidR="00810872" w:rsidRDefault="009F1285">
            <w:pPr>
              <w:jc w:val="right"/>
            </w:pPr>
            <w:r>
              <w:rPr>
                <w:sz w:val="24"/>
              </w:rPr>
              <w:t>13,832.13</w:t>
            </w:r>
          </w:p>
        </w:tc>
      </w:tr>
      <w:tr w:rsidR="00810872" w14:paraId="10E9DB4E" w14:textId="77777777">
        <w:tc>
          <w:tcPr>
            <w:tcW w:w="3689" w:type="dxa"/>
            <w:vAlign w:val="center"/>
          </w:tcPr>
          <w:p w14:paraId="76B7F93E" w14:textId="77777777" w:rsidR="00810872" w:rsidRDefault="009F1285">
            <w:pPr>
              <w:jc w:val="left"/>
            </w:pPr>
            <w:r>
              <w:rPr>
                <w:sz w:val="24"/>
              </w:rPr>
              <w:t>上市费</w:t>
            </w:r>
          </w:p>
        </w:tc>
        <w:tc>
          <w:tcPr>
            <w:tcW w:w="5309" w:type="dxa"/>
            <w:vAlign w:val="center"/>
          </w:tcPr>
          <w:p w14:paraId="0AE1BBAF" w14:textId="77777777" w:rsidR="00810872" w:rsidRDefault="009F1285">
            <w:pPr>
              <w:jc w:val="right"/>
            </w:pPr>
            <w:r>
              <w:rPr>
                <w:sz w:val="24"/>
              </w:rPr>
              <w:t>29,752.78</w:t>
            </w:r>
          </w:p>
        </w:tc>
      </w:tr>
      <w:tr w:rsidR="00BA0497" w14:paraId="2725B4B7" w14:textId="77777777" w:rsidTr="00CB4F57">
        <w:tc>
          <w:tcPr>
            <w:tcW w:w="3689" w:type="dxa"/>
            <w:vAlign w:val="center"/>
          </w:tcPr>
          <w:p w14:paraId="1DDDBE3F" w14:textId="77777777" w:rsidR="00BA0497" w:rsidRDefault="00BA0497" w:rsidP="00CB4F57">
            <w:pPr>
              <w:jc w:val="left"/>
            </w:pPr>
            <w:r>
              <w:rPr>
                <w:sz w:val="24"/>
              </w:rPr>
              <w:t>其他</w:t>
            </w:r>
          </w:p>
        </w:tc>
        <w:tc>
          <w:tcPr>
            <w:tcW w:w="5309" w:type="dxa"/>
            <w:vAlign w:val="center"/>
          </w:tcPr>
          <w:p w14:paraId="5ED832E7" w14:textId="77777777" w:rsidR="00BA0497" w:rsidRDefault="00BA0497" w:rsidP="00CB4F57">
            <w:pPr>
              <w:jc w:val="right"/>
            </w:pPr>
            <w:r>
              <w:rPr>
                <w:sz w:val="24"/>
              </w:rPr>
              <w:t>18,780.00</w:t>
            </w:r>
          </w:p>
        </w:tc>
      </w:tr>
      <w:tr w:rsidR="001548F9" w:rsidRPr="00035D71" w14:paraId="38648DE7" w14:textId="77777777" w:rsidTr="00205310">
        <w:tc>
          <w:tcPr>
            <w:tcW w:w="3689" w:type="dxa"/>
            <w:vAlign w:val="center"/>
          </w:tcPr>
          <w:p w14:paraId="768EF1AF" w14:textId="77777777" w:rsidR="001548F9" w:rsidRPr="00035D71" w:rsidRDefault="001548F9" w:rsidP="0048308E">
            <w:pPr>
              <w:spacing w:before="29" w:line="288" w:lineRule="auto"/>
              <w:rPr>
                <w:sz w:val="24"/>
              </w:rPr>
            </w:pPr>
            <w:r w:rsidRPr="00035D71">
              <w:rPr>
                <w:sz w:val="24"/>
              </w:rPr>
              <w:t>合计</w:t>
            </w:r>
          </w:p>
        </w:tc>
        <w:tc>
          <w:tcPr>
            <w:tcW w:w="5309" w:type="dxa"/>
            <w:vAlign w:val="center"/>
          </w:tcPr>
          <w:p w14:paraId="64DAC92C" w14:textId="77777777" w:rsidR="001548F9" w:rsidRPr="00035D71" w:rsidRDefault="001548F9" w:rsidP="0048308E">
            <w:pPr>
              <w:spacing w:before="29" w:line="288" w:lineRule="auto"/>
              <w:jc w:val="right"/>
              <w:rPr>
                <w:sz w:val="24"/>
              </w:rPr>
            </w:pPr>
            <w:r w:rsidRPr="00035D71">
              <w:rPr>
                <w:sz w:val="24"/>
              </w:rPr>
              <w:t>146,667.47</w:t>
            </w:r>
          </w:p>
        </w:tc>
      </w:tr>
    </w:tbl>
    <w:p w14:paraId="04A4A67F" w14:textId="77777777" w:rsidR="001548F9" w:rsidRPr="00035D71" w:rsidRDefault="001548F9" w:rsidP="0048308E">
      <w:pPr>
        <w:spacing w:before="29" w:line="288" w:lineRule="auto"/>
        <w:rPr>
          <w:color w:val="000000"/>
          <w:sz w:val="24"/>
        </w:rPr>
      </w:pPr>
    </w:p>
    <w:p w14:paraId="3B9405D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38B1E42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1B8B539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4B136987"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2C4426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7E35160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559B00D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67CA43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66B44624" w14:textId="77777777"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2CF3B87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1CF83121" w14:textId="77777777" w:rsidR="001548F9" w:rsidRPr="00035D71" w:rsidRDefault="001548F9" w:rsidP="0048308E">
      <w:pPr>
        <w:autoSpaceDE w:val="0"/>
        <w:autoSpaceDN w:val="0"/>
        <w:adjustRightInd w:val="0"/>
        <w:spacing w:before="29" w:line="288" w:lineRule="auto"/>
        <w:ind w:firstLine="405"/>
        <w:jc w:val="left"/>
        <w:rPr>
          <w:b/>
          <w:color w:val="000000"/>
          <w:kern w:val="0"/>
          <w:sz w:val="24"/>
        </w:rPr>
      </w:pPr>
    </w:p>
    <w:p w14:paraId="7881838B" w14:textId="77777777"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2E339DE6" w14:textId="77777777" w:rsidTr="00505112">
        <w:tc>
          <w:tcPr>
            <w:tcW w:w="5220" w:type="dxa"/>
            <w:vAlign w:val="center"/>
          </w:tcPr>
          <w:p w14:paraId="1BA0736B"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14:paraId="75789687"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810872" w14:paraId="71948B99" w14:textId="77777777">
        <w:tc>
          <w:tcPr>
            <w:tcW w:w="5219" w:type="dxa"/>
            <w:vAlign w:val="center"/>
          </w:tcPr>
          <w:p w14:paraId="0D3D46EA" w14:textId="77777777" w:rsidR="00810872" w:rsidRDefault="009F1285">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14:paraId="02D647FE" w14:textId="77777777" w:rsidR="00810872" w:rsidRDefault="009F1285">
            <w:pPr>
              <w:jc w:val="left"/>
            </w:pPr>
            <w:r>
              <w:rPr>
                <w:color w:val="000000"/>
                <w:sz w:val="24"/>
              </w:rPr>
              <w:t>基金管理人、基金销售机构</w:t>
            </w:r>
          </w:p>
        </w:tc>
      </w:tr>
      <w:tr w:rsidR="00810872" w14:paraId="3ECA3501" w14:textId="77777777">
        <w:tc>
          <w:tcPr>
            <w:tcW w:w="5219" w:type="dxa"/>
            <w:vAlign w:val="center"/>
          </w:tcPr>
          <w:p w14:paraId="6ABC72DB" w14:textId="77777777" w:rsidR="00810872" w:rsidRDefault="009F128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5A8F194B" w14:textId="77777777" w:rsidR="00810872" w:rsidRDefault="009F1285">
            <w:pPr>
              <w:jc w:val="left"/>
            </w:pPr>
            <w:r>
              <w:rPr>
                <w:color w:val="000000"/>
                <w:sz w:val="24"/>
              </w:rPr>
              <w:t>基金托管人、基金销售机构</w:t>
            </w:r>
          </w:p>
        </w:tc>
      </w:tr>
      <w:tr w:rsidR="00810872" w14:paraId="692C9028" w14:textId="77777777">
        <w:tc>
          <w:tcPr>
            <w:tcW w:w="5219" w:type="dxa"/>
            <w:vAlign w:val="center"/>
          </w:tcPr>
          <w:p w14:paraId="6E602A46" w14:textId="77777777" w:rsidR="00810872" w:rsidRDefault="009F128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7A42A122" w14:textId="77777777" w:rsidR="00810872" w:rsidRDefault="009F1285">
            <w:pPr>
              <w:jc w:val="left"/>
            </w:pPr>
            <w:r>
              <w:rPr>
                <w:color w:val="000000"/>
                <w:sz w:val="24"/>
              </w:rPr>
              <w:t>基金管理人的股东、基金销售机构</w:t>
            </w:r>
          </w:p>
        </w:tc>
      </w:tr>
    </w:tbl>
    <w:p w14:paraId="6DA343A4"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2B66E71C" w14:textId="77777777" w:rsidR="001548F9" w:rsidRPr="00035D71" w:rsidRDefault="001548F9" w:rsidP="0048308E">
      <w:pPr>
        <w:spacing w:before="29" w:line="288" w:lineRule="auto"/>
        <w:rPr>
          <w:color w:val="000000"/>
          <w:sz w:val="24"/>
        </w:rPr>
      </w:pPr>
      <w:r w:rsidRPr="00035D71">
        <w:rPr>
          <w:color w:val="000000"/>
          <w:sz w:val="24"/>
        </w:rPr>
        <w:tab/>
      </w:r>
    </w:p>
    <w:p w14:paraId="25BCF2D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5CBC070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34658B5A"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14:paraId="369FDB4E" w14:textId="77777777" w:rsidR="00396C33" w:rsidRPr="00035D71" w:rsidRDefault="00396C33" w:rsidP="00035D71">
      <w:pPr>
        <w:spacing w:before="29" w:line="288" w:lineRule="auto"/>
        <w:ind w:firstLineChars="200" w:firstLine="480"/>
        <w:rPr>
          <w:color w:val="000000"/>
          <w:sz w:val="24"/>
        </w:rPr>
      </w:pPr>
    </w:p>
    <w:p w14:paraId="2DAD107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635E340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2FFE8EE4"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6224B300" w14:textId="77777777" w:rsidTr="00C657FD">
        <w:tc>
          <w:tcPr>
            <w:tcW w:w="3686" w:type="dxa"/>
            <w:vAlign w:val="center"/>
          </w:tcPr>
          <w:p w14:paraId="53BC89F5"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030560A3"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0058FE86"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7128FBB9"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4C4DDD04" w14:textId="77777777"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090BE32D" w14:textId="77777777" w:rsidTr="00C657FD">
        <w:tc>
          <w:tcPr>
            <w:tcW w:w="3686" w:type="dxa"/>
            <w:vAlign w:val="center"/>
          </w:tcPr>
          <w:p w14:paraId="34F3EAF5" w14:textId="77777777" w:rsidR="00C657FD" w:rsidRPr="00035D71" w:rsidRDefault="00C657FD" w:rsidP="0048308E">
            <w:pPr>
              <w:spacing w:before="29" w:line="288" w:lineRule="auto"/>
              <w:rPr>
                <w:color w:val="000000"/>
                <w:sz w:val="24"/>
              </w:rPr>
            </w:pPr>
            <w:r w:rsidRPr="00035D71">
              <w:rPr>
                <w:sz w:val="24"/>
              </w:rPr>
              <w:lastRenderedPageBreak/>
              <w:t>当期发生的基金应支付的管理费</w:t>
            </w:r>
          </w:p>
        </w:tc>
        <w:tc>
          <w:tcPr>
            <w:tcW w:w="2656" w:type="dxa"/>
            <w:vAlign w:val="center"/>
          </w:tcPr>
          <w:p w14:paraId="0C897852" w14:textId="77777777" w:rsidR="00C657FD" w:rsidRPr="00035D71" w:rsidRDefault="00C657FD" w:rsidP="0048308E">
            <w:pPr>
              <w:spacing w:before="29" w:line="288" w:lineRule="auto"/>
              <w:jc w:val="right"/>
              <w:rPr>
                <w:sz w:val="24"/>
              </w:rPr>
            </w:pPr>
            <w:r w:rsidRPr="00035D71">
              <w:rPr>
                <w:sz w:val="24"/>
              </w:rPr>
              <w:t>614,495.31</w:t>
            </w:r>
          </w:p>
        </w:tc>
        <w:tc>
          <w:tcPr>
            <w:tcW w:w="2656" w:type="dxa"/>
            <w:vAlign w:val="center"/>
          </w:tcPr>
          <w:p w14:paraId="10D9A7ED" w14:textId="77777777" w:rsidR="00C657FD" w:rsidRPr="00495EF6" w:rsidRDefault="00C657FD" w:rsidP="00D25134">
            <w:pPr>
              <w:spacing w:before="29" w:line="288" w:lineRule="auto"/>
              <w:jc w:val="right"/>
              <w:rPr>
                <w:sz w:val="24"/>
              </w:rPr>
            </w:pPr>
            <w:r w:rsidRPr="00495EF6">
              <w:rPr>
                <w:sz w:val="24"/>
              </w:rPr>
              <w:t>476,539.56</w:t>
            </w:r>
          </w:p>
        </w:tc>
      </w:tr>
      <w:tr w:rsidR="00C657FD" w:rsidRPr="00035D71" w14:paraId="641828A9" w14:textId="77777777" w:rsidTr="00C657FD">
        <w:tc>
          <w:tcPr>
            <w:tcW w:w="3686" w:type="dxa"/>
            <w:vAlign w:val="center"/>
          </w:tcPr>
          <w:p w14:paraId="2816F20B"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1350486C" w14:textId="77777777" w:rsidR="00C657FD" w:rsidRPr="00035D71" w:rsidRDefault="00C657FD" w:rsidP="0048308E">
            <w:pPr>
              <w:spacing w:before="29" w:line="288" w:lineRule="auto"/>
              <w:jc w:val="right"/>
              <w:rPr>
                <w:sz w:val="24"/>
              </w:rPr>
            </w:pPr>
            <w:r w:rsidRPr="00035D71">
              <w:rPr>
                <w:sz w:val="24"/>
              </w:rPr>
              <w:t>70,119.59</w:t>
            </w:r>
          </w:p>
        </w:tc>
        <w:tc>
          <w:tcPr>
            <w:tcW w:w="2656" w:type="dxa"/>
            <w:vAlign w:val="center"/>
          </w:tcPr>
          <w:p w14:paraId="09F70219" w14:textId="77777777" w:rsidR="00C657FD" w:rsidRPr="00495EF6" w:rsidRDefault="00C657FD" w:rsidP="00D25134">
            <w:pPr>
              <w:spacing w:before="29" w:line="288" w:lineRule="auto"/>
              <w:jc w:val="right"/>
              <w:rPr>
                <w:sz w:val="24"/>
              </w:rPr>
            </w:pPr>
            <w:r w:rsidRPr="00495EF6">
              <w:rPr>
                <w:sz w:val="24"/>
              </w:rPr>
              <w:t>131,550.99</w:t>
            </w:r>
          </w:p>
        </w:tc>
      </w:tr>
    </w:tbl>
    <w:p w14:paraId="0DDCC259" w14:textId="77777777" w:rsidR="00810872" w:rsidRDefault="009F128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14:paraId="691899D6"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×0.60%÷</w:t>
      </w:r>
      <w:r w:rsidRPr="00035D71">
        <w:rPr>
          <w:kern w:val="0"/>
          <w:sz w:val="24"/>
        </w:rPr>
        <w:t>当年天数。</w:t>
      </w:r>
    </w:p>
    <w:p w14:paraId="6FD287D9" w14:textId="77777777" w:rsidR="001548F9" w:rsidRPr="00035D71" w:rsidRDefault="001548F9" w:rsidP="0048308E">
      <w:pPr>
        <w:spacing w:before="29" w:line="288" w:lineRule="auto"/>
        <w:rPr>
          <w:color w:val="000000"/>
          <w:sz w:val="24"/>
        </w:rPr>
      </w:pPr>
    </w:p>
    <w:p w14:paraId="7AB2794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2BE2A255"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1B666F96" w14:textId="77777777" w:rsidTr="00660F57">
        <w:tc>
          <w:tcPr>
            <w:tcW w:w="3686" w:type="dxa"/>
            <w:vAlign w:val="center"/>
          </w:tcPr>
          <w:p w14:paraId="307A6A20"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63461FE5"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14427EF8"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560D9D59"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635A5471"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132E54B0" w14:textId="77777777" w:rsidTr="00660F57">
        <w:tc>
          <w:tcPr>
            <w:tcW w:w="3686" w:type="dxa"/>
            <w:vAlign w:val="center"/>
          </w:tcPr>
          <w:p w14:paraId="43D37C9F"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2360C345" w14:textId="77777777" w:rsidR="00660F57" w:rsidRPr="00035D71" w:rsidRDefault="00660F57" w:rsidP="0048308E">
            <w:pPr>
              <w:spacing w:before="29" w:line="288" w:lineRule="auto"/>
              <w:jc w:val="right"/>
              <w:rPr>
                <w:color w:val="000000"/>
                <w:kern w:val="0"/>
                <w:sz w:val="24"/>
              </w:rPr>
            </w:pPr>
            <w:r w:rsidRPr="00035D71">
              <w:rPr>
                <w:sz w:val="24"/>
              </w:rPr>
              <w:t>204,831.79</w:t>
            </w:r>
          </w:p>
        </w:tc>
        <w:tc>
          <w:tcPr>
            <w:tcW w:w="2656" w:type="dxa"/>
            <w:vAlign w:val="center"/>
          </w:tcPr>
          <w:p w14:paraId="522FE9EF" w14:textId="77777777" w:rsidR="00660F57" w:rsidRPr="006527E4" w:rsidRDefault="00660F57" w:rsidP="008D10B6">
            <w:pPr>
              <w:spacing w:before="29" w:line="288" w:lineRule="auto"/>
              <w:jc w:val="right"/>
              <w:rPr>
                <w:sz w:val="24"/>
              </w:rPr>
            </w:pPr>
            <w:r w:rsidRPr="006527E4">
              <w:rPr>
                <w:sz w:val="24"/>
              </w:rPr>
              <w:t>158,846.51</w:t>
            </w:r>
          </w:p>
        </w:tc>
      </w:tr>
    </w:tbl>
    <w:p w14:paraId="737395C3" w14:textId="77777777" w:rsidR="00810872" w:rsidRDefault="009F128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14:paraId="34455207"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×0.20%÷</w:t>
      </w:r>
      <w:r w:rsidRPr="00035D71">
        <w:rPr>
          <w:kern w:val="0"/>
          <w:sz w:val="24"/>
        </w:rPr>
        <w:t>当年天数。</w:t>
      </w:r>
    </w:p>
    <w:p w14:paraId="62689781" w14:textId="77777777" w:rsidR="001548F9" w:rsidRPr="00035D71" w:rsidRDefault="001548F9" w:rsidP="0048308E">
      <w:pPr>
        <w:spacing w:before="29" w:line="288" w:lineRule="auto"/>
        <w:rPr>
          <w:color w:val="000000"/>
          <w:sz w:val="24"/>
        </w:rPr>
      </w:pPr>
    </w:p>
    <w:p w14:paraId="61891C35"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640C101E"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3DD33A32" w14:textId="77777777" w:rsidR="001548F9" w:rsidRPr="00035D71" w:rsidRDefault="001548F9" w:rsidP="0048308E">
      <w:pPr>
        <w:spacing w:before="29" w:line="288" w:lineRule="auto"/>
        <w:rPr>
          <w:color w:val="000000"/>
          <w:sz w:val="24"/>
        </w:rPr>
      </w:pPr>
    </w:p>
    <w:p w14:paraId="6B6C6E3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39CC72C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735CAEAF" w14:textId="77777777" w:rsidR="001548F9" w:rsidRPr="00035D71" w:rsidRDefault="001548F9" w:rsidP="0048308E">
      <w:pPr>
        <w:spacing w:before="29" w:line="288" w:lineRule="auto"/>
        <w:rPr>
          <w:color w:val="000000"/>
          <w:sz w:val="24"/>
        </w:rPr>
      </w:pPr>
    </w:p>
    <w:p w14:paraId="45A660B7"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1AD9311D"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14:paraId="193DD6D7" w14:textId="77777777"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14:paraId="1464E510" w14:textId="77777777" w:rsidTr="002E041E">
        <w:tc>
          <w:tcPr>
            <w:tcW w:w="3060" w:type="dxa"/>
            <w:vAlign w:val="center"/>
          </w:tcPr>
          <w:p w14:paraId="7467BD82" w14:textId="77777777"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14:paraId="4ADE2866" w14:textId="77777777" w:rsidR="001548F9" w:rsidRPr="00035D71" w:rsidRDefault="001548F9" w:rsidP="002E041E">
            <w:pPr>
              <w:spacing w:before="29" w:line="288" w:lineRule="auto"/>
              <w:jc w:val="center"/>
              <w:rPr>
                <w:color w:val="000000"/>
                <w:sz w:val="24"/>
              </w:rPr>
            </w:pPr>
            <w:r w:rsidRPr="00035D71">
              <w:rPr>
                <w:color w:val="000000"/>
                <w:sz w:val="24"/>
              </w:rPr>
              <w:t>本期</w:t>
            </w:r>
          </w:p>
          <w:p w14:paraId="47C0BAC7" w14:textId="77777777"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14:paraId="47CA4972" w14:textId="77777777" w:rsidR="001548F9" w:rsidRPr="00035D71" w:rsidRDefault="001548F9" w:rsidP="002E041E">
            <w:pPr>
              <w:spacing w:before="29" w:line="288" w:lineRule="auto"/>
              <w:jc w:val="center"/>
              <w:rPr>
                <w:color w:val="000000"/>
                <w:sz w:val="24"/>
              </w:rPr>
            </w:pPr>
            <w:r w:rsidRPr="00035D71">
              <w:rPr>
                <w:color w:val="000000"/>
                <w:sz w:val="24"/>
              </w:rPr>
              <w:t>上年度可比期间</w:t>
            </w:r>
          </w:p>
          <w:p w14:paraId="36707C7F" w14:textId="77777777"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14:paraId="79FBD0A1" w14:textId="77777777" w:rsidTr="00260BC7">
        <w:tc>
          <w:tcPr>
            <w:tcW w:w="3060" w:type="dxa"/>
            <w:vAlign w:val="center"/>
          </w:tcPr>
          <w:p w14:paraId="7DB450E1" w14:textId="77777777"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14:paraId="098FBF2D" w14:textId="77777777" w:rsidR="001548F9" w:rsidRPr="00035D71" w:rsidRDefault="001548F9" w:rsidP="0048308E">
            <w:pPr>
              <w:spacing w:before="29" w:line="288" w:lineRule="auto"/>
              <w:jc w:val="right"/>
              <w:rPr>
                <w:sz w:val="24"/>
              </w:rPr>
            </w:pPr>
            <w:r w:rsidRPr="00035D71">
              <w:rPr>
                <w:sz w:val="24"/>
              </w:rPr>
              <w:t>73,528,676.47</w:t>
            </w:r>
          </w:p>
        </w:tc>
        <w:tc>
          <w:tcPr>
            <w:tcW w:w="2970" w:type="dxa"/>
            <w:vAlign w:val="center"/>
          </w:tcPr>
          <w:p w14:paraId="6AA5E98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81D7C6A" w14:textId="77777777" w:rsidTr="00260BC7">
        <w:tc>
          <w:tcPr>
            <w:tcW w:w="3060" w:type="dxa"/>
            <w:vAlign w:val="center"/>
          </w:tcPr>
          <w:p w14:paraId="4C7F975D"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r w:rsidR="001548F9" w:rsidRPr="00035D71">
              <w:rPr>
                <w:sz w:val="24"/>
              </w:rPr>
              <w:t>买入总份额</w:t>
            </w:r>
          </w:p>
        </w:tc>
        <w:tc>
          <w:tcPr>
            <w:tcW w:w="2970" w:type="dxa"/>
            <w:vAlign w:val="center"/>
          </w:tcPr>
          <w:p w14:paraId="55DEB3C2"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5BA305A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9D2BB13" w14:textId="77777777" w:rsidTr="00260BC7">
        <w:tc>
          <w:tcPr>
            <w:tcW w:w="3060" w:type="dxa"/>
            <w:vAlign w:val="center"/>
          </w:tcPr>
          <w:p w14:paraId="3E3ABBAF"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14:paraId="6E3F05DC"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02D0A83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72DE823" w14:textId="77777777" w:rsidTr="00260BC7">
        <w:tc>
          <w:tcPr>
            <w:tcW w:w="3060" w:type="dxa"/>
            <w:vAlign w:val="center"/>
          </w:tcPr>
          <w:p w14:paraId="445F8100" w14:textId="77777777"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14:paraId="1EE4B737"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4755872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DD25417" w14:textId="77777777" w:rsidTr="00260BC7">
        <w:tc>
          <w:tcPr>
            <w:tcW w:w="3060" w:type="dxa"/>
            <w:vAlign w:val="center"/>
          </w:tcPr>
          <w:p w14:paraId="772F56CF" w14:textId="77777777" w:rsidR="001548F9" w:rsidRPr="00035D71" w:rsidRDefault="00280D8B" w:rsidP="0048308E">
            <w:pPr>
              <w:spacing w:before="29" w:line="288" w:lineRule="auto"/>
              <w:rPr>
                <w:color w:val="000000"/>
                <w:sz w:val="24"/>
              </w:rPr>
            </w:pPr>
            <w:r w:rsidRPr="00280D8B">
              <w:rPr>
                <w:rFonts w:hint="eastAsia"/>
                <w:sz w:val="24"/>
              </w:rPr>
              <w:lastRenderedPageBreak/>
              <w:t>报告</w:t>
            </w:r>
            <w:r w:rsidR="001548F9" w:rsidRPr="00035D71">
              <w:rPr>
                <w:sz w:val="24"/>
              </w:rPr>
              <w:t>期末持有的基金份额</w:t>
            </w:r>
          </w:p>
        </w:tc>
        <w:tc>
          <w:tcPr>
            <w:tcW w:w="2970" w:type="dxa"/>
            <w:vAlign w:val="center"/>
          </w:tcPr>
          <w:p w14:paraId="6E224A11" w14:textId="77777777" w:rsidR="001548F9" w:rsidRPr="00035D71" w:rsidRDefault="001548F9" w:rsidP="0048308E">
            <w:pPr>
              <w:spacing w:before="29" w:line="288" w:lineRule="auto"/>
              <w:jc w:val="right"/>
              <w:rPr>
                <w:sz w:val="24"/>
              </w:rPr>
            </w:pPr>
            <w:r w:rsidRPr="00035D71">
              <w:rPr>
                <w:sz w:val="24"/>
              </w:rPr>
              <w:t>73,528,676.47</w:t>
            </w:r>
          </w:p>
        </w:tc>
        <w:tc>
          <w:tcPr>
            <w:tcW w:w="2970" w:type="dxa"/>
            <w:vAlign w:val="center"/>
          </w:tcPr>
          <w:p w14:paraId="34806C9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8E5DEEC" w14:textId="77777777" w:rsidTr="00260BC7">
        <w:tc>
          <w:tcPr>
            <w:tcW w:w="3060" w:type="dxa"/>
            <w:vAlign w:val="center"/>
          </w:tcPr>
          <w:p w14:paraId="48F0C687" w14:textId="77777777"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14:paraId="57FD1085" w14:textId="77777777"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14:paraId="226F923D" w14:textId="77777777" w:rsidR="001548F9" w:rsidRPr="00035D71" w:rsidRDefault="001548F9" w:rsidP="0048308E">
            <w:pPr>
              <w:spacing w:before="29" w:line="288" w:lineRule="auto"/>
              <w:jc w:val="right"/>
              <w:rPr>
                <w:sz w:val="24"/>
              </w:rPr>
            </w:pPr>
            <w:r w:rsidRPr="00035D71">
              <w:rPr>
                <w:sz w:val="24"/>
              </w:rPr>
              <w:t>38.11%</w:t>
            </w:r>
          </w:p>
        </w:tc>
        <w:tc>
          <w:tcPr>
            <w:tcW w:w="2970" w:type="dxa"/>
            <w:vAlign w:val="center"/>
          </w:tcPr>
          <w:p w14:paraId="2D49F26C" w14:textId="77777777" w:rsidR="001548F9" w:rsidRPr="00035D71" w:rsidRDefault="001548F9" w:rsidP="0048308E">
            <w:pPr>
              <w:spacing w:before="29" w:line="288" w:lineRule="auto"/>
              <w:jc w:val="right"/>
              <w:rPr>
                <w:sz w:val="24"/>
              </w:rPr>
            </w:pPr>
            <w:r w:rsidRPr="00035D71">
              <w:rPr>
                <w:sz w:val="24"/>
              </w:rPr>
              <w:t>-</w:t>
            </w:r>
          </w:p>
        </w:tc>
      </w:tr>
    </w:tbl>
    <w:p w14:paraId="75A5B45C" w14:textId="77777777" w:rsidR="004F6EC4" w:rsidRDefault="004F6EC4" w:rsidP="0048308E">
      <w:pPr>
        <w:adjustRightInd w:val="0"/>
        <w:snapToGrid w:val="0"/>
        <w:spacing w:before="29" w:line="288" w:lineRule="auto"/>
        <w:jc w:val="left"/>
        <w:rPr>
          <w:bCs/>
          <w:color w:val="000000"/>
          <w:sz w:val="24"/>
        </w:rPr>
      </w:pPr>
      <w:r w:rsidRPr="004F6EC4">
        <w:rPr>
          <w:rFonts w:hint="eastAsia"/>
          <w:bCs/>
          <w:color w:val="000000"/>
          <w:sz w:val="24"/>
        </w:rPr>
        <w:t>注：</w:t>
      </w:r>
      <w:r w:rsidRPr="004F6EC4">
        <w:rPr>
          <w:rFonts w:hint="eastAsia"/>
          <w:bCs/>
          <w:color w:val="000000"/>
          <w:sz w:val="24"/>
        </w:rPr>
        <w:t>1</w:t>
      </w:r>
      <w:r w:rsidRPr="004F6EC4">
        <w:rPr>
          <w:rFonts w:hint="eastAsia"/>
          <w:bCs/>
          <w:color w:val="000000"/>
          <w:sz w:val="24"/>
        </w:rPr>
        <w:t>、如果本报告期间发生转换入、红利再投业务，则总申购份额中包含该业务。</w:t>
      </w:r>
    </w:p>
    <w:p w14:paraId="71052933" w14:textId="77777777" w:rsidR="001548F9" w:rsidRDefault="004F6EC4" w:rsidP="0048308E">
      <w:pPr>
        <w:adjustRightInd w:val="0"/>
        <w:snapToGrid w:val="0"/>
        <w:spacing w:before="29" w:line="288" w:lineRule="auto"/>
        <w:jc w:val="left"/>
        <w:rPr>
          <w:bCs/>
          <w:color w:val="000000"/>
          <w:sz w:val="24"/>
        </w:rPr>
      </w:pPr>
      <w:r>
        <w:rPr>
          <w:rFonts w:hint="eastAsia"/>
          <w:bCs/>
          <w:color w:val="000000"/>
          <w:sz w:val="24"/>
        </w:rPr>
        <w:t xml:space="preserve">    </w:t>
      </w:r>
      <w:r w:rsidRPr="004F6EC4">
        <w:rPr>
          <w:rFonts w:hint="eastAsia"/>
          <w:bCs/>
          <w:color w:val="000000"/>
          <w:sz w:val="24"/>
        </w:rPr>
        <w:t>2</w:t>
      </w:r>
      <w:r w:rsidRPr="004F6EC4">
        <w:rPr>
          <w:rFonts w:hint="eastAsia"/>
          <w:bCs/>
          <w:color w:val="000000"/>
          <w:sz w:val="24"/>
        </w:rPr>
        <w:t>、如果本报告期间发生转换出业务，则总赎回份额中包含该业务。</w:t>
      </w:r>
      <w:r w:rsidR="001548F9" w:rsidRPr="00035D71">
        <w:rPr>
          <w:bCs/>
          <w:color w:val="000000"/>
          <w:sz w:val="24"/>
        </w:rPr>
        <w:tab/>
      </w:r>
    </w:p>
    <w:p w14:paraId="6E0A8C6D" w14:textId="77777777" w:rsidR="00B8536B" w:rsidRDefault="00B8536B" w:rsidP="00B8536B">
      <w:pPr>
        <w:adjustRightInd w:val="0"/>
        <w:snapToGrid w:val="0"/>
        <w:spacing w:before="29" w:line="288" w:lineRule="auto"/>
        <w:ind w:firstLineChars="200" w:firstLine="480"/>
        <w:jc w:val="left"/>
        <w:rPr>
          <w:bCs/>
          <w:color w:val="000000"/>
          <w:sz w:val="24"/>
        </w:rPr>
      </w:pPr>
      <w:r>
        <w:rPr>
          <w:bCs/>
          <w:color w:val="000000"/>
          <w:sz w:val="24"/>
        </w:rPr>
        <w:t>3</w:t>
      </w:r>
      <w:r>
        <w:rPr>
          <w:rFonts w:hint="eastAsia"/>
          <w:bCs/>
          <w:color w:val="000000"/>
          <w:sz w:val="24"/>
        </w:rPr>
        <w:t>、基金管理人投资本基金适用的申购</w:t>
      </w:r>
      <w:r>
        <w:rPr>
          <w:bCs/>
          <w:color w:val="000000"/>
          <w:sz w:val="24"/>
        </w:rPr>
        <w:t>/</w:t>
      </w:r>
      <w:r>
        <w:rPr>
          <w:rFonts w:hint="eastAsia"/>
          <w:bCs/>
          <w:color w:val="000000"/>
          <w:sz w:val="24"/>
        </w:rPr>
        <w:t>赎回费率按照本基金招募说明书的规定执行。</w:t>
      </w:r>
    </w:p>
    <w:p w14:paraId="0293A023" w14:textId="77777777" w:rsidR="000A3161" w:rsidRDefault="000A3161" w:rsidP="00B8536B">
      <w:pPr>
        <w:adjustRightInd w:val="0"/>
        <w:snapToGrid w:val="0"/>
        <w:spacing w:before="29" w:line="288" w:lineRule="auto"/>
        <w:ind w:firstLineChars="200" w:firstLine="480"/>
        <w:jc w:val="left"/>
        <w:rPr>
          <w:bCs/>
          <w:color w:val="000000"/>
          <w:sz w:val="24"/>
        </w:rPr>
      </w:pPr>
    </w:p>
    <w:p w14:paraId="6F3883B4"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66219550" w14:textId="77777777"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74732106" w14:textId="77777777" w:rsidR="000A3161" w:rsidRPr="00035D71" w:rsidRDefault="000A3161" w:rsidP="00933D06">
      <w:pPr>
        <w:tabs>
          <w:tab w:val="left" w:pos="426"/>
        </w:tabs>
        <w:spacing w:before="29" w:line="288" w:lineRule="auto"/>
        <w:jc w:val="left"/>
        <w:rPr>
          <w:kern w:val="0"/>
          <w:sz w:val="24"/>
        </w:rPr>
      </w:pPr>
    </w:p>
    <w:p w14:paraId="316A00E5"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4AB11B12"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3CFADB21" w14:textId="77777777" w:rsidTr="00542AF6">
        <w:tc>
          <w:tcPr>
            <w:tcW w:w="2127" w:type="dxa"/>
            <w:vMerge w:val="restart"/>
            <w:vAlign w:val="center"/>
          </w:tcPr>
          <w:p w14:paraId="07685F21"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4A162372"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4E5A9791"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047576A3"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29550057"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23F32DA4" w14:textId="77777777" w:rsidTr="00542AF6">
        <w:tc>
          <w:tcPr>
            <w:tcW w:w="2127" w:type="dxa"/>
            <w:vMerge/>
            <w:vAlign w:val="center"/>
          </w:tcPr>
          <w:p w14:paraId="7EB54C70"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0C426186"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69A3F678"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52333A8D"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125A0EB7"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810872" w14:paraId="30B40C07" w14:textId="77777777">
        <w:tc>
          <w:tcPr>
            <w:tcW w:w="2127" w:type="dxa"/>
            <w:vAlign w:val="center"/>
          </w:tcPr>
          <w:p w14:paraId="432AB808" w14:textId="77777777" w:rsidR="00810872" w:rsidRDefault="009F1285">
            <w:pPr>
              <w:jc w:val="left"/>
            </w:pPr>
            <w:r>
              <w:rPr>
                <w:sz w:val="24"/>
              </w:rPr>
              <w:t>中国农业银行股份有限公司</w:t>
            </w:r>
          </w:p>
        </w:tc>
        <w:tc>
          <w:tcPr>
            <w:tcW w:w="1842" w:type="dxa"/>
            <w:vAlign w:val="center"/>
          </w:tcPr>
          <w:p w14:paraId="58E2E15F" w14:textId="77777777" w:rsidR="00810872" w:rsidRDefault="009F1285">
            <w:pPr>
              <w:jc w:val="right"/>
            </w:pPr>
            <w:r>
              <w:rPr>
                <w:sz w:val="24"/>
              </w:rPr>
              <w:t>6,077,368.57</w:t>
            </w:r>
          </w:p>
        </w:tc>
        <w:tc>
          <w:tcPr>
            <w:tcW w:w="1560" w:type="dxa"/>
            <w:vAlign w:val="center"/>
          </w:tcPr>
          <w:p w14:paraId="12ECEAE2" w14:textId="77777777" w:rsidR="00810872" w:rsidRDefault="009F1285">
            <w:pPr>
              <w:jc w:val="right"/>
            </w:pPr>
            <w:r>
              <w:rPr>
                <w:sz w:val="24"/>
              </w:rPr>
              <w:t>21,896.91</w:t>
            </w:r>
          </w:p>
        </w:tc>
        <w:tc>
          <w:tcPr>
            <w:tcW w:w="1842" w:type="dxa"/>
            <w:vAlign w:val="center"/>
          </w:tcPr>
          <w:p w14:paraId="25FB8CC3" w14:textId="77777777" w:rsidR="00810872" w:rsidRDefault="009F1285">
            <w:pPr>
              <w:jc w:val="right"/>
            </w:pPr>
            <w:r>
              <w:rPr>
                <w:sz w:val="24"/>
              </w:rPr>
              <w:t>912,369.06</w:t>
            </w:r>
          </w:p>
        </w:tc>
        <w:tc>
          <w:tcPr>
            <w:tcW w:w="1627" w:type="dxa"/>
            <w:vAlign w:val="center"/>
          </w:tcPr>
          <w:p w14:paraId="3E53D235" w14:textId="77777777" w:rsidR="00810872" w:rsidRDefault="009F1285">
            <w:pPr>
              <w:jc w:val="right"/>
            </w:pPr>
            <w:r>
              <w:rPr>
                <w:sz w:val="24"/>
              </w:rPr>
              <w:t>28,402.70</w:t>
            </w:r>
          </w:p>
        </w:tc>
      </w:tr>
    </w:tbl>
    <w:p w14:paraId="063E3B0B"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1C6BC7F3" w14:textId="77777777" w:rsidR="001548F9" w:rsidRPr="00035D71" w:rsidRDefault="001548F9" w:rsidP="0048308E">
      <w:pPr>
        <w:spacing w:before="29" w:line="288" w:lineRule="auto"/>
        <w:rPr>
          <w:color w:val="000000"/>
          <w:sz w:val="24"/>
        </w:rPr>
      </w:pPr>
    </w:p>
    <w:p w14:paraId="6DE27C88"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24D063A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14:paraId="698B7CB1" w14:textId="77777777" w:rsidR="001548F9" w:rsidRPr="00035D71" w:rsidRDefault="001548F9" w:rsidP="0048308E">
      <w:pPr>
        <w:adjustRightInd w:val="0"/>
        <w:snapToGrid w:val="0"/>
        <w:spacing w:before="29" w:line="288" w:lineRule="auto"/>
        <w:jc w:val="left"/>
        <w:rPr>
          <w:bCs/>
          <w:color w:val="000000"/>
          <w:sz w:val="24"/>
        </w:rPr>
      </w:pPr>
    </w:p>
    <w:p w14:paraId="273B84A5"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315C6876" w14:textId="77777777"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14:paraId="41204B63" w14:textId="77777777" w:rsidR="001548F9" w:rsidRPr="00035D71" w:rsidRDefault="001548F9" w:rsidP="0048308E">
      <w:pPr>
        <w:spacing w:before="29" w:line="288" w:lineRule="auto"/>
        <w:rPr>
          <w:color w:val="000000"/>
          <w:sz w:val="24"/>
        </w:rPr>
      </w:pPr>
    </w:p>
    <w:p w14:paraId="0EF8EA9C"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7E4D2DBF"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本基金于本报告期内未进行利润分配。</w:t>
      </w:r>
    </w:p>
    <w:p w14:paraId="71E0F8BC" w14:textId="77777777" w:rsidR="004A03A2" w:rsidRPr="00035D71" w:rsidRDefault="004A03A2" w:rsidP="00D55DFE">
      <w:pPr>
        <w:tabs>
          <w:tab w:val="left" w:pos="426"/>
        </w:tabs>
        <w:spacing w:before="29" w:line="288" w:lineRule="auto"/>
        <w:jc w:val="left"/>
        <w:rPr>
          <w:kern w:val="0"/>
          <w:sz w:val="24"/>
        </w:rPr>
      </w:pPr>
    </w:p>
    <w:p w14:paraId="5EB34A58"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1F37EA29"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3F1EF8B7"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14:paraId="22386BCF" w14:textId="77777777" w:rsidR="001548F9" w:rsidRPr="00035D71" w:rsidRDefault="001548F9" w:rsidP="0048308E">
      <w:pPr>
        <w:spacing w:before="29" w:line="288" w:lineRule="auto"/>
        <w:rPr>
          <w:color w:val="000000"/>
          <w:sz w:val="24"/>
        </w:rPr>
      </w:pPr>
    </w:p>
    <w:p w14:paraId="698CAA2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54699993" w14:textId="77777777" w:rsidR="001548F9" w:rsidRPr="00035D71" w:rsidRDefault="001548F9" w:rsidP="0048308E">
      <w:pPr>
        <w:tabs>
          <w:tab w:val="left" w:pos="426"/>
        </w:tabs>
        <w:spacing w:before="29" w:line="288" w:lineRule="auto"/>
        <w:jc w:val="left"/>
        <w:rPr>
          <w:kern w:val="0"/>
          <w:sz w:val="24"/>
        </w:rPr>
      </w:pPr>
      <w:r w:rsidRPr="00035D71">
        <w:rPr>
          <w:kern w:val="0"/>
          <w:sz w:val="24"/>
        </w:rPr>
        <w:lastRenderedPageBreak/>
        <w:t>本基金本报告期末未持有暂时停牌等流通受限股票。</w:t>
      </w:r>
    </w:p>
    <w:p w14:paraId="723587B2" w14:textId="77777777" w:rsidR="001548F9" w:rsidRPr="00035D71" w:rsidRDefault="001548F9" w:rsidP="0048308E">
      <w:pPr>
        <w:tabs>
          <w:tab w:val="left" w:pos="426"/>
        </w:tabs>
        <w:spacing w:before="29" w:line="288" w:lineRule="auto"/>
        <w:jc w:val="left"/>
        <w:rPr>
          <w:kern w:val="0"/>
          <w:sz w:val="24"/>
        </w:rPr>
      </w:pPr>
    </w:p>
    <w:p w14:paraId="0AA3BC11"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46728A2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6.4.12.3.1 </w:t>
      </w:r>
      <w:r w:rsidRPr="00035D71">
        <w:rPr>
          <w:b/>
          <w:bCs/>
          <w:color w:val="000000"/>
          <w:sz w:val="24"/>
        </w:rPr>
        <w:t>银行间市场债券正回购</w:t>
      </w:r>
    </w:p>
    <w:p w14:paraId="332AD9ED" w14:textId="77777777" w:rsidR="001548F9" w:rsidRPr="00035D71" w:rsidRDefault="001548F9" w:rsidP="008318F1">
      <w:pPr>
        <w:spacing w:before="29" w:line="288" w:lineRule="auto"/>
        <w:rPr>
          <w:color w:val="000000"/>
          <w:sz w:val="24"/>
        </w:rPr>
      </w:pPr>
      <w:r w:rsidRPr="00035D71">
        <w:rPr>
          <w:color w:val="000000"/>
          <w:sz w:val="24"/>
        </w:rPr>
        <w:t>截至本报告期末</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日止，本基金从事银行间市场债券正回购交易形成的卖出回购证券款余额</w:t>
      </w:r>
      <w:r w:rsidRPr="00035D71">
        <w:rPr>
          <w:color w:val="000000"/>
          <w:sz w:val="24"/>
        </w:rPr>
        <w:t>66,389,266.41</w:t>
      </w:r>
      <w:r w:rsidRPr="00035D71">
        <w:rPr>
          <w:color w:val="000000"/>
          <w:sz w:val="24"/>
        </w:rPr>
        <w:t>元，是以如下债券作为抵押：</w:t>
      </w:r>
    </w:p>
    <w:p w14:paraId="0DF7382F" w14:textId="77777777" w:rsidR="00BD1E9F" w:rsidRPr="00035D71" w:rsidRDefault="00BD1E9F" w:rsidP="005D0312">
      <w:pPr>
        <w:spacing w:before="29" w:line="288" w:lineRule="auto"/>
        <w:rPr>
          <w:color w:val="000000"/>
          <w:sz w:val="24"/>
        </w:rPr>
      </w:pPr>
    </w:p>
    <w:p w14:paraId="603329C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035D71" w14:paraId="38532336" w14:textId="77777777" w:rsidTr="001F4121">
        <w:tc>
          <w:tcPr>
            <w:tcW w:w="1500" w:type="dxa"/>
            <w:vAlign w:val="center"/>
          </w:tcPr>
          <w:p w14:paraId="25D7AFA9" w14:textId="77777777" w:rsidR="001548F9" w:rsidRPr="00035D71" w:rsidRDefault="001548F9" w:rsidP="0048308E">
            <w:pPr>
              <w:spacing w:before="29" w:line="288" w:lineRule="auto"/>
              <w:jc w:val="center"/>
              <w:rPr>
                <w:color w:val="000000"/>
                <w:sz w:val="24"/>
              </w:rPr>
            </w:pPr>
            <w:r w:rsidRPr="00035D71">
              <w:rPr>
                <w:color w:val="000000"/>
                <w:sz w:val="24"/>
              </w:rPr>
              <w:t>债券代码</w:t>
            </w:r>
          </w:p>
        </w:tc>
        <w:tc>
          <w:tcPr>
            <w:tcW w:w="1500" w:type="dxa"/>
            <w:vAlign w:val="center"/>
          </w:tcPr>
          <w:p w14:paraId="5E7AA87B" w14:textId="77777777" w:rsidR="001548F9" w:rsidRPr="00035D71" w:rsidRDefault="001548F9" w:rsidP="0048308E">
            <w:pPr>
              <w:spacing w:before="29" w:line="288" w:lineRule="auto"/>
              <w:jc w:val="center"/>
              <w:rPr>
                <w:color w:val="000000"/>
                <w:sz w:val="24"/>
              </w:rPr>
            </w:pPr>
            <w:r w:rsidRPr="00035D71">
              <w:rPr>
                <w:color w:val="000000"/>
                <w:sz w:val="24"/>
              </w:rPr>
              <w:t>债券名称</w:t>
            </w:r>
          </w:p>
        </w:tc>
        <w:tc>
          <w:tcPr>
            <w:tcW w:w="1500" w:type="dxa"/>
            <w:vAlign w:val="center"/>
          </w:tcPr>
          <w:p w14:paraId="229E5878" w14:textId="77777777" w:rsidR="001548F9" w:rsidRPr="00035D71" w:rsidRDefault="001548F9" w:rsidP="0048308E">
            <w:pPr>
              <w:spacing w:before="29" w:line="288" w:lineRule="auto"/>
              <w:jc w:val="center"/>
              <w:rPr>
                <w:color w:val="000000"/>
                <w:sz w:val="24"/>
              </w:rPr>
            </w:pPr>
            <w:r w:rsidRPr="00035D71">
              <w:rPr>
                <w:color w:val="000000"/>
                <w:sz w:val="24"/>
              </w:rPr>
              <w:t>回购到期日</w:t>
            </w:r>
          </w:p>
        </w:tc>
        <w:tc>
          <w:tcPr>
            <w:tcW w:w="1260" w:type="dxa"/>
            <w:vAlign w:val="center"/>
          </w:tcPr>
          <w:p w14:paraId="2FB4A8A5" w14:textId="77777777" w:rsidR="001548F9" w:rsidRPr="00035D71" w:rsidRDefault="001548F9" w:rsidP="0048308E">
            <w:pPr>
              <w:spacing w:before="29" w:line="288" w:lineRule="auto"/>
              <w:jc w:val="center"/>
              <w:rPr>
                <w:color w:val="000000"/>
                <w:sz w:val="24"/>
              </w:rPr>
            </w:pPr>
            <w:r w:rsidRPr="00035D71">
              <w:rPr>
                <w:color w:val="000000"/>
                <w:sz w:val="24"/>
              </w:rPr>
              <w:t>期末估值单价</w:t>
            </w:r>
          </w:p>
        </w:tc>
        <w:tc>
          <w:tcPr>
            <w:tcW w:w="1440" w:type="dxa"/>
            <w:vAlign w:val="center"/>
          </w:tcPr>
          <w:p w14:paraId="40B68C7F" w14:textId="77777777" w:rsidR="001548F9" w:rsidRPr="00035D71" w:rsidRDefault="001548F9" w:rsidP="0048308E">
            <w:pPr>
              <w:spacing w:before="29" w:line="288" w:lineRule="auto"/>
              <w:jc w:val="center"/>
              <w:rPr>
                <w:color w:val="000000"/>
                <w:sz w:val="24"/>
              </w:rPr>
            </w:pPr>
            <w:r w:rsidRPr="00035D71">
              <w:rPr>
                <w:color w:val="000000"/>
                <w:sz w:val="24"/>
              </w:rPr>
              <w:t>数量（张）</w:t>
            </w:r>
          </w:p>
        </w:tc>
        <w:tc>
          <w:tcPr>
            <w:tcW w:w="1836" w:type="dxa"/>
            <w:vAlign w:val="center"/>
          </w:tcPr>
          <w:p w14:paraId="3638B3B6" w14:textId="77777777" w:rsidR="001548F9" w:rsidRPr="00035D71" w:rsidRDefault="001548F9" w:rsidP="0048308E">
            <w:pPr>
              <w:spacing w:before="29" w:line="288" w:lineRule="auto"/>
              <w:jc w:val="center"/>
              <w:rPr>
                <w:color w:val="000000"/>
                <w:sz w:val="24"/>
              </w:rPr>
            </w:pPr>
            <w:r w:rsidRPr="00035D71">
              <w:rPr>
                <w:color w:val="000000"/>
                <w:sz w:val="24"/>
              </w:rPr>
              <w:t>期末估值总额</w:t>
            </w:r>
          </w:p>
        </w:tc>
      </w:tr>
      <w:tr w:rsidR="00810872" w14:paraId="3038345A" w14:textId="77777777">
        <w:tc>
          <w:tcPr>
            <w:tcW w:w="1493" w:type="dxa"/>
            <w:vAlign w:val="center"/>
          </w:tcPr>
          <w:p w14:paraId="687A9D24" w14:textId="77777777" w:rsidR="00810872" w:rsidRDefault="009F1285">
            <w:pPr>
              <w:jc w:val="center"/>
            </w:pPr>
            <w:r>
              <w:rPr>
                <w:color w:val="000000"/>
                <w:kern w:val="0"/>
                <w:sz w:val="24"/>
              </w:rPr>
              <w:t>1182277</w:t>
            </w:r>
          </w:p>
        </w:tc>
        <w:tc>
          <w:tcPr>
            <w:tcW w:w="1494" w:type="dxa"/>
            <w:vAlign w:val="center"/>
          </w:tcPr>
          <w:p w14:paraId="42EB55B4" w14:textId="77777777" w:rsidR="00810872" w:rsidRDefault="009F1285">
            <w:pPr>
              <w:jc w:val="center"/>
            </w:pPr>
            <w:r>
              <w:rPr>
                <w:color w:val="000000"/>
                <w:kern w:val="0"/>
                <w:sz w:val="24"/>
              </w:rPr>
              <w:t>11</w:t>
            </w:r>
            <w:r>
              <w:rPr>
                <w:color w:val="000000"/>
                <w:kern w:val="0"/>
                <w:sz w:val="24"/>
              </w:rPr>
              <w:t>中铁建</w:t>
            </w:r>
            <w:r>
              <w:rPr>
                <w:color w:val="000000"/>
                <w:kern w:val="0"/>
                <w:sz w:val="24"/>
              </w:rPr>
              <w:t>MTN1</w:t>
            </w:r>
          </w:p>
        </w:tc>
        <w:tc>
          <w:tcPr>
            <w:tcW w:w="1494" w:type="dxa"/>
            <w:vAlign w:val="center"/>
          </w:tcPr>
          <w:p w14:paraId="5943BC3F" w14:textId="77777777" w:rsidR="00810872" w:rsidRDefault="009F1285">
            <w:pPr>
              <w:jc w:val="center"/>
            </w:pPr>
            <w:r>
              <w:rPr>
                <w:color w:val="000000"/>
                <w:kern w:val="0"/>
                <w:sz w:val="24"/>
              </w:rPr>
              <w:t>2017-07-03</w:t>
            </w:r>
          </w:p>
        </w:tc>
        <w:tc>
          <w:tcPr>
            <w:tcW w:w="1255" w:type="dxa"/>
            <w:vAlign w:val="center"/>
          </w:tcPr>
          <w:p w14:paraId="16999F45" w14:textId="77777777" w:rsidR="00810872" w:rsidRDefault="009F1285">
            <w:pPr>
              <w:jc w:val="right"/>
            </w:pPr>
            <w:r>
              <w:rPr>
                <w:color w:val="000000"/>
                <w:kern w:val="0"/>
                <w:sz w:val="24"/>
              </w:rPr>
              <w:t>103.16</w:t>
            </w:r>
          </w:p>
        </w:tc>
        <w:tc>
          <w:tcPr>
            <w:tcW w:w="1434" w:type="dxa"/>
            <w:vAlign w:val="center"/>
          </w:tcPr>
          <w:p w14:paraId="1E7FE080" w14:textId="77777777" w:rsidR="00810872" w:rsidRDefault="009F1285">
            <w:pPr>
              <w:jc w:val="right"/>
            </w:pPr>
            <w:r>
              <w:rPr>
                <w:color w:val="000000"/>
                <w:kern w:val="0"/>
                <w:sz w:val="24"/>
              </w:rPr>
              <w:t>60,000</w:t>
            </w:r>
          </w:p>
        </w:tc>
        <w:tc>
          <w:tcPr>
            <w:tcW w:w="1828" w:type="dxa"/>
            <w:vAlign w:val="center"/>
          </w:tcPr>
          <w:p w14:paraId="2AD45E73" w14:textId="77777777" w:rsidR="00810872" w:rsidRDefault="009F1285">
            <w:pPr>
              <w:jc w:val="right"/>
            </w:pPr>
            <w:r>
              <w:rPr>
                <w:color w:val="000000"/>
                <w:kern w:val="0"/>
                <w:sz w:val="24"/>
              </w:rPr>
              <w:t>6,189,600.00</w:t>
            </w:r>
          </w:p>
        </w:tc>
      </w:tr>
      <w:tr w:rsidR="00810872" w14:paraId="5A07DA2E" w14:textId="77777777">
        <w:tc>
          <w:tcPr>
            <w:tcW w:w="1493" w:type="dxa"/>
            <w:vAlign w:val="center"/>
          </w:tcPr>
          <w:p w14:paraId="773D1A9D" w14:textId="77777777" w:rsidR="00810872" w:rsidRDefault="009F1285">
            <w:pPr>
              <w:jc w:val="center"/>
            </w:pPr>
            <w:r>
              <w:rPr>
                <w:color w:val="000000"/>
                <w:kern w:val="0"/>
                <w:sz w:val="24"/>
              </w:rPr>
              <w:t>101354013</w:t>
            </w:r>
          </w:p>
        </w:tc>
        <w:tc>
          <w:tcPr>
            <w:tcW w:w="1494" w:type="dxa"/>
            <w:vAlign w:val="center"/>
          </w:tcPr>
          <w:p w14:paraId="7E32E288" w14:textId="77777777" w:rsidR="00810872" w:rsidRDefault="009F1285">
            <w:pPr>
              <w:jc w:val="center"/>
            </w:pPr>
            <w:r>
              <w:rPr>
                <w:color w:val="000000"/>
                <w:kern w:val="0"/>
                <w:sz w:val="24"/>
              </w:rPr>
              <w:t>13</w:t>
            </w:r>
            <w:r>
              <w:rPr>
                <w:color w:val="000000"/>
                <w:kern w:val="0"/>
                <w:sz w:val="24"/>
              </w:rPr>
              <w:t>浙能源</w:t>
            </w:r>
            <w:r>
              <w:rPr>
                <w:color w:val="000000"/>
                <w:kern w:val="0"/>
                <w:sz w:val="24"/>
              </w:rPr>
              <w:t>MTN002</w:t>
            </w:r>
          </w:p>
        </w:tc>
        <w:tc>
          <w:tcPr>
            <w:tcW w:w="1494" w:type="dxa"/>
            <w:vAlign w:val="center"/>
          </w:tcPr>
          <w:p w14:paraId="01297206" w14:textId="77777777" w:rsidR="00810872" w:rsidRDefault="009F1285">
            <w:pPr>
              <w:jc w:val="center"/>
            </w:pPr>
            <w:r>
              <w:rPr>
                <w:color w:val="000000"/>
                <w:kern w:val="0"/>
                <w:sz w:val="24"/>
              </w:rPr>
              <w:t>2017-07-04</w:t>
            </w:r>
          </w:p>
        </w:tc>
        <w:tc>
          <w:tcPr>
            <w:tcW w:w="1255" w:type="dxa"/>
            <w:vAlign w:val="center"/>
          </w:tcPr>
          <w:p w14:paraId="2E07F1F9" w14:textId="77777777" w:rsidR="00810872" w:rsidRDefault="009F1285">
            <w:pPr>
              <w:jc w:val="right"/>
            </w:pPr>
            <w:r>
              <w:rPr>
                <w:color w:val="000000"/>
                <w:kern w:val="0"/>
                <w:sz w:val="24"/>
              </w:rPr>
              <w:t>104.31</w:t>
            </w:r>
          </w:p>
        </w:tc>
        <w:tc>
          <w:tcPr>
            <w:tcW w:w="1434" w:type="dxa"/>
            <w:vAlign w:val="center"/>
          </w:tcPr>
          <w:p w14:paraId="01DAB43B" w14:textId="77777777" w:rsidR="00810872" w:rsidRDefault="009F1285">
            <w:pPr>
              <w:jc w:val="right"/>
            </w:pPr>
            <w:r>
              <w:rPr>
                <w:color w:val="000000"/>
                <w:kern w:val="0"/>
                <w:sz w:val="24"/>
              </w:rPr>
              <w:t>40,000</w:t>
            </w:r>
          </w:p>
        </w:tc>
        <w:tc>
          <w:tcPr>
            <w:tcW w:w="1828" w:type="dxa"/>
            <w:vAlign w:val="center"/>
          </w:tcPr>
          <w:p w14:paraId="3E40E116" w14:textId="77777777" w:rsidR="00810872" w:rsidRDefault="009F1285">
            <w:pPr>
              <w:jc w:val="right"/>
            </w:pPr>
            <w:r>
              <w:rPr>
                <w:color w:val="000000"/>
                <w:kern w:val="0"/>
                <w:sz w:val="24"/>
              </w:rPr>
              <w:t>4,172,400.00</w:t>
            </w:r>
          </w:p>
        </w:tc>
      </w:tr>
      <w:tr w:rsidR="00810872" w14:paraId="55787080" w14:textId="77777777">
        <w:tc>
          <w:tcPr>
            <w:tcW w:w="1493" w:type="dxa"/>
            <w:vAlign w:val="center"/>
          </w:tcPr>
          <w:p w14:paraId="7A49ECF3" w14:textId="77777777" w:rsidR="00810872" w:rsidRDefault="009F1285">
            <w:pPr>
              <w:jc w:val="center"/>
            </w:pPr>
            <w:r>
              <w:rPr>
                <w:color w:val="000000"/>
                <w:kern w:val="0"/>
                <w:sz w:val="24"/>
              </w:rPr>
              <w:t>101756014</w:t>
            </w:r>
          </w:p>
        </w:tc>
        <w:tc>
          <w:tcPr>
            <w:tcW w:w="1494" w:type="dxa"/>
            <w:vAlign w:val="center"/>
          </w:tcPr>
          <w:p w14:paraId="0114291B" w14:textId="77777777" w:rsidR="00810872" w:rsidRDefault="009F1285">
            <w:pPr>
              <w:jc w:val="center"/>
            </w:pPr>
            <w:r>
              <w:rPr>
                <w:color w:val="000000"/>
                <w:kern w:val="0"/>
                <w:sz w:val="24"/>
              </w:rPr>
              <w:t>17</w:t>
            </w:r>
            <w:r>
              <w:rPr>
                <w:color w:val="000000"/>
                <w:kern w:val="0"/>
                <w:sz w:val="24"/>
              </w:rPr>
              <w:t>国电集</w:t>
            </w:r>
            <w:r>
              <w:rPr>
                <w:color w:val="000000"/>
                <w:kern w:val="0"/>
                <w:sz w:val="24"/>
              </w:rPr>
              <w:t>MTN001</w:t>
            </w:r>
          </w:p>
        </w:tc>
        <w:tc>
          <w:tcPr>
            <w:tcW w:w="1494" w:type="dxa"/>
            <w:vAlign w:val="center"/>
          </w:tcPr>
          <w:p w14:paraId="7D79A9FA" w14:textId="77777777" w:rsidR="00810872" w:rsidRDefault="009F1285">
            <w:pPr>
              <w:jc w:val="center"/>
            </w:pPr>
            <w:r>
              <w:rPr>
                <w:color w:val="000000"/>
                <w:kern w:val="0"/>
                <w:sz w:val="24"/>
              </w:rPr>
              <w:t>2017-07-04</w:t>
            </w:r>
          </w:p>
        </w:tc>
        <w:tc>
          <w:tcPr>
            <w:tcW w:w="1255" w:type="dxa"/>
            <w:vAlign w:val="center"/>
          </w:tcPr>
          <w:p w14:paraId="3F7ACC5D" w14:textId="77777777" w:rsidR="00810872" w:rsidRDefault="009F1285">
            <w:pPr>
              <w:jc w:val="right"/>
            </w:pPr>
            <w:r>
              <w:rPr>
                <w:color w:val="000000"/>
                <w:kern w:val="0"/>
                <w:sz w:val="24"/>
              </w:rPr>
              <w:t>100.62</w:t>
            </w:r>
          </w:p>
        </w:tc>
        <w:tc>
          <w:tcPr>
            <w:tcW w:w="1434" w:type="dxa"/>
            <w:vAlign w:val="center"/>
          </w:tcPr>
          <w:p w14:paraId="64FEEA6B" w14:textId="77777777" w:rsidR="00810872" w:rsidRDefault="009F1285">
            <w:pPr>
              <w:jc w:val="right"/>
            </w:pPr>
            <w:r>
              <w:rPr>
                <w:color w:val="000000"/>
                <w:kern w:val="0"/>
                <w:sz w:val="24"/>
              </w:rPr>
              <w:t>200,000</w:t>
            </w:r>
          </w:p>
        </w:tc>
        <w:tc>
          <w:tcPr>
            <w:tcW w:w="1828" w:type="dxa"/>
            <w:vAlign w:val="center"/>
          </w:tcPr>
          <w:p w14:paraId="2273F486" w14:textId="77777777" w:rsidR="00810872" w:rsidRDefault="009F1285">
            <w:pPr>
              <w:jc w:val="right"/>
            </w:pPr>
            <w:r>
              <w:rPr>
                <w:color w:val="000000"/>
                <w:kern w:val="0"/>
                <w:sz w:val="24"/>
              </w:rPr>
              <w:t>20,124,000.00</w:t>
            </w:r>
          </w:p>
        </w:tc>
      </w:tr>
      <w:tr w:rsidR="00810872" w14:paraId="03BE924E" w14:textId="77777777">
        <w:tc>
          <w:tcPr>
            <w:tcW w:w="1493" w:type="dxa"/>
            <w:vAlign w:val="center"/>
          </w:tcPr>
          <w:p w14:paraId="0880C4B5" w14:textId="77777777" w:rsidR="00810872" w:rsidRDefault="009F1285">
            <w:pPr>
              <w:jc w:val="center"/>
            </w:pPr>
            <w:r>
              <w:rPr>
                <w:color w:val="000000"/>
                <w:kern w:val="0"/>
                <w:sz w:val="24"/>
              </w:rPr>
              <w:t>101669005</w:t>
            </w:r>
          </w:p>
        </w:tc>
        <w:tc>
          <w:tcPr>
            <w:tcW w:w="1494" w:type="dxa"/>
            <w:vAlign w:val="center"/>
          </w:tcPr>
          <w:p w14:paraId="4F06FDF0" w14:textId="77777777" w:rsidR="00810872" w:rsidRDefault="009F1285">
            <w:pPr>
              <w:jc w:val="center"/>
            </w:pPr>
            <w:r>
              <w:rPr>
                <w:color w:val="000000"/>
                <w:kern w:val="0"/>
                <w:sz w:val="24"/>
              </w:rPr>
              <w:t>16</w:t>
            </w:r>
            <w:r>
              <w:rPr>
                <w:color w:val="000000"/>
                <w:kern w:val="0"/>
                <w:sz w:val="24"/>
              </w:rPr>
              <w:t>海淀国资</w:t>
            </w:r>
            <w:r>
              <w:rPr>
                <w:color w:val="000000"/>
                <w:kern w:val="0"/>
                <w:sz w:val="24"/>
              </w:rPr>
              <w:t>MTN001</w:t>
            </w:r>
          </w:p>
        </w:tc>
        <w:tc>
          <w:tcPr>
            <w:tcW w:w="1494" w:type="dxa"/>
            <w:vAlign w:val="center"/>
          </w:tcPr>
          <w:p w14:paraId="5A48C424" w14:textId="77777777" w:rsidR="00810872" w:rsidRDefault="009F1285">
            <w:pPr>
              <w:jc w:val="center"/>
            </w:pPr>
            <w:r>
              <w:rPr>
                <w:color w:val="000000"/>
                <w:kern w:val="0"/>
                <w:sz w:val="24"/>
              </w:rPr>
              <w:t>2017-07-04</w:t>
            </w:r>
          </w:p>
        </w:tc>
        <w:tc>
          <w:tcPr>
            <w:tcW w:w="1255" w:type="dxa"/>
            <w:vAlign w:val="center"/>
          </w:tcPr>
          <w:p w14:paraId="34997EC2" w14:textId="77777777" w:rsidR="00810872" w:rsidRDefault="009F1285">
            <w:pPr>
              <w:jc w:val="right"/>
            </w:pPr>
            <w:r>
              <w:rPr>
                <w:color w:val="000000"/>
                <w:kern w:val="0"/>
                <w:sz w:val="24"/>
              </w:rPr>
              <w:t>96.44</w:t>
            </w:r>
          </w:p>
        </w:tc>
        <w:tc>
          <w:tcPr>
            <w:tcW w:w="1434" w:type="dxa"/>
            <w:vAlign w:val="center"/>
          </w:tcPr>
          <w:p w14:paraId="7FA09E9B" w14:textId="77777777" w:rsidR="00810872" w:rsidRDefault="009F1285">
            <w:pPr>
              <w:jc w:val="right"/>
            </w:pPr>
            <w:r>
              <w:rPr>
                <w:color w:val="000000"/>
                <w:kern w:val="0"/>
                <w:sz w:val="24"/>
              </w:rPr>
              <w:t>83,000</w:t>
            </w:r>
          </w:p>
        </w:tc>
        <w:tc>
          <w:tcPr>
            <w:tcW w:w="1828" w:type="dxa"/>
            <w:vAlign w:val="center"/>
          </w:tcPr>
          <w:p w14:paraId="4FF1A11C" w14:textId="77777777" w:rsidR="00810872" w:rsidRDefault="009F1285">
            <w:pPr>
              <w:jc w:val="right"/>
            </w:pPr>
            <w:r>
              <w:rPr>
                <w:color w:val="000000"/>
                <w:kern w:val="0"/>
                <w:sz w:val="24"/>
              </w:rPr>
              <w:t>8,004,520.00</w:t>
            </w:r>
          </w:p>
        </w:tc>
      </w:tr>
      <w:tr w:rsidR="00810872" w14:paraId="3B3A63E1" w14:textId="77777777">
        <w:tc>
          <w:tcPr>
            <w:tcW w:w="1493" w:type="dxa"/>
            <w:vAlign w:val="center"/>
          </w:tcPr>
          <w:p w14:paraId="40FF79BA" w14:textId="77777777" w:rsidR="00810872" w:rsidRDefault="009F1285">
            <w:pPr>
              <w:jc w:val="center"/>
            </w:pPr>
            <w:r>
              <w:rPr>
                <w:color w:val="000000"/>
                <w:kern w:val="0"/>
                <w:sz w:val="24"/>
              </w:rPr>
              <w:t>041662052</w:t>
            </w:r>
          </w:p>
        </w:tc>
        <w:tc>
          <w:tcPr>
            <w:tcW w:w="1494" w:type="dxa"/>
            <w:vAlign w:val="center"/>
          </w:tcPr>
          <w:p w14:paraId="23EDA1AC" w14:textId="77777777" w:rsidR="00810872" w:rsidRDefault="009F1285">
            <w:pPr>
              <w:jc w:val="center"/>
            </w:pPr>
            <w:r>
              <w:rPr>
                <w:color w:val="000000"/>
                <w:kern w:val="0"/>
                <w:sz w:val="24"/>
              </w:rPr>
              <w:t>16</w:t>
            </w:r>
            <w:r>
              <w:rPr>
                <w:color w:val="000000"/>
                <w:kern w:val="0"/>
                <w:sz w:val="24"/>
              </w:rPr>
              <w:t>常熟投资</w:t>
            </w:r>
            <w:r>
              <w:rPr>
                <w:color w:val="000000"/>
                <w:kern w:val="0"/>
                <w:sz w:val="24"/>
              </w:rPr>
              <w:t>CP001</w:t>
            </w:r>
          </w:p>
        </w:tc>
        <w:tc>
          <w:tcPr>
            <w:tcW w:w="1494" w:type="dxa"/>
            <w:vAlign w:val="center"/>
          </w:tcPr>
          <w:p w14:paraId="6E6019CD" w14:textId="77777777" w:rsidR="00810872" w:rsidRDefault="009F1285">
            <w:pPr>
              <w:jc w:val="center"/>
            </w:pPr>
            <w:r>
              <w:rPr>
                <w:color w:val="000000"/>
                <w:kern w:val="0"/>
                <w:sz w:val="24"/>
              </w:rPr>
              <w:t>2017-07-03</w:t>
            </w:r>
          </w:p>
        </w:tc>
        <w:tc>
          <w:tcPr>
            <w:tcW w:w="1255" w:type="dxa"/>
            <w:vAlign w:val="center"/>
          </w:tcPr>
          <w:p w14:paraId="77CAB0E6" w14:textId="77777777" w:rsidR="00810872" w:rsidRDefault="009F1285">
            <w:pPr>
              <w:jc w:val="right"/>
            </w:pPr>
            <w:r>
              <w:rPr>
                <w:color w:val="000000"/>
                <w:kern w:val="0"/>
                <w:sz w:val="24"/>
              </w:rPr>
              <w:t>99.82</w:t>
            </w:r>
          </w:p>
        </w:tc>
        <w:tc>
          <w:tcPr>
            <w:tcW w:w="1434" w:type="dxa"/>
            <w:vAlign w:val="center"/>
          </w:tcPr>
          <w:p w14:paraId="35F16942" w14:textId="77777777" w:rsidR="00810872" w:rsidRDefault="009F1285">
            <w:pPr>
              <w:jc w:val="right"/>
            </w:pPr>
            <w:r>
              <w:rPr>
                <w:color w:val="000000"/>
                <w:kern w:val="0"/>
                <w:sz w:val="24"/>
              </w:rPr>
              <w:t>200,000</w:t>
            </w:r>
          </w:p>
        </w:tc>
        <w:tc>
          <w:tcPr>
            <w:tcW w:w="1828" w:type="dxa"/>
            <w:vAlign w:val="center"/>
          </w:tcPr>
          <w:p w14:paraId="095FCCA4" w14:textId="77777777" w:rsidR="00810872" w:rsidRDefault="009F1285">
            <w:pPr>
              <w:jc w:val="right"/>
            </w:pPr>
            <w:r>
              <w:rPr>
                <w:color w:val="000000"/>
                <w:kern w:val="0"/>
                <w:sz w:val="24"/>
              </w:rPr>
              <w:t>19,964,000.00</w:t>
            </w:r>
          </w:p>
        </w:tc>
      </w:tr>
      <w:tr w:rsidR="00810872" w14:paraId="38FAED94" w14:textId="77777777">
        <w:tc>
          <w:tcPr>
            <w:tcW w:w="1493" w:type="dxa"/>
            <w:vAlign w:val="center"/>
          </w:tcPr>
          <w:p w14:paraId="4A168056" w14:textId="77777777" w:rsidR="00810872" w:rsidRDefault="009F1285">
            <w:pPr>
              <w:jc w:val="center"/>
            </w:pPr>
            <w:r>
              <w:rPr>
                <w:color w:val="000000"/>
                <w:kern w:val="0"/>
                <w:sz w:val="24"/>
              </w:rPr>
              <w:t>011762009</w:t>
            </w:r>
          </w:p>
        </w:tc>
        <w:tc>
          <w:tcPr>
            <w:tcW w:w="1494" w:type="dxa"/>
            <w:vAlign w:val="center"/>
          </w:tcPr>
          <w:p w14:paraId="5C4635A9" w14:textId="77777777" w:rsidR="00810872" w:rsidRDefault="009F1285">
            <w:pPr>
              <w:jc w:val="center"/>
            </w:pPr>
            <w:r>
              <w:rPr>
                <w:color w:val="000000"/>
                <w:kern w:val="0"/>
                <w:sz w:val="24"/>
              </w:rPr>
              <w:t>17</w:t>
            </w:r>
            <w:r>
              <w:rPr>
                <w:color w:val="000000"/>
                <w:kern w:val="0"/>
                <w:sz w:val="24"/>
              </w:rPr>
              <w:t>昆山创业</w:t>
            </w:r>
            <w:r>
              <w:rPr>
                <w:color w:val="000000"/>
                <w:kern w:val="0"/>
                <w:sz w:val="24"/>
              </w:rPr>
              <w:t>SCP001</w:t>
            </w:r>
          </w:p>
        </w:tc>
        <w:tc>
          <w:tcPr>
            <w:tcW w:w="1494" w:type="dxa"/>
            <w:vAlign w:val="center"/>
          </w:tcPr>
          <w:p w14:paraId="0C858D1C" w14:textId="77777777" w:rsidR="00810872" w:rsidRDefault="009F1285">
            <w:pPr>
              <w:jc w:val="center"/>
            </w:pPr>
            <w:r>
              <w:rPr>
                <w:color w:val="000000"/>
                <w:kern w:val="0"/>
                <w:sz w:val="24"/>
              </w:rPr>
              <w:t>2017-07-03</w:t>
            </w:r>
          </w:p>
        </w:tc>
        <w:tc>
          <w:tcPr>
            <w:tcW w:w="1255" w:type="dxa"/>
            <w:vAlign w:val="center"/>
          </w:tcPr>
          <w:p w14:paraId="7A83102F" w14:textId="77777777" w:rsidR="00810872" w:rsidRDefault="009F1285">
            <w:pPr>
              <w:jc w:val="right"/>
            </w:pPr>
            <w:r>
              <w:rPr>
                <w:color w:val="000000"/>
                <w:kern w:val="0"/>
                <w:sz w:val="24"/>
              </w:rPr>
              <w:t>100.16</w:t>
            </w:r>
          </w:p>
        </w:tc>
        <w:tc>
          <w:tcPr>
            <w:tcW w:w="1434" w:type="dxa"/>
            <w:vAlign w:val="center"/>
          </w:tcPr>
          <w:p w14:paraId="1110D0F1" w14:textId="77777777" w:rsidR="00810872" w:rsidRDefault="009F1285">
            <w:pPr>
              <w:jc w:val="right"/>
            </w:pPr>
            <w:r>
              <w:rPr>
                <w:color w:val="000000"/>
                <w:kern w:val="0"/>
                <w:sz w:val="24"/>
              </w:rPr>
              <w:t>100,000</w:t>
            </w:r>
          </w:p>
        </w:tc>
        <w:tc>
          <w:tcPr>
            <w:tcW w:w="1828" w:type="dxa"/>
            <w:vAlign w:val="center"/>
          </w:tcPr>
          <w:p w14:paraId="4D2C5663" w14:textId="77777777" w:rsidR="00810872" w:rsidRDefault="009F1285">
            <w:pPr>
              <w:jc w:val="right"/>
            </w:pPr>
            <w:r>
              <w:rPr>
                <w:color w:val="000000"/>
                <w:kern w:val="0"/>
                <w:sz w:val="24"/>
              </w:rPr>
              <w:t>10,016,000.00</w:t>
            </w:r>
          </w:p>
        </w:tc>
      </w:tr>
      <w:tr w:rsidR="00810872" w14:paraId="7D058ACF" w14:textId="77777777">
        <w:tc>
          <w:tcPr>
            <w:tcW w:w="1493" w:type="dxa"/>
            <w:vAlign w:val="center"/>
          </w:tcPr>
          <w:p w14:paraId="0D7929E6" w14:textId="77777777" w:rsidR="00810872" w:rsidRDefault="009F1285">
            <w:pPr>
              <w:jc w:val="center"/>
            </w:pPr>
            <w:r>
              <w:rPr>
                <w:color w:val="000000"/>
                <w:kern w:val="0"/>
                <w:sz w:val="24"/>
              </w:rPr>
              <w:t>011752024</w:t>
            </w:r>
          </w:p>
        </w:tc>
        <w:tc>
          <w:tcPr>
            <w:tcW w:w="1494" w:type="dxa"/>
            <w:vAlign w:val="center"/>
          </w:tcPr>
          <w:p w14:paraId="7C491BF1" w14:textId="77777777" w:rsidR="00810872" w:rsidRDefault="009F1285">
            <w:pPr>
              <w:jc w:val="center"/>
            </w:pPr>
            <w:r>
              <w:rPr>
                <w:color w:val="000000"/>
                <w:kern w:val="0"/>
                <w:sz w:val="24"/>
              </w:rPr>
              <w:t>17</w:t>
            </w:r>
            <w:r>
              <w:rPr>
                <w:color w:val="000000"/>
                <w:kern w:val="0"/>
                <w:sz w:val="24"/>
              </w:rPr>
              <w:t>物产中大</w:t>
            </w:r>
            <w:r>
              <w:rPr>
                <w:color w:val="000000"/>
                <w:kern w:val="0"/>
                <w:sz w:val="24"/>
              </w:rPr>
              <w:t>SCP005</w:t>
            </w:r>
          </w:p>
        </w:tc>
        <w:tc>
          <w:tcPr>
            <w:tcW w:w="1494" w:type="dxa"/>
            <w:vAlign w:val="center"/>
          </w:tcPr>
          <w:p w14:paraId="1BC1E005" w14:textId="77777777" w:rsidR="00810872" w:rsidRDefault="009F1285">
            <w:pPr>
              <w:jc w:val="center"/>
            </w:pPr>
            <w:r>
              <w:rPr>
                <w:color w:val="000000"/>
                <w:kern w:val="0"/>
                <w:sz w:val="24"/>
              </w:rPr>
              <w:t>2017-07-03</w:t>
            </w:r>
          </w:p>
        </w:tc>
        <w:tc>
          <w:tcPr>
            <w:tcW w:w="1255" w:type="dxa"/>
            <w:vAlign w:val="center"/>
          </w:tcPr>
          <w:p w14:paraId="77BBCFD8" w14:textId="77777777" w:rsidR="00810872" w:rsidRDefault="009F1285">
            <w:pPr>
              <w:jc w:val="right"/>
            </w:pPr>
            <w:r>
              <w:rPr>
                <w:color w:val="000000"/>
                <w:kern w:val="0"/>
                <w:sz w:val="24"/>
              </w:rPr>
              <w:t>100.33</w:t>
            </w:r>
          </w:p>
        </w:tc>
        <w:tc>
          <w:tcPr>
            <w:tcW w:w="1434" w:type="dxa"/>
            <w:vAlign w:val="center"/>
          </w:tcPr>
          <w:p w14:paraId="7B217BDD" w14:textId="77777777" w:rsidR="00810872" w:rsidRDefault="009F1285">
            <w:pPr>
              <w:jc w:val="right"/>
            </w:pPr>
            <w:r>
              <w:rPr>
                <w:color w:val="000000"/>
                <w:kern w:val="0"/>
                <w:sz w:val="24"/>
              </w:rPr>
              <w:t>3,000</w:t>
            </w:r>
          </w:p>
        </w:tc>
        <w:tc>
          <w:tcPr>
            <w:tcW w:w="1828" w:type="dxa"/>
            <w:vAlign w:val="center"/>
          </w:tcPr>
          <w:p w14:paraId="4E99CACA" w14:textId="77777777" w:rsidR="00810872" w:rsidRDefault="009F1285">
            <w:pPr>
              <w:jc w:val="right"/>
            </w:pPr>
            <w:r>
              <w:rPr>
                <w:color w:val="000000"/>
                <w:kern w:val="0"/>
                <w:sz w:val="24"/>
              </w:rPr>
              <w:t>300,990.00</w:t>
            </w:r>
          </w:p>
        </w:tc>
      </w:tr>
      <w:tr w:rsidR="001548F9" w:rsidRPr="00035D71" w14:paraId="24675A0E" w14:textId="77777777" w:rsidTr="001F4121">
        <w:tc>
          <w:tcPr>
            <w:tcW w:w="1500" w:type="dxa"/>
            <w:vAlign w:val="center"/>
          </w:tcPr>
          <w:p w14:paraId="58AB28D3" w14:textId="77777777" w:rsidR="001548F9" w:rsidRPr="00035D71" w:rsidRDefault="001548F9" w:rsidP="0048308E">
            <w:pPr>
              <w:spacing w:before="29" w:line="288" w:lineRule="auto"/>
              <w:rPr>
                <w:color w:val="000000"/>
                <w:kern w:val="0"/>
                <w:sz w:val="24"/>
              </w:rPr>
            </w:pPr>
            <w:r w:rsidRPr="00035D71">
              <w:rPr>
                <w:sz w:val="24"/>
              </w:rPr>
              <w:t>合计</w:t>
            </w:r>
          </w:p>
        </w:tc>
        <w:tc>
          <w:tcPr>
            <w:tcW w:w="1500" w:type="dxa"/>
            <w:vAlign w:val="center"/>
          </w:tcPr>
          <w:p w14:paraId="394A09C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14:paraId="6866236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14:paraId="3169403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14:paraId="2DD28735" w14:textId="77777777" w:rsidR="001548F9" w:rsidRPr="00035D71" w:rsidRDefault="001548F9" w:rsidP="0048308E">
            <w:pPr>
              <w:spacing w:before="29" w:line="288" w:lineRule="auto"/>
              <w:jc w:val="right"/>
              <w:rPr>
                <w:sz w:val="24"/>
              </w:rPr>
            </w:pPr>
            <w:r w:rsidRPr="00035D71">
              <w:rPr>
                <w:sz w:val="24"/>
              </w:rPr>
              <w:t>686,000</w:t>
            </w:r>
          </w:p>
        </w:tc>
        <w:tc>
          <w:tcPr>
            <w:tcW w:w="1836" w:type="dxa"/>
            <w:vAlign w:val="center"/>
          </w:tcPr>
          <w:p w14:paraId="0099B953" w14:textId="77777777" w:rsidR="001548F9" w:rsidRPr="00035D71" w:rsidRDefault="001548F9" w:rsidP="0048308E">
            <w:pPr>
              <w:spacing w:before="29" w:line="288" w:lineRule="auto"/>
              <w:jc w:val="right"/>
              <w:rPr>
                <w:sz w:val="24"/>
              </w:rPr>
            </w:pPr>
            <w:r w:rsidRPr="00035D71">
              <w:rPr>
                <w:sz w:val="24"/>
              </w:rPr>
              <w:t>68,771,510.00</w:t>
            </w:r>
          </w:p>
        </w:tc>
      </w:tr>
    </w:tbl>
    <w:p w14:paraId="2BF687B5" w14:textId="77777777" w:rsidR="001548F9" w:rsidRPr="00035D71" w:rsidRDefault="001548F9" w:rsidP="0048308E">
      <w:pPr>
        <w:spacing w:before="29" w:line="288" w:lineRule="auto"/>
        <w:rPr>
          <w:color w:val="000000"/>
          <w:sz w:val="24"/>
        </w:rPr>
      </w:pPr>
    </w:p>
    <w:p w14:paraId="2BC0E7B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6.4.12.3.2 </w:t>
      </w:r>
      <w:r w:rsidRPr="00035D71">
        <w:rPr>
          <w:b/>
          <w:bCs/>
          <w:color w:val="000000"/>
          <w:sz w:val="24"/>
        </w:rPr>
        <w:t>交易所市场债券正回购</w:t>
      </w:r>
    </w:p>
    <w:p w14:paraId="2285EEB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截至本报告期末</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日止，本基金从事证券交易所债券正回购交易形成的卖出回购证券款余额</w:t>
      </w:r>
      <w:r w:rsidRPr="00035D71">
        <w:rPr>
          <w:color w:val="000000"/>
          <w:sz w:val="24"/>
        </w:rPr>
        <w:t>6,600,000.00</w:t>
      </w:r>
      <w:r w:rsidRPr="00035D71">
        <w:rPr>
          <w:color w:val="000000"/>
          <w:sz w:val="24"/>
        </w:rPr>
        <w:t>元，于</w:t>
      </w:r>
      <w:r w:rsidRPr="00035D71">
        <w:rPr>
          <w:color w:val="000000"/>
          <w:sz w:val="24"/>
        </w:rPr>
        <w:t>2017</w:t>
      </w:r>
      <w:r w:rsidRPr="00035D71">
        <w:rPr>
          <w:color w:val="000000"/>
          <w:sz w:val="24"/>
        </w:rPr>
        <w:t>年</w:t>
      </w:r>
      <w:r w:rsidRPr="00035D71">
        <w:rPr>
          <w:color w:val="000000"/>
          <w:sz w:val="24"/>
        </w:rPr>
        <w:t>7</w:t>
      </w:r>
      <w:r w:rsidRPr="00035D71">
        <w:rPr>
          <w:color w:val="000000"/>
          <w:sz w:val="24"/>
        </w:rPr>
        <w:t>月</w:t>
      </w:r>
      <w:r w:rsidRPr="00035D71">
        <w:rPr>
          <w:color w:val="000000"/>
          <w:sz w:val="24"/>
        </w:rPr>
        <w:t>3</w:t>
      </w:r>
      <w:r w:rsidRPr="00035D71">
        <w:rPr>
          <w:color w:val="000000"/>
          <w:sz w:val="24"/>
        </w:rPr>
        <w:t>日到期。该类交易要求本基金转入质押库的债券，按证券交易所规定的比例折算为标准券后，不低于债券回购交易的余额。</w:t>
      </w:r>
    </w:p>
    <w:p w14:paraId="0724EB5F" w14:textId="77777777" w:rsidR="001548F9" w:rsidRPr="00035D71" w:rsidRDefault="001548F9" w:rsidP="00035D71">
      <w:pPr>
        <w:spacing w:before="29" w:line="288" w:lineRule="auto"/>
        <w:ind w:firstLineChars="200" w:firstLine="480"/>
        <w:rPr>
          <w:bCs/>
          <w:color w:val="000000"/>
          <w:sz w:val="24"/>
        </w:rPr>
      </w:pPr>
    </w:p>
    <w:p w14:paraId="2E664C6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258DE60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4FBF154A" w14:textId="77777777" w:rsidR="00810872" w:rsidRDefault="009F1285">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券、可转换债券及可分离转债、资产支持</w:t>
      </w:r>
      <w:r>
        <w:rPr>
          <w:color w:val="000000"/>
          <w:sz w:val="24"/>
        </w:rPr>
        <w:lastRenderedPageBreak/>
        <w:t>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70A09F8B" w14:textId="77777777" w:rsidR="00810872" w:rsidRDefault="009F128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D158FFB" w14:textId="77777777" w:rsidR="00810872" w:rsidRDefault="009F128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1F416D0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C0034AE" w14:textId="77777777" w:rsidR="001548F9" w:rsidRPr="00035D71" w:rsidRDefault="001548F9" w:rsidP="00035D71">
      <w:pPr>
        <w:adjustRightInd w:val="0"/>
        <w:spacing w:before="29" w:line="288" w:lineRule="auto"/>
        <w:ind w:firstLineChars="200" w:firstLine="480"/>
        <w:jc w:val="left"/>
        <w:rPr>
          <w:color w:val="000000"/>
          <w:sz w:val="24"/>
        </w:rPr>
      </w:pPr>
    </w:p>
    <w:p w14:paraId="1EF1C53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3C2785D4" w14:textId="77777777" w:rsidR="00810872" w:rsidRDefault="009F128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5345EE5B" w14:textId="77777777" w:rsidR="00810872" w:rsidRDefault="009F128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CD5F8D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77B74902" w14:textId="77777777" w:rsidR="001548F9" w:rsidRPr="00035D71" w:rsidRDefault="001548F9" w:rsidP="00035D71">
      <w:pPr>
        <w:spacing w:before="29" w:line="288" w:lineRule="auto"/>
        <w:ind w:firstLineChars="200" w:firstLine="480"/>
        <w:jc w:val="left"/>
        <w:rPr>
          <w:color w:val="000000"/>
          <w:sz w:val="24"/>
        </w:rPr>
      </w:pPr>
    </w:p>
    <w:p w14:paraId="4D78BED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14:paraId="2C3D6A1D"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4E04988A" w14:textId="77777777" w:rsidTr="001F4121">
        <w:tc>
          <w:tcPr>
            <w:tcW w:w="2552" w:type="dxa"/>
            <w:vAlign w:val="center"/>
          </w:tcPr>
          <w:p w14:paraId="4B1C9C9F" w14:textId="77777777" w:rsidR="001548F9" w:rsidRPr="00035D71" w:rsidRDefault="001548F9" w:rsidP="0048308E">
            <w:pPr>
              <w:spacing w:before="29" w:line="288" w:lineRule="auto"/>
              <w:jc w:val="center"/>
              <w:rPr>
                <w:sz w:val="24"/>
              </w:rPr>
            </w:pPr>
            <w:r w:rsidRPr="00035D71">
              <w:rPr>
                <w:sz w:val="24"/>
              </w:rPr>
              <w:t>短期信用评级</w:t>
            </w:r>
          </w:p>
        </w:tc>
        <w:tc>
          <w:tcPr>
            <w:tcW w:w="2841" w:type="dxa"/>
            <w:vAlign w:val="center"/>
          </w:tcPr>
          <w:p w14:paraId="23B1618C"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66F7ECE8"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50487133"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062B811B"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672F34FE" w14:textId="77777777" w:rsidTr="001F4121">
        <w:tc>
          <w:tcPr>
            <w:tcW w:w="2552" w:type="dxa"/>
            <w:vAlign w:val="center"/>
          </w:tcPr>
          <w:p w14:paraId="215CB4A9" w14:textId="77777777" w:rsidR="001548F9" w:rsidRPr="00035D71" w:rsidRDefault="001548F9" w:rsidP="0048308E">
            <w:pPr>
              <w:spacing w:before="29" w:line="288" w:lineRule="auto"/>
              <w:rPr>
                <w:sz w:val="24"/>
              </w:rPr>
            </w:pPr>
            <w:r w:rsidRPr="00035D71">
              <w:rPr>
                <w:sz w:val="24"/>
              </w:rPr>
              <w:t>A-1</w:t>
            </w:r>
          </w:p>
        </w:tc>
        <w:tc>
          <w:tcPr>
            <w:tcW w:w="2841" w:type="dxa"/>
            <w:vAlign w:val="center"/>
          </w:tcPr>
          <w:p w14:paraId="7C8B78A7" w14:textId="77777777" w:rsidR="001548F9" w:rsidRPr="00035D71" w:rsidRDefault="001548F9" w:rsidP="0048308E">
            <w:pPr>
              <w:spacing w:before="29" w:line="288" w:lineRule="auto"/>
              <w:jc w:val="right"/>
              <w:rPr>
                <w:sz w:val="24"/>
              </w:rPr>
            </w:pPr>
            <w:r w:rsidRPr="00035D71">
              <w:rPr>
                <w:sz w:val="24"/>
              </w:rPr>
              <w:t>29,997,000.00</w:t>
            </w:r>
          </w:p>
        </w:tc>
        <w:tc>
          <w:tcPr>
            <w:tcW w:w="3247" w:type="dxa"/>
            <w:vAlign w:val="center"/>
          </w:tcPr>
          <w:p w14:paraId="0DA0A6E4" w14:textId="77777777" w:rsidR="001548F9" w:rsidRPr="00035D71" w:rsidRDefault="001548F9" w:rsidP="0048308E">
            <w:pPr>
              <w:spacing w:before="29" w:line="288" w:lineRule="auto"/>
              <w:jc w:val="right"/>
              <w:rPr>
                <w:sz w:val="24"/>
              </w:rPr>
            </w:pPr>
            <w:r w:rsidRPr="00035D71">
              <w:rPr>
                <w:sz w:val="24"/>
              </w:rPr>
              <w:t>20,035,000.00</w:t>
            </w:r>
          </w:p>
        </w:tc>
      </w:tr>
      <w:tr w:rsidR="001548F9" w:rsidRPr="00035D71" w14:paraId="5A4C732E" w14:textId="77777777" w:rsidTr="001F4121">
        <w:tc>
          <w:tcPr>
            <w:tcW w:w="2552" w:type="dxa"/>
            <w:vAlign w:val="center"/>
          </w:tcPr>
          <w:p w14:paraId="1910EF02" w14:textId="77777777"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14:paraId="39ADE76F"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5F9460A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34D9208" w14:textId="77777777" w:rsidTr="001F4121">
        <w:tc>
          <w:tcPr>
            <w:tcW w:w="2552" w:type="dxa"/>
            <w:vAlign w:val="center"/>
          </w:tcPr>
          <w:p w14:paraId="41EB925D"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055ACDC9" w14:textId="77777777" w:rsidR="001548F9" w:rsidRPr="00035D71" w:rsidRDefault="001548F9" w:rsidP="0048308E">
            <w:pPr>
              <w:spacing w:before="29" w:line="288" w:lineRule="auto"/>
              <w:jc w:val="right"/>
              <w:rPr>
                <w:sz w:val="24"/>
              </w:rPr>
            </w:pPr>
            <w:r w:rsidRPr="00035D71">
              <w:rPr>
                <w:sz w:val="24"/>
              </w:rPr>
              <w:t>72,438,330.00</w:t>
            </w:r>
          </w:p>
        </w:tc>
        <w:tc>
          <w:tcPr>
            <w:tcW w:w="3247" w:type="dxa"/>
            <w:vAlign w:val="center"/>
          </w:tcPr>
          <w:p w14:paraId="07953CE3" w14:textId="77777777" w:rsidR="001548F9" w:rsidRPr="00035D71" w:rsidRDefault="001548F9" w:rsidP="0048308E">
            <w:pPr>
              <w:spacing w:before="29" w:line="288" w:lineRule="auto"/>
              <w:jc w:val="right"/>
              <w:rPr>
                <w:sz w:val="24"/>
              </w:rPr>
            </w:pPr>
            <w:r w:rsidRPr="00035D71">
              <w:rPr>
                <w:sz w:val="24"/>
              </w:rPr>
              <w:t>53,837,800.00</w:t>
            </w:r>
          </w:p>
        </w:tc>
      </w:tr>
      <w:tr w:rsidR="001548F9" w:rsidRPr="00035D71" w14:paraId="72E39F1E" w14:textId="77777777" w:rsidTr="001F4121">
        <w:tc>
          <w:tcPr>
            <w:tcW w:w="2552" w:type="dxa"/>
            <w:vAlign w:val="center"/>
          </w:tcPr>
          <w:p w14:paraId="51E7EDE9" w14:textId="77777777" w:rsidR="001548F9" w:rsidRPr="00035D71" w:rsidRDefault="001548F9" w:rsidP="0048308E">
            <w:pPr>
              <w:spacing w:before="29" w:line="288" w:lineRule="auto"/>
              <w:rPr>
                <w:sz w:val="24"/>
              </w:rPr>
            </w:pPr>
            <w:r w:rsidRPr="00035D71">
              <w:rPr>
                <w:kern w:val="0"/>
                <w:sz w:val="24"/>
              </w:rPr>
              <w:t>合计</w:t>
            </w:r>
          </w:p>
        </w:tc>
        <w:tc>
          <w:tcPr>
            <w:tcW w:w="2841" w:type="dxa"/>
            <w:vAlign w:val="center"/>
          </w:tcPr>
          <w:p w14:paraId="499ED58B" w14:textId="77777777" w:rsidR="001548F9" w:rsidRPr="00035D71" w:rsidRDefault="001548F9" w:rsidP="0048308E">
            <w:pPr>
              <w:spacing w:before="29" w:line="288" w:lineRule="auto"/>
              <w:jc w:val="right"/>
              <w:rPr>
                <w:sz w:val="24"/>
              </w:rPr>
            </w:pPr>
            <w:r w:rsidRPr="00035D71">
              <w:rPr>
                <w:sz w:val="24"/>
              </w:rPr>
              <w:t>102,435,330.00</w:t>
            </w:r>
          </w:p>
        </w:tc>
        <w:tc>
          <w:tcPr>
            <w:tcW w:w="3247" w:type="dxa"/>
            <w:vAlign w:val="center"/>
          </w:tcPr>
          <w:p w14:paraId="6D73146E" w14:textId="77777777" w:rsidR="001548F9" w:rsidRPr="00035D71" w:rsidRDefault="001548F9" w:rsidP="0048308E">
            <w:pPr>
              <w:spacing w:before="29" w:line="288" w:lineRule="auto"/>
              <w:jc w:val="right"/>
              <w:rPr>
                <w:sz w:val="24"/>
              </w:rPr>
            </w:pPr>
            <w:r w:rsidRPr="00035D71">
              <w:rPr>
                <w:sz w:val="24"/>
              </w:rPr>
              <w:t>73,872,800.00</w:t>
            </w:r>
          </w:p>
        </w:tc>
      </w:tr>
    </w:tbl>
    <w:p w14:paraId="215C361D" w14:textId="77777777" w:rsidR="001548F9" w:rsidRDefault="001548F9" w:rsidP="0048308E">
      <w:pPr>
        <w:tabs>
          <w:tab w:val="left" w:pos="426"/>
        </w:tabs>
        <w:spacing w:before="29" w:line="288" w:lineRule="auto"/>
        <w:jc w:val="left"/>
        <w:rPr>
          <w:kern w:val="0"/>
          <w:sz w:val="24"/>
        </w:rPr>
      </w:pPr>
      <w:r w:rsidRPr="00035D71">
        <w:rPr>
          <w:kern w:val="0"/>
          <w:sz w:val="24"/>
        </w:rPr>
        <w:t>注：未评级部分为国债、政策性金融债和企业超短期融资券。</w:t>
      </w:r>
    </w:p>
    <w:p w14:paraId="6994C5E2" w14:textId="77777777" w:rsidR="00CF6991" w:rsidRPr="00035D71" w:rsidRDefault="00CF6991" w:rsidP="0048308E">
      <w:pPr>
        <w:tabs>
          <w:tab w:val="left" w:pos="426"/>
        </w:tabs>
        <w:spacing w:before="29" w:line="288" w:lineRule="auto"/>
        <w:jc w:val="left"/>
        <w:rPr>
          <w:kern w:val="0"/>
          <w:sz w:val="24"/>
        </w:rPr>
      </w:pPr>
    </w:p>
    <w:p w14:paraId="0B7856A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14:paraId="22A11F8F"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2305251B" w14:textId="77777777" w:rsidTr="00A12F79">
        <w:tc>
          <w:tcPr>
            <w:tcW w:w="2552" w:type="dxa"/>
            <w:vAlign w:val="center"/>
          </w:tcPr>
          <w:p w14:paraId="1A447117" w14:textId="77777777"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14:paraId="4EB3456A"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4E7AC6FA"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57304BFF"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72E0540B"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33F96272" w14:textId="77777777" w:rsidTr="00A12F79">
        <w:tc>
          <w:tcPr>
            <w:tcW w:w="2552" w:type="dxa"/>
            <w:vAlign w:val="center"/>
          </w:tcPr>
          <w:p w14:paraId="176D4112" w14:textId="77777777" w:rsidR="001548F9" w:rsidRPr="00035D71" w:rsidRDefault="001548F9" w:rsidP="0048308E">
            <w:pPr>
              <w:spacing w:before="29" w:line="288" w:lineRule="auto"/>
              <w:rPr>
                <w:sz w:val="24"/>
              </w:rPr>
            </w:pPr>
            <w:r w:rsidRPr="00035D71">
              <w:rPr>
                <w:sz w:val="24"/>
              </w:rPr>
              <w:t>AAA</w:t>
            </w:r>
          </w:p>
        </w:tc>
        <w:tc>
          <w:tcPr>
            <w:tcW w:w="2841" w:type="dxa"/>
            <w:vAlign w:val="center"/>
          </w:tcPr>
          <w:p w14:paraId="55661539" w14:textId="77777777" w:rsidR="001548F9" w:rsidRPr="00035D71" w:rsidRDefault="001548F9" w:rsidP="0048308E">
            <w:pPr>
              <w:spacing w:before="29" w:line="288" w:lineRule="auto"/>
              <w:jc w:val="right"/>
              <w:rPr>
                <w:sz w:val="24"/>
              </w:rPr>
            </w:pPr>
            <w:r w:rsidRPr="00035D71">
              <w:rPr>
                <w:sz w:val="24"/>
              </w:rPr>
              <w:t>73,881,000.00</w:t>
            </w:r>
          </w:p>
        </w:tc>
        <w:tc>
          <w:tcPr>
            <w:tcW w:w="3247" w:type="dxa"/>
            <w:vAlign w:val="center"/>
          </w:tcPr>
          <w:p w14:paraId="484902B3" w14:textId="77777777" w:rsidR="001548F9" w:rsidRPr="00035D71" w:rsidRDefault="001548F9" w:rsidP="0048308E">
            <w:pPr>
              <w:spacing w:before="29" w:line="288" w:lineRule="auto"/>
              <w:jc w:val="right"/>
              <w:rPr>
                <w:sz w:val="24"/>
              </w:rPr>
            </w:pPr>
            <w:r w:rsidRPr="00035D71">
              <w:rPr>
                <w:sz w:val="24"/>
              </w:rPr>
              <w:t>39,736,768.60</w:t>
            </w:r>
          </w:p>
        </w:tc>
      </w:tr>
      <w:tr w:rsidR="001548F9" w:rsidRPr="00035D71" w14:paraId="7B0304C8" w14:textId="77777777" w:rsidTr="00A12F79">
        <w:tc>
          <w:tcPr>
            <w:tcW w:w="2552" w:type="dxa"/>
            <w:vAlign w:val="center"/>
          </w:tcPr>
          <w:p w14:paraId="01428BF4" w14:textId="77777777"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14:paraId="70FFCFA0" w14:textId="77777777" w:rsidR="001548F9" w:rsidRPr="00035D71" w:rsidRDefault="001548F9" w:rsidP="0048308E">
            <w:pPr>
              <w:spacing w:before="29" w:line="288" w:lineRule="auto"/>
              <w:jc w:val="right"/>
              <w:rPr>
                <w:sz w:val="24"/>
              </w:rPr>
            </w:pPr>
            <w:r w:rsidRPr="00035D71">
              <w:rPr>
                <w:sz w:val="24"/>
              </w:rPr>
              <w:t>94,745,129.30</w:t>
            </w:r>
          </w:p>
        </w:tc>
        <w:tc>
          <w:tcPr>
            <w:tcW w:w="3247" w:type="dxa"/>
            <w:vAlign w:val="center"/>
          </w:tcPr>
          <w:p w14:paraId="20CD31FA" w14:textId="77777777" w:rsidR="001548F9" w:rsidRPr="00035D71" w:rsidRDefault="001548F9" w:rsidP="0048308E">
            <w:pPr>
              <w:spacing w:before="29" w:line="288" w:lineRule="auto"/>
              <w:jc w:val="right"/>
              <w:rPr>
                <w:sz w:val="24"/>
              </w:rPr>
            </w:pPr>
            <w:r w:rsidRPr="00035D71">
              <w:rPr>
                <w:sz w:val="24"/>
              </w:rPr>
              <w:t>96,263,179.24</w:t>
            </w:r>
          </w:p>
        </w:tc>
      </w:tr>
      <w:tr w:rsidR="001548F9" w:rsidRPr="00035D71" w14:paraId="746409F1" w14:textId="77777777" w:rsidTr="00A12F79">
        <w:tc>
          <w:tcPr>
            <w:tcW w:w="2552" w:type="dxa"/>
            <w:vAlign w:val="center"/>
          </w:tcPr>
          <w:p w14:paraId="3DDB5901"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22F24804"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43C1945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0777F24" w14:textId="77777777" w:rsidTr="00A12F79">
        <w:tc>
          <w:tcPr>
            <w:tcW w:w="2552" w:type="dxa"/>
            <w:vAlign w:val="center"/>
          </w:tcPr>
          <w:p w14:paraId="3CDE61EE" w14:textId="77777777"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14:paraId="3A5FB935" w14:textId="77777777" w:rsidR="001548F9" w:rsidRPr="00035D71" w:rsidRDefault="001548F9" w:rsidP="0048308E">
            <w:pPr>
              <w:spacing w:before="29" w:line="288" w:lineRule="auto"/>
              <w:jc w:val="right"/>
              <w:rPr>
                <w:sz w:val="24"/>
              </w:rPr>
            </w:pPr>
            <w:r w:rsidRPr="00035D71">
              <w:rPr>
                <w:sz w:val="24"/>
              </w:rPr>
              <w:t>168,626,129.30</w:t>
            </w:r>
          </w:p>
        </w:tc>
        <w:tc>
          <w:tcPr>
            <w:tcW w:w="3247" w:type="dxa"/>
            <w:vAlign w:val="center"/>
          </w:tcPr>
          <w:p w14:paraId="0551069E" w14:textId="77777777" w:rsidR="001548F9" w:rsidRPr="00035D71" w:rsidRDefault="001548F9" w:rsidP="0048308E">
            <w:pPr>
              <w:spacing w:before="29" w:line="288" w:lineRule="auto"/>
              <w:jc w:val="right"/>
              <w:rPr>
                <w:sz w:val="24"/>
              </w:rPr>
            </w:pPr>
            <w:r w:rsidRPr="00035D71">
              <w:rPr>
                <w:sz w:val="24"/>
              </w:rPr>
              <w:t>135,999,947.84</w:t>
            </w:r>
          </w:p>
        </w:tc>
      </w:tr>
    </w:tbl>
    <w:p w14:paraId="53555434" w14:textId="77777777" w:rsidR="001548F9" w:rsidRPr="00035D71" w:rsidRDefault="001548F9" w:rsidP="00035D71">
      <w:pPr>
        <w:spacing w:before="29" w:line="288" w:lineRule="auto"/>
        <w:ind w:firstLineChars="200" w:firstLine="480"/>
        <w:jc w:val="left"/>
        <w:rPr>
          <w:color w:val="000000"/>
          <w:sz w:val="24"/>
        </w:rPr>
      </w:pPr>
    </w:p>
    <w:p w14:paraId="0B8C3DB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1E283B66" w14:textId="77777777" w:rsidR="00810872" w:rsidRDefault="009F128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87B6816" w14:textId="77777777" w:rsidR="00810872" w:rsidRDefault="009F128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154D808" w14:textId="77777777" w:rsidR="00810872" w:rsidRDefault="009F1285">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2EF05BB0" w14:textId="77777777"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72,989,266.41</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14:paraId="55FA2BEE" w14:textId="77777777" w:rsidR="00CB4E61" w:rsidRPr="00035D71" w:rsidRDefault="00CB4E61" w:rsidP="00035D71">
      <w:pPr>
        <w:spacing w:before="29" w:line="288" w:lineRule="auto"/>
        <w:ind w:firstLineChars="200" w:firstLine="480"/>
        <w:rPr>
          <w:color w:val="000000"/>
          <w:sz w:val="24"/>
        </w:rPr>
      </w:pPr>
    </w:p>
    <w:p w14:paraId="79742941"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785F9866"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06666F94" w14:textId="77777777" w:rsidR="001548F9" w:rsidRPr="00035D71" w:rsidRDefault="001548F9" w:rsidP="00035D71">
      <w:pPr>
        <w:spacing w:before="29" w:line="288" w:lineRule="auto"/>
        <w:ind w:firstLineChars="200" w:firstLine="480"/>
        <w:jc w:val="left"/>
        <w:rPr>
          <w:color w:val="000000"/>
          <w:sz w:val="24"/>
        </w:rPr>
      </w:pPr>
    </w:p>
    <w:p w14:paraId="22D3313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1B15055F" w14:textId="77777777" w:rsidR="00810872" w:rsidRDefault="009F1285">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07BCBEE" w14:textId="77777777" w:rsidR="00810872" w:rsidRDefault="009F1285">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784B28B3" w14:textId="77777777" w:rsidR="001548F9" w:rsidRPr="00035D71" w:rsidRDefault="001548F9" w:rsidP="00ED7724">
      <w:pPr>
        <w:spacing w:before="29" w:line="288" w:lineRule="auto"/>
        <w:ind w:firstLine="420"/>
        <w:rPr>
          <w:color w:val="000000"/>
          <w:sz w:val="24"/>
        </w:rPr>
      </w:pPr>
      <w:r w:rsidRPr="00035D71">
        <w:rPr>
          <w:color w:val="000000"/>
          <w:sz w:val="24"/>
        </w:rPr>
        <w:t>本基金主要投资于交易所及银行间市场交易的固定收益品种，此外还持有银行存款、结算备付金、存出保证金等利率敏感性资产，因此存在相应的利率风险。</w:t>
      </w:r>
    </w:p>
    <w:p w14:paraId="7665408D"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256A663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7DE05C1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2C439BBB" w14:textId="77777777" w:rsidTr="00A653FA">
        <w:trPr>
          <w:trHeight w:val="280"/>
        </w:trPr>
        <w:tc>
          <w:tcPr>
            <w:tcW w:w="1740" w:type="dxa"/>
            <w:vAlign w:val="center"/>
          </w:tcPr>
          <w:p w14:paraId="2338DD55" w14:textId="77777777" w:rsidR="00905ED0" w:rsidRPr="008D7748" w:rsidRDefault="00905ED0" w:rsidP="00A817A5">
            <w:pPr>
              <w:spacing w:before="29" w:line="288" w:lineRule="auto"/>
              <w:jc w:val="left"/>
              <w:rPr>
                <w:b/>
                <w:sz w:val="18"/>
                <w:szCs w:val="18"/>
              </w:rPr>
            </w:pPr>
            <w:r w:rsidRPr="008D7748">
              <w:rPr>
                <w:b/>
                <w:sz w:val="18"/>
                <w:szCs w:val="18"/>
              </w:rPr>
              <w:t>本期末</w:t>
            </w:r>
          </w:p>
          <w:p w14:paraId="578FC1BF"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41089B3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02389815"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502F0916"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377C7852"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3D20BEC7"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37275030" w14:textId="77777777" w:rsidTr="00A653FA">
        <w:trPr>
          <w:trHeight w:val="280"/>
        </w:trPr>
        <w:tc>
          <w:tcPr>
            <w:tcW w:w="1740" w:type="dxa"/>
            <w:vAlign w:val="center"/>
          </w:tcPr>
          <w:p w14:paraId="38BA1AB1"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569ED643"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268E99A4"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47A8DF20"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3484B175"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61989F62" w14:textId="77777777" w:rsidR="00905ED0" w:rsidRPr="008D7748" w:rsidRDefault="00905ED0" w:rsidP="0048308E">
            <w:pPr>
              <w:spacing w:before="29" w:line="288" w:lineRule="auto"/>
              <w:jc w:val="right"/>
              <w:rPr>
                <w:b/>
                <w:color w:val="000000"/>
                <w:sz w:val="18"/>
                <w:szCs w:val="18"/>
              </w:rPr>
            </w:pPr>
          </w:p>
        </w:tc>
      </w:tr>
      <w:tr w:rsidR="00810872" w14:paraId="053D3F68" w14:textId="77777777">
        <w:tc>
          <w:tcPr>
            <w:tcW w:w="1740" w:type="dxa"/>
            <w:vAlign w:val="center"/>
          </w:tcPr>
          <w:p w14:paraId="7A3C1641" w14:textId="77777777" w:rsidR="00810872" w:rsidRDefault="009F1285">
            <w:pPr>
              <w:jc w:val="left"/>
            </w:pPr>
            <w:r>
              <w:rPr>
                <w:color w:val="000000"/>
                <w:sz w:val="18"/>
                <w:szCs w:val="18"/>
              </w:rPr>
              <w:t>银行存款</w:t>
            </w:r>
          </w:p>
        </w:tc>
        <w:tc>
          <w:tcPr>
            <w:tcW w:w="1559" w:type="dxa"/>
            <w:vAlign w:val="center"/>
          </w:tcPr>
          <w:p w14:paraId="6E2EAD21" w14:textId="77777777" w:rsidR="00810872" w:rsidRDefault="009F1285">
            <w:pPr>
              <w:jc w:val="left"/>
            </w:pPr>
            <w:r>
              <w:rPr>
                <w:color w:val="000000"/>
                <w:sz w:val="18"/>
                <w:szCs w:val="18"/>
              </w:rPr>
              <w:t>6,077,368.57</w:t>
            </w:r>
          </w:p>
        </w:tc>
        <w:tc>
          <w:tcPr>
            <w:tcW w:w="1473" w:type="dxa"/>
            <w:vAlign w:val="center"/>
          </w:tcPr>
          <w:p w14:paraId="0FB4AC06" w14:textId="77777777" w:rsidR="00810872" w:rsidRDefault="009F1285">
            <w:pPr>
              <w:jc w:val="left"/>
            </w:pPr>
            <w:r>
              <w:rPr>
                <w:color w:val="000000"/>
                <w:sz w:val="18"/>
                <w:szCs w:val="18"/>
              </w:rPr>
              <w:t>-</w:t>
            </w:r>
          </w:p>
        </w:tc>
        <w:tc>
          <w:tcPr>
            <w:tcW w:w="1221" w:type="dxa"/>
            <w:vAlign w:val="center"/>
          </w:tcPr>
          <w:p w14:paraId="21381E59" w14:textId="77777777" w:rsidR="00810872" w:rsidRDefault="009F1285">
            <w:pPr>
              <w:jc w:val="left"/>
            </w:pPr>
            <w:r>
              <w:rPr>
                <w:color w:val="000000"/>
                <w:sz w:val="18"/>
                <w:szCs w:val="18"/>
              </w:rPr>
              <w:t>-</w:t>
            </w:r>
          </w:p>
        </w:tc>
        <w:tc>
          <w:tcPr>
            <w:tcW w:w="1559" w:type="dxa"/>
            <w:vAlign w:val="center"/>
          </w:tcPr>
          <w:p w14:paraId="00F110B5" w14:textId="77777777" w:rsidR="00810872" w:rsidRDefault="009F1285">
            <w:pPr>
              <w:jc w:val="left"/>
            </w:pPr>
            <w:r>
              <w:rPr>
                <w:color w:val="000000"/>
                <w:sz w:val="18"/>
                <w:szCs w:val="18"/>
              </w:rPr>
              <w:t>-</w:t>
            </w:r>
          </w:p>
        </w:tc>
        <w:tc>
          <w:tcPr>
            <w:tcW w:w="1446" w:type="dxa"/>
            <w:vAlign w:val="center"/>
          </w:tcPr>
          <w:p w14:paraId="3B1A9119" w14:textId="77777777" w:rsidR="00810872" w:rsidRDefault="009F1285">
            <w:pPr>
              <w:jc w:val="left"/>
            </w:pPr>
            <w:r>
              <w:rPr>
                <w:color w:val="000000"/>
                <w:sz w:val="18"/>
                <w:szCs w:val="18"/>
              </w:rPr>
              <w:t>6,077,368.57</w:t>
            </w:r>
          </w:p>
        </w:tc>
      </w:tr>
      <w:tr w:rsidR="00810872" w14:paraId="0636717F" w14:textId="77777777">
        <w:tc>
          <w:tcPr>
            <w:tcW w:w="1740" w:type="dxa"/>
            <w:vAlign w:val="center"/>
          </w:tcPr>
          <w:p w14:paraId="19B63720" w14:textId="77777777" w:rsidR="00810872" w:rsidRDefault="009F1285">
            <w:pPr>
              <w:jc w:val="left"/>
            </w:pPr>
            <w:r>
              <w:rPr>
                <w:color w:val="000000"/>
                <w:sz w:val="18"/>
                <w:szCs w:val="18"/>
              </w:rPr>
              <w:t>结算备付金</w:t>
            </w:r>
          </w:p>
        </w:tc>
        <w:tc>
          <w:tcPr>
            <w:tcW w:w="1559" w:type="dxa"/>
            <w:vAlign w:val="center"/>
          </w:tcPr>
          <w:p w14:paraId="7E6D7EE5" w14:textId="77777777" w:rsidR="00810872" w:rsidRDefault="009F1285">
            <w:pPr>
              <w:jc w:val="left"/>
            </w:pPr>
            <w:r>
              <w:rPr>
                <w:color w:val="000000"/>
                <w:sz w:val="18"/>
                <w:szCs w:val="18"/>
              </w:rPr>
              <w:t>2,094,113.11</w:t>
            </w:r>
          </w:p>
        </w:tc>
        <w:tc>
          <w:tcPr>
            <w:tcW w:w="1473" w:type="dxa"/>
            <w:vAlign w:val="center"/>
          </w:tcPr>
          <w:p w14:paraId="49AA00D7" w14:textId="77777777" w:rsidR="00810872" w:rsidRDefault="009F1285">
            <w:pPr>
              <w:jc w:val="left"/>
            </w:pPr>
            <w:r>
              <w:rPr>
                <w:color w:val="000000"/>
                <w:sz w:val="18"/>
                <w:szCs w:val="18"/>
              </w:rPr>
              <w:t>-</w:t>
            </w:r>
          </w:p>
        </w:tc>
        <w:tc>
          <w:tcPr>
            <w:tcW w:w="1221" w:type="dxa"/>
            <w:vAlign w:val="center"/>
          </w:tcPr>
          <w:p w14:paraId="19EF1671" w14:textId="77777777" w:rsidR="00810872" w:rsidRDefault="009F1285">
            <w:pPr>
              <w:jc w:val="left"/>
            </w:pPr>
            <w:r>
              <w:rPr>
                <w:color w:val="000000"/>
                <w:sz w:val="18"/>
                <w:szCs w:val="18"/>
              </w:rPr>
              <w:t>-</w:t>
            </w:r>
          </w:p>
        </w:tc>
        <w:tc>
          <w:tcPr>
            <w:tcW w:w="1559" w:type="dxa"/>
            <w:vAlign w:val="center"/>
          </w:tcPr>
          <w:p w14:paraId="043CBAD5" w14:textId="77777777" w:rsidR="00810872" w:rsidRDefault="009F1285">
            <w:pPr>
              <w:jc w:val="left"/>
            </w:pPr>
            <w:r>
              <w:rPr>
                <w:color w:val="000000"/>
                <w:sz w:val="18"/>
                <w:szCs w:val="18"/>
              </w:rPr>
              <w:t>-</w:t>
            </w:r>
          </w:p>
        </w:tc>
        <w:tc>
          <w:tcPr>
            <w:tcW w:w="1446" w:type="dxa"/>
            <w:vAlign w:val="center"/>
          </w:tcPr>
          <w:p w14:paraId="28D81F53" w14:textId="77777777" w:rsidR="00810872" w:rsidRDefault="009F1285">
            <w:pPr>
              <w:jc w:val="left"/>
            </w:pPr>
            <w:r>
              <w:rPr>
                <w:color w:val="000000"/>
                <w:sz w:val="18"/>
                <w:szCs w:val="18"/>
              </w:rPr>
              <w:t>2,094,113.11</w:t>
            </w:r>
          </w:p>
        </w:tc>
      </w:tr>
      <w:tr w:rsidR="00810872" w14:paraId="2D41BBFC" w14:textId="77777777">
        <w:tc>
          <w:tcPr>
            <w:tcW w:w="1740" w:type="dxa"/>
            <w:vAlign w:val="center"/>
          </w:tcPr>
          <w:p w14:paraId="71ACCD68" w14:textId="77777777" w:rsidR="00810872" w:rsidRDefault="009F1285">
            <w:pPr>
              <w:jc w:val="left"/>
            </w:pPr>
            <w:r>
              <w:rPr>
                <w:color w:val="000000"/>
                <w:sz w:val="18"/>
                <w:szCs w:val="18"/>
              </w:rPr>
              <w:t>存出保证金</w:t>
            </w:r>
          </w:p>
        </w:tc>
        <w:tc>
          <w:tcPr>
            <w:tcW w:w="1559" w:type="dxa"/>
            <w:vAlign w:val="center"/>
          </w:tcPr>
          <w:p w14:paraId="0D50F86F" w14:textId="77777777" w:rsidR="00810872" w:rsidRDefault="009F1285">
            <w:pPr>
              <w:jc w:val="left"/>
            </w:pPr>
            <w:r>
              <w:rPr>
                <w:color w:val="000000"/>
                <w:sz w:val="18"/>
                <w:szCs w:val="18"/>
              </w:rPr>
              <w:t>11,493.17</w:t>
            </w:r>
          </w:p>
        </w:tc>
        <w:tc>
          <w:tcPr>
            <w:tcW w:w="1473" w:type="dxa"/>
            <w:vAlign w:val="center"/>
          </w:tcPr>
          <w:p w14:paraId="7657724B" w14:textId="77777777" w:rsidR="00810872" w:rsidRDefault="009F1285">
            <w:pPr>
              <w:jc w:val="left"/>
            </w:pPr>
            <w:r>
              <w:rPr>
                <w:color w:val="000000"/>
                <w:sz w:val="18"/>
                <w:szCs w:val="18"/>
              </w:rPr>
              <w:t>-</w:t>
            </w:r>
          </w:p>
        </w:tc>
        <w:tc>
          <w:tcPr>
            <w:tcW w:w="1221" w:type="dxa"/>
            <w:vAlign w:val="center"/>
          </w:tcPr>
          <w:p w14:paraId="13C89B63" w14:textId="77777777" w:rsidR="00810872" w:rsidRDefault="009F1285">
            <w:pPr>
              <w:jc w:val="left"/>
            </w:pPr>
            <w:r>
              <w:rPr>
                <w:color w:val="000000"/>
                <w:sz w:val="18"/>
                <w:szCs w:val="18"/>
              </w:rPr>
              <w:t>-</w:t>
            </w:r>
          </w:p>
        </w:tc>
        <w:tc>
          <w:tcPr>
            <w:tcW w:w="1559" w:type="dxa"/>
            <w:vAlign w:val="center"/>
          </w:tcPr>
          <w:p w14:paraId="11FDED6C" w14:textId="77777777" w:rsidR="00810872" w:rsidRDefault="009F1285">
            <w:pPr>
              <w:jc w:val="left"/>
            </w:pPr>
            <w:r>
              <w:rPr>
                <w:color w:val="000000"/>
                <w:sz w:val="18"/>
                <w:szCs w:val="18"/>
              </w:rPr>
              <w:t>-</w:t>
            </w:r>
          </w:p>
        </w:tc>
        <w:tc>
          <w:tcPr>
            <w:tcW w:w="1446" w:type="dxa"/>
            <w:vAlign w:val="center"/>
          </w:tcPr>
          <w:p w14:paraId="558A1483" w14:textId="77777777" w:rsidR="00810872" w:rsidRDefault="009F1285">
            <w:pPr>
              <w:jc w:val="left"/>
            </w:pPr>
            <w:r>
              <w:rPr>
                <w:color w:val="000000"/>
                <w:sz w:val="18"/>
                <w:szCs w:val="18"/>
              </w:rPr>
              <w:t>11,493.17</w:t>
            </w:r>
          </w:p>
        </w:tc>
      </w:tr>
      <w:tr w:rsidR="00810872" w14:paraId="20DD2ADC" w14:textId="77777777">
        <w:tc>
          <w:tcPr>
            <w:tcW w:w="1740" w:type="dxa"/>
            <w:vAlign w:val="center"/>
          </w:tcPr>
          <w:p w14:paraId="4DD57695" w14:textId="77777777" w:rsidR="00810872" w:rsidRDefault="009F1285">
            <w:pPr>
              <w:jc w:val="left"/>
            </w:pPr>
            <w:r>
              <w:rPr>
                <w:color w:val="000000"/>
                <w:sz w:val="18"/>
                <w:szCs w:val="18"/>
              </w:rPr>
              <w:t>交易性金融资产</w:t>
            </w:r>
          </w:p>
        </w:tc>
        <w:tc>
          <w:tcPr>
            <w:tcW w:w="1559" w:type="dxa"/>
            <w:vAlign w:val="center"/>
          </w:tcPr>
          <w:p w14:paraId="11330946" w14:textId="77777777" w:rsidR="00810872" w:rsidRDefault="009F1285">
            <w:pPr>
              <w:jc w:val="left"/>
            </w:pPr>
            <w:r>
              <w:rPr>
                <w:color w:val="000000"/>
                <w:sz w:val="18"/>
                <w:szCs w:val="18"/>
              </w:rPr>
              <w:t>124,338,830.00</w:t>
            </w:r>
          </w:p>
        </w:tc>
        <w:tc>
          <w:tcPr>
            <w:tcW w:w="1473" w:type="dxa"/>
            <w:vAlign w:val="center"/>
          </w:tcPr>
          <w:p w14:paraId="6DF77F6B" w14:textId="77777777" w:rsidR="00810872" w:rsidRDefault="009F1285">
            <w:pPr>
              <w:jc w:val="left"/>
            </w:pPr>
            <w:r>
              <w:rPr>
                <w:color w:val="000000"/>
                <w:sz w:val="18"/>
                <w:szCs w:val="18"/>
              </w:rPr>
              <w:t>145,638,020.00</w:t>
            </w:r>
          </w:p>
        </w:tc>
        <w:tc>
          <w:tcPr>
            <w:tcW w:w="1221" w:type="dxa"/>
            <w:vAlign w:val="center"/>
          </w:tcPr>
          <w:p w14:paraId="4AE02687" w14:textId="77777777" w:rsidR="00810872" w:rsidRDefault="009F1285">
            <w:pPr>
              <w:jc w:val="left"/>
            </w:pPr>
            <w:r>
              <w:rPr>
                <w:color w:val="000000"/>
                <w:sz w:val="18"/>
                <w:szCs w:val="18"/>
              </w:rPr>
              <w:t>1,084,609.30</w:t>
            </w:r>
          </w:p>
        </w:tc>
        <w:tc>
          <w:tcPr>
            <w:tcW w:w="1559" w:type="dxa"/>
            <w:vAlign w:val="center"/>
          </w:tcPr>
          <w:p w14:paraId="1432F039" w14:textId="77777777" w:rsidR="00810872" w:rsidRDefault="009F1285">
            <w:pPr>
              <w:jc w:val="left"/>
            </w:pPr>
            <w:r>
              <w:rPr>
                <w:color w:val="000000"/>
                <w:sz w:val="18"/>
                <w:szCs w:val="18"/>
              </w:rPr>
              <w:t>4,820,000.00</w:t>
            </w:r>
          </w:p>
        </w:tc>
        <w:tc>
          <w:tcPr>
            <w:tcW w:w="1446" w:type="dxa"/>
            <w:vAlign w:val="center"/>
          </w:tcPr>
          <w:p w14:paraId="013672C2" w14:textId="77777777" w:rsidR="00810872" w:rsidRDefault="009F1285">
            <w:pPr>
              <w:jc w:val="left"/>
            </w:pPr>
            <w:r>
              <w:rPr>
                <w:color w:val="000000"/>
                <w:sz w:val="18"/>
                <w:szCs w:val="18"/>
              </w:rPr>
              <w:t>275,881,459.30</w:t>
            </w:r>
          </w:p>
        </w:tc>
      </w:tr>
      <w:tr w:rsidR="00810872" w14:paraId="5859038C" w14:textId="77777777">
        <w:tc>
          <w:tcPr>
            <w:tcW w:w="1740" w:type="dxa"/>
            <w:vAlign w:val="center"/>
          </w:tcPr>
          <w:p w14:paraId="5FC1FE1B" w14:textId="77777777" w:rsidR="00810872" w:rsidRDefault="009F1285">
            <w:pPr>
              <w:jc w:val="left"/>
            </w:pPr>
            <w:r>
              <w:rPr>
                <w:color w:val="000000"/>
                <w:sz w:val="18"/>
                <w:szCs w:val="18"/>
              </w:rPr>
              <w:t>应收证券清算款</w:t>
            </w:r>
          </w:p>
        </w:tc>
        <w:tc>
          <w:tcPr>
            <w:tcW w:w="1559" w:type="dxa"/>
            <w:vAlign w:val="center"/>
          </w:tcPr>
          <w:p w14:paraId="303E4264" w14:textId="77777777" w:rsidR="00810872" w:rsidRDefault="009F1285">
            <w:pPr>
              <w:jc w:val="left"/>
            </w:pPr>
            <w:r>
              <w:rPr>
                <w:color w:val="000000"/>
                <w:sz w:val="18"/>
                <w:szCs w:val="18"/>
              </w:rPr>
              <w:t>-</w:t>
            </w:r>
          </w:p>
        </w:tc>
        <w:tc>
          <w:tcPr>
            <w:tcW w:w="1473" w:type="dxa"/>
            <w:vAlign w:val="center"/>
          </w:tcPr>
          <w:p w14:paraId="5F85B9C3" w14:textId="77777777" w:rsidR="00810872" w:rsidRDefault="009F1285">
            <w:pPr>
              <w:jc w:val="left"/>
            </w:pPr>
            <w:r>
              <w:rPr>
                <w:color w:val="000000"/>
                <w:sz w:val="18"/>
                <w:szCs w:val="18"/>
              </w:rPr>
              <w:t>-</w:t>
            </w:r>
          </w:p>
        </w:tc>
        <w:tc>
          <w:tcPr>
            <w:tcW w:w="1221" w:type="dxa"/>
            <w:vAlign w:val="center"/>
          </w:tcPr>
          <w:p w14:paraId="283459F7" w14:textId="77777777" w:rsidR="00810872" w:rsidRDefault="009F1285">
            <w:pPr>
              <w:jc w:val="left"/>
            </w:pPr>
            <w:r>
              <w:rPr>
                <w:color w:val="000000"/>
                <w:sz w:val="18"/>
                <w:szCs w:val="18"/>
              </w:rPr>
              <w:t>-</w:t>
            </w:r>
          </w:p>
        </w:tc>
        <w:tc>
          <w:tcPr>
            <w:tcW w:w="1559" w:type="dxa"/>
            <w:vAlign w:val="center"/>
          </w:tcPr>
          <w:p w14:paraId="7B6C1053" w14:textId="77777777" w:rsidR="00810872" w:rsidRDefault="009F1285">
            <w:pPr>
              <w:jc w:val="left"/>
            </w:pPr>
            <w:r>
              <w:rPr>
                <w:color w:val="000000"/>
                <w:sz w:val="18"/>
                <w:szCs w:val="18"/>
              </w:rPr>
              <w:t>41,298,263.99</w:t>
            </w:r>
          </w:p>
        </w:tc>
        <w:tc>
          <w:tcPr>
            <w:tcW w:w="1446" w:type="dxa"/>
            <w:vAlign w:val="center"/>
          </w:tcPr>
          <w:p w14:paraId="7BBB37CF" w14:textId="77777777" w:rsidR="00810872" w:rsidRDefault="009F1285">
            <w:pPr>
              <w:jc w:val="left"/>
            </w:pPr>
            <w:r>
              <w:rPr>
                <w:color w:val="000000"/>
                <w:sz w:val="18"/>
                <w:szCs w:val="18"/>
              </w:rPr>
              <w:t>41,298,263.99</w:t>
            </w:r>
          </w:p>
        </w:tc>
      </w:tr>
      <w:tr w:rsidR="00810872" w14:paraId="0E841DC8" w14:textId="77777777">
        <w:tc>
          <w:tcPr>
            <w:tcW w:w="1740" w:type="dxa"/>
            <w:vAlign w:val="center"/>
          </w:tcPr>
          <w:p w14:paraId="69E9FBBB" w14:textId="77777777" w:rsidR="00810872" w:rsidRDefault="009F1285">
            <w:pPr>
              <w:jc w:val="left"/>
            </w:pPr>
            <w:r>
              <w:rPr>
                <w:color w:val="000000"/>
                <w:sz w:val="18"/>
                <w:szCs w:val="18"/>
              </w:rPr>
              <w:t>应收利息</w:t>
            </w:r>
          </w:p>
        </w:tc>
        <w:tc>
          <w:tcPr>
            <w:tcW w:w="1559" w:type="dxa"/>
            <w:vAlign w:val="center"/>
          </w:tcPr>
          <w:p w14:paraId="506B2806" w14:textId="77777777" w:rsidR="00810872" w:rsidRDefault="009F1285">
            <w:pPr>
              <w:jc w:val="left"/>
            </w:pPr>
            <w:r>
              <w:rPr>
                <w:color w:val="000000"/>
                <w:sz w:val="18"/>
                <w:szCs w:val="18"/>
              </w:rPr>
              <w:t>-</w:t>
            </w:r>
          </w:p>
        </w:tc>
        <w:tc>
          <w:tcPr>
            <w:tcW w:w="1473" w:type="dxa"/>
            <w:vAlign w:val="center"/>
          </w:tcPr>
          <w:p w14:paraId="39EB4805" w14:textId="77777777" w:rsidR="00810872" w:rsidRDefault="009F1285">
            <w:pPr>
              <w:jc w:val="left"/>
            </w:pPr>
            <w:r>
              <w:rPr>
                <w:color w:val="000000"/>
                <w:sz w:val="18"/>
                <w:szCs w:val="18"/>
              </w:rPr>
              <w:t>-</w:t>
            </w:r>
          </w:p>
        </w:tc>
        <w:tc>
          <w:tcPr>
            <w:tcW w:w="1221" w:type="dxa"/>
            <w:vAlign w:val="center"/>
          </w:tcPr>
          <w:p w14:paraId="1236B97E" w14:textId="77777777" w:rsidR="00810872" w:rsidRDefault="009F1285">
            <w:pPr>
              <w:jc w:val="left"/>
            </w:pPr>
            <w:r>
              <w:rPr>
                <w:color w:val="000000"/>
                <w:sz w:val="18"/>
                <w:szCs w:val="18"/>
              </w:rPr>
              <w:t>-</w:t>
            </w:r>
          </w:p>
        </w:tc>
        <w:tc>
          <w:tcPr>
            <w:tcW w:w="1559" w:type="dxa"/>
            <w:vAlign w:val="center"/>
          </w:tcPr>
          <w:p w14:paraId="5876C9CC" w14:textId="77777777" w:rsidR="00810872" w:rsidRDefault="009F1285">
            <w:pPr>
              <w:jc w:val="left"/>
            </w:pPr>
            <w:r>
              <w:rPr>
                <w:color w:val="000000"/>
                <w:sz w:val="18"/>
                <w:szCs w:val="18"/>
              </w:rPr>
              <w:t>3,964,880.85</w:t>
            </w:r>
          </w:p>
        </w:tc>
        <w:tc>
          <w:tcPr>
            <w:tcW w:w="1446" w:type="dxa"/>
            <w:vAlign w:val="center"/>
          </w:tcPr>
          <w:p w14:paraId="60288BB2" w14:textId="77777777" w:rsidR="00810872" w:rsidRDefault="009F1285">
            <w:pPr>
              <w:jc w:val="left"/>
            </w:pPr>
            <w:r>
              <w:rPr>
                <w:color w:val="000000"/>
                <w:sz w:val="18"/>
                <w:szCs w:val="18"/>
              </w:rPr>
              <w:t>3,964,880.85</w:t>
            </w:r>
          </w:p>
        </w:tc>
      </w:tr>
      <w:tr w:rsidR="00810872" w14:paraId="386F2271" w14:textId="77777777">
        <w:tc>
          <w:tcPr>
            <w:tcW w:w="1740" w:type="dxa"/>
            <w:vAlign w:val="center"/>
          </w:tcPr>
          <w:p w14:paraId="7D774DA1" w14:textId="77777777" w:rsidR="00810872" w:rsidRDefault="009F1285">
            <w:pPr>
              <w:jc w:val="left"/>
            </w:pPr>
            <w:r>
              <w:rPr>
                <w:color w:val="000000"/>
                <w:sz w:val="18"/>
                <w:szCs w:val="18"/>
              </w:rPr>
              <w:t>应收申购款</w:t>
            </w:r>
          </w:p>
        </w:tc>
        <w:tc>
          <w:tcPr>
            <w:tcW w:w="1559" w:type="dxa"/>
            <w:vAlign w:val="center"/>
          </w:tcPr>
          <w:p w14:paraId="64EA20BB" w14:textId="77777777" w:rsidR="00810872" w:rsidRDefault="009F1285">
            <w:pPr>
              <w:jc w:val="left"/>
            </w:pPr>
            <w:r>
              <w:rPr>
                <w:color w:val="000000"/>
                <w:sz w:val="18"/>
                <w:szCs w:val="18"/>
              </w:rPr>
              <w:t>9,999,000.00</w:t>
            </w:r>
          </w:p>
        </w:tc>
        <w:tc>
          <w:tcPr>
            <w:tcW w:w="1473" w:type="dxa"/>
            <w:vAlign w:val="center"/>
          </w:tcPr>
          <w:p w14:paraId="04F6A0E5" w14:textId="77777777" w:rsidR="00810872" w:rsidRDefault="009F1285">
            <w:pPr>
              <w:jc w:val="left"/>
            </w:pPr>
            <w:r>
              <w:rPr>
                <w:color w:val="000000"/>
                <w:sz w:val="18"/>
                <w:szCs w:val="18"/>
              </w:rPr>
              <w:t>-</w:t>
            </w:r>
          </w:p>
        </w:tc>
        <w:tc>
          <w:tcPr>
            <w:tcW w:w="1221" w:type="dxa"/>
            <w:vAlign w:val="center"/>
          </w:tcPr>
          <w:p w14:paraId="04872772" w14:textId="77777777" w:rsidR="00810872" w:rsidRDefault="009F1285">
            <w:pPr>
              <w:jc w:val="left"/>
            </w:pPr>
            <w:r>
              <w:rPr>
                <w:color w:val="000000"/>
                <w:sz w:val="18"/>
                <w:szCs w:val="18"/>
              </w:rPr>
              <w:t>-</w:t>
            </w:r>
          </w:p>
        </w:tc>
        <w:tc>
          <w:tcPr>
            <w:tcW w:w="1559" w:type="dxa"/>
            <w:vAlign w:val="center"/>
          </w:tcPr>
          <w:p w14:paraId="5000E102" w14:textId="77777777" w:rsidR="00810872" w:rsidRDefault="009F1285">
            <w:pPr>
              <w:jc w:val="left"/>
            </w:pPr>
            <w:r>
              <w:rPr>
                <w:color w:val="000000"/>
                <w:sz w:val="18"/>
                <w:szCs w:val="18"/>
              </w:rPr>
              <w:t>429.97</w:t>
            </w:r>
          </w:p>
        </w:tc>
        <w:tc>
          <w:tcPr>
            <w:tcW w:w="1446" w:type="dxa"/>
            <w:vAlign w:val="center"/>
          </w:tcPr>
          <w:p w14:paraId="4CC4E417" w14:textId="77777777" w:rsidR="00810872" w:rsidRDefault="009F1285">
            <w:pPr>
              <w:jc w:val="left"/>
            </w:pPr>
            <w:r>
              <w:rPr>
                <w:color w:val="000000"/>
                <w:sz w:val="18"/>
                <w:szCs w:val="18"/>
              </w:rPr>
              <w:t>9,999,429.97</w:t>
            </w:r>
          </w:p>
        </w:tc>
      </w:tr>
      <w:tr w:rsidR="00905ED0" w:rsidRPr="008D7748" w14:paraId="7D38E86E" w14:textId="77777777" w:rsidTr="00A653FA">
        <w:trPr>
          <w:trHeight w:val="280"/>
        </w:trPr>
        <w:tc>
          <w:tcPr>
            <w:tcW w:w="1740" w:type="dxa"/>
            <w:vAlign w:val="center"/>
          </w:tcPr>
          <w:p w14:paraId="1A892BF5"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1B6826DB" w14:textId="77777777" w:rsidR="00905ED0" w:rsidRPr="008D7748" w:rsidRDefault="00905ED0" w:rsidP="0048308E">
            <w:pPr>
              <w:spacing w:before="29" w:line="288" w:lineRule="auto"/>
              <w:jc w:val="right"/>
              <w:rPr>
                <w:sz w:val="18"/>
                <w:szCs w:val="18"/>
              </w:rPr>
            </w:pPr>
            <w:r w:rsidRPr="008D7748">
              <w:rPr>
                <w:sz w:val="18"/>
                <w:szCs w:val="18"/>
              </w:rPr>
              <w:t>142,520,804.85</w:t>
            </w:r>
          </w:p>
          <w:p w14:paraId="05A752AA" w14:textId="77777777" w:rsidR="00905ED0" w:rsidRPr="008D7748" w:rsidRDefault="00905ED0" w:rsidP="0048308E">
            <w:pPr>
              <w:spacing w:before="29" w:line="288" w:lineRule="auto"/>
              <w:jc w:val="right"/>
              <w:rPr>
                <w:sz w:val="18"/>
                <w:szCs w:val="18"/>
              </w:rPr>
            </w:pPr>
          </w:p>
        </w:tc>
        <w:tc>
          <w:tcPr>
            <w:tcW w:w="1473" w:type="dxa"/>
            <w:vAlign w:val="center"/>
          </w:tcPr>
          <w:p w14:paraId="7F1AF296" w14:textId="77777777" w:rsidR="00905ED0" w:rsidRPr="008D7748" w:rsidRDefault="00905ED0" w:rsidP="0048308E">
            <w:pPr>
              <w:spacing w:before="29" w:line="288" w:lineRule="auto"/>
              <w:jc w:val="right"/>
              <w:rPr>
                <w:sz w:val="18"/>
                <w:szCs w:val="18"/>
              </w:rPr>
            </w:pPr>
            <w:r w:rsidRPr="008D7748">
              <w:rPr>
                <w:sz w:val="18"/>
                <w:szCs w:val="18"/>
              </w:rPr>
              <w:t>145,638,020.00</w:t>
            </w:r>
          </w:p>
          <w:p w14:paraId="47D9527D" w14:textId="77777777" w:rsidR="00905ED0" w:rsidRPr="008D7748" w:rsidRDefault="00905ED0" w:rsidP="0048308E">
            <w:pPr>
              <w:spacing w:before="29" w:line="288" w:lineRule="auto"/>
              <w:jc w:val="right"/>
              <w:rPr>
                <w:sz w:val="18"/>
                <w:szCs w:val="18"/>
              </w:rPr>
            </w:pPr>
          </w:p>
        </w:tc>
        <w:tc>
          <w:tcPr>
            <w:tcW w:w="1221" w:type="dxa"/>
            <w:vAlign w:val="center"/>
          </w:tcPr>
          <w:p w14:paraId="773E51C2" w14:textId="77777777" w:rsidR="00905ED0" w:rsidRPr="008D7748" w:rsidRDefault="00905ED0" w:rsidP="0048308E">
            <w:pPr>
              <w:spacing w:before="29" w:line="288" w:lineRule="auto"/>
              <w:jc w:val="right"/>
              <w:rPr>
                <w:sz w:val="18"/>
                <w:szCs w:val="18"/>
              </w:rPr>
            </w:pPr>
            <w:r w:rsidRPr="008D7748">
              <w:rPr>
                <w:sz w:val="18"/>
                <w:szCs w:val="18"/>
              </w:rPr>
              <w:t>1,084,609.30</w:t>
            </w:r>
          </w:p>
          <w:p w14:paraId="2CD38334" w14:textId="77777777" w:rsidR="00905ED0" w:rsidRPr="008D7748" w:rsidRDefault="00905ED0" w:rsidP="0048308E">
            <w:pPr>
              <w:spacing w:before="29" w:line="288" w:lineRule="auto"/>
              <w:jc w:val="right"/>
              <w:rPr>
                <w:sz w:val="18"/>
                <w:szCs w:val="18"/>
              </w:rPr>
            </w:pPr>
          </w:p>
        </w:tc>
        <w:tc>
          <w:tcPr>
            <w:tcW w:w="1559" w:type="dxa"/>
            <w:vAlign w:val="center"/>
          </w:tcPr>
          <w:p w14:paraId="495D21F4" w14:textId="77777777" w:rsidR="00905ED0" w:rsidRPr="008D7748" w:rsidRDefault="00905ED0" w:rsidP="0048308E">
            <w:pPr>
              <w:spacing w:before="29" w:line="288" w:lineRule="auto"/>
              <w:jc w:val="right"/>
              <w:rPr>
                <w:sz w:val="18"/>
                <w:szCs w:val="18"/>
              </w:rPr>
            </w:pPr>
            <w:r w:rsidRPr="008D7748">
              <w:rPr>
                <w:sz w:val="18"/>
                <w:szCs w:val="18"/>
              </w:rPr>
              <w:t>50,083,574.81</w:t>
            </w:r>
          </w:p>
          <w:p w14:paraId="14EC7319" w14:textId="77777777" w:rsidR="00905ED0" w:rsidRPr="008D7748" w:rsidRDefault="00905ED0" w:rsidP="0048308E">
            <w:pPr>
              <w:spacing w:before="29" w:line="288" w:lineRule="auto"/>
              <w:jc w:val="right"/>
              <w:rPr>
                <w:sz w:val="18"/>
                <w:szCs w:val="18"/>
              </w:rPr>
            </w:pPr>
          </w:p>
        </w:tc>
        <w:tc>
          <w:tcPr>
            <w:tcW w:w="1446" w:type="dxa"/>
            <w:vAlign w:val="center"/>
          </w:tcPr>
          <w:p w14:paraId="4E08374F" w14:textId="77777777" w:rsidR="00905ED0" w:rsidRPr="008D7748" w:rsidRDefault="00905ED0" w:rsidP="0048308E">
            <w:pPr>
              <w:spacing w:before="29" w:line="288" w:lineRule="auto"/>
              <w:ind w:right="210"/>
              <w:jc w:val="right"/>
              <w:rPr>
                <w:sz w:val="18"/>
                <w:szCs w:val="18"/>
              </w:rPr>
            </w:pPr>
            <w:r w:rsidRPr="008D7748">
              <w:rPr>
                <w:sz w:val="18"/>
                <w:szCs w:val="18"/>
              </w:rPr>
              <w:t>339,327,008.96</w:t>
            </w:r>
          </w:p>
          <w:p w14:paraId="2C3EB881" w14:textId="77777777" w:rsidR="00905ED0" w:rsidRPr="008D7748" w:rsidRDefault="00905ED0" w:rsidP="0048308E">
            <w:pPr>
              <w:spacing w:before="29" w:line="288" w:lineRule="auto"/>
              <w:jc w:val="right"/>
              <w:rPr>
                <w:sz w:val="18"/>
                <w:szCs w:val="18"/>
              </w:rPr>
            </w:pPr>
          </w:p>
        </w:tc>
      </w:tr>
      <w:tr w:rsidR="00905ED0" w:rsidRPr="008D7748" w14:paraId="02BEE70E" w14:textId="77777777" w:rsidTr="00A653FA">
        <w:trPr>
          <w:trHeight w:val="280"/>
        </w:trPr>
        <w:tc>
          <w:tcPr>
            <w:tcW w:w="1740" w:type="dxa"/>
            <w:vAlign w:val="center"/>
          </w:tcPr>
          <w:p w14:paraId="0B39AD50"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3EBA9886"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177A2AF1"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44CE265C"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33A263DA"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77DD6028" w14:textId="77777777" w:rsidR="00905ED0" w:rsidRPr="008D7748" w:rsidRDefault="00905ED0" w:rsidP="0048308E">
            <w:pPr>
              <w:spacing w:before="29" w:line="288" w:lineRule="auto"/>
              <w:jc w:val="right"/>
              <w:rPr>
                <w:color w:val="000000"/>
                <w:sz w:val="18"/>
                <w:szCs w:val="18"/>
              </w:rPr>
            </w:pPr>
          </w:p>
        </w:tc>
      </w:tr>
      <w:tr w:rsidR="00810872" w14:paraId="6FCD0F40" w14:textId="77777777">
        <w:tc>
          <w:tcPr>
            <w:tcW w:w="1740" w:type="dxa"/>
            <w:vAlign w:val="center"/>
          </w:tcPr>
          <w:p w14:paraId="70B2B5C3" w14:textId="77777777" w:rsidR="00810872" w:rsidRDefault="009F1285">
            <w:pPr>
              <w:jc w:val="left"/>
            </w:pPr>
            <w:r>
              <w:rPr>
                <w:color w:val="000000"/>
                <w:sz w:val="18"/>
                <w:szCs w:val="18"/>
              </w:rPr>
              <w:t>卖出回购金融资产款</w:t>
            </w:r>
          </w:p>
        </w:tc>
        <w:tc>
          <w:tcPr>
            <w:tcW w:w="1559" w:type="dxa"/>
            <w:vAlign w:val="center"/>
          </w:tcPr>
          <w:p w14:paraId="12F3E418" w14:textId="77777777" w:rsidR="00810872" w:rsidRDefault="009F1285">
            <w:pPr>
              <w:jc w:val="left"/>
            </w:pPr>
            <w:r>
              <w:rPr>
                <w:color w:val="000000"/>
                <w:sz w:val="18"/>
                <w:szCs w:val="18"/>
              </w:rPr>
              <w:t>72,989,266.41</w:t>
            </w:r>
          </w:p>
        </w:tc>
        <w:tc>
          <w:tcPr>
            <w:tcW w:w="1473" w:type="dxa"/>
            <w:vAlign w:val="center"/>
          </w:tcPr>
          <w:p w14:paraId="318226A4" w14:textId="77777777" w:rsidR="00810872" w:rsidRDefault="009F1285">
            <w:pPr>
              <w:jc w:val="left"/>
            </w:pPr>
            <w:r>
              <w:rPr>
                <w:color w:val="000000"/>
                <w:sz w:val="18"/>
                <w:szCs w:val="18"/>
              </w:rPr>
              <w:t>-</w:t>
            </w:r>
          </w:p>
        </w:tc>
        <w:tc>
          <w:tcPr>
            <w:tcW w:w="1221" w:type="dxa"/>
            <w:vAlign w:val="center"/>
          </w:tcPr>
          <w:p w14:paraId="691124B6" w14:textId="77777777" w:rsidR="00810872" w:rsidRDefault="009F1285">
            <w:pPr>
              <w:jc w:val="left"/>
            </w:pPr>
            <w:r>
              <w:rPr>
                <w:color w:val="000000"/>
                <w:sz w:val="18"/>
                <w:szCs w:val="18"/>
              </w:rPr>
              <w:t>-</w:t>
            </w:r>
          </w:p>
        </w:tc>
        <w:tc>
          <w:tcPr>
            <w:tcW w:w="1559" w:type="dxa"/>
            <w:vAlign w:val="center"/>
          </w:tcPr>
          <w:p w14:paraId="51BA50BA" w14:textId="77777777" w:rsidR="00810872" w:rsidRDefault="00A94D98">
            <w:pPr>
              <w:jc w:val="left"/>
            </w:pPr>
            <w:r>
              <w:rPr>
                <w:color w:val="000000"/>
                <w:sz w:val="18"/>
                <w:szCs w:val="18"/>
              </w:rPr>
              <w:t>-</w:t>
            </w:r>
          </w:p>
        </w:tc>
        <w:tc>
          <w:tcPr>
            <w:tcW w:w="1446" w:type="dxa"/>
            <w:vAlign w:val="center"/>
          </w:tcPr>
          <w:p w14:paraId="73B7DE03" w14:textId="77777777" w:rsidR="00810872" w:rsidRDefault="009F1285">
            <w:pPr>
              <w:jc w:val="left"/>
            </w:pPr>
            <w:r>
              <w:rPr>
                <w:color w:val="000000"/>
                <w:sz w:val="18"/>
                <w:szCs w:val="18"/>
              </w:rPr>
              <w:t>72,989,266.41</w:t>
            </w:r>
          </w:p>
        </w:tc>
      </w:tr>
      <w:tr w:rsidR="00810872" w14:paraId="7257E4EC" w14:textId="77777777">
        <w:tc>
          <w:tcPr>
            <w:tcW w:w="1740" w:type="dxa"/>
            <w:vAlign w:val="center"/>
          </w:tcPr>
          <w:p w14:paraId="28CEF553" w14:textId="77777777" w:rsidR="00810872" w:rsidRDefault="009F1285">
            <w:pPr>
              <w:jc w:val="left"/>
            </w:pPr>
            <w:r>
              <w:rPr>
                <w:color w:val="000000"/>
                <w:sz w:val="18"/>
                <w:szCs w:val="18"/>
              </w:rPr>
              <w:t>应付赎回款</w:t>
            </w:r>
          </w:p>
        </w:tc>
        <w:tc>
          <w:tcPr>
            <w:tcW w:w="1559" w:type="dxa"/>
            <w:vAlign w:val="center"/>
          </w:tcPr>
          <w:p w14:paraId="26A63A5C" w14:textId="77777777" w:rsidR="00810872" w:rsidRDefault="009F1285">
            <w:pPr>
              <w:jc w:val="left"/>
            </w:pPr>
            <w:r>
              <w:rPr>
                <w:color w:val="000000"/>
                <w:sz w:val="18"/>
                <w:szCs w:val="18"/>
              </w:rPr>
              <w:t>-</w:t>
            </w:r>
          </w:p>
        </w:tc>
        <w:tc>
          <w:tcPr>
            <w:tcW w:w="1473" w:type="dxa"/>
            <w:vAlign w:val="center"/>
          </w:tcPr>
          <w:p w14:paraId="5219A0A8" w14:textId="77777777" w:rsidR="00810872" w:rsidRDefault="009F1285">
            <w:pPr>
              <w:jc w:val="left"/>
            </w:pPr>
            <w:r>
              <w:rPr>
                <w:color w:val="000000"/>
                <w:sz w:val="18"/>
                <w:szCs w:val="18"/>
              </w:rPr>
              <w:t>-</w:t>
            </w:r>
          </w:p>
        </w:tc>
        <w:tc>
          <w:tcPr>
            <w:tcW w:w="1221" w:type="dxa"/>
            <w:vAlign w:val="center"/>
          </w:tcPr>
          <w:p w14:paraId="3C352094" w14:textId="77777777" w:rsidR="00810872" w:rsidRDefault="009F1285">
            <w:pPr>
              <w:jc w:val="left"/>
            </w:pPr>
            <w:r>
              <w:rPr>
                <w:color w:val="000000"/>
                <w:sz w:val="18"/>
                <w:szCs w:val="18"/>
              </w:rPr>
              <w:t>-</w:t>
            </w:r>
          </w:p>
        </w:tc>
        <w:tc>
          <w:tcPr>
            <w:tcW w:w="1559" w:type="dxa"/>
            <w:vAlign w:val="center"/>
          </w:tcPr>
          <w:p w14:paraId="5D2F958C" w14:textId="77777777" w:rsidR="00810872" w:rsidRDefault="009F1285">
            <w:pPr>
              <w:jc w:val="left"/>
            </w:pPr>
            <w:r>
              <w:rPr>
                <w:color w:val="000000"/>
                <w:sz w:val="18"/>
                <w:szCs w:val="18"/>
              </w:rPr>
              <w:t>1,046,595.18</w:t>
            </w:r>
          </w:p>
        </w:tc>
        <w:tc>
          <w:tcPr>
            <w:tcW w:w="1446" w:type="dxa"/>
            <w:vAlign w:val="center"/>
          </w:tcPr>
          <w:p w14:paraId="0588F627" w14:textId="77777777" w:rsidR="00810872" w:rsidRDefault="009F1285">
            <w:pPr>
              <w:jc w:val="left"/>
            </w:pPr>
            <w:r>
              <w:rPr>
                <w:color w:val="000000"/>
                <w:sz w:val="18"/>
                <w:szCs w:val="18"/>
              </w:rPr>
              <w:t>1,046,595.18</w:t>
            </w:r>
          </w:p>
        </w:tc>
      </w:tr>
      <w:tr w:rsidR="00810872" w14:paraId="71E39818" w14:textId="77777777">
        <w:tc>
          <w:tcPr>
            <w:tcW w:w="1740" w:type="dxa"/>
            <w:vAlign w:val="center"/>
          </w:tcPr>
          <w:p w14:paraId="30F618C3" w14:textId="77777777" w:rsidR="00810872" w:rsidRDefault="009F1285">
            <w:pPr>
              <w:jc w:val="left"/>
            </w:pPr>
            <w:r>
              <w:rPr>
                <w:color w:val="000000"/>
                <w:sz w:val="18"/>
                <w:szCs w:val="18"/>
              </w:rPr>
              <w:t>应付管理人报酬</w:t>
            </w:r>
          </w:p>
        </w:tc>
        <w:tc>
          <w:tcPr>
            <w:tcW w:w="1559" w:type="dxa"/>
            <w:vAlign w:val="center"/>
          </w:tcPr>
          <w:p w14:paraId="6C20C163" w14:textId="77777777" w:rsidR="00810872" w:rsidRDefault="009F1285">
            <w:pPr>
              <w:jc w:val="left"/>
            </w:pPr>
            <w:r>
              <w:rPr>
                <w:color w:val="000000"/>
                <w:sz w:val="18"/>
                <w:szCs w:val="18"/>
              </w:rPr>
              <w:t>-</w:t>
            </w:r>
          </w:p>
        </w:tc>
        <w:tc>
          <w:tcPr>
            <w:tcW w:w="1473" w:type="dxa"/>
            <w:vAlign w:val="center"/>
          </w:tcPr>
          <w:p w14:paraId="3FA7D6EB" w14:textId="77777777" w:rsidR="00810872" w:rsidRDefault="009F1285">
            <w:pPr>
              <w:jc w:val="left"/>
            </w:pPr>
            <w:r>
              <w:rPr>
                <w:color w:val="000000"/>
                <w:sz w:val="18"/>
                <w:szCs w:val="18"/>
              </w:rPr>
              <w:t>-</w:t>
            </w:r>
          </w:p>
        </w:tc>
        <w:tc>
          <w:tcPr>
            <w:tcW w:w="1221" w:type="dxa"/>
            <w:vAlign w:val="center"/>
          </w:tcPr>
          <w:p w14:paraId="24ECDB33" w14:textId="77777777" w:rsidR="00810872" w:rsidRDefault="009F1285">
            <w:pPr>
              <w:jc w:val="left"/>
            </w:pPr>
            <w:r>
              <w:rPr>
                <w:color w:val="000000"/>
                <w:sz w:val="18"/>
                <w:szCs w:val="18"/>
              </w:rPr>
              <w:t>-</w:t>
            </w:r>
          </w:p>
        </w:tc>
        <w:tc>
          <w:tcPr>
            <w:tcW w:w="1559" w:type="dxa"/>
            <w:vAlign w:val="center"/>
          </w:tcPr>
          <w:p w14:paraId="2DA20799" w14:textId="77777777" w:rsidR="00810872" w:rsidRDefault="009F1285">
            <w:pPr>
              <w:jc w:val="left"/>
            </w:pPr>
            <w:r>
              <w:rPr>
                <w:color w:val="000000"/>
                <w:sz w:val="18"/>
                <w:szCs w:val="18"/>
              </w:rPr>
              <w:t>108,129.63</w:t>
            </w:r>
          </w:p>
        </w:tc>
        <w:tc>
          <w:tcPr>
            <w:tcW w:w="1446" w:type="dxa"/>
            <w:vAlign w:val="center"/>
          </w:tcPr>
          <w:p w14:paraId="3C0A4AC7" w14:textId="77777777" w:rsidR="00810872" w:rsidRDefault="009F1285">
            <w:pPr>
              <w:jc w:val="left"/>
            </w:pPr>
            <w:r>
              <w:rPr>
                <w:color w:val="000000"/>
                <w:sz w:val="18"/>
                <w:szCs w:val="18"/>
              </w:rPr>
              <w:t>108,129.63</w:t>
            </w:r>
          </w:p>
        </w:tc>
      </w:tr>
      <w:tr w:rsidR="00810872" w14:paraId="35026DE0" w14:textId="77777777">
        <w:tc>
          <w:tcPr>
            <w:tcW w:w="1740" w:type="dxa"/>
            <w:vAlign w:val="center"/>
          </w:tcPr>
          <w:p w14:paraId="434ECED3" w14:textId="77777777" w:rsidR="00810872" w:rsidRDefault="009F1285">
            <w:pPr>
              <w:jc w:val="left"/>
            </w:pPr>
            <w:r>
              <w:rPr>
                <w:color w:val="000000"/>
                <w:sz w:val="18"/>
                <w:szCs w:val="18"/>
              </w:rPr>
              <w:t>应付托管费</w:t>
            </w:r>
          </w:p>
        </w:tc>
        <w:tc>
          <w:tcPr>
            <w:tcW w:w="1559" w:type="dxa"/>
            <w:vAlign w:val="center"/>
          </w:tcPr>
          <w:p w14:paraId="4161431A" w14:textId="77777777" w:rsidR="00810872" w:rsidRDefault="009F1285">
            <w:pPr>
              <w:jc w:val="left"/>
            </w:pPr>
            <w:r>
              <w:rPr>
                <w:color w:val="000000"/>
                <w:sz w:val="18"/>
                <w:szCs w:val="18"/>
              </w:rPr>
              <w:t>-</w:t>
            </w:r>
          </w:p>
        </w:tc>
        <w:tc>
          <w:tcPr>
            <w:tcW w:w="1473" w:type="dxa"/>
            <w:vAlign w:val="center"/>
          </w:tcPr>
          <w:p w14:paraId="4B581D1A" w14:textId="77777777" w:rsidR="00810872" w:rsidRDefault="009F1285">
            <w:pPr>
              <w:jc w:val="left"/>
            </w:pPr>
            <w:r>
              <w:rPr>
                <w:color w:val="000000"/>
                <w:sz w:val="18"/>
                <w:szCs w:val="18"/>
              </w:rPr>
              <w:t>-</w:t>
            </w:r>
          </w:p>
        </w:tc>
        <w:tc>
          <w:tcPr>
            <w:tcW w:w="1221" w:type="dxa"/>
            <w:vAlign w:val="center"/>
          </w:tcPr>
          <w:p w14:paraId="0E61546D" w14:textId="77777777" w:rsidR="00810872" w:rsidRDefault="009F1285">
            <w:pPr>
              <w:jc w:val="left"/>
            </w:pPr>
            <w:r>
              <w:rPr>
                <w:color w:val="000000"/>
                <w:sz w:val="18"/>
                <w:szCs w:val="18"/>
              </w:rPr>
              <w:t>-</w:t>
            </w:r>
          </w:p>
        </w:tc>
        <w:tc>
          <w:tcPr>
            <w:tcW w:w="1559" w:type="dxa"/>
            <w:vAlign w:val="center"/>
          </w:tcPr>
          <w:p w14:paraId="46F0953E" w14:textId="77777777" w:rsidR="00810872" w:rsidRDefault="009F1285">
            <w:pPr>
              <w:jc w:val="left"/>
            </w:pPr>
            <w:r>
              <w:rPr>
                <w:color w:val="000000"/>
                <w:sz w:val="18"/>
                <w:szCs w:val="18"/>
              </w:rPr>
              <w:t>36,043.20</w:t>
            </w:r>
          </w:p>
        </w:tc>
        <w:tc>
          <w:tcPr>
            <w:tcW w:w="1446" w:type="dxa"/>
            <w:vAlign w:val="center"/>
          </w:tcPr>
          <w:p w14:paraId="169A357B" w14:textId="77777777" w:rsidR="00810872" w:rsidRDefault="009F1285">
            <w:pPr>
              <w:jc w:val="left"/>
            </w:pPr>
            <w:r>
              <w:rPr>
                <w:color w:val="000000"/>
                <w:sz w:val="18"/>
                <w:szCs w:val="18"/>
              </w:rPr>
              <w:t>36,043.20</w:t>
            </w:r>
          </w:p>
        </w:tc>
      </w:tr>
      <w:tr w:rsidR="00810872" w14:paraId="02FD8EC7" w14:textId="77777777">
        <w:tc>
          <w:tcPr>
            <w:tcW w:w="1740" w:type="dxa"/>
            <w:vAlign w:val="center"/>
          </w:tcPr>
          <w:p w14:paraId="393DFB13" w14:textId="77777777" w:rsidR="00810872" w:rsidRDefault="009F1285">
            <w:pPr>
              <w:jc w:val="left"/>
            </w:pPr>
            <w:r>
              <w:rPr>
                <w:color w:val="000000"/>
                <w:sz w:val="18"/>
                <w:szCs w:val="18"/>
              </w:rPr>
              <w:lastRenderedPageBreak/>
              <w:t>应付交易费用</w:t>
            </w:r>
          </w:p>
        </w:tc>
        <w:tc>
          <w:tcPr>
            <w:tcW w:w="1559" w:type="dxa"/>
            <w:vAlign w:val="center"/>
          </w:tcPr>
          <w:p w14:paraId="19D5D36F" w14:textId="77777777" w:rsidR="00810872" w:rsidRDefault="009F1285">
            <w:pPr>
              <w:jc w:val="left"/>
            </w:pPr>
            <w:r>
              <w:rPr>
                <w:color w:val="000000"/>
                <w:sz w:val="18"/>
                <w:szCs w:val="18"/>
              </w:rPr>
              <w:t>-</w:t>
            </w:r>
          </w:p>
        </w:tc>
        <w:tc>
          <w:tcPr>
            <w:tcW w:w="1473" w:type="dxa"/>
            <w:vAlign w:val="center"/>
          </w:tcPr>
          <w:p w14:paraId="3B1D0066" w14:textId="77777777" w:rsidR="00810872" w:rsidRDefault="009F1285">
            <w:pPr>
              <w:jc w:val="left"/>
            </w:pPr>
            <w:r>
              <w:rPr>
                <w:color w:val="000000"/>
                <w:sz w:val="18"/>
                <w:szCs w:val="18"/>
              </w:rPr>
              <w:t>-</w:t>
            </w:r>
          </w:p>
        </w:tc>
        <w:tc>
          <w:tcPr>
            <w:tcW w:w="1221" w:type="dxa"/>
            <w:vAlign w:val="center"/>
          </w:tcPr>
          <w:p w14:paraId="62A50FEF" w14:textId="77777777" w:rsidR="00810872" w:rsidRDefault="009F1285">
            <w:pPr>
              <w:jc w:val="left"/>
            </w:pPr>
            <w:r>
              <w:rPr>
                <w:color w:val="000000"/>
                <w:sz w:val="18"/>
                <w:szCs w:val="18"/>
              </w:rPr>
              <w:t>-</w:t>
            </w:r>
          </w:p>
        </w:tc>
        <w:tc>
          <w:tcPr>
            <w:tcW w:w="1559" w:type="dxa"/>
            <w:vAlign w:val="center"/>
          </w:tcPr>
          <w:p w14:paraId="71613D94" w14:textId="77777777" w:rsidR="00810872" w:rsidRDefault="009F1285">
            <w:pPr>
              <w:jc w:val="left"/>
            </w:pPr>
            <w:r>
              <w:rPr>
                <w:color w:val="000000"/>
                <w:sz w:val="18"/>
                <w:szCs w:val="18"/>
              </w:rPr>
              <w:t>8,467.73</w:t>
            </w:r>
          </w:p>
        </w:tc>
        <w:tc>
          <w:tcPr>
            <w:tcW w:w="1446" w:type="dxa"/>
            <w:vAlign w:val="center"/>
          </w:tcPr>
          <w:p w14:paraId="3A845D56" w14:textId="77777777" w:rsidR="00810872" w:rsidRDefault="009F1285">
            <w:pPr>
              <w:jc w:val="left"/>
            </w:pPr>
            <w:r>
              <w:rPr>
                <w:color w:val="000000"/>
                <w:sz w:val="18"/>
                <w:szCs w:val="18"/>
              </w:rPr>
              <w:t>8,467.73</w:t>
            </w:r>
          </w:p>
        </w:tc>
      </w:tr>
      <w:tr w:rsidR="00810872" w14:paraId="0F261D46" w14:textId="77777777">
        <w:tc>
          <w:tcPr>
            <w:tcW w:w="1740" w:type="dxa"/>
            <w:vAlign w:val="center"/>
          </w:tcPr>
          <w:p w14:paraId="545B164C" w14:textId="77777777" w:rsidR="00810872" w:rsidRDefault="009F1285">
            <w:pPr>
              <w:jc w:val="left"/>
            </w:pPr>
            <w:r>
              <w:rPr>
                <w:color w:val="000000"/>
                <w:sz w:val="18"/>
                <w:szCs w:val="18"/>
              </w:rPr>
              <w:t>应交税费</w:t>
            </w:r>
          </w:p>
        </w:tc>
        <w:tc>
          <w:tcPr>
            <w:tcW w:w="1559" w:type="dxa"/>
            <w:vAlign w:val="center"/>
          </w:tcPr>
          <w:p w14:paraId="45734FAE" w14:textId="77777777" w:rsidR="00810872" w:rsidRDefault="009F1285">
            <w:pPr>
              <w:jc w:val="left"/>
            </w:pPr>
            <w:r>
              <w:rPr>
                <w:color w:val="000000"/>
                <w:sz w:val="18"/>
                <w:szCs w:val="18"/>
              </w:rPr>
              <w:t>-</w:t>
            </w:r>
          </w:p>
        </w:tc>
        <w:tc>
          <w:tcPr>
            <w:tcW w:w="1473" w:type="dxa"/>
            <w:vAlign w:val="center"/>
          </w:tcPr>
          <w:p w14:paraId="73C4B088" w14:textId="77777777" w:rsidR="00810872" w:rsidRDefault="009F1285">
            <w:pPr>
              <w:jc w:val="left"/>
            </w:pPr>
            <w:r>
              <w:rPr>
                <w:color w:val="000000"/>
                <w:sz w:val="18"/>
                <w:szCs w:val="18"/>
              </w:rPr>
              <w:t>-</w:t>
            </w:r>
          </w:p>
        </w:tc>
        <w:tc>
          <w:tcPr>
            <w:tcW w:w="1221" w:type="dxa"/>
            <w:vAlign w:val="center"/>
          </w:tcPr>
          <w:p w14:paraId="5BB547F1" w14:textId="77777777" w:rsidR="00810872" w:rsidRDefault="009F1285">
            <w:pPr>
              <w:jc w:val="left"/>
            </w:pPr>
            <w:r>
              <w:rPr>
                <w:color w:val="000000"/>
                <w:sz w:val="18"/>
                <w:szCs w:val="18"/>
              </w:rPr>
              <w:t>-</w:t>
            </w:r>
          </w:p>
        </w:tc>
        <w:tc>
          <w:tcPr>
            <w:tcW w:w="1559" w:type="dxa"/>
            <w:vAlign w:val="center"/>
          </w:tcPr>
          <w:p w14:paraId="5495D02D" w14:textId="77777777" w:rsidR="00810872" w:rsidRDefault="009F1285">
            <w:pPr>
              <w:jc w:val="left"/>
            </w:pPr>
            <w:r>
              <w:rPr>
                <w:color w:val="000000"/>
                <w:sz w:val="18"/>
                <w:szCs w:val="18"/>
              </w:rPr>
              <w:t>570,143.97</w:t>
            </w:r>
          </w:p>
        </w:tc>
        <w:tc>
          <w:tcPr>
            <w:tcW w:w="1446" w:type="dxa"/>
            <w:vAlign w:val="center"/>
          </w:tcPr>
          <w:p w14:paraId="12603035" w14:textId="77777777" w:rsidR="00810872" w:rsidRDefault="009F1285">
            <w:pPr>
              <w:jc w:val="left"/>
            </w:pPr>
            <w:r>
              <w:rPr>
                <w:color w:val="000000"/>
                <w:sz w:val="18"/>
                <w:szCs w:val="18"/>
              </w:rPr>
              <w:t>570,143.97</w:t>
            </w:r>
          </w:p>
        </w:tc>
      </w:tr>
      <w:tr w:rsidR="00810872" w14:paraId="15F096FB" w14:textId="77777777">
        <w:tc>
          <w:tcPr>
            <w:tcW w:w="1740" w:type="dxa"/>
            <w:vAlign w:val="center"/>
          </w:tcPr>
          <w:p w14:paraId="443DCCDD" w14:textId="77777777" w:rsidR="00810872" w:rsidRDefault="009F1285">
            <w:pPr>
              <w:jc w:val="left"/>
            </w:pPr>
            <w:r>
              <w:rPr>
                <w:color w:val="000000"/>
                <w:sz w:val="18"/>
                <w:szCs w:val="18"/>
              </w:rPr>
              <w:t>应付利息</w:t>
            </w:r>
          </w:p>
        </w:tc>
        <w:tc>
          <w:tcPr>
            <w:tcW w:w="1559" w:type="dxa"/>
            <w:vAlign w:val="center"/>
          </w:tcPr>
          <w:p w14:paraId="11E90A3D" w14:textId="77777777" w:rsidR="00810872" w:rsidRDefault="009F1285">
            <w:pPr>
              <w:jc w:val="left"/>
            </w:pPr>
            <w:r>
              <w:rPr>
                <w:color w:val="000000"/>
                <w:sz w:val="18"/>
                <w:szCs w:val="18"/>
              </w:rPr>
              <w:t>-</w:t>
            </w:r>
          </w:p>
        </w:tc>
        <w:tc>
          <w:tcPr>
            <w:tcW w:w="1473" w:type="dxa"/>
            <w:vAlign w:val="center"/>
          </w:tcPr>
          <w:p w14:paraId="343A725E" w14:textId="77777777" w:rsidR="00810872" w:rsidRDefault="009F1285">
            <w:pPr>
              <w:jc w:val="left"/>
            </w:pPr>
            <w:r>
              <w:rPr>
                <w:color w:val="000000"/>
                <w:sz w:val="18"/>
                <w:szCs w:val="18"/>
              </w:rPr>
              <w:t>-</w:t>
            </w:r>
          </w:p>
        </w:tc>
        <w:tc>
          <w:tcPr>
            <w:tcW w:w="1221" w:type="dxa"/>
            <w:vAlign w:val="center"/>
          </w:tcPr>
          <w:p w14:paraId="4142606E" w14:textId="77777777" w:rsidR="00810872" w:rsidRDefault="009F1285">
            <w:pPr>
              <w:jc w:val="left"/>
            </w:pPr>
            <w:r>
              <w:rPr>
                <w:color w:val="000000"/>
                <w:sz w:val="18"/>
                <w:szCs w:val="18"/>
              </w:rPr>
              <w:t>-</w:t>
            </w:r>
          </w:p>
        </w:tc>
        <w:tc>
          <w:tcPr>
            <w:tcW w:w="1559" w:type="dxa"/>
            <w:vAlign w:val="center"/>
          </w:tcPr>
          <w:p w14:paraId="2A7A4576" w14:textId="77777777" w:rsidR="00810872" w:rsidRDefault="009F1285">
            <w:pPr>
              <w:jc w:val="left"/>
            </w:pPr>
            <w:r>
              <w:rPr>
                <w:color w:val="000000"/>
                <w:sz w:val="18"/>
                <w:szCs w:val="18"/>
              </w:rPr>
              <w:t>27,668.51</w:t>
            </w:r>
          </w:p>
        </w:tc>
        <w:tc>
          <w:tcPr>
            <w:tcW w:w="1446" w:type="dxa"/>
            <w:vAlign w:val="center"/>
          </w:tcPr>
          <w:p w14:paraId="2FC7901E" w14:textId="77777777" w:rsidR="00810872" w:rsidRDefault="009F1285">
            <w:pPr>
              <w:jc w:val="left"/>
            </w:pPr>
            <w:r>
              <w:rPr>
                <w:color w:val="000000"/>
                <w:sz w:val="18"/>
                <w:szCs w:val="18"/>
              </w:rPr>
              <w:t>27,668.51</w:t>
            </w:r>
          </w:p>
        </w:tc>
      </w:tr>
      <w:tr w:rsidR="00810872" w14:paraId="10BD4123" w14:textId="77777777">
        <w:tc>
          <w:tcPr>
            <w:tcW w:w="1740" w:type="dxa"/>
            <w:vAlign w:val="center"/>
          </w:tcPr>
          <w:p w14:paraId="49DCEAFB" w14:textId="77777777" w:rsidR="00810872" w:rsidRDefault="009F1285">
            <w:pPr>
              <w:jc w:val="left"/>
            </w:pPr>
            <w:r>
              <w:rPr>
                <w:color w:val="000000"/>
                <w:sz w:val="18"/>
                <w:szCs w:val="18"/>
              </w:rPr>
              <w:t>其他负债</w:t>
            </w:r>
          </w:p>
        </w:tc>
        <w:tc>
          <w:tcPr>
            <w:tcW w:w="1559" w:type="dxa"/>
            <w:vAlign w:val="center"/>
          </w:tcPr>
          <w:p w14:paraId="3B2F8A2F" w14:textId="77777777" w:rsidR="00810872" w:rsidRDefault="009F1285">
            <w:pPr>
              <w:jc w:val="left"/>
            </w:pPr>
            <w:r>
              <w:rPr>
                <w:color w:val="000000"/>
                <w:sz w:val="18"/>
                <w:szCs w:val="18"/>
              </w:rPr>
              <w:t>-</w:t>
            </w:r>
          </w:p>
        </w:tc>
        <w:tc>
          <w:tcPr>
            <w:tcW w:w="1473" w:type="dxa"/>
            <w:vAlign w:val="center"/>
          </w:tcPr>
          <w:p w14:paraId="29D4EF3D" w14:textId="77777777" w:rsidR="00810872" w:rsidRDefault="009F1285">
            <w:pPr>
              <w:jc w:val="left"/>
            </w:pPr>
            <w:r>
              <w:rPr>
                <w:color w:val="000000"/>
                <w:sz w:val="18"/>
                <w:szCs w:val="18"/>
              </w:rPr>
              <w:t>-</w:t>
            </w:r>
          </w:p>
        </w:tc>
        <w:tc>
          <w:tcPr>
            <w:tcW w:w="1221" w:type="dxa"/>
            <w:vAlign w:val="center"/>
          </w:tcPr>
          <w:p w14:paraId="68EAB98B" w14:textId="77777777" w:rsidR="00810872" w:rsidRDefault="009F1285">
            <w:pPr>
              <w:jc w:val="left"/>
            </w:pPr>
            <w:r>
              <w:rPr>
                <w:color w:val="000000"/>
                <w:sz w:val="18"/>
                <w:szCs w:val="18"/>
              </w:rPr>
              <w:t>-</w:t>
            </w:r>
          </w:p>
        </w:tc>
        <w:tc>
          <w:tcPr>
            <w:tcW w:w="1559" w:type="dxa"/>
            <w:vAlign w:val="center"/>
          </w:tcPr>
          <w:p w14:paraId="0FDD0727" w14:textId="77777777" w:rsidR="00810872" w:rsidRDefault="009F1285">
            <w:pPr>
              <w:jc w:val="left"/>
            </w:pPr>
            <w:r>
              <w:rPr>
                <w:color w:val="000000"/>
                <w:sz w:val="18"/>
                <w:szCs w:val="18"/>
              </w:rPr>
              <w:t>194,452.93</w:t>
            </w:r>
          </w:p>
        </w:tc>
        <w:tc>
          <w:tcPr>
            <w:tcW w:w="1446" w:type="dxa"/>
            <w:vAlign w:val="center"/>
          </w:tcPr>
          <w:p w14:paraId="2D682E19" w14:textId="77777777" w:rsidR="00810872" w:rsidRDefault="009F1285">
            <w:pPr>
              <w:jc w:val="left"/>
            </w:pPr>
            <w:r>
              <w:rPr>
                <w:color w:val="000000"/>
                <w:sz w:val="18"/>
                <w:szCs w:val="18"/>
              </w:rPr>
              <w:t>194,452.93</w:t>
            </w:r>
          </w:p>
        </w:tc>
      </w:tr>
      <w:tr w:rsidR="00905ED0" w:rsidRPr="008D7748" w14:paraId="2CCC8EF7" w14:textId="77777777" w:rsidTr="00A653FA">
        <w:trPr>
          <w:trHeight w:val="280"/>
        </w:trPr>
        <w:tc>
          <w:tcPr>
            <w:tcW w:w="1740" w:type="dxa"/>
            <w:vAlign w:val="center"/>
          </w:tcPr>
          <w:p w14:paraId="47789D34"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7933A449" w14:textId="77777777" w:rsidR="00905ED0" w:rsidRPr="008D7748" w:rsidRDefault="00905ED0" w:rsidP="0048308E">
            <w:pPr>
              <w:spacing w:before="29" w:line="288" w:lineRule="auto"/>
              <w:jc w:val="right"/>
              <w:rPr>
                <w:sz w:val="18"/>
                <w:szCs w:val="18"/>
              </w:rPr>
            </w:pPr>
            <w:r w:rsidRPr="008D7748">
              <w:rPr>
                <w:sz w:val="18"/>
                <w:szCs w:val="18"/>
              </w:rPr>
              <w:t>72,989,266.41</w:t>
            </w:r>
          </w:p>
          <w:p w14:paraId="4D3280E6" w14:textId="77777777" w:rsidR="00905ED0" w:rsidRPr="008D7748" w:rsidRDefault="00905ED0" w:rsidP="0048308E">
            <w:pPr>
              <w:spacing w:before="29" w:line="288" w:lineRule="auto"/>
              <w:jc w:val="right"/>
              <w:rPr>
                <w:sz w:val="18"/>
                <w:szCs w:val="18"/>
              </w:rPr>
            </w:pPr>
          </w:p>
        </w:tc>
        <w:tc>
          <w:tcPr>
            <w:tcW w:w="1473" w:type="dxa"/>
            <w:vAlign w:val="center"/>
          </w:tcPr>
          <w:p w14:paraId="2587E57A" w14:textId="77777777" w:rsidR="00905ED0" w:rsidRPr="008D7748" w:rsidRDefault="00905ED0" w:rsidP="0048308E">
            <w:pPr>
              <w:spacing w:before="29" w:line="288" w:lineRule="auto"/>
              <w:jc w:val="right"/>
              <w:rPr>
                <w:sz w:val="18"/>
                <w:szCs w:val="18"/>
              </w:rPr>
            </w:pPr>
            <w:r w:rsidRPr="008D7748">
              <w:rPr>
                <w:sz w:val="18"/>
                <w:szCs w:val="18"/>
              </w:rPr>
              <w:t>-</w:t>
            </w:r>
          </w:p>
          <w:p w14:paraId="697B3EB4" w14:textId="77777777" w:rsidR="00905ED0" w:rsidRPr="008D7748" w:rsidRDefault="00905ED0" w:rsidP="0048308E">
            <w:pPr>
              <w:spacing w:before="29" w:line="288" w:lineRule="auto"/>
              <w:jc w:val="right"/>
              <w:rPr>
                <w:sz w:val="18"/>
                <w:szCs w:val="18"/>
              </w:rPr>
            </w:pPr>
          </w:p>
        </w:tc>
        <w:tc>
          <w:tcPr>
            <w:tcW w:w="1221" w:type="dxa"/>
            <w:vAlign w:val="center"/>
          </w:tcPr>
          <w:p w14:paraId="382160E0" w14:textId="77777777" w:rsidR="00905ED0" w:rsidRPr="008D7748" w:rsidRDefault="00905ED0" w:rsidP="0048308E">
            <w:pPr>
              <w:spacing w:before="29" w:line="288" w:lineRule="auto"/>
              <w:jc w:val="right"/>
              <w:rPr>
                <w:sz w:val="18"/>
                <w:szCs w:val="18"/>
              </w:rPr>
            </w:pPr>
            <w:r w:rsidRPr="008D7748">
              <w:rPr>
                <w:sz w:val="18"/>
                <w:szCs w:val="18"/>
              </w:rPr>
              <w:t>-</w:t>
            </w:r>
          </w:p>
          <w:p w14:paraId="738E30E9" w14:textId="77777777" w:rsidR="00905ED0" w:rsidRPr="008D7748" w:rsidRDefault="00905ED0" w:rsidP="0048308E">
            <w:pPr>
              <w:spacing w:before="29" w:line="288" w:lineRule="auto"/>
              <w:jc w:val="right"/>
              <w:rPr>
                <w:sz w:val="18"/>
                <w:szCs w:val="18"/>
              </w:rPr>
            </w:pPr>
          </w:p>
        </w:tc>
        <w:tc>
          <w:tcPr>
            <w:tcW w:w="1559" w:type="dxa"/>
            <w:vAlign w:val="center"/>
          </w:tcPr>
          <w:p w14:paraId="30F75C0C" w14:textId="77777777" w:rsidR="00905ED0" w:rsidRPr="008D7748" w:rsidRDefault="00905ED0" w:rsidP="0048308E">
            <w:pPr>
              <w:spacing w:before="29" w:line="288" w:lineRule="auto"/>
              <w:jc w:val="right"/>
              <w:rPr>
                <w:sz w:val="18"/>
                <w:szCs w:val="18"/>
              </w:rPr>
            </w:pPr>
            <w:r w:rsidRPr="008D7748">
              <w:rPr>
                <w:sz w:val="18"/>
                <w:szCs w:val="18"/>
              </w:rPr>
              <w:t>1,991,501.15</w:t>
            </w:r>
          </w:p>
          <w:p w14:paraId="1C930683" w14:textId="77777777" w:rsidR="00905ED0" w:rsidRPr="008D7748" w:rsidRDefault="00905ED0" w:rsidP="0048308E">
            <w:pPr>
              <w:spacing w:before="29" w:line="288" w:lineRule="auto"/>
              <w:jc w:val="right"/>
              <w:rPr>
                <w:sz w:val="18"/>
                <w:szCs w:val="18"/>
              </w:rPr>
            </w:pPr>
          </w:p>
        </w:tc>
        <w:tc>
          <w:tcPr>
            <w:tcW w:w="1446" w:type="dxa"/>
            <w:vAlign w:val="center"/>
          </w:tcPr>
          <w:p w14:paraId="4F6D9460" w14:textId="77777777" w:rsidR="00905ED0" w:rsidRPr="008D7748" w:rsidRDefault="00905ED0" w:rsidP="0048308E">
            <w:pPr>
              <w:spacing w:before="29" w:line="288" w:lineRule="auto"/>
              <w:ind w:right="210"/>
              <w:jc w:val="right"/>
              <w:rPr>
                <w:sz w:val="18"/>
                <w:szCs w:val="18"/>
              </w:rPr>
            </w:pPr>
            <w:r w:rsidRPr="008D7748">
              <w:rPr>
                <w:sz w:val="18"/>
                <w:szCs w:val="18"/>
              </w:rPr>
              <w:t>74,980,767.56</w:t>
            </w:r>
          </w:p>
          <w:p w14:paraId="39E1F6F9" w14:textId="77777777" w:rsidR="00905ED0" w:rsidRPr="008D7748" w:rsidRDefault="00905ED0" w:rsidP="0048308E">
            <w:pPr>
              <w:spacing w:before="29" w:line="288" w:lineRule="auto"/>
              <w:jc w:val="right"/>
              <w:rPr>
                <w:sz w:val="18"/>
                <w:szCs w:val="18"/>
              </w:rPr>
            </w:pPr>
          </w:p>
        </w:tc>
      </w:tr>
      <w:tr w:rsidR="00905ED0" w:rsidRPr="008D7748" w14:paraId="3399DAA5" w14:textId="77777777" w:rsidTr="00A653FA">
        <w:trPr>
          <w:trHeight w:val="280"/>
        </w:trPr>
        <w:tc>
          <w:tcPr>
            <w:tcW w:w="1740" w:type="dxa"/>
            <w:vAlign w:val="center"/>
          </w:tcPr>
          <w:p w14:paraId="3E9571C6"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063A7CD2" w14:textId="77777777" w:rsidR="00905ED0" w:rsidRPr="008D7748" w:rsidRDefault="00905ED0" w:rsidP="0048308E">
            <w:pPr>
              <w:spacing w:before="29" w:line="288" w:lineRule="auto"/>
              <w:jc w:val="right"/>
              <w:rPr>
                <w:sz w:val="18"/>
                <w:szCs w:val="18"/>
              </w:rPr>
            </w:pPr>
            <w:r w:rsidRPr="008D7748">
              <w:rPr>
                <w:sz w:val="18"/>
                <w:szCs w:val="18"/>
              </w:rPr>
              <w:t>69,531,538.44</w:t>
            </w:r>
          </w:p>
          <w:p w14:paraId="0CD32722" w14:textId="77777777" w:rsidR="00905ED0" w:rsidRPr="008D7748" w:rsidRDefault="00905ED0" w:rsidP="0048308E">
            <w:pPr>
              <w:spacing w:before="29" w:line="288" w:lineRule="auto"/>
              <w:jc w:val="right"/>
              <w:rPr>
                <w:sz w:val="18"/>
                <w:szCs w:val="18"/>
              </w:rPr>
            </w:pPr>
          </w:p>
        </w:tc>
        <w:tc>
          <w:tcPr>
            <w:tcW w:w="1473" w:type="dxa"/>
            <w:vAlign w:val="center"/>
          </w:tcPr>
          <w:p w14:paraId="1B910896" w14:textId="77777777" w:rsidR="00905ED0" w:rsidRPr="008D7748" w:rsidRDefault="00905ED0" w:rsidP="0048308E">
            <w:pPr>
              <w:spacing w:before="29" w:line="288" w:lineRule="auto"/>
              <w:jc w:val="right"/>
              <w:rPr>
                <w:sz w:val="18"/>
                <w:szCs w:val="18"/>
              </w:rPr>
            </w:pPr>
            <w:r w:rsidRPr="008D7748">
              <w:rPr>
                <w:sz w:val="18"/>
                <w:szCs w:val="18"/>
              </w:rPr>
              <w:t>145,638,020.00</w:t>
            </w:r>
          </w:p>
          <w:p w14:paraId="2603360A" w14:textId="77777777" w:rsidR="00905ED0" w:rsidRPr="008D7748" w:rsidRDefault="00905ED0" w:rsidP="0048308E">
            <w:pPr>
              <w:spacing w:before="29" w:line="288" w:lineRule="auto"/>
              <w:jc w:val="right"/>
              <w:rPr>
                <w:sz w:val="18"/>
                <w:szCs w:val="18"/>
              </w:rPr>
            </w:pPr>
          </w:p>
        </w:tc>
        <w:tc>
          <w:tcPr>
            <w:tcW w:w="1221" w:type="dxa"/>
            <w:vAlign w:val="center"/>
          </w:tcPr>
          <w:p w14:paraId="643CE56A" w14:textId="77777777" w:rsidR="00905ED0" w:rsidRPr="008D7748" w:rsidRDefault="00905ED0" w:rsidP="0048308E">
            <w:pPr>
              <w:spacing w:before="29" w:line="288" w:lineRule="auto"/>
              <w:jc w:val="right"/>
              <w:rPr>
                <w:sz w:val="18"/>
                <w:szCs w:val="18"/>
              </w:rPr>
            </w:pPr>
          </w:p>
          <w:p w14:paraId="0F39EDCD" w14:textId="77777777" w:rsidR="00905ED0" w:rsidRPr="008D7748" w:rsidRDefault="00905ED0" w:rsidP="0048308E">
            <w:pPr>
              <w:spacing w:before="29" w:line="288" w:lineRule="auto"/>
              <w:jc w:val="right"/>
              <w:rPr>
                <w:sz w:val="18"/>
                <w:szCs w:val="18"/>
              </w:rPr>
            </w:pPr>
            <w:r w:rsidRPr="008D7748">
              <w:rPr>
                <w:sz w:val="18"/>
                <w:szCs w:val="18"/>
              </w:rPr>
              <w:t>1,084,609.30</w:t>
            </w:r>
          </w:p>
          <w:p w14:paraId="3C64803A" w14:textId="77777777" w:rsidR="00905ED0" w:rsidRPr="008D7748" w:rsidRDefault="00905ED0" w:rsidP="0048308E">
            <w:pPr>
              <w:spacing w:before="29" w:line="288" w:lineRule="auto"/>
              <w:jc w:val="right"/>
              <w:rPr>
                <w:sz w:val="18"/>
                <w:szCs w:val="18"/>
              </w:rPr>
            </w:pPr>
          </w:p>
        </w:tc>
        <w:tc>
          <w:tcPr>
            <w:tcW w:w="1559" w:type="dxa"/>
            <w:vAlign w:val="center"/>
          </w:tcPr>
          <w:p w14:paraId="76981818" w14:textId="77777777" w:rsidR="00905ED0" w:rsidRPr="008D7748" w:rsidRDefault="00905ED0" w:rsidP="0048308E">
            <w:pPr>
              <w:spacing w:before="29" w:line="288" w:lineRule="auto"/>
              <w:jc w:val="right"/>
              <w:rPr>
                <w:sz w:val="18"/>
                <w:szCs w:val="18"/>
              </w:rPr>
            </w:pPr>
            <w:r w:rsidRPr="008D7748">
              <w:rPr>
                <w:sz w:val="18"/>
                <w:szCs w:val="18"/>
              </w:rPr>
              <w:t>48,092,073.66</w:t>
            </w:r>
          </w:p>
          <w:p w14:paraId="43E1478E" w14:textId="77777777" w:rsidR="00905ED0" w:rsidRPr="008D7748" w:rsidRDefault="00905ED0" w:rsidP="0048308E">
            <w:pPr>
              <w:spacing w:before="29" w:line="288" w:lineRule="auto"/>
              <w:jc w:val="right"/>
              <w:rPr>
                <w:sz w:val="18"/>
                <w:szCs w:val="18"/>
              </w:rPr>
            </w:pPr>
          </w:p>
        </w:tc>
        <w:tc>
          <w:tcPr>
            <w:tcW w:w="1446" w:type="dxa"/>
            <w:vAlign w:val="center"/>
          </w:tcPr>
          <w:p w14:paraId="3482EFB9" w14:textId="77777777" w:rsidR="00905ED0" w:rsidRPr="008D7748" w:rsidRDefault="00905ED0" w:rsidP="0048308E">
            <w:pPr>
              <w:spacing w:before="29" w:line="288" w:lineRule="auto"/>
              <w:jc w:val="right"/>
              <w:rPr>
                <w:sz w:val="18"/>
                <w:szCs w:val="18"/>
              </w:rPr>
            </w:pPr>
            <w:r w:rsidRPr="008D7748">
              <w:rPr>
                <w:sz w:val="18"/>
                <w:szCs w:val="18"/>
              </w:rPr>
              <w:t>264,346,241.40</w:t>
            </w:r>
          </w:p>
          <w:p w14:paraId="1E335D95" w14:textId="77777777" w:rsidR="00905ED0" w:rsidRPr="008D7748" w:rsidRDefault="00905ED0" w:rsidP="0048308E">
            <w:pPr>
              <w:spacing w:before="29" w:line="288" w:lineRule="auto"/>
              <w:jc w:val="right"/>
              <w:rPr>
                <w:sz w:val="18"/>
                <w:szCs w:val="18"/>
              </w:rPr>
            </w:pPr>
          </w:p>
        </w:tc>
      </w:tr>
      <w:tr w:rsidR="00905ED0" w:rsidRPr="008D7748" w14:paraId="38995705" w14:textId="77777777" w:rsidTr="00A653FA">
        <w:trPr>
          <w:trHeight w:val="280"/>
        </w:trPr>
        <w:tc>
          <w:tcPr>
            <w:tcW w:w="1740" w:type="dxa"/>
            <w:vAlign w:val="center"/>
          </w:tcPr>
          <w:p w14:paraId="3065CAA7"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4C1C32EC"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70DA61C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04E6B5B1"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21D4EE0A"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00BCCBF4"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65E90CB5"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1F6BEF9F" w14:textId="77777777" w:rsidTr="00A653FA">
        <w:trPr>
          <w:trHeight w:val="280"/>
        </w:trPr>
        <w:tc>
          <w:tcPr>
            <w:tcW w:w="1740" w:type="dxa"/>
            <w:vAlign w:val="center"/>
          </w:tcPr>
          <w:p w14:paraId="6DAC22E5"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7FC3A15A"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0F11E4C5"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3C8222C6"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677CCB29"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398ADDCE" w14:textId="77777777" w:rsidR="00905ED0" w:rsidRPr="008D7748" w:rsidRDefault="00905ED0" w:rsidP="0048308E">
            <w:pPr>
              <w:spacing w:before="29" w:line="288" w:lineRule="auto"/>
              <w:jc w:val="right"/>
              <w:rPr>
                <w:b/>
                <w:color w:val="000000"/>
                <w:sz w:val="18"/>
                <w:szCs w:val="18"/>
              </w:rPr>
            </w:pPr>
          </w:p>
        </w:tc>
      </w:tr>
      <w:tr w:rsidR="00810872" w14:paraId="240EE922" w14:textId="77777777">
        <w:tc>
          <w:tcPr>
            <w:tcW w:w="1740" w:type="dxa"/>
            <w:vAlign w:val="center"/>
          </w:tcPr>
          <w:p w14:paraId="0AD45AB1" w14:textId="77777777" w:rsidR="00810872" w:rsidRDefault="009F1285">
            <w:pPr>
              <w:jc w:val="left"/>
            </w:pPr>
            <w:r>
              <w:rPr>
                <w:color w:val="000000"/>
                <w:sz w:val="18"/>
                <w:szCs w:val="18"/>
              </w:rPr>
              <w:t>银行存款</w:t>
            </w:r>
          </w:p>
        </w:tc>
        <w:tc>
          <w:tcPr>
            <w:tcW w:w="1559" w:type="dxa"/>
            <w:vAlign w:val="center"/>
          </w:tcPr>
          <w:p w14:paraId="0FA7E70F" w14:textId="77777777" w:rsidR="00810872" w:rsidRDefault="009F1285">
            <w:pPr>
              <w:jc w:val="left"/>
            </w:pPr>
            <w:r>
              <w:rPr>
                <w:color w:val="000000"/>
                <w:sz w:val="18"/>
                <w:szCs w:val="18"/>
              </w:rPr>
              <w:t>30,952,573.23</w:t>
            </w:r>
          </w:p>
        </w:tc>
        <w:tc>
          <w:tcPr>
            <w:tcW w:w="1473" w:type="dxa"/>
            <w:vAlign w:val="center"/>
          </w:tcPr>
          <w:p w14:paraId="3757EB1D" w14:textId="77777777" w:rsidR="00810872" w:rsidRDefault="009F1285">
            <w:pPr>
              <w:jc w:val="left"/>
            </w:pPr>
            <w:r>
              <w:rPr>
                <w:color w:val="000000"/>
                <w:sz w:val="18"/>
                <w:szCs w:val="18"/>
              </w:rPr>
              <w:t>-</w:t>
            </w:r>
          </w:p>
        </w:tc>
        <w:tc>
          <w:tcPr>
            <w:tcW w:w="1221" w:type="dxa"/>
            <w:vAlign w:val="center"/>
          </w:tcPr>
          <w:p w14:paraId="42E38802" w14:textId="77777777" w:rsidR="00810872" w:rsidRDefault="009F1285">
            <w:pPr>
              <w:jc w:val="left"/>
            </w:pPr>
            <w:r>
              <w:rPr>
                <w:color w:val="000000"/>
                <w:sz w:val="18"/>
                <w:szCs w:val="18"/>
              </w:rPr>
              <w:t>-</w:t>
            </w:r>
          </w:p>
        </w:tc>
        <w:tc>
          <w:tcPr>
            <w:tcW w:w="1559" w:type="dxa"/>
            <w:vAlign w:val="center"/>
          </w:tcPr>
          <w:p w14:paraId="2DE591B7" w14:textId="77777777" w:rsidR="00810872" w:rsidRDefault="009F1285">
            <w:pPr>
              <w:jc w:val="left"/>
            </w:pPr>
            <w:r>
              <w:rPr>
                <w:color w:val="000000"/>
                <w:sz w:val="18"/>
                <w:szCs w:val="18"/>
              </w:rPr>
              <w:t>-</w:t>
            </w:r>
          </w:p>
        </w:tc>
        <w:tc>
          <w:tcPr>
            <w:tcW w:w="1446" w:type="dxa"/>
            <w:vAlign w:val="center"/>
          </w:tcPr>
          <w:p w14:paraId="5B13DCEA" w14:textId="77777777" w:rsidR="00810872" w:rsidRDefault="009F1285">
            <w:pPr>
              <w:jc w:val="left"/>
            </w:pPr>
            <w:r>
              <w:rPr>
                <w:color w:val="000000"/>
                <w:sz w:val="18"/>
                <w:szCs w:val="18"/>
              </w:rPr>
              <w:t>30,952,573.23</w:t>
            </w:r>
          </w:p>
        </w:tc>
      </w:tr>
      <w:tr w:rsidR="00810872" w14:paraId="22894CB0" w14:textId="77777777">
        <w:tc>
          <w:tcPr>
            <w:tcW w:w="1740" w:type="dxa"/>
            <w:vAlign w:val="center"/>
          </w:tcPr>
          <w:p w14:paraId="6B1274F2" w14:textId="77777777" w:rsidR="00810872" w:rsidRDefault="009F1285">
            <w:pPr>
              <w:jc w:val="left"/>
            </w:pPr>
            <w:r>
              <w:rPr>
                <w:color w:val="000000"/>
                <w:sz w:val="18"/>
                <w:szCs w:val="18"/>
              </w:rPr>
              <w:t>结算备付金</w:t>
            </w:r>
          </w:p>
        </w:tc>
        <w:tc>
          <w:tcPr>
            <w:tcW w:w="1559" w:type="dxa"/>
            <w:vAlign w:val="center"/>
          </w:tcPr>
          <w:p w14:paraId="3E1D5F93" w14:textId="77777777" w:rsidR="00810872" w:rsidRDefault="009F1285">
            <w:pPr>
              <w:jc w:val="left"/>
            </w:pPr>
            <w:r>
              <w:rPr>
                <w:color w:val="000000"/>
                <w:sz w:val="18"/>
                <w:szCs w:val="18"/>
              </w:rPr>
              <w:t>1,170,535.82</w:t>
            </w:r>
          </w:p>
        </w:tc>
        <w:tc>
          <w:tcPr>
            <w:tcW w:w="1473" w:type="dxa"/>
            <w:vAlign w:val="center"/>
          </w:tcPr>
          <w:p w14:paraId="07E86764" w14:textId="77777777" w:rsidR="00810872" w:rsidRDefault="009F1285">
            <w:pPr>
              <w:jc w:val="left"/>
            </w:pPr>
            <w:r>
              <w:rPr>
                <w:color w:val="000000"/>
                <w:sz w:val="18"/>
                <w:szCs w:val="18"/>
              </w:rPr>
              <w:t>-</w:t>
            </w:r>
          </w:p>
        </w:tc>
        <w:tc>
          <w:tcPr>
            <w:tcW w:w="1221" w:type="dxa"/>
            <w:vAlign w:val="center"/>
          </w:tcPr>
          <w:p w14:paraId="79D32AC3" w14:textId="77777777" w:rsidR="00810872" w:rsidRDefault="009F1285">
            <w:pPr>
              <w:jc w:val="left"/>
            </w:pPr>
            <w:r>
              <w:rPr>
                <w:color w:val="000000"/>
                <w:sz w:val="18"/>
                <w:szCs w:val="18"/>
              </w:rPr>
              <w:t>-</w:t>
            </w:r>
          </w:p>
        </w:tc>
        <w:tc>
          <w:tcPr>
            <w:tcW w:w="1559" w:type="dxa"/>
            <w:vAlign w:val="center"/>
          </w:tcPr>
          <w:p w14:paraId="351C66F6" w14:textId="77777777" w:rsidR="00810872" w:rsidRDefault="009F1285">
            <w:pPr>
              <w:jc w:val="left"/>
            </w:pPr>
            <w:r>
              <w:rPr>
                <w:color w:val="000000"/>
                <w:sz w:val="18"/>
                <w:szCs w:val="18"/>
              </w:rPr>
              <w:t>-</w:t>
            </w:r>
          </w:p>
        </w:tc>
        <w:tc>
          <w:tcPr>
            <w:tcW w:w="1446" w:type="dxa"/>
            <w:vAlign w:val="center"/>
          </w:tcPr>
          <w:p w14:paraId="1DA6C968" w14:textId="77777777" w:rsidR="00810872" w:rsidRDefault="009F1285">
            <w:pPr>
              <w:jc w:val="left"/>
            </w:pPr>
            <w:r>
              <w:rPr>
                <w:color w:val="000000"/>
                <w:sz w:val="18"/>
                <w:szCs w:val="18"/>
              </w:rPr>
              <w:t>1,170,535.82</w:t>
            </w:r>
          </w:p>
        </w:tc>
      </w:tr>
      <w:tr w:rsidR="00810872" w14:paraId="1C5D17A4" w14:textId="77777777">
        <w:tc>
          <w:tcPr>
            <w:tcW w:w="1740" w:type="dxa"/>
            <w:vAlign w:val="center"/>
          </w:tcPr>
          <w:p w14:paraId="084FAE5E" w14:textId="77777777" w:rsidR="00810872" w:rsidRDefault="009F1285">
            <w:pPr>
              <w:jc w:val="left"/>
            </w:pPr>
            <w:r>
              <w:rPr>
                <w:color w:val="000000"/>
                <w:sz w:val="18"/>
                <w:szCs w:val="18"/>
              </w:rPr>
              <w:t>存出保证金</w:t>
            </w:r>
          </w:p>
        </w:tc>
        <w:tc>
          <w:tcPr>
            <w:tcW w:w="1559" w:type="dxa"/>
            <w:vAlign w:val="center"/>
          </w:tcPr>
          <w:p w14:paraId="73E108FD" w14:textId="77777777" w:rsidR="00810872" w:rsidRDefault="009F1285">
            <w:pPr>
              <w:jc w:val="left"/>
            </w:pPr>
            <w:r>
              <w:rPr>
                <w:color w:val="000000"/>
                <w:sz w:val="18"/>
                <w:szCs w:val="18"/>
              </w:rPr>
              <w:t>13,051.91</w:t>
            </w:r>
          </w:p>
        </w:tc>
        <w:tc>
          <w:tcPr>
            <w:tcW w:w="1473" w:type="dxa"/>
            <w:vAlign w:val="center"/>
          </w:tcPr>
          <w:p w14:paraId="1B22BEA2" w14:textId="77777777" w:rsidR="00810872" w:rsidRDefault="009F1285">
            <w:pPr>
              <w:jc w:val="left"/>
            </w:pPr>
            <w:r>
              <w:rPr>
                <w:color w:val="000000"/>
                <w:sz w:val="18"/>
                <w:szCs w:val="18"/>
              </w:rPr>
              <w:t>-</w:t>
            </w:r>
          </w:p>
        </w:tc>
        <w:tc>
          <w:tcPr>
            <w:tcW w:w="1221" w:type="dxa"/>
            <w:vAlign w:val="center"/>
          </w:tcPr>
          <w:p w14:paraId="1EF815E9" w14:textId="77777777" w:rsidR="00810872" w:rsidRDefault="009F1285">
            <w:pPr>
              <w:jc w:val="left"/>
            </w:pPr>
            <w:r>
              <w:rPr>
                <w:color w:val="000000"/>
                <w:sz w:val="18"/>
                <w:szCs w:val="18"/>
              </w:rPr>
              <w:t>-</w:t>
            </w:r>
          </w:p>
        </w:tc>
        <w:tc>
          <w:tcPr>
            <w:tcW w:w="1559" w:type="dxa"/>
            <w:vAlign w:val="center"/>
          </w:tcPr>
          <w:p w14:paraId="2E6D42F1" w14:textId="77777777" w:rsidR="00810872" w:rsidRDefault="009F1285">
            <w:pPr>
              <w:jc w:val="left"/>
            </w:pPr>
            <w:r>
              <w:rPr>
                <w:color w:val="000000"/>
                <w:sz w:val="18"/>
                <w:szCs w:val="18"/>
              </w:rPr>
              <w:t>-</w:t>
            </w:r>
          </w:p>
        </w:tc>
        <w:tc>
          <w:tcPr>
            <w:tcW w:w="1446" w:type="dxa"/>
            <w:vAlign w:val="center"/>
          </w:tcPr>
          <w:p w14:paraId="30ADF357" w14:textId="77777777" w:rsidR="00810872" w:rsidRDefault="009F1285">
            <w:pPr>
              <w:jc w:val="left"/>
            </w:pPr>
            <w:r>
              <w:rPr>
                <w:color w:val="000000"/>
                <w:sz w:val="18"/>
                <w:szCs w:val="18"/>
              </w:rPr>
              <w:t>13,051.91</w:t>
            </w:r>
          </w:p>
        </w:tc>
      </w:tr>
      <w:tr w:rsidR="00810872" w14:paraId="50522AEE" w14:textId="77777777">
        <w:tc>
          <w:tcPr>
            <w:tcW w:w="1740" w:type="dxa"/>
            <w:vAlign w:val="center"/>
          </w:tcPr>
          <w:p w14:paraId="3A60A98C" w14:textId="77777777" w:rsidR="00810872" w:rsidRDefault="009F1285">
            <w:pPr>
              <w:jc w:val="left"/>
            </w:pPr>
            <w:r>
              <w:rPr>
                <w:color w:val="000000"/>
                <w:sz w:val="18"/>
                <w:szCs w:val="18"/>
              </w:rPr>
              <w:t>交易性金融资产</w:t>
            </w:r>
          </w:p>
        </w:tc>
        <w:tc>
          <w:tcPr>
            <w:tcW w:w="1559" w:type="dxa"/>
            <w:vAlign w:val="center"/>
          </w:tcPr>
          <w:p w14:paraId="295537D4" w14:textId="77777777" w:rsidR="00810872" w:rsidRDefault="009F1285">
            <w:pPr>
              <w:jc w:val="left"/>
            </w:pPr>
            <w:r>
              <w:rPr>
                <w:color w:val="000000"/>
                <w:sz w:val="18"/>
                <w:szCs w:val="18"/>
              </w:rPr>
              <w:t>86,373,700.00</w:t>
            </w:r>
          </w:p>
        </w:tc>
        <w:tc>
          <w:tcPr>
            <w:tcW w:w="1473" w:type="dxa"/>
            <w:vAlign w:val="center"/>
          </w:tcPr>
          <w:p w14:paraId="454B7CEF" w14:textId="77777777" w:rsidR="00810872" w:rsidRDefault="009F1285">
            <w:pPr>
              <w:jc w:val="left"/>
            </w:pPr>
            <w:r>
              <w:rPr>
                <w:color w:val="000000"/>
                <w:sz w:val="18"/>
                <w:szCs w:val="18"/>
              </w:rPr>
              <w:t>118,755,957.84</w:t>
            </w:r>
          </w:p>
        </w:tc>
        <w:tc>
          <w:tcPr>
            <w:tcW w:w="1221" w:type="dxa"/>
            <w:vAlign w:val="center"/>
          </w:tcPr>
          <w:p w14:paraId="7C04AA26" w14:textId="77777777" w:rsidR="00810872" w:rsidRDefault="009F1285">
            <w:pPr>
              <w:jc w:val="left"/>
            </w:pPr>
            <w:r>
              <w:rPr>
                <w:color w:val="000000"/>
                <w:sz w:val="18"/>
                <w:szCs w:val="18"/>
              </w:rPr>
              <w:t>4,743,090.00</w:t>
            </w:r>
          </w:p>
        </w:tc>
        <w:tc>
          <w:tcPr>
            <w:tcW w:w="1559" w:type="dxa"/>
            <w:vAlign w:val="center"/>
          </w:tcPr>
          <w:p w14:paraId="5A005F07" w14:textId="77777777" w:rsidR="00810872" w:rsidRDefault="009F1285">
            <w:pPr>
              <w:jc w:val="left"/>
            </w:pPr>
            <w:r>
              <w:rPr>
                <w:color w:val="000000"/>
                <w:sz w:val="18"/>
                <w:szCs w:val="18"/>
              </w:rPr>
              <w:t>-</w:t>
            </w:r>
          </w:p>
        </w:tc>
        <w:tc>
          <w:tcPr>
            <w:tcW w:w="1446" w:type="dxa"/>
            <w:vAlign w:val="center"/>
          </w:tcPr>
          <w:p w14:paraId="5B4A66AF" w14:textId="77777777" w:rsidR="00810872" w:rsidRDefault="009F1285">
            <w:pPr>
              <w:jc w:val="left"/>
            </w:pPr>
            <w:r>
              <w:rPr>
                <w:color w:val="000000"/>
                <w:sz w:val="18"/>
                <w:szCs w:val="18"/>
              </w:rPr>
              <w:t>209,872,747.84</w:t>
            </w:r>
          </w:p>
        </w:tc>
      </w:tr>
      <w:tr w:rsidR="00810872" w14:paraId="34C36A56" w14:textId="77777777">
        <w:tc>
          <w:tcPr>
            <w:tcW w:w="1740" w:type="dxa"/>
            <w:vAlign w:val="center"/>
          </w:tcPr>
          <w:p w14:paraId="7B45C0C1" w14:textId="77777777" w:rsidR="00810872" w:rsidRDefault="009F1285">
            <w:pPr>
              <w:jc w:val="left"/>
            </w:pPr>
            <w:r>
              <w:rPr>
                <w:color w:val="000000"/>
                <w:sz w:val="18"/>
                <w:szCs w:val="18"/>
              </w:rPr>
              <w:t>应收利息</w:t>
            </w:r>
          </w:p>
        </w:tc>
        <w:tc>
          <w:tcPr>
            <w:tcW w:w="1559" w:type="dxa"/>
            <w:vAlign w:val="center"/>
          </w:tcPr>
          <w:p w14:paraId="3E009337" w14:textId="77777777" w:rsidR="00810872" w:rsidRDefault="009F1285">
            <w:pPr>
              <w:jc w:val="left"/>
            </w:pPr>
            <w:r>
              <w:rPr>
                <w:color w:val="000000"/>
                <w:sz w:val="18"/>
                <w:szCs w:val="18"/>
              </w:rPr>
              <w:t>-</w:t>
            </w:r>
          </w:p>
        </w:tc>
        <w:tc>
          <w:tcPr>
            <w:tcW w:w="1473" w:type="dxa"/>
            <w:vAlign w:val="center"/>
          </w:tcPr>
          <w:p w14:paraId="371C7C6C" w14:textId="77777777" w:rsidR="00810872" w:rsidRDefault="009F1285">
            <w:pPr>
              <w:jc w:val="left"/>
            </w:pPr>
            <w:r>
              <w:rPr>
                <w:color w:val="000000"/>
                <w:sz w:val="18"/>
                <w:szCs w:val="18"/>
              </w:rPr>
              <w:t>-</w:t>
            </w:r>
          </w:p>
        </w:tc>
        <w:tc>
          <w:tcPr>
            <w:tcW w:w="1221" w:type="dxa"/>
            <w:vAlign w:val="center"/>
          </w:tcPr>
          <w:p w14:paraId="5ADE1419" w14:textId="77777777" w:rsidR="00810872" w:rsidRDefault="009F1285">
            <w:pPr>
              <w:jc w:val="left"/>
            </w:pPr>
            <w:r>
              <w:rPr>
                <w:color w:val="000000"/>
                <w:sz w:val="18"/>
                <w:szCs w:val="18"/>
              </w:rPr>
              <w:t>-</w:t>
            </w:r>
          </w:p>
        </w:tc>
        <w:tc>
          <w:tcPr>
            <w:tcW w:w="1559" w:type="dxa"/>
            <w:vAlign w:val="center"/>
          </w:tcPr>
          <w:p w14:paraId="14B5ED42" w14:textId="77777777" w:rsidR="00810872" w:rsidRDefault="009F1285">
            <w:pPr>
              <w:jc w:val="left"/>
            </w:pPr>
            <w:r>
              <w:rPr>
                <w:color w:val="000000"/>
                <w:sz w:val="18"/>
                <w:szCs w:val="18"/>
              </w:rPr>
              <w:t>4,417,392.83</w:t>
            </w:r>
          </w:p>
        </w:tc>
        <w:tc>
          <w:tcPr>
            <w:tcW w:w="1446" w:type="dxa"/>
            <w:vAlign w:val="center"/>
          </w:tcPr>
          <w:p w14:paraId="225BBF37" w14:textId="77777777" w:rsidR="00810872" w:rsidRDefault="009F1285">
            <w:pPr>
              <w:jc w:val="left"/>
            </w:pPr>
            <w:r>
              <w:rPr>
                <w:color w:val="000000"/>
                <w:sz w:val="18"/>
                <w:szCs w:val="18"/>
              </w:rPr>
              <w:t>4,417,392.83</w:t>
            </w:r>
          </w:p>
        </w:tc>
      </w:tr>
      <w:tr w:rsidR="00810872" w14:paraId="0A67738E" w14:textId="77777777">
        <w:tc>
          <w:tcPr>
            <w:tcW w:w="1740" w:type="dxa"/>
            <w:vAlign w:val="center"/>
          </w:tcPr>
          <w:p w14:paraId="47D3386A" w14:textId="77777777" w:rsidR="00810872" w:rsidRDefault="009F1285">
            <w:pPr>
              <w:jc w:val="left"/>
            </w:pPr>
            <w:r>
              <w:rPr>
                <w:color w:val="000000"/>
                <w:sz w:val="18"/>
                <w:szCs w:val="18"/>
              </w:rPr>
              <w:t>应收申购款</w:t>
            </w:r>
          </w:p>
        </w:tc>
        <w:tc>
          <w:tcPr>
            <w:tcW w:w="1559" w:type="dxa"/>
            <w:vAlign w:val="center"/>
          </w:tcPr>
          <w:p w14:paraId="0D2805D0" w14:textId="77777777" w:rsidR="00810872" w:rsidRDefault="009F1285">
            <w:pPr>
              <w:jc w:val="left"/>
            </w:pPr>
            <w:r>
              <w:rPr>
                <w:color w:val="000000"/>
                <w:sz w:val="18"/>
                <w:szCs w:val="18"/>
              </w:rPr>
              <w:t>-</w:t>
            </w:r>
          </w:p>
        </w:tc>
        <w:tc>
          <w:tcPr>
            <w:tcW w:w="1473" w:type="dxa"/>
            <w:vAlign w:val="center"/>
          </w:tcPr>
          <w:p w14:paraId="5373C518" w14:textId="77777777" w:rsidR="00810872" w:rsidRDefault="009F1285">
            <w:pPr>
              <w:jc w:val="left"/>
            </w:pPr>
            <w:r>
              <w:rPr>
                <w:color w:val="000000"/>
                <w:sz w:val="18"/>
                <w:szCs w:val="18"/>
              </w:rPr>
              <w:t>-</w:t>
            </w:r>
          </w:p>
        </w:tc>
        <w:tc>
          <w:tcPr>
            <w:tcW w:w="1221" w:type="dxa"/>
            <w:vAlign w:val="center"/>
          </w:tcPr>
          <w:p w14:paraId="1B5CFCF7" w14:textId="77777777" w:rsidR="00810872" w:rsidRDefault="009F1285">
            <w:pPr>
              <w:jc w:val="left"/>
            </w:pPr>
            <w:r>
              <w:rPr>
                <w:color w:val="000000"/>
                <w:sz w:val="18"/>
                <w:szCs w:val="18"/>
              </w:rPr>
              <w:t>-</w:t>
            </w:r>
          </w:p>
        </w:tc>
        <w:tc>
          <w:tcPr>
            <w:tcW w:w="1559" w:type="dxa"/>
            <w:vAlign w:val="center"/>
          </w:tcPr>
          <w:p w14:paraId="59616200" w14:textId="77777777" w:rsidR="00810872" w:rsidRDefault="009F1285">
            <w:pPr>
              <w:jc w:val="left"/>
            </w:pPr>
            <w:r>
              <w:rPr>
                <w:color w:val="000000"/>
                <w:sz w:val="18"/>
                <w:szCs w:val="18"/>
              </w:rPr>
              <w:t>2,743.36</w:t>
            </w:r>
          </w:p>
        </w:tc>
        <w:tc>
          <w:tcPr>
            <w:tcW w:w="1446" w:type="dxa"/>
            <w:vAlign w:val="center"/>
          </w:tcPr>
          <w:p w14:paraId="07F984C7" w14:textId="77777777" w:rsidR="00810872" w:rsidRDefault="009F1285">
            <w:pPr>
              <w:jc w:val="left"/>
            </w:pPr>
            <w:r>
              <w:rPr>
                <w:color w:val="000000"/>
                <w:sz w:val="18"/>
                <w:szCs w:val="18"/>
              </w:rPr>
              <w:t>2,743.36</w:t>
            </w:r>
          </w:p>
        </w:tc>
      </w:tr>
      <w:tr w:rsidR="00905ED0" w:rsidRPr="008D7748" w14:paraId="3FFA2D92" w14:textId="77777777" w:rsidTr="00A653FA">
        <w:trPr>
          <w:trHeight w:val="2114"/>
        </w:trPr>
        <w:tc>
          <w:tcPr>
            <w:tcW w:w="1740" w:type="dxa"/>
            <w:vAlign w:val="center"/>
          </w:tcPr>
          <w:p w14:paraId="3DC8B6F9"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582044A0" w14:textId="77777777" w:rsidR="00905ED0" w:rsidRPr="008D7748" w:rsidRDefault="00905ED0" w:rsidP="0048308E">
            <w:pPr>
              <w:spacing w:before="29" w:line="288" w:lineRule="auto"/>
              <w:jc w:val="right"/>
              <w:rPr>
                <w:sz w:val="18"/>
                <w:szCs w:val="18"/>
              </w:rPr>
            </w:pPr>
            <w:r w:rsidRPr="008D7748">
              <w:rPr>
                <w:sz w:val="18"/>
                <w:szCs w:val="18"/>
              </w:rPr>
              <w:t>118,509,860.96</w:t>
            </w:r>
          </w:p>
          <w:p w14:paraId="68F5839E" w14:textId="77777777" w:rsidR="00905ED0" w:rsidRPr="008D7748" w:rsidRDefault="00905ED0" w:rsidP="0048308E">
            <w:pPr>
              <w:spacing w:before="29" w:line="288" w:lineRule="auto"/>
              <w:jc w:val="right"/>
              <w:rPr>
                <w:sz w:val="18"/>
                <w:szCs w:val="18"/>
              </w:rPr>
            </w:pPr>
          </w:p>
        </w:tc>
        <w:tc>
          <w:tcPr>
            <w:tcW w:w="1473" w:type="dxa"/>
            <w:vAlign w:val="center"/>
          </w:tcPr>
          <w:p w14:paraId="2DC727E8" w14:textId="77777777" w:rsidR="00905ED0" w:rsidRPr="008D7748" w:rsidRDefault="00905ED0" w:rsidP="0048308E">
            <w:pPr>
              <w:spacing w:before="29" w:line="288" w:lineRule="auto"/>
              <w:jc w:val="right"/>
              <w:rPr>
                <w:sz w:val="18"/>
                <w:szCs w:val="18"/>
              </w:rPr>
            </w:pPr>
            <w:r w:rsidRPr="008D7748">
              <w:rPr>
                <w:sz w:val="18"/>
                <w:szCs w:val="18"/>
              </w:rPr>
              <w:t>118,755,957.84</w:t>
            </w:r>
          </w:p>
          <w:p w14:paraId="4C52AB26" w14:textId="77777777" w:rsidR="00905ED0" w:rsidRPr="008D7748" w:rsidRDefault="00905ED0" w:rsidP="0048308E">
            <w:pPr>
              <w:spacing w:before="29" w:line="288" w:lineRule="auto"/>
              <w:jc w:val="right"/>
              <w:rPr>
                <w:sz w:val="18"/>
                <w:szCs w:val="18"/>
              </w:rPr>
            </w:pPr>
          </w:p>
        </w:tc>
        <w:tc>
          <w:tcPr>
            <w:tcW w:w="1221" w:type="dxa"/>
            <w:vAlign w:val="center"/>
          </w:tcPr>
          <w:p w14:paraId="1A7CAFAB" w14:textId="77777777" w:rsidR="00905ED0" w:rsidRPr="008D7748" w:rsidRDefault="00905ED0" w:rsidP="0048308E">
            <w:pPr>
              <w:spacing w:before="29" w:line="288" w:lineRule="auto"/>
              <w:jc w:val="right"/>
              <w:rPr>
                <w:sz w:val="18"/>
                <w:szCs w:val="18"/>
              </w:rPr>
            </w:pPr>
          </w:p>
          <w:p w14:paraId="3C6BE4F3" w14:textId="77777777" w:rsidR="00905ED0" w:rsidRPr="008D7748" w:rsidRDefault="00905ED0" w:rsidP="0048308E">
            <w:pPr>
              <w:spacing w:before="29" w:line="288" w:lineRule="auto"/>
              <w:jc w:val="right"/>
              <w:rPr>
                <w:sz w:val="18"/>
                <w:szCs w:val="18"/>
              </w:rPr>
            </w:pPr>
            <w:r w:rsidRPr="008D7748">
              <w:rPr>
                <w:sz w:val="18"/>
                <w:szCs w:val="18"/>
              </w:rPr>
              <w:t>4,743,090.00</w:t>
            </w:r>
          </w:p>
          <w:p w14:paraId="123B101A" w14:textId="77777777" w:rsidR="00905ED0" w:rsidRPr="008D7748" w:rsidRDefault="00905ED0" w:rsidP="0048308E">
            <w:pPr>
              <w:spacing w:before="29" w:line="288" w:lineRule="auto"/>
              <w:jc w:val="right"/>
              <w:rPr>
                <w:sz w:val="18"/>
                <w:szCs w:val="18"/>
              </w:rPr>
            </w:pPr>
          </w:p>
        </w:tc>
        <w:tc>
          <w:tcPr>
            <w:tcW w:w="1559" w:type="dxa"/>
            <w:vAlign w:val="center"/>
          </w:tcPr>
          <w:p w14:paraId="7EE57668" w14:textId="77777777" w:rsidR="00905ED0" w:rsidRPr="008D7748" w:rsidRDefault="00905ED0" w:rsidP="0048308E">
            <w:pPr>
              <w:spacing w:before="29" w:line="288" w:lineRule="auto"/>
              <w:jc w:val="right"/>
              <w:rPr>
                <w:sz w:val="18"/>
                <w:szCs w:val="18"/>
              </w:rPr>
            </w:pPr>
            <w:r w:rsidRPr="008D7748">
              <w:rPr>
                <w:sz w:val="18"/>
                <w:szCs w:val="18"/>
              </w:rPr>
              <w:t>4,420,136.19</w:t>
            </w:r>
          </w:p>
          <w:p w14:paraId="43FC6021" w14:textId="77777777" w:rsidR="00905ED0" w:rsidRPr="008D7748" w:rsidRDefault="00905ED0" w:rsidP="0048308E">
            <w:pPr>
              <w:spacing w:before="29" w:line="288" w:lineRule="auto"/>
              <w:jc w:val="right"/>
              <w:rPr>
                <w:sz w:val="18"/>
                <w:szCs w:val="18"/>
              </w:rPr>
            </w:pPr>
          </w:p>
        </w:tc>
        <w:tc>
          <w:tcPr>
            <w:tcW w:w="1446" w:type="dxa"/>
            <w:vAlign w:val="center"/>
          </w:tcPr>
          <w:p w14:paraId="44009EA4" w14:textId="77777777" w:rsidR="00905ED0" w:rsidRPr="008D7748" w:rsidRDefault="00905ED0" w:rsidP="0048308E">
            <w:pPr>
              <w:spacing w:before="29" w:line="288" w:lineRule="auto"/>
              <w:jc w:val="right"/>
              <w:rPr>
                <w:sz w:val="18"/>
                <w:szCs w:val="18"/>
              </w:rPr>
            </w:pPr>
            <w:r w:rsidRPr="008D7748">
              <w:rPr>
                <w:sz w:val="18"/>
                <w:szCs w:val="18"/>
              </w:rPr>
              <w:t>246,429,044.99</w:t>
            </w:r>
          </w:p>
          <w:p w14:paraId="66D2CC72" w14:textId="77777777" w:rsidR="00905ED0" w:rsidRPr="008D7748" w:rsidRDefault="00905ED0" w:rsidP="0048308E">
            <w:pPr>
              <w:spacing w:before="29" w:line="288" w:lineRule="auto"/>
              <w:jc w:val="right"/>
              <w:rPr>
                <w:sz w:val="18"/>
                <w:szCs w:val="18"/>
              </w:rPr>
            </w:pPr>
          </w:p>
        </w:tc>
      </w:tr>
      <w:tr w:rsidR="00905ED0" w:rsidRPr="008D7748" w14:paraId="1D1B3EC3" w14:textId="77777777" w:rsidTr="00A653FA">
        <w:trPr>
          <w:trHeight w:val="280"/>
        </w:trPr>
        <w:tc>
          <w:tcPr>
            <w:tcW w:w="1740" w:type="dxa"/>
            <w:vAlign w:val="center"/>
          </w:tcPr>
          <w:p w14:paraId="7BB3130D"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1FEED1D6"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27F4B8D0"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7262D4A2"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54843938"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6F94089C" w14:textId="77777777" w:rsidR="00905ED0" w:rsidRPr="008D7748" w:rsidRDefault="00905ED0" w:rsidP="0048308E">
            <w:pPr>
              <w:spacing w:before="29" w:line="288" w:lineRule="auto"/>
              <w:jc w:val="right"/>
              <w:rPr>
                <w:color w:val="000000"/>
                <w:sz w:val="18"/>
                <w:szCs w:val="18"/>
              </w:rPr>
            </w:pPr>
          </w:p>
        </w:tc>
      </w:tr>
      <w:tr w:rsidR="00810872" w14:paraId="66B2675D" w14:textId="77777777">
        <w:tc>
          <w:tcPr>
            <w:tcW w:w="1740" w:type="dxa"/>
            <w:vAlign w:val="center"/>
          </w:tcPr>
          <w:p w14:paraId="39437C82" w14:textId="77777777" w:rsidR="00810872" w:rsidRDefault="009F1285">
            <w:pPr>
              <w:jc w:val="left"/>
            </w:pPr>
            <w:r>
              <w:rPr>
                <w:color w:val="000000"/>
                <w:sz w:val="18"/>
                <w:szCs w:val="18"/>
              </w:rPr>
              <w:t>卖出回购金融资产款</w:t>
            </w:r>
          </w:p>
        </w:tc>
        <w:tc>
          <w:tcPr>
            <w:tcW w:w="1559" w:type="dxa"/>
            <w:vAlign w:val="center"/>
          </w:tcPr>
          <w:p w14:paraId="6D0C4D82" w14:textId="77777777" w:rsidR="00810872" w:rsidRDefault="009F1285">
            <w:pPr>
              <w:jc w:val="left"/>
            </w:pPr>
            <w:r>
              <w:rPr>
                <w:color w:val="000000"/>
                <w:sz w:val="18"/>
                <w:szCs w:val="18"/>
              </w:rPr>
              <w:t>5,800,000.00</w:t>
            </w:r>
          </w:p>
        </w:tc>
        <w:tc>
          <w:tcPr>
            <w:tcW w:w="1473" w:type="dxa"/>
            <w:vAlign w:val="center"/>
          </w:tcPr>
          <w:p w14:paraId="0C065C9B" w14:textId="77777777" w:rsidR="00810872" w:rsidRDefault="009F1285">
            <w:pPr>
              <w:jc w:val="left"/>
            </w:pPr>
            <w:r>
              <w:rPr>
                <w:color w:val="000000"/>
                <w:sz w:val="18"/>
                <w:szCs w:val="18"/>
              </w:rPr>
              <w:t>-</w:t>
            </w:r>
          </w:p>
        </w:tc>
        <w:tc>
          <w:tcPr>
            <w:tcW w:w="1221" w:type="dxa"/>
            <w:vAlign w:val="center"/>
          </w:tcPr>
          <w:p w14:paraId="6B1B5AD5" w14:textId="77777777" w:rsidR="00810872" w:rsidRDefault="009F1285">
            <w:pPr>
              <w:jc w:val="left"/>
            </w:pPr>
            <w:r>
              <w:rPr>
                <w:color w:val="000000"/>
                <w:sz w:val="18"/>
                <w:szCs w:val="18"/>
              </w:rPr>
              <w:t>-</w:t>
            </w:r>
          </w:p>
        </w:tc>
        <w:tc>
          <w:tcPr>
            <w:tcW w:w="1559" w:type="dxa"/>
            <w:vAlign w:val="center"/>
          </w:tcPr>
          <w:p w14:paraId="137883E2" w14:textId="77777777" w:rsidR="00810872" w:rsidRDefault="009F1285">
            <w:pPr>
              <w:jc w:val="center"/>
            </w:pPr>
            <w:r>
              <w:rPr>
                <w:color w:val="000000"/>
                <w:sz w:val="18"/>
                <w:szCs w:val="18"/>
              </w:rPr>
              <w:t>-</w:t>
            </w:r>
          </w:p>
        </w:tc>
        <w:tc>
          <w:tcPr>
            <w:tcW w:w="1446" w:type="dxa"/>
            <w:vAlign w:val="center"/>
          </w:tcPr>
          <w:p w14:paraId="11683B2A" w14:textId="77777777" w:rsidR="00810872" w:rsidRDefault="009F1285">
            <w:pPr>
              <w:jc w:val="left"/>
            </w:pPr>
            <w:r>
              <w:rPr>
                <w:color w:val="000000"/>
                <w:sz w:val="18"/>
                <w:szCs w:val="18"/>
              </w:rPr>
              <w:t>5,800,000.00</w:t>
            </w:r>
          </w:p>
        </w:tc>
      </w:tr>
      <w:tr w:rsidR="00810872" w14:paraId="643BC75D" w14:textId="77777777">
        <w:tc>
          <w:tcPr>
            <w:tcW w:w="1740" w:type="dxa"/>
            <w:vAlign w:val="center"/>
          </w:tcPr>
          <w:p w14:paraId="653441F6" w14:textId="77777777" w:rsidR="00810872" w:rsidRDefault="009F1285">
            <w:pPr>
              <w:jc w:val="left"/>
            </w:pPr>
            <w:r>
              <w:rPr>
                <w:color w:val="000000"/>
                <w:sz w:val="18"/>
                <w:szCs w:val="18"/>
              </w:rPr>
              <w:t>应付证券清算款</w:t>
            </w:r>
          </w:p>
        </w:tc>
        <w:tc>
          <w:tcPr>
            <w:tcW w:w="1559" w:type="dxa"/>
            <w:vAlign w:val="center"/>
          </w:tcPr>
          <w:p w14:paraId="20D358C7" w14:textId="77777777" w:rsidR="00810872" w:rsidRDefault="009F1285">
            <w:pPr>
              <w:jc w:val="left"/>
            </w:pPr>
            <w:r>
              <w:rPr>
                <w:color w:val="000000"/>
                <w:sz w:val="18"/>
                <w:szCs w:val="18"/>
              </w:rPr>
              <w:t>-</w:t>
            </w:r>
          </w:p>
        </w:tc>
        <w:tc>
          <w:tcPr>
            <w:tcW w:w="1473" w:type="dxa"/>
            <w:vAlign w:val="center"/>
          </w:tcPr>
          <w:p w14:paraId="67019F09" w14:textId="77777777" w:rsidR="00810872" w:rsidRDefault="009F1285">
            <w:pPr>
              <w:jc w:val="left"/>
            </w:pPr>
            <w:r>
              <w:rPr>
                <w:color w:val="000000"/>
                <w:sz w:val="18"/>
                <w:szCs w:val="18"/>
              </w:rPr>
              <w:t>-</w:t>
            </w:r>
          </w:p>
        </w:tc>
        <w:tc>
          <w:tcPr>
            <w:tcW w:w="1221" w:type="dxa"/>
            <w:vAlign w:val="center"/>
          </w:tcPr>
          <w:p w14:paraId="443F06D1" w14:textId="77777777" w:rsidR="00810872" w:rsidRDefault="009F1285">
            <w:pPr>
              <w:jc w:val="left"/>
            </w:pPr>
            <w:r>
              <w:rPr>
                <w:color w:val="000000"/>
                <w:sz w:val="18"/>
                <w:szCs w:val="18"/>
              </w:rPr>
              <w:t>-</w:t>
            </w:r>
          </w:p>
        </w:tc>
        <w:tc>
          <w:tcPr>
            <w:tcW w:w="1559" w:type="dxa"/>
            <w:vAlign w:val="center"/>
          </w:tcPr>
          <w:p w14:paraId="40F56501" w14:textId="77777777" w:rsidR="00810872" w:rsidRDefault="009F1285">
            <w:pPr>
              <w:jc w:val="center"/>
            </w:pPr>
            <w:r>
              <w:rPr>
                <w:color w:val="000000"/>
                <w:sz w:val="18"/>
                <w:szCs w:val="18"/>
              </w:rPr>
              <w:t>29,802,664.47</w:t>
            </w:r>
          </w:p>
        </w:tc>
        <w:tc>
          <w:tcPr>
            <w:tcW w:w="1446" w:type="dxa"/>
            <w:vAlign w:val="center"/>
          </w:tcPr>
          <w:p w14:paraId="2130B27A" w14:textId="77777777" w:rsidR="00810872" w:rsidRDefault="009F1285">
            <w:pPr>
              <w:jc w:val="left"/>
            </w:pPr>
            <w:r>
              <w:rPr>
                <w:color w:val="000000"/>
                <w:sz w:val="18"/>
                <w:szCs w:val="18"/>
              </w:rPr>
              <w:t>29,802,664.47</w:t>
            </w:r>
          </w:p>
        </w:tc>
      </w:tr>
      <w:tr w:rsidR="00810872" w14:paraId="686D58B0" w14:textId="77777777">
        <w:tc>
          <w:tcPr>
            <w:tcW w:w="1740" w:type="dxa"/>
            <w:vAlign w:val="center"/>
          </w:tcPr>
          <w:p w14:paraId="645C1AD7" w14:textId="77777777" w:rsidR="00810872" w:rsidRDefault="009F1285">
            <w:pPr>
              <w:jc w:val="left"/>
            </w:pPr>
            <w:r>
              <w:rPr>
                <w:color w:val="000000"/>
                <w:sz w:val="18"/>
                <w:szCs w:val="18"/>
              </w:rPr>
              <w:t>应付赎回款</w:t>
            </w:r>
          </w:p>
        </w:tc>
        <w:tc>
          <w:tcPr>
            <w:tcW w:w="1559" w:type="dxa"/>
            <w:vAlign w:val="center"/>
          </w:tcPr>
          <w:p w14:paraId="3C7EA510" w14:textId="77777777" w:rsidR="00810872" w:rsidRDefault="009F1285">
            <w:pPr>
              <w:jc w:val="left"/>
            </w:pPr>
            <w:r>
              <w:rPr>
                <w:color w:val="000000"/>
                <w:sz w:val="18"/>
                <w:szCs w:val="18"/>
              </w:rPr>
              <w:t>-</w:t>
            </w:r>
          </w:p>
        </w:tc>
        <w:tc>
          <w:tcPr>
            <w:tcW w:w="1473" w:type="dxa"/>
            <w:vAlign w:val="center"/>
          </w:tcPr>
          <w:p w14:paraId="618F336C" w14:textId="77777777" w:rsidR="00810872" w:rsidRDefault="009F1285">
            <w:pPr>
              <w:jc w:val="left"/>
            </w:pPr>
            <w:r>
              <w:rPr>
                <w:color w:val="000000"/>
                <w:sz w:val="18"/>
                <w:szCs w:val="18"/>
              </w:rPr>
              <w:t>-</w:t>
            </w:r>
          </w:p>
        </w:tc>
        <w:tc>
          <w:tcPr>
            <w:tcW w:w="1221" w:type="dxa"/>
            <w:vAlign w:val="center"/>
          </w:tcPr>
          <w:p w14:paraId="4DB4A38E" w14:textId="77777777" w:rsidR="00810872" w:rsidRDefault="009F1285">
            <w:pPr>
              <w:jc w:val="left"/>
            </w:pPr>
            <w:r>
              <w:rPr>
                <w:color w:val="000000"/>
                <w:sz w:val="18"/>
                <w:szCs w:val="18"/>
              </w:rPr>
              <w:t>-</w:t>
            </w:r>
          </w:p>
        </w:tc>
        <w:tc>
          <w:tcPr>
            <w:tcW w:w="1559" w:type="dxa"/>
            <w:vAlign w:val="center"/>
          </w:tcPr>
          <w:p w14:paraId="25F358F4" w14:textId="77777777" w:rsidR="00810872" w:rsidRDefault="009F1285">
            <w:pPr>
              <w:jc w:val="center"/>
            </w:pPr>
            <w:r>
              <w:rPr>
                <w:color w:val="000000"/>
                <w:sz w:val="18"/>
                <w:szCs w:val="18"/>
              </w:rPr>
              <w:t>199,600.09</w:t>
            </w:r>
          </w:p>
        </w:tc>
        <w:tc>
          <w:tcPr>
            <w:tcW w:w="1446" w:type="dxa"/>
            <w:vAlign w:val="center"/>
          </w:tcPr>
          <w:p w14:paraId="03A83E5E" w14:textId="77777777" w:rsidR="00810872" w:rsidRDefault="009F1285">
            <w:pPr>
              <w:jc w:val="left"/>
            </w:pPr>
            <w:r>
              <w:rPr>
                <w:color w:val="000000"/>
                <w:sz w:val="18"/>
                <w:szCs w:val="18"/>
              </w:rPr>
              <w:t>199,600.09</w:t>
            </w:r>
          </w:p>
        </w:tc>
      </w:tr>
      <w:tr w:rsidR="00810872" w14:paraId="10E2D13B" w14:textId="77777777">
        <w:tc>
          <w:tcPr>
            <w:tcW w:w="1740" w:type="dxa"/>
            <w:vAlign w:val="center"/>
          </w:tcPr>
          <w:p w14:paraId="45F04F26" w14:textId="77777777" w:rsidR="00810872" w:rsidRDefault="009F1285">
            <w:pPr>
              <w:jc w:val="left"/>
            </w:pPr>
            <w:r>
              <w:rPr>
                <w:color w:val="000000"/>
                <w:sz w:val="18"/>
                <w:szCs w:val="18"/>
              </w:rPr>
              <w:t>应付管理人报酬</w:t>
            </w:r>
          </w:p>
        </w:tc>
        <w:tc>
          <w:tcPr>
            <w:tcW w:w="1559" w:type="dxa"/>
            <w:vAlign w:val="center"/>
          </w:tcPr>
          <w:p w14:paraId="2F193E45" w14:textId="77777777" w:rsidR="00810872" w:rsidRDefault="009F1285">
            <w:pPr>
              <w:jc w:val="left"/>
            </w:pPr>
            <w:r>
              <w:rPr>
                <w:color w:val="000000"/>
                <w:sz w:val="18"/>
                <w:szCs w:val="18"/>
              </w:rPr>
              <w:t>-</w:t>
            </w:r>
          </w:p>
        </w:tc>
        <w:tc>
          <w:tcPr>
            <w:tcW w:w="1473" w:type="dxa"/>
            <w:vAlign w:val="center"/>
          </w:tcPr>
          <w:p w14:paraId="7676B242" w14:textId="77777777" w:rsidR="00810872" w:rsidRDefault="009F1285">
            <w:pPr>
              <w:jc w:val="left"/>
            </w:pPr>
            <w:r>
              <w:rPr>
                <w:color w:val="000000"/>
                <w:sz w:val="18"/>
                <w:szCs w:val="18"/>
              </w:rPr>
              <w:t>-</w:t>
            </w:r>
          </w:p>
        </w:tc>
        <w:tc>
          <w:tcPr>
            <w:tcW w:w="1221" w:type="dxa"/>
            <w:vAlign w:val="center"/>
          </w:tcPr>
          <w:p w14:paraId="42A17BF9" w14:textId="77777777" w:rsidR="00810872" w:rsidRDefault="009F1285">
            <w:pPr>
              <w:jc w:val="left"/>
            </w:pPr>
            <w:r>
              <w:rPr>
                <w:color w:val="000000"/>
                <w:sz w:val="18"/>
                <w:szCs w:val="18"/>
              </w:rPr>
              <w:t>-</w:t>
            </w:r>
          </w:p>
        </w:tc>
        <w:tc>
          <w:tcPr>
            <w:tcW w:w="1559" w:type="dxa"/>
            <w:vAlign w:val="center"/>
          </w:tcPr>
          <w:p w14:paraId="481DCBCF" w14:textId="77777777" w:rsidR="00810872" w:rsidRDefault="009F1285">
            <w:pPr>
              <w:jc w:val="center"/>
            </w:pPr>
            <w:r>
              <w:rPr>
                <w:color w:val="000000"/>
                <w:sz w:val="18"/>
                <w:szCs w:val="18"/>
              </w:rPr>
              <w:t>105,077.04</w:t>
            </w:r>
          </w:p>
        </w:tc>
        <w:tc>
          <w:tcPr>
            <w:tcW w:w="1446" w:type="dxa"/>
            <w:vAlign w:val="center"/>
          </w:tcPr>
          <w:p w14:paraId="3A20A190" w14:textId="77777777" w:rsidR="00810872" w:rsidRDefault="009F1285">
            <w:pPr>
              <w:jc w:val="left"/>
            </w:pPr>
            <w:r>
              <w:rPr>
                <w:color w:val="000000"/>
                <w:sz w:val="18"/>
                <w:szCs w:val="18"/>
              </w:rPr>
              <w:t>105,077.04</w:t>
            </w:r>
          </w:p>
        </w:tc>
      </w:tr>
      <w:tr w:rsidR="00810872" w14:paraId="226EC937" w14:textId="77777777">
        <w:tc>
          <w:tcPr>
            <w:tcW w:w="1740" w:type="dxa"/>
            <w:vAlign w:val="center"/>
          </w:tcPr>
          <w:p w14:paraId="68817596" w14:textId="77777777" w:rsidR="00810872" w:rsidRDefault="009F1285">
            <w:pPr>
              <w:jc w:val="left"/>
            </w:pPr>
            <w:r>
              <w:rPr>
                <w:color w:val="000000"/>
                <w:sz w:val="18"/>
                <w:szCs w:val="18"/>
              </w:rPr>
              <w:t>应付托管费</w:t>
            </w:r>
          </w:p>
        </w:tc>
        <w:tc>
          <w:tcPr>
            <w:tcW w:w="1559" w:type="dxa"/>
            <w:vAlign w:val="center"/>
          </w:tcPr>
          <w:p w14:paraId="4988DB53" w14:textId="77777777" w:rsidR="00810872" w:rsidRDefault="009F1285">
            <w:pPr>
              <w:jc w:val="left"/>
            </w:pPr>
            <w:r>
              <w:rPr>
                <w:color w:val="000000"/>
                <w:sz w:val="18"/>
                <w:szCs w:val="18"/>
              </w:rPr>
              <w:t>-</w:t>
            </w:r>
          </w:p>
        </w:tc>
        <w:tc>
          <w:tcPr>
            <w:tcW w:w="1473" w:type="dxa"/>
            <w:vAlign w:val="center"/>
          </w:tcPr>
          <w:p w14:paraId="2252E535" w14:textId="77777777" w:rsidR="00810872" w:rsidRDefault="009F1285">
            <w:pPr>
              <w:jc w:val="left"/>
            </w:pPr>
            <w:r>
              <w:rPr>
                <w:color w:val="000000"/>
                <w:sz w:val="18"/>
                <w:szCs w:val="18"/>
              </w:rPr>
              <w:t>-</w:t>
            </w:r>
          </w:p>
        </w:tc>
        <w:tc>
          <w:tcPr>
            <w:tcW w:w="1221" w:type="dxa"/>
            <w:vAlign w:val="center"/>
          </w:tcPr>
          <w:p w14:paraId="612FE4DD" w14:textId="77777777" w:rsidR="00810872" w:rsidRDefault="009F1285">
            <w:pPr>
              <w:jc w:val="left"/>
            </w:pPr>
            <w:r>
              <w:rPr>
                <w:color w:val="000000"/>
                <w:sz w:val="18"/>
                <w:szCs w:val="18"/>
              </w:rPr>
              <w:t>-</w:t>
            </w:r>
          </w:p>
        </w:tc>
        <w:tc>
          <w:tcPr>
            <w:tcW w:w="1559" w:type="dxa"/>
            <w:vAlign w:val="center"/>
          </w:tcPr>
          <w:p w14:paraId="056BDE7C" w14:textId="77777777" w:rsidR="00810872" w:rsidRDefault="009F1285">
            <w:pPr>
              <w:jc w:val="center"/>
            </w:pPr>
            <w:r>
              <w:rPr>
                <w:color w:val="000000"/>
                <w:sz w:val="18"/>
                <w:szCs w:val="18"/>
              </w:rPr>
              <w:t>35,025.70</w:t>
            </w:r>
          </w:p>
        </w:tc>
        <w:tc>
          <w:tcPr>
            <w:tcW w:w="1446" w:type="dxa"/>
            <w:vAlign w:val="center"/>
          </w:tcPr>
          <w:p w14:paraId="1642F99D" w14:textId="77777777" w:rsidR="00810872" w:rsidRDefault="009F1285">
            <w:pPr>
              <w:jc w:val="left"/>
            </w:pPr>
            <w:r>
              <w:rPr>
                <w:color w:val="000000"/>
                <w:sz w:val="18"/>
                <w:szCs w:val="18"/>
              </w:rPr>
              <w:t>35,025.70</w:t>
            </w:r>
          </w:p>
        </w:tc>
      </w:tr>
      <w:tr w:rsidR="00810872" w14:paraId="23AEB0C7" w14:textId="77777777">
        <w:tc>
          <w:tcPr>
            <w:tcW w:w="1740" w:type="dxa"/>
            <w:vAlign w:val="center"/>
          </w:tcPr>
          <w:p w14:paraId="0F29F9E8" w14:textId="77777777" w:rsidR="00810872" w:rsidRDefault="009F1285">
            <w:pPr>
              <w:jc w:val="left"/>
            </w:pPr>
            <w:r>
              <w:rPr>
                <w:color w:val="000000"/>
                <w:sz w:val="18"/>
                <w:szCs w:val="18"/>
              </w:rPr>
              <w:t>应付交易费用</w:t>
            </w:r>
          </w:p>
        </w:tc>
        <w:tc>
          <w:tcPr>
            <w:tcW w:w="1559" w:type="dxa"/>
            <w:vAlign w:val="center"/>
          </w:tcPr>
          <w:p w14:paraId="5864F23A" w14:textId="77777777" w:rsidR="00810872" w:rsidRDefault="009F1285">
            <w:pPr>
              <w:jc w:val="left"/>
            </w:pPr>
            <w:r>
              <w:rPr>
                <w:color w:val="000000"/>
                <w:sz w:val="18"/>
                <w:szCs w:val="18"/>
              </w:rPr>
              <w:t>-</w:t>
            </w:r>
          </w:p>
        </w:tc>
        <w:tc>
          <w:tcPr>
            <w:tcW w:w="1473" w:type="dxa"/>
            <w:vAlign w:val="center"/>
          </w:tcPr>
          <w:p w14:paraId="33AD76B5" w14:textId="77777777" w:rsidR="00810872" w:rsidRDefault="009F1285">
            <w:pPr>
              <w:jc w:val="left"/>
            </w:pPr>
            <w:r>
              <w:rPr>
                <w:color w:val="000000"/>
                <w:sz w:val="18"/>
                <w:szCs w:val="18"/>
              </w:rPr>
              <w:t>-</w:t>
            </w:r>
          </w:p>
        </w:tc>
        <w:tc>
          <w:tcPr>
            <w:tcW w:w="1221" w:type="dxa"/>
            <w:vAlign w:val="center"/>
          </w:tcPr>
          <w:p w14:paraId="20AFDD37" w14:textId="77777777" w:rsidR="00810872" w:rsidRDefault="009F1285">
            <w:pPr>
              <w:jc w:val="left"/>
            </w:pPr>
            <w:r>
              <w:rPr>
                <w:color w:val="000000"/>
                <w:sz w:val="18"/>
                <w:szCs w:val="18"/>
              </w:rPr>
              <w:t>-</w:t>
            </w:r>
          </w:p>
        </w:tc>
        <w:tc>
          <w:tcPr>
            <w:tcW w:w="1559" w:type="dxa"/>
            <w:vAlign w:val="center"/>
          </w:tcPr>
          <w:p w14:paraId="15C64A32" w14:textId="77777777" w:rsidR="00810872" w:rsidRDefault="009F1285">
            <w:pPr>
              <w:jc w:val="center"/>
            </w:pPr>
            <w:r>
              <w:rPr>
                <w:color w:val="000000"/>
                <w:sz w:val="18"/>
                <w:szCs w:val="18"/>
              </w:rPr>
              <w:t>8,793.55</w:t>
            </w:r>
          </w:p>
        </w:tc>
        <w:tc>
          <w:tcPr>
            <w:tcW w:w="1446" w:type="dxa"/>
            <w:vAlign w:val="center"/>
          </w:tcPr>
          <w:p w14:paraId="73191104" w14:textId="77777777" w:rsidR="00810872" w:rsidRDefault="009F1285">
            <w:pPr>
              <w:jc w:val="left"/>
            </w:pPr>
            <w:r>
              <w:rPr>
                <w:color w:val="000000"/>
                <w:sz w:val="18"/>
                <w:szCs w:val="18"/>
              </w:rPr>
              <w:t>8,793.55</w:t>
            </w:r>
          </w:p>
        </w:tc>
      </w:tr>
      <w:tr w:rsidR="00810872" w14:paraId="5D0C6267" w14:textId="77777777">
        <w:tc>
          <w:tcPr>
            <w:tcW w:w="1740" w:type="dxa"/>
            <w:vAlign w:val="center"/>
          </w:tcPr>
          <w:p w14:paraId="7FC0928A" w14:textId="77777777" w:rsidR="00810872" w:rsidRDefault="009F1285">
            <w:pPr>
              <w:jc w:val="left"/>
            </w:pPr>
            <w:r>
              <w:rPr>
                <w:color w:val="000000"/>
                <w:sz w:val="18"/>
                <w:szCs w:val="18"/>
              </w:rPr>
              <w:t>应交税费</w:t>
            </w:r>
          </w:p>
        </w:tc>
        <w:tc>
          <w:tcPr>
            <w:tcW w:w="1559" w:type="dxa"/>
            <w:vAlign w:val="center"/>
          </w:tcPr>
          <w:p w14:paraId="19C2A694" w14:textId="77777777" w:rsidR="00810872" w:rsidRDefault="009F1285">
            <w:pPr>
              <w:jc w:val="left"/>
            </w:pPr>
            <w:r>
              <w:rPr>
                <w:color w:val="000000"/>
                <w:sz w:val="18"/>
                <w:szCs w:val="18"/>
              </w:rPr>
              <w:t>-</w:t>
            </w:r>
          </w:p>
        </w:tc>
        <w:tc>
          <w:tcPr>
            <w:tcW w:w="1473" w:type="dxa"/>
            <w:vAlign w:val="center"/>
          </w:tcPr>
          <w:p w14:paraId="5B7D4BB6" w14:textId="77777777" w:rsidR="00810872" w:rsidRDefault="009F1285">
            <w:pPr>
              <w:jc w:val="left"/>
            </w:pPr>
            <w:r>
              <w:rPr>
                <w:color w:val="000000"/>
                <w:sz w:val="18"/>
                <w:szCs w:val="18"/>
              </w:rPr>
              <w:t>-</w:t>
            </w:r>
          </w:p>
        </w:tc>
        <w:tc>
          <w:tcPr>
            <w:tcW w:w="1221" w:type="dxa"/>
            <w:vAlign w:val="center"/>
          </w:tcPr>
          <w:p w14:paraId="70CE7E0C" w14:textId="77777777" w:rsidR="00810872" w:rsidRDefault="009F1285">
            <w:pPr>
              <w:jc w:val="left"/>
            </w:pPr>
            <w:r>
              <w:rPr>
                <w:color w:val="000000"/>
                <w:sz w:val="18"/>
                <w:szCs w:val="18"/>
              </w:rPr>
              <w:t>-</w:t>
            </w:r>
          </w:p>
        </w:tc>
        <w:tc>
          <w:tcPr>
            <w:tcW w:w="1559" w:type="dxa"/>
            <w:vAlign w:val="center"/>
          </w:tcPr>
          <w:p w14:paraId="3CC69902" w14:textId="77777777" w:rsidR="00810872" w:rsidRDefault="009F1285">
            <w:pPr>
              <w:jc w:val="center"/>
            </w:pPr>
            <w:r>
              <w:rPr>
                <w:color w:val="000000"/>
                <w:sz w:val="18"/>
                <w:szCs w:val="18"/>
              </w:rPr>
              <w:t>570,143.97</w:t>
            </w:r>
          </w:p>
        </w:tc>
        <w:tc>
          <w:tcPr>
            <w:tcW w:w="1446" w:type="dxa"/>
            <w:vAlign w:val="center"/>
          </w:tcPr>
          <w:p w14:paraId="29E8A4F0" w14:textId="77777777" w:rsidR="00810872" w:rsidRDefault="009F1285">
            <w:pPr>
              <w:jc w:val="left"/>
            </w:pPr>
            <w:r>
              <w:rPr>
                <w:color w:val="000000"/>
                <w:sz w:val="18"/>
                <w:szCs w:val="18"/>
              </w:rPr>
              <w:t>570,143.97</w:t>
            </w:r>
          </w:p>
        </w:tc>
      </w:tr>
      <w:tr w:rsidR="00810872" w14:paraId="201295A3" w14:textId="77777777">
        <w:tc>
          <w:tcPr>
            <w:tcW w:w="1740" w:type="dxa"/>
            <w:vAlign w:val="center"/>
          </w:tcPr>
          <w:p w14:paraId="3F27F3BE" w14:textId="77777777" w:rsidR="00810872" w:rsidRDefault="009F1285">
            <w:pPr>
              <w:jc w:val="left"/>
            </w:pPr>
            <w:r>
              <w:rPr>
                <w:color w:val="000000"/>
                <w:sz w:val="18"/>
                <w:szCs w:val="18"/>
              </w:rPr>
              <w:t>应付利息</w:t>
            </w:r>
          </w:p>
        </w:tc>
        <w:tc>
          <w:tcPr>
            <w:tcW w:w="1559" w:type="dxa"/>
            <w:vAlign w:val="center"/>
          </w:tcPr>
          <w:p w14:paraId="7ABE9032" w14:textId="77777777" w:rsidR="00810872" w:rsidRDefault="009F1285">
            <w:pPr>
              <w:jc w:val="left"/>
            </w:pPr>
            <w:r>
              <w:rPr>
                <w:color w:val="000000"/>
                <w:sz w:val="18"/>
                <w:szCs w:val="18"/>
              </w:rPr>
              <w:t>-</w:t>
            </w:r>
          </w:p>
        </w:tc>
        <w:tc>
          <w:tcPr>
            <w:tcW w:w="1473" w:type="dxa"/>
            <w:vAlign w:val="center"/>
          </w:tcPr>
          <w:p w14:paraId="7BAEB5A3" w14:textId="77777777" w:rsidR="00810872" w:rsidRDefault="009F1285">
            <w:pPr>
              <w:jc w:val="left"/>
            </w:pPr>
            <w:r>
              <w:rPr>
                <w:color w:val="000000"/>
                <w:sz w:val="18"/>
                <w:szCs w:val="18"/>
              </w:rPr>
              <w:t>-</w:t>
            </w:r>
          </w:p>
        </w:tc>
        <w:tc>
          <w:tcPr>
            <w:tcW w:w="1221" w:type="dxa"/>
            <w:vAlign w:val="center"/>
          </w:tcPr>
          <w:p w14:paraId="787B2892" w14:textId="77777777" w:rsidR="00810872" w:rsidRDefault="009F1285">
            <w:pPr>
              <w:jc w:val="left"/>
            </w:pPr>
            <w:r>
              <w:rPr>
                <w:color w:val="000000"/>
                <w:sz w:val="18"/>
                <w:szCs w:val="18"/>
              </w:rPr>
              <w:t>-</w:t>
            </w:r>
          </w:p>
        </w:tc>
        <w:tc>
          <w:tcPr>
            <w:tcW w:w="1559" w:type="dxa"/>
            <w:vAlign w:val="center"/>
          </w:tcPr>
          <w:p w14:paraId="27D05AB5" w14:textId="77777777" w:rsidR="00810872" w:rsidRDefault="009F1285">
            <w:pPr>
              <w:jc w:val="center"/>
            </w:pPr>
            <w:r>
              <w:rPr>
                <w:color w:val="000000"/>
                <w:sz w:val="18"/>
                <w:szCs w:val="18"/>
              </w:rPr>
              <w:t>106.74</w:t>
            </w:r>
          </w:p>
        </w:tc>
        <w:tc>
          <w:tcPr>
            <w:tcW w:w="1446" w:type="dxa"/>
            <w:vAlign w:val="center"/>
          </w:tcPr>
          <w:p w14:paraId="7F349A5B" w14:textId="77777777" w:rsidR="00810872" w:rsidRDefault="009F1285">
            <w:pPr>
              <w:jc w:val="left"/>
            </w:pPr>
            <w:r>
              <w:rPr>
                <w:color w:val="000000"/>
                <w:sz w:val="18"/>
                <w:szCs w:val="18"/>
              </w:rPr>
              <w:t>106.74</w:t>
            </w:r>
          </w:p>
        </w:tc>
      </w:tr>
      <w:tr w:rsidR="00810872" w14:paraId="0B575964" w14:textId="77777777">
        <w:tc>
          <w:tcPr>
            <w:tcW w:w="1740" w:type="dxa"/>
            <w:vAlign w:val="center"/>
          </w:tcPr>
          <w:p w14:paraId="04035C5E" w14:textId="77777777" w:rsidR="00810872" w:rsidRDefault="009F1285">
            <w:pPr>
              <w:jc w:val="left"/>
            </w:pPr>
            <w:r>
              <w:rPr>
                <w:color w:val="000000"/>
                <w:sz w:val="18"/>
                <w:szCs w:val="18"/>
              </w:rPr>
              <w:t>其他负债</w:t>
            </w:r>
          </w:p>
        </w:tc>
        <w:tc>
          <w:tcPr>
            <w:tcW w:w="1559" w:type="dxa"/>
            <w:vAlign w:val="center"/>
          </w:tcPr>
          <w:p w14:paraId="0FFB46F0" w14:textId="77777777" w:rsidR="00810872" w:rsidRDefault="009F1285">
            <w:pPr>
              <w:jc w:val="left"/>
            </w:pPr>
            <w:r>
              <w:rPr>
                <w:color w:val="000000"/>
                <w:sz w:val="18"/>
                <w:szCs w:val="18"/>
              </w:rPr>
              <w:t>-</w:t>
            </w:r>
          </w:p>
        </w:tc>
        <w:tc>
          <w:tcPr>
            <w:tcW w:w="1473" w:type="dxa"/>
            <w:vAlign w:val="center"/>
          </w:tcPr>
          <w:p w14:paraId="35DD0EEC" w14:textId="77777777" w:rsidR="00810872" w:rsidRDefault="009F1285">
            <w:pPr>
              <w:jc w:val="left"/>
            </w:pPr>
            <w:r>
              <w:rPr>
                <w:color w:val="000000"/>
                <w:sz w:val="18"/>
                <w:szCs w:val="18"/>
              </w:rPr>
              <w:t>-</w:t>
            </w:r>
          </w:p>
        </w:tc>
        <w:tc>
          <w:tcPr>
            <w:tcW w:w="1221" w:type="dxa"/>
            <w:vAlign w:val="center"/>
          </w:tcPr>
          <w:p w14:paraId="7C92543D" w14:textId="77777777" w:rsidR="00810872" w:rsidRDefault="009F1285">
            <w:pPr>
              <w:jc w:val="left"/>
            </w:pPr>
            <w:r>
              <w:rPr>
                <w:color w:val="000000"/>
                <w:sz w:val="18"/>
                <w:szCs w:val="18"/>
              </w:rPr>
              <w:t>-</w:t>
            </w:r>
          </w:p>
        </w:tc>
        <w:tc>
          <w:tcPr>
            <w:tcW w:w="1559" w:type="dxa"/>
            <w:vAlign w:val="center"/>
          </w:tcPr>
          <w:p w14:paraId="14B6A691" w14:textId="77777777" w:rsidR="00810872" w:rsidRDefault="009F1285">
            <w:pPr>
              <w:jc w:val="center"/>
            </w:pPr>
            <w:r>
              <w:rPr>
                <w:color w:val="000000"/>
                <w:sz w:val="18"/>
                <w:szCs w:val="18"/>
              </w:rPr>
              <w:t>130,495.00</w:t>
            </w:r>
          </w:p>
        </w:tc>
        <w:tc>
          <w:tcPr>
            <w:tcW w:w="1446" w:type="dxa"/>
            <w:vAlign w:val="center"/>
          </w:tcPr>
          <w:p w14:paraId="3E20CCA3" w14:textId="77777777" w:rsidR="00810872" w:rsidRDefault="009F1285">
            <w:pPr>
              <w:jc w:val="left"/>
            </w:pPr>
            <w:r>
              <w:rPr>
                <w:color w:val="000000"/>
                <w:sz w:val="18"/>
                <w:szCs w:val="18"/>
              </w:rPr>
              <w:t>130,495.00</w:t>
            </w:r>
          </w:p>
        </w:tc>
      </w:tr>
      <w:tr w:rsidR="00905ED0" w:rsidRPr="008D7748" w14:paraId="6952DAE9" w14:textId="77777777" w:rsidTr="00A653FA">
        <w:trPr>
          <w:trHeight w:val="2549"/>
        </w:trPr>
        <w:tc>
          <w:tcPr>
            <w:tcW w:w="1740" w:type="dxa"/>
            <w:vAlign w:val="center"/>
          </w:tcPr>
          <w:p w14:paraId="310D1271"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lastRenderedPageBreak/>
              <w:t>负债总计</w:t>
            </w:r>
          </w:p>
        </w:tc>
        <w:tc>
          <w:tcPr>
            <w:tcW w:w="1559" w:type="dxa"/>
            <w:vAlign w:val="center"/>
          </w:tcPr>
          <w:p w14:paraId="5D894CF8" w14:textId="77777777" w:rsidR="00905ED0" w:rsidRPr="008D7748" w:rsidRDefault="00905ED0" w:rsidP="0048308E">
            <w:pPr>
              <w:spacing w:before="29" w:line="288" w:lineRule="auto"/>
              <w:jc w:val="right"/>
              <w:rPr>
                <w:sz w:val="18"/>
                <w:szCs w:val="18"/>
              </w:rPr>
            </w:pPr>
            <w:r w:rsidRPr="008D7748">
              <w:rPr>
                <w:sz w:val="18"/>
                <w:szCs w:val="18"/>
              </w:rPr>
              <w:t>5,800,000.00</w:t>
            </w:r>
          </w:p>
          <w:p w14:paraId="775AB0B7" w14:textId="77777777" w:rsidR="00905ED0" w:rsidRPr="008D7748" w:rsidRDefault="00905ED0" w:rsidP="0048308E">
            <w:pPr>
              <w:spacing w:before="29" w:line="288" w:lineRule="auto"/>
              <w:jc w:val="right"/>
              <w:rPr>
                <w:sz w:val="18"/>
                <w:szCs w:val="18"/>
              </w:rPr>
            </w:pPr>
          </w:p>
        </w:tc>
        <w:tc>
          <w:tcPr>
            <w:tcW w:w="1473" w:type="dxa"/>
            <w:vAlign w:val="center"/>
          </w:tcPr>
          <w:p w14:paraId="6D3A4886" w14:textId="77777777" w:rsidR="00905ED0" w:rsidRPr="008D7748" w:rsidRDefault="00905ED0" w:rsidP="0048308E">
            <w:pPr>
              <w:spacing w:before="29" w:line="288" w:lineRule="auto"/>
              <w:jc w:val="right"/>
              <w:rPr>
                <w:sz w:val="18"/>
                <w:szCs w:val="18"/>
              </w:rPr>
            </w:pPr>
            <w:r w:rsidRPr="008D7748">
              <w:rPr>
                <w:sz w:val="18"/>
                <w:szCs w:val="18"/>
              </w:rPr>
              <w:t>-</w:t>
            </w:r>
          </w:p>
          <w:p w14:paraId="6FFD3A2F" w14:textId="77777777" w:rsidR="00905ED0" w:rsidRPr="008D7748" w:rsidRDefault="00905ED0" w:rsidP="0048308E">
            <w:pPr>
              <w:spacing w:before="29" w:line="288" w:lineRule="auto"/>
              <w:jc w:val="right"/>
              <w:rPr>
                <w:sz w:val="18"/>
                <w:szCs w:val="18"/>
              </w:rPr>
            </w:pPr>
          </w:p>
        </w:tc>
        <w:tc>
          <w:tcPr>
            <w:tcW w:w="1221" w:type="dxa"/>
            <w:vAlign w:val="center"/>
          </w:tcPr>
          <w:p w14:paraId="60AE0081" w14:textId="77777777" w:rsidR="00905ED0" w:rsidRPr="008D7748" w:rsidRDefault="00905ED0" w:rsidP="0048308E">
            <w:pPr>
              <w:spacing w:before="29" w:line="288" w:lineRule="auto"/>
              <w:jc w:val="right"/>
              <w:rPr>
                <w:sz w:val="18"/>
                <w:szCs w:val="18"/>
              </w:rPr>
            </w:pPr>
          </w:p>
          <w:p w14:paraId="0E563034" w14:textId="77777777" w:rsidR="00905ED0" w:rsidRPr="008D7748" w:rsidRDefault="00905ED0" w:rsidP="0048308E">
            <w:pPr>
              <w:spacing w:before="29" w:line="288" w:lineRule="auto"/>
              <w:jc w:val="right"/>
              <w:rPr>
                <w:sz w:val="18"/>
                <w:szCs w:val="18"/>
              </w:rPr>
            </w:pPr>
            <w:r w:rsidRPr="008D7748">
              <w:rPr>
                <w:sz w:val="18"/>
                <w:szCs w:val="18"/>
              </w:rPr>
              <w:t>-</w:t>
            </w:r>
          </w:p>
          <w:p w14:paraId="1B83FE7A" w14:textId="77777777" w:rsidR="00905ED0" w:rsidRPr="008D7748" w:rsidRDefault="00905ED0" w:rsidP="0048308E">
            <w:pPr>
              <w:spacing w:before="29" w:line="288" w:lineRule="auto"/>
              <w:jc w:val="right"/>
              <w:rPr>
                <w:sz w:val="18"/>
                <w:szCs w:val="18"/>
              </w:rPr>
            </w:pPr>
          </w:p>
        </w:tc>
        <w:tc>
          <w:tcPr>
            <w:tcW w:w="1559" w:type="dxa"/>
            <w:vAlign w:val="center"/>
          </w:tcPr>
          <w:p w14:paraId="31C66204" w14:textId="77777777" w:rsidR="00905ED0" w:rsidRPr="008D7748" w:rsidRDefault="00905ED0" w:rsidP="0048308E">
            <w:pPr>
              <w:spacing w:before="29" w:line="288" w:lineRule="auto"/>
              <w:jc w:val="right"/>
              <w:rPr>
                <w:sz w:val="18"/>
                <w:szCs w:val="18"/>
              </w:rPr>
            </w:pPr>
            <w:r w:rsidRPr="008D7748">
              <w:rPr>
                <w:sz w:val="18"/>
                <w:szCs w:val="18"/>
              </w:rPr>
              <w:t>30,851,906.56</w:t>
            </w:r>
          </w:p>
          <w:p w14:paraId="22AB092C" w14:textId="77777777" w:rsidR="00905ED0" w:rsidRPr="008D7748" w:rsidRDefault="00905ED0" w:rsidP="0048308E">
            <w:pPr>
              <w:spacing w:before="29" w:line="288" w:lineRule="auto"/>
              <w:jc w:val="right"/>
              <w:rPr>
                <w:sz w:val="18"/>
                <w:szCs w:val="18"/>
              </w:rPr>
            </w:pPr>
          </w:p>
        </w:tc>
        <w:tc>
          <w:tcPr>
            <w:tcW w:w="1446" w:type="dxa"/>
            <w:vAlign w:val="center"/>
          </w:tcPr>
          <w:p w14:paraId="168BAF09" w14:textId="77777777" w:rsidR="00905ED0" w:rsidRPr="008D7748" w:rsidRDefault="00905ED0" w:rsidP="0048308E">
            <w:pPr>
              <w:spacing w:before="29" w:line="288" w:lineRule="auto"/>
              <w:jc w:val="right"/>
              <w:rPr>
                <w:sz w:val="18"/>
                <w:szCs w:val="18"/>
              </w:rPr>
            </w:pPr>
            <w:r w:rsidRPr="008D7748">
              <w:rPr>
                <w:sz w:val="18"/>
                <w:szCs w:val="18"/>
              </w:rPr>
              <w:t>36,651,906.56</w:t>
            </w:r>
          </w:p>
          <w:p w14:paraId="07C69BC7" w14:textId="77777777" w:rsidR="00905ED0" w:rsidRPr="008D7748" w:rsidRDefault="00905ED0" w:rsidP="0048308E">
            <w:pPr>
              <w:spacing w:before="29" w:line="288" w:lineRule="auto"/>
              <w:jc w:val="right"/>
              <w:rPr>
                <w:sz w:val="18"/>
                <w:szCs w:val="18"/>
              </w:rPr>
            </w:pPr>
          </w:p>
        </w:tc>
      </w:tr>
      <w:tr w:rsidR="00905ED0" w:rsidRPr="008D7748" w14:paraId="06E691D7" w14:textId="77777777" w:rsidTr="00A653FA">
        <w:trPr>
          <w:trHeight w:val="280"/>
        </w:trPr>
        <w:tc>
          <w:tcPr>
            <w:tcW w:w="1740" w:type="dxa"/>
            <w:vAlign w:val="center"/>
          </w:tcPr>
          <w:p w14:paraId="2AA510A3"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197BF796" w14:textId="77777777" w:rsidR="00905ED0" w:rsidRPr="008D7748" w:rsidRDefault="00905ED0" w:rsidP="0048308E">
            <w:pPr>
              <w:spacing w:before="29" w:line="288" w:lineRule="auto"/>
              <w:jc w:val="right"/>
              <w:rPr>
                <w:sz w:val="18"/>
                <w:szCs w:val="18"/>
              </w:rPr>
            </w:pPr>
            <w:r w:rsidRPr="008D7748">
              <w:rPr>
                <w:sz w:val="18"/>
                <w:szCs w:val="18"/>
              </w:rPr>
              <w:t>112,709,860.96</w:t>
            </w:r>
          </w:p>
          <w:p w14:paraId="43D5FC13" w14:textId="77777777" w:rsidR="00905ED0" w:rsidRPr="008D7748" w:rsidRDefault="00905ED0" w:rsidP="0048308E">
            <w:pPr>
              <w:spacing w:before="29" w:line="288" w:lineRule="auto"/>
              <w:jc w:val="right"/>
              <w:rPr>
                <w:sz w:val="18"/>
                <w:szCs w:val="18"/>
              </w:rPr>
            </w:pPr>
          </w:p>
        </w:tc>
        <w:tc>
          <w:tcPr>
            <w:tcW w:w="1473" w:type="dxa"/>
            <w:vAlign w:val="center"/>
          </w:tcPr>
          <w:p w14:paraId="033442CB" w14:textId="77777777" w:rsidR="00905ED0" w:rsidRPr="008D7748" w:rsidRDefault="00905ED0" w:rsidP="0048308E">
            <w:pPr>
              <w:spacing w:before="29" w:line="288" w:lineRule="auto"/>
              <w:jc w:val="right"/>
              <w:rPr>
                <w:sz w:val="18"/>
                <w:szCs w:val="18"/>
              </w:rPr>
            </w:pPr>
            <w:r w:rsidRPr="008D7748">
              <w:rPr>
                <w:sz w:val="18"/>
                <w:szCs w:val="18"/>
              </w:rPr>
              <w:t>118,755,957.84</w:t>
            </w:r>
          </w:p>
          <w:p w14:paraId="06F309B7" w14:textId="77777777" w:rsidR="00905ED0" w:rsidRPr="008D7748" w:rsidRDefault="00905ED0" w:rsidP="0048308E">
            <w:pPr>
              <w:spacing w:before="29" w:line="288" w:lineRule="auto"/>
              <w:jc w:val="right"/>
              <w:rPr>
                <w:sz w:val="18"/>
                <w:szCs w:val="18"/>
              </w:rPr>
            </w:pPr>
          </w:p>
        </w:tc>
        <w:tc>
          <w:tcPr>
            <w:tcW w:w="1221" w:type="dxa"/>
            <w:vAlign w:val="center"/>
          </w:tcPr>
          <w:p w14:paraId="34C86C27" w14:textId="77777777" w:rsidR="00905ED0" w:rsidRPr="008D7748" w:rsidRDefault="00905ED0" w:rsidP="0048308E">
            <w:pPr>
              <w:spacing w:before="29" w:line="288" w:lineRule="auto"/>
              <w:jc w:val="right"/>
              <w:rPr>
                <w:sz w:val="18"/>
                <w:szCs w:val="18"/>
              </w:rPr>
            </w:pPr>
            <w:r w:rsidRPr="008D7748">
              <w:rPr>
                <w:sz w:val="18"/>
                <w:szCs w:val="18"/>
              </w:rPr>
              <w:t>4,743,090.00</w:t>
            </w:r>
          </w:p>
          <w:p w14:paraId="07E9E742" w14:textId="77777777" w:rsidR="00905ED0" w:rsidRPr="008D7748" w:rsidRDefault="00905ED0" w:rsidP="0048308E">
            <w:pPr>
              <w:spacing w:before="29" w:line="288" w:lineRule="auto"/>
              <w:jc w:val="right"/>
              <w:rPr>
                <w:sz w:val="18"/>
                <w:szCs w:val="18"/>
              </w:rPr>
            </w:pPr>
          </w:p>
        </w:tc>
        <w:tc>
          <w:tcPr>
            <w:tcW w:w="1559" w:type="dxa"/>
            <w:vAlign w:val="center"/>
          </w:tcPr>
          <w:p w14:paraId="33598410" w14:textId="77777777" w:rsidR="00905ED0" w:rsidRPr="008D7748" w:rsidRDefault="00905ED0" w:rsidP="0048308E">
            <w:pPr>
              <w:spacing w:before="29" w:line="288" w:lineRule="auto"/>
              <w:jc w:val="right"/>
              <w:rPr>
                <w:sz w:val="18"/>
                <w:szCs w:val="18"/>
              </w:rPr>
            </w:pPr>
            <w:r w:rsidRPr="008D7748">
              <w:rPr>
                <w:sz w:val="18"/>
                <w:szCs w:val="18"/>
              </w:rPr>
              <w:t>-26,431,770.37</w:t>
            </w:r>
          </w:p>
          <w:p w14:paraId="0C2C3B09" w14:textId="77777777" w:rsidR="00905ED0" w:rsidRPr="008D7748" w:rsidRDefault="00905ED0" w:rsidP="0048308E">
            <w:pPr>
              <w:spacing w:before="29" w:line="288" w:lineRule="auto"/>
              <w:jc w:val="right"/>
              <w:rPr>
                <w:sz w:val="18"/>
                <w:szCs w:val="18"/>
              </w:rPr>
            </w:pPr>
          </w:p>
        </w:tc>
        <w:tc>
          <w:tcPr>
            <w:tcW w:w="1446" w:type="dxa"/>
            <w:vAlign w:val="center"/>
          </w:tcPr>
          <w:p w14:paraId="17E1829B" w14:textId="77777777" w:rsidR="00905ED0" w:rsidRPr="008D7748" w:rsidRDefault="00905ED0" w:rsidP="0048308E">
            <w:pPr>
              <w:spacing w:before="29" w:line="288" w:lineRule="auto"/>
              <w:jc w:val="right"/>
              <w:rPr>
                <w:sz w:val="18"/>
                <w:szCs w:val="18"/>
              </w:rPr>
            </w:pPr>
            <w:r w:rsidRPr="008D7748">
              <w:rPr>
                <w:sz w:val="18"/>
                <w:szCs w:val="18"/>
              </w:rPr>
              <w:t>209,777,138.43</w:t>
            </w:r>
          </w:p>
          <w:p w14:paraId="415C243A" w14:textId="77777777" w:rsidR="00905ED0" w:rsidRPr="008D7748" w:rsidRDefault="00905ED0" w:rsidP="0048308E">
            <w:pPr>
              <w:spacing w:before="29" w:line="288" w:lineRule="auto"/>
              <w:jc w:val="right"/>
              <w:rPr>
                <w:sz w:val="18"/>
                <w:szCs w:val="18"/>
              </w:rPr>
            </w:pPr>
          </w:p>
        </w:tc>
      </w:tr>
    </w:tbl>
    <w:p w14:paraId="567588EC"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761298D4" w14:textId="77777777" w:rsidR="001548F9" w:rsidRPr="00035D71" w:rsidRDefault="001548F9" w:rsidP="0048308E">
      <w:pPr>
        <w:spacing w:before="29" w:line="288" w:lineRule="auto"/>
        <w:rPr>
          <w:color w:val="000000"/>
          <w:sz w:val="24"/>
        </w:rPr>
      </w:pPr>
    </w:p>
    <w:p w14:paraId="427DE7B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810872" w14:paraId="331103A7" w14:textId="77777777">
        <w:tc>
          <w:tcPr>
            <w:tcW w:w="851" w:type="dxa"/>
            <w:vAlign w:val="center"/>
          </w:tcPr>
          <w:p w14:paraId="732F2421" w14:textId="77777777" w:rsidR="00810872" w:rsidRDefault="009F1285">
            <w:pPr>
              <w:jc w:val="left"/>
            </w:pPr>
            <w:r>
              <w:rPr>
                <w:color w:val="000000"/>
                <w:sz w:val="24"/>
              </w:rPr>
              <w:t>假设</w:t>
            </w:r>
          </w:p>
        </w:tc>
        <w:tc>
          <w:tcPr>
            <w:tcW w:w="8147" w:type="dxa"/>
            <w:gridSpan w:val="3"/>
            <w:vAlign w:val="center"/>
          </w:tcPr>
          <w:p w14:paraId="7289FF38" w14:textId="77777777" w:rsidR="00810872" w:rsidRDefault="009F1285">
            <w:pPr>
              <w:jc w:val="left"/>
            </w:pPr>
            <w:r>
              <w:rPr>
                <w:color w:val="000000"/>
                <w:sz w:val="24"/>
              </w:rPr>
              <w:t>除市场利率以外的其他市场变量保持不变</w:t>
            </w:r>
          </w:p>
        </w:tc>
      </w:tr>
      <w:tr w:rsidR="001548F9" w:rsidRPr="00035D71" w14:paraId="24B0E1B9" w14:textId="77777777" w:rsidTr="00B72405">
        <w:tc>
          <w:tcPr>
            <w:tcW w:w="851" w:type="dxa"/>
            <w:vMerge w:val="restart"/>
            <w:vAlign w:val="center"/>
          </w:tcPr>
          <w:p w14:paraId="2EC5DE55" w14:textId="77777777"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551" w:type="dxa"/>
            <w:vMerge w:val="restart"/>
            <w:vAlign w:val="center"/>
          </w:tcPr>
          <w:p w14:paraId="77EF3359"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98" w:type="dxa"/>
            <w:gridSpan w:val="2"/>
            <w:vAlign w:val="center"/>
          </w:tcPr>
          <w:p w14:paraId="2E91E0AF" w14:textId="77777777"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14:paraId="2D655D16"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14:paraId="2DF32A35" w14:textId="77777777" w:rsidTr="00B72405">
        <w:tc>
          <w:tcPr>
            <w:tcW w:w="851" w:type="dxa"/>
            <w:vMerge/>
            <w:vAlign w:val="center"/>
          </w:tcPr>
          <w:p w14:paraId="30D029AF" w14:textId="77777777" w:rsidR="001548F9" w:rsidRPr="00035D71" w:rsidRDefault="001548F9" w:rsidP="0048308E">
            <w:pPr>
              <w:widowControl/>
              <w:spacing w:before="29" w:line="288" w:lineRule="auto"/>
              <w:jc w:val="left"/>
              <w:rPr>
                <w:color w:val="000000"/>
                <w:sz w:val="24"/>
              </w:rPr>
            </w:pPr>
          </w:p>
        </w:tc>
        <w:tc>
          <w:tcPr>
            <w:tcW w:w="2551" w:type="dxa"/>
            <w:vMerge/>
            <w:vAlign w:val="center"/>
          </w:tcPr>
          <w:p w14:paraId="3CDBF03F" w14:textId="77777777" w:rsidR="001548F9" w:rsidRPr="00035D71" w:rsidRDefault="001548F9" w:rsidP="0048308E">
            <w:pPr>
              <w:widowControl/>
              <w:spacing w:before="29" w:line="288" w:lineRule="auto"/>
              <w:jc w:val="left"/>
              <w:rPr>
                <w:color w:val="000000"/>
                <w:kern w:val="0"/>
                <w:sz w:val="24"/>
              </w:rPr>
            </w:pPr>
          </w:p>
        </w:tc>
        <w:tc>
          <w:tcPr>
            <w:tcW w:w="2694" w:type="dxa"/>
            <w:vAlign w:val="center"/>
          </w:tcPr>
          <w:p w14:paraId="5C9C7A46" w14:textId="77777777"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14:paraId="7A0BC404" w14:textId="77777777" w:rsidR="001548F9" w:rsidRPr="00035D71" w:rsidRDefault="009428AD" w:rsidP="0048308E">
            <w:pPr>
              <w:spacing w:before="29" w:line="288" w:lineRule="auto"/>
              <w:jc w:val="center"/>
              <w:rPr>
                <w:bCs/>
                <w:color w:val="000000"/>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04" w:type="dxa"/>
            <w:vAlign w:val="center"/>
          </w:tcPr>
          <w:p w14:paraId="306BBF92" w14:textId="77777777"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14:paraId="30A11018" w14:textId="77777777" w:rsidR="001548F9" w:rsidRPr="00035D71" w:rsidRDefault="006F5125"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810872" w14:paraId="2ED386AC" w14:textId="77777777">
        <w:tc>
          <w:tcPr>
            <w:tcW w:w="852" w:type="dxa"/>
            <w:vMerge/>
          </w:tcPr>
          <w:p w14:paraId="64A703A6" w14:textId="77777777" w:rsidR="00810872" w:rsidRDefault="00810872"/>
        </w:tc>
        <w:tc>
          <w:tcPr>
            <w:tcW w:w="2550" w:type="dxa"/>
            <w:vAlign w:val="center"/>
          </w:tcPr>
          <w:p w14:paraId="7643F3AF" w14:textId="77777777" w:rsidR="00810872" w:rsidRDefault="009F1285">
            <w:pPr>
              <w:jc w:val="left"/>
            </w:pPr>
            <w:r>
              <w:rPr>
                <w:color w:val="000000"/>
                <w:sz w:val="24"/>
              </w:rPr>
              <w:t>市场利率上升</w:t>
            </w:r>
            <w:r>
              <w:rPr>
                <w:color w:val="000000"/>
                <w:sz w:val="24"/>
              </w:rPr>
              <w:t>25</w:t>
            </w:r>
            <w:r>
              <w:rPr>
                <w:color w:val="000000"/>
                <w:sz w:val="24"/>
              </w:rPr>
              <w:t>个基点</w:t>
            </w:r>
          </w:p>
        </w:tc>
        <w:tc>
          <w:tcPr>
            <w:tcW w:w="2693" w:type="dxa"/>
            <w:vAlign w:val="center"/>
          </w:tcPr>
          <w:p w14:paraId="27E86E7F" w14:textId="77777777" w:rsidR="00810872" w:rsidRDefault="009F1285">
            <w:pPr>
              <w:jc w:val="right"/>
            </w:pPr>
            <w:r>
              <w:rPr>
                <w:color w:val="000000"/>
                <w:sz w:val="24"/>
              </w:rPr>
              <w:t>减少约</w:t>
            </w:r>
            <w:r>
              <w:rPr>
                <w:color w:val="000000"/>
                <w:sz w:val="24"/>
              </w:rPr>
              <w:t>118</w:t>
            </w:r>
          </w:p>
        </w:tc>
        <w:tc>
          <w:tcPr>
            <w:tcW w:w="2903" w:type="dxa"/>
            <w:vAlign w:val="center"/>
          </w:tcPr>
          <w:p w14:paraId="1AE3C399" w14:textId="77777777" w:rsidR="00810872" w:rsidRDefault="009F1285">
            <w:pPr>
              <w:jc w:val="right"/>
            </w:pPr>
            <w:r>
              <w:rPr>
                <w:color w:val="000000"/>
                <w:sz w:val="24"/>
              </w:rPr>
              <w:t>减少约</w:t>
            </w:r>
            <w:r>
              <w:rPr>
                <w:color w:val="000000"/>
                <w:sz w:val="24"/>
              </w:rPr>
              <w:t>81</w:t>
            </w:r>
          </w:p>
        </w:tc>
      </w:tr>
      <w:tr w:rsidR="00810872" w14:paraId="126415A7" w14:textId="77777777">
        <w:tc>
          <w:tcPr>
            <w:tcW w:w="852" w:type="dxa"/>
            <w:vMerge/>
          </w:tcPr>
          <w:p w14:paraId="03E22FE8" w14:textId="77777777" w:rsidR="00810872" w:rsidRDefault="00810872"/>
        </w:tc>
        <w:tc>
          <w:tcPr>
            <w:tcW w:w="2550" w:type="dxa"/>
            <w:vAlign w:val="center"/>
          </w:tcPr>
          <w:p w14:paraId="17548C55" w14:textId="77777777" w:rsidR="00810872" w:rsidRDefault="009F1285">
            <w:pPr>
              <w:jc w:val="left"/>
            </w:pPr>
            <w:r>
              <w:rPr>
                <w:color w:val="000000"/>
                <w:sz w:val="24"/>
              </w:rPr>
              <w:t>市场利率下降</w:t>
            </w:r>
            <w:r>
              <w:rPr>
                <w:color w:val="000000"/>
                <w:sz w:val="24"/>
              </w:rPr>
              <w:t>25</w:t>
            </w:r>
            <w:r>
              <w:rPr>
                <w:color w:val="000000"/>
                <w:sz w:val="24"/>
              </w:rPr>
              <w:t>个基点</w:t>
            </w:r>
          </w:p>
        </w:tc>
        <w:tc>
          <w:tcPr>
            <w:tcW w:w="2693" w:type="dxa"/>
            <w:vAlign w:val="center"/>
          </w:tcPr>
          <w:p w14:paraId="2198636F" w14:textId="77777777" w:rsidR="00810872" w:rsidRDefault="009F1285">
            <w:pPr>
              <w:jc w:val="right"/>
            </w:pPr>
            <w:r>
              <w:rPr>
                <w:color w:val="000000"/>
                <w:sz w:val="24"/>
              </w:rPr>
              <w:t>增加约</w:t>
            </w:r>
            <w:r>
              <w:rPr>
                <w:color w:val="000000"/>
                <w:sz w:val="24"/>
              </w:rPr>
              <w:t>119</w:t>
            </w:r>
          </w:p>
        </w:tc>
        <w:tc>
          <w:tcPr>
            <w:tcW w:w="2903" w:type="dxa"/>
            <w:vAlign w:val="center"/>
          </w:tcPr>
          <w:p w14:paraId="6E2B68E5" w14:textId="77777777" w:rsidR="00810872" w:rsidRDefault="009F1285">
            <w:pPr>
              <w:jc w:val="right"/>
            </w:pPr>
            <w:r>
              <w:rPr>
                <w:color w:val="000000"/>
                <w:sz w:val="24"/>
              </w:rPr>
              <w:t>增加约</w:t>
            </w:r>
            <w:r>
              <w:rPr>
                <w:color w:val="000000"/>
                <w:sz w:val="24"/>
              </w:rPr>
              <w:t>81</w:t>
            </w:r>
          </w:p>
        </w:tc>
      </w:tr>
    </w:tbl>
    <w:p w14:paraId="249F4FE8"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0EC93F84"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59966253"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7946ECE8" w14:textId="77777777" w:rsidR="00E73C74" w:rsidRPr="00035D71" w:rsidRDefault="00E73C74" w:rsidP="00035D71">
      <w:pPr>
        <w:spacing w:before="29" w:line="288" w:lineRule="auto"/>
        <w:ind w:firstLineChars="200" w:firstLine="480"/>
        <w:rPr>
          <w:color w:val="000000"/>
          <w:sz w:val="24"/>
        </w:rPr>
      </w:pPr>
    </w:p>
    <w:p w14:paraId="30FB698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380D4E5E" w14:textId="77777777" w:rsidR="00810872" w:rsidRDefault="009F128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7184478F" w14:textId="77777777" w:rsidR="001548F9" w:rsidRDefault="001548F9" w:rsidP="00035D71">
      <w:pPr>
        <w:spacing w:before="29" w:line="288" w:lineRule="auto"/>
        <w:ind w:firstLineChars="200" w:firstLine="480"/>
        <w:rPr>
          <w:color w:val="000000"/>
          <w:sz w:val="24"/>
        </w:rPr>
      </w:pP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7ABA29DD" w14:textId="77777777" w:rsidR="00B4084B" w:rsidRPr="00035D71" w:rsidRDefault="00B4084B" w:rsidP="00B4084B">
      <w:pPr>
        <w:spacing w:before="29" w:line="288" w:lineRule="auto"/>
        <w:rPr>
          <w:color w:val="000000"/>
          <w:sz w:val="24"/>
        </w:rPr>
      </w:pPr>
    </w:p>
    <w:p w14:paraId="52E4F94C" w14:textId="77777777" w:rsidR="00B4084B" w:rsidRPr="00035D71" w:rsidRDefault="00B4084B" w:rsidP="00B4084B">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353CB5BF" w14:textId="77777777" w:rsidR="00B4084B" w:rsidRPr="00035D71" w:rsidRDefault="00B4084B" w:rsidP="00B4084B">
      <w:pPr>
        <w:autoSpaceDE w:val="0"/>
        <w:autoSpaceDN w:val="0"/>
        <w:adjustRightInd w:val="0"/>
        <w:spacing w:before="29" w:line="288" w:lineRule="auto"/>
        <w:ind w:left="15"/>
        <w:jc w:val="right"/>
        <w:rPr>
          <w:color w:val="000000"/>
          <w:kern w:val="0"/>
          <w:sz w:val="24"/>
        </w:rPr>
      </w:pPr>
      <w:r w:rsidRPr="00035D71">
        <w:rPr>
          <w:color w:val="000000"/>
          <w:sz w:val="24"/>
        </w:rPr>
        <w:lastRenderedPageBreak/>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B4084B" w:rsidRPr="00035D71" w14:paraId="345A3C8D" w14:textId="77777777" w:rsidTr="006A262D">
        <w:trPr>
          <w:trHeight w:val="278"/>
        </w:trPr>
        <w:tc>
          <w:tcPr>
            <w:tcW w:w="2977" w:type="dxa"/>
            <w:vMerge w:val="restart"/>
            <w:tcMar>
              <w:left w:w="108" w:type="dxa"/>
            </w:tcMar>
            <w:vAlign w:val="center"/>
          </w:tcPr>
          <w:p w14:paraId="751531C2" w14:textId="77777777" w:rsidR="00B4084B" w:rsidRPr="00035D71" w:rsidRDefault="00B4084B" w:rsidP="006A262D">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4922C35B" w14:textId="77777777" w:rsidR="00B4084B" w:rsidRPr="00035D71" w:rsidRDefault="00B4084B" w:rsidP="006A262D">
            <w:pPr>
              <w:spacing w:before="29" w:line="288" w:lineRule="auto"/>
              <w:jc w:val="center"/>
              <w:rPr>
                <w:color w:val="000000"/>
                <w:sz w:val="24"/>
              </w:rPr>
            </w:pPr>
            <w:r w:rsidRPr="00035D71">
              <w:rPr>
                <w:color w:val="000000"/>
                <w:sz w:val="24"/>
              </w:rPr>
              <w:t>本期末</w:t>
            </w:r>
          </w:p>
          <w:p w14:paraId="55AD58D8" w14:textId="77777777" w:rsidR="00B4084B" w:rsidRPr="00035D71" w:rsidRDefault="00B4084B" w:rsidP="006A262D">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763627B0" w14:textId="77777777" w:rsidR="00B4084B" w:rsidRPr="00035D71" w:rsidRDefault="00B4084B" w:rsidP="006A262D">
            <w:pPr>
              <w:spacing w:before="29" w:line="288" w:lineRule="auto"/>
              <w:jc w:val="center"/>
              <w:rPr>
                <w:color w:val="000000"/>
                <w:sz w:val="24"/>
              </w:rPr>
            </w:pPr>
            <w:r w:rsidRPr="00035D71">
              <w:rPr>
                <w:color w:val="000000"/>
                <w:sz w:val="24"/>
              </w:rPr>
              <w:t>上年度末</w:t>
            </w:r>
          </w:p>
          <w:p w14:paraId="169D873F" w14:textId="77777777" w:rsidR="00B4084B" w:rsidRPr="00035D71" w:rsidRDefault="00B4084B" w:rsidP="006A262D">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B4084B" w:rsidRPr="00035D71" w14:paraId="64B53361" w14:textId="77777777" w:rsidTr="006A262D">
        <w:trPr>
          <w:trHeight w:val="278"/>
        </w:trPr>
        <w:tc>
          <w:tcPr>
            <w:tcW w:w="2977" w:type="dxa"/>
            <w:vMerge/>
            <w:tcMar>
              <w:left w:w="108" w:type="dxa"/>
            </w:tcMar>
            <w:vAlign w:val="center"/>
          </w:tcPr>
          <w:p w14:paraId="04D1BDB3" w14:textId="77777777" w:rsidR="00B4084B" w:rsidRPr="00035D71" w:rsidRDefault="00B4084B" w:rsidP="006A262D">
            <w:pPr>
              <w:widowControl/>
              <w:spacing w:before="29" w:line="288" w:lineRule="auto"/>
              <w:jc w:val="left"/>
              <w:rPr>
                <w:color w:val="000000"/>
                <w:sz w:val="24"/>
              </w:rPr>
            </w:pPr>
          </w:p>
        </w:tc>
        <w:tc>
          <w:tcPr>
            <w:tcW w:w="1843" w:type="dxa"/>
            <w:tcMar>
              <w:left w:w="108" w:type="dxa"/>
            </w:tcMar>
            <w:vAlign w:val="center"/>
          </w:tcPr>
          <w:p w14:paraId="7D6732A6" w14:textId="77777777" w:rsidR="00B4084B" w:rsidRPr="00035D71" w:rsidRDefault="00B4084B" w:rsidP="006A262D">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7B0EF41A" w14:textId="77777777" w:rsidR="00B4084B" w:rsidRPr="00035D71" w:rsidRDefault="00B4084B" w:rsidP="006A262D">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c>
          <w:tcPr>
            <w:tcW w:w="1984" w:type="dxa"/>
            <w:tcMar>
              <w:left w:w="108" w:type="dxa"/>
            </w:tcMar>
            <w:vAlign w:val="center"/>
          </w:tcPr>
          <w:p w14:paraId="07B77592" w14:textId="77777777" w:rsidR="00B4084B" w:rsidRPr="00035D71" w:rsidRDefault="00B4084B" w:rsidP="006A262D">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242619B6" w14:textId="77777777" w:rsidR="00B4084B" w:rsidRPr="00035D71" w:rsidRDefault="00B4084B" w:rsidP="006A262D">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r>
      <w:tr w:rsidR="00B4084B" w:rsidRPr="00035D71" w14:paraId="5167EAD1" w14:textId="77777777" w:rsidTr="006A262D">
        <w:trPr>
          <w:trHeight w:val="278"/>
        </w:trPr>
        <w:tc>
          <w:tcPr>
            <w:tcW w:w="2977" w:type="dxa"/>
            <w:tcMar>
              <w:left w:w="108" w:type="dxa"/>
            </w:tcMar>
            <w:vAlign w:val="center"/>
          </w:tcPr>
          <w:p w14:paraId="16810F65" w14:textId="77777777" w:rsidR="00B4084B" w:rsidRPr="00035D71" w:rsidRDefault="00B4084B" w:rsidP="006A262D">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70385288" w14:textId="77777777" w:rsidR="00B4084B" w:rsidRPr="00035D71" w:rsidRDefault="00B4084B" w:rsidP="006A262D">
            <w:pPr>
              <w:spacing w:before="29" w:line="288" w:lineRule="auto"/>
              <w:jc w:val="right"/>
              <w:rPr>
                <w:color w:val="000000"/>
                <w:sz w:val="24"/>
              </w:rPr>
            </w:pPr>
            <w:r w:rsidRPr="00035D71">
              <w:rPr>
                <w:color w:val="000000"/>
                <w:sz w:val="24"/>
              </w:rPr>
              <w:t>4,820,000.00</w:t>
            </w:r>
          </w:p>
        </w:tc>
        <w:tc>
          <w:tcPr>
            <w:tcW w:w="1134" w:type="dxa"/>
            <w:tcMar>
              <w:left w:w="108" w:type="dxa"/>
            </w:tcMar>
            <w:vAlign w:val="center"/>
          </w:tcPr>
          <w:p w14:paraId="3BC31821" w14:textId="77777777" w:rsidR="00B4084B" w:rsidRPr="00035D71" w:rsidRDefault="00B4084B" w:rsidP="006A262D">
            <w:pPr>
              <w:spacing w:before="29" w:line="288" w:lineRule="auto"/>
              <w:jc w:val="right"/>
              <w:rPr>
                <w:color w:val="000000"/>
                <w:sz w:val="24"/>
              </w:rPr>
            </w:pPr>
            <w:r w:rsidRPr="00035D71">
              <w:rPr>
                <w:color w:val="000000"/>
                <w:sz w:val="24"/>
              </w:rPr>
              <w:t>1.82</w:t>
            </w:r>
          </w:p>
        </w:tc>
        <w:tc>
          <w:tcPr>
            <w:tcW w:w="1984" w:type="dxa"/>
            <w:tcMar>
              <w:left w:w="108" w:type="dxa"/>
            </w:tcMar>
            <w:vAlign w:val="center"/>
          </w:tcPr>
          <w:p w14:paraId="4681730B"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F274AA7" w14:textId="77777777" w:rsidR="00B4084B" w:rsidRPr="00035D71" w:rsidRDefault="00B4084B" w:rsidP="006A262D">
            <w:pPr>
              <w:spacing w:before="29" w:line="288" w:lineRule="auto"/>
              <w:jc w:val="right"/>
              <w:rPr>
                <w:color w:val="000000"/>
                <w:sz w:val="24"/>
              </w:rPr>
            </w:pPr>
            <w:r w:rsidRPr="00035D71">
              <w:rPr>
                <w:color w:val="000000"/>
                <w:sz w:val="24"/>
              </w:rPr>
              <w:t>-</w:t>
            </w:r>
          </w:p>
        </w:tc>
      </w:tr>
      <w:tr w:rsidR="00B4084B" w:rsidRPr="00035D71" w14:paraId="048ABCF3" w14:textId="77777777" w:rsidTr="006A262D">
        <w:trPr>
          <w:trHeight w:val="278"/>
        </w:trPr>
        <w:tc>
          <w:tcPr>
            <w:tcW w:w="2977" w:type="dxa"/>
            <w:tcMar>
              <w:left w:w="108" w:type="dxa"/>
            </w:tcMar>
            <w:vAlign w:val="center"/>
          </w:tcPr>
          <w:p w14:paraId="1AA84166" w14:textId="77777777" w:rsidR="00B4084B" w:rsidRPr="00035D71" w:rsidRDefault="00B4084B" w:rsidP="006A262D">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43E1A7FE"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42F68F1E"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07DD558F"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5127F264" w14:textId="77777777" w:rsidR="00B4084B" w:rsidRPr="00035D71" w:rsidRDefault="00B4084B" w:rsidP="006A262D">
            <w:pPr>
              <w:spacing w:before="29" w:line="288" w:lineRule="auto"/>
              <w:jc w:val="right"/>
              <w:rPr>
                <w:color w:val="000000"/>
                <w:sz w:val="24"/>
              </w:rPr>
            </w:pPr>
            <w:r w:rsidRPr="00035D71">
              <w:rPr>
                <w:color w:val="000000"/>
                <w:sz w:val="24"/>
              </w:rPr>
              <w:t>-</w:t>
            </w:r>
          </w:p>
        </w:tc>
      </w:tr>
      <w:tr w:rsidR="00B4084B" w:rsidRPr="00035D71" w14:paraId="475D75CE" w14:textId="77777777" w:rsidTr="006A262D">
        <w:trPr>
          <w:trHeight w:val="278"/>
        </w:trPr>
        <w:tc>
          <w:tcPr>
            <w:tcW w:w="2977" w:type="dxa"/>
            <w:tcMar>
              <w:left w:w="108" w:type="dxa"/>
            </w:tcMar>
            <w:vAlign w:val="center"/>
          </w:tcPr>
          <w:p w14:paraId="597F68DA" w14:textId="77777777" w:rsidR="00B4084B" w:rsidRPr="00035D71" w:rsidRDefault="00B4084B" w:rsidP="006A262D">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07E66457"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CA41BB9"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2EC851F0"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55FC33D6" w14:textId="77777777" w:rsidR="00B4084B" w:rsidRPr="00035D71" w:rsidRDefault="00B4084B" w:rsidP="006A262D">
            <w:pPr>
              <w:spacing w:before="29" w:line="288" w:lineRule="auto"/>
              <w:jc w:val="right"/>
              <w:rPr>
                <w:color w:val="000000"/>
                <w:sz w:val="24"/>
              </w:rPr>
            </w:pPr>
            <w:r w:rsidRPr="00035D71">
              <w:rPr>
                <w:color w:val="000000"/>
                <w:sz w:val="24"/>
              </w:rPr>
              <w:t>-</w:t>
            </w:r>
          </w:p>
        </w:tc>
      </w:tr>
      <w:tr w:rsidR="00B4084B" w:rsidRPr="00035D71" w14:paraId="00F18F71" w14:textId="77777777" w:rsidTr="006A262D">
        <w:trPr>
          <w:trHeight w:val="278"/>
        </w:trPr>
        <w:tc>
          <w:tcPr>
            <w:tcW w:w="2977" w:type="dxa"/>
            <w:tcMar>
              <w:left w:w="108" w:type="dxa"/>
            </w:tcMar>
            <w:vAlign w:val="center"/>
          </w:tcPr>
          <w:p w14:paraId="677D2A3D" w14:textId="77777777" w:rsidR="00B4084B" w:rsidRPr="00035D71" w:rsidRDefault="00B4084B" w:rsidP="006A262D">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47CA4E29"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3725593B"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2EDCFA36"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E77B1EC" w14:textId="77777777" w:rsidR="00B4084B" w:rsidRPr="00035D71" w:rsidRDefault="00B4084B" w:rsidP="006A262D">
            <w:pPr>
              <w:spacing w:before="29" w:line="288" w:lineRule="auto"/>
              <w:jc w:val="right"/>
              <w:rPr>
                <w:color w:val="000000"/>
                <w:sz w:val="24"/>
              </w:rPr>
            </w:pPr>
            <w:r w:rsidRPr="00035D71">
              <w:rPr>
                <w:color w:val="000000"/>
                <w:sz w:val="24"/>
              </w:rPr>
              <w:t>-</w:t>
            </w:r>
          </w:p>
        </w:tc>
      </w:tr>
      <w:tr w:rsidR="00B4084B" w:rsidRPr="00035D71" w14:paraId="32DC3006" w14:textId="77777777" w:rsidTr="006A262D">
        <w:trPr>
          <w:trHeight w:val="278"/>
        </w:trPr>
        <w:tc>
          <w:tcPr>
            <w:tcW w:w="2977" w:type="dxa"/>
            <w:tcMar>
              <w:left w:w="108" w:type="dxa"/>
            </w:tcMar>
            <w:vAlign w:val="center"/>
          </w:tcPr>
          <w:p w14:paraId="4E189A52" w14:textId="77777777" w:rsidR="00B4084B" w:rsidRPr="00035D71" w:rsidRDefault="00B4084B" w:rsidP="006A262D">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20E52571"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11DA2357"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788A786D"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33AD3CC" w14:textId="77777777" w:rsidR="00B4084B" w:rsidRPr="00035D71" w:rsidRDefault="00B4084B" w:rsidP="006A262D">
            <w:pPr>
              <w:spacing w:before="29" w:line="288" w:lineRule="auto"/>
              <w:jc w:val="right"/>
              <w:rPr>
                <w:color w:val="000000"/>
                <w:sz w:val="24"/>
              </w:rPr>
            </w:pPr>
            <w:r w:rsidRPr="00035D71">
              <w:rPr>
                <w:color w:val="000000"/>
                <w:sz w:val="24"/>
              </w:rPr>
              <w:t>-</w:t>
            </w:r>
          </w:p>
        </w:tc>
      </w:tr>
      <w:tr w:rsidR="00B4084B" w:rsidRPr="00035D71" w14:paraId="42CED0D0" w14:textId="77777777" w:rsidTr="006A262D">
        <w:trPr>
          <w:trHeight w:val="278"/>
        </w:trPr>
        <w:tc>
          <w:tcPr>
            <w:tcW w:w="2977" w:type="dxa"/>
            <w:tcMar>
              <w:left w:w="108" w:type="dxa"/>
            </w:tcMar>
            <w:vAlign w:val="center"/>
          </w:tcPr>
          <w:p w14:paraId="442B13D9" w14:textId="77777777" w:rsidR="00B4084B" w:rsidRPr="00035D71" w:rsidRDefault="00B4084B" w:rsidP="006A262D">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43A5321D" w14:textId="77777777" w:rsidR="00B4084B" w:rsidRPr="00035D71" w:rsidRDefault="00B4084B" w:rsidP="006A262D">
            <w:pPr>
              <w:spacing w:before="29" w:line="288" w:lineRule="auto"/>
              <w:jc w:val="right"/>
              <w:rPr>
                <w:color w:val="000000"/>
                <w:sz w:val="24"/>
              </w:rPr>
            </w:pPr>
            <w:r w:rsidRPr="00035D71">
              <w:rPr>
                <w:color w:val="000000"/>
                <w:sz w:val="24"/>
              </w:rPr>
              <w:t>4,820,000.00</w:t>
            </w:r>
          </w:p>
        </w:tc>
        <w:tc>
          <w:tcPr>
            <w:tcW w:w="1134" w:type="dxa"/>
            <w:tcMar>
              <w:left w:w="108" w:type="dxa"/>
            </w:tcMar>
            <w:vAlign w:val="center"/>
          </w:tcPr>
          <w:p w14:paraId="33806AE9" w14:textId="77777777" w:rsidR="00B4084B" w:rsidRPr="00035D71" w:rsidRDefault="00B4084B" w:rsidP="006A262D">
            <w:pPr>
              <w:spacing w:before="29" w:line="288" w:lineRule="auto"/>
              <w:jc w:val="right"/>
              <w:rPr>
                <w:color w:val="000000"/>
                <w:sz w:val="24"/>
              </w:rPr>
            </w:pPr>
            <w:r w:rsidRPr="00035D71">
              <w:rPr>
                <w:color w:val="000000"/>
                <w:sz w:val="24"/>
              </w:rPr>
              <w:t>1.82</w:t>
            </w:r>
          </w:p>
        </w:tc>
        <w:tc>
          <w:tcPr>
            <w:tcW w:w="1984" w:type="dxa"/>
            <w:tcMar>
              <w:left w:w="108" w:type="dxa"/>
            </w:tcMar>
            <w:vAlign w:val="center"/>
          </w:tcPr>
          <w:p w14:paraId="60924775" w14:textId="77777777" w:rsidR="00B4084B" w:rsidRPr="00035D71" w:rsidRDefault="00B4084B" w:rsidP="006A262D">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6CC3309" w14:textId="77777777" w:rsidR="00B4084B" w:rsidRPr="00035D71" w:rsidRDefault="00B4084B" w:rsidP="006A262D">
            <w:pPr>
              <w:spacing w:before="29" w:line="288" w:lineRule="auto"/>
              <w:jc w:val="right"/>
              <w:rPr>
                <w:color w:val="000000"/>
                <w:sz w:val="24"/>
              </w:rPr>
            </w:pPr>
            <w:r w:rsidRPr="00035D71">
              <w:rPr>
                <w:color w:val="000000"/>
                <w:sz w:val="24"/>
              </w:rPr>
              <w:t>-</w:t>
            </w:r>
          </w:p>
        </w:tc>
      </w:tr>
    </w:tbl>
    <w:p w14:paraId="132D8EA9" w14:textId="77777777" w:rsidR="001548F9" w:rsidRPr="00035D71" w:rsidRDefault="001548F9" w:rsidP="008324D7">
      <w:pPr>
        <w:spacing w:before="29" w:line="288" w:lineRule="auto"/>
        <w:rPr>
          <w:color w:val="000000"/>
          <w:sz w:val="24"/>
        </w:rPr>
      </w:pPr>
    </w:p>
    <w:p w14:paraId="55C6ADBA" w14:textId="77777777" w:rsidR="001548F9" w:rsidRPr="00035D71" w:rsidRDefault="00B4084B" w:rsidP="0048308E">
      <w:pPr>
        <w:spacing w:before="29" w:line="288" w:lineRule="auto"/>
        <w:rPr>
          <w:b/>
          <w:color w:val="000000"/>
          <w:sz w:val="24"/>
        </w:rPr>
      </w:pPr>
      <w:r>
        <w:rPr>
          <w:b/>
          <w:bCs/>
          <w:color w:val="000000"/>
          <w:kern w:val="0"/>
          <w:sz w:val="24"/>
        </w:rPr>
        <w:t>6.4.13.4.3.2</w:t>
      </w:r>
      <w:r w:rsidR="001548F9" w:rsidRPr="00035D71">
        <w:rPr>
          <w:b/>
          <w:bCs/>
          <w:color w:val="000000"/>
          <w:kern w:val="0"/>
          <w:sz w:val="24"/>
        </w:rPr>
        <w:t xml:space="preserve"> </w:t>
      </w:r>
      <w:r w:rsidR="001548F9" w:rsidRPr="00035D71">
        <w:rPr>
          <w:b/>
          <w:color w:val="000000"/>
          <w:sz w:val="24"/>
        </w:rPr>
        <w:t>其他价格风险的敏感性分析</w:t>
      </w:r>
    </w:p>
    <w:p w14:paraId="4203AB96" w14:textId="77777777" w:rsidR="0027693F" w:rsidRDefault="00955FCB" w:rsidP="00E01AB2">
      <w:pPr>
        <w:tabs>
          <w:tab w:val="left" w:pos="426"/>
        </w:tabs>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日，基金持有的交易性权益类投资公允价值占基金资产净值的比例为</w:t>
      </w:r>
      <w:r w:rsidRPr="00035D71">
        <w:rPr>
          <w:kern w:val="0"/>
          <w:sz w:val="24"/>
        </w:rPr>
        <w:t>1.82%(2016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w:t>
      </w:r>
      <w:r w:rsidRPr="00035D71">
        <w:rPr>
          <w:kern w:val="0"/>
          <w:sz w:val="24"/>
        </w:rPr>
        <w:t>)</w:t>
      </w:r>
      <w:r w:rsidRPr="00035D71">
        <w:rPr>
          <w:kern w:val="0"/>
          <w:sz w:val="24"/>
        </w:rPr>
        <w:t>，因此除市场利率和外汇汇率以外的市场价格因素的变动对于本基金资产净值无重大影响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14:paraId="21DA6C5D" w14:textId="77777777" w:rsidR="00305F57" w:rsidRPr="00F301D8" w:rsidRDefault="00305F57" w:rsidP="00E01AB2">
      <w:pPr>
        <w:tabs>
          <w:tab w:val="left" w:pos="426"/>
        </w:tabs>
        <w:spacing w:before="29" w:line="288" w:lineRule="auto"/>
        <w:jc w:val="left"/>
        <w:rPr>
          <w:kern w:val="0"/>
          <w:sz w:val="24"/>
        </w:rPr>
      </w:pPr>
    </w:p>
    <w:p w14:paraId="537C0194"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8072"/>
      <w:r w:rsidRPr="00035D71">
        <w:rPr>
          <w:b/>
          <w:bCs/>
          <w:szCs w:val="24"/>
          <w:lang w:val="en-US"/>
        </w:rPr>
        <w:t xml:space="preserve">§7  </w:t>
      </w:r>
      <w:r w:rsidRPr="00035D71">
        <w:rPr>
          <w:b/>
          <w:bCs/>
          <w:szCs w:val="24"/>
          <w:lang w:val="en-US"/>
        </w:rPr>
        <w:t>投资组合报告</w:t>
      </w:r>
      <w:bookmarkEnd w:id="57"/>
      <w:bookmarkEnd w:id="58"/>
    </w:p>
    <w:p w14:paraId="575563C8"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28073"/>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01E1C16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51FB861E" w14:textId="77777777" w:rsidTr="0027576E">
        <w:tc>
          <w:tcPr>
            <w:tcW w:w="1080" w:type="dxa"/>
            <w:vAlign w:val="center"/>
          </w:tcPr>
          <w:p w14:paraId="4CC56CC6"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4CEAD866"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687CA42F"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10B384D4"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5B0D4FA8" w14:textId="77777777" w:rsidTr="00D37602">
        <w:tc>
          <w:tcPr>
            <w:tcW w:w="1080" w:type="dxa"/>
            <w:vAlign w:val="center"/>
          </w:tcPr>
          <w:p w14:paraId="39550337"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0D69386A"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18A5EF69" w14:textId="77777777" w:rsidR="001548F9" w:rsidRPr="00035D71" w:rsidRDefault="001548F9" w:rsidP="0048308E">
            <w:pPr>
              <w:spacing w:before="29" w:line="288" w:lineRule="auto"/>
              <w:ind w:left="17"/>
              <w:jc w:val="right"/>
              <w:rPr>
                <w:color w:val="000000"/>
                <w:sz w:val="24"/>
              </w:rPr>
            </w:pPr>
            <w:r w:rsidRPr="00035D71">
              <w:rPr>
                <w:color w:val="000000"/>
                <w:sz w:val="24"/>
              </w:rPr>
              <w:t>4,820,000.00</w:t>
            </w:r>
          </w:p>
        </w:tc>
        <w:tc>
          <w:tcPr>
            <w:tcW w:w="1980" w:type="dxa"/>
            <w:vAlign w:val="center"/>
          </w:tcPr>
          <w:p w14:paraId="30DE4BC3" w14:textId="77777777" w:rsidR="001548F9" w:rsidRPr="00035D71" w:rsidRDefault="001548F9" w:rsidP="0048308E">
            <w:pPr>
              <w:spacing w:before="29" w:line="288" w:lineRule="auto"/>
              <w:ind w:left="17"/>
              <w:jc w:val="right"/>
              <w:rPr>
                <w:color w:val="000000"/>
                <w:sz w:val="24"/>
              </w:rPr>
            </w:pPr>
            <w:r w:rsidRPr="00035D71">
              <w:rPr>
                <w:color w:val="000000"/>
                <w:sz w:val="24"/>
              </w:rPr>
              <w:t>1.42</w:t>
            </w:r>
          </w:p>
        </w:tc>
      </w:tr>
      <w:tr w:rsidR="001548F9" w:rsidRPr="00035D71" w14:paraId="00274C9F" w14:textId="77777777" w:rsidTr="00D37602">
        <w:tc>
          <w:tcPr>
            <w:tcW w:w="1080" w:type="dxa"/>
            <w:vAlign w:val="center"/>
          </w:tcPr>
          <w:p w14:paraId="28B5B560"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5DFBF971"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269D4E87" w14:textId="77777777" w:rsidR="001548F9" w:rsidRPr="00035D71" w:rsidRDefault="001548F9" w:rsidP="0048308E">
            <w:pPr>
              <w:spacing w:before="29" w:line="288" w:lineRule="auto"/>
              <w:ind w:left="17"/>
              <w:jc w:val="right"/>
              <w:rPr>
                <w:color w:val="000000"/>
                <w:sz w:val="24"/>
              </w:rPr>
            </w:pPr>
            <w:r w:rsidRPr="00035D71">
              <w:rPr>
                <w:color w:val="000000"/>
                <w:sz w:val="24"/>
              </w:rPr>
              <w:t>4,820,000.00</w:t>
            </w:r>
          </w:p>
        </w:tc>
        <w:tc>
          <w:tcPr>
            <w:tcW w:w="1980" w:type="dxa"/>
            <w:vAlign w:val="center"/>
          </w:tcPr>
          <w:p w14:paraId="7BDA48C9" w14:textId="77777777" w:rsidR="001548F9" w:rsidRPr="00035D71" w:rsidRDefault="001548F9" w:rsidP="0048308E">
            <w:pPr>
              <w:spacing w:before="29" w:line="288" w:lineRule="auto"/>
              <w:ind w:left="17"/>
              <w:jc w:val="right"/>
              <w:rPr>
                <w:color w:val="000000"/>
                <w:sz w:val="24"/>
              </w:rPr>
            </w:pPr>
            <w:r w:rsidRPr="00035D71">
              <w:rPr>
                <w:color w:val="000000"/>
                <w:sz w:val="24"/>
              </w:rPr>
              <w:t>1.42</w:t>
            </w:r>
          </w:p>
        </w:tc>
      </w:tr>
      <w:tr w:rsidR="001548F9" w:rsidRPr="00035D71" w14:paraId="53F7D46A" w14:textId="77777777" w:rsidTr="00D37602">
        <w:tc>
          <w:tcPr>
            <w:tcW w:w="1080" w:type="dxa"/>
            <w:vAlign w:val="center"/>
          </w:tcPr>
          <w:p w14:paraId="7EB31E24"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389835A1"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424E2E97" w14:textId="77777777" w:rsidR="001548F9" w:rsidRPr="00035D71" w:rsidRDefault="001548F9" w:rsidP="0048308E">
            <w:pPr>
              <w:spacing w:before="29" w:line="288" w:lineRule="auto"/>
              <w:ind w:left="17"/>
              <w:jc w:val="right"/>
              <w:rPr>
                <w:color w:val="000000"/>
                <w:sz w:val="24"/>
              </w:rPr>
            </w:pPr>
            <w:r w:rsidRPr="00035D71">
              <w:rPr>
                <w:color w:val="000000"/>
                <w:sz w:val="24"/>
              </w:rPr>
              <w:t>271,061,459.30</w:t>
            </w:r>
          </w:p>
        </w:tc>
        <w:tc>
          <w:tcPr>
            <w:tcW w:w="1980" w:type="dxa"/>
            <w:vAlign w:val="center"/>
          </w:tcPr>
          <w:p w14:paraId="4C5E2D2C" w14:textId="77777777" w:rsidR="001548F9" w:rsidRPr="00035D71" w:rsidRDefault="001548F9" w:rsidP="0048308E">
            <w:pPr>
              <w:spacing w:before="29" w:line="288" w:lineRule="auto"/>
              <w:ind w:left="17"/>
              <w:jc w:val="right"/>
              <w:rPr>
                <w:color w:val="000000"/>
                <w:sz w:val="24"/>
              </w:rPr>
            </w:pPr>
            <w:r w:rsidRPr="00035D71">
              <w:rPr>
                <w:color w:val="000000"/>
                <w:sz w:val="24"/>
              </w:rPr>
              <w:t>79.88</w:t>
            </w:r>
          </w:p>
        </w:tc>
      </w:tr>
      <w:tr w:rsidR="001548F9" w:rsidRPr="00035D71" w14:paraId="3441225F" w14:textId="77777777" w:rsidTr="00D37602">
        <w:tc>
          <w:tcPr>
            <w:tcW w:w="1080" w:type="dxa"/>
            <w:vAlign w:val="center"/>
          </w:tcPr>
          <w:p w14:paraId="659CC1C5"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49C2858C"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468A23AD" w14:textId="77777777" w:rsidR="001548F9" w:rsidRPr="00035D71" w:rsidRDefault="001548F9" w:rsidP="0048308E">
            <w:pPr>
              <w:spacing w:before="29" w:line="288" w:lineRule="auto"/>
              <w:ind w:left="17"/>
              <w:jc w:val="right"/>
              <w:rPr>
                <w:color w:val="000000"/>
                <w:sz w:val="24"/>
              </w:rPr>
            </w:pPr>
            <w:r w:rsidRPr="00035D71">
              <w:rPr>
                <w:color w:val="000000"/>
                <w:sz w:val="24"/>
              </w:rPr>
              <w:t>271,061,459.30</w:t>
            </w:r>
          </w:p>
        </w:tc>
        <w:tc>
          <w:tcPr>
            <w:tcW w:w="1980" w:type="dxa"/>
            <w:vAlign w:val="center"/>
          </w:tcPr>
          <w:p w14:paraId="3C877931" w14:textId="77777777" w:rsidR="001548F9" w:rsidRPr="00035D71" w:rsidRDefault="001548F9" w:rsidP="0048308E">
            <w:pPr>
              <w:spacing w:before="29" w:line="288" w:lineRule="auto"/>
              <w:ind w:left="17"/>
              <w:jc w:val="right"/>
              <w:rPr>
                <w:color w:val="000000"/>
                <w:sz w:val="24"/>
              </w:rPr>
            </w:pPr>
            <w:r w:rsidRPr="00035D71">
              <w:rPr>
                <w:color w:val="000000"/>
                <w:sz w:val="24"/>
              </w:rPr>
              <w:t>79.88</w:t>
            </w:r>
          </w:p>
        </w:tc>
      </w:tr>
      <w:tr w:rsidR="001548F9" w:rsidRPr="00035D71" w14:paraId="5EC32509" w14:textId="77777777" w:rsidTr="0027576E">
        <w:tc>
          <w:tcPr>
            <w:tcW w:w="1080" w:type="dxa"/>
            <w:vAlign w:val="center"/>
          </w:tcPr>
          <w:p w14:paraId="41D05A9F" w14:textId="77777777" w:rsidR="001548F9" w:rsidRPr="00035D71" w:rsidRDefault="001548F9" w:rsidP="0048308E">
            <w:pPr>
              <w:spacing w:before="29" w:line="288" w:lineRule="auto"/>
              <w:jc w:val="center"/>
              <w:rPr>
                <w:color w:val="000000"/>
                <w:sz w:val="24"/>
              </w:rPr>
            </w:pPr>
          </w:p>
        </w:tc>
        <w:tc>
          <w:tcPr>
            <w:tcW w:w="3315" w:type="dxa"/>
            <w:vAlign w:val="center"/>
          </w:tcPr>
          <w:p w14:paraId="713163DE"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0ED14140"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0CC0E2A2"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110FBEE9" w14:textId="77777777" w:rsidTr="00D37602">
        <w:tc>
          <w:tcPr>
            <w:tcW w:w="1080" w:type="dxa"/>
            <w:vAlign w:val="center"/>
          </w:tcPr>
          <w:p w14:paraId="7F70AF58"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2103C472"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28941E7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5614E9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A8CE5A9" w14:textId="77777777" w:rsidTr="00D37602">
        <w:tc>
          <w:tcPr>
            <w:tcW w:w="1080" w:type="dxa"/>
            <w:vAlign w:val="center"/>
          </w:tcPr>
          <w:p w14:paraId="241BA6E5"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53DE6626"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16019A2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6843FB5"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FF6412F" w14:textId="77777777" w:rsidTr="00D37602">
        <w:tc>
          <w:tcPr>
            <w:tcW w:w="1080" w:type="dxa"/>
            <w:vAlign w:val="center"/>
          </w:tcPr>
          <w:p w14:paraId="7A53553D" w14:textId="77777777" w:rsidR="00981089" w:rsidRPr="00035D71" w:rsidRDefault="00BA6FF1" w:rsidP="0048308E">
            <w:pPr>
              <w:spacing w:before="29" w:line="288" w:lineRule="auto"/>
              <w:jc w:val="center"/>
              <w:rPr>
                <w:color w:val="000000"/>
                <w:sz w:val="24"/>
              </w:rPr>
            </w:pPr>
            <w:r w:rsidRPr="00035D71">
              <w:rPr>
                <w:sz w:val="24"/>
              </w:rPr>
              <w:lastRenderedPageBreak/>
              <w:t>5</w:t>
            </w:r>
          </w:p>
        </w:tc>
        <w:tc>
          <w:tcPr>
            <w:tcW w:w="3315" w:type="dxa"/>
            <w:tcMar>
              <w:left w:w="0" w:type="dxa"/>
              <w:right w:w="0" w:type="dxa"/>
            </w:tcMar>
            <w:vAlign w:val="center"/>
          </w:tcPr>
          <w:p w14:paraId="69FA04FC"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379E3341"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4B211A2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5783883" w14:textId="77777777" w:rsidTr="00D37602">
        <w:tc>
          <w:tcPr>
            <w:tcW w:w="1080" w:type="dxa"/>
            <w:vAlign w:val="center"/>
          </w:tcPr>
          <w:p w14:paraId="352F862F"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7B3B984E"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384EE35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457570E1"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C1BBB57" w14:textId="77777777" w:rsidTr="00D37602">
        <w:tc>
          <w:tcPr>
            <w:tcW w:w="1080" w:type="dxa"/>
            <w:vAlign w:val="center"/>
          </w:tcPr>
          <w:p w14:paraId="301CCC16"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5BCE414E"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12AC3AF6" w14:textId="77777777" w:rsidR="00981089" w:rsidRPr="00035D71" w:rsidRDefault="00981089" w:rsidP="0048308E">
            <w:pPr>
              <w:spacing w:before="29" w:line="288" w:lineRule="auto"/>
              <w:ind w:left="17"/>
              <w:jc w:val="right"/>
              <w:rPr>
                <w:color w:val="000000"/>
                <w:sz w:val="24"/>
              </w:rPr>
            </w:pPr>
            <w:r w:rsidRPr="00035D71">
              <w:rPr>
                <w:color w:val="000000"/>
                <w:sz w:val="24"/>
              </w:rPr>
              <w:t>8,171,481.68</w:t>
            </w:r>
          </w:p>
        </w:tc>
        <w:tc>
          <w:tcPr>
            <w:tcW w:w="1980" w:type="dxa"/>
            <w:vAlign w:val="center"/>
          </w:tcPr>
          <w:p w14:paraId="745E98E0" w14:textId="77777777" w:rsidR="00981089" w:rsidRPr="00035D71" w:rsidRDefault="00981089" w:rsidP="0048308E">
            <w:pPr>
              <w:spacing w:before="29" w:line="288" w:lineRule="auto"/>
              <w:ind w:left="17"/>
              <w:jc w:val="right"/>
              <w:rPr>
                <w:color w:val="000000"/>
                <w:sz w:val="24"/>
              </w:rPr>
            </w:pPr>
            <w:r w:rsidRPr="00035D71">
              <w:rPr>
                <w:color w:val="000000"/>
                <w:sz w:val="24"/>
              </w:rPr>
              <w:t>2.41</w:t>
            </w:r>
          </w:p>
        </w:tc>
      </w:tr>
      <w:tr w:rsidR="00981089" w:rsidRPr="00035D71" w14:paraId="2E042C43" w14:textId="77777777" w:rsidTr="00D37602">
        <w:tc>
          <w:tcPr>
            <w:tcW w:w="1080" w:type="dxa"/>
            <w:vAlign w:val="center"/>
          </w:tcPr>
          <w:p w14:paraId="7EEEDD15"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2CA45ECC"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38D58ECD" w14:textId="77777777" w:rsidR="00981089" w:rsidRPr="00035D71" w:rsidRDefault="00981089" w:rsidP="0048308E">
            <w:pPr>
              <w:spacing w:before="29" w:line="288" w:lineRule="auto"/>
              <w:jc w:val="right"/>
              <w:rPr>
                <w:color w:val="000000"/>
                <w:sz w:val="24"/>
              </w:rPr>
            </w:pPr>
            <w:r w:rsidRPr="00035D71">
              <w:rPr>
                <w:color w:val="000000"/>
                <w:sz w:val="24"/>
              </w:rPr>
              <w:t>55,274,067.98</w:t>
            </w:r>
          </w:p>
        </w:tc>
        <w:tc>
          <w:tcPr>
            <w:tcW w:w="1980" w:type="dxa"/>
            <w:vAlign w:val="center"/>
          </w:tcPr>
          <w:p w14:paraId="73D42E61" w14:textId="77777777" w:rsidR="00981089" w:rsidRPr="00035D71" w:rsidRDefault="00981089" w:rsidP="0048308E">
            <w:pPr>
              <w:spacing w:before="29" w:line="288" w:lineRule="auto"/>
              <w:jc w:val="right"/>
              <w:rPr>
                <w:color w:val="000000"/>
                <w:sz w:val="24"/>
              </w:rPr>
            </w:pPr>
            <w:r w:rsidRPr="00035D71">
              <w:rPr>
                <w:color w:val="000000"/>
                <w:sz w:val="24"/>
              </w:rPr>
              <w:t>16.29</w:t>
            </w:r>
          </w:p>
        </w:tc>
      </w:tr>
      <w:tr w:rsidR="00981089" w:rsidRPr="00035D71" w14:paraId="629A6FB8" w14:textId="77777777" w:rsidTr="00D37602">
        <w:tc>
          <w:tcPr>
            <w:tcW w:w="1080" w:type="dxa"/>
            <w:vAlign w:val="center"/>
          </w:tcPr>
          <w:p w14:paraId="7122C4E7"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5DE8C575"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45EBF6F0" w14:textId="77777777" w:rsidR="00981089" w:rsidRPr="00035D71" w:rsidRDefault="00981089" w:rsidP="0048308E">
            <w:pPr>
              <w:spacing w:before="29" w:line="288" w:lineRule="auto"/>
              <w:jc w:val="right"/>
              <w:rPr>
                <w:color w:val="000000"/>
                <w:sz w:val="24"/>
              </w:rPr>
            </w:pPr>
            <w:r w:rsidRPr="00035D71">
              <w:rPr>
                <w:color w:val="000000"/>
                <w:sz w:val="24"/>
              </w:rPr>
              <w:t>339,327,008.96</w:t>
            </w:r>
          </w:p>
        </w:tc>
        <w:tc>
          <w:tcPr>
            <w:tcW w:w="1980" w:type="dxa"/>
            <w:vAlign w:val="center"/>
          </w:tcPr>
          <w:p w14:paraId="086D4270"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59BCC60D" w14:textId="77777777" w:rsidR="001548F9" w:rsidRPr="00035D71" w:rsidRDefault="001548F9" w:rsidP="0048308E">
      <w:pPr>
        <w:spacing w:before="29" w:line="288" w:lineRule="auto"/>
        <w:rPr>
          <w:color w:val="000000"/>
          <w:sz w:val="24"/>
        </w:rPr>
      </w:pPr>
    </w:p>
    <w:p w14:paraId="3A06C341"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28074"/>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307D68FC" w14:textId="77777777" w:rsidR="0077020F" w:rsidRPr="0077020F" w:rsidRDefault="0077020F" w:rsidP="0077020F">
      <w:pPr>
        <w:pStyle w:val="20"/>
        <w:spacing w:before="29" w:after="0" w:line="288" w:lineRule="auto"/>
        <w:rPr>
          <w:rFonts w:ascii="Times New Roman" w:hAnsi="Times New Roman"/>
          <w:color w:val="000000"/>
          <w:szCs w:val="24"/>
        </w:rPr>
      </w:pPr>
      <w:bookmarkStart w:id="63" w:name="_Toc490928075"/>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5631534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0B2A464D" w14:textId="77777777" w:rsidTr="00275BFC">
        <w:tc>
          <w:tcPr>
            <w:tcW w:w="1079" w:type="dxa"/>
            <w:vAlign w:val="center"/>
          </w:tcPr>
          <w:p w14:paraId="3D53B7EF"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4FC42510"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32CEBD77"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4047523A"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5FED89BC" w14:textId="77777777" w:rsidTr="005C03DF">
        <w:tc>
          <w:tcPr>
            <w:tcW w:w="1079" w:type="dxa"/>
            <w:vAlign w:val="center"/>
          </w:tcPr>
          <w:p w14:paraId="6FD7B988"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41F59423"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0540D4C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232F12B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39A5E4FA" w14:textId="77777777" w:rsidTr="005C03DF">
        <w:tc>
          <w:tcPr>
            <w:tcW w:w="1079" w:type="dxa"/>
            <w:vAlign w:val="center"/>
          </w:tcPr>
          <w:p w14:paraId="36C9E549"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7A6E0240"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69593E32" w14:textId="77777777" w:rsidR="001548F9" w:rsidRPr="00035D71" w:rsidRDefault="001548F9" w:rsidP="0048308E">
            <w:pPr>
              <w:spacing w:before="29" w:line="288" w:lineRule="auto"/>
              <w:jc w:val="right"/>
              <w:rPr>
                <w:sz w:val="24"/>
              </w:rPr>
            </w:pPr>
            <w:r w:rsidRPr="00035D71">
              <w:rPr>
                <w:sz w:val="24"/>
              </w:rPr>
              <w:t>-</w:t>
            </w:r>
          </w:p>
          <w:p w14:paraId="1FB3E234" w14:textId="77777777" w:rsidR="001548F9" w:rsidRPr="00035D71" w:rsidRDefault="001548F9" w:rsidP="0048308E">
            <w:pPr>
              <w:spacing w:before="29" w:line="288" w:lineRule="auto"/>
              <w:jc w:val="right"/>
              <w:rPr>
                <w:sz w:val="24"/>
              </w:rPr>
            </w:pPr>
          </w:p>
        </w:tc>
        <w:tc>
          <w:tcPr>
            <w:tcW w:w="2052" w:type="dxa"/>
            <w:vAlign w:val="center"/>
          </w:tcPr>
          <w:p w14:paraId="52F996CB" w14:textId="77777777" w:rsidR="001548F9" w:rsidRPr="00035D71" w:rsidRDefault="001548F9" w:rsidP="0048308E">
            <w:pPr>
              <w:spacing w:before="29" w:line="288" w:lineRule="auto"/>
              <w:jc w:val="right"/>
              <w:rPr>
                <w:sz w:val="24"/>
              </w:rPr>
            </w:pPr>
            <w:r w:rsidRPr="00035D71">
              <w:rPr>
                <w:sz w:val="24"/>
              </w:rPr>
              <w:t>-</w:t>
            </w:r>
          </w:p>
          <w:p w14:paraId="4C1AC289" w14:textId="77777777" w:rsidR="001548F9" w:rsidRPr="00035D71" w:rsidRDefault="001548F9" w:rsidP="0048308E">
            <w:pPr>
              <w:spacing w:before="29" w:line="288" w:lineRule="auto"/>
              <w:jc w:val="right"/>
              <w:rPr>
                <w:sz w:val="24"/>
              </w:rPr>
            </w:pPr>
          </w:p>
        </w:tc>
      </w:tr>
      <w:tr w:rsidR="001548F9" w:rsidRPr="00035D71" w14:paraId="43257FBB" w14:textId="77777777" w:rsidTr="005C03DF">
        <w:tc>
          <w:tcPr>
            <w:tcW w:w="1079" w:type="dxa"/>
            <w:vAlign w:val="center"/>
          </w:tcPr>
          <w:p w14:paraId="2C4E112E"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49F5DAB1"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77D38EF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4,820,000.00</w:t>
            </w:r>
          </w:p>
        </w:tc>
        <w:tc>
          <w:tcPr>
            <w:tcW w:w="2052" w:type="dxa"/>
            <w:vAlign w:val="center"/>
          </w:tcPr>
          <w:p w14:paraId="0A21862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1.82</w:t>
            </w:r>
          </w:p>
        </w:tc>
      </w:tr>
      <w:tr w:rsidR="001548F9" w:rsidRPr="00035D71" w14:paraId="7DD1E796" w14:textId="77777777" w:rsidTr="005C03DF">
        <w:tc>
          <w:tcPr>
            <w:tcW w:w="1079" w:type="dxa"/>
            <w:vAlign w:val="center"/>
          </w:tcPr>
          <w:p w14:paraId="10A20DCA"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33F7C497"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433DB64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186074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0AA6355" w14:textId="77777777" w:rsidTr="005C03DF">
        <w:tc>
          <w:tcPr>
            <w:tcW w:w="1079" w:type="dxa"/>
            <w:vAlign w:val="center"/>
          </w:tcPr>
          <w:p w14:paraId="78AE598E"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53AE845C"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6918AD4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72BCD0F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26C3B1AA" w14:textId="77777777" w:rsidTr="005C03DF">
        <w:tc>
          <w:tcPr>
            <w:tcW w:w="1079" w:type="dxa"/>
            <w:vAlign w:val="center"/>
          </w:tcPr>
          <w:p w14:paraId="33B1A399"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40DDF7C1"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1E76726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1103B6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7930258" w14:textId="77777777" w:rsidTr="005C03DF">
        <w:tc>
          <w:tcPr>
            <w:tcW w:w="1079" w:type="dxa"/>
            <w:vAlign w:val="center"/>
          </w:tcPr>
          <w:p w14:paraId="3C839908"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1F928C51"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541DD30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736421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659EB5E" w14:textId="77777777" w:rsidTr="005C03DF">
        <w:tc>
          <w:tcPr>
            <w:tcW w:w="1079" w:type="dxa"/>
            <w:vAlign w:val="center"/>
          </w:tcPr>
          <w:p w14:paraId="7DCD9918"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53773796"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1F9C57BA"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BDE331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C9991C4" w14:textId="77777777" w:rsidTr="005C03DF">
        <w:tc>
          <w:tcPr>
            <w:tcW w:w="1079" w:type="dxa"/>
            <w:vAlign w:val="center"/>
          </w:tcPr>
          <w:p w14:paraId="62A746F8"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465A7F6B"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18D7183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EC8E8D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B798737" w14:textId="77777777" w:rsidTr="005C03DF">
        <w:tc>
          <w:tcPr>
            <w:tcW w:w="1079" w:type="dxa"/>
            <w:vAlign w:val="center"/>
          </w:tcPr>
          <w:p w14:paraId="3A79EA3D"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721BFE6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36FC746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E09DD4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9A97EC2" w14:textId="77777777" w:rsidTr="005C03DF">
        <w:tc>
          <w:tcPr>
            <w:tcW w:w="1079" w:type="dxa"/>
            <w:vAlign w:val="center"/>
          </w:tcPr>
          <w:p w14:paraId="70450DD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2430C82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7E7C1C84"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A5F00A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0381720" w14:textId="77777777" w:rsidTr="005C03DF">
        <w:tc>
          <w:tcPr>
            <w:tcW w:w="1079" w:type="dxa"/>
            <w:vAlign w:val="center"/>
          </w:tcPr>
          <w:p w14:paraId="66709BD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091745E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5CE14445"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905025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6ACDF9B" w14:textId="77777777" w:rsidTr="005C03DF">
        <w:tc>
          <w:tcPr>
            <w:tcW w:w="1079" w:type="dxa"/>
            <w:vAlign w:val="center"/>
          </w:tcPr>
          <w:p w14:paraId="62DC1E0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317A13D2"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3357281F"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1AAF60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552B6B8" w14:textId="77777777" w:rsidTr="005C03DF">
        <w:tc>
          <w:tcPr>
            <w:tcW w:w="1079" w:type="dxa"/>
            <w:vAlign w:val="center"/>
          </w:tcPr>
          <w:p w14:paraId="310B033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0E8740E1"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75D0C0CA"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481096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5D341A8" w14:textId="77777777" w:rsidTr="005C03DF">
        <w:tc>
          <w:tcPr>
            <w:tcW w:w="1079" w:type="dxa"/>
            <w:vAlign w:val="center"/>
          </w:tcPr>
          <w:p w14:paraId="113885D1"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407255A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7D4CC061"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47D4BD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66E4C21" w14:textId="77777777" w:rsidTr="005C03DF">
        <w:tc>
          <w:tcPr>
            <w:tcW w:w="1079" w:type="dxa"/>
            <w:vAlign w:val="center"/>
          </w:tcPr>
          <w:p w14:paraId="248ABFF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79F3632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0930F6F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67F22F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6EA46D7" w14:textId="77777777" w:rsidTr="005C03DF">
        <w:tc>
          <w:tcPr>
            <w:tcW w:w="1079" w:type="dxa"/>
            <w:vAlign w:val="center"/>
          </w:tcPr>
          <w:p w14:paraId="106B705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04C2B2F3"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3C57BDD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D1B99D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932F563" w14:textId="77777777" w:rsidTr="005C03DF">
        <w:tc>
          <w:tcPr>
            <w:tcW w:w="1079" w:type="dxa"/>
            <w:vAlign w:val="center"/>
          </w:tcPr>
          <w:p w14:paraId="14AC8F9C"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3B0DFD8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22C51F0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F4445B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2F4BD67" w14:textId="77777777" w:rsidTr="005C03DF">
        <w:tc>
          <w:tcPr>
            <w:tcW w:w="1079" w:type="dxa"/>
            <w:vAlign w:val="center"/>
          </w:tcPr>
          <w:p w14:paraId="32FCBF7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254B073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4A61670E"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5BB714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A7D4C1D" w14:textId="77777777" w:rsidTr="005C03DF">
        <w:tc>
          <w:tcPr>
            <w:tcW w:w="1079" w:type="dxa"/>
            <w:vAlign w:val="center"/>
          </w:tcPr>
          <w:p w14:paraId="1212FCC0"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7D770D8A"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5B4F656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4,820,000.00</w:t>
            </w:r>
          </w:p>
        </w:tc>
        <w:tc>
          <w:tcPr>
            <w:tcW w:w="2052" w:type="dxa"/>
            <w:vAlign w:val="center"/>
          </w:tcPr>
          <w:p w14:paraId="0FF1635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1.82</w:t>
            </w:r>
          </w:p>
        </w:tc>
      </w:tr>
    </w:tbl>
    <w:p w14:paraId="73DDB4E5" w14:textId="77777777" w:rsidR="000A101C" w:rsidRPr="00035D71" w:rsidRDefault="000A101C" w:rsidP="0048308E">
      <w:pPr>
        <w:tabs>
          <w:tab w:val="left" w:pos="426"/>
        </w:tabs>
        <w:spacing w:before="29" w:line="288" w:lineRule="auto"/>
        <w:jc w:val="left"/>
        <w:rPr>
          <w:kern w:val="0"/>
          <w:sz w:val="24"/>
        </w:rPr>
      </w:pPr>
    </w:p>
    <w:p w14:paraId="1B71B685" w14:textId="77777777" w:rsidR="0077020F" w:rsidRPr="00BF3258" w:rsidRDefault="0077020F" w:rsidP="0077020F">
      <w:pPr>
        <w:pStyle w:val="20"/>
        <w:spacing w:before="29" w:after="0" w:line="288" w:lineRule="auto"/>
        <w:rPr>
          <w:rFonts w:ascii="Times New Roman" w:hAnsi="Times New Roman"/>
          <w:kern w:val="0"/>
          <w:szCs w:val="24"/>
        </w:rPr>
      </w:pPr>
      <w:bookmarkStart w:id="64" w:name="_Toc490928076"/>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7473D392"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本基金本报告期末未持有通过港股通投资的股票。</w:t>
      </w:r>
    </w:p>
    <w:p w14:paraId="1A887E47" w14:textId="77777777" w:rsidR="0077020F" w:rsidRPr="0077020F" w:rsidRDefault="0077020F" w:rsidP="0048308E">
      <w:pPr>
        <w:spacing w:before="29" w:line="288" w:lineRule="auto"/>
        <w:rPr>
          <w:color w:val="000000"/>
          <w:sz w:val="24"/>
        </w:rPr>
      </w:pPr>
    </w:p>
    <w:p w14:paraId="0161358D" w14:textId="77777777" w:rsidR="0077020F" w:rsidRPr="0077020F" w:rsidRDefault="001548F9" w:rsidP="0077020F">
      <w:pPr>
        <w:pStyle w:val="20"/>
        <w:spacing w:before="29" w:after="0" w:line="288" w:lineRule="auto"/>
        <w:rPr>
          <w:rFonts w:ascii="Times New Roman" w:hAnsi="Times New Roman"/>
          <w:kern w:val="0"/>
          <w:szCs w:val="24"/>
        </w:rPr>
      </w:pPr>
      <w:bookmarkStart w:id="65" w:name="_Toc490928077"/>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14:paraId="095007D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6EA757A8" w14:textId="77777777" w:rsidTr="00334D52">
        <w:tc>
          <w:tcPr>
            <w:tcW w:w="862" w:type="dxa"/>
            <w:vAlign w:val="center"/>
          </w:tcPr>
          <w:p w14:paraId="5E497DA0"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44654325"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7BCDC6B1"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204C75DB"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30520849"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56149510"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810872" w14:paraId="0F0ABB8E" w14:textId="77777777">
        <w:tc>
          <w:tcPr>
            <w:tcW w:w="862" w:type="dxa"/>
            <w:vAlign w:val="center"/>
          </w:tcPr>
          <w:p w14:paraId="24DAC7DC" w14:textId="77777777" w:rsidR="00810872" w:rsidRDefault="009F1285">
            <w:pPr>
              <w:jc w:val="center"/>
            </w:pPr>
            <w:r>
              <w:rPr>
                <w:color w:val="000000"/>
                <w:sz w:val="24"/>
              </w:rPr>
              <w:t>1</w:t>
            </w:r>
          </w:p>
        </w:tc>
        <w:tc>
          <w:tcPr>
            <w:tcW w:w="1346" w:type="dxa"/>
            <w:vAlign w:val="center"/>
          </w:tcPr>
          <w:p w14:paraId="78321843" w14:textId="77777777" w:rsidR="00810872" w:rsidRDefault="009F1285">
            <w:pPr>
              <w:jc w:val="center"/>
            </w:pPr>
            <w:r>
              <w:rPr>
                <w:color w:val="000000"/>
                <w:sz w:val="24"/>
              </w:rPr>
              <w:t>002241</w:t>
            </w:r>
          </w:p>
        </w:tc>
        <w:tc>
          <w:tcPr>
            <w:tcW w:w="1795" w:type="dxa"/>
            <w:vAlign w:val="center"/>
          </w:tcPr>
          <w:p w14:paraId="34D9BE46" w14:textId="77777777" w:rsidR="00810872" w:rsidRDefault="009F1285">
            <w:pPr>
              <w:jc w:val="center"/>
            </w:pPr>
            <w:r>
              <w:rPr>
                <w:color w:val="000000"/>
                <w:sz w:val="24"/>
              </w:rPr>
              <w:t>歌尔股份</w:t>
            </w:r>
          </w:p>
        </w:tc>
        <w:tc>
          <w:tcPr>
            <w:tcW w:w="1346" w:type="dxa"/>
            <w:vAlign w:val="center"/>
          </w:tcPr>
          <w:p w14:paraId="206547B1" w14:textId="77777777" w:rsidR="00810872" w:rsidRDefault="009F1285">
            <w:pPr>
              <w:jc w:val="right"/>
            </w:pPr>
            <w:r>
              <w:rPr>
                <w:color w:val="000000"/>
                <w:sz w:val="24"/>
              </w:rPr>
              <w:t>250,000</w:t>
            </w:r>
          </w:p>
        </w:tc>
        <w:tc>
          <w:tcPr>
            <w:tcW w:w="1944" w:type="dxa"/>
            <w:vAlign w:val="center"/>
          </w:tcPr>
          <w:p w14:paraId="687C16FB" w14:textId="77777777" w:rsidR="00810872" w:rsidRDefault="009F1285">
            <w:pPr>
              <w:jc w:val="right"/>
            </w:pPr>
            <w:r>
              <w:rPr>
                <w:color w:val="000000"/>
                <w:sz w:val="24"/>
              </w:rPr>
              <w:t>4,820,000.00</w:t>
            </w:r>
          </w:p>
        </w:tc>
        <w:tc>
          <w:tcPr>
            <w:tcW w:w="1705" w:type="dxa"/>
            <w:vAlign w:val="center"/>
          </w:tcPr>
          <w:p w14:paraId="7B8A9889" w14:textId="77777777" w:rsidR="00810872" w:rsidRDefault="009F1285">
            <w:pPr>
              <w:jc w:val="right"/>
            </w:pPr>
            <w:r>
              <w:rPr>
                <w:color w:val="000000"/>
                <w:sz w:val="24"/>
              </w:rPr>
              <w:t>1.82</w:t>
            </w:r>
          </w:p>
        </w:tc>
      </w:tr>
    </w:tbl>
    <w:p w14:paraId="29C9ECC3" w14:textId="77777777" w:rsidR="00D24C0C" w:rsidRPr="00035D71" w:rsidRDefault="00D24C0C" w:rsidP="0048308E">
      <w:pPr>
        <w:tabs>
          <w:tab w:val="left" w:pos="426"/>
        </w:tabs>
        <w:spacing w:before="29" w:line="288" w:lineRule="auto"/>
        <w:jc w:val="left"/>
        <w:rPr>
          <w:kern w:val="0"/>
          <w:sz w:val="24"/>
        </w:rPr>
      </w:pPr>
    </w:p>
    <w:p w14:paraId="428CB4D4" w14:textId="77777777" w:rsidR="001548F9" w:rsidRPr="00035D71" w:rsidRDefault="001548F9" w:rsidP="0048308E">
      <w:pPr>
        <w:pStyle w:val="20"/>
        <w:spacing w:before="29" w:after="0" w:line="288" w:lineRule="auto"/>
        <w:rPr>
          <w:rFonts w:ascii="Times New Roman" w:hAnsi="Times New Roman"/>
          <w:kern w:val="0"/>
          <w:szCs w:val="24"/>
        </w:rPr>
      </w:pPr>
      <w:bookmarkStart w:id="66" w:name="_Toc490928078"/>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14:paraId="2B020780"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07E6953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2E47DF9B" w14:textId="77777777" w:rsidTr="00396B68">
        <w:tc>
          <w:tcPr>
            <w:tcW w:w="869" w:type="dxa"/>
            <w:vAlign w:val="center"/>
          </w:tcPr>
          <w:p w14:paraId="33F71F0C"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2A6ECE73"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77F2E95E"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79" w:type="dxa"/>
            <w:vAlign w:val="center"/>
          </w:tcPr>
          <w:p w14:paraId="3CEFA1F3"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5024C935" w14:textId="77777777"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810872" w14:paraId="4C293AA3" w14:textId="77777777">
        <w:tc>
          <w:tcPr>
            <w:tcW w:w="869" w:type="dxa"/>
            <w:vAlign w:val="center"/>
          </w:tcPr>
          <w:p w14:paraId="1659FF9F" w14:textId="77777777" w:rsidR="00810872" w:rsidRDefault="009F1285">
            <w:pPr>
              <w:jc w:val="center"/>
            </w:pPr>
            <w:r>
              <w:rPr>
                <w:sz w:val="24"/>
              </w:rPr>
              <w:t>1</w:t>
            </w:r>
          </w:p>
        </w:tc>
        <w:tc>
          <w:tcPr>
            <w:tcW w:w="1650" w:type="dxa"/>
            <w:vAlign w:val="center"/>
          </w:tcPr>
          <w:p w14:paraId="15B04716" w14:textId="77777777" w:rsidR="00810872" w:rsidRDefault="009F1285">
            <w:pPr>
              <w:jc w:val="center"/>
            </w:pPr>
            <w:r>
              <w:rPr>
                <w:sz w:val="24"/>
              </w:rPr>
              <w:t>002241</w:t>
            </w:r>
          </w:p>
        </w:tc>
        <w:tc>
          <w:tcPr>
            <w:tcW w:w="1980" w:type="dxa"/>
            <w:vAlign w:val="center"/>
          </w:tcPr>
          <w:p w14:paraId="26A3E60B" w14:textId="77777777" w:rsidR="00810872" w:rsidRDefault="009F1285">
            <w:pPr>
              <w:jc w:val="center"/>
            </w:pPr>
            <w:r>
              <w:rPr>
                <w:sz w:val="24"/>
              </w:rPr>
              <w:t>歌尔股份</w:t>
            </w:r>
          </w:p>
        </w:tc>
        <w:tc>
          <w:tcPr>
            <w:tcW w:w="2879" w:type="dxa"/>
            <w:vAlign w:val="center"/>
          </w:tcPr>
          <w:p w14:paraId="78BCFFAC" w14:textId="77777777" w:rsidR="00810872" w:rsidRDefault="009F1285">
            <w:pPr>
              <w:jc w:val="right"/>
            </w:pPr>
            <w:r>
              <w:rPr>
                <w:sz w:val="24"/>
              </w:rPr>
              <w:t>5,828,212.00</w:t>
            </w:r>
          </w:p>
        </w:tc>
        <w:tc>
          <w:tcPr>
            <w:tcW w:w="1620" w:type="dxa"/>
            <w:vAlign w:val="center"/>
          </w:tcPr>
          <w:p w14:paraId="05A954DC" w14:textId="77777777" w:rsidR="00810872" w:rsidRDefault="009F1285">
            <w:pPr>
              <w:jc w:val="right"/>
            </w:pPr>
            <w:r>
              <w:rPr>
                <w:sz w:val="24"/>
              </w:rPr>
              <w:t>2.78</w:t>
            </w:r>
          </w:p>
        </w:tc>
      </w:tr>
    </w:tbl>
    <w:p w14:paraId="64BB5A53" w14:textId="77777777" w:rsidR="00396B68" w:rsidRPr="005655C2" w:rsidRDefault="00396B68" w:rsidP="00396B68">
      <w:pPr>
        <w:tabs>
          <w:tab w:val="left" w:pos="426"/>
        </w:tabs>
        <w:spacing w:before="29" w:line="288" w:lineRule="auto"/>
        <w:jc w:val="left"/>
        <w:rPr>
          <w:kern w:val="0"/>
          <w:sz w:val="24"/>
        </w:rPr>
      </w:pPr>
      <w:r w:rsidRPr="005655C2">
        <w:rPr>
          <w:kern w:val="0"/>
          <w:sz w:val="24"/>
        </w:rPr>
        <w:t>注：</w:t>
      </w:r>
      <w:r w:rsidRPr="005655C2">
        <w:rPr>
          <w:kern w:val="0"/>
          <w:sz w:val="24"/>
        </w:rPr>
        <w:t>“</w:t>
      </w:r>
      <w:r w:rsidRPr="005655C2">
        <w:rPr>
          <w:kern w:val="0"/>
          <w:sz w:val="24"/>
        </w:rPr>
        <w:t>本期累计买入金额</w:t>
      </w:r>
      <w:r w:rsidRPr="005655C2">
        <w:rPr>
          <w:kern w:val="0"/>
          <w:sz w:val="24"/>
        </w:rPr>
        <w:t>”</w:t>
      </w:r>
      <w:r w:rsidRPr="005655C2">
        <w:rPr>
          <w:kern w:val="0"/>
          <w:sz w:val="24"/>
        </w:rPr>
        <w:t>按买入成交金额（成交单价乘以成交数量）填列，不考虑相关交易费用。</w:t>
      </w:r>
    </w:p>
    <w:p w14:paraId="02851D90" w14:textId="77777777" w:rsidR="001548F9" w:rsidRPr="00396B68" w:rsidRDefault="001548F9" w:rsidP="0048308E">
      <w:pPr>
        <w:pStyle w:val="af6"/>
        <w:spacing w:before="29" w:beforeAutospacing="0" w:after="0" w:afterAutospacing="0" w:line="288" w:lineRule="auto"/>
        <w:rPr>
          <w:rFonts w:ascii="Times New Roman" w:hAnsi="Times New Roman"/>
          <w:color w:val="000000"/>
        </w:rPr>
      </w:pPr>
    </w:p>
    <w:p w14:paraId="47CBD702"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72043C52"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116EC83E" w14:textId="77777777" w:rsidTr="00334D52">
        <w:tc>
          <w:tcPr>
            <w:tcW w:w="869" w:type="dxa"/>
            <w:vAlign w:val="center"/>
          </w:tcPr>
          <w:p w14:paraId="278B0968"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1BF498C0"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1194B98C"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119EE164"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17396F48" w14:textId="77777777"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810872" w14:paraId="0C3EF6C5" w14:textId="77777777">
        <w:tc>
          <w:tcPr>
            <w:tcW w:w="869" w:type="dxa"/>
            <w:vAlign w:val="center"/>
          </w:tcPr>
          <w:p w14:paraId="6204B702" w14:textId="77777777" w:rsidR="00810872" w:rsidRDefault="009F1285">
            <w:pPr>
              <w:jc w:val="center"/>
            </w:pPr>
            <w:r>
              <w:rPr>
                <w:color w:val="000000"/>
                <w:sz w:val="24"/>
              </w:rPr>
              <w:t>1</w:t>
            </w:r>
          </w:p>
        </w:tc>
        <w:tc>
          <w:tcPr>
            <w:tcW w:w="1650" w:type="dxa"/>
            <w:vAlign w:val="center"/>
          </w:tcPr>
          <w:p w14:paraId="69EDA250" w14:textId="77777777" w:rsidR="00810872" w:rsidRDefault="009F1285">
            <w:pPr>
              <w:jc w:val="center"/>
            </w:pPr>
            <w:r>
              <w:rPr>
                <w:color w:val="000000"/>
                <w:sz w:val="24"/>
              </w:rPr>
              <w:t>002241</w:t>
            </w:r>
          </w:p>
        </w:tc>
        <w:tc>
          <w:tcPr>
            <w:tcW w:w="1980" w:type="dxa"/>
            <w:vAlign w:val="center"/>
          </w:tcPr>
          <w:p w14:paraId="5C78C80E" w14:textId="77777777" w:rsidR="00810872" w:rsidRDefault="009F1285">
            <w:pPr>
              <w:jc w:val="center"/>
            </w:pPr>
            <w:r>
              <w:rPr>
                <w:color w:val="000000"/>
                <w:sz w:val="24"/>
              </w:rPr>
              <w:t>歌尔股份</w:t>
            </w:r>
          </w:p>
        </w:tc>
        <w:tc>
          <w:tcPr>
            <w:tcW w:w="2879" w:type="dxa"/>
            <w:vAlign w:val="center"/>
          </w:tcPr>
          <w:p w14:paraId="209F97A1" w14:textId="77777777" w:rsidR="00810872" w:rsidRDefault="009F1285">
            <w:pPr>
              <w:jc w:val="right"/>
            </w:pPr>
            <w:r>
              <w:rPr>
                <w:color w:val="000000"/>
                <w:sz w:val="24"/>
              </w:rPr>
              <w:t>1,071,969.72</w:t>
            </w:r>
          </w:p>
        </w:tc>
        <w:tc>
          <w:tcPr>
            <w:tcW w:w="1620" w:type="dxa"/>
            <w:vAlign w:val="center"/>
          </w:tcPr>
          <w:p w14:paraId="2588CD76" w14:textId="77777777" w:rsidR="00810872" w:rsidRDefault="009F1285">
            <w:pPr>
              <w:jc w:val="right"/>
            </w:pPr>
            <w:r>
              <w:rPr>
                <w:color w:val="000000"/>
                <w:sz w:val="24"/>
              </w:rPr>
              <w:t>0.51</w:t>
            </w:r>
          </w:p>
        </w:tc>
      </w:tr>
    </w:tbl>
    <w:p w14:paraId="668DA14E" w14:textId="77777777" w:rsidR="00396B68" w:rsidRPr="005655C2" w:rsidRDefault="00396B68" w:rsidP="00396B68">
      <w:pPr>
        <w:tabs>
          <w:tab w:val="left" w:pos="426"/>
        </w:tabs>
        <w:spacing w:before="29" w:line="288" w:lineRule="auto"/>
        <w:jc w:val="left"/>
        <w:rPr>
          <w:kern w:val="0"/>
          <w:sz w:val="24"/>
        </w:rPr>
      </w:pPr>
      <w:r w:rsidRPr="005655C2">
        <w:rPr>
          <w:kern w:val="0"/>
          <w:sz w:val="24"/>
        </w:rPr>
        <w:t>注：</w:t>
      </w:r>
      <w:r w:rsidRPr="005655C2">
        <w:rPr>
          <w:kern w:val="0"/>
          <w:sz w:val="24"/>
        </w:rPr>
        <w:t>“</w:t>
      </w:r>
      <w:r w:rsidRPr="005655C2">
        <w:rPr>
          <w:kern w:val="0"/>
          <w:sz w:val="24"/>
        </w:rPr>
        <w:t>本期累计卖出金额</w:t>
      </w:r>
      <w:r w:rsidRPr="005655C2">
        <w:rPr>
          <w:kern w:val="0"/>
          <w:sz w:val="24"/>
        </w:rPr>
        <w:t>”</w:t>
      </w:r>
      <w:r w:rsidRPr="005655C2">
        <w:rPr>
          <w:kern w:val="0"/>
          <w:sz w:val="24"/>
        </w:rPr>
        <w:t>按卖出成交金额（成交单价乘以成交数量）填列，不考虑相关交易费用。</w:t>
      </w:r>
    </w:p>
    <w:p w14:paraId="627220F3" w14:textId="77777777" w:rsidR="001548F9" w:rsidRPr="00396B68" w:rsidRDefault="001548F9" w:rsidP="0048308E">
      <w:pPr>
        <w:pStyle w:val="af6"/>
        <w:spacing w:before="29" w:beforeAutospacing="0" w:after="0" w:afterAutospacing="0" w:line="288" w:lineRule="auto"/>
        <w:rPr>
          <w:rFonts w:ascii="Times New Roman" w:hAnsi="Times New Roman"/>
          <w:kern w:val="2"/>
        </w:rPr>
      </w:pPr>
    </w:p>
    <w:p w14:paraId="4F66EE88"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3AD9B29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55318D7B" w14:textId="77777777" w:rsidTr="00F811C1">
        <w:tc>
          <w:tcPr>
            <w:tcW w:w="4499" w:type="dxa"/>
            <w:vAlign w:val="center"/>
          </w:tcPr>
          <w:p w14:paraId="4CA54D3B" w14:textId="77777777" w:rsidR="001548F9" w:rsidRPr="00035D71" w:rsidRDefault="001548F9" w:rsidP="0048308E">
            <w:pPr>
              <w:spacing w:before="29" w:line="288" w:lineRule="auto"/>
              <w:rPr>
                <w:color w:val="000000"/>
                <w:sz w:val="24"/>
              </w:rPr>
            </w:pPr>
            <w:r w:rsidRPr="00035D71">
              <w:rPr>
                <w:color w:val="000000"/>
                <w:sz w:val="24"/>
              </w:rPr>
              <w:lastRenderedPageBreak/>
              <w:t>买入股票的成本（成交）总额</w:t>
            </w:r>
          </w:p>
        </w:tc>
        <w:tc>
          <w:tcPr>
            <w:tcW w:w="4499" w:type="dxa"/>
            <w:vAlign w:val="center"/>
          </w:tcPr>
          <w:p w14:paraId="7C90AC5E" w14:textId="77777777" w:rsidR="001548F9" w:rsidRPr="00035D71" w:rsidRDefault="00802139" w:rsidP="0048308E">
            <w:pPr>
              <w:spacing w:before="29" w:line="288" w:lineRule="auto"/>
              <w:jc w:val="right"/>
              <w:rPr>
                <w:sz w:val="24"/>
              </w:rPr>
            </w:pPr>
            <w:r w:rsidRPr="00802139">
              <w:rPr>
                <w:sz w:val="24"/>
              </w:rPr>
              <w:t>5,828,212</w:t>
            </w:r>
            <w:r w:rsidRPr="00802139">
              <w:rPr>
                <w:rFonts w:hint="eastAsia"/>
                <w:sz w:val="24"/>
              </w:rPr>
              <w:t>.00</w:t>
            </w:r>
          </w:p>
        </w:tc>
      </w:tr>
      <w:tr w:rsidR="001548F9" w:rsidRPr="00035D71" w14:paraId="18D5DDF6" w14:textId="77777777" w:rsidTr="00F811C1">
        <w:tc>
          <w:tcPr>
            <w:tcW w:w="4499" w:type="dxa"/>
            <w:vAlign w:val="center"/>
          </w:tcPr>
          <w:p w14:paraId="690D80EC"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499" w:type="dxa"/>
            <w:vAlign w:val="center"/>
          </w:tcPr>
          <w:p w14:paraId="4617C463" w14:textId="77777777" w:rsidR="001548F9" w:rsidRPr="00035D71" w:rsidRDefault="001548F9" w:rsidP="0048308E">
            <w:pPr>
              <w:spacing w:before="29" w:line="288" w:lineRule="auto"/>
              <w:jc w:val="right"/>
              <w:rPr>
                <w:sz w:val="24"/>
              </w:rPr>
            </w:pPr>
            <w:r w:rsidRPr="00035D71">
              <w:rPr>
                <w:sz w:val="24"/>
              </w:rPr>
              <w:t>1,071,969.72</w:t>
            </w:r>
          </w:p>
        </w:tc>
      </w:tr>
    </w:tbl>
    <w:p w14:paraId="5FB0F198" w14:textId="77777777" w:rsidR="00F811C1" w:rsidRPr="00F811C1" w:rsidRDefault="00F811C1" w:rsidP="00F811C1">
      <w:pPr>
        <w:tabs>
          <w:tab w:val="left" w:pos="426"/>
        </w:tabs>
        <w:spacing w:before="29" w:line="288" w:lineRule="auto"/>
        <w:jc w:val="left"/>
        <w:rPr>
          <w:kern w:val="0"/>
          <w:sz w:val="24"/>
        </w:rPr>
      </w:pPr>
      <w:r w:rsidRPr="00F811C1">
        <w:rPr>
          <w:rFonts w:hint="eastAsia"/>
          <w:kern w:val="0"/>
          <w:sz w:val="24"/>
        </w:rPr>
        <w:t>注：“买入股票成本”或“卖出股票收入”均按买卖成交金额（成交单价乘以成交数量）填列，不考虑相关交易费用。</w:t>
      </w:r>
    </w:p>
    <w:p w14:paraId="22313C25" w14:textId="77777777" w:rsidR="001548F9" w:rsidRPr="00F811C1" w:rsidRDefault="001548F9" w:rsidP="0048308E">
      <w:pPr>
        <w:pStyle w:val="af6"/>
        <w:spacing w:before="29" w:beforeAutospacing="0" w:after="0" w:afterAutospacing="0" w:line="288" w:lineRule="auto"/>
        <w:rPr>
          <w:rFonts w:ascii="Times New Roman" w:hAnsi="Times New Roman"/>
          <w:color w:val="000000"/>
        </w:rPr>
      </w:pPr>
    </w:p>
    <w:p w14:paraId="55DD2ECF"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0928079"/>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14:paraId="21598D1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63329341" w14:textId="77777777" w:rsidTr="00BC3E13">
        <w:tc>
          <w:tcPr>
            <w:tcW w:w="862" w:type="dxa"/>
            <w:vAlign w:val="center"/>
          </w:tcPr>
          <w:p w14:paraId="0386C004"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63811B50"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6B01BF4D"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3D14D4C0"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43ED5245" w14:textId="77777777" w:rsidTr="00BC3E13">
        <w:tc>
          <w:tcPr>
            <w:tcW w:w="862" w:type="dxa"/>
            <w:vAlign w:val="center"/>
          </w:tcPr>
          <w:p w14:paraId="264805B9"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34104D45"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70711958" w14:textId="77777777" w:rsidR="001548F9" w:rsidRPr="00035D71" w:rsidRDefault="001548F9" w:rsidP="0048308E">
            <w:pPr>
              <w:spacing w:before="29" w:line="288" w:lineRule="auto"/>
              <w:ind w:left="17"/>
              <w:jc w:val="right"/>
              <w:rPr>
                <w:sz w:val="24"/>
              </w:rPr>
            </w:pPr>
            <w:r w:rsidRPr="00035D71">
              <w:rPr>
                <w:sz w:val="24"/>
              </w:rPr>
              <w:t>3,785,180.00</w:t>
            </w:r>
          </w:p>
        </w:tc>
        <w:tc>
          <w:tcPr>
            <w:tcW w:w="2153" w:type="dxa"/>
            <w:vAlign w:val="center"/>
          </w:tcPr>
          <w:p w14:paraId="3DE63789" w14:textId="77777777" w:rsidR="001548F9" w:rsidRPr="00035D71" w:rsidRDefault="001548F9" w:rsidP="0048308E">
            <w:pPr>
              <w:spacing w:before="29" w:line="288" w:lineRule="auto"/>
              <w:ind w:left="17"/>
              <w:jc w:val="right"/>
              <w:rPr>
                <w:sz w:val="24"/>
              </w:rPr>
            </w:pPr>
            <w:r w:rsidRPr="00035D71">
              <w:rPr>
                <w:sz w:val="24"/>
              </w:rPr>
              <w:t>1.43</w:t>
            </w:r>
          </w:p>
        </w:tc>
      </w:tr>
      <w:tr w:rsidR="001548F9" w:rsidRPr="00035D71" w14:paraId="1A77A8A3" w14:textId="77777777" w:rsidTr="00BC3E13">
        <w:tc>
          <w:tcPr>
            <w:tcW w:w="862" w:type="dxa"/>
            <w:vAlign w:val="center"/>
          </w:tcPr>
          <w:p w14:paraId="0279F032"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1B005A73"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779AAEAA"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42BAC25"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6F041927" w14:textId="77777777" w:rsidTr="00BC3E13">
        <w:tc>
          <w:tcPr>
            <w:tcW w:w="862" w:type="dxa"/>
            <w:vAlign w:val="center"/>
          </w:tcPr>
          <w:p w14:paraId="7B8D3A98"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740DE110"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538008CA" w14:textId="77777777" w:rsidR="001548F9" w:rsidRPr="00035D71" w:rsidRDefault="001548F9" w:rsidP="0048308E">
            <w:pPr>
              <w:spacing w:before="29" w:line="288" w:lineRule="auto"/>
              <w:ind w:left="17"/>
              <w:jc w:val="right"/>
              <w:rPr>
                <w:sz w:val="24"/>
              </w:rPr>
            </w:pPr>
            <w:r w:rsidRPr="00035D71">
              <w:rPr>
                <w:sz w:val="24"/>
              </w:rPr>
              <w:t>8,482,150.00</w:t>
            </w:r>
          </w:p>
        </w:tc>
        <w:tc>
          <w:tcPr>
            <w:tcW w:w="2153" w:type="dxa"/>
            <w:vAlign w:val="center"/>
          </w:tcPr>
          <w:p w14:paraId="71DE0F76" w14:textId="77777777" w:rsidR="001548F9" w:rsidRPr="00035D71" w:rsidRDefault="001548F9" w:rsidP="0048308E">
            <w:pPr>
              <w:spacing w:before="29" w:line="288" w:lineRule="auto"/>
              <w:ind w:left="17"/>
              <w:jc w:val="right"/>
              <w:rPr>
                <w:sz w:val="24"/>
              </w:rPr>
            </w:pPr>
            <w:r w:rsidRPr="00035D71">
              <w:rPr>
                <w:sz w:val="24"/>
              </w:rPr>
              <w:t>3.21</w:t>
            </w:r>
          </w:p>
        </w:tc>
      </w:tr>
      <w:tr w:rsidR="001548F9" w:rsidRPr="00035D71" w14:paraId="4333EE01" w14:textId="77777777" w:rsidTr="00BC3E13">
        <w:tc>
          <w:tcPr>
            <w:tcW w:w="862" w:type="dxa"/>
            <w:vAlign w:val="center"/>
          </w:tcPr>
          <w:p w14:paraId="0B45CD9B"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0FED5E19"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203F8DB2" w14:textId="77777777" w:rsidR="001548F9" w:rsidRPr="00035D71" w:rsidRDefault="001548F9" w:rsidP="0048308E">
            <w:pPr>
              <w:spacing w:before="29" w:line="288" w:lineRule="auto"/>
              <w:ind w:left="17"/>
              <w:jc w:val="right"/>
              <w:rPr>
                <w:sz w:val="24"/>
              </w:rPr>
            </w:pPr>
            <w:r w:rsidRPr="00035D71">
              <w:rPr>
                <w:sz w:val="24"/>
              </w:rPr>
              <w:t>8,482,150.00</w:t>
            </w:r>
          </w:p>
        </w:tc>
        <w:tc>
          <w:tcPr>
            <w:tcW w:w="2153" w:type="dxa"/>
            <w:vAlign w:val="center"/>
          </w:tcPr>
          <w:p w14:paraId="412BAA60" w14:textId="77777777" w:rsidR="001548F9" w:rsidRPr="00035D71" w:rsidRDefault="001548F9" w:rsidP="0048308E">
            <w:pPr>
              <w:spacing w:before="29" w:line="288" w:lineRule="auto"/>
              <w:ind w:left="17"/>
              <w:jc w:val="right"/>
              <w:rPr>
                <w:sz w:val="24"/>
              </w:rPr>
            </w:pPr>
            <w:r w:rsidRPr="00035D71">
              <w:rPr>
                <w:sz w:val="24"/>
              </w:rPr>
              <w:t>3.21</w:t>
            </w:r>
          </w:p>
        </w:tc>
      </w:tr>
      <w:tr w:rsidR="001548F9" w:rsidRPr="00035D71" w14:paraId="49DAE049" w14:textId="77777777" w:rsidTr="00BC3E13">
        <w:tc>
          <w:tcPr>
            <w:tcW w:w="862" w:type="dxa"/>
            <w:vAlign w:val="center"/>
          </w:tcPr>
          <w:p w14:paraId="3A3E80FE"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0AE767F1"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6A8B4FF5" w14:textId="77777777" w:rsidR="001548F9" w:rsidRPr="00035D71" w:rsidRDefault="001548F9" w:rsidP="0048308E">
            <w:pPr>
              <w:spacing w:before="29" w:line="288" w:lineRule="auto"/>
              <w:ind w:left="17"/>
              <w:jc w:val="right"/>
              <w:rPr>
                <w:sz w:val="24"/>
              </w:rPr>
            </w:pPr>
            <w:r w:rsidRPr="00035D71">
              <w:rPr>
                <w:sz w:val="24"/>
              </w:rPr>
              <w:t>60,710,500.00</w:t>
            </w:r>
          </w:p>
        </w:tc>
        <w:tc>
          <w:tcPr>
            <w:tcW w:w="2153" w:type="dxa"/>
            <w:vAlign w:val="center"/>
          </w:tcPr>
          <w:p w14:paraId="7D8747D0" w14:textId="77777777" w:rsidR="001548F9" w:rsidRPr="00035D71" w:rsidRDefault="001548F9" w:rsidP="0048308E">
            <w:pPr>
              <w:spacing w:before="29" w:line="288" w:lineRule="auto"/>
              <w:ind w:left="17"/>
              <w:jc w:val="right"/>
              <w:rPr>
                <w:sz w:val="24"/>
              </w:rPr>
            </w:pPr>
            <w:r w:rsidRPr="00035D71">
              <w:rPr>
                <w:sz w:val="24"/>
              </w:rPr>
              <w:t>22.97</w:t>
            </w:r>
          </w:p>
        </w:tc>
      </w:tr>
      <w:tr w:rsidR="001548F9" w:rsidRPr="00035D71" w14:paraId="12D99BD4" w14:textId="77777777" w:rsidTr="00BC3E13">
        <w:tc>
          <w:tcPr>
            <w:tcW w:w="862" w:type="dxa"/>
            <w:vAlign w:val="center"/>
          </w:tcPr>
          <w:p w14:paraId="6CDB35BF"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30A9C970"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14:paraId="7CA19AA3" w14:textId="77777777" w:rsidR="001548F9" w:rsidRPr="00035D71" w:rsidRDefault="001548F9" w:rsidP="0048308E">
            <w:pPr>
              <w:spacing w:before="29" w:line="288" w:lineRule="auto"/>
              <w:ind w:left="17"/>
              <w:jc w:val="right"/>
              <w:rPr>
                <w:sz w:val="24"/>
              </w:rPr>
            </w:pPr>
            <w:r w:rsidRPr="00035D71">
              <w:rPr>
                <w:sz w:val="24"/>
              </w:rPr>
              <w:t>90,168,000.00</w:t>
            </w:r>
          </w:p>
        </w:tc>
        <w:tc>
          <w:tcPr>
            <w:tcW w:w="2153" w:type="dxa"/>
            <w:vAlign w:val="center"/>
          </w:tcPr>
          <w:p w14:paraId="5EB64DF5" w14:textId="77777777" w:rsidR="001548F9" w:rsidRPr="00035D71" w:rsidRDefault="001548F9" w:rsidP="0048308E">
            <w:pPr>
              <w:spacing w:before="29" w:line="288" w:lineRule="auto"/>
              <w:ind w:left="17"/>
              <w:jc w:val="right"/>
              <w:rPr>
                <w:sz w:val="24"/>
              </w:rPr>
            </w:pPr>
            <w:r w:rsidRPr="00035D71">
              <w:rPr>
                <w:sz w:val="24"/>
              </w:rPr>
              <w:t>34.11</w:t>
            </w:r>
          </w:p>
        </w:tc>
      </w:tr>
      <w:tr w:rsidR="001548F9" w:rsidRPr="00035D71" w14:paraId="7AA9EB97" w14:textId="77777777" w:rsidTr="00BC3E13">
        <w:tc>
          <w:tcPr>
            <w:tcW w:w="862" w:type="dxa"/>
            <w:vAlign w:val="center"/>
          </w:tcPr>
          <w:p w14:paraId="413BD61A"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2F91853A"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7CB0DD7B" w14:textId="77777777" w:rsidR="001548F9" w:rsidRPr="00035D71" w:rsidRDefault="001548F9" w:rsidP="0048308E">
            <w:pPr>
              <w:spacing w:before="29" w:line="288" w:lineRule="auto"/>
              <w:ind w:left="17"/>
              <w:jc w:val="right"/>
              <w:rPr>
                <w:sz w:val="24"/>
              </w:rPr>
            </w:pPr>
            <w:r w:rsidRPr="00035D71">
              <w:rPr>
                <w:sz w:val="24"/>
              </w:rPr>
              <w:t>100,314,000.00</w:t>
            </w:r>
          </w:p>
        </w:tc>
        <w:tc>
          <w:tcPr>
            <w:tcW w:w="2153" w:type="dxa"/>
            <w:vAlign w:val="center"/>
          </w:tcPr>
          <w:p w14:paraId="282DA89A" w14:textId="77777777" w:rsidR="001548F9" w:rsidRPr="00035D71" w:rsidRDefault="001548F9" w:rsidP="0048308E">
            <w:pPr>
              <w:spacing w:before="29" w:line="288" w:lineRule="auto"/>
              <w:ind w:left="17"/>
              <w:jc w:val="right"/>
              <w:rPr>
                <w:sz w:val="24"/>
              </w:rPr>
            </w:pPr>
            <w:r w:rsidRPr="00035D71">
              <w:rPr>
                <w:sz w:val="24"/>
              </w:rPr>
              <w:t>37.95</w:t>
            </w:r>
          </w:p>
        </w:tc>
      </w:tr>
      <w:tr w:rsidR="001548F9" w:rsidRPr="00035D71" w14:paraId="65173137" w14:textId="77777777" w:rsidTr="00BC3E13">
        <w:tc>
          <w:tcPr>
            <w:tcW w:w="862" w:type="dxa"/>
            <w:vAlign w:val="center"/>
          </w:tcPr>
          <w:p w14:paraId="63C00347"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584AABB5"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43AA34B1" w14:textId="77777777" w:rsidR="001548F9" w:rsidRPr="00035D71" w:rsidRDefault="001548F9" w:rsidP="0048308E">
            <w:pPr>
              <w:spacing w:before="29" w:line="288" w:lineRule="auto"/>
              <w:ind w:left="17"/>
              <w:jc w:val="right"/>
              <w:rPr>
                <w:sz w:val="24"/>
              </w:rPr>
            </w:pPr>
            <w:r w:rsidRPr="00035D71">
              <w:rPr>
                <w:sz w:val="24"/>
              </w:rPr>
              <w:t>7,601,629.30</w:t>
            </w:r>
          </w:p>
        </w:tc>
        <w:tc>
          <w:tcPr>
            <w:tcW w:w="2153" w:type="dxa"/>
            <w:vAlign w:val="center"/>
          </w:tcPr>
          <w:p w14:paraId="73B44064" w14:textId="77777777" w:rsidR="001548F9" w:rsidRPr="00035D71" w:rsidRDefault="001548F9" w:rsidP="0048308E">
            <w:pPr>
              <w:spacing w:before="29" w:line="288" w:lineRule="auto"/>
              <w:ind w:left="17"/>
              <w:jc w:val="right"/>
              <w:rPr>
                <w:sz w:val="24"/>
              </w:rPr>
            </w:pPr>
            <w:r w:rsidRPr="00035D71">
              <w:rPr>
                <w:sz w:val="24"/>
              </w:rPr>
              <w:t>2.88</w:t>
            </w:r>
          </w:p>
        </w:tc>
      </w:tr>
      <w:tr w:rsidR="001B09DB" w:rsidRPr="009C503F" w14:paraId="7C716809" w14:textId="77777777" w:rsidTr="00AD114B">
        <w:tc>
          <w:tcPr>
            <w:tcW w:w="862" w:type="dxa"/>
            <w:vAlign w:val="center"/>
          </w:tcPr>
          <w:p w14:paraId="45C7F29B" w14:textId="77777777" w:rsidR="001B09DB" w:rsidRPr="009C503F" w:rsidRDefault="001B09DB" w:rsidP="00AD114B">
            <w:pPr>
              <w:spacing w:before="29" w:line="288" w:lineRule="auto"/>
              <w:ind w:left="17"/>
              <w:jc w:val="center"/>
              <w:rPr>
                <w:color w:val="000000"/>
                <w:sz w:val="24"/>
              </w:rPr>
            </w:pPr>
            <w:r>
              <w:rPr>
                <w:color w:val="000000"/>
                <w:sz w:val="24"/>
              </w:rPr>
              <w:t>8</w:t>
            </w:r>
          </w:p>
        </w:tc>
        <w:tc>
          <w:tcPr>
            <w:tcW w:w="3440" w:type="dxa"/>
            <w:vAlign w:val="center"/>
          </w:tcPr>
          <w:p w14:paraId="22B3062B" w14:textId="77777777" w:rsidR="001B09DB" w:rsidRPr="009C503F" w:rsidRDefault="001B09DB" w:rsidP="00AD114B">
            <w:pPr>
              <w:spacing w:before="29" w:line="288" w:lineRule="auto"/>
              <w:ind w:left="17"/>
              <w:rPr>
                <w:color w:val="000000"/>
                <w:sz w:val="24"/>
              </w:rPr>
            </w:pPr>
            <w:r>
              <w:rPr>
                <w:rFonts w:hint="eastAsia"/>
                <w:color w:val="000000"/>
                <w:sz w:val="24"/>
              </w:rPr>
              <w:t>同业存单</w:t>
            </w:r>
          </w:p>
        </w:tc>
        <w:tc>
          <w:tcPr>
            <w:tcW w:w="2543" w:type="dxa"/>
            <w:vAlign w:val="center"/>
          </w:tcPr>
          <w:p w14:paraId="49005BA3" w14:textId="77777777" w:rsidR="001B09DB" w:rsidRPr="009C503F" w:rsidRDefault="001B09DB" w:rsidP="00AD114B">
            <w:pPr>
              <w:spacing w:before="29" w:line="288" w:lineRule="auto"/>
              <w:ind w:left="17"/>
              <w:jc w:val="right"/>
              <w:rPr>
                <w:sz w:val="24"/>
              </w:rPr>
            </w:pPr>
            <w:r w:rsidRPr="00C109D7">
              <w:rPr>
                <w:rFonts w:hint="eastAsia"/>
                <w:sz w:val="24"/>
              </w:rPr>
              <w:t>-</w:t>
            </w:r>
          </w:p>
        </w:tc>
        <w:tc>
          <w:tcPr>
            <w:tcW w:w="2153" w:type="dxa"/>
            <w:vAlign w:val="center"/>
          </w:tcPr>
          <w:p w14:paraId="2DC86903" w14:textId="77777777" w:rsidR="001B09DB" w:rsidRPr="009C503F" w:rsidRDefault="001B09DB" w:rsidP="00AD114B">
            <w:pPr>
              <w:spacing w:before="29" w:line="288" w:lineRule="auto"/>
              <w:ind w:left="17"/>
              <w:jc w:val="right"/>
              <w:rPr>
                <w:sz w:val="24"/>
              </w:rPr>
            </w:pPr>
            <w:r w:rsidRPr="00C109D7">
              <w:rPr>
                <w:rFonts w:hint="eastAsia"/>
                <w:sz w:val="24"/>
              </w:rPr>
              <w:t>-</w:t>
            </w:r>
          </w:p>
        </w:tc>
      </w:tr>
      <w:tr w:rsidR="001548F9" w:rsidRPr="00035D71" w14:paraId="71AF5718" w14:textId="77777777" w:rsidTr="00BC3E13">
        <w:tc>
          <w:tcPr>
            <w:tcW w:w="862" w:type="dxa"/>
            <w:vAlign w:val="center"/>
          </w:tcPr>
          <w:p w14:paraId="25B11A35"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16471D54"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413CCA3A"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426DB13"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4972A756" w14:textId="77777777" w:rsidTr="00BC3E13">
        <w:tc>
          <w:tcPr>
            <w:tcW w:w="862" w:type="dxa"/>
            <w:vAlign w:val="center"/>
          </w:tcPr>
          <w:p w14:paraId="6EAD22D6"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031E53F9"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3D881E0C" w14:textId="77777777" w:rsidR="001548F9" w:rsidRPr="00035D71" w:rsidRDefault="001548F9" w:rsidP="0048308E">
            <w:pPr>
              <w:spacing w:before="29" w:line="288" w:lineRule="auto"/>
              <w:ind w:left="17"/>
              <w:jc w:val="right"/>
              <w:rPr>
                <w:sz w:val="24"/>
              </w:rPr>
            </w:pPr>
            <w:r w:rsidRPr="00035D71">
              <w:rPr>
                <w:sz w:val="24"/>
              </w:rPr>
              <w:t>271,061,459.30</w:t>
            </w:r>
          </w:p>
        </w:tc>
        <w:tc>
          <w:tcPr>
            <w:tcW w:w="2153" w:type="dxa"/>
            <w:vAlign w:val="center"/>
          </w:tcPr>
          <w:p w14:paraId="29F57ABE" w14:textId="77777777" w:rsidR="001548F9" w:rsidRPr="00035D71" w:rsidRDefault="001548F9" w:rsidP="0048308E">
            <w:pPr>
              <w:spacing w:before="29" w:line="288" w:lineRule="auto"/>
              <w:ind w:left="17"/>
              <w:jc w:val="right"/>
              <w:rPr>
                <w:sz w:val="24"/>
              </w:rPr>
            </w:pPr>
            <w:r w:rsidRPr="00035D71">
              <w:rPr>
                <w:sz w:val="24"/>
              </w:rPr>
              <w:t>102.54</w:t>
            </w:r>
          </w:p>
        </w:tc>
      </w:tr>
    </w:tbl>
    <w:p w14:paraId="4E8A5FB0"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D85CDC9"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90928080"/>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14:paraId="0134729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311DE124" w14:textId="77777777" w:rsidTr="001C52CA">
        <w:tc>
          <w:tcPr>
            <w:tcW w:w="1320" w:type="dxa"/>
            <w:vAlign w:val="center"/>
          </w:tcPr>
          <w:p w14:paraId="541D954D"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0DF58185"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1E768264"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4374FD36"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7A22D402"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252C574D"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810872" w14:paraId="3EC8C6EB" w14:textId="77777777">
        <w:tc>
          <w:tcPr>
            <w:tcW w:w="1320" w:type="dxa"/>
            <w:vAlign w:val="center"/>
          </w:tcPr>
          <w:p w14:paraId="6252F672" w14:textId="77777777" w:rsidR="00810872" w:rsidRDefault="009F1285">
            <w:pPr>
              <w:jc w:val="center"/>
            </w:pPr>
            <w:r>
              <w:rPr>
                <w:color w:val="000000"/>
                <w:sz w:val="24"/>
              </w:rPr>
              <w:t>1</w:t>
            </w:r>
          </w:p>
        </w:tc>
        <w:tc>
          <w:tcPr>
            <w:tcW w:w="1382" w:type="dxa"/>
            <w:vAlign w:val="center"/>
          </w:tcPr>
          <w:p w14:paraId="23C5617C" w14:textId="77777777" w:rsidR="00810872" w:rsidRDefault="009F1285">
            <w:pPr>
              <w:jc w:val="center"/>
            </w:pPr>
            <w:r>
              <w:rPr>
                <w:color w:val="000000"/>
                <w:sz w:val="24"/>
              </w:rPr>
              <w:t>101756014</w:t>
            </w:r>
          </w:p>
        </w:tc>
        <w:tc>
          <w:tcPr>
            <w:tcW w:w="1551" w:type="dxa"/>
            <w:vAlign w:val="center"/>
          </w:tcPr>
          <w:p w14:paraId="6639A55D" w14:textId="77777777" w:rsidR="00810872" w:rsidRDefault="009F1285">
            <w:pPr>
              <w:jc w:val="center"/>
            </w:pPr>
            <w:r>
              <w:rPr>
                <w:color w:val="000000"/>
                <w:sz w:val="24"/>
              </w:rPr>
              <w:t>17</w:t>
            </w:r>
            <w:r>
              <w:rPr>
                <w:color w:val="000000"/>
                <w:sz w:val="24"/>
              </w:rPr>
              <w:t>国电集</w:t>
            </w:r>
            <w:r>
              <w:rPr>
                <w:color w:val="000000"/>
                <w:sz w:val="24"/>
              </w:rPr>
              <w:t>MTN001</w:t>
            </w:r>
          </w:p>
        </w:tc>
        <w:tc>
          <w:tcPr>
            <w:tcW w:w="1307" w:type="dxa"/>
            <w:vAlign w:val="center"/>
          </w:tcPr>
          <w:p w14:paraId="4C89E063" w14:textId="77777777" w:rsidR="00810872" w:rsidRDefault="009F1285">
            <w:pPr>
              <w:jc w:val="right"/>
            </w:pPr>
            <w:r>
              <w:rPr>
                <w:color w:val="000000"/>
                <w:sz w:val="24"/>
              </w:rPr>
              <w:t>200,000</w:t>
            </w:r>
          </w:p>
        </w:tc>
        <w:tc>
          <w:tcPr>
            <w:tcW w:w="1737" w:type="dxa"/>
            <w:vAlign w:val="center"/>
          </w:tcPr>
          <w:p w14:paraId="60721C9D" w14:textId="77777777" w:rsidR="00810872" w:rsidRDefault="009F1285">
            <w:pPr>
              <w:jc w:val="right"/>
            </w:pPr>
            <w:r>
              <w:rPr>
                <w:color w:val="000000"/>
                <w:sz w:val="24"/>
              </w:rPr>
              <w:t>20,124,000.00</w:t>
            </w:r>
          </w:p>
        </w:tc>
        <w:tc>
          <w:tcPr>
            <w:tcW w:w="1701" w:type="dxa"/>
            <w:vAlign w:val="center"/>
          </w:tcPr>
          <w:p w14:paraId="14C0AD65" w14:textId="77777777" w:rsidR="00810872" w:rsidRDefault="009F1285">
            <w:pPr>
              <w:jc w:val="right"/>
            </w:pPr>
            <w:r>
              <w:rPr>
                <w:color w:val="000000"/>
                <w:sz w:val="24"/>
              </w:rPr>
              <w:t>7.61</w:t>
            </w:r>
          </w:p>
        </w:tc>
      </w:tr>
      <w:tr w:rsidR="00810872" w14:paraId="595DF1B5" w14:textId="77777777">
        <w:tc>
          <w:tcPr>
            <w:tcW w:w="1320" w:type="dxa"/>
            <w:vAlign w:val="center"/>
          </w:tcPr>
          <w:p w14:paraId="37840D4C" w14:textId="77777777" w:rsidR="00810872" w:rsidRDefault="009F1285">
            <w:pPr>
              <w:jc w:val="center"/>
            </w:pPr>
            <w:r>
              <w:rPr>
                <w:color w:val="000000"/>
                <w:sz w:val="24"/>
              </w:rPr>
              <w:t>2</w:t>
            </w:r>
          </w:p>
        </w:tc>
        <w:tc>
          <w:tcPr>
            <w:tcW w:w="1382" w:type="dxa"/>
            <w:vAlign w:val="center"/>
          </w:tcPr>
          <w:p w14:paraId="5FFEF3F9" w14:textId="77777777" w:rsidR="00810872" w:rsidRDefault="009F1285">
            <w:pPr>
              <w:jc w:val="center"/>
            </w:pPr>
            <w:r>
              <w:rPr>
                <w:color w:val="000000"/>
                <w:sz w:val="24"/>
              </w:rPr>
              <w:t>011698937</w:t>
            </w:r>
          </w:p>
        </w:tc>
        <w:tc>
          <w:tcPr>
            <w:tcW w:w="1551" w:type="dxa"/>
            <w:vAlign w:val="center"/>
          </w:tcPr>
          <w:p w14:paraId="52E28FB7" w14:textId="77777777" w:rsidR="00810872" w:rsidRDefault="009F1285">
            <w:pPr>
              <w:jc w:val="center"/>
            </w:pPr>
            <w:r>
              <w:rPr>
                <w:color w:val="000000"/>
                <w:sz w:val="24"/>
              </w:rPr>
              <w:t>16</w:t>
            </w:r>
            <w:r>
              <w:rPr>
                <w:color w:val="000000"/>
                <w:sz w:val="24"/>
              </w:rPr>
              <w:t>兖州煤业</w:t>
            </w:r>
            <w:r>
              <w:rPr>
                <w:color w:val="000000"/>
                <w:sz w:val="24"/>
              </w:rPr>
              <w:t>SCP008</w:t>
            </w:r>
          </w:p>
        </w:tc>
        <w:tc>
          <w:tcPr>
            <w:tcW w:w="1307" w:type="dxa"/>
            <w:vAlign w:val="center"/>
          </w:tcPr>
          <w:p w14:paraId="58B04DC6" w14:textId="77777777" w:rsidR="00810872" w:rsidRDefault="009F1285">
            <w:pPr>
              <w:jc w:val="right"/>
            </w:pPr>
            <w:r>
              <w:rPr>
                <w:color w:val="000000"/>
                <w:sz w:val="24"/>
              </w:rPr>
              <w:t>200,000</w:t>
            </w:r>
          </w:p>
        </w:tc>
        <w:tc>
          <w:tcPr>
            <w:tcW w:w="1737" w:type="dxa"/>
            <w:vAlign w:val="center"/>
          </w:tcPr>
          <w:p w14:paraId="7EA48D27" w14:textId="77777777" w:rsidR="00810872" w:rsidRDefault="009F1285">
            <w:pPr>
              <w:jc w:val="right"/>
            </w:pPr>
            <w:r>
              <w:rPr>
                <w:color w:val="000000"/>
                <w:sz w:val="24"/>
              </w:rPr>
              <w:t>20,060,000.00</w:t>
            </w:r>
          </w:p>
        </w:tc>
        <w:tc>
          <w:tcPr>
            <w:tcW w:w="1701" w:type="dxa"/>
            <w:vAlign w:val="center"/>
          </w:tcPr>
          <w:p w14:paraId="09C80469" w14:textId="77777777" w:rsidR="00810872" w:rsidRDefault="009F1285">
            <w:pPr>
              <w:jc w:val="right"/>
            </w:pPr>
            <w:r>
              <w:rPr>
                <w:color w:val="000000"/>
                <w:sz w:val="24"/>
              </w:rPr>
              <w:t>7.59</w:t>
            </w:r>
          </w:p>
        </w:tc>
      </w:tr>
      <w:tr w:rsidR="00810872" w14:paraId="7C2B51E1" w14:textId="77777777">
        <w:tc>
          <w:tcPr>
            <w:tcW w:w="1320" w:type="dxa"/>
            <w:vAlign w:val="center"/>
          </w:tcPr>
          <w:p w14:paraId="040E8420" w14:textId="77777777" w:rsidR="00810872" w:rsidRDefault="009F1285">
            <w:pPr>
              <w:jc w:val="center"/>
            </w:pPr>
            <w:r>
              <w:rPr>
                <w:color w:val="000000"/>
                <w:sz w:val="24"/>
              </w:rPr>
              <w:t>3</w:t>
            </w:r>
          </w:p>
        </w:tc>
        <w:tc>
          <w:tcPr>
            <w:tcW w:w="1382" w:type="dxa"/>
            <w:vAlign w:val="center"/>
          </w:tcPr>
          <w:p w14:paraId="3BEF6B29" w14:textId="77777777" w:rsidR="00810872" w:rsidRDefault="009F1285">
            <w:pPr>
              <w:jc w:val="center"/>
            </w:pPr>
            <w:r>
              <w:rPr>
                <w:color w:val="000000"/>
                <w:sz w:val="24"/>
              </w:rPr>
              <w:t>1382136</w:t>
            </w:r>
          </w:p>
        </w:tc>
        <w:tc>
          <w:tcPr>
            <w:tcW w:w="1551" w:type="dxa"/>
            <w:vAlign w:val="center"/>
          </w:tcPr>
          <w:p w14:paraId="6AEECBD3" w14:textId="77777777" w:rsidR="00810872" w:rsidRDefault="009F1285">
            <w:pPr>
              <w:jc w:val="center"/>
            </w:pPr>
            <w:r>
              <w:rPr>
                <w:color w:val="000000"/>
                <w:sz w:val="24"/>
              </w:rPr>
              <w:t>13</w:t>
            </w:r>
            <w:r>
              <w:rPr>
                <w:color w:val="000000"/>
                <w:sz w:val="24"/>
              </w:rPr>
              <w:t>乌兰煤</w:t>
            </w:r>
            <w:r>
              <w:rPr>
                <w:color w:val="000000"/>
                <w:sz w:val="24"/>
              </w:rPr>
              <w:t>MTN1</w:t>
            </w:r>
          </w:p>
        </w:tc>
        <w:tc>
          <w:tcPr>
            <w:tcW w:w="1307" w:type="dxa"/>
            <w:vAlign w:val="center"/>
          </w:tcPr>
          <w:p w14:paraId="660E45E0" w14:textId="77777777" w:rsidR="00810872" w:rsidRDefault="009F1285">
            <w:pPr>
              <w:jc w:val="right"/>
            </w:pPr>
            <w:r>
              <w:rPr>
                <w:color w:val="000000"/>
                <w:sz w:val="24"/>
              </w:rPr>
              <w:t>200,000</w:t>
            </w:r>
          </w:p>
        </w:tc>
        <w:tc>
          <w:tcPr>
            <w:tcW w:w="1737" w:type="dxa"/>
            <w:vAlign w:val="center"/>
          </w:tcPr>
          <w:p w14:paraId="4C9B95B0" w14:textId="77777777" w:rsidR="00810872" w:rsidRDefault="009F1285">
            <w:pPr>
              <w:jc w:val="right"/>
            </w:pPr>
            <w:r>
              <w:rPr>
                <w:color w:val="000000"/>
                <w:sz w:val="24"/>
              </w:rPr>
              <w:t>20,060,000.00</w:t>
            </w:r>
          </w:p>
        </w:tc>
        <w:tc>
          <w:tcPr>
            <w:tcW w:w="1701" w:type="dxa"/>
            <w:vAlign w:val="center"/>
          </w:tcPr>
          <w:p w14:paraId="07CA6FAF" w14:textId="77777777" w:rsidR="00810872" w:rsidRDefault="009F1285">
            <w:pPr>
              <w:jc w:val="right"/>
            </w:pPr>
            <w:r>
              <w:rPr>
                <w:color w:val="000000"/>
                <w:sz w:val="24"/>
              </w:rPr>
              <w:t>7.59</w:t>
            </w:r>
          </w:p>
        </w:tc>
      </w:tr>
      <w:tr w:rsidR="00810872" w14:paraId="4653352C" w14:textId="77777777">
        <w:tc>
          <w:tcPr>
            <w:tcW w:w="1320" w:type="dxa"/>
            <w:vAlign w:val="center"/>
          </w:tcPr>
          <w:p w14:paraId="24F1259E" w14:textId="77777777" w:rsidR="00810872" w:rsidRDefault="009F1285">
            <w:pPr>
              <w:jc w:val="center"/>
            </w:pPr>
            <w:r>
              <w:rPr>
                <w:color w:val="000000"/>
                <w:sz w:val="24"/>
              </w:rPr>
              <w:t>4</w:t>
            </w:r>
          </w:p>
        </w:tc>
        <w:tc>
          <w:tcPr>
            <w:tcW w:w="1382" w:type="dxa"/>
            <w:vAlign w:val="center"/>
          </w:tcPr>
          <w:p w14:paraId="523CE20F" w14:textId="77777777" w:rsidR="00810872" w:rsidRDefault="009F1285">
            <w:pPr>
              <w:jc w:val="center"/>
            </w:pPr>
            <w:r>
              <w:rPr>
                <w:color w:val="000000"/>
                <w:sz w:val="24"/>
              </w:rPr>
              <w:t>041662052</w:t>
            </w:r>
          </w:p>
        </w:tc>
        <w:tc>
          <w:tcPr>
            <w:tcW w:w="1551" w:type="dxa"/>
            <w:vAlign w:val="center"/>
          </w:tcPr>
          <w:p w14:paraId="04B9341E" w14:textId="77777777" w:rsidR="00810872" w:rsidRDefault="009F1285">
            <w:pPr>
              <w:jc w:val="center"/>
            </w:pPr>
            <w:r>
              <w:rPr>
                <w:color w:val="000000"/>
                <w:sz w:val="24"/>
              </w:rPr>
              <w:t>16</w:t>
            </w:r>
            <w:r>
              <w:rPr>
                <w:color w:val="000000"/>
                <w:sz w:val="24"/>
              </w:rPr>
              <w:t>常熟投资</w:t>
            </w:r>
            <w:r>
              <w:rPr>
                <w:color w:val="000000"/>
                <w:sz w:val="24"/>
              </w:rPr>
              <w:t>CP001</w:t>
            </w:r>
          </w:p>
        </w:tc>
        <w:tc>
          <w:tcPr>
            <w:tcW w:w="1307" w:type="dxa"/>
            <w:vAlign w:val="center"/>
          </w:tcPr>
          <w:p w14:paraId="50110E22" w14:textId="77777777" w:rsidR="00810872" w:rsidRDefault="009F1285">
            <w:pPr>
              <w:jc w:val="right"/>
            </w:pPr>
            <w:r>
              <w:rPr>
                <w:color w:val="000000"/>
                <w:sz w:val="24"/>
              </w:rPr>
              <w:t>200,000</w:t>
            </w:r>
          </w:p>
        </w:tc>
        <w:tc>
          <w:tcPr>
            <w:tcW w:w="1737" w:type="dxa"/>
            <w:vAlign w:val="center"/>
          </w:tcPr>
          <w:p w14:paraId="395800C6" w14:textId="77777777" w:rsidR="00810872" w:rsidRDefault="009F1285">
            <w:pPr>
              <w:jc w:val="right"/>
            </w:pPr>
            <w:r>
              <w:rPr>
                <w:color w:val="000000"/>
                <w:sz w:val="24"/>
              </w:rPr>
              <w:t>19,964,000.00</w:t>
            </w:r>
          </w:p>
        </w:tc>
        <w:tc>
          <w:tcPr>
            <w:tcW w:w="1701" w:type="dxa"/>
            <w:vAlign w:val="center"/>
          </w:tcPr>
          <w:p w14:paraId="00227E48" w14:textId="77777777" w:rsidR="00810872" w:rsidRDefault="009F1285">
            <w:pPr>
              <w:jc w:val="right"/>
            </w:pPr>
            <w:r>
              <w:rPr>
                <w:color w:val="000000"/>
                <w:sz w:val="24"/>
              </w:rPr>
              <w:t>7.55</w:t>
            </w:r>
          </w:p>
        </w:tc>
      </w:tr>
      <w:tr w:rsidR="00810872" w14:paraId="4555A243" w14:textId="77777777">
        <w:tc>
          <w:tcPr>
            <w:tcW w:w="1320" w:type="dxa"/>
            <w:vAlign w:val="center"/>
          </w:tcPr>
          <w:p w14:paraId="012BA87D" w14:textId="77777777" w:rsidR="00810872" w:rsidRDefault="009F1285">
            <w:pPr>
              <w:jc w:val="center"/>
            </w:pPr>
            <w:r>
              <w:rPr>
                <w:color w:val="000000"/>
                <w:sz w:val="24"/>
              </w:rPr>
              <w:t>5</w:t>
            </w:r>
          </w:p>
        </w:tc>
        <w:tc>
          <w:tcPr>
            <w:tcW w:w="1382" w:type="dxa"/>
            <w:vAlign w:val="center"/>
          </w:tcPr>
          <w:p w14:paraId="02EB7A90" w14:textId="77777777" w:rsidR="00810872" w:rsidRDefault="009F1285">
            <w:pPr>
              <w:jc w:val="center"/>
            </w:pPr>
            <w:r>
              <w:rPr>
                <w:color w:val="000000"/>
                <w:sz w:val="24"/>
              </w:rPr>
              <w:t>101354013</w:t>
            </w:r>
          </w:p>
        </w:tc>
        <w:tc>
          <w:tcPr>
            <w:tcW w:w="1551" w:type="dxa"/>
            <w:vAlign w:val="center"/>
          </w:tcPr>
          <w:p w14:paraId="1EC98DCE" w14:textId="77777777" w:rsidR="00810872" w:rsidRDefault="009F1285">
            <w:pPr>
              <w:jc w:val="center"/>
            </w:pPr>
            <w:r>
              <w:rPr>
                <w:color w:val="000000"/>
                <w:sz w:val="24"/>
              </w:rPr>
              <w:t>13</w:t>
            </w:r>
            <w:r>
              <w:rPr>
                <w:color w:val="000000"/>
                <w:sz w:val="24"/>
              </w:rPr>
              <w:t>浙能源</w:t>
            </w:r>
            <w:r>
              <w:rPr>
                <w:color w:val="000000"/>
                <w:sz w:val="24"/>
              </w:rPr>
              <w:t>MTN002</w:t>
            </w:r>
          </w:p>
        </w:tc>
        <w:tc>
          <w:tcPr>
            <w:tcW w:w="1307" w:type="dxa"/>
            <w:vAlign w:val="center"/>
          </w:tcPr>
          <w:p w14:paraId="3551CC3F" w14:textId="77777777" w:rsidR="00810872" w:rsidRDefault="009F1285">
            <w:pPr>
              <w:jc w:val="right"/>
            </w:pPr>
            <w:r>
              <w:rPr>
                <w:color w:val="000000"/>
                <w:sz w:val="24"/>
              </w:rPr>
              <w:t>100,000</w:t>
            </w:r>
          </w:p>
        </w:tc>
        <w:tc>
          <w:tcPr>
            <w:tcW w:w="1737" w:type="dxa"/>
            <w:vAlign w:val="center"/>
          </w:tcPr>
          <w:p w14:paraId="1E15651E" w14:textId="77777777" w:rsidR="00810872" w:rsidRDefault="009F1285">
            <w:pPr>
              <w:jc w:val="right"/>
            </w:pPr>
            <w:r>
              <w:rPr>
                <w:color w:val="000000"/>
                <w:sz w:val="24"/>
              </w:rPr>
              <w:t>10,431,000.00</w:t>
            </w:r>
          </w:p>
        </w:tc>
        <w:tc>
          <w:tcPr>
            <w:tcW w:w="1701" w:type="dxa"/>
            <w:vAlign w:val="center"/>
          </w:tcPr>
          <w:p w14:paraId="35D4F206" w14:textId="77777777" w:rsidR="00810872" w:rsidRDefault="009F1285">
            <w:pPr>
              <w:jc w:val="right"/>
            </w:pPr>
            <w:r>
              <w:rPr>
                <w:color w:val="000000"/>
                <w:sz w:val="24"/>
              </w:rPr>
              <w:t>3.95</w:t>
            </w:r>
          </w:p>
        </w:tc>
      </w:tr>
    </w:tbl>
    <w:p w14:paraId="013ED0D7" w14:textId="77777777" w:rsidR="00EC48D7" w:rsidRPr="00035D71" w:rsidRDefault="00EC48D7" w:rsidP="0008386C">
      <w:pPr>
        <w:tabs>
          <w:tab w:val="left" w:pos="426"/>
        </w:tabs>
        <w:spacing w:before="29" w:line="288" w:lineRule="auto"/>
        <w:jc w:val="left"/>
        <w:rPr>
          <w:kern w:val="0"/>
          <w:sz w:val="24"/>
        </w:rPr>
      </w:pPr>
    </w:p>
    <w:p w14:paraId="61DE7C2E"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0928081"/>
      <w:r w:rsidRPr="00035D71">
        <w:rPr>
          <w:rFonts w:ascii="Times New Roman" w:hAnsi="Times New Roman"/>
          <w:kern w:val="0"/>
          <w:szCs w:val="24"/>
        </w:rPr>
        <w:lastRenderedPageBreak/>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14:paraId="2F4ED3C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7E1EF073" w14:textId="77777777" w:rsidR="005B7784" w:rsidRPr="00035D71" w:rsidRDefault="005B7784" w:rsidP="0048308E">
      <w:pPr>
        <w:tabs>
          <w:tab w:val="left" w:pos="426"/>
        </w:tabs>
        <w:spacing w:before="29" w:line="288" w:lineRule="auto"/>
        <w:jc w:val="left"/>
        <w:rPr>
          <w:kern w:val="0"/>
          <w:sz w:val="24"/>
        </w:rPr>
      </w:pPr>
    </w:p>
    <w:p w14:paraId="03FB5B59" w14:textId="77777777" w:rsidR="00160806" w:rsidRPr="00035D71" w:rsidRDefault="00160806" w:rsidP="0048308E">
      <w:pPr>
        <w:pStyle w:val="20"/>
        <w:spacing w:before="29" w:after="0" w:line="288" w:lineRule="auto"/>
        <w:rPr>
          <w:rFonts w:ascii="Times New Roman" w:hAnsi="Times New Roman"/>
          <w:kern w:val="0"/>
          <w:szCs w:val="24"/>
        </w:rPr>
      </w:pPr>
      <w:bookmarkStart w:id="73" w:name="_Toc490928082"/>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14:paraId="5CEC2AA4"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6B2CB017"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C6C4C61"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28083"/>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14:paraId="51BAFFF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0DFAF264"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F318E43"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90928084"/>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14:paraId="5B2B996C"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32A9B274" w14:textId="77777777" w:rsidR="001548F9" w:rsidRPr="00035D71" w:rsidRDefault="001548F9" w:rsidP="0048308E">
      <w:pPr>
        <w:adjustRightInd w:val="0"/>
        <w:snapToGrid w:val="0"/>
        <w:spacing w:before="29" w:line="288" w:lineRule="auto"/>
        <w:rPr>
          <w:sz w:val="24"/>
        </w:rPr>
      </w:pPr>
    </w:p>
    <w:p w14:paraId="332FED66" w14:textId="77777777" w:rsidR="00FB427F" w:rsidRPr="00035D71" w:rsidRDefault="00FB427F" w:rsidP="0048308E">
      <w:pPr>
        <w:pStyle w:val="20"/>
        <w:spacing w:before="29" w:after="0" w:line="288" w:lineRule="auto"/>
        <w:rPr>
          <w:rFonts w:ascii="Times New Roman" w:hAnsi="Times New Roman"/>
          <w:kern w:val="0"/>
          <w:szCs w:val="24"/>
        </w:rPr>
      </w:pPr>
      <w:bookmarkStart w:id="76" w:name="_Toc490928085"/>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14:paraId="50B3330D"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05BA6121" w14:textId="77777777" w:rsidR="00D13290" w:rsidRPr="00035D71" w:rsidRDefault="00D13290" w:rsidP="0048308E">
      <w:pPr>
        <w:tabs>
          <w:tab w:val="left" w:pos="426"/>
        </w:tabs>
        <w:spacing w:before="29" w:line="288" w:lineRule="auto"/>
        <w:jc w:val="left"/>
        <w:rPr>
          <w:kern w:val="0"/>
          <w:sz w:val="24"/>
        </w:rPr>
      </w:pPr>
    </w:p>
    <w:p w14:paraId="5A2CD593"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490928086"/>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14:paraId="050A5726"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78BE121C"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2EC9BD0D" w14:textId="77777777" w:rsidR="00D13290" w:rsidRPr="00035D71" w:rsidRDefault="00D13290" w:rsidP="0048308E">
      <w:pPr>
        <w:spacing w:before="29" w:line="288" w:lineRule="auto"/>
        <w:rPr>
          <w:color w:val="000000"/>
          <w:sz w:val="24"/>
        </w:rPr>
      </w:pPr>
    </w:p>
    <w:p w14:paraId="0C665F63"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4E660D4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582F2F16" w14:textId="77777777" w:rsidTr="00183276">
        <w:tc>
          <w:tcPr>
            <w:tcW w:w="765" w:type="dxa"/>
            <w:vAlign w:val="center"/>
          </w:tcPr>
          <w:p w14:paraId="3C17BB4D"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75794B64"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494E340A"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6B9FA6A2" w14:textId="77777777" w:rsidTr="00183276">
        <w:tc>
          <w:tcPr>
            <w:tcW w:w="765" w:type="dxa"/>
            <w:vAlign w:val="center"/>
          </w:tcPr>
          <w:p w14:paraId="252E3576"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78C5BADE"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549ED00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11,493.17</w:t>
            </w:r>
          </w:p>
        </w:tc>
      </w:tr>
      <w:tr w:rsidR="001548F9" w:rsidRPr="00035D71" w14:paraId="5C90001E" w14:textId="77777777" w:rsidTr="00183276">
        <w:tc>
          <w:tcPr>
            <w:tcW w:w="765" w:type="dxa"/>
            <w:vAlign w:val="center"/>
          </w:tcPr>
          <w:p w14:paraId="66C88BFC"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36AF3B8F"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7B8C9DD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41,298,263.99</w:t>
            </w:r>
          </w:p>
        </w:tc>
      </w:tr>
      <w:tr w:rsidR="001548F9" w:rsidRPr="00035D71" w14:paraId="7270CE5E" w14:textId="77777777" w:rsidTr="00183276">
        <w:tc>
          <w:tcPr>
            <w:tcW w:w="765" w:type="dxa"/>
            <w:vAlign w:val="center"/>
          </w:tcPr>
          <w:p w14:paraId="1B6175F6"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04F729E6"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190F13A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EF981AF" w14:textId="77777777" w:rsidTr="00183276">
        <w:tc>
          <w:tcPr>
            <w:tcW w:w="765" w:type="dxa"/>
            <w:vAlign w:val="center"/>
          </w:tcPr>
          <w:p w14:paraId="6CA9E5E8"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4CE5D590"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283EDEE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3,964,880.85</w:t>
            </w:r>
          </w:p>
        </w:tc>
      </w:tr>
      <w:tr w:rsidR="001548F9" w:rsidRPr="00035D71" w14:paraId="57074289" w14:textId="77777777" w:rsidTr="00183276">
        <w:tc>
          <w:tcPr>
            <w:tcW w:w="765" w:type="dxa"/>
            <w:vAlign w:val="center"/>
          </w:tcPr>
          <w:p w14:paraId="14F0DA8A"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76FC89F1"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5144CA0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9,999,429.97</w:t>
            </w:r>
          </w:p>
        </w:tc>
      </w:tr>
      <w:tr w:rsidR="001548F9" w:rsidRPr="00035D71" w14:paraId="03A435EE" w14:textId="77777777" w:rsidTr="00183276">
        <w:tc>
          <w:tcPr>
            <w:tcW w:w="765" w:type="dxa"/>
            <w:vAlign w:val="center"/>
          </w:tcPr>
          <w:p w14:paraId="4C90735C"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5CA67859"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7963C5B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DC24607" w14:textId="77777777" w:rsidTr="00183276">
        <w:tc>
          <w:tcPr>
            <w:tcW w:w="765" w:type="dxa"/>
            <w:vAlign w:val="center"/>
          </w:tcPr>
          <w:p w14:paraId="4DB58D1A"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48F30DA4"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2F5F155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395ED49" w14:textId="77777777" w:rsidTr="00183276">
        <w:tc>
          <w:tcPr>
            <w:tcW w:w="765" w:type="dxa"/>
            <w:vAlign w:val="center"/>
          </w:tcPr>
          <w:p w14:paraId="510566D0"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57462588"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391AC8C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38F42AF" w14:textId="77777777" w:rsidTr="00183276">
        <w:tc>
          <w:tcPr>
            <w:tcW w:w="765" w:type="dxa"/>
            <w:vAlign w:val="center"/>
          </w:tcPr>
          <w:p w14:paraId="39BCE5AF"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1EC42E16"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6728CEB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55,274,067.98</w:t>
            </w:r>
          </w:p>
        </w:tc>
      </w:tr>
    </w:tbl>
    <w:p w14:paraId="49FE053F"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311C1B47"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1E4F410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035D71" w14:paraId="726ECC1F" w14:textId="77777777" w:rsidTr="007C0A7F">
        <w:tc>
          <w:tcPr>
            <w:tcW w:w="1911" w:type="dxa"/>
            <w:vAlign w:val="center"/>
          </w:tcPr>
          <w:p w14:paraId="617E2891" w14:textId="77777777" w:rsidR="001548F9" w:rsidRPr="00035D71" w:rsidRDefault="001548F9" w:rsidP="0048308E">
            <w:pPr>
              <w:spacing w:before="29" w:line="288" w:lineRule="auto"/>
              <w:ind w:left="17"/>
              <w:jc w:val="center"/>
              <w:rPr>
                <w:color w:val="000000"/>
                <w:sz w:val="24"/>
              </w:rPr>
            </w:pPr>
            <w:r w:rsidRPr="00035D71">
              <w:rPr>
                <w:color w:val="000000"/>
                <w:sz w:val="24"/>
              </w:rPr>
              <w:lastRenderedPageBreak/>
              <w:t>序号</w:t>
            </w:r>
          </w:p>
        </w:tc>
        <w:tc>
          <w:tcPr>
            <w:tcW w:w="1828" w:type="dxa"/>
            <w:vAlign w:val="center"/>
          </w:tcPr>
          <w:p w14:paraId="3FE73504"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752" w:type="dxa"/>
            <w:vAlign w:val="center"/>
          </w:tcPr>
          <w:p w14:paraId="23E9BB56"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794" w:type="dxa"/>
            <w:vAlign w:val="center"/>
          </w:tcPr>
          <w:p w14:paraId="58C4A6C3"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13" w:type="dxa"/>
            <w:vAlign w:val="center"/>
          </w:tcPr>
          <w:p w14:paraId="0B3E5C7D"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Pr="00035D71">
              <w:rPr>
                <w:color w:val="000000"/>
                <w:sz w:val="24"/>
              </w:rPr>
              <w:t>(%)</w:t>
            </w:r>
          </w:p>
        </w:tc>
      </w:tr>
      <w:tr w:rsidR="00810872" w14:paraId="5616D15A" w14:textId="77777777">
        <w:tc>
          <w:tcPr>
            <w:tcW w:w="1911" w:type="dxa"/>
            <w:vAlign w:val="center"/>
          </w:tcPr>
          <w:p w14:paraId="1F99C19E" w14:textId="77777777" w:rsidR="00810872" w:rsidRDefault="009F1285">
            <w:pPr>
              <w:jc w:val="center"/>
            </w:pPr>
            <w:r>
              <w:rPr>
                <w:color w:val="000000"/>
                <w:sz w:val="24"/>
              </w:rPr>
              <w:t>1</w:t>
            </w:r>
          </w:p>
        </w:tc>
        <w:tc>
          <w:tcPr>
            <w:tcW w:w="1828" w:type="dxa"/>
            <w:vAlign w:val="center"/>
          </w:tcPr>
          <w:p w14:paraId="68A583B7" w14:textId="77777777" w:rsidR="00810872" w:rsidRDefault="009F1285">
            <w:pPr>
              <w:jc w:val="center"/>
            </w:pPr>
            <w:r>
              <w:rPr>
                <w:color w:val="000000"/>
                <w:sz w:val="24"/>
              </w:rPr>
              <w:t>110034</w:t>
            </w:r>
          </w:p>
        </w:tc>
        <w:tc>
          <w:tcPr>
            <w:tcW w:w="1752" w:type="dxa"/>
            <w:vAlign w:val="center"/>
          </w:tcPr>
          <w:p w14:paraId="30BB01F6" w14:textId="77777777" w:rsidR="00810872" w:rsidRDefault="009F1285">
            <w:pPr>
              <w:jc w:val="center"/>
            </w:pPr>
            <w:r>
              <w:rPr>
                <w:color w:val="000000"/>
                <w:sz w:val="24"/>
              </w:rPr>
              <w:t>九州转债</w:t>
            </w:r>
          </w:p>
        </w:tc>
        <w:tc>
          <w:tcPr>
            <w:tcW w:w="1794" w:type="dxa"/>
            <w:vAlign w:val="center"/>
          </w:tcPr>
          <w:p w14:paraId="11470539" w14:textId="77777777" w:rsidR="00810872" w:rsidRDefault="009F1285">
            <w:pPr>
              <w:jc w:val="right"/>
            </w:pPr>
            <w:r>
              <w:rPr>
                <w:color w:val="000000"/>
                <w:sz w:val="24"/>
              </w:rPr>
              <w:t>3,796,500.00</w:t>
            </w:r>
          </w:p>
        </w:tc>
        <w:tc>
          <w:tcPr>
            <w:tcW w:w="1713" w:type="dxa"/>
            <w:vAlign w:val="center"/>
          </w:tcPr>
          <w:p w14:paraId="6CA020CA" w14:textId="77777777" w:rsidR="00810872" w:rsidRDefault="009F1285">
            <w:pPr>
              <w:jc w:val="right"/>
            </w:pPr>
            <w:r>
              <w:rPr>
                <w:color w:val="000000"/>
                <w:sz w:val="24"/>
              </w:rPr>
              <w:t>1.44</w:t>
            </w:r>
          </w:p>
        </w:tc>
      </w:tr>
      <w:tr w:rsidR="00810872" w14:paraId="760AED18" w14:textId="77777777">
        <w:tc>
          <w:tcPr>
            <w:tcW w:w="1911" w:type="dxa"/>
            <w:vAlign w:val="center"/>
          </w:tcPr>
          <w:p w14:paraId="446A6028" w14:textId="77777777" w:rsidR="00810872" w:rsidRDefault="009F1285">
            <w:pPr>
              <w:jc w:val="center"/>
            </w:pPr>
            <w:r>
              <w:rPr>
                <w:color w:val="000000"/>
                <w:sz w:val="24"/>
              </w:rPr>
              <w:t>2</w:t>
            </w:r>
          </w:p>
        </w:tc>
        <w:tc>
          <w:tcPr>
            <w:tcW w:w="1828" w:type="dxa"/>
            <w:vAlign w:val="center"/>
          </w:tcPr>
          <w:p w14:paraId="3FF7BF0A" w14:textId="77777777" w:rsidR="00810872" w:rsidRDefault="009F1285">
            <w:pPr>
              <w:jc w:val="center"/>
            </w:pPr>
            <w:r>
              <w:rPr>
                <w:color w:val="000000"/>
                <w:sz w:val="24"/>
              </w:rPr>
              <w:t>110032</w:t>
            </w:r>
          </w:p>
        </w:tc>
        <w:tc>
          <w:tcPr>
            <w:tcW w:w="1752" w:type="dxa"/>
            <w:vAlign w:val="center"/>
          </w:tcPr>
          <w:p w14:paraId="1E68BAAD" w14:textId="77777777" w:rsidR="00810872" w:rsidRDefault="009F1285">
            <w:pPr>
              <w:jc w:val="center"/>
            </w:pPr>
            <w:r>
              <w:rPr>
                <w:color w:val="000000"/>
                <w:sz w:val="24"/>
              </w:rPr>
              <w:t>三一转债</w:t>
            </w:r>
          </w:p>
        </w:tc>
        <w:tc>
          <w:tcPr>
            <w:tcW w:w="1794" w:type="dxa"/>
            <w:vAlign w:val="center"/>
          </w:tcPr>
          <w:p w14:paraId="32CE42BC" w14:textId="77777777" w:rsidR="00810872" w:rsidRDefault="009F1285">
            <w:pPr>
              <w:jc w:val="right"/>
            </w:pPr>
            <w:r>
              <w:rPr>
                <w:color w:val="000000"/>
                <w:sz w:val="24"/>
              </w:rPr>
              <w:t>2,720,520.00</w:t>
            </w:r>
          </w:p>
        </w:tc>
        <w:tc>
          <w:tcPr>
            <w:tcW w:w="1713" w:type="dxa"/>
            <w:vAlign w:val="center"/>
          </w:tcPr>
          <w:p w14:paraId="2DE2EF81" w14:textId="77777777" w:rsidR="00810872" w:rsidRDefault="009F1285">
            <w:pPr>
              <w:jc w:val="right"/>
            </w:pPr>
            <w:r>
              <w:rPr>
                <w:color w:val="000000"/>
                <w:sz w:val="24"/>
              </w:rPr>
              <w:t>1.03</w:t>
            </w:r>
          </w:p>
        </w:tc>
      </w:tr>
    </w:tbl>
    <w:p w14:paraId="1C36ABA1" w14:textId="77777777" w:rsidR="005664DB" w:rsidRPr="00035D71" w:rsidRDefault="005664DB" w:rsidP="005664DB">
      <w:pPr>
        <w:tabs>
          <w:tab w:val="left" w:pos="426"/>
        </w:tabs>
        <w:spacing w:before="29" w:line="288" w:lineRule="auto"/>
        <w:jc w:val="left"/>
        <w:rPr>
          <w:kern w:val="0"/>
          <w:sz w:val="24"/>
        </w:rPr>
      </w:pPr>
    </w:p>
    <w:p w14:paraId="78630757"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14:paraId="0A1D9C3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2CFF2E38" w14:textId="77777777" w:rsidR="00EF07F2" w:rsidRPr="00035D71" w:rsidRDefault="00EF07F2" w:rsidP="0048308E">
      <w:pPr>
        <w:tabs>
          <w:tab w:val="left" w:pos="426"/>
        </w:tabs>
        <w:spacing w:before="29" w:line="288" w:lineRule="auto"/>
        <w:jc w:val="left"/>
        <w:rPr>
          <w:kern w:val="0"/>
          <w:sz w:val="24"/>
        </w:rPr>
      </w:pPr>
    </w:p>
    <w:p w14:paraId="549CE951"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22AFB380"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4985FEA1" w14:textId="77777777" w:rsidR="006E4313" w:rsidRPr="00035D71" w:rsidRDefault="006E4313" w:rsidP="00035D71">
      <w:pPr>
        <w:spacing w:before="29" w:line="288" w:lineRule="auto"/>
        <w:ind w:firstLineChars="200" w:firstLine="480"/>
        <w:rPr>
          <w:color w:val="000000"/>
          <w:sz w:val="24"/>
        </w:rPr>
      </w:pPr>
    </w:p>
    <w:p w14:paraId="34864B1E"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8087"/>
      <w:r w:rsidRPr="00035D71">
        <w:rPr>
          <w:b/>
          <w:bCs/>
          <w:szCs w:val="24"/>
          <w:lang w:val="en-US"/>
        </w:rPr>
        <w:t xml:space="preserve">§8  </w:t>
      </w:r>
      <w:r w:rsidRPr="00035D71">
        <w:rPr>
          <w:b/>
          <w:bCs/>
          <w:szCs w:val="24"/>
          <w:lang w:val="en-US"/>
        </w:rPr>
        <w:t>基金份额持有人信息</w:t>
      </w:r>
      <w:bookmarkEnd w:id="78"/>
      <w:bookmarkEnd w:id="79"/>
    </w:p>
    <w:p w14:paraId="1EFC9591"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90928088"/>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14:paraId="5B02A315"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23"/>
        <w:gridCol w:w="1339"/>
        <w:gridCol w:w="1716"/>
        <w:gridCol w:w="1487"/>
        <w:gridCol w:w="1596"/>
        <w:gridCol w:w="1505"/>
      </w:tblGrid>
      <w:tr w:rsidR="00F473A9" w:rsidRPr="00D42BE5" w14:paraId="7883A6B0" w14:textId="77777777" w:rsidTr="00F473A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0F373A71" w14:textId="77777777" w:rsidR="00810872" w:rsidRDefault="009F128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54C9C469"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5B80D54C" w14:textId="77777777" w:rsidR="00DE3E14" w:rsidRPr="006F1E2A" w:rsidRDefault="00DE3E14" w:rsidP="006F1E2A">
            <w:pPr>
              <w:spacing w:before="29" w:line="288" w:lineRule="auto"/>
              <w:jc w:val="center"/>
              <w:rPr>
                <w:sz w:val="24"/>
              </w:rPr>
            </w:pPr>
            <w:r w:rsidRPr="006F1E2A">
              <w:rPr>
                <w:sz w:val="24"/>
              </w:rPr>
              <w:t>持有人结构</w:t>
            </w:r>
          </w:p>
        </w:tc>
      </w:tr>
      <w:tr w:rsidR="00F473A9" w:rsidRPr="00D42BE5" w14:paraId="06F62305" w14:textId="77777777" w:rsidTr="00F473A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6D9EA539" w14:textId="77777777" w:rsidR="00810872" w:rsidRDefault="0081087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355C23"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6C1CA239"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21885A1F" w14:textId="77777777" w:rsidR="00DE3E14" w:rsidRPr="006F1E2A" w:rsidRDefault="00DE3E14" w:rsidP="006F1E2A">
            <w:pPr>
              <w:spacing w:before="29" w:line="288" w:lineRule="auto"/>
              <w:jc w:val="center"/>
              <w:rPr>
                <w:sz w:val="24"/>
              </w:rPr>
            </w:pPr>
            <w:r w:rsidRPr="006F1E2A">
              <w:rPr>
                <w:sz w:val="24"/>
              </w:rPr>
              <w:t>个人投资者</w:t>
            </w:r>
          </w:p>
        </w:tc>
      </w:tr>
      <w:tr w:rsidR="00F473A9" w:rsidRPr="00D42BE5" w14:paraId="7CC63CFE" w14:textId="77777777" w:rsidTr="00F473A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2BAA1C6F" w14:textId="77777777" w:rsidR="00810872" w:rsidRDefault="0081087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1188D8"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13BB9AFE"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1F35B18E"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69E95FA9"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3907D6BF" w14:textId="77777777" w:rsidR="00DE3E14" w:rsidRPr="006F1E2A" w:rsidRDefault="00DE3E14" w:rsidP="006F1E2A">
            <w:pPr>
              <w:spacing w:before="29" w:line="288" w:lineRule="auto"/>
              <w:jc w:val="center"/>
              <w:rPr>
                <w:sz w:val="24"/>
              </w:rPr>
            </w:pPr>
            <w:r w:rsidRPr="006F1E2A">
              <w:rPr>
                <w:sz w:val="24"/>
              </w:rPr>
              <w:t>占总份额比例</w:t>
            </w:r>
          </w:p>
        </w:tc>
      </w:tr>
      <w:tr w:rsidR="00F473A9" w:rsidRPr="00D42BE5" w14:paraId="045AE13A" w14:textId="77777777" w:rsidTr="00F473A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5C1ED3C8" w14:textId="77777777" w:rsidR="00810872" w:rsidRDefault="009F1285">
            <w:pPr>
              <w:jc w:val="center"/>
            </w:pPr>
            <w:r>
              <w:rPr>
                <w:bCs/>
                <w:color w:val="000000"/>
                <w:sz w:val="24"/>
              </w:rPr>
              <w:t>1,873</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25AF9512" w14:textId="77777777" w:rsidR="00DE3E14" w:rsidRPr="00D6742C" w:rsidRDefault="00DE3E14" w:rsidP="00D6742C">
            <w:pPr>
              <w:widowControl/>
              <w:spacing w:before="29" w:line="288" w:lineRule="auto"/>
              <w:jc w:val="right"/>
              <w:rPr>
                <w:bCs/>
                <w:color w:val="000000"/>
                <w:sz w:val="24"/>
              </w:rPr>
            </w:pPr>
            <w:r w:rsidRPr="00D6742C">
              <w:rPr>
                <w:bCs/>
                <w:color w:val="000000"/>
                <w:sz w:val="24"/>
              </w:rPr>
              <w:t>102,997.15</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5BF69F37" w14:textId="77777777" w:rsidR="00DE3E14" w:rsidRPr="00D6742C" w:rsidRDefault="00DE3E14" w:rsidP="00D6742C">
            <w:pPr>
              <w:widowControl/>
              <w:spacing w:before="29" w:line="288" w:lineRule="auto"/>
              <w:jc w:val="right"/>
              <w:rPr>
                <w:bCs/>
                <w:color w:val="000000"/>
                <w:sz w:val="24"/>
              </w:rPr>
            </w:pPr>
            <w:r w:rsidRPr="00D6742C">
              <w:rPr>
                <w:bCs/>
                <w:color w:val="000000"/>
                <w:sz w:val="24"/>
              </w:rPr>
              <w:t>150,043,325.08</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1F46EC5B" w14:textId="77777777" w:rsidR="00DE3E14" w:rsidRPr="00D6742C" w:rsidRDefault="00DE3E14" w:rsidP="00D6742C">
            <w:pPr>
              <w:widowControl/>
              <w:spacing w:before="29" w:line="288" w:lineRule="auto"/>
              <w:jc w:val="right"/>
              <w:rPr>
                <w:bCs/>
                <w:color w:val="000000"/>
                <w:sz w:val="24"/>
              </w:rPr>
            </w:pPr>
            <w:r w:rsidRPr="00D6742C">
              <w:rPr>
                <w:bCs/>
                <w:color w:val="000000"/>
                <w:sz w:val="24"/>
              </w:rPr>
              <w:t>77.78%</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7EE61DB2" w14:textId="77777777" w:rsidR="00DE3E14" w:rsidRPr="00D6742C" w:rsidRDefault="00DE3E14" w:rsidP="00D6742C">
            <w:pPr>
              <w:widowControl/>
              <w:spacing w:before="29" w:line="288" w:lineRule="auto"/>
              <w:jc w:val="right"/>
              <w:rPr>
                <w:bCs/>
                <w:color w:val="000000"/>
                <w:sz w:val="24"/>
              </w:rPr>
            </w:pPr>
            <w:r w:rsidRPr="00D6742C">
              <w:rPr>
                <w:bCs/>
                <w:color w:val="000000"/>
                <w:sz w:val="24"/>
              </w:rPr>
              <w:t>42,870,343.81</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5D0E302C" w14:textId="77777777" w:rsidR="00DE3E14" w:rsidRPr="00D6742C" w:rsidRDefault="00DE3E14" w:rsidP="00D6742C">
            <w:pPr>
              <w:widowControl/>
              <w:spacing w:before="29" w:line="288" w:lineRule="auto"/>
              <w:jc w:val="right"/>
              <w:rPr>
                <w:bCs/>
                <w:color w:val="000000"/>
                <w:sz w:val="24"/>
              </w:rPr>
            </w:pPr>
            <w:r w:rsidRPr="00D6742C">
              <w:rPr>
                <w:bCs/>
                <w:color w:val="000000"/>
                <w:sz w:val="24"/>
              </w:rPr>
              <w:t>22.22%</w:t>
            </w:r>
          </w:p>
        </w:tc>
      </w:tr>
    </w:tbl>
    <w:p w14:paraId="2D7F2E5C" w14:textId="77777777" w:rsidR="00DE3E14" w:rsidRPr="00035D71" w:rsidRDefault="00DE3E14" w:rsidP="0048308E">
      <w:pPr>
        <w:spacing w:before="29" w:line="288" w:lineRule="auto"/>
        <w:rPr>
          <w:color w:val="000000"/>
          <w:sz w:val="24"/>
        </w:rPr>
      </w:pPr>
    </w:p>
    <w:p w14:paraId="0322536C"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490928089"/>
      <w:r w:rsidRPr="00035D71">
        <w:rPr>
          <w:rFonts w:ascii="Times New Roman" w:hAnsi="Times New Roman"/>
          <w:kern w:val="0"/>
          <w:szCs w:val="24"/>
        </w:rPr>
        <w:t xml:space="preserve">8.2 </w:t>
      </w:r>
      <w:r w:rsidRPr="00035D71">
        <w:rPr>
          <w:rFonts w:ascii="Times New Roman" w:hAnsi="Times New Roman"/>
          <w:szCs w:val="24"/>
        </w:rPr>
        <w:t>期末上市基金前十名持有人</w:t>
      </w:r>
      <w:bookmarkEnd w:id="8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035D71" w14:paraId="5B8B45B5" w14:textId="77777777" w:rsidTr="00BD08D2">
        <w:trPr>
          <w:trHeight w:val="1298"/>
        </w:trPr>
        <w:tc>
          <w:tcPr>
            <w:tcW w:w="1109" w:type="dxa"/>
            <w:vAlign w:val="center"/>
          </w:tcPr>
          <w:p w14:paraId="56E6FB19" w14:textId="77777777" w:rsidR="006942C3" w:rsidRPr="00035D71" w:rsidRDefault="006942C3" w:rsidP="0048308E">
            <w:pPr>
              <w:spacing w:before="29" w:line="288" w:lineRule="auto"/>
              <w:jc w:val="center"/>
              <w:rPr>
                <w:sz w:val="24"/>
              </w:rPr>
            </w:pPr>
            <w:r w:rsidRPr="00035D71">
              <w:rPr>
                <w:sz w:val="24"/>
              </w:rPr>
              <w:t>序号</w:t>
            </w:r>
          </w:p>
        </w:tc>
        <w:tc>
          <w:tcPr>
            <w:tcW w:w="2590" w:type="dxa"/>
            <w:vAlign w:val="center"/>
          </w:tcPr>
          <w:p w14:paraId="763BD602" w14:textId="77777777" w:rsidR="006942C3" w:rsidRPr="00035D71" w:rsidRDefault="006942C3" w:rsidP="0048308E">
            <w:pPr>
              <w:spacing w:before="29" w:line="288" w:lineRule="auto"/>
              <w:jc w:val="center"/>
              <w:rPr>
                <w:sz w:val="24"/>
              </w:rPr>
            </w:pPr>
            <w:r w:rsidRPr="00035D71">
              <w:rPr>
                <w:sz w:val="24"/>
              </w:rPr>
              <w:t>持有人名称</w:t>
            </w:r>
          </w:p>
        </w:tc>
        <w:tc>
          <w:tcPr>
            <w:tcW w:w="2293" w:type="dxa"/>
            <w:vAlign w:val="center"/>
          </w:tcPr>
          <w:p w14:paraId="708DF918" w14:textId="77777777" w:rsidR="006942C3" w:rsidRPr="00035D71" w:rsidRDefault="006942C3" w:rsidP="0048308E">
            <w:pPr>
              <w:spacing w:before="29" w:line="288" w:lineRule="auto"/>
              <w:jc w:val="center"/>
              <w:rPr>
                <w:sz w:val="24"/>
              </w:rPr>
            </w:pPr>
            <w:r w:rsidRPr="00035D71">
              <w:rPr>
                <w:sz w:val="24"/>
              </w:rPr>
              <w:t>持有份额（份）</w:t>
            </w:r>
          </w:p>
        </w:tc>
        <w:tc>
          <w:tcPr>
            <w:tcW w:w="3030" w:type="dxa"/>
            <w:vAlign w:val="center"/>
          </w:tcPr>
          <w:p w14:paraId="1199FCFE" w14:textId="77777777" w:rsidR="006942C3" w:rsidRPr="00035D71" w:rsidRDefault="006942C3" w:rsidP="0048308E">
            <w:pPr>
              <w:spacing w:before="29" w:line="288" w:lineRule="auto"/>
              <w:jc w:val="center"/>
              <w:rPr>
                <w:sz w:val="24"/>
              </w:rPr>
            </w:pPr>
            <w:r w:rsidRPr="00035D71">
              <w:rPr>
                <w:sz w:val="24"/>
              </w:rPr>
              <w:t>占上市总份额比例</w:t>
            </w:r>
            <w:r w:rsidR="00B7371A" w:rsidRPr="00035D71">
              <w:rPr>
                <w:color w:val="000000"/>
                <w:sz w:val="24"/>
              </w:rPr>
              <w:t>(%)</w:t>
            </w:r>
          </w:p>
        </w:tc>
      </w:tr>
      <w:tr w:rsidR="00810872" w14:paraId="7ADEC45D" w14:textId="77777777">
        <w:tc>
          <w:tcPr>
            <w:tcW w:w="1106" w:type="dxa"/>
            <w:vAlign w:val="center"/>
          </w:tcPr>
          <w:p w14:paraId="08FE1BC1" w14:textId="77777777" w:rsidR="00810872" w:rsidRDefault="009F1285">
            <w:pPr>
              <w:jc w:val="center"/>
            </w:pPr>
            <w:r>
              <w:rPr>
                <w:color w:val="000000"/>
                <w:sz w:val="24"/>
              </w:rPr>
              <w:t>1</w:t>
            </w:r>
          </w:p>
        </w:tc>
        <w:tc>
          <w:tcPr>
            <w:tcW w:w="2583" w:type="dxa"/>
            <w:vAlign w:val="center"/>
          </w:tcPr>
          <w:p w14:paraId="177B7D47" w14:textId="77777777" w:rsidR="00810872" w:rsidRDefault="009F1285">
            <w:pPr>
              <w:jc w:val="left"/>
            </w:pPr>
            <w:r>
              <w:rPr>
                <w:color w:val="000000"/>
                <w:sz w:val="24"/>
              </w:rPr>
              <w:t>广东省粤电集团有限公司企业年金计划－中国工商银行股份有限公</w:t>
            </w:r>
          </w:p>
        </w:tc>
        <w:tc>
          <w:tcPr>
            <w:tcW w:w="2287" w:type="dxa"/>
            <w:vAlign w:val="center"/>
          </w:tcPr>
          <w:p w14:paraId="7781CF2D" w14:textId="77777777" w:rsidR="00810872" w:rsidRDefault="009F1285">
            <w:pPr>
              <w:jc w:val="right"/>
            </w:pPr>
            <w:r>
              <w:rPr>
                <w:color w:val="000000"/>
                <w:sz w:val="24"/>
              </w:rPr>
              <w:t>1,084,516.00</w:t>
            </w:r>
          </w:p>
        </w:tc>
        <w:tc>
          <w:tcPr>
            <w:tcW w:w="3022" w:type="dxa"/>
            <w:vAlign w:val="center"/>
          </w:tcPr>
          <w:p w14:paraId="49F5EF01" w14:textId="77777777" w:rsidR="00810872" w:rsidRDefault="009F1285">
            <w:pPr>
              <w:jc w:val="right"/>
            </w:pPr>
            <w:r>
              <w:rPr>
                <w:color w:val="000000"/>
                <w:sz w:val="24"/>
              </w:rPr>
              <w:t>32.71%</w:t>
            </w:r>
          </w:p>
        </w:tc>
      </w:tr>
      <w:tr w:rsidR="00810872" w14:paraId="02FFECAD" w14:textId="77777777">
        <w:tc>
          <w:tcPr>
            <w:tcW w:w="1106" w:type="dxa"/>
            <w:vAlign w:val="center"/>
          </w:tcPr>
          <w:p w14:paraId="4F201D2B" w14:textId="77777777" w:rsidR="00810872" w:rsidRDefault="009F1285">
            <w:pPr>
              <w:jc w:val="center"/>
            </w:pPr>
            <w:r>
              <w:rPr>
                <w:color w:val="000000"/>
                <w:sz w:val="24"/>
              </w:rPr>
              <w:t>2</w:t>
            </w:r>
          </w:p>
        </w:tc>
        <w:tc>
          <w:tcPr>
            <w:tcW w:w="2583" w:type="dxa"/>
            <w:vAlign w:val="center"/>
          </w:tcPr>
          <w:p w14:paraId="1E0BDE5A" w14:textId="77777777" w:rsidR="00810872" w:rsidRDefault="009F1285">
            <w:pPr>
              <w:jc w:val="left"/>
            </w:pPr>
            <w:r>
              <w:rPr>
                <w:color w:val="000000"/>
                <w:sz w:val="24"/>
              </w:rPr>
              <w:t>成都铁路局企业年金计划－中国建设银行股份有限公司</w:t>
            </w:r>
          </w:p>
        </w:tc>
        <w:tc>
          <w:tcPr>
            <w:tcW w:w="2287" w:type="dxa"/>
            <w:vAlign w:val="center"/>
          </w:tcPr>
          <w:p w14:paraId="485DF378" w14:textId="77777777" w:rsidR="00810872" w:rsidRDefault="009F1285">
            <w:pPr>
              <w:jc w:val="right"/>
            </w:pPr>
            <w:r>
              <w:rPr>
                <w:color w:val="000000"/>
                <w:sz w:val="24"/>
              </w:rPr>
              <w:t>1,000,000.00</w:t>
            </w:r>
          </w:p>
        </w:tc>
        <w:tc>
          <w:tcPr>
            <w:tcW w:w="3022" w:type="dxa"/>
            <w:vAlign w:val="center"/>
          </w:tcPr>
          <w:p w14:paraId="57521517" w14:textId="77777777" w:rsidR="00810872" w:rsidRDefault="009F1285">
            <w:pPr>
              <w:jc w:val="right"/>
            </w:pPr>
            <w:r>
              <w:rPr>
                <w:color w:val="000000"/>
                <w:sz w:val="24"/>
              </w:rPr>
              <w:t>30.16%</w:t>
            </w:r>
          </w:p>
        </w:tc>
      </w:tr>
      <w:tr w:rsidR="00810872" w14:paraId="441C6C62" w14:textId="77777777">
        <w:tc>
          <w:tcPr>
            <w:tcW w:w="1106" w:type="dxa"/>
            <w:vAlign w:val="center"/>
          </w:tcPr>
          <w:p w14:paraId="2F2749BE" w14:textId="77777777" w:rsidR="00810872" w:rsidRDefault="009F1285">
            <w:pPr>
              <w:jc w:val="center"/>
            </w:pPr>
            <w:r>
              <w:rPr>
                <w:color w:val="000000"/>
                <w:sz w:val="24"/>
              </w:rPr>
              <w:lastRenderedPageBreak/>
              <w:t>3</w:t>
            </w:r>
          </w:p>
        </w:tc>
        <w:tc>
          <w:tcPr>
            <w:tcW w:w="2583" w:type="dxa"/>
            <w:vAlign w:val="center"/>
          </w:tcPr>
          <w:p w14:paraId="1144CDE7" w14:textId="77777777" w:rsidR="00810872" w:rsidRDefault="009F1285">
            <w:pPr>
              <w:jc w:val="left"/>
            </w:pPr>
            <w:r>
              <w:rPr>
                <w:color w:val="000000"/>
                <w:sz w:val="24"/>
              </w:rPr>
              <w:t>中国能源建设集团有限公司企业年金计划－中国银行股份有限公司</w:t>
            </w:r>
          </w:p>
        </w:tc>
        <w:tc>
          <w:tcPr>
            <w:tcW w:w="2287" w:type="dxa"/>
            <w:vAlign w:val="center"/>
          </w:tcPr>
          <w:p w14:paraId="179BD32A" w14:textId="77777777" w:rsidR="00810872" w:rsidRDefault="009F1285">
            <w:pPr>
              <w:jc w:val="right"/>
            </w:pPr>
            <w:r>
              <w:rPr>
                <w:color w:val="000000"/>
                <w:sz w:val="24"/>
              </w:rPr>
              <w:t>757,026.00</w:t>
            </w:r>
          </w:p>
        </w:tc>
        <w:tc>
          <w:tcPr>
            <w:tcW w:w="3022" w:type="dxa"/>
            <w:vAlign w:val="center"/>
          </w:tcPr>
          <w:p w14:paraId="5000A73B" w14:textId="77777777" w:rsidR="00810872" w:rsidRDefault="009F1285">
            <w:pPr>
              <w:jc w:val="right"/>
            </w:pPr>
            <w:r>
              <w:rPr>
                <w:color w:val="000000"/>
                <w:sz w:val="24"/>
              </w:rPr>
              <w:t>22.83%</w:t>
            </w:r>
          </w:p>
        </w:tc>
      </w:tr>
      <w:tr w:rsidR="00810872" w14:paraId="0AD6FAD9" w14:textId="77777777">
        <w:tc>
          <w:tcPr>
            <w:tcW w:w="1106" w:type="dxa"/>
            <w:vAlign w:val="center"/>
          </w:tcPr>
          <w:p w14:paraId="1176BF4D" w14:textId="77777777" w:rsidR="00810872" w:rsidRDefault="009F1285">
            <w:pPr>
              <w:jc w:val="center"/>
            </w:pPr>
            <w:r>
              <w:rPr>
                <w:color w:val="000000"/>
                <w:sz w:val="24"/>
              </w:rPr>
              <w:t>4</w:t>
            </w:r>
          </w:p>
        </w:tc>
        <w:tc>
          <w:tcPr>
            <w:tcW w:w="2583" w:type="dxa"/>
            <w:vAlign w:val="center"/>
          </w:tcPr>
          <w:p w14:paraId="13959C55" w14:textId="77777777" w:rsidR="00810872" w:rsidRDefault="009F1285">
            <w:pPr>
              <w:jc w:val="left"/>
            </w:pPr>
            <w:r>
              <w:rPr>
                <w:color w:val="000000"/>
                <w:sz w:val="24"/>
              </w:rPr>
              <w:t>王方</w:t>
            </w:r>
          </w:p>
        </w:tc>
        <w:tc>
          <w:tcPr>
            <w:tcW w:w="2287" w:type="dxa"/>
            <w:vAlign w:val="center"/>
          </w:tcPr>
          <w:p w14:paraId="6D9B148F" w14:textId="77777777" w:rsidR="00810872" w:rsidRDefault="009F1285">
            <w:pPr>
              <w:jc w:val="right"/>
            </w:pPr>
            <w:r>
              <w:rPr>
                <w:color w:val="000000"/>
                <w:sz w:val="24"/>
              </w:rPr>
              <w:t>61,300.00</w:t>
            </w:r>
          </w:p>
        </w:tc>
        <w:tc>
          <w:tcPr>
            <w:tcW w:w="3022" w:type="dxa"/>
            <w:vAlign w:val="center"/>
          </w:tcPr>
          <w:p w14:paraId="7170AE2D" w14:textId="77777777" w:rsidR="00810872" w:rsidRDefault="009F1285">
            <w:pPr>
              <w:jc w:val="right"/>
            </w:pPr>
            <w:r>
              <w:rPr>
                <w:color w:val="000000"/>
                <w:sz w:val="24"/>
              </w:rPr>
              <w:t>1.85%</w:t>
            </w:r>
          </w:p>
        </w:tc>
      </w:tr>
      <w:tr w:rsidR="00810872" w14:paraId="6B8866B3" w14:textId="77777777">
        <w:tc>
          <w:tcPr>
            <w:tcW w:w="1106" w:type="dxa"/>
            <w:vAlign w:val="center"/>
          </w:tcPr>
          <w:p w14:paraId="74620C1A" w14:textId="77777777" w:rsidR="00810872" w:rsidRDefault="009F1285">
            <w:pPr>
              <w:jc w:val="center"/>
            </w:pPr>
            <w:r>
              <w:rPr>
                <w:color w:val="000000"/>
                <w:sz w:val="24"/>
              </w:rPr>
              <w:t>5</w:t>
            </w:r>
          </w:p>
        </w:tc>
        <w:tc>
          <w:tcPr>
            <w:tcW w:w="2583" w:type="dxa"/>
            <w:vAlign w:val="center"/>
          </w:tcPr>
          <w:p w14:paraId="70774744" w14:textId="77777777" w:rsidR="00810872" w:rsidRDefault="009F1285">
            <w:pPr>
              <w:jc w:val="left"/>
            </w:pPr>
            <w:r>
              <w:rPr>
                <w:color w:val="000000"/>
                <w:sz w:val="24"/>
              </w:rPr>
              <w:t>高德荣</w:t>
            </w:r>
          </w:p>
        </w:tc>
        <w:tc>
          <w:tcPr>
            <w:tcW w:w="2287" w:type="dxa"/>
            <w:vAlign w:val="center"/>
          </w:tcPr>
          <w:p w14:paraId="2AF5E56E" w14:textId="77777777" w:rsidR="00810872" w:rsidRDefault="009F1285">
            <w:pPr>
              <w:jc w:val="right"/>
            </w:pPr>
            <w:r>
              <w:rPr>
                <w:color w:val="000000"/>
                <w:sz w:val="24"/>
              </w:rPr>
              <w:t>60,000.00</w:t>
            </w:r>
          </w:p>
        </w:tc>
        <w:tc>
          <w:tcPr>
            <w:tcW w:w="3022" w:type="dxa"/>
            <w:vAlign w:val="center"/>
          </w:tcPr>
          <w:p w14:paraId="366F6BD4" w14:textId="77777777" w:rsidR="00810872" w:rsidRDefault="009F1285">
            <w:pPr>
              <w:jc w:val="right"/>
            </w:pPr>
            <w:r>
              <w:rPr>
                <w:color w:val="000000"/>
                <w:sz w:val="24"/>
              </w:rPr>
              <w:t>1.81%</w:t>
            </w:r>
          </w:p>
        </w:tc>
      </w:tr>
      <w:tr w:rsidR="00810872" w14:paraId="5B2344C1" w14:textId="77777777">
        <w:tc>
          <w:tcPr>
            <w:tcW w:w="1106" w:type="dxa"/>
            <w:vAlign w:val="center"/>
          </w:tcPr>
          <w:p w14:paraId="6AD8D431" w14:textId="77777777" w:rsidR="00810872" w:rsidRDefault="009F1285">
            <w:pPr>
              <w:jc w:val="center"/>
            </w:pPr>
            <w:r>
              <w:rPr>
                <w:color w:val="000000"/>
                <w:sz w:val="24"/>
              </w:rPr>
              <w:t>6</w:t>
            </w:r>
          </w:p>
        </w:tc>
        <w:tc>
          <w:tcPr>
            <w:tcW w:w="2583" w:type="dxa"/>
            <w:vAlign w:val="center"/>
          </w:tcPr>
          <w:p w14:paraId="1B513CB0" w14:textId="77777777" w:rsidR="00810872" w:rsidRDefault="009F1285">
            <w:pPr>
              <w:jc w:val="left"/>
            </w:pPr>
            <w:r>
              <w:rPr>
                <w:color w:val="000000"/>
                <w:sz w:val="24"/>
              </w:rPr>
              <w:t>韦红云</w:t>
            </w:r>
          </w:p>
        </w:tc>
        <w:tc>
          <w:tcPr>
            <w:tcW w:w="2287" w:type="dxa"/>
            <w:vAlign w:val="center"/>
          </w:tcPr>
          <w:p w14:paraId="1691DA2C" w14:textId="77777777" w:rsidR="00810872" w:rsidRDefault="009F1285">
            <w:pPr>
              <w:jc w:val="right"/>
            </w:pPr>
            <w:r>
              <w:rPr>
                <w:color w:val="000000"/>
                <w:sz w:val="24"/>
              </w:rPr>
              <w:t>49,900.00</w:t>
            </w:r>
          </w:p>
        </w:tc>
        <w:tc>
          <w:tcPr>
            <w:tcW w:w="3022" w:type="dxa"/>
            <w:vAlign w:val="center"/>
          </w:tcPr>
          <w:p w14:paraId="746B803B" w14:textId="77777777" w:rsidR="00810872" w:rsidRDefault="009F1285">
            <w:pPr>
              <w:jc w:val="right"/>
            </w:pPr>
            <w:r>
              <w:rPr>
                <w:color w:val="000000"/>
                <w:sz w:val="24"/>
              </w:rPr>
              <w:t>1.51%</w:t>
            </w:r>
          </w:p>
        </w:tc>
      </w:tr>
      <w:tr w:rsidR="00810872" w14:paraId="43BDA519" w14:textId="77777777">
        <w:tc>
          <w:tcPr>
            <w:tcW w:w="1106" w:type="dxa"/>
            <w:vAlign w:val="center"/>
          </w:tcPr>
          <w:p w14:paraId="73117A8D" w14:textId="77777777" w:rsidR="00810872" w:rsidRDefault="009F1285">
            <w:pPr>
              <w:jc w:val="center"/>
            </w:pPr>
            <w:r>
              <w:rPr>
                <w:color w:val="000000"/>
                <w:sz w:val="24"/>
              </w:rPr>
              <w:t>7</w:t>
            </w:r>
          </w:p>
        </w:tc>
        <w:tc>
          <w:tcPr>
            <w:tcW w:w="2583" w:type="dxa"/>
            <w:vAlign w:val="center"/>
          </w:tcPr>
          <w:p w14:paraId="00975648" w14:textId="77777777" w:rsidR="00810872" w:rsidRDefault="009F1285">
            <w:pPr>
              <w:jc w:val="left"/>
            </w:pPr>
            <w:r>
              <w:rPr>
                <w:color w:val="000000"/>
                <w:sz w:val="24"/>
              </w:rPr>
              <w:t>金挺</w:t>
            </w:r>
          </w:p>
        </w:tc>
        <w:tc>
          <w:tcPr>
            <w:tcW w:w="2287" w:type="dxa"/>
            <w:vAlign w:val="center"/>
          </w:tcPr>
          <w:p w14:paraId="48D5C0BA" w14:textId="77777777" w:rsidR="00810872" w:rsidRDefault="009F1285">
            <w:pPr>
              <w:jc w:val="right"/>
            </w:pPr>
            <w:r>
              <w:rPr>
                <w:color w:val="000000"/>
                <w:sz w:val="24"/>
              </w:rPr>
              <w:t>30,100.00</w:t>
            </w:r>
          </w:p>
        </w:tc>
        <w:tc>
          <w:tcPr>
            <w:tcW w:w="3022" w:type="dxa"/>
            <w:vAlign w:val="center"/>
          </w:tcPr>
          <w:p w14:paraId="4B4F7EBB" w14:textId="77777777" w:rsidR="00810872" w:rsidRDefault="009F1285">
            <w:pPr>
              <w:jc w:val="right"/>
            </w:pPr>
            <w:r>
              <w:rPr>
                <w:color w:val="000000"/>
                <w:sz w:val="24"/>
              </w:rPr>
              <w:t>0.91%</w:t>
            </w:r>
          </w:p>
        </w:tc>
      </w:tr>
      <w:tr w:rsidR="00810872" w14:paraId="40A77B27" w14:textId="77777777">
        <w:tc>
          <w:tcPr>
            <w:tcW w:w="1106" w:type="dxa"/>
            <w:vAlign w:val="center"/>
          </w:tcPr>
          <w:p w14:paraId="5D738FC4" w14:textId="77777777" w:rsidR="00810872" w:rsidRDefault="009F1285">
            <w:pPr>
              <w:jc w:val="center"/>
            </w:pPr>
            <w:r>
              <w:rPr>
                <w:color w:val="000000"/>
                <w:sz w:val="24"/>
              </w:rPr>
              <w:t>8</w:t>
            </w:r>
          </w:p>
        </w:tc>
        <w:tc>
          <w:tcPr>
            <w:tcW w:w="2583" w:type="dxa"/>
            <w:vAlign w:val="center"/>
          </w:tcPr>
          <w:p w14:paraId="355F2A52" w14:textId="77777777" w:rsidR="00810872" w:rsidRDefault="009F1285">
            <w:pPr>
              <w:jc w:val="left"/>
            </w:pPr>
            <w:r>
              <w:rPr>
                <w:color w:val="000000"/>
                <w:sz w:val="24"/>
              </w:rPr>
              <w:t>马学丰</w:t>
            </w:r>
          </w:p>
        </w:tc>
        <w:tc>
          <w:tcPr>
            <w:tcW w:w="2287" w:type="dxa"/>
            <w:vAlign w:val="center"/>
          </w:tcPr>
          <w:p w14:paraId="1EE756A5" w14:textId="77777777" w:rsidR="00810872" w:rsidRDefault="009F1285">
            <w:pPr>
              <w:jc w:val="right"/>
            </w:pPr>
            <w:r>
              <w:rPr>
                <w:color w:val="000000"/>
                <w:sz w:val="24"/>
              </w:rPr>
              <w:t>24,853.00</w:t>
            </w:r>
          </w:p>
        </w:tc>
        <w:tc>
          <w:tcPr>
            <w:tcW w:w="3022" w:type="dxa"/>
            <w:vAlign w:val="center"/>
          </w:tcPr>
          <w:p w14:paraId="2BF3BD07" w14:textId="77777777" w:rsidR="00810872" w:rsidRDefault="009F1285">
            <w:pPr>
              <w:jc w:val="right"/>
            </w:pPr>
            <w:r>
              <w:rPr>
                <w:color w:val="000000"/>
                <w:sz w:val="24"/>
              </w:rPr>
              <w:t>0.75%</w:t>
            </w:r>
          </w:p>
        </w:tc>
      </w:tr>
      <w:tr w:rsidR="00810872" w14:paraId="2ECF83E2" w14:textId="77777777">
        <w:tc>
          <w:tcPr>
            <w:tcW w:w="1106" w:type="dxa"/>
            <w:vAlign w:val="center"/>
          </w:tcPr>
          <w:p w14:paraId="742C5730" w14:textId="77777777" w:rsidR="00810872" w:rsidRDefault="009F1285">
            <w:pPr>
              <w:jc w:val="center"/>
            </w:pPr>
            <w:r>
              <w:rPr>
                <w:color w:val="000000"/>
                <w:sz w:val="24"/>
              </w:rPr>
              <w:t>9</w:t>
            </w:r>
          </w:p>
        </w:tc>
        <w:tc>
          <w:tcPr>
            <w:tcW w:w="2583" w:type="dxa"/>
            <w:vAlign w:val="center"/>
          </w:tcPr>
          <w:p w14:paraId="6419CC57" w14:textId="77777777" w:rsidR="00810872" w:rsidRDefault="009F1285">
            <w:pPr>
              <w:jc w:val="left"/>
            </w:pPr>
            <w:r>
              <w:rPr>
                <w:color w:val="000000"/>
                <w:sz w:val="24"/>
              </w:rPr>
              <w:t>许丽珍</w:t>
            </w:r>
          </w:p>
        </w:tc>
        <w:tc>
          <w:tcPr>
            <w:tcW w:w="2287" w:type="dxa"/>
            <w:vAlign w:val="center"/>
          </w:tcPr>
          <w:p w14:paraId="4CC101D7" w14:textId="77777777" w:rsidR="00810872" w:rsidRDefault="009F1285">
            <w:pPr>
              <w:jc w:val="right"/>
            </w:pPr>
            <w:r>
              <w:rPr>
                <w:color w:val="000000"/>
                <w:sz w:val="24"/>
              </w:rPr>
              <w:t>23,000.00</w:t>
            </w:r>
          </w:p>
        </w:tc>
        <w:tc>
          <w:tcPr>
            <w:tcW w:w="3022" w:type="dxa"/>
            <w:vAlign w:val="center"/>
          </w:tcPr>
          <w:p w14:paraId="237085F3" w14:textId="77777777" w:rsidR="00810872" w:rsidRDefault="009F1285">
            <w:pPr>
              <w:jc w:val="right"/>
            </w:pPr>
            <w:r>
              <w:rPr>
                <w:color w:val="000000"/>
                <w:sz w:val="24"/>
              </w:rPr>
              <w:t>0.69%</w:t>
            </w:r>
          </w:p>
        </w:tc>
      </w:tr>
      <w:tr w:rsidR="00810872" w14:paraId="118EED4D" w14:textId="77777777">
        <w:tc>
          <w:tcPr>
            <w:tcW w:w="1106" w:type="dxa"/>
            <w:vAlign w:val="center"/>
          </w:tcPr>
          <w:p w14:paraId="6A034F50" w14:textId="77777777" w:rsidR="00810872" w:rsidRDefault="009F1285">
            <w:pPr>
              <w:jc w:val="center"/>
            </w:pPr>
            <w:r>
              <w:rPr>
                <w:color w:val="000000"/>
                <w:sz w:val="24"/>
              </w:rPr>
              <w:t>10</w:t>
            </w:r>
          </w:p>
        </w:tc>
        <w:tc>
          <w:tcPr>
            <w:tcW w:w="2583" w:type="dxa"/>
            <w:vAlign w:val="center"/>
          </w:tcPr>
          <w:p w14:paraId="1C06A494" w14:textId="77777777" w:rsidR="00810872" w:rsidRDefault="009F1285">
            <w:pPr>
              <w:jc w:val="left"/>
            </w:pPr>
            <w:r>
              <w:rPr>
                <w:color w:val="000000"/>
                <w:sz w:val="24"/>
              </w:rPr>
              <w:t>张蓉</w:t>
            </w:r>
          </w:p>
        </w:tc>
        <w:tc>
          <w:tcPr>
            <w:tcW w:w="2287" w:type="dxa"/>
            <w:vAlign w:val="center"/>
          </w:tcPr>
          <w:p w14:paraId="45E4868D" w14:textId="77777777" w:rsidR="00810872" w:rsidRDefault="009F1285">
            <w:pPr>
              <w:jc w:val="right"/>
            </w:pPr>
            <w:r>
              <w:rPr>
                <w:color w:val="000000"/>
                <w:sz w:val="24"/>
              </w:rPr>
              <w:t>20,000.00</w:t>
            </w:r>
          </w:p>
        </w:tc>
        <w:tc>
          <w:tcPr>
            <w:tcW w:w="3022" w:type="dxa"/>
            <w:vAlign w:val="center"/>
          </w:tcPr>
          <w:p w14:paraId="6B0A9F52" w14:textId="77777777" w:rsidR="00810872" w:rsidRDefault="009F1285">
            <w:pPr>
              <w:jc w:val="right"/>
            </w:pPr>
            <w:r>
              <w:rPr>
                <w:color w:val="000000"/>
                <w:sz w:val="24"/>
              </w:rPr>
              <w:t>0.60%</w:t>
            </w:r>
          </w:p>
        </w:tc>
      </w:tr>
    </w:tbl>
    <w:p w14:paraId="333254A7" w14:textId="77777777" w:rsidR="006942C3" w:rsidRPr="00035D71" w:rsidRDefault="006942C3" w:rsidP="0048308E">
      <w:pPr>
        <w:tabs>
          <w:tab w:val="left" w:pos="426"/>
        </w:tabs>
        <w:spacing w:before="29" w:line="288" w:lineRule="auto"/>
        <w:jc w:val="left"/>
        <w:rPr>
          <w:kern w:val="0"/>
          <w:sz w:val="24"/>
        </w:rPr>
      </w:pPr>
      <w:r w:rsidRPr="00035D71">
        <w:rPr>
          <w:kern w:val="0"/>
          <w:sz w:val="24"/>
        </w:rPr>
        <w:t>注：持有人为场内持有人。</w:t>
      </w:r>
    </w:p>
    <w:p w14:paraId="2CE64E8E" w14:textId="77777777" w:rsidR="00A70C04" w:rsidRPr="00035D71" w:rsidRDefault="00A70C04" w:rsidP="0048308E">
      <w:pPr>
        <w:tabs>
          <w:tab w:val="left" w:pos="426"/>
        </w:tabs>
        <w:spacing w:before="29" w:line="288" w:lineRule="auto"/>
        <w:jc w:val="left"/>
        <w:rPr>
          <w:kern w:val="0"/>
          <w:sz w:val="24"/>
        </w:rPr>
      </w:pPr>
    </w:p>
    <w:p w14:paraId="1A6066CB" w14:textId="77777777" w:rsidR="001548F9" w:rsidRPr="00035D71" w:rsidRDefault="001548F9" w:rsidP="0048308E">
      <w:pPr>
        <w:pStyle w:val="20"/>
        <w:spacing w:before="29" w:after="0" w:line="288" w:lineRule="auto"/>
        <w:rPr>
          <w:rFonts w:ascii="Times New Roman" w:hAnsi="Times New Roman"/>
          <w:kern w:val="0"/>
          <w:szCs w:val="24"/>
        </w:rPr>
      </w:pPr>
      <w:bookmarkStart w:id="83" w:name="_Toc490928090"/>
      <w:r w:rsidRPr="00035D71">
        <w:rPr>
          <w:rFonts w:ascii="Times New Roman" w:hAnsi="Times New Roman"/>
          <w:kern w:val="0"/>
          <w:szCs w:val="24"/>
        </w:rPr>
        <w:t xml:space="preserve">8.3 </w:t>
      </w:r>
      <w:r w:rsidRPr="00035D71">
        <w:rPr>
          <w:rFonts w:ascii="Times New Roman" w:hAnsi="Times New Roman"/>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1F0CF594" w14:textId="77777777" w:rsidTr="00054D4A">
        <w:trPr>
          <w:trHeight w:val="802"/>
        </w:trPr>
        <w:tc>
          <w:tcPr>
            <w:tcW w:w="4111" w:type="dxa"/>
            <w:vAlign w:val="center"/>
          </w:tcPr>
          <w:p w14:paraId="7F543EFA"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5E00F6BA"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66062BCA"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15CAC5A5"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3109CB83" w14:textId="77777777" w:rsidTr="00054D4A">
        <w:trPr>
          <w:trHeight w:val="1196"/>
        </w:trPr>
        <w:tc>
          <w:tcPr>
            <w:tcW w:w="4111" w:type="dxa"/>
            <w:vAlign w:val="center"/>
          </w:tcPr>
          <w:p w14:paraId="4F35EFCE"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633D7EC9"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292.45</w:t>
            </w:r>
          </w:p>
        </w:tc>
        <w:tc>
          <w:tcPr>
            <w:tcW w:w="2194" w:type="dxa"/>
            <w:vAlign w:val="center"/>
          </w:tcPr>
          <w:p w14:paraId="4935D3C3"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14:paraId="5FD13B1A" w14:textId="77777777" w:rsidR="00705EC3" w:rsidRDefault="00705EC3" w:rsidP="0048308E">
      <w:pPr>
        <w:spacing w:before="29" w:line="288" w:lineRule="auto"/>
        <w:rPr>
          <w:color w:val="000000"/>
          <w:sz w:val="24"/>
        </w:rPr>
      </w:pPr>
    </w:p>
    <w:p w14:paraId="78D53E77" w14:textId="77777777" w:rsidR="004178F9" w:rsidRDefault="004178F9" w:rsidP="000F06CE">
      <w:pPr>
        <w:pStyle w:val="20"/>
        <w:spacing w:before="29" w:after="0" w:line="288" w:lineRule="auto"/>
        <w:rPr>
          <w:rFonts w:ascii="宋体" w:hAnsi="宋体"/>
          <w:sz w:val="21"/>
          <w:szCs w:val="21"/>
        </w:rPr>
      </w:pPr>
      <w:bookmarkStart w:id="84" w:name="_Toc490928091"/>
      <w:r w:rsidRPr="000F06CE">
        <w:rPr>
          <w:rFonts w:ascii="Times New Roman" w:hAnsi="Times New Roman"/>
          <w:kern w:val="0"/>
          <w:szCs w:val="24"/>
        </w:rPr>
        <w:t>8.4</w:t>
      </w:r>
      <w:r w:rsidRPr="000F06CE">
        <w:rPr>
          <w:rFonts w:ascii="Times New Roman" w:hAnsi="Times New Roman" w:hint="eastAsia"/>
          <w:kern w:val="0"/>
          <w:szCs w:val="24"/>
        </w:rPr>
        <w:t>期末基金管理人的从业人员持有本开放式基金份额总量区间的情况</w:t>
      </w:r>
      <w:bookmarkEnd w:id="8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14:paraId="45E102C8" w14:textId="77777777" w:rsidTr="00324C73">
        <w:trPr>
          <w:trHeight w:val="285"/>
        </w:trPr>
        <w:tc>
          <w:tcPr>
            <w:tcW w:w="2229" w:type="pct"/>
            <w:shd w:val="clear" w:color="auto" w:fill="auto"/>
            <w:tcMar>
              <w:top w:w="0" w:type="dxa"/>
              <w:left w:w="108" w:type="dxa"/>
              <w:bottom w:w="0" w:type="dxa"/>
              <w:right w:w="108" w:type="dxa"/>
            </w:tcMar>
            <w:vAlign w:val="center"/>
            <w:hideMark/>
          </w:tcPr>
          <w:p w14:paraId="27CA5C42"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194221BA"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19149691"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483BED99" w14:textId="77777777" w:rsidTr="00324C73">
        <w:trPr>
          <w:trHeight w:val="713"/>
        </w:trPr>
        <w:tc>
          <w:tcPr>
            <w:tcW w:w="2229" w:type="pct"/>
            <w:shd w:val="clear" w:color="auto" w:fill="auto"/>
            <w:tcMar>
              <w:top w:w="0" w:type="dxa"/>
              <w:left w:w="108" w:type="dxa"/>
              <w:bottom w:w="0" w:type="dxa"/>
              <w:right w:w="108" w:type="dxa"/>
            </w:tcMar>
            <w:vAlign w:val="center"/>
            <w:hideMark/>
          </w:tcPr>
          <w:p w14:paraId="64347EC8"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4CF0AD7A"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356776B3" w14:textId="77777777" w:rsidTr="00324C73">
        <w:trPr>
          <w:trHeight w:val="285"/>
        </w:trPr>
        <w:tc>
          <w:tcPr>
            <w:tcW w:w="2229" w:type="pct"/>
            <w:shd w:val="clear" w:color="auto" w:fill="auto"/>
            <w:tcMar>
              <w:top w:w="0" w:type="dxa"/>
              <w:left w:w="108" w:type="dxa"/>
              <w:bottom w:w="0" w:type="dxa"/>
              <w:right w:w="108" w:type="dxa"/>
            </w:tcMar>
            <w:vAlign w:val="center"/>
            <w:hideMark/>
          </w:tcPr>
          <w:p w14:paraId="3E16DCFA" w14:textId="77777777"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0E2826DC"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5D419461" w14:textId="77777777" w:rsidR="004178F9" w:rsidRPr="004178F9" w:rsidRDefault="004178F9" w:rsidP="0048308E">
      <w:pPr>
        <w:spacing w:before="29" w:line="288" w:lineRule="auto"/>
        <w:rPr>
          <w:color w:val="000000"/>
          <w:sz w:val="24"/>
        </w:rPr>
      </w:pPr>
    </w:p>
    <w:p w14:paraId="37E647E6"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490928092"/>
      <w:r w:rsidRPr="00035D71">
        <w:rPr>
          <w:b/>
          <w:bCs/>
          <w:szCs w:val="24"/>
          <w:lang w:val="en-US"/>
        </w:rPr>
        <w:t>§9</w:t>
      </w:r>
      <w:r w:rsidRPr="00035D71">
        <w:rPr>
          <w:b/>
          <w:bCs/>
          <w:szCs w:val="24"/>
          <w:lang w:val="en-US"/>
        </w:rPr>
        <w:t>开放式基金份额变动</w:t>
      </w:r>
      <w:bookmarkEnd w:id="85"/>
      <w:bookmarkEnd w:id="86"/>
    </w:p>
    <w:p w14:paraId="1861034C"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00A3BDA6" w14:textId="77777777" w:rsidTr="0077454F">
        <w:tc>
          <w:tcPr>
            <w:tcW w:w="2915" w:type="pct"/>
          </w:tcPr>
          <w:p w14:paraId="5CC82BB0" w14:textId="77777777" w:rsidR="001548F9" w:rsidRPr="00035D71" w:rsidRDefault="001548F9" w:rsidP="0048308E">
            <w:pPr>
              <w:spacing w:before="29" w:line="288" w:lineRule="auto"/>
              <w:rPr>
                <w:sz w:val="24"/>
              </w:rPr>
            </w:pPr>
            <w:r w:rsidRPr="00035D71">
              <w:rPr>
                <w:sz w:val="24"/>
              </w:rPr>
              <w:t>基金合同生效日（</w:t>
            </w:r>
            <w:r w:rsidRPr="00035D71">
              <w:rPr>
                <w:sz w:val="24"/>
              </w:rPr>
              <w:t>2011</w:t>
            </w:r>
            <w:r w:rsidRPr="00035D71">
              <w:rPr>
                <w:sz w:val="24"/>
              </w:rPr>
              <w:t>年</w:t>
            </w:r>
            <w:r w:rsidRPr="00035D71">
              <w:rPr>
                <w:sz w:val="24"/>
              </w:rPr>
              <w:t>1</w:t>
            </w:r>
            <w:r w:rsidRPr="00035D71">
              <w:rPr>
                <w:sz w:val="24"/>
              </w:rPr>
              <w:t>月</w:t>
            </w:r>
            <w:r w:rsidRPr="00035D71">
              <w:rPr>
                <w:sz w:val="24"/>
              </w:rPr>
              <w:t>27</w:t>
            </w:r>
            <w:r w:rsidRPr="00035D71">
              <w:rPr>
                <w:sz w:val="24"/>
              </w:rPr>
              <w:t>日）基金份额总额</w:t>
            </w:r>
          </w:p>
        </w:tc>
        <w:tc>
          <w:tcPr>
            <w:tcW w:w="2085" w:type="pct"/>
          </w:tcPr>
          <w:p w14:paraId="0640D7CE" w14:textId="77777777" w:rsidR="001548F9" w:rsidRPr="00035D71" w:rsidRDefault="001548F9" w:rsidP="0048308E">
            <w:pPr>
              <w:spacing w:before="29" w:line="288" w:lineRule="auto"/>
              <w:jc w:val="right"/>
              <w:rPr>
                <w:sz w:val="24"/>
              </w:rPr>
            </w:pPr>
            <w:r w:rsidRPr="00035D71">
              <w:rPr>
                <w:sz w:val="24"/>
              </w:rPr>
              <w:t xml:space="preserve">1,895,085,749.23 </w:t>
            </w:r>
          </w:p>
        </w:tc>
      </w:tr>
      <w:tr w:rsidR="001548F9" w:rsidRPr="00035D71" w14:paraId="20B275DF" w14:textId="77777777" w:rsidTr="0077454F">
        <w:tc>
          <w:tcPr>
            <w:tcW w:w="2915" w:type="pct"/>
            <w:vAlign w:val="center"/>
          </w:tcPr>
          <w:p w14:paraId="24AF4B8B" w14:textId="77777777" w:rsidR="001548F9" w:rsidRPr="00035D71" w:rsidRDefault="001548F9" w:rsidP="0048308E">
            <w:pPr>
              <w:spacing w:before="29" w:line="288" w:lineRule="auto"/>
              <w:rPr>
                <w:sz w:val="24"/>
              </w:rPr>
            </w:pPr>
            <w:r w:rsidRPr="00035D71">
              <w:rPr>
                <w:sz w:val="24"/>
              </w:rPr>
              <w:lastRenderedPageBreak/>
              <w:t>本报告期期初基金份额总额</w:t>
            </w:r>
          </w:p>
        </w:tc>
        <w:tc>
          <w:tcPr>
            <w:tcW w:w="2085" w:type="pct"/>
          </w:tcPr>
          <w:p w14:paraId="73F1DCD9" w14:textId="77777777" w:rsidR="001548F9" w:rsidRPr="00035D71" w:rsidRDefault="001548F9" w:rsidP="0048308E">
            <w:pPr>
              <w:spacing w:before="29" w:line="288" w:lineRule="auto"/>
              <w:jc w:val="right"/>
              <w:rPr>
                <w:sz w:val="24"/>
              </w:rPr>
            </w:pPr>
            <w:r w:rsidRPr="00035D71">
              <w:rPr>
                <w:sz w:val="24"/>
              </w:rPr>
              <w:t>155,437,827.99</w:t>
            </w:r>
          </w:p>
        </w:tc>
      </w:tr>
      <w:tr w:rsidR="001548F9" w:rsidRPr="00035D71" w14:paraId="4440E2CD" w14:textId="77777777" w:rsidTr="0077454F">
        <w:tc>
          <w:tcPr>
            <w:tcW w:w="2915" w:type="pct"/>
            <w:vAlign w:val="center"/>
          </w:tcPr>
          <w:p w14:paraId="79609FA2"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14:paraId="0AD90FD4" w14:textId="77777777" w:rsidR="001548F9" w:rsidRPr="00035D71" w:rsidRDefault="001548F9" w:rsidP="0048308E">
            <w:pPr>
              <w:spacing w:before="29" w:line="288" w:lineRule="auto"/>
              <w:jc w:val="right"/>
              <w:rPr>
                <w:sz w:val="24"/>
              </w:rPr>
            </w:pPr>
            <w:r w:rsidRPr="00035D71">
              <w:rPr>
                <w:sz w:val="24"/>
              </w:rPr>
              <w:t>99,844,078.08</w:t>
            </w:r>
          </w:p>
        </w:tc>
      </w:tr>
      <w:tr w:rsidR="001548F9" w:rsidRPr="00035D71" w14:paraId="65B1ED8A" w14:textId="77777777" w:rsidTr="0077454F">
        <w:tc>
          <w:tcPr>
            <w:tcW w:w="2915" w:type="pct"/>
            <w:vAlign w:val="center"/>
          </w:tcPr>
          <w:p w14:paraId="0849A173"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14:paraId="0BC37D7D" w14:textId="77777777" w:rsidR="001548F9" w:rsidRPr="00035D71" w:rsidRDefault="001548F9" w:rsidP="0048308E">
            <w:pPr>
              <w:spacing w:before="29" w:line="288" w:lineRule="auto"/>
              <w:jc w:val="right"/>
              <w:rPr>
                <w:sz w:val="24"/>
              </w:rPr>
            </w:pPr>
            <w:r w:rsidRPr="00035D71">
              <w:rPr>
                <w:sz w:val="24"/>
              </w:rPr>
              <w:t>62,368,237.18</w:t>
            </w:r>
          </w:p>
        </w:tc>
      </w:tr>
      <w:tr w:rsidR="001548F9" w:rsidRPr="00035D71" w14:paraId="108F55C9" w14:textId="77777777" w:rsidTr="0077454F">
        <w:tc>
          <w:tcPr>
            <w:tcW w:w="2915" w:type="pct"/>
            <w:vAlign w:val="center"/>
          </w:tcPr>
          <w:p w14:paraId="75F2ABC2"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14:paraId="79B42F8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DD4845A" w14:textId="77777777" w:rsidTr="0077454F">
        <w:tc>
          <w:tcPr>
            <w:tcW w:w="2915" w:type="pct"/>
            <w:vAlign w:val="center"/>
          </w:tcPr>
          <w:p w14:paraId="65DAC57A"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14D6C1C6" w14:textId="77777777" w:rsidR="001548F9" w:rsidRPr="00035D71" w:rsidRDefault="001548F9" w:rsidP="0048308E">
            <w:pPr>
              <w:spacing w:before="29" w:line="288" w:lineRule="auto"/>
              <w:jc w:val="right"/>
              <w:rPr>
                <w:sz w:val="24"/>
              </w:rPr>
            </w:pPr>
            <w:r w:rsidRPr="00035D71">
              <w:rPr>
                <w:sz w:val="24"/>
              </w:rPr>
              <w:t>192,913,668.89</w:t>
            </w:r>
          </w:p>
        </w:tc>
      </w:tr>
    </w:tbl>
    <w:p w14:paraId="2CE625BF" w14:textId="77777777" w:rsidR="00810872" w:rsidRDefault="009F128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1442DAF2"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63D61F1F" w14:textId="77777777" w:rsidR="0075563C" w:rsidRPr="00035D71" w:rsidRDefault="0075563C" w:rsidP="0048308E">
      <w:pPr>
        <w:tabs>
          <w:tab w:val="left" w:pos="426"/>
        </w:tabs>
        <w:spacing w:before="29" w:line="288" w:lineRule="auto"/>
        <w:jc w:val="left"/>
        <w:rPr>
          <w:kern w:val="0"/>
          <w:sz w:val="24"/>
        </w:rPr>
      </w:pPr>
    </w:p>
    <w:p w14:paraId="2874E4B8"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490928093"/>
      <w:r w:rsidRPr="00035D71">
        <w:rPr>
          <w:b/>
          <w:bCs/>
          <w:szCs w:val="24"/>
          <w:lang w:val="en-US"/>
        </w:rPr>
        <w:t xml:space="preserve">§10  </w:t>
      </w:r>
      <w:r w:rsidRPr="00035D71">
        <w:rPr>
          <w:b/>
          <w:bCs/>
          <w:szCs w:val="24"/>
          <w:lang w:val="en-US"/>
        </w:rPr>
        <w:t>重大事件揭示</w:t>
      </w:r>
      <w:bookmarkEnd w:id="87"/>
      <w:bookmarkEnd w:id="88"/>
    </w:p>
    <w:p w14:paraId="2777355F"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0928094"/>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9"/>
    </w:p>
    <w:p w14:paraId="23473EC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7F4013C8" w14:textId="77777777" w:rsidR="00AA77D4" w:rsidRPr="00035D71" w:rsidRDefault="00AA77D4" w:rsidP="00035D71">
      <w:pPr>
        <w:spacing w:before="29" w:line="288" w:lineRule="auto"/>
        <w:ind w:firstLineChars="200" w:firstLine="480"/>
        <w:rPr>
          <w:color w:val="000000"/>
          <w:sz w:val="24"/>
        </w:rPr>
      </w:pPr>
    </w:p>
    <w:p w14:paraId="5843E866"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0928095"/>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90"/>
    </w:p>
    <w:p w14:paraId="40377DED" w14:textId="77777777" w:rsidR="00810872" w:rsidRDefault="009F128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2BE6C404"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4EFA9BE7" w14:textId="77777777" w:rsidR="00AA77D4" w:rsidRPr="00035D71" w:rsidRDefault="00AA77D4" w:rsidP="00035D71">
      <w:pPr>
        <w:spacing w:before="29" w:line="288" w:lineRule="auto"/>
        <w:ind w:firstLineChars="200" w:firstLine="480"/>
        <w:rPr>
          <w:color w:val="000000"/>
          <w:sz w:val="24"/>
        </w:rPr>
      </w:pPr>
    </w:p>
    <w:p w14:paraId="7F3BCD92"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0928096"/>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1"/>
    </w:p>
    <w:p w14:paraId="344A666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25467952" w14:textId="77777777" w:rsidR="00AA77D4" w:rsidRPr="00035D71" w:rsidRDefault="00AA77D4" w:rsidP="00035D71">
      <w:pPr>
        <w:spacing w:before="29" w:line="288" w:lineRule="auto"/>
        <w:ind w:firstLineChars="200" w:firstLine="480"/>
        <w:rPr>
          <w:color w:val="000000"/>
          <w:sz w:val="24"/>
        </w:rPr>
      </w:pPr>
    </w:p>
    <w:p w14:paraId="1BA90FB7"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0928097"/>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2"/>
    </w:p>
    <w:p w14:paraId="3FCC998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272B874C" w14:textId="77777777" w:rsidR="00AA77D4" w:rsidRPr="00035D71" w:rsidRDefault="00AA77D4" w:rsidP="00035D71">
      <w:pPr>
        <w:spacing w:before="29" w:line="288" w:lineRule="auto"/>
        <w:ind w:firstLineChars="200" w:firstLine="480"/>
        <w:rPr>
          <w:color w:val="000000"/>
          <w:sz w:val="24"/>
        </w:rPr>
      </w:pPr>
    </w:p>
    <w:p w14:paraId="4BF2369D"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0928098"/>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3"/>
    </w:p>
    <w:p w14:paraId="2626143B" w14:textId="77777777" w:rsidR="001548F9" w:rsidRPr="00035D71" w:rsidRDefault="001548F9" w:rsidP="00035D71">
      <w:pPr>
        <w:spacing w:before="29" w:line="288" w:lineRule="auto"/>
        <w:ind w:firstLineChars="200" w:firstLine="480"/>
        <w:rPr>
          <w:color w:val="000000"/>
          <w:sz w:val="24"/>
        </w:rPr>
      </w:pPr>
      <w:bookmarkStart w:id="94"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1DE2E431" w14:textId="77777777" w:rsidR="00AA77D4" w:rsidRPr="00035D71" w:rsidRDefault="00AA77D4" w:rsidP="00035D71">
      <w:pPr>
        <w:spacing w:before="29" w:line="288" w:lineRule="auto"/>
        <w:ind w:firstLineChars="200" w:firstLine="480"/>
        <w:rPr>
          <w:color w:val="000000"/>
          <w:sz w:val="24"/>
        </w:rPr>
      </w:pPr>
    </w:p>
    <w:p w14:paraId="2458ED97" w14:textId="77777777" w:rsidR="001548F9" w:rsidRPr="00035D71" w:rsidRDefault="001548F9" w:rsidP="0048308E">
      <w:pPr>
        <w:pStyle w:val="20"/>
        <w:spacing w:before="29" w:after="0" w:line="288" w:lineRule="auto"/>
        <w:rPr>
          <w:rFonts w:ascii="Times New Roman" w:hAnsi="Times New Roman"/>
          <w:kern w:val="0"/>
          <w:szCs w:val="24"/>
        </w:rPr>
      </w:pPr>
      <w:bookmarkStart w:id="95" w:name="_Toc490928099"/>
      <w:bookmarkEnd w:id="94"/>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5"/>
    </w:p>
    <w:p w14:paraId="029F7FC5" w14:textId="77777777" w:rsidR="00F6503E" w:rsidRPr="00F6503E" w:rsidRDefault="00F6503E" w:rsidP="00F6503E">
      <w:pPr>
        <w:spacing w:before="29" w:line="288" w:lineRule="auto"/>
        <w:ind w:firstLineChars="200" w:firstLine="480"/>
        <w:rPr>
          <w:color w:val="000000"/>
          <w:sz w:val="24"/>
        </w:rPr>
      </w:pPr>
      <w:r w:rsidRPr="00F6503E">
        <w:rPr>
          <w:rFonts w:hint="eastAsia"/>
          <w:color w:val="000000"/>
          <w:sz w:val="24"/>
        </w:rPr>
        <w:t>（</w:t>
      </w:r>
      <w:r w:rsidRPr="00F6503E">
        <w:rPr>
          <w:rFonts w:hint="eastAsia"/>
          <w:color w:val="000000"/>
          <w:sz w:val="24"/>
        </w:rPr>
        <w:t>1</w:t>
      </w:r>
      <w:r w:rsidRPr="00F6503E">
        <w:rPr>
          <w:rFonts w:hint="eastAsia"/>
          <w:color w:val="000000"/>
          <w:sz w:val="24"/>
        </w:rPr>
        <w:t>）管理人及其高级管理人员受稽查或处罚等情况</w:t>
      </w:r>
    </w:p>
    <w:p w14:paraId="3BF547BD" w14:textId="77777777" w:rsidR="00F6503E" w:rsidRPr="00F6503E" w:rsidRDefault="00F6503E" w:rsidP="00F6503E">
      <w:pPr>
        <w:spacing w:before="29" w:line="288" w:lineRule="auto"/>
        <w:ind w:firstLineChars="200" w:firstLine="480"/>
        <w:rPr>
          <w:color w:val="000000"/>
          <w:sz w:val="24"/>
        </w:rPr>
      </w:pPr>
      <w:r w:rsidRPr="00F6503E">
        <w:rPr>
          <w:rFonts w:hint="eastAsia"/>
          <w:color w:val="000000"/>
          <w:sz w:val="24"/>
        </w:rPr>
        <w:t>本报告期内公司收到中国证监会</w:t>
      </w:r>
      <w:r w:rsidRPr="00F6503E">
        <w:rPr>
          <w:rFonts w:hint="eastAsia"/>
          <w:color w:val="000000"/>
          <w:sz w:val="24"/>
        </w:rPr>
        <w:t>2016</w:t>
      </w:r>
      <w:r w:rsidRPr="00F6503E">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4BCDE6B8" w14:textId="77777777" w:rsidR="00F6503E" w:rsidRPr="00F6503E" w:rsidRDefault="00F6503E" w:rsidP="00F6503E">
      <w:pPr>
        <w:spacing w:before="29" w:line="288" w:lineRule="auto"/>
        <w:ind w:firstLineChars="200" w:firstLine="480"/>
        <w:rPr>
          <w:color w:val="000000"/>
          <w:sz w:val="24"/>
        </w:rPr>
      </w:pPr>
      <w:r w:rsidRPr="00F6503E">
        <w:rPr>
          <w:rFonts w:hint="eastAsia"/>
          <w:color w:val="000000"/>
          <w:sz w:val="24"/>
        </w:rPr>
        <w:lastRenderedPageBreak/>
        <w:t>（</w:t>
      </w:r>
      <w:r w:rsidRPr="00F6503E">
        <w:rPr>
          <w:rFonts w:hint="eastAsia"/>
          <w:color w:val="000000"/>
          <w:sz w:val="24"/>
        </w:rPr>
        <w:t>2</w:t>
      </w:r>
      <w:r w:rsidRPr="00F6503E">
        <w:rPr>
          <w:rFonts w:hint="eastAsia"/>
          <w:color w:val="000000"/>
          <w:sz w:val="24"/>
        </w:rPr>
        <w:t>）托管人及其高级管理人员受稽查或处罚等情况</w:t>
      </w:r>
    </w:p>
    <w:p w14:paraId="3518EF25" w14:textId="77777777" w:rsidR="001548F9" w:rsidRPr="00035D71" w:rsidRDefault="00F6503E" w:rsidP="00F6503E">
      <w:pPr>
        <w:spacing w:before="29" w:line="288" w:lineRule="auto"/>
        <w:ind w:firstLineChars="200" w:firstLine="480"/>
        <w:rPr>
          <w:color w:val="000000"/>
          <w:sz w:val="24"/>
        </w:rPr>
      </w:pPr>
      <w:r w:rsidRPr="00F6503E">
        <w:rPr>
          <w:rFonts w:hint="eastAsia"/>
          <w:color w:val="000000"/>
          <w:sz w:val="24"/>
        </w:rPr>
        <w:t>基金托管人及其高级管理人员本报告期内未受监管部门稽查或处罚。</w:t>
      </w:r>
    </w:p>
    <w:p w14:paraId="189B312A" w14:textId="77777777" w:rsidR="00AA77D4" w:rsidRPr="00035D71" w:rsidRDefault="00AA77D4" w:rsidP="00035D71">
      <w:pPr>
        <w:spacing w:before="29" w:line="288" w:lineRule="auto"/>
        <w:ind w:firstLineChars="200" w:firstLine="480"/>
        <w:rPr>
          <w:color w:val="000000"/>
          <w:sz w:val="24"/>
        </w:rPr>
      </w:pPr>
    </w:p>
    <w:p w14:paraId="14B9E01E" w14:textId="77777777" w:rsidR="001548F9" w:rsidRPr="00035D71" w:rsidRDefault="001548F9" w:rsidP="0048308E">
      <w:pPr>
        <w:pStyle w:val="20"/>
        <w:spacing w:before="29" w:after="0" w:line="288" w:lineRule="auto"/>
        <w:rPr>
          <w:rFonts w:ascii="Times New Roman" w:hAnsi="Times New Roman"/>
          <w:kern w:val="0"/>
          <w:szCs w:val="24"/>
        </w:rPr>
      </w:pPr>
      <w:bookmarkStart w:id="96" w:name="_Toc490928100"/>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6"/>
    </w:p>
    <w:p w14:paraId="39D799CB" w14:textId="77777777" w:rsidR="001548F9" w:rsidRPr="00035D71" w:rsidRDefault="001548F9" w:rsidP="0048308E">
      <w:pPr>
        <w:spacing w:before="29" w:line="288" w:lineRule="auto"/>
        <w:rPr>
          <w:b/>
          <w:sz w:val="24"/>
        </w:rPr>
      </w:pPr>
      <w:bookmarkStart w:id="97" w:name="_Toc249760070"/>
      <w:r w:rsidRPr="00035D71">
        <w:rPr>
          <w:b/>
          <w:sz w:val="24"/>
        </w:rPr>
        <w:t xml:space="preserve">10.7.1 </w:t>
      </w:r>
      <w:r w:rsidRPr="00035D71">
        <w:rPr>
          <w:b/>
          <w:sz w:val="24"/>
        </w:rPr>
        <w:t>基金租用证券公司交易单元进行股票投资及佣金支付情况</w:t>
      </w:r>
      <w:bookmarkEnd w:id="97"/>
    </w:p>
    <w:p w14:paraId="1F33D1BF"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35DAAEAB" w14:textId="77777777" w:rsidTr="00B72362">
        <w:tc>
          <w:tcPr>
            <w:tcW w:w="1560" w:type="dxa"/>
            <w:vMerge w:val="restart"/>
            <w:vAlign w:val="center"/>
          </w:tcPr>
          <w:p w14:paraId="22024D6D" w14:textId="77777777" w:rsidR="001548F9" w:rsidRPr="00035D71" w:rsidRDefault="001548F9" w:rsidP="0048308E">
            <w:pPr>
              <w:spacing w:before="29" w:line="288" w:lineRule="auto"/>
              <w:jc w:val="center"/>
              <w:rPr>
                <w:color w:val="000000"/>
                <w:sz w:val="24"/>
              </w:rPr>
            </w:pPr>
            <w:bookmarkStart w:id="98" w:name="_Toc249760071"/>
            <w:r w:rsidRPr="00035D71">
              <w:rPr>
                <w:color w:val="000000"/>
                <w:sz w:val="24"/>
              </w:rPr>
              <w:t>券商名称</w:t>
            </w:r>
          </w:p>
        </w:tc>
        <w:tc>
          <w:tcPr>
            <w:tcW w:w="780" w:type="dxa"/>
            <w:vMerge w:val="restart"/>
            <w:vAlign w:val="center"/>
          </w:tcPr>
          <w:p w14:paraId="4D611B8C"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216AB89B"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1638D79F"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1DB4A2E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6DBEF4BD" w14:textId="77777777" w:rsidTr="00B72362">
        <w:tc>
          <w:tcPr>
            <w:tcW w:w="9000" w:type="dxa"/>
            <w:vMerge/>
            <w:vAlign w:val="center"/>
          </w:tcPr>
          <w:p w14:paraId="216BB0C9"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3B69E09E"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67DADFD1"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52C94DA2"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0FB4319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0EDF63B9"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2B0158F8" w14:textId="77777777" w:rsidR="001548F9" w:rsidRPr="00035D71" w:rsidRDefault="001548F9" w:rsidP="0048308E">
            <w:pPr>
              <w:widowControl/>
              <w:spacing w:before="29" w:line="288" w:lineRule="auto"/>
              <w:jc w:val="left"/>
              <w:rPr>
                <w:color w:val="000000"/>
                <w:kern w:val="0"/>
                <w:sz w:val="24"/>
              </w:rPr>
            </w:pPr>
          </w:p>
        </w:tc>
      </w:tr>
      <w:tr w:rsidR="00810872" w14:paraId="72233173" w14:textId="77777777">
        <w:tc>
          <w:tcPr>
            <w:tcW w:w="1559" w:type="dxa"/>
            <w:vAlign w:val="center"/>
          </w:tcPr>
          <w:p w14:paraId="51BFDDE9" w14:textId="77777777" w:rsidR="00810872" w:rsidRDefault="009F1285">
            <w:pPr>
              <w:jc w:val="center"/>
            </w:pPr>
            <w:r>
              <w:rPr>
                <w:color w:val="000000"/>
                <w:sz w:val="24"/>
              </w:rPr>
              <w:t>光大证券股份有限公司</w:t>
            </w:r>
          </w:p>
        </w:tc>
        <w:tc>
          <w:tcPr>
            <w:tcW w:w="779" w:type="dxa"/>
            <w:vAlign w:val="center"/>
          </w:tcPr>
          <w:p w14:paraId="48B1192C" w14:textId="77777777" w:rsidR="00810872" w:rsidRDefault="009F1285">
            <w:pPr>
              <w:jc w:val="center"/>
            </w:pPr>
            <w:r>
              <w:rPr>
                <w:color w:val="000000"/>
                <w:sz w:val="24"/>
              </w:rPr>
              <w:t>1</w:t>
            </w:r>
          </w:p>
        </w:tc>
        <w:tc>
          <w:tcPr>
            <w:tcW w:w="1800" w:type="dxa"/>
            <w:vAlign w:val="center"/>
          </w:tcPr>
          <w:p w14:paraId="4D1F8B8B" w14:textId="77777777" w:rsidR="00810872" w:rsidRDefault="009F1285">
            <w:pPr>
              <w:jc w:val="right"/>
            </w:pPr>
            <w:r>
              <w:rPr>
                <w:color w:val="000000"/>
                <w:sz w:val="24"/>
              </w:rPr>
              <w:t>1,071,969.72</w:t>
            </w:r>
          </w:p>
        </w:tc>
        <w:tc>
          <w:tcPr>
            <w:tcW w:w="1080" w:type="dxa"/>
            <w:vAlign w:val="center"/>
          </w:tcPr>
          <w:p w14:paraId="4E39362D" w14:textId="77777777" w:rsidR="00810872" w:rsidRDefault="009F1285">
            <w:pPr>
              <w:jc w:val="right"/>
            </w:pPr>
            <w:r>
              <w:rPr>
                <w:color w:val="000000"/>
                <w:sz w:val="24"/>
              </w:rPr>
              <w:t>100.00%</w:t>
            </w:r>
          </w:p>
        </w:tc>
        <w:tc>
          <w:tcPr>
            <w:tcW w:w="1620" w:type="dxa"/>
            <w:vAlign w:val="center"/>
          </w:tcPr>
          <w:p w14:paraId="03E03EA8" w14:textId="77777777" w:rsidR="00810872" w:rsidRDefault="009F1285">
            <w:pPr>
              <w:jc w:val="right"/>
            </w:pPr>
            <w:r>
              <w:rPr>
                <w:color w:val="000000"/>
                <w:sz w:val="24"/>
              </w:rPr>
              <w:t>998.34</w:t>
            </w:r>
          </w:p>
        </w:tc>
        <w:tc>
          <w:tcPr>
            <w:tcW w:w="1080" w:type="dxa"/>
            <w:vAlign w:val="center"/>
          </w:tcPr>
          <w:p w14:paraId="4CD0727F" w14:textId="77777777" w:rsidR="00810872" w:rsidRDefault="009F1285">
            <w:pPr>
              <w:jc w:val="right"/>
            </w:pPr>
            <w:r>
              <w:rPr>
                <w:color w:val="000000"/>
                <w:sz w:val="24"/>
              </w:rPr>
              <w:t>100.00%</w:t>
            </w:r>
          </w:p>
        </w:tc>
        <w:tc>
          <w:tcPr>
            <w:tcW w:w="1080" w:type="dxa"/>
            <w:vAlign w:val="center"/>
          </w:tcPr>
          <w:p w14:paraId="73C54634" w14:textId="77777777" w:rsidR="00810872" w:rsidRDefault="009F1285">
            <w:pPr>
              <w:jc w:val="left"/>
            </w:pPr>
            <w:r>
              <w:rPr>
                <w:color w:val="000000"/>
                <w:sz w:val="24"/>
              </w:rPr>
              <w:t>-</w:t>
            </w:r>
          </w:p>
        </w:tc>
      </w:tr>
      <w:tr w:rsidR="00810872" w14:paraId="40D9AA2A" w14:textId="77777777">
        <w:tc>
          <w:tcPr>
            <w:tcW w:w="1559" w:type="dxa"/>
            <w:vAlign w:val="center"/>
          </w:tcPr>
          <w:p w14:paraId="4B2CECA8" w14:textId="77777777" w:rsidR="00810872" w:rsidRDefault="009F1285">
            <w:pPr>
              <w:jc w:val="center"/>
            </w:pPr>
            <w:r>
              <w:rPr>
                <w:color w:val="000000"/>
                <w:sz w:val="24"/>
              </w:rPr>
              <w:t>招商证券股份有限公司</w:t>
            </w:r>
          </w:p>
        </w:tc>
        <w:tc>
          <w:tcPr>
            <w:tcW w:w="779" w:type="dxa"/>
            <w:vAlign w:val="center"/>
          </w:tcPr>
          <w:p w14:paraId="157FC7D2" w14:textId="77777777" w:rsidR="00810872" w:rsidRDefault="009F1285">
            <w:pPr>
              <w:jc w:val="center"/>
            </w:pPr>
            <w:r>
              <w:rPr>
                <w:color w:val="000000"/>
                <w:sz w:val="24"/>
              </w:rPr>
              <w:t>1</w:t>
            </w:r>
          </w:p>
        </w:tc>
        <w:tc>
          <w:tcPr>
            <w:tcW w:w="1800" w:type="dxa"/>
            <w:vAlign w:val="center"/>
          </w:tcPr>
          <w:p w14:paraId="62216E25" w14:textId="77777777" w:rsidR="00810872" w:rsidRDefault="009F1285">
            <w:pPr>
              <w:jc w:val="right"/>
            </w:pPr>
            <w:r>
              <w:rPr>
                <w:color w:val="000000"/>
                <w:sz w:val="24"/>
              </w:rPr>
              <w:t>-</w:t>
            </w:r>
          </w:p>
        </w:tc>
        <w:tc>
          <w:tcPr>
            <w:tcW w:w="1080" w:type="dxa"/>
            <w:vAlign w:val="center"/>
          </w:tcPr>
          <w:p w14:paraId="378B7DC0" w14:textId="77777777" w:rsidR="00810872" w:rsidRDefault="009F1285">
            <w:pPr>
              <w:jc w:val="right"/>
            </w:pPr>
            <w:r>
              <w:rPr>
                <w:color w:val="000000"/>
                <w:sz w:val="24"/>
              </w:rPr>
              <w:t>-</w:t>
            </w:r>
          </w:p>
        </w:tc>
        <w:tc>
          <w:tcPr>
            <w:tcW w:w="1620" w:type="dxa"/>
            <w:vAlign w:val="center"/>
          </w:tcPr>
          <w:p w14:paraId="7D63EF56" w14:textId="77777777" w:rsidR="00810872" w:rsidRDefault="009F1285">
            <w:pPr>
              <w:jc w:val="right"/>
            </w:pPr>
            <w:r>
              <w:rPr>
                <w:color w:val="000000"/>
                <w:sz w:val="24"/>
              </w:rPr>
              <w:t>-</w:t>
            </w:r>
          </w:p>
        </w:tc>
        <w:tc>
          <w:tcPr>
            <w:tcW w:w="1080" w:type="dxa"/>
            <w:vAlign w:val="center"/>
          </w:tcPr>
          <w:p w14:paraId="7DE1A61B" w14:textId="77777777" w:rsidR="00810872" w:rsidRDefault="009F1285">
            <w:pPr>
              <w:jc w:val="right"/>
            </w:pPr>
            <w:r>
              <w:rPr>
                <w:color w:val="000000"/>
                <w:sz w:val="24"/>
              </w:rPr>
              <w:t>-</w:t>
            </w:r>
          </w:p>
        </w:tc>
        <w:tc>
          <w:tcPr>
            <w:tcW w:w="1080" w:type="dxa"/>
            <w:vAlign w:val="center"/>
          </w:tcPr>
          <w:p w14:paraId="54AE615A" w14:textId="77777777" w:rsidR="00810872" w:rsidRDefault="009F1285">
            <w:pPr>
              <w:jc w:val="left"/>
            </w:pPr>
            <w:r>
              <w:rPr>
                <w:color w:val="000000"/>
                <w:sz w:val="24"/>
              </w:rPr>
              <w:t>-</w:t>
            </w:r>
          </w:p>
        </w:tc>
      </w:tr>
    </w:tbl>
    <w:p w14:paraId="7961D962" w14:textId="77777777" w:rsidR="001548F9" w:rsidRPr="00035D71" w:rsidRDefault="001548F9" w:rsidP="0048308E">
      <w:pPr>
        <w:spacing w:before="29" w:line="288" w:lineRule="auto"/>
        <w:rPr>
          <w:color w:val="000000"/>
          <w:sz w:val="24"/>
        </w:rPr>
      </w:pPr>
    </w:p>
    <w:p w14:paraId="39DD736C"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8"/>
    </w:p>
    <w:p w14:paraId="7FA1C295" w14:textId="77777777" w:rsidR="001548F9" w:rsidRPr="00035D71" w:rsidRDefault="001548F9" w:rsidP="0048308E">
      <w:pPr>
        <w:spacing w:before="29" w:line="288" w:lineRule="auto"/>
        <w:ind w:firstLine="420"/>
        <w:jc w:val="right"/>
        <w:rPr>
          <w:color w:val="000000"/>
          <w:sz w:val="24"/>
        </w:rPr>
      </w:pPr>
      <w:bookmarkStart w:id="99"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843"/>
        <w:gridCol w:w="992"/>
        <w:gridCol w:w="1134"/>
        <w:gridCol w:w="911"/>
        <w:gridCol w:w="1497"/>
        <w:gridCol w:w="1203"/>
      </w:tblGrid>
      <w:tr w:rsidR="00E14D80" w:rsidRPr="00035D71" w14:paraId="27D989BC" w14:textId="77777777" w:rsidTr="008F2E82">
        <w:tc>
          <w:tcPr>
            <w:tcW w:w="1418" w:type="dxa"/>
            <w:vMerge w:val="restart"/>
            <w:vAlign w:val="center"/>
          </w:tcPr>
          <w:p w14:paraId="7BB2D1D9"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835" w:type="dxa"/>
            <w:gridSpan w:val="2"/>
            <w:vAlign w:val="center"/>
          </w:tcPr>
          <w:p w14:paraId="16297EA0"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045" w:type="dxa"/>
            <w:gridSpan w:val="2"/>
            <w:vAlign w:val="center"/>
          </w:tcPr>
          <w:p w14:paraId="50EB7F4A"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757F1870"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73BACCF4" w14:textId="77777777" w:rsidTr="008F2E82">
        <w:tc>
          <w:tcPr>
            <w:tcW w:w="1418" w:type="dxa"/>
            <w:vMerge/>
            <w:vAlign w:val="center"/>
          </w:tcPr>
          <w:p w14:paraId="5F85AD50" w14:textId="77777777" w:rsidR="00E14D80" w:rsidRPr="00035D71" w:rsidRDefault="00E14D80" w:rsidP="0048308E">
            <w:pPr>
              <w:widowControl/>
              <w:spacing w:before="29" w:line="288" w:lineRule="auto"/>
              <w:jc w:val="left"/>
              <w:rPr>
                <w:color w:val="000000"/>
                <w:kern w:val="0"/>
                <w:sz w:val="24"/>
              </w:rPr>
            </w:pPr>
          </w:p>
        </w:tc>
        <w:tc>
          <w:tcPr>
            <w:tcW w:w="1843" w:type="dxa"/>
            <w:vAlign w:val="center"/>
          </w:tcPr>
          <w:p w14:paraId="2656C2DC"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92" w:type="dxa"/>
            <w:vAlign w:val="center"/>
          </w:tcPr>
          <w:p w14:paraId="697E41DE"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134" w:type="dxa"/>
            <w:vAlign w:val="center"/>
          </w:tcPr>
          <w:p w14:paraId="2BB1DA96"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14:paraId="611B6669"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14:paraId="7334B3A4"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47DC9131" w14:textId="77777777"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8F2E82" w14:paraId="25F7B175" w14:textId="77777777" w:rsidTr="008F2E82">
        <w:tc>
          <w:tcPr>
            <w:tcW w:w="1418" w:type="dxa"/>
            <w:vAlign w:val="center"/>
          </w:tcPr>
          <w:p w14:paraId="6055A9C5" w14:textId="77777777" w:rsidR="008F2E82" w:rsidRDefault="008F2E82" w:rsidP="008F2E82">
            <w:pPr>
              <w:jc w:val="left"/>
            </w:pPr>
            <w:r>
              <w:rPr>
                <w:color w:val="000000"/>
                <w:sz w:val="24"/>
              </w:rPr>
              <w:t>光大证券股份有限公司</w:t>
            </w:r>
          </w:p>
        </w:tc>
        <w:tc>
          <w:tcPr>
            <w:tcW w:w="1843" w:type="dxa"/>
            <w:vAlign w:val="center"/>
          </w:tcPr>
          <w:p w14:paraId="515ED198" w14:textId="77777777" w:rsidR="008F2E82" w:rsidRPr="008F2E82" w:rsidRDefault="008F2E82" w:rsidP="008F2E82">
            <w:pPr>
              <w:widowControl/>
              <w:jc w:val="center"/>
              <w:rPr>
                <w:color w:val="000000"/>
                <w:sz w:val="24"/>
              </w:rPr>
            </w:pPr>
            <w:r w:rsidRPr="008F2E82">
              <w:rPr>
                <w:rFonts w:hint="eastAsia"/>
                <w:color w:val="000000"/>
                <w:sz w:val="24"/>
              </w:rPr>
              <w:t>49,558,092.65</w:t>
            </w:r>
          </w:p>
        </w:tc>
        <w:tc>
          <w:tcPr>
            <w:tcW w:w="992" w:type="dxa"/>
            <w:vAlign w:val="center"/>
          </w:tcPr>
          <w:p w14:paraId="3D9B84B1" w14:textId="77777777" w:rsidR="008F2E82" w:rsidRPr="008F2E82" w:rsidRDefault="008F2E82" w:rsidP="008F2E82">
            <w:pPr>
              <w:jc w:val="right"/>
              <w:rPr>
                <w:color w:val="000000"/>
                <w:sz w:val="24"/>
              </w:rPr>
            </w:pPr>
            <w:r w:rsidRPr="008F2E82">
              <w:rPr>
                <w:color w:val="000000"/>
                <w:sz w:val="24"/>
              </w:rPr>
              <w:t>21.80%</w:t>
            </w:r>
          </w:p>
        </w:tc>
        <w:tc>
          <w:tcPr>
            <w:tcW w:w="1134" w:type="dxa"/>
            <w:vAlign w:val="center"/>
          </w:tcPr>
          <w:p w14:paraId="123E574A" w14:textId="77777777" w:rsidR="008F2E82" w:rsidRDefault="008F2E82" w:rsidP="008F2E82">
            <w:pPr>
              <w:jc w:val="right"/>
            </w:pPr>
            <w:r>
              <w:rPr>
                <w:color w:val="000000"/>
                <w:sz w:val="24"/>
              </w:rPr>
              <w:t>96,900,000.00</w:t>
            </w:r>
          </w:p>
        </w:tc>
        <w:tc>
          <w:tcPr>
            <w:tcW w:w="911" w:type="dxa"/>
            <w:vAlign w:val="center"/>
          </w:tcPr>
          <w:p w14:paraId="7CA77551" w14:textId="77777777" w:rsidR="008F2E82" w:rsidRDefault="008F2E82" w:rsidP="008F2E82">
            <w:pPr>
              <w:jc w:val="right"/>
            </w:pPr>
            <w:r>
              <w:rPr>
                <w:color w:val="000000"/>
                <w:sz w:val="24"/>
              </w:rPr>
              <w:t>4.28%</w:t>
            </w:r>
          </w:p>
        </w:tc>
        <w:tc>
          <w:tcPr>
            <w:tcW w:w="1497" w:type="dxa"/>
            <w:vAlign w:val="center"/>
          </w:tcPr>
          <w:p w14:paraId="3F4C908C" w14:textId="77777777" w:rsidR="008F2E82" w:rsidRDefault="008F2E82" w:rsidP="008F2E82">
            <w:pPr>
              <w:jc w:val="right"/>
            </w:pPr>
            <w:r>
              <w:rPr>
                <w:color w:val="000000"/>
                <w:sz w:val="24"/>
              </w:rPr>
              <w:t>-</w:t>
            </w:r>
          </w:p>
        </w:tc>
        <w:tc>
          <w:tcPr>
            <w:tcW w:w="1203" w:type="dxa"/>
            <w:vAlign w:val="center"/>
          </w:tcPr>
          <w:p w14:paraId="775228E4" w14:textId="77777777" w:rsidR="008F2E82" w:rsidRDefault="008F2E82" w:rsidP="008F2E82">
            <w:pPr>
              <w:jc w:val="right"/>
            </w:pPr>
            <w:r>
              <w:rPr>
                <w:color w:val="000000"/>
                <w:sz w:val="24"/>
              </w:rPr>
              <w:t>-</w:t>
            </w:r>
          </w:p>
        </w:tc>
      </w:tr>
      <w:tr w:rsidR="008F2E82" w14:paraId="1A299CA0" w14:textId="77777777" w:rsidTr="008F2E82">
        <w:tc>
          <w:tcPr>
            <w:tcW w:w="1418" w:type="dxa"/>
            <w:vAlign w:val="center"/>
          </w:tcPr>
          <w:p w14:paraId="2A5FAE72" w14:textId="77777777" w:rsidR="008F2E82" w:rsidRDefault="008F2E82" w:rsidP="008F2E82">
            <w:pPr>
              <w:jc w:val="left"/>
            </w:pPr>
            <w:r>
              <w:rPr>
                <w:color w:val="000000"/>
                <w:sz w:val="24"/>
              </w:rPr>
              <w:t>招商证券股份有限公司</w:t>
            </w:r>
          </w:p>
        </w:tc>
        <w:tc>
          <w:tcPr>
            <w:tcW w:w="1843" w:type="dxa"/>
            <w:vAlign w:val="center"/>
          </w:tcPr>
          <w:p w14:paraId="33B41632" w14:textId="77777777" w:rsidR="008F2E82" w:rsidRPr="008F2E82" w:rsidRDefault="008F2E82" w:rsidP="008F2E82">
            <w:pPr>
              <w:jc w:val="center"/>
              <w:rPr>
                <w:color w:val="000000"/>
                <w:sz w:val="24"/>
              </w:rPr>
            </w:pPr>
            <w:r w:rsidRPr="008F2E82">
              <w:rPr>
                <w:color w:val="000000"/>
                <w:sz w:val="24"/>
              </w:rPr>
              <w:t>177,745,175.50</w:t>
            </w:r>
          </w:p>
        </w:tc>
        <w:tc>
          <w:tcPr>
            <w:tcW w:w="992" w:type="dxa"/>
            <w:vAlign w:val="center"/>
          </w:tcPr>
          <w:p w14:paraId="1EC43A48" w14:textId="77777777" w:rsidR="008F2E82" w:rsidRPr="008F2E82" w:rsidRDefault="008F2E82" w:rsidP="008F2E82">
            <w:pPr>
              <w:jc w:val="right"/>
              <w:rPr>
                <w:color w:val="000000"/>
                <w:sz w:val="24"/>
              </w:rPr>
            </w:pPr>
            <w:r w:rsidRPr="008F2E82">
              <w:rPr>
                <w:color w:val="000000"/>
                <w:sz w:val="24"/>
              </w:rPr>
              <w:t>78.20%</w:t>
            </w:r>
          </w:p>
        </w:tc>
        <w:tc>
          <w:tcPr>
            <w:tcW w:w="1134" w:type="dxa"/>
            <w:vAlign w:val="center"/>
          </w:tcPr>
          <w:p w14:paraId="68FCA5E2" w14:textId="77777777" w:rsidR="008F2E82" w:rsidRDefault="008F2E82" w:rsidP="008F2E82">
            <w:pPr>
              <w:jc w:val="right"/>
            </w:pPr>
            <w:r>
              <w:rPr>
                <w:color w:val="000000"/>
                <w:sz w:val="24"/>
              </w:rPr>
              <w:t>2,167,600,000.00</w:t>
            </w:r>
          </w:p>
        </w:tc>
        <w:tc>
          <w:tcPr>
            <w:tcW w:w="911" w:type="dxa"/>
            <w:vAlign w:val="center"/>
          </w:tcPr>
          <w:p w14:paraId="3F74C51D" w14:textId="77777777" w:rsidR="008F2E82" w:rsidRDefault="008F2E82" w:rsidP="008F2E82">
            <w:pPr>
              <w:jc w:val="right"/>
            </w:pPr>
            <w:r>
              <w:rPr>
                <w:color w:val="000000"/>
                <w:sz w:val="24"/>
              </w:rPr>
              <w:t>95.72%</w:t>
            </w:r>
          </w:p>
        </w:tc>
        <w:tc>
          <w:tcPr>
            <w:tcW w:w="1497" w:type="dxa"/>
            <w:vAlign w:val="center"/>
          </w:tcPr>
          <w:p w14:paraId="7DBAC698" w14:textId="77777777" w:rsidR="008F2E82" w:rsidRDefault="008F2E82" w:rsidP="008F2E82">
            <w:pPr>
              <w:jc w:val="right"/>
            </w:pPr>
            <w:r>
              <w:rPr>
                <w:color w:val="000000"/>
                <w:sz w:val="24"/>
              </w:rPr>
              <w:t>-</w:t>
            </w:r>
          </w:p>
        </w:tc>
        <w:tc>
          <w:tcPr>
            <w:tcW w:w="1203" w:type="dxa"/>
            <w:vAlign w:val="center"/>
          </w:tcPr>
          <w:p w14:paraId="0161A5FD" w14:textId="77777777" w:rsidR="008F2E82" w:rsidRDefault="008F2E82" w:rsidP="008F2E82">
            <w:pPr>
              <w:jc w:val="right"/>
            </w:pPr>
            <w:r>
              <w:rPr>
                <w:color w:val="000000"/>
                <w:sz w:val="24"/>
              </w:rPr>
              <w:t>-</w:t>
            </w:r>
          </w:p>
        </w:tc>
      </w:tr>
    </w:tbl>
    <w:p w14:paraId="496A6511" w14:textId="77777777" w:rsidR="00810872" w:rsidRDefault="009F128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11B41256" w14:textId="77777777" w:rsidR="00810872" w:rsidRDefault="009F1285">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44301E3F"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050528CA" w14:textId="77777777" w:rsidR="001548F9" w:rsidRPr="00035D71" w:rsidRDefault="001548F9" w:rsidP="0048308E">
      <w:pPr>
        <w:spacing w:before="29" w:line="288" w:lineRule="auto"/>
        <w:rPr>
          <w:color w:val="000000"/>
          <w:sz w:val="24"/>
        </w:rPr>
      </w:pPr>
    </w:p>
    <w:p w14:paraId="31FA6EF4" w14:textId="77777777" w:rsidR="001548F9" w:rsidRPr="00035D71" w:rsidRDefault="001548F9" w:rsidP="0048308E">
      <w:pPr>
        <w:pStyle w:val="20"/>
        <w:spacing w:before="29" w:after="0" w:line="288" w:lineRule="auto"/>
        <w:rPr>
          <w:rFonts w:ascii="Times New Roman" w:hAnsi="Times New Roman"/>
          <w:kern w:val="0"/>
          <w:szCs w:val="24"/>
        </w:rPr>
      </w:pPr>
      <w:bookmarkStart w:id="100" w:name="_Toc490928101"/>
      <w:r w:rsidRPr="00035D71">
        <w:rPr>
          <w:rFonts w:ascii="Times New Roman" w:hAnsi="Times New Roman"/>
          <w:szCs w:val="24"/>
        </w:rPr>
        <w:lastRenderedPageBreak/>
        <w:t xml:space="preserve">10.8 </w:t>
      </w:r>
      <w:r w:rsidRPr="00035D71">
        <w:rPr>
          <w:rFonts w:ascii="Times New Roman" w:hAnsi="Times New Roman"/>
          <w:kern w:val="0"/>
          <w:szCs w:val="24"/>
        </w:rPr>
        <w:t>其他重大事件</w:t>
      </w:r>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4F83395B" w14:textId="77777777" w:rsidTr="00472203">
        <w:tc>
          <w:tcPr>
            <w:tcW w:w="720" w:type="dxa"/>
            <w:vAlign w:val="center"/>
          </w:tcPr>
          <w:p w14:paraId="6F7F4880"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010D49BE"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75D2BF95"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310CB4DC"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810872" w14:paraId="644CE3EE" w14:textId="77777777">
        <w:tc>
          <w:tcPr>
            <w:tcW w:w="720" w:type="dxa"/>
            <w:vAlign w:val="center"/>
          </w:tcPr>
          <w:p w14:paraId="783C454D" w14:textId="77777777" w:rsidR="00810872" w:rsidRDefault="009F1285">
            <w:pPr>
              <w:jc w:val="center"/>
            </w:pPr>
            <w:r>
              <w:rPr>
                <w:color w:val="000000"/>
                <w:sz w:val="24"/>
              </w:rPr>
              <w:t>1</w:t>
            </w:r>
          </w:p>
        </w:tc>
        <w:tc>
          <w:tcPr>
            <w:tcW w:w="4319" w:type="dxa"/>
            <w:vAlign w:val="center"/>
          </w:tcPr>
          <w:p w14:paraId="3B3B94BB" w14:textId="77777777" w:rsidR="00810872" w:rsidRDefault="009F1285">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77C5AA37" w14:textId="77777777" w:rsidR="00810872" w:rsidRDefault="009F1285">
            <w:r>
              <w:rPr>
                <w:color w:val="000000"/>
                <w:sz w:val="24"/>
              </w:rPr>
              <w:t>中国证券报、上海证券报、证券时报</w:t>
            </w:r>
          </w:p>
        </w:tc>
        <w:tc>
          <w:tcPr>
            <w:tcW w:w="1440" w:type="dxa"/>
            <w:vAlign w:val="center"/>
          </w:tcPr>
          <w:p w14:paraId="751FE97A" w14:textId="77777777" w:rsidR="00810872" w:rsidRDefault="009F1285">
            <w:pPr>
              <w:jc w:val="center"/>
            </w:pPr>
            <w:r>
              <w:rPr>
                <w:color w:val="000000"/>
                <w:sz w:val="24"/>
              </w:rPr>
              <w:t>2017-01-09</w:t>
            </w:r>
          </w:p>
        </w:tc>
      </w:tr>
      <w:tr w:rsidR="00810872" w14:paraId="5E22792F" w14:textId="77777777">
        <w:tc>
          <w:tcPr>
            <w:tcW w:w="720" w:type="dxa"/>
            <w:vAlign w:val="center"/>
          </w:tcPr>
          <w:p w14:paraId="74D10FFA" w14:textId="77777777" w:rsidR="00810872" w:rsidRDefault="009F1285">
            <w:pPr>
              <w:jc w:val="center"/>
            </w:pPr>
            <w:r>
              <w:rPr>
                <w:color w:val="000000"/>
                <w:sz w:val="24"/>
              </w:rPr>
              <w:t>2</w:t>
            </w:r>
          </w:p>
        </w:tc>
        <w:tc>
          <w:tcPr>
            <w:tcW w:w="4319" w:type="dxa"/>
            <w:vAlign w:val="center"/>
          </w:tcPr>
          <w:p w14:paraId="135EE6F4" w14:textId="77777777" w:rsidR="00810872" w:rsidRDefault="009F1285">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3ACEDF4E" w14:textId="77777777" w:rsidR="00810872" w:rsidRDefault="009F1285">
            <w:r>
              <w:rPr>
                <w:color w:val="000000"/>
                <w:sz w:val="24"/>
              </w:rPr>
              <w:t>中国证券报、上海证券报、证券时报</w:t>
            </w:r>
          </w:p>
        </w:tc>
        <w:tc>
          <w:tcPr>
            <w:tcW w:w="1440" w:type="dxa"/>
            <w:vAlign w:val="center"/>
          </w:tcPr>
          <w:p w14:paraId="2D5983CF" w14:textId="77777777" w:rsidR="00810872" w:rsidRDefault="009F1285">
            <w:pPr>
              <w:jc w:val="center"/>
            </w:pPr>
            <w:r>
              <w:rPr>
                <w:color w:val="000000"/>
                <w:sz w:val="24"/>
              </w:rPr>
              <w:t>2017-01-09</w:t>
            </w:r>
          </w:p>
        </w:tc>
      </w:tr>
      <w:tr w:rsidR="00810872" w14:paraId="65CBF839" w14:textId="77777777">
        <w:tc>
          <w:tcPr>
            <w:tcW w:w="720" w:type="dxa"/>
            <w:vAlign w:val="center"/>
          </w:tcPr>
          <w:p w14:paraId="6B8FE9DF" w14:textId="77777777" w:rsidR="00810872" w:rsidRDefault="009F1285">
            <w:pPr>
              <w:jc w:val="center"/>
            </w:pPr>
            <w:r>
              <w:rPr>
                <w:color w:val="000000"/>
                <w:sz w:val="24"/>
              </w:rPr>
              <w:t>3</w:t>
            </w:r>
          </w:p>
        </w:tc>
        <w:tc>
          <w:tcPr>
            <w:tcW w:w="4319" w:type="dxa"/>
            <w:vAlign w:val="center"/>
          </w:tcPr>
          <w:p w14:paraId="0B0BFC23" w14:textId="77777777" w:rsidR="00810872" w:rsidRDefault="009F1285">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65D48262" w14:textId="77777777" w:rsidR="00810872" w:rsidRDefault="009F1285">
            <w:r>
              <w:rPr>
                <w:color w:val="000000"/>
                <w:sz w:val="24"/>
              </w:rPr>
              <w:t>中国证券报、上海证券报、证券时报</w:t>
            </w:r>
          </w:p>
        </w:tc>
        <w:tc>
          <w:tcPr>
            <w:tcW w:w="1440" w:type="dxa"/>
            <w:vAlign w:val="center"/>
          </w:tcPr>
          <w:p w14:paraId="249AE83B" w14:textId="77777777" w:rsidR="00810872" w:rsidRDefault="009F1285">
            <w:pPr>
              <w:jc w:val="center"/>
            </w:pPr>
            <w:r>
              <w:rPr>
                <w:color w:val="000000"/>
                <w:sz w:val="24"/>
              </w:rPr>
              <w:t>2017-01-09</w:t>
            </w:r>
          </w:p>
        </w:tc>
      </w:tr>
      <w:tr w:rsidR="00810872" w14:paraId="243D7A1F" w14:textId="77777777">
        <w:tc>
          <w:tcPr>
            <w:tcW w:w="720" w:type="dxa"/>
            <w:vAlign w:val="center"/>
          </w:tcPr>
          <w:p w14:paraId="5CFE85E9" w14:textId="77777777" w:rsidR="00810872" w:rsidRDefault="009F1285">
            <w:pPr>
              <w:jc w:val="center"/>
            </w:pPr>
            <w:r>
              <w:rPr>
                <w:color w:val="000000"/>
                <w:sz w:val="24"/>
              </w:rPr>
              <w:t>4</w:t>
            </w:r>
          </w:p>
        </w:tc>
        <w:tc>
          <w:tcPr>
            <w:tcW w:w="4319" w:type="dxa"/>
            <w:vAlign w:val="center"/>
          </w:tcPr>
          <w:p w14:paraId="2B64285E" w14:textId="77777777" w:rsidR="00810872" w:rsidRDefault="009F1285">
            <w:r>
              <w:rPr>
                <w:color w:val="000000"/>
                <w:sz w:val="24"/>
              </w:rPr>
              <w:t>交银施罗德信用添利债券证券投资基金（</w:t>
            </w:r>
            <w:r>
              <w:rPr>
                <w:color w:val="000000"/>
                <w:sz w:val="24"/>
              </w:rPr>
              <w:t>LOF</w:t>
            </w:r>
            <w:r>
              <w:rPr>
                <w:color w:val="000000"/>
                <w:sz w:val="24"/>
              </w:rPr>
              <w:t>）</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3C6D6721" w14:textId="77777777" w:rsidR="00810872" w:rsidRDefault="009F1285">
            <w:r>
              <w:rPr>
                <w:color w:val="000000"/>
                <w:sz w:val="24"/>
              </w:rPr>
              <w:t>中国证券报、上海证券报、证券时报</w:t>
            </w:r>
          </w:p>
        </w:tc>
        <w:tc>
          <w:tcPr>
            <w:tcW w:w="1440" w:type="dxa"/>
            <w:vAlign w:val="center"/>
          </w:tcPr>
          <w:p w14:paraId="4C1A33AE" w14:textId="77777777" w:rsidR="00810872" w:rsidRDefault="009F1285">
            <w:pPr>
              <w:jc w:val="center"/>
            </w:pPr>
            <w:r>
              <w:rPr>
                <w:color w:val="000000"/>
                <w:sz w:val="24"/>
              </w:rPr>
              <w:t>2017-01-19</w:t>
            </w:r>
          </w:p>
        </w:tc>
      </w:tr>
      <w:tr w:rsidR="00810872" w14:paraId="21AB1C77" w14:textId="77777777">
        <w:tc>
          <w:tcPr>
            <w:tcW w:w="720" w:type="dxa"/>
            <w:vAlign w:val="center"/>
          </w:tcPr>
          <w:p w14:paraId="6582BDEB" w14:textId="77777777" w:rsidR="00810872" w:rsidRDefault="009F1285">
            <w:pPr>
              <w:jc w:val="center"/>
            </w:pPr>
            <w:r>
              <w:rPr>
                <w:color w:val="000000"/>
                <w:sz w:val="24"/>
              </w:rPr>
              <w:t>5</w:t>
            </w:r>
          </w:p>
        </w:tc>
        <w:tc>
          <w:tcPr>
            <w:tcW w:w="4319" w:type="dxa"/>
            <w:vAlign w:val="center"/>
          </w:tcPr>
          <w:p w14:paraId="63BCC539" w14:textId="77777777" w:rsidR="00810872" w:rsidRDefault="009F1285">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BE70847" w14:textId="77777777" w:rsidR="00810872" w:rsidRDefault="009F1285">
            <w:r>
              <w:rPr>
                <w:color w:val="000000"/>
                <w:sz w:val="24"/>
              </w:rPr>
              <w:t>中国证券报、上海证券报、证券时报</w:t>
            </w:r>
          </w:p>
        </w:tc>
        <w:tc>
          <w:tcPr>
            <w:tcW w:w="1440" w:type="dxa"/>
            <w:vAlign w:val="center"/>
          </w:tcPr>
          <w:p w14:paraId="49356D33" w14:textId="77777777" w:rsidR="00810872" w:rsidRDefault="009F1285">
            <w:pPr>
              <w:jc w:val="center"/>
            </w:pPr>
            <w:r>
              <w:rPr>
                <w:color w:val="000000"/>
                <w:sz w:val="24"/>
              </w:rPr>
              <w:t>2017-02-23</w:t>
            </w:r>
          </w:p>
        </w:tc>
      </w:tr>
      <w:tr w:rsidR="00810872" w14:paraId="28F764AB" w14:textId="77777777">
        <w:tc>
          <w:tcPr>
            <w:tcW w:w="720" w:type="dxa"/>
            <w:vAlign w:val="center"/>
          </w:tcPr>
          <w:p w14:paraId="3C6FBA07" w14:textId="77777777" w:rsidR="00810872" w:rsidRDefault="009F1285">
            <w:pPr>
              <w:jc w:val="center"/>
            </w:pPr>
            <w:r>
              <w:rPr>
                <w:color w:val="000000"/>
                <w:sz w:val="24"/>
              </w:rPr>
              <w:t>6</w:t>
            </w:r>
          </w:p>
        </w:tc>
        <w:tc>
          <w:tcPr>
            <w:tcW w:w="4319" w:type="dxa"/>
            <w:vAlign w:val="center"/>
          </w:tcPr>
          <w:p w14:paraId="25406C3F" w14:textId="77777777" w:rsidR="00810872" w:rsidRDefault="009F1285">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33856E3A" w14:textId="77777777" w:rsidR="00810872" w:rsidRDefault="009F1285">
            <w:r>
              <w:rPr>
                <w:color w:val="000000"/>
                <w:sz w:val="24"/>
              </w:rPr>
              <w:t>中国证券报、上海证券报、证券时报</w:t>
            </w:r>
          </w:p>
        </w:tc>
        <w:tc>
          <w:tcPr>
            <w:tcW w:w="1440" w:type="dxa"/>
            <w:vAlign w:val="center"/>
          </w:tcPr>
          <w:p w14:paraId="20E26989" w14:textId="77777777" w:rsidR="00810872" w:rsidRDefault="009F1285">
            <w:pPr>
              <w:jc w:val="center"/>
            </w:pPr>
            <w:r>
              <w:rPr>
                <w:color w:val="000000"/>
                <w:sz w:val="24"/>
              </w:rPr>
              <w:t>2017-02-24</w:t>
            </w:r>
          </w:p>
        </w:tc>
      </w:tr>
      <w:tr w:rsidR="00810872" w14:paraId="0E71BEF6" w14:textId="77777777">
        <w:tc>
          <w:tcPr>
            <w:tcW w:w="720" w:type="dxa"/>
            <w:vAlign w:val="center"/>
          </w:tcPr>
          <w:p w14:paraId="35DDBAEE" w14:textId="77777777" w:rsidR="00810872" w:rsidRDefault="009F1285">
            <w:pPr>
              <w:jc w:val="center"/>
            </w:pPr>
            <w:r>
              <w:rPr>
                <w:color w:val="000000"/>
                <w:sz w:val="24"/>
              </w:rPr>
              <w:t>7</w:t>
            </w:r>
          </w:p>
        </w:tc>
        <w:tc>
          <w:tcPr>
            <w:tcW w:w="4319" w:type="dxa"/>
            <w:vAlign w:val="center"/>
          </w:tcPr>
          <w:p w14:paraId="165908E4" w14:textId="77777777" w:rsidR="00810872" w:rsidRDefault="009F1285">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70B6D0CB" w14:textId="77777777" w:rsidR="00810872" w:rsidRDefault="009F1285">
            <w:r>
              <w:rPr>
                <w:color w:val="000000"/>
                <w:sz w:val="24"/>
              </w:rPr>
              <w:t>中国证券报、上海证券报、证券时报</w:t>
            </w:r>
          </w:p>
        </w:tc>
        <w:tc>
          <w:tcPr>
            <w:tcW w:w="1440" w:type="dxa"/>
            <w:vAlign w:val="center"/>
          </w:tcPr>
          <w:p w14:paraId="3074DDE7" w14:textId="77777777" w:rsidR="00810872" w:rsidRDefault="009F1285">
            <w:pPr>
              <w:jc w:val="center"/>
            </w:pPr>
            <w:r>
              <w:rPr>
                <w:color w:val="000000"/>
                <w:sz w:val="24"/>
              </w:rPr>
              <w:t>2017-02-24</w:t>
            </w:r>
          </w:p>
        </w:tc>
      </w:tr>
      <w:tr w:rsidR="00810872" w14:paraId="427F9ADA" w14:textId="77777777">
        <w:tc>
          <w:tcPr>
            <w:tcW w:w="720" w:type="dxa"/>
            <w:vAlign w:val="center"/>
          </w:tcPr>
          <w:p w14:paraId="3CB7A741" w14:textId="77777777" w:rsidR="00810872" w:rsidRDefault="009F1285">
            <w:pPr>
              <w:jc w:val="center"/>
            </w:pPr>
            <w:r>
              <w:rPr>
                <w:color w:val="000000"/>
                <w:sz w:val="24"/>
              </w:rPr>
              <w:t>8</w:t>
            </w:r>
          </w:p>
        </w:tc>
        <w:tc>
          <w:tcPr>
            <w:tcW w:w="4319" w:type="dxa"/>
            <w:vAlign w:val="center"/>
          </w:tcPr>
          <w:p w14:paraId="6C9831D1" w14:textId="77777777" w:rsidR="00810872" w:rsidRDefault="009F1285">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25BC0A86" w14:textId="77777777" w:rsidR="00810872" w:rsidRDefault="009F1285">
            <w:r>
              <w:rPr>
                <w:color w:val="000000"/>
                <w:sz w:val="24"/>
              </w:rPr>
              <w:t>中国证券报、上海证券报、证券时报</w:t>
            </w:r>
          </w:p>
        </w:tc>
        <w:tc>
          <w:tcPr>
            <w:tcW w:w="1440" w:type="dxa"/>
            <w:vAlign w:val="center"/>
          </w:tcPr>
          <w:p w14:paraId="39EC8A3A" w14:textId="77777777" w:rsidR="00810872" w:rsidRDefault="009F1285">
            <w:pPr>
              <w:jc w:val="center"/>
            </w:pPr>
            <w:r>
              <w:rPr>
                <w:color w:val="000000"/>
                <w:sz w:val="24"/>
              </w:rPr>
              <w:t>2017-03-03</w:t>
            </w:r>
          </w:p>
        </w:tc>
      </w:tr>
      <w:tr w:rsidR="00810872" w14:paraId="37A32843" w14:textId="77777777">
        <w:tc>
          <w:tcPr>
            <w:tcW w:w="720" w:type="dxa"/>
            <w:vAlign w:val="center"/>
          </w:tcPr>
          <w:p w14:paraId="3464777C" w14:textId="77777777" w:rsidR="00810872" w:rsidRDefault="009F1285">
            <w:pPr>
              <w:jc w:val="center"/>
            </w:pPr>
            <w:r>
              <w:rPr>
                <w:color w:val="000000"/>
                <w:sz w:val="24"/>
              </w:rPr>
              <w:t>9</w:t>
            </w:r>
          </w:p>
        </w:tc>
        <w:tc>
          <w:tcPr>
            <w:tcW w:w="4319" w:type="dxa"/>
            <w:vAlign w:val="center"/>
          </w:tcPr>
          <w:p w14:paraId="0D48A52B" w14:textId="77777777" w:rsidR="00810872" w:rsidRDefault="009F1285">
            <w:r>
              <w:rPr>
                <w:color w:val="000000"/>
                <w:sz w:val="24"/>
              </w:rPr>
              <w:t>交银施罗德信用添利债券证券投资基金（</w:t>
            </w:r>
            <w:r>
              <w:rPr>
                <w:color w:val="000000"/>
                <w:sz w:val="24"/>
              </w:rPr>
              <w:t>LOF</w:t>
            </w:r>
            <w:r>
              <w:rPr>
                <w:color w:val="000000"/>
                <w:sz w:val="24"/>
              </w:rPr>
              <w:t>）（更新）招募说明书摘要（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36F52349" w14:textId="77777777" w:rsidR="00810872" w:rsidRDefault="009F1285">
            <w:r>
              <w:rPr>
                <w:color w:val="000000"/>
                <w:sz w:val="24"/>
              </w:rPr>
              <w:t>中国证券报、上海证券报、证券时报</w:t>
            </w:r>
          </w:p>
        </w:tc>
        <w:tc>
          <w:tcPr>
            <w:tcW w:w="1440" w:type="dxa"/>
            <w:vAlign w:val="center"/>
          </w:tcPr>
          <w:p w14:paraId="755777FD" w14:textId="77777777" w:rsidR="00810872" w:rsidRDefault="009F1285">
            <w:pPr>
              <w:jc w:val="center"/>
            </w:pPr>
            <w:r>
              <w:rPr>
                <w:color w:val="000000"/>
                <w:sz w:val="24"/>
              </w:rPr>
              <w:t>2017-03-13</w:t>
            </w:r>
          </w:p>
        </w:tc>
      </w:tr>
      <w:tr w:rsidR="00810872" w14:paraId="2CC46E4B" w14:textId="77777777">
        <w:tc>
          <w:tcPr>
            <w:tcW w:w="720" w:type="dxa"/>
            <w:vAlign w:val="center"/>
          </w:tcPr>
          <w:p w14:paraId="094C55DB" w14:textId="77777777" w:rsidR="00810872" w:rsidRDefault="009F1285">
            <w:pPr>
              <w:jc w:val="center"/>
            </w:pPr>
            <w:r>
              <w:rPr>
                <w:color w:val="000000"/>
                <w:sz w:val="24"/>
              </w:rPr>
              <w:t>10</w:t>
            </w:r>
          </w:p>
        </w:tc>
        <w:tc>
          <w:tcPr>
            <w:tcW w:w="4319" w:type="dxa"/>
            <w:vAlign w:val="center"/>
          </w:tcPr>
          <w:p w14:paraId="508658EC" w14:textId="77777777" w:rsidR="00810872" w:rsidRDefault="009F1285">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4D0E2F93" w14:textId="77777777" w:rsidR="00810872" w:rsidRDefault="009F1285">
            <w:r>
              <w:rPr>
                <w:color w:val="000000"/>
                <w:sz w:val="24"/>
              </w:rPr>
              <w:t>中国证券报、上海证券报、证券时报</w:t>
            </w:r>
          </w:p>
        </w:tc>
        <w:tc>
          <w:tcPr>
            <w:tcW w:w="1440" w:type="dxa"/>
            <w:vAlign w:val="center"/>
          </w:tcPr>
          <w:p w14:paraId="3443EC13" w14:textId="77777777" w:rsidR="00810872" w:rsidRDefault="009F1285">
            <w:pPr>
              <w:jc w:val="center"/>
            </w:pPr>
            <w:r>
              <w:rPr>
                <w:color w:val="000000"/>
                <w:sz w:val="24"/>
              </w:rPr>
              <w:t>2017-03-15</w:t>
            </w:r>
          </w:p>
        </w:tc>
      </w:tr>
      <w:tr w:rsidR="00810872" w14:paraId="61487176" w14:textId="77777777">
        <w:tc>
          <w:tcPr>
            <w:tcW w:w="720" w:type="dxa"/>
            <w:vAlign w:val="center"/>
          </w:tcPr>
          <w:p w14:paraId="06C8017A" w14:textId="77777777" w:rsidR="00810872" w:rsidRDefault="009F1285">
            <w:pPr>
              <w:jc w:val="center"/>
            </w:pPr>
            <w:r>
              <w:rPr>
                <w:color w:val="000000"/>
                <w:sz w:val="24"/>
              </w:rPr>
              <w:t>11</w:t>
            </w:r>
          </w:p>
        </w:tc>
        <w:tc>
          <w:tcPr>
            <w:tcW w:w="4319" w:type="dxa"/>
            <w:vAlign w:val="center"/>
          </w:tcPr>
          <w:p w14:paraId="41ED4AB6" w14:textId="77777777" w:rsidR="00810872" w:rsidRDefault="009F1285">
            <w:r>
              <w:rPr>
                <w:color w:val="000000"/>
                <w:sz w:val="24"/>
              </w:rPr>
              <w:t>交银施罗德信用添利债券证券投资基金</w:t>
            </w:r>
            <w:r>
              <w:rPr>
                <w:color w:val="000000"/>
                <w:sz w:val="24"/>
              </w:rPr>
              <w:lastRenderedPageBreak/>
              <w:t>（</w:t>
            </w:r>
            <w:r>
              <w:rPr>
                <w:color w:val="000000"/>
                <w:sz w:val="24"/>
              </w:rPr>
              <w:t>LOF</w:t>
            </w:r>
            <w:r>
              <w:rPr>
                <w:color w:val="000000"/>
                <w:sz w:val="24"/>
              </w:rPr>
              <w:t>）</w:t>
            </w:r>
            <w:r>
              <w:rPr>
                <w:color w:val="000000"/>
                <w:sz w:val="24"/>
              </w:rPr>
              <w:t>2016</w:t>
            </w:r>
            <w:r>
              <w:rPr>
                <w:color w:val="000000"/>
                <w:sz w:val="24"/>
              </w:rPr>
              <w:t>年年度报告摘要</w:t>
            </w:r>
          </w:p>
        </w:tc>
        <w:tc>
          <w:tcPr>
            <w:tcW w:w="2519" w:type="dxa"/>
            <w:vAlign w:val="center"/>
          </w:tcPr>
          <w:p w14:paraId="4757F418" w14:textId="77777777" w:rsidR="00810872" w:rsidRDefault="009F1285">
            <w:r>
              <w:rPr>
                <w:color w:val="000000"/>
                <w:sz w:val="24"/>
              </w:rPr>
              <w:lastRenderedPageBreak/>
              <w:t>中国证券报、上海证券</w:t>
            </w:r>
            <w:r>
              <w:rPr>
                <w:color w:val="000000"/>
                <w:sz w:val="24"/>
              </w:rPr>
              <w:lastRenderedPageBreak/>
              <w:t>报、证券时报</w:t>
            </w:r>
          </w:p>
        </w:tc>
        <w:tc>
          <w:tcPr>
            <w:tcW w:w="1440" w:type="dxa"/>
            <w:vAlign w:val="center"/>
          </w:tcPr>
          <w:p w14:paraId="143C1D9B" w14:textId="77777777" w:rsidR="00810872" w:rsidRDefault="009F1285">
            <w:pPr>
              <w:jc w:val="center"/>
            </w:pPr>
            <w:r>
              <w:rPr>
                <w:color w:val="000000"/>
                <w:sz w:val="24"/>
              </w:rPr>
              <w:lastRenderedPageBreak/>
              <w:t>2017-03-29</w:t>
            </w:r>
          </w:p>
        </w:tc>
      </w:tr>
      <w:tr w:rsidR="00810872" w14:paraId="55EEFABA" w14:textId="77777777">
        <w:tc>
          <w:tcPr>
            <w:tcW w:w="720" w:type="dxa"/>
            <w:vAlign w:val="center"/>
          </w:tcPr>
          <w:p w14:paraId="3335B7E0" w14:textId="77777777" w:rsidR="00810872" w:rsidRDefault="009F1285">
            <w:pPr>
              <w:jc w:val="center"/>
            </w:pPr>
            <w:r>
              <w:rPr>
                <w:color w:val="000000"/>
                <w:sz w:val="24"/>
              </w:rPr>
              <w:t>12</w:t>
            </w:r>
          </w:p>
        </w:tc>
        <w:tc>
          <w:tcPr>
            <w:tcW w:w="4319" w:type="dxa"/>
            <w:vAlign w:val="center"/>
          </w:tcPr>
          <w:p w14:paraId="2EDBD774" w14:textId="77777777" w:rsidR="00810872" w:rsidRDefault="009F1285">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42E55721" w14:textId="77777777" w:rsidR="00810872" w:rsidRDefault="009F1285">
            <w:r>
              <w:rPr>
                <w:color w:val="000000"/>
                <w:sz w:val="24"/>
              </w:rPr>
              <w:t>中国证券报、上海证券报、证券时报</w:t>
            </w:r>
          </w:p>
        </w:tc>
        <w:tc>
          <w:tcPr>
            <w:tcW w:w="1440" w:type="dxa"/>
            <w:vAlign w:val="center"/>
          </w:tcPr>
          <w:p w14:paraId="734C6C98" w14:textId="77777777" w:rsidR="00810872" w:rsidRDefault="009F1285">
            <w:pPr>
              <w:jc w:val="center"/>
            </w:pPr>
            <w:r>
              <w:rPr>
                <w:color w:val="000000"/>
                <w:sz w:val="24"/>
              </w:rPr>
              <w:t>2017-04-07</w:t>
            </w:r>
          </w:p>
        </w:tc>
      </w:tr>
      <w:tr w:rsidR="00810872" w14:paraId="69DAD614" w14:textId="77777777">
        <w:tc>
          <w:tcPr>
            <w:tcW w:w="720" w:type="dxa"/>
            <w:vAlign w:val="center"/>
          </w:tcPr>
          <w:p w14:paraId="4C15A6FC" w14:textId="77777777" w:rsidR="00810872" w:rsidRDefault="009F1285">
            <w:pPr>
              <w:jc w:val="center"/>
            </w:pPr>
            <w:r>
              <w:rPr>
                <w:color w:val="000000"/>
                <w:sz w:val="24"/>
              </w:rPr>
              <w:t>13</w:t>
            </w:r>
          </w:p>
        </w:tc>
        <w:tc>
          <w:tcPr>
            <w:tcW w:w="4319" w:type="dxa"/>
            <w:vAlign w:val="center"/>
          </w:tcPr>
          <w:p w14:paraId="75B3DD39" w14:textId="77777777" w:rsidR="00810872" w:rsidRDefault="009F1285">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03ABF15" w14:textId="77777777" w:rsidR="00810872" w:rsidRDefault="009F1285">
            <w:r>
              <w:rPr>
                <w:color w:val="000000"/>
                <w:sz w:val="24"/>
              </w:rPr>
              <w:t>中国证券报、上海证券报、证券时报</w:t>
            </w:r>
          </w:p>
        </w:tc>
        <w:tc>
          <w:tcPr>
            <w:tcW w:w="1440" w:type="dxa"/>
            <w:vAlign w:val="center"/>
          </w:tcPr>
          <w:p w14:paraId="38C14758" w14:textId="77777777" w:rsidR="00810872" w:rsidRDefault="009F1285">
            <w:pPr>
              <w:jc w:val="center"/>
            </w:pPr>
            <w:r>
              <w:rPr>
                <w:color w:val="000000"/>
                <w:sz w:val="24"/>
              </w:rPr>
              <w:t>2017-04-22</w:t>
            </w:r>
          </w:p>
        </w:tc>
      </w:tr>
      <w:tr w:rsidR="00810872" w14:paraId="13B76E0E" w14:textId="77777777">
        <w:tc>
          <w:tcPr>
            <w:tcW w:w="720" w:type="dxa"/>
            <w:vAlign w:val="center"/>
          </w:tcPr>
          <w:p w14:paraId="0B53B8AD" w14:textId="77777777" w:rsidR="00810872" w:rsidRDefault="009F1285">
            <w:pPr>
              <w:jc w:val="center"/>
            </w:pPr>
            <w:r>
              <w:rPr>
                <w:color w:val="000000"/>
                <w:sz w:val="24"/>
              </w:rPr>
              <w:t>14</w:t>
            </w:r>
          </w:p>
        </w:tc>
        <w:tc>
          <w:tcPr>
            <w:tcW w:w="4319" w:type="dxa"/>
            <w:vAlign w:val="center"/>
          </w:tcPr>
          <w:p w14:paraId="25E07E8B" w14:textId="77777777" w:rsidR="00810872" w:rsidRDefault="009F1285">
            <w:r>
              <w:rPr>
                <w:color w:val="000000"/>
                <w:sz w:val="24"/>
              </w:rPr>
              <w:t>交银施罗德信用添利债券证券投资基金（</w:t>
            </w:r>
            <w:r>
              <w:rPr>
                <w:color w:val="000000"/>
                <w:sz w:val="24"/>
              </w:rPr>
              <w:t>LOF</w:t>
            </w:r>
            <w:r>
              <w:rPr>
                <w:color w:val="000000"/>
                <w:sz w:val="24"/>
              </w:rPr>
              <w:t>）</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30636F17" w14:textId="77777777" w:rsidR="00810872" w:rsidRDefault="009F1285">
            <w:r>
              <w:rPr>
                <w:color w:val="000000"/>
                <w:sz w:val="24"/>
              </w:rPr>
              <w:t>中国证券报、上海证券报、证券时报</w:t>
            </w:r>
          </w:p>
        </w:tc>
        <w:tc>
          <w:tcPr>
            <w:tcW w:w="1440" w:type="dxa"/>
            <w:vAlign w:val="center"/>
          </w:tcPr>
          <w:p w14:paraId="71A9A1F7" w14:textId="77777777" w:rsidR="00810872" w:rsidRDefault="009F1285">
            <w:pPr>
              <w:jc w:val="center"/>
            </w:pPr>
            <w:r>
              <w:rPr>
                <w:color w:val="000000"/>
                <w:sz w:val="24"/>
              </w:rPr>
              <w:t>2017-04-24</w:t>
            </w:r>
          </w:p>
        </w:tc>
      </w:tr>
      <w:tr w:rsidR="00810872" w14:paraId="50E3A4FE" w14:textId="77777777">
        <w:tc>
          <w:tcPr>
            <w:tcW w:w="720" w:type="dxa"/>
            <w:vAlign w:val="center"/>
          </w:tcPr>
          <w:p w14:paraId="7F05C328" w14:textId="77777777" w:rsidR="00810872" w:rsidRDefault="009F1285">
            <w:pPr>
              <w:jc w:val="center"/>
            </w:pPr>
            <w:r>
              <w:rPr>
                <w:color w:val="000000"/>
                <w:sz w:val="24"/>
              </w:rPr>
              <w:t>15</w:t>
            </w:r>
          </w:p>
        </w:tc>
        <w:tc>
          <w:tcPr>
            <w:tcW w:w="4319" w:type="dxa"/>
            <w:vAlign w:val="center"/>
          </w:tcPr>
          <w:p w14:paraId="1B1CDEF4" w14:textId="77777777" w:rsidR="00810872" w:rsidRDefault="009F1285">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3DA1EF36" w14:textId="77777777" w:rsidR="00810872" w:rsidRDefault="009F1285">
            <w:r>
              <w:rPr>
                <w:color w:val="000000"/>
                <w:sz w:val="24"/>
              </w:rPr>
              <w:t>中国证券报、上海证券报、证券时报</w:t>
            </w:r>
          </w:p>
        </w:tc>
        <w:tc>
          <w:tcPr>
            <w:tcW w:w="1440" w:type="dxa"/>
            <w:vAlign w:val="center"/>
          </w:tcPr>
          <w:p w14:paraId="0862C9C8" w14:textId="77777777" w:rsidR="00810872" w:rsidRDefault="009F1285">
            <w:pPr>
              <w:jc w:val="center"/>
            </w:pPr>
            <w:r>
              <w:rPr>
                <w:color w:val="000000"/>
                <w:sz w:val="24"/>
              </w:rPr>
              <w:t>2017-06-16</w:t>
            </w:r>
          </w:p>
        </w:tc>
      </w:tr>
      <w:tr w:rsidR="00810872" w14:paraId="2CA75261" w14:textId="77777777">
        <w:tc>
          <w:tcPr>
            <w:tcW w:w="720" w:type="dxa"/>
            <w:vAlign w:val="center"/>
          </w:tcPr>
          <w:p w14:paraId="483D8BF9" w14:textId="77777777" w:rsidR="00810872" w:rsidRDefault="009F1285">
            <w:pPr>
              <w:jc w:val="center"/>
            </w:pPr>
            <w:r>
              <w:rPr>
                <w:color w:val="000000"/>
                <w:sz w:val="24"/>
              </w:rPr>
              <w:t>16</w:t>
            </w:r>
          </w:p>
        </w:tc>
        <w:tc>
          <w:tcPr>
            <w:tcW w:w="4319" w:type="dxa"/>
            <w:vAlign w:val="center"/>
          </w:tcPr>
          <w:p w14:paraId="7C2FB847" w14:textId="77777777" w:rsidR="00810872" w:rsidRDefault="009F1285">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DBD806A" w14:textId="77777777" w:rsidR="00810872" w:rsidRDefault="009F1285">
            <w:r>
              <w:rPr>
                <w:color w:val="000000"/>
                <w:sz w:val="24"/>
              </w:rPr>
              <w:t>中国证券报、上海证券报、证券时报</w:t>
            </w:r>
          </w:p>
        </w:tc>
        <w:tc>
          <w:tcPr>
            <w:tcW w:w="1440" w:type="dxa"/>
            <w:vAlign w:val="center"/>
          </w:tcPr>
          <w:p w14:paraId="79F44FD3" w14:textId="77777777" w:rsidR="00810872" w:rsidRDefault="009F1285">
            <w:pPr>
              <w:jc w:val="center"/>
            </w:pPr>
            <w:r>
              <w:rPr>
                <w:color w:val="000000"/>
                <w:sz w:val="24"/>
              </w:rPr>
              <w:t>2017-06-30</w:t>
            </w:r>
          </w:p>
        </w:tc>
      </w:tr>
    </w:tbl>
    <w:p w14:paraId="2A102F7A" w14:textId="77777777" w:rsidR="0039076D" w:rsidRPr="00035D71" w:rsidRDefault="0039076D" w:rsidP="0048308E">
      <w:pPr>
        <w:tabs>
          <w:tab w:val="left" w:pos="426"/>
        </w:tabs>
        <w:spacing w:before="29" w:line="288" w:lineRule="auto"/>
        <w:jc w:val="left"/>
        <w:rPr>
          <w:kern w:val="0"/>
          <w:sz w:val="24"/>
        </w:rPr>
      </w:pPr>
    </w:p>
    <w:p w14:paraId="49FA25CC" w14:textId="77777777" w:rsidR="00484419" w:rsidRPr="003677D7" w:rsidRDefault="00484419"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101" w:name="_Toc490928102"/>
      <w:r w:rsidRPr="003677D7">
        <w:rPr>
          <w:rFonts w:eastAsiaTheme="minorEastAsia"/>
          <w:b/>
          <w:bCs/>
          <w:szCs w:val="24"/>
          <w:lang w:val="en-US"/>
        </w:rPr>
        <w:t xml:space="preserve">11 </w:t>
      </w:r>
      <w:r w:rsidRPr="003677D7">
        <w:rPr>
          <w:rFonts w:eastAsiaTheme="minorEastAsia" w:hint="eastAsia"/>
          <w:b/>
          <w:bCs/>
          <w:szCs w:val="24"/>
          <w:lang w:val="en-US"/>
        </w:rPr>
        <w:t>影响投资者决策的其他重要信息</w:t>
      </w:r>
      <w:bookmarkEnd w:id="101"/>
    </w:p>
    <w:p w14:paraId="1C88F215" w14:textId="77777777" w:rsidR="00484419" w:rsidRPr="003677D7" w:rsidRDefault="00484419" w:rsidP="00484419">
      <w:pPr>
        <w:autoSpaceDE w:val="0"/>
        <w:autoSpaceDN w:val="0"/>
        <w:adjustRightInd w:val="0"/>
        <w:spacing w:line="360" w:lineRule="auto"/>
        <w:jc w:val="left"/>
        <w:rPr>
          <w:rFonts w:ascii="宋体" w:hAnsi="宋体"/>
          <w:b/>
          <w:bCs/>
          <w:color w:val="000000"/>
          <w:kern w:val="0"/>
          <w:sz w:val="24"/>
        </w:rPr>
      </w:pPr>
      <w:r w:rsidRPr="003677D7">
        <w:rPr>
          <w:rFonts w:ascii="宋体" w:hAnsi="宋体"/>
          <w:b/>
          <w:bCs/>
          <w:color w:val="000000"/>
          <w:kern w:val="0"/>
          <w:sz w:val="24"/>
        </w:rPr>
        <w:t xml:space="preserve">11.1 </w:t>
      </w:r>
      <w:r w:rsidRPr="003677D7">
        <w:rPr>
          <w:rFonts w:ascii="宋体" w:hAnsi="宋体" w:hint="eastAsia"/>
          <w:b/>
          <w:bCs/>
          <w:color w:val="000000"/>
          <w:kern w:val="0"/>
          <w:sz w:val="24"/>
        </w:rPr>
        <w:t>报告期内单一投资者持有基金份额比例达到或超过</w:t>
      </w:r>
      <w:r w:rsidRPr="003677D7">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F34236" w14:paraId="2A03B425" w14:textId="77777777" w:rsidTr="00337BF2">
        <w:tc>
          <w:tcPr>
            <w:tcW w:w="993" w:type="dxa"/>
            <w:vMerge w:val="restart"/>
            <w:vAlign w:val="center"/>
          </w:tcPr>
          <w:p w14:paraId="4CBBC37B" w14:textId="77777777" w:rsidR="00484419" w:rsidRPr="003677D7" w:rsidRDefault="00484419" w:rsidP="00337BF2">
            <w:pPr>
              <w:autoSpaceDE w:val="0"/>
              <w:autoSpaceDN w:val="0"/>
              <w:adjustRightInd w:val="0"/>
              <w:jc w:val="center"/>
              <w:rPr>
                <w:rFonts w:ascii="宋体" w:hAnsi="宋体"/>
                <w:b/>
                <w:bCs/>
                <w:color w:val="000000"/>
                <w:kern w:val="0"/>
                <w:sz w:val="24"/>
              </w:rPr>
            </w:pPr>
            <w:r w:rsidRPr="003677D7">
              <w:rPr>
                <w:rFonts w:ascii="宋体" w:hAnsi="宋体" w:hint="eastAsia"/>
                <w:color w:val="000000"/>
                <w:kern w:val="0"/>
                <w:sz w:val="24"/>
              </w:rPr>
              <w:t>投资者类别</w:t>
            </w:r>
            <w:r w:rsidRPr="003677D7">
              <w:rPr>
                <w:rFonts w:ascii="宋体" w:hAnsi="宋体"/>
                <w:color w:val="000000"/>
                <w:kern w:val="0"/>
                <w:sz w:val="24"/>
              </w:rPr>
              <w:t xml:space="preserve">  </w:t>
            </w:r>
          </w:p>
        </w:tc>
        <w:tc>
          <w:tcPr>
            <w:tcW w:w="5670" w:type="dxa"/>
            <w:gridSpan w:val="5"/>
            <w:vAlign w:val="center"/>
          </w:tcPr>
          <w:p w14:paraId="5A4713D5" w14:textId="77777777" w:rsidR="00484419" w:rsidRPr="003677D7" w:rsidRDefault="00484419" w:rsidP="00337BF2">
            <w:pPr>
              <w:autoSpaceDE w:val="0"/>
              <w:autoSpaceDN w:val="0"/>
              <w:adjustRightInd w:val="0"/>
              <w:jc w:val="center"/>
              <w:rPr>
                <w:rFonts w:ascii="宋体" w:hAnsi="宋体"/>
                <w:b/>
                <w:bCs/>
                <w:color w:val="000000"/>
                <w:kern w:val="0"/>
                <w:sz w:val="24"/>
              </w:rPr>
            </w:pPr>
            <w:r w:rsidRPr="003677D7">
              <w:rPr>
                <w:rFonts w:ascii="宋体" w:hAnsi="宋体" w:hint="eastAsia"/>
                <w:color w:val="000000"/>
                <w:kern w:val="0"/>
                <w:sz w:val="24"/>
              </w:rPr>
              <w:t>报告期内持有基金份额变化情况</w:t>
            </w:r>
          </w:p>
        </w:tc>
        <w:tc>
          <w:tcPr>
            <w:tcW w:w="2549" w:type="dxa"/>
            <w:gridSpan w:val="2"/>
            <w:vAlign w:val="center"/>
          </w:tcPr>
          <w:p w14:paraId="73D0BD86" w14:textId="77777777" w:rsidR="00484419" w:rsidRPr="003677D7" w:rsidRDefault="00484419" w:rsidP="00337BF2">
            <w:pPr>
              <w:autoSpaceDE w:val="0"/>
              <w:autoSpaceDN w:val="0"/>
              <w:adjustRightInd w:val="0"/>
              <w:jc w:val="center"/>
              <w:rPr>
                <w:rFonts w:ascii="宋体" w:hAnsi="宋体"/>
                <w:b/>
                <w:bCs/>
                <w:color w:val="000000"/>
                <w:kern w:val="0"/>
                <w:sz w:val="24"/>
              </w:rPr>
            </w:pPr>
            <w:r w:rsidRPr="003677D7">
              <w:rPr>
                <w:rFonts w:ascii="宋体" w:hAnsi="宋体" w:hint="eastAsia"/>
                <w:color w:val="000000"/>
                <w:kern w:val="0"/>
                <w:sz w:val="24"/>
              </w:rPr>
              <w:t>报告期末持有基金情况</w:t>
            </w:r>
          </w:p>
        </w:tc>
      </w:tr>
      <w:tr w:rsidR="00484419" w:rsidRPr="00F34236" w14:paraId="42334AF6" w14:textId="77777777" w:rsidTr="00337BF2">
        <w:tc>
          <w:tcPr>
            <w:tcW w:w="993" w:type="dxa"/>
            <w:vMerge/>
            <w:vAlign w:val="center"/>
          </w:tcPr>
          <w:p w14:paraId="6B22A9A9" w14:textId="77777777" w:rsidR="00484419" w:rsidRPr="003677D7" w:rsidRDefault="00484419" w:rsidP="00337BF2">
            <w:pPr>
              <w:autoSpaceDE w:val="0"/>
              <w:autoSpaceDN w:val="0"/>
              <w:adjustRightInd w:val="0"/>
              <w:jc w:val="center"/>
              <w:rPr>
                <w:rFonts w:ascii="宋体" w:hAnsi="宋体"/>
                <w:b/>
                <w:bCs/>
                <w:color w:val="000000"/>
                <w:kern w:val="0"/>
                <w:sz w:val="24"/>
              </w:rPr>
            </w:pPr>
          </w:p>
        </w:tc>
        <w:tc>
          <w:tcPr>
            <w:tcW w:w="992" w:type="dxa"/>
            <w:vAlign w:val="center"/>
          </w:tcPr>
          <w:p w14:paraId="2BD39768" w14:textId="77777777" w:rsidR="00484419" w:rsidRPr="003677D7" w:rsidRDefault="00484419" w:rsidP="00337BF2">
            <w:pPr>
              <w:autoSpaceDE w:val="0"/>
              <w:autoSpaceDN w:val="0"/>
              <w:adjustRightInd w:val="0"/>
              <w:jc w:val="center"/>
              <w:rPr>
                <w:rFonts w:ascii="宋体" w:hAnsi="宋体"/>
                <w:b/>
                <w:bCs/>
                <w:color w:val="000000"/>
                <w:kern w:val="0"/>
                <w:sz w:val="24"/>
              </w:rPr>
            </w:pPr>
            <w:r w:rsidRPr="003677D7">
              <w:rPr>
                <w:rFonts w:ascii="宋体" w:hAnsi="宋体" w:hint="eastAsia"/>
                <w:color w:val="000000"/>
                <w:kern w:val="0"/>
                <w:sz w:val="24"/>
              </w:rPr>
              <w:t>序号</w:t>
            </w:r>
          </w:p>
        </w:tc>
        <w:tc>
          <w:tcPr>
            <w:tcW w:w="1843" w:type="dxa"/>
            <w:vAlign w:val="center"/>
          </w:tcPr>
          <w:p w14:paraId="6F64308B" w14:textId="77777777" w:rsidR="00484419" w:rsidRPr="003677D7" w:rsidRDefault="00484419" w:rsidP="00337BF2">
            <w:pPr>
              <w:autoSpaceDE w:val="0"/>
              <w:autoSpaceDN w:val="0"/>
              <w:adjustRightInd w:val="0"/>
              <w:jc w:val="center"/>
              <w:rPr>
                <w:rFonts w:ascii="宋体" w:hAnsi="宋体"/>
                <w:b/>
                <w:bCs/>
                <w:color w:val="000000"/>
                <w:kern w:val="0"/>
                <w:sz w:val="24"/>
              </w:rPr>
            </w:pPr>
            <w:r w:rsidRPr="003677D7">
              <w:rPr>
                <w:rFonts w:ascii="宋体" w:hAnsi="宋体" w:hint="eastAsia"/>
                <w:color w:val="000000"/>
                <w:kern w:val="0"/>
                <w:sz w:val="24"/>
              </w:rPr>
              <w:t>持有基金份额比例达到或者超过</w:t>
            </w:r>
            <w:r w:rsidRPr="003677D7">
              <w:rPr>
                <w:rFonts w:ascii="宋体" w:hAnsi="宋体"/>
                <w:color w:val="000000"/>
                <w:kern w:val="0"/>
                <w:sz w:val="24"/>
              </w:rPr>
              <w:t>20%的时间区间</w:t>
            </w:r>
          </w:p>
        </w:tc>
        <w:tc>
          <w:tcPr>
            <w:tcW w:w="851" w:type="dxa"/>
            <w:vAlign w:val="center"/>
          </w:tcPr>
          <w:p w14:paraId="71A73470" w14:textId="77777777" w:rsidR="00484419" w:rsidRPr="003677D7" w:rsidRDefault="00484419" w:rsidP="00337BF2">
            <w:pPr>
              <w:widowControl/>
              <w:jc w:val="center"/>
              <w:rPr>
                <w:rFonts w:ascii="宋体" w:hAnsi="宋体"/>
                <w:b/>
                <w:bCs/>
                <w:color w:val="000000"/>
                <w:kern w:val="0"/>
                <w:sz w:val="24"/>
              </w:rPr>
            </w:pPr>
            <w:r w:rsidRPr="003677D7">
              <w:rPr>
                <w:rFonts w:ascii="宋体" w:hAnsi="宋体" w:hint="eastAsia"/>
                <w:color w:val="000000"/>
                <w:kern w:val="0"/>
                <w:sz w:val="24"/>
              </w:rPr>
              <w:t>期初份额</w:t>
            </w:r>
          </w:p>
        </w:tc>
        <w:tc>
          <w:tcPr>
            <w:tcW w:w="850" w:type="dxa"/>
            <w:vAlign w:val="center"/>
          </w:tcPr>
          <w:p w14:paraId="369394EA" w14:textId="77777777" w:rsidR="00484419" w:rsidRPr="003677D7" w:rsidRDefault="00484419" w:rsidP="00337BF2">
            <w:pPr>
              <w:widowControl/>
              <w:jc w:val="center"/>
              <w:rPr>
                <w:rFonts w:ascii="宋体" w:hAnsi="宋体"/>
                <w:b/>
                <w:bCs/>
                <w:color w:val="000000"/>
                <w:kern w:val="0"/>
                <w:sz w:val="24"/>
              </w:rPr>
            </w:pPr>
            <w:r w:rsidRPr="003677D7">
              <w:rPr>
                <w:rFonts w:ascii="宋体" w:hAnsi="宋体" w:hint="eastAsia"/>
                <w:color w:val="000000"/>
                <w:kern w:val="0"/>
                <w:sz w:val="24"/>
              </w:rPr>
              <w:t>申购份额</w:t>
            </w:r>
          </w:p>
        </w:tc>
        <w:tc>
          <w:tcPr>
            <w:tcW w:w="1134" w:type="dxa"/>
            <w:vAlign w:val="center"/>
          </w:tcPr>
          <w:p w14:paraId="56C4A1F5" w14:textId="77777777" w:rsidR="00484419" w:rsidRPr="003677D7" w:rsidRDefault="00484419" w:rsidP="00337BF2">
            <w:pPr>
              <w:widowControl/>
              <w:jc w:val="center"/>
              <w:rPr>
                <w:rFonts w:ascii="宋体" w:hAnsi="宋体"/>
                <w:b/>
                <w:bCs/>
                <w:color w:val="000000"/>
                <w:kern w:val="0"/>
                <w:sz w:val="24"/>
              </w:rPr>
            </w:pPr>
            <w:r w:rsidRPr="003677D7">
              <w:rPr>
                <w:rFonts w:ascii="宋体" w:hAnsi="宋体" w:hint="eastAsia"/>
                <w:color w:val="000000"/>
                <w:kern w:val="0"/>
                <w:sz w:val="24"/>
              </w:rPr>
              <w:t>赎回份额</w:t>
            </w:r>
          </w:p>
        </w:tc>
        <w:tc>
          <w:tcPr>
            <w:tcW w:w="1419" w:type="dxa"/>
            <w:vAlign w:val="center"/>
          </w:tcPr>
          <w:p w14:paraId="508622BF" w14:textId="77777777" w:rsidR="00484419" w:rsidRPr="003677D7" w:rsidRDefault="00484419" w:rsidP="00337BF2">
            <w:pPr>
              <w:autoSpaceDE w:val="0"/>
              <w:autoSpaceDN w:val="0"/>
              <w:adjustRightInd w:val="0"/>
              <w:jc w:val="center"/>
              <w:rPr>
                <w:rFonts w:ascii="宋体" w:hAnsi="宋体"/>
                <w:b/>
                <w:bCs/>
                <w:color w:val="000000"/>
                <w:kern w:val="0"/>
                <w:sz w:val="24"/>
              </w:rPr>
            </w:pPr>
            <w:r w:rsidRPr="003677D7">
              <w:rPr>
                <w:rFonts w:ascii="宋体" w:hAnsi="宋体" w:hint="eastAsia"/>
                <w:color w:val="000000"/>
                <w:kern w:val="0"/>
                <w:sz w:val="24"/>
              </w:rPr>
              <w:t>持有份额</w:t>
            </w:r>
          </w:p>
        </w:tc>
        <w:tc>
          <w:tcPr>
            <w:tcW w:w="1130" w:type="dxa"/>
            <w:vAlign w:val="center"/>
          </w:tcPr>
          <w:p w14:paraId="44EFE50F" w14:textId="77777777" w:rsidR="00484419" w:rsidRPr="003677D7" w:rsidRDefault="00484419" w:rsidP="00337BF2">
            <w:pPr>
              <w:autoSpaceDE w:val="0"/>
              <w:autoSpaceDN w:val="0"/>
              <w:adjustRightInd w:val="0"/>
              <w:jc w:val="center"/>
              <w:rPr>
                <w:rFonts w:ascii="宋体" w:hAnsi="宋体"/>
                <w:b/>
                <w:bCs/>
                <w:color w:val="000000"/>
                <w:kern w:val="0"/>
                <w:sz w:val="24"/>
              </w:rPr>
            </w:pPr>
            <w:r w:rsidRPr="003677D7">
              <w:rPr>
                <w:rFonts w:ascii="宋体" w:hAnsi="宋体" w:hint="eastAsia"/>
                <w:color w:val="000000"/>
                <w:kern w:val="0"/>
                <w:sz w:val="24"/>
              </w:rPr>
              <w:t>份额占比</w:t>
            </w:r>
          </w:p>
        </w:tc>
      </w:tr>
      <w:tr w:rsidR="00810872" w:rsidRPr="00F34236" w14:paraId="1103E267" w14:textId="77777777">
        <w:tc>
          <w:tcPr>
            <w:tcW w:w="993" w:type="dxa"/>
          </w:tcPr>
          <w:p w14:paraId="44CFA964" w14:textId="77777777" w:rsidR="00810872" w:rsidRPr="003677D7" w:rsidRDefault="00810872">
            <w:pPr>
              <w:rPr>
                <w:sz w:val="24"/>
              </w:rPr>
            </w:pPr>
          </w:p>
          <w:p w14:paraId="6DA23BFD" w14:textId="77777777" w:rsidR="00810872" w:rsidRPr="003677D7" w:rsidRDefault="009F1285">
            <w:pPr>
              <w:rPr>
                <w:sz w:val="24"/>
              </w:rPr>
            </w:pPr>
            <w:r w:rsidRPr="003677D7">
              <w:rPr>
                <w:rFonts w:ascii="宋体" w:hAnsi="宋体" w:hint="eastAsia"/>
                <w:bCs/>
                <w:color w:val="000000"/>
                <w:kern w:val="0"/>
                <w:sz w:val="24"/>
              </w:rPr>
              <w:t>机构</w:t>
            </w:r>
          </w:p>
        </w:tc>
        <w:tc>
          <w:tcPr>
            <w:tcW w:w="992" w:type="dxa"/>
            <w:vAlign w:val="center"/>
          </w:tcPr>
          <w:p w14:paraId="03E450E0" w14:textId="77777777" w:rsidR="00810872" w:rsidRPr="003677D7" w:rsidRDefault="009F1285">
            <w:pPr>
              <w:jc w:val="center"/>
              <w:rPr>
                <w:sz w:val="24"/>
              </w:rPr>
            </w:pPr>
            <w:r w:rsidRPr="003677D7">
              <w:rPr>
                <w:rFonts w:ascii="宋体" w:hAnsi="宋体"/>
                <w:color w:val="000000"/>
                <w:kern w:val="0"/>
                <w:sz w:val="24"/>
              </w:rPr>
              <w:t>1</w:t>
            </w:r>
          </w:p>
        </w:tc>
        <w:tc>
          <w:tcPr>
            <w:tcW w:w="1843" w:type="dxa"/>
            <w:vAlign w:val="center"/>
          </w:tcPr>
          <w:p w14:paraId="68FF4D81" w14:textId="77777777" w:rsidR="00810872" w:rsidRPr="003677D7" w:rsidRDefault="009F1285">
            <w:pPr>
              <w:jc w:val="center"/>
              <w:rPr>
                <w:sz w:val="24"/>
              </w:rPr>
            </w:pPr>
            <w:r w:rsidRPr="003677D7">
              <w:rPr>
                <w:rFonts w:ascii="宋体" w:hAnsi="宋体"/>
                <w:color w:val="000000"/>
                <w:kern w:val="0"/>
                <w:sz w:val="24"/>
              </w:rPr>
              <w:t>2017/1/1-2017/6/30</w:t>
            </w:r>
          </w:p>
        </w:tc>
        <w:tc>
          <w:tcPr>
            <w:tcW w:w="851" w:type="dxa"/>
            <w:vAlign w:val="center"/>
          </w:tcPr>
          <w:p w14:paraId="254D4D8B" w14:textId="77777777" w:rsidR="00810872" w:rsidRPr="003677D7" w:rsidRDefault="009F1285">
            <w:pPr>
              <w:jc w:val="center"/>
              <w:rPr>
                <w:sz w:val="24"/>
              </w:rPr>
            </w:pPr>
            <w:r w:rsidRPr="003677D7">
              <w:rPr>
                <w:rFonts w:ascii="宋体" w:hAnsi="宋体"/>
                <w:color w:val="000000"/>
                <w:kern w:val="0"/>
                <w:sz w:val="24"/>
              </w:rPr>
              <w:t>73,528,676.47</w:t>
            </w:r>
          </w:p>
        </w:tc>
        <w:tc>
          <w:tcPr>
            <w:tcW w:w="850" w:type="dxa"/>
            <w:vAlign w:val="center"/>
          </w:tcPr>
          <w:p w14:paraId="21A494C1" w14:textId="77777777" w:rsidR="00810872" w:rsidRPr="003677D7" w:rsidRDefault="009F1285">
            <w:pPr>
              <w:jc w:val="center"/>
              <w:rPr>
                <w:sz w:val="24"/>
              </w:rPr>
            </w:pPr>
            <w:r w:rsidRPr="003677D7">
              <w:rPr>
                <w:rFonts w:ascii="宋体" w:hAnsi="宋体"/>
                <w:color w:val="000000"/>
                <w:kern w:val="0"/>
                <w:sz w:val="24"/>
              </w:rPr>
              <w:t>-</w:t>
            </w:r>
          </w:p>
        </w:tc>
        <w:tc>
          <w:tcPr>
            <w:tcW w:w="1134" w:type="dxa"/>
            <w:vAlign w:val="center"/>
          </w:tcPr>
          <w:p w14:paraId="41EB7FFD" w14:textId="77777777" w:rsidR="00810872" w:rsidRPr="003677D7" w:rsidRDefault="009F1285">
            <w:pPr>
              <w:jc w:val="center"/>
              <w:rPr>
                <w:sz w:val="24"/>
              </w:rPr>
            </w:pPr>
            <w:r w:rsidRPr="003677D7">
              <w:rPr>
                <w:rFonts w:ascii="宋体" w:hAnsi="宋体"/>
                <w:color w:val="000000"/>
                <w:kern w:val="0"/>
                <w:sz w:val="24"/>
              </w:rPr>
              <w:t>-</w:t>
            </w:r>
          </w:p>
        </w:tc>
        <w:tc>
          <w:tcPr>
            <w:tcW w:w="1419" w:type="dxa"/>
            <w:vAlign w:val="center"/>
          </w:tcPr>
          <w:p w14:paraId="0299D884" w14:textId="77777777" w:rsidR="00810872" w:rsidRPr="003677D7" w:rsidRDefault="009F1285">
            <w:pPr>
              <w:jc w:val="center"/>
              <w:rPr>
                <w:sz w:val="24"/>
              </w:rPr>
            </w:pPr>
            <w:r w:rsidRPr="003677D7">
              <w:rPr>
                <w:rFonts w:ascii="宋体" w:hAnsi="宋体"/>
                <w:color w:val="000000"/>
                <w:kern w:val="0"/>
                <w:sz w:val="24"/>
              </w:rPr>
              <w:t>73,528,676.47</w:t>
            </w:r>
          </w:p>
        </w:tc>
        <w:tc>
          <w:tcPr>
            <w:tcW w:w="1130" w:type="dxa"/>
            <w:vAlign w:val="center"/>
          </w:tcPr>
          <w:p w14:paraId="6313FDFE" w14:textId="77777777" w:rsidR="00810872" w:rsidRPr="003677D7" w:rsidRDefault="009F1285">
            <w:pPr>
              <w:jc w:val="center"/>
              <w:rPr>
                <w:sz w:val="24"/>
              </w:rPr>
            </w:pPr>
            <w:r w:rsidRPr="003677D7">
              <w:rPr>
                <w:rFonts w:ascii="宋体" w:hAnsi="宋体"/>
                <w:color w:val="000000"/>
                <w:kern w:val="0"/>
                <w:sz w:val="24"/>
              </w:rPr>
              <w:t>38.11%</w:t>
            </w:r>
          </w:p>
        </w:tc>
      </w:tr>
      <w:tr w:rsidR="00D42527" w:rsidRPr="00F34236" w14:paraId="7BE391A2" w14:textId="77777777" w:rsidTr="00777D3C">
        <w:tc>
          <w:tcPr>
            <w:tcW w:w="9212" w:type="dxa"/>
            <w:gridSpan w:val="8"/>
          </w:tcPr>
          <w:p w14:paraId="5D114DD3" w14:textId="77777777" w:rsidR="00D42527" w:rsidRPr="003677D7" w:rsidRDefault="00D42527">
            <w:pPr>
              <w:jc w:val="center"/>
              <w:rPr>
                <w:rFonts w:ascii="宋体" w:hAnsi="宋体"/>
                <w:color w:val="000000"/>
                <w:kern w:val="0"/>
                <w:sz w:val="24"/>
              </w:rPr>
            </w:pPr>
            <w:r w:rsidRPr="003677D7">
              <w:rPr>
                <w:rFonts w:hint="eastAsia"/>
                <w:color w:val="000000"/>
                <w:sz w:val="24"/>
              </w:rPr>
              <w:t>产品特有风险</w:t>
            </w:r>
          </w:p>
        </w:tc>
      </w:tr>
      <w:tr w:rsidR="00D42527" w:rsidRPr="00F34236" w14:paraId="753421F8" w14:textId="77777777" w:rsidTr="007A0BBE">
        <w:tc>
          <w:tcPr>
            <w:tcW w:w="9212" w:type="dxa"/>
            <w:gridSpan w:val="8"/>
          </w:tcPr>
          <w:p w14:paraId="6456E8F6" w14:textId="77777777" w:rsidR="00D42527" w:rsidRPr="003677D7" w:rsidRDefault="00D42527" w:rsidP="00205310">
            <w:pPr>
              <w:rPr>
                <w:rFonts w:ascii="宋体" w:hAnsi="宋体"/>
                <w:color w:val="000000"/>
                <w:kern w:val="0"/>
                <w:sz w:val="24"/>
              </w:rPr>
            </w:pPr>
            <w:r w:rsidRPr="003677D7">
              <w:rPr>
                <w:rFonts w:hint="eastAsia"/>
                <w:sz w:val="24"/>
              </w:rPr>
              <w:t>本基金本报告期内出现单一投资者持有基金份额比例超过基金总份额</w:t>
            </w:r>
            <w:r w:rsidRPr="003677D7">
              <w:rPr>
                <w:sz w:val="24"/>
              </w:rPr>
              <w:t>20%</w:t>
            </w:r>
            <w:r w:rsidRPr="003677D7">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6C0829EB"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02" w:name="_Toc225500055"/>
      <w:bookmarkStart w:id="103" w:name="_Toc490928103"/>
      <w:r w:rsidRPr="00035D71">
        <w:rPr>
          <w:b/>
          <w:bCs/>
          <w:szCs w:val="24"/>
          <w:lang w:val="en-US"/>
        </w:rPr>
        <w:t xml:space="preserve">§12  </w:t>
      </w:r>
      <w:r w:rsidRPr="00035D71">
        <w:rPr>
          <w:b/>
          <w:bCs/>
          <w:szCs w:val="24"/>
          <w:lang w:val="en-US"/>
        </w:rPr>
        <w:t>备查文件目录</w:t>
      </w:r>
      <w:bookmarkEnd w:id="102"/>
      <w:bookmarkEnd w:id="103"/>
    </w:p>
    <w:p w14:paraId="103CFBE8" w14:textId="77777777" w:rsidR="001548F9" w:rsidRPr="00035D71" w:rsidRDefault="001548F9" w:rsidP="0048308E">
      <w:pPr>
        <w:pStyle w:val="20"/>
        <w:spacing w:before="29" w:after="0" w:line="288" w:lineRule="auto"/>
        <w:rPr>
          <w:rFonts w:ascii="Times New Roman" w:hAnsi="Times New Roman"/>
          <w:kern w:val="0"/>
          <w:szCs w:val="24"/>
        </w:rPr>
      </w:pPr>
      <w:bookmarkStart w:id="104" w:name="_Toc490928104"/>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4"/>
    </w:p>
    <w:p w14:paraId="0E98BD8A" w14:textId="77777777" w:rsidR="00810872" w:rsidRDefault="009F1285">
      <w:pPr>
        <w:spacing w:before="29" w:line="288" w:lineRule="auto"/>
        <w:ind w:firstLineChars="200" w:firstLine="480"/>
        <w:rPr>
          <w:color w:val="000000"/>
          <w:sz w:val="24"/>
        </w:rPr>
      </w:pPr>
      <w:r>
        <w:rPr>
          <w:color w:val="000000"/>
          <w:sz w:val="24"/>
        </w:rPr>
        <w:t>1</w:t>
      </w:r>
      <w:r>
        <w:rPr>
          <w:color w:val="000000"/>
          <w:sz w:val="24"/>
        </w:rPr>
        <w:t>、中国证监会核准交银施罗德信用添利债券证券投资基金募集的文件；</w:t>
      </w:r>
      <w:r>
        <w:rPr>
          <w:color w:val="000000"/>
          <w:sz w:val="24"/>
        </w:rPr>
        <w:t xml:space="preserve"> </w:t>
      </w:r>
    </w:p>
    <w:p w14:paraId="14AC0AD6" w14:textId="77777777" w:rsidR="00810872" w:rsidRDefault="009F1285">
      <w:pPr>
        <w:spacing w:before="29" w:line="288" w:lineRule="auto"/>
        <w:ind w:firstLineChars="200" w:firstLine="480"/>
        <w:rPr>
          <w:color w:val="000000"/>
          <w:sz w:val="24"/>
        </w:rPr>
      </w:pPr>
      <w:r>
        <w:rPr>
          <w:color w:val="000000"/>
          <w:sz w:val="24"/>
        </w:rPr>
        <w:lastRenderedPageBreak/>
        <w:t>2</w:t>
      </w:r>
      <w:r>
        <w:rPr>
          <w:color w:val="000000"/>
          <w:sz w:val="24"/>
        </w:rPr>
        <w:t>、《交银施罗德信用添利债券证券投资基金基金合同》；</w:t>
      </w:r>
    </w:p>
    <w:p w14:paraId="272873F5" w14:textId="77777777" w:rsidR="00810872" w:rsidRDefault="009F1285">
      <w:pPr>
        <w:spacing w:before="29" w:line="288" w:lineRule="auto"/>
        <w:ind w:firstLineChars="200" w:firstLine="480"/>
        <w:rPr>
          <w:color w:val="000000"/>
          <w:sz w:val="24"/>
        </w:rPr>
      </w:pPr>
      <w:r>
        <w:rPr>
          <w:color w:val="000000"/>
          <w:sz w:val="24"/>
        </w:rPr>
        <w:t>3</w:t>
      </w:r>
      <w:r>
        <w:rPr>
          <w:color w:val="000000"/>
          <w:sz w:val="24"/>
        </w:rPr>
        <w:t>、《交银施罗德信用添利债券证券投资基金招募说明书》；</w:t>
      </w:r>
      <w:r>
        <w:rPr>
          <w:color w:val="000000"/>
          <w:sz w:val="24"/>
        </w:rPr>
        <w:t xml:space="preserve"> </w:t>
      </w:r>
    </w:p>
    <w:p w14:paraId="55F54B07" w14:textId="77777777" w:rsidR="00810872" w:rsidRDefault="009F1285">
      <w:pPr>
        <w:spacing w:before="29" w:line="288" w:lineRule="auto"/>
        <w:ind w:firstLineChars="200" w:firstLine="480"/>
        <w:rPr>
          <w:color w:val="000000"/>
          <w:sz w:val="24"/>
        </w:rPr>
      </w:pPr>
      <w:r>
        <w:rPr>
          <w:color w:val="000000"/>
          <w:sz w:val="24"/>
        </w:rPr>
        <w:t>4</w:t>
      </w:r>
      <w:r>
        <w:rPr>
          <w:color w:val="000000"/>
          <w:sz w:val="24"/>
        </w:rPr>
        <w:t>、《交银施罗德信用添利债券证券投资基金托管协议》；</w:t>
      </w:r>
      <w:r>
        <w:rPr>
          <w:color w:val="000000"/>
          <w:sz w:val="24"/>
        </w:rPr>
        <w:t xml:space="preserve"> </w:t>
      </w:r>
    </w:p>
    <w:p w14:paraId="3E4C4141" w14:textId="77777777" w:rsidR="00810872" w:rsidRDefault="009F1285">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14:paraId="0E70422B" w14:textId="77777777" w:rsidR="00810872" w:rsidRDefault="009F1285">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14:paraId="03A72026" w14:textId="77777777" w:rsidR="00810872" w:rsidRDefault="009F1285">
      <w:pPr>
        <w:spacing w:before="29" w:line="288" w:lineRule="auto"/>
        <w:ind w:firstLineChars="200" w:firstLine="480"/>
        <w:rPr>
          <w:color w:val="000000"/>
          <w:sz w:val="24"/>
        </w:rPr>
      </w:pPr>
      <w:r>
        <w:rPr>
          <w:color w:val="000000"/>
          <w:sz w:val="24"/>
        </w:rPr>
        <w:t>7</w:t>
      </w:r>
      <w:r>
        <w:rPr>
          <w:color w:val="000000"/>
          <w:sz w:val="24"/>
        </w:rPr>
        <w:t>、关于申请募集交银施罗德信用添利债券证券投资基金之法律意见书；</w:t>
      </w:r>
    </w:p>
    <w:p w14:paraId="3D8911F2"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、报告期内交银施罗德信用添利债券证券投资基金在指定报刊上各项公告的原稿。</w:t>
      </w:r>
    </w:p>
    <w:p w14:paraId="4E8236F9" w14:textId="77777777" w:rsidR="001548F9" w:rsidRPr="00035D71" w:rsidRDefault="001548F9" w:rsidP="00035D71">
      <w:pPr>
        <w:spacing w:before="29" w:line="288" w:lineRule="auto"/>
        <w:ind w:firstLineChars="150" w:firstLine="360"/>
        <w:rPr>
          <w:bCs/>
          <w:color w:val="000000"/>
          <w:sz w:val="24"/>
        </w:rPr>
      </w:pPr>
    </w:p>
    <w:p w14:paraId="7483C1ED" w14:textId="77777777" w:rsidR="001548F9" w:rsidRPr="00035D71" w:rsidRDefault="001548F9" w:rsidP="0048308E">
      <w:pPr>
        <w:pStyle w:val="20"/>
        <w:spacing w:before="29" w:after="0" w:line="288" w:lineRule="auto"/>
        <w:rPr>
          <w:rFonts w:ascii="Times New Roman" w:hAnsi="Times New Roman"/>
          <w:color w:val="000000"/>
          <w:szCs w:val="24"/>
        </w:rPr>
      </w:pPr>
      <w:bookmarkStart w:id="105" w:name="_Toc490928105"/>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5"/>
    </w:p>
    <w:p w14:paraId="7DB38845"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6B7FC3E9" w14:textId="77777777" w:rsidR="001548F9" w:rsidRPr="00035D71" w:rsidRDefault="001548F9" w:rsidP="0048308E">
      <w:pPr>
        <w:spacing w:before="29" w:line="288" w:lineRule="auto"/>
        <w:rPr>
          <w:bCs/>
          <w:color w:val="000000"/>
          <w:sz w:val="24"/>
        </w:rPr>
      </w:pPr>
    </w:p>
    <w:p w14:paraId="1F8BC3CC" w14:textId="77777777" w:rsidR="001548F9" w:rsidRPr="00035D71" w:rsidRDefault="001548F9" w:rsidP="0048308E">
      <w:pPr>
        <w:pStyle w:val="20"/>
        <w:spacing w:before="29" w:after="0" w:line="288" w:lineRule="auto"/>
        <w:rPr>
          <w:rFonts w:ascii="Times New Roman" w:hAnsi="Times New Roman"/>
          <w:color w:val="000000"/>
          <w:szCs w:val="24"/>
        </w:rPr>
      </w:pPr>
      <w:bookmarkStart w:id="106" w:name="_Toc490928106"/>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6"/>
    </w:p>
    <w:p w14:paraId="4FE33037" w14:textId="77777777" w:rsidR="00810872" w:rsidRDefault="009F128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59BD964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593B1C00" w14:textId="77777777" w:rsidR="00BA7EC2" w:rsidRPr="00205310" w:rsidRDefault="00BA7EC2" w:rsidP="00035D71">
      <w:pPr>
        <w:spacing w:before="29" w:line="288" w:lineRule="auto"/>
        <w:ind w:firstLineChars="200" w:firstLine="480"/>
        <w:rPr>
          <w:color w:val="000000"/>
          <w:sz w:val="24"/>
        </w:rPr>
      </w:pPr>
    </w:p>
    <w:sectPr w:rsidR="00BA7EC2" w:rsidRPr="0020531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8233A" w14:textId="77777777" w:rsidR="009A6A9D" w:rsidRDefault="009A6A9D">
      <w:r>
        <w:separator/>
      </w:r>
    </w:p>
  </w:endnote>
  <w:endnote w:type="continuationSeparator" w:id="0">
    <w:p w14:paraId="7F513C3B" w14:textId="77777777" w:rsidR="009A6A9D" w:rsidRDefault="009A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C880B" w14:textId="77777777" w:rsidR="009D2609" w:rsidRDefault="003A1B11"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14:paraId="6B5BC5F7" w14:textId="77777777"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D9B77" w14:textId="77777777" w:rsidR="009D2609" w:rsidRDefault="009D2609" w:rsidP="00C03B3A">
    <w:pPr>
      <w:pStyle w:val="a6"/>
      <w:ind w:right="360"/>
      <w:jc w:val="center"/>
    </w:pPr>
    <w:r>
      <w:rPr>
        <w:rFonts w:hint="eastAsia"/>
        <w:kern w:val="0"/>
        <w:szCs w:val="21"/>
      </w:rPr>
      <w:t>第</w:t>
    </w:r>
    <w:r w:rsidR="003A1B11">
      <w:rPr>
        <w:kern w:val="0"/>
        <w:szCs w:val="21"/>
      </w:rPr>
      <w:fldChar w:fldCharType="begin"/>
    </w:r>
    <w:r>
      <w:rPr>
        <w:kern w:val="0"/>
        <w:szCs w:val="21"/>
      </w:rPr>
      <w:instrText xml:space="preserve"> PAGE </w:instrText>
    </w:r>
    <w:r w:rsidR="003A1B11">
      <w:rPr>
        <w:kern w:val="0"/>
        <w:szCs w:val="21"/>
      </w:rPr>
      <w:fldChar w:fldCharType="separate"/>
    </w:r>
    <w:r w:rsidR="003677D7">
      <w:rPr>
        <w:noProof/>
        <w:kern w:val="0"/>
        <w:szCs w:val="21"/>
      </w:rPr>
      <w:t>3</w:t>
    </w:r>
    <w:r w:rsidR="003A1B11">
      <w:rPr>
        <w:kern w:val="0"/>
        <w:szCs w:val="21"/>
      </w:rPr>
      <w:fldChar w:fldCharType="end"/>
    </w:r>
    <w:r>
      <w:rPr>
        <w:rFonts w:hint="eastAsia"/>
        <w:kern w:val="0"/>
        <w:szCs w:val="21"/>
      </w:rPr>
      <w:t>页共</w:t>
    </w:r>
    <w:r w:rsidR="003A1B11">
      <w:rPr>
        <w:kern w:val="0"/>
        <w:szCs w:val="21"/>
      </w:rPr>
      <w:fldChar w:fldCharType="begin"/>
    </w:r>
    <w:r>
      <w:rPr>
        <w:kern w:val="0"/>
        <w:szCs w:val="21"/>
      </w:rPr>
      <w:instrText xml:space="preserve"> NUMPAGES </w:instrText>
    </w:r>
    <w:r w:rsidR="003A1B11">
      <w:rPr>
        <w:kern w:val="0"/>
        <w:szCs w:val="21"/>
      </w:rPr>
      <w:fldChar w:fldCharType="separate"/>
    </w:r>
    <w:r w:rsidR="003677D7">
      <w:rPr>
        <w:noProof/>
        <w:kern w:val="0"/>
        <w:szCs w:val="21"/>
      </w:rPr>
      <w:t>45</w:t>
    </w:r>
    <w:r w:rsidR="003A1B1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457DC" w14:textId="77777777" w:rsidR="009A6A9D" w:rsidRDefault="009A6A9D">
      <w:r>
        <w:separator/>
      </w:r>
    </w:p>
  </w:footnote>
  <w:footnote w:type="continuationSeparator" w:id="0">
    <w:p w14:paraId="3E087C6D" w14:textId="77777777" w:rsidR="009A6A9D" w:rsidRDefault="009A6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223B" w14:textId="77777777"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5B36FC8E" wp14:editId="6783C8D9">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130"/>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161"/>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1D6"/>
    <w:rsid w:val="00137A25"/>
    <w:rsid w:val="00137BB5"/>
    <w:rsid w:val="00137BB9"/>
    <w:rsid w:val="00137CD1"/>
    <w:rsid w:val="00137D50"/>
    <w:rsid w:val="00140038"/>
    <w:rsid w:val="00142280"/>
    <w:rsid w:val="0014241E"/>
    <w:rsid w:val="001424C6"/>
    <w:rsid w:val="00142A56"/>
    <w:rsid w:val="001432A7"/>
    <w:rsid w:val="00143BE5"/>
    <w:rsid w:val="00143FD4"/>
    <w:rsid w:val="00144418"/>
    <w:rsid w:val="0014483C"/>
    <w:rsid w:val="00144AAD"/>
    <w:rsid w:val="00144DF5"/>
    <w:rsid w:val="001455C7"/>
    <w:rsid w:val="00145A97"/>
    <w:rsid w:val="00146485"/>
    <w:rsid w:val="00146A28"/>
    <w:rsid w:val="00147492"/>
    <w:rsid w:val="00147702"/>
    <w:rsid w:val="00147C34"/>
    <w:rsid w:val="00147D41"/>
    <w:rsid w:val="001503EB"/>
    <w:rsid w:val="00150704"/>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6ED6"/>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7DC"/>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531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13F"/>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6F3"/>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03"/>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677D7"/>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B68"/>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50F"/>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1C51"/>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8F"/>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2A0"/>
    <w:rsid w:val="004F1C42"/>
    <w:rsid w:val="004F23CE"/>
    <w:rsid w:val="004F2456"/>
    <w:rsid w:val="004F281A"/>
    <w:rsid w:val="004F2C5A"/>
    <w:rsid w:val="004F2C82"/>
    <w:rsid w:val="004F2ECD"/>
    <w:rsid w:val="004F31EA"/>
    <w:rsid w:val="004F32A9"/>
    <w:rsid w:val="004F4601"/>
    <w:rsid w:val="004F4BB3"/>
    <w:rsid w:val="004F4D36"/>
    <w:rsid w:val="004F56FD"/>
    <w:rsid w:val="004F5761"/>
    <w:rsid w:val="004F5871"/>
    <w:rsid w:val="004F6D56"/>
    <w:rsid w:val="004F6EC4"/>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1D"/>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1B7"/>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5574"/>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270"/>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33C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139"/>
    <w:rsid w:val="00802822"/>
    <w:rsid w:val="0080298E"/>
    <w:rsid w:val="0080335D"/>
    <w:rsid w:val="00803833"/>
    <w:rsid w:val="00804316"/>
    <w:rsid w:val="008044F8"/>
    <w:rsid w:val="00805983"/>
    <w:rsid w:val="00805C54"/>
    <w:rsid w:val="00806461"/>
    <w:rsid w:val="008064C1"/>
    <w:rsid w:val="00806E43"/>
    <w:rsid w:val="008077DA"/>
    <w:rsid w:val="00810872"/>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4D7"/>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3A"/>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6F6"/>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D8C"/>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2E82"/>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A9D"/>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255"/>
    <w:rsid w:val="009D696D"/>
    <w:rsid w:val="009D6993"/>
    <w:rsid w:val="009D6ED2"/>
    <w:rsid w:val="009E08B3"/>
    <w:rsid w:val="009E0BCD"/>
    <w:rsid w:val="009E0F1A"/>
    <w:rsid w:val="009E100C"/>
    <w:rsid w:val="009E140D"/>
    <w:rsid w:val="009E1F9D"/>
    <w:rsid w:val="009E2013"/>
    <w:rsid w:val="009E2237"/>
    <w:rsid w:val="009E266D"/>
    <w:rsid w:val="009E295B"/>
    <w:rsid w:val="009E3F4E"/>
    <w:rsid w:val="009E43DD"/>
    <w:rsid w:val="009E4465"/>
    <w:rsid w:val="009E5318"/>
    <w:rsid w:val="009E6401"/>
    <w:rsid w:val="009E6C54"/>
    <w:rsid w:val="009E77B6"/>
    <w:rsid w:val="009E7A34"/>
    <w:rsid w:val="009F04C8"/>
    <w:rsid w:val="009F0812"/>
    <w:rsid w:val="009F0E02"/>
    <w:rsid w:val="009F1285"/>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4D98"/>
    <w:rsid w:val="00A955E7"/>
    <w:rsid w:val="00A96570"/>
    <w:rsid w:val="00A9681C"/>
    <w:rsid w:val="00A96867"/>
    <w:rsid w:val="00A96A94"/>
    <w:rsid w:val="00A96B3D"/>
    <w:rsid w:val="00A97437"/>
    <w:rsid w:val="00AA037A"/>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551"/>
    <w:rsid w:val="00B37EEF"/>
    <w:rsid w:val="00B4084B"/>
    <w:rsid w:val="00B418AD"/>
    <w:rsid w:val="00B4210F"/>
    <w:rsid w:val="00B42DB8"/>
    <w:rsid w:val="00B42F1A"/>
    <w:rsid w:val="00B43461"/>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36B"/>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497"/>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82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27198"/>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4C"/>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34E"/>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BB0"/>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527"/>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236"/>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3A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03E"/>
    <w:rsid w:val="00F65215"/>
    <w:rsid w:val="00F65617"/>
    <w:rsid w:val="00F65A88"/>
    <w:rsid w:val="00F65FEA"/>
    <w:rsid w:val="00F66494"/>
    <w:rsid w:val="00F666A6"/>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1C1"/>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2E70F0"/>
  <w15:docId w15:val="{6118BE69-FA55-476E-A9E3-11243E37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143F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404643611">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DE4D-91AC-40E5-AD7D-7F5147EF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5639</Words>
  <Characters>32147</Characters>
  <Application>Microsoft Office Word</Application>
  <DocSecurity>0</DocSecurity>
  <Lines>267</Lines>
  <Paragraphs>75</Paragraphs>
  <ScaleCrop>false</ScaleCrop>
  <Company/>
  <LinksUpToDate>false</LinksUpToDate>
  <CharactersWithSpaces>37711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3258</cp:revision>
  <cp:lastPrinted>2007-07-19T00:46:00Z</cp:lastPrinted>
  <dcterms:created xsi:type="dcterms:W3CDTF">2013-08-19T07:44:00Z</dcterms:created>
  <dcterms:modified xsi:type="dcterms:W3CDTF">2017-08-24T09:16:00Z</dcterms:modified>
</cp:coreProperties>
</file>