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850B5F" w14:textId="77777777" w:rsidR="001548F9" w:rsidRPr="00035D71" w:rsidRDefault="001548F9" w:rsidP="0048308E">
      <w:pPr>
        <w:autoSpaceDE w:val="0"/>
        <w:autoSpaceDN w:val="0"/>
        <w:adjustRightInd w:val="0"/>
        <w:spacing w:before="29" w:line="288" w:lineRule="auto"/>
        <w:jc w:val="left"/>
        <w:rPr>
          <w:color w:val="000000"/>
          <w:kern w:val="0"/>
          <w:sz w:val="24"/>
        </w:rPr>
      </w:pPr>
      <w:bookmarkStart w:id="0" w:name="_GoBack"/>
      <w:bookmarkEnd w:id="0"/>
    </w:p>
    <w:p w14:paraId="4A122277"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4C0F8B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6A132567"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B8EC9D7" w14:textId="77777777" w:rsidR="001548F9" w:rsidRPr="00035D71" w:rsidRDefault="001548F9" w:rsidP="0048308E">
      <w:pPr>
        <w:spacing w:before="29" w:line="288" w:lineRule="auto"/>
        <w:jc w:val="center"/>
        <w:rPr>
          <w:b/>
          <w:sz w:val="36"/>
          <w:szCs w:val="36"/>
        </w:rPr>
      </w:pPr>
      <w:r w:rsidRPr="00035D71">
        <w:rPr>
          <w:b/>
          <w:sz w:val="36"/>
          <w:szCs w:val="36"/>
        </w:rPr>
        <w:t>上证</w:t>
      </w:r>
      <w:r w:rsidRPr="00035D71">
        <w:rPr>
          <w:b/>
          <w:sz w:val="36"/>
          <w:szCs w:val="36"/>
        </w:rPr>
        <w:t>180</w:t>
      </w:r>
      <w:r w:rsidRPr="00035D71">
        <w:rPr>
          <w:b/>
          <w:sz w:val="36"/>
          <w:szCs w:val="36"/>
        </w:rPr>
        <w:t>公司治理交易型开放式指数证券投资基金</w:t>
      </w:r>
    </w:p>
    <w:p w14:paraId="2FE22CC0"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12DB8E1B"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0BE758CF" w14:textId="77777777" w:rsidR="001548F9" w:rsidRPr="00450FD9" w:rsidRDefault="001548F9" w:rsidP="0048308E">
      <w:pPr>
        <w:spacing w:before="29" w:line="288" w:lineRule="auto"/>
        <w:jc w:val="center"/>
        <w:rPr>
          <w:b/>
          <w:color w:val="000000"/>
          <w:sz w:val="24"/>
        </w:rPr>
      </w:pPr>
    </w:p>
    <w:p w14:paraId="4546BD1D" w14:textId="77777777" w:rsidR="001548F9" w:rsidRPr="00035D71" w:rsidRDefault="001548F9" w:rsidP="0048308E">
      <w:pPr>
        <w:spacing w:before="29" w:line="288" w:lineRule="auto"/>
        <w:jc w:val="center"/>
        <w:rPr>
          <w:b/>
          <w:color w:val="000000"/>
          <w:sz w:val="24"/>
        </w:rPr>
      </w:pPr>
    </w:p>
    <w:p w14:paraId="45D1D90D" w14:textId="77777777" w:rsidR="001548F9" w:rsidRPr="00035D71" w:rsidRDefault="001548F9" w:rsidP="0048308E">
      <w:pPr>
        <w:spacing w:before="29" w:line="288" w:lineRule="auto"/>
        <w:jc w:val="center"/>
        <w:rPr>
          <w:b/>
          <w:color w:val="000000"/>
          <w:sz w:val="24"/>
        </w:rPr>
      </w:pPr>
    </w:p>
    <w:p w14:paraId="1E80A78F" w14:textId="77777777" w:rsidR="001548F9" w:rsidRPr="00035D71" w:rsidRDefault="001548F9" w:rsidP="0048308E">
      <w:pPr>
        <w:spacing w:before="29" w:line="288" w:lineRule="auto"/>
        <w:jc w:val="center"/>
        <w:rPr>
          <w:b/>
          <w:color w:val="000000"/>
          <w:sz w:val="24"/>
        </w:rPr>
      </w:pPr>
    </w:p>
    <w:p w14:paraId="48A8D8A3" w14:textId="77777777" w:rsidR="001548F9" w:rsidRPr="004826B2" w:rsidRDefault="001548F9" w:rsidP="0048308E">
      <w:pPr>
        <w:spacing w:before="29" w:line="288" w:lineRule="auto"/>
        <w:jc w:val="center"/>
        <w:rPr>
          <w:b/>
          <w:color w:val="000000"/>
          <w:sz w:val="24"/>
        </w:rPr>
      </w:pPr>
    </w:p>
    <w:p w14:paraId="108BCE31" w14:textId="77777777" w:rsidR="001548F9" w:rsidRPr="00035D71" w:rsidRDefault="001548F9" w:rsidP="0048308E">
      <w:pPr>
        <w:spacing w:before="29" w:line="288" w:lineRule="auto"/>
        <w:jc w:val="center"/>
        <w:rPr>
          <w:b/>
          <w:color w:val="000000"/>
          <w:sz w:val="24"/>
        </w:rPr>
      </w:pPr>
    </w:p>
    <w:p w14:paraId="5E71F3A2" w14:textId="77777777" w:rsidR="001548F9" w:rsidRPr="00035D71" w:rsidRDefault="001548F9" w:rsidP="0048308E">
      <w:pPr>
        <w:spacing w:before="29" w:line="288" w:lineRule="auto"/>
        <w:jc w:val="center"/>
        <w:rPr>
          <w:b/>
          <w:color w:val="000000"/>
          <w:sz w:val="24"/>
        </w:rPr>
      </w:pPr>
    </w:p>
    <w:p w14:paraId="549C72C7" w14:textId="77777777" w:rsidR="001548F9" w:rsidRPr="00035D71" w:rsidRDefault="001548F9" w:rsidP="0048308E">
      <w:pPr>
        <w:spacing w:before="29" w:line="288" w:lineRule="auto"/>
        <w:jc w:val="center"/>
        <w:rPr>
          <w:b/>
          <w:color w:val="000000"/>
          <w:sz w:val="24"/>
        </w:rPr>
      </w:pPr>
    </w:p>
    <w:p w14:paraId="10EC2FD6" w14:textId="77777777" w:rsidR="001548F9" w:rsidRPr="00035D71" w:rsidRDefault="001548F9" w:rsidP="0048308E">
      <w:pPr>
        <w:spacing w:before="29" w:line="288" w:lineRule="auto"/>
        <w:jc w:val="center"/>
        <w:rPr>
          <w:b/>
          <w:color w:val="000000"/>
          <w:sz w:val="24"/>
        </w:rPr>
      </w:pPr>
    </w:p>
    <w:p w14:paraId="4FF3DBAA" w14:textId="77777777" w:rsidR="001548F9" w:rsidRPr="00035D71" w:rsidRDefault="001548F9" w:rsidP="0048308E">
      <w:pPr>
        <w:spacing w:before="29" w:line="288" w:lineRule="auto"/>
        <w:jc w:val="center"/>
        <w:rPr>
          <w:b/>
          <w:color w:val="000000"/>
          <w:sz w:val="24"/>
        </w:rPr>
      </w:pPr>
    </w:p>
    <w:p w14:paraId="593EE811" w14:textId="77777777" w:rsidR="001548F9" w:rsidRPr="00035D71" w:rsidRDefault="001548F9" w:rsidP="0048308E">
      <w:pPr>
        <w:spacing w:before="29" w:line="288" w:lineRule="auto"/>
        <w:jc w:val="center"/>
        <w:rPr>
          <w:b/>
          <w:color w:val="000000"/>
          <w:sz w:val="24"/>
        </w:rPr>
      </w:pPr>
    </w:p>
    <w:p w14:paraId="5D59AFD0" w14:textId="77777777" w:rsidR="001548F9" w:rsidRPr="00035D71" w:rsidRDefault="001548F9" w:rsidP="0048308E">
      <w:pPr>
        <w:spacing w:before="29" w:line="288" w:lineRule="auto"/>
        <w:jc w:val="center"/>
        <w:rPr>
          <w:b/>
          <w:color w:val="000000"/>
          <w:sz w:val="24"/>
        </w:rPr>
      </w:pPr>
    </w:p>
    <w:p w14:paraId="54BA9E05" w14:textId="77777777" w:rsidR="001548F9" w:rsidRPr="00035D71" w:rsidRDefault="001548F9" w:rsidP="0048308E">
      <w:pPr>
        <w:spacing w:before="29" w:line="288" w:lineRule="auto"/>
        <w:jc w:val="center"/>
        <w:rPr>
          <w:b/>
          <w:color w:val="000000"/>
          <w:sz w:val="24"/>
        </w:rPr>
      </w:pPr>
    </w:p>
    <w:p w14:paraId="164D0F65" w14:textId="77777777" w:rsidR="001548F9" w:rsidRPr="00035D71" w:rsidRDefault="001548F9" w:rsidP="0048308E">
      <w:pPr>
        <w:spacing w:before="29" w:line="288" w:lineRule="auto"/>
        <w:jc w:val="center"/>
        <w:rPr>
          <w:b/>
          <w:color w:val="000000"/>
          <w:sz w:val="24"/>
        </w:rPr>
      </w:pPr>
    </w:p>
    <w:p w14:paraId="2554468C" w14:textId="77777777" w:rsidR="001548F9" w:rsidRPr="00035D71" w:rsidRDefault="001548F9" w:rsidP="0048308E">
      <w:pPr>
        <w:spacing w:before="29" w:line="288" w:lineRule="auto"/>
        <w:rPr>
          <w:b/>
          <w:color w:val="000000"/>
          <w:sz w:val="24"/>
        </w:rPr>
      </w:pPr>
    </w:p>
    <w:p w14:paraId="2D232CD2"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397B4477"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基金托管人：中国农业银行股份有限公司</w:t>
      </w:r>
    </w:p>
    <w:p w14:paraId="48FE4A58"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5E76E5E3"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125E2017" w14:textId="56C47696" w:rsidR="0023730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90938707"/>
      <w:r w:rsidRPr="00035D71">
        <w:rPr>
          <w:b/>
          <w:bCs/>
          <w:szCs w:val="24"/>
          <w:lang w:val="en-US"/>
        </w:rPr>
        <w:lastRenderedPageBreak/>
        <w:t xml:space="preserve">§1  </w:t>
      </w:r>
      <w:r w:rsidRPr="00035D71">
        <w:rPr>
          <w:b/>
          <w:bCs/>
          <w:szCs w:val="24"/>
          <w:lang w:val="en-US"/>
        </w:rPr>
        <w:t>重要提示及目录</w:t>
      </w:r>
      <w:bookmarkEnd w:id="1"/>
      <w:bookmarkEnd w:id="2"/>
    </w:p>
    <w:p w14:paraId="4001D80A" w14:textId="77777777" w:rsidR="001548F9" w:rsidRPr="00035D71" w:rsidRDefault="001548F9" w:rsidP="0048308E">
      <w:pPr>
        <w:pStyle w:val="20"/>
        <w:spacing w:before="29" w:after="0" w:line="288" w:lineRule="auto"/>
        <w:rPr>
          <w:rFonts w:ascii="Times New Roman" w:hAnsi="Times New Roman"/>
          <w:kern w:val="0"/>
          <w:szCs w:val="24"/>
        </w:rPr>
      </w:pPr>
      <w:bookmarkStart w:id="3" w:name="_Toc490938708"/>
      <w:r w:rsidRPr="00035D71">
        <w:rPr>
          <w:rFonts w:ascii="Times New Roman" w:hAnsi="Times New Roman"/>
          <w:kern w:val="0"/>
          <w:szCs w:val="24"/>
        </w:rPr>
        <w:t xml:space="preserve">1.1 </w:t>
      </w:r>
      <w:r w:rsidRPr="00035D71">
        <w:rPr>
          <w:rFonts w:ascii="Times New Roman" w:hAnsi="Times New Roman"/>
          <w:kern w:val="0"/>
          <w:szCs w:val="24"/>
        </w:rPr>
        <w:t>重要提示</w:t>
      </w:r>
      <w:bookmarkEnd w:id="3"/>
    </w:p>
    <w:p w14:paraId="21C9CEA0" w14:textId="77777777" w:rsidR="00CA3703" w:rsidRDefault="0070232D">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14:paraId="5608A58B" w14:textId="77777777" w:rsidR="00CA3703" w:rsidRDefault="0070232D">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24C3A209" w14:textId="77777777" w:rsidR="00CA3703" w:rsidRDefault="0070232D">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002BF343" w14:textId="77777777" w:rsidR="00CA3703" w:rsidRDefault="0070232D">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14:paraId="31200976" w14:textId="77777777" w:rsidR="00CA3703" w:rsidRDefault="0070232D">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3517CF95"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6D835594"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6276EF6C" w14:textId="77777777" w:rsidR="00EC0103" w:rsidRPr="00035D71" w:rsidRDefault="00EC0103" w:rsidP="005441EA">
      <w:pPr>
        <w:spacing w:before="29" w:line="288" w:lineRule="auto"/>
        <w:rPr>
          <w:color w:val="000000"/>
          <w:kern w:val="0"/>
          <w:sz w:val="24"/>
        </w:rPr>
      </w:pPr>
    </w:p>
    <w:p w14:paraId="3DDA8166" w14:textId="77777777" w:rsidR="001060E8" w:rsidRDefault="003A1B11">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0938707" w:history="1">
        <w:r w:rsidR="001060E8" w:rsidRPr="0053234F">
          <w:rPr>
            <w:rStyle w:val="a8"/>
            <w:b/>
            <w:bCs/>
            <w:noProof/>
          </w:rPr>
          <w:t xml:space="preserve">§1  </w:t>
        </w:r>
        <w:r w:rsidR="001060E8" w:rsidRPr="0053234F">
          <w:rPr>
            <w:rStyle w:val="a8"/>
            <w:rFonts w:hint="eastAsia"/>
            <w:b/>
            <w:bCs/>
            <w:noProof/>
          </w:rPr>
          <w:t>重要提示及目录</w:t>
        </w:r>
        <w:r w:rsidR="001060E8">
          <w:rPr>
            <w:noProof/>
            <w:webHidden/>
          </w:rPr>
          <w:tab/>
        </w:r>
        <w:r w:rsidR="001060E8">
          <w:rPr>
            <w:noProof/>
            <w:webHidden/>
          </w:rPr>
          <w:fldChar w:fldCharType="begin"/>
        </w:r>
        <w:r w:rsidR="001060E8">
          <w:rPr>
            <w:noProof/>
            <w:webHidden/>
          </w:rPr>
          <w:instrText xml:space="preserve"> PAGEREF _Toc490938707 \h </w:instrText>
        </w:r>
        <w:r w:rsidR="001060E8">
          <w:rPr>
            <w:noProof/>
            <w:webHidden/>
          </w:rPr>
        </w:r>
        <w:r w:rsidR="001060E8">
          <w:rPr>
            <w:noProof/>
            <w:webHidden/>
          </w:rPr>
          <w:fldChar w:fldCharType="separate"/>
        </w:r>
        <w:r w:rsidR="00B839AE">
          <w:rPr>
            <w:noProof/>
            <w:webHidden/>
          </w:rPr>
          <w:t>2</w:t>
        </w:r>
        <w:r w:rsidR="001060E8">
          <w:rPr>
            <w:noProof/>
            <w:webHidden/>
          </w:rPr>
          <w:fldChar w:fldCharType="end"/>
        </w:r>
      </w:hyperlink>
    </w:p>
    <w:p w14:paraId="02A2E9DE" w14:textId="77777777" w:rsidR="001060E8" w:rsidRDefault="00B839AE">
      <w:pPr>
        <w:pStyle w:val="22"/>
        <w:rPr>
          <w:rFonts w:asciiTheme="minorHAnsi" w:eastAsiaTheme="minorEastAsia" w:hAnsiTheme="minorHAnsi" w:cstheme="minorBidi"/>
          <w:noProof/>
          <w:kern w:val="2"/>
          <w:szCs w:val="22"/>
        </w:rPr>
      </w:pPr>
      <w:hyperlink w:anchor="_Toc490938708" w:history="1">
        <w:r w:rsidR="001060E8" w:rsidRPr="0053234F">
          <w:rPr>
            <w:rStyle w:val="a8"/>
            <w:noProof/>
          </w:rPr>
          <w:t xml:space="preserve">1.1 </w:t>
        </w:r>
        <w:r w:rsidR="001060E8" w:rsidRPr="0053234F">
          <w:rPr>
            <w:rStyle w:val="a8"/>
            <w:rFonts w:hint="eastAsia"/>
            <w:noProof/>
          </w:rPr>
          <w:t>重要提示</w:t>
        </w:r>
        <w:r w:rsidR="001060E8">
          <w:rPr>
            <w:noProof/>
            <w:webHidden/>
          </w:rPr>
          <w:tab/>
        </w:r>
        <w:r w:rsidR="001060E8">
          <w:rPr>
            <w:noProof/>
            <w:webHidden/>
          </w:rPr>
          <w:fldChar w:fldCharType="begin"/>
        </w:r>
        <w:r w:rsidR="001060E8">
          <w:rPr>
            <w:noProof/>
            <w:webHidden/>
          </w:rPr>
          <w:instrText xml:space="preserve"> PAGEREF _Toc490938708 \h </w:instrText>
        </w:r>
        <w:r w:rsidR="001060E8">
          <w:rPr>
            <w:noProof/>
            <w:webHidden/>
          </w:rPr>
        </w:r>
        <w:r w:rsidR="001060E8">
          <w:rPr>
            <w:noProof/>
            <w:webHidden/>
          </w:rPr>
          <w:fldChar w:fldCharType="separate"/>
        </w:r>
        <w:r>
          <w:rPr>
            <w:noProof/>
            <w:webHidden/>
          </w:rPr>
          <w:t>2</w:t>
        </w:r>
        <w:r w:rsidR="001060E8">
          <w:rPr>
            <w:noProof/>
            <w:webHidden/>
          </w:rPr>
          <w:fldChar w:fldCharType="end"/>
        </w:r>
      </w:hyperlink>
    </w:p>
    <w:p w14:paraId="3EF2ABE3" w14:textId="77777777" w:rsidR="001060E8" w:rsidRDefault="00B839AE">
      <w:pPr>
        <w:pStyle w:val="11"/>
        <w:rPr>
          <w:rFonts w:asciiTheme="minorHAnsi" w:eastAsiaTheme="minorEastAsia" w:hAnsiTheme="minorHAnsi" w:cstheme="minorBidi"/>
          <w:noProof/>
          <w:szCs w:val="22"/>
        </w:rPr>
      </w:pPr>
      <w:hyperlink w:anchor="_Toc490938709" w:history="1">
        <w:r w:rsidR="001060E8" w:rsidRPr="0053234F">
          <w:rPr>
            <w:rStyle w:val="a8"/>
            <w:b/>
            <w:bCs/>
            <w:noProof/>
          </w:rPr>
          <w:t xml:space="preserve">§2  </w:t>
        </w:r>
        <w:r w:rsidR="001060E8" w:rsidRPr="0053234F">
          <w:rPr>
            <w:rStyle w:val="a8"/>
            <w:rFonts w:hint="eastAsia"/>
            <w:b/>
            <w:bCs/>
            <w:noProof/>
          </w:rPr>
          <w:t>基金简介</w:t>
        </w:r>
        <w:r w:rsidR="001060E8">
          <w:rPr>
            <w:noProof/>
            <w:webHidden/>
          </w:rPr>
          <w:tab/>
        </w:r>
        <w:r w:rsidR="001060E8">
          <w:rPr>
            <w:noProof/>
            <w:webHidden/>
          </w:rPr>
          <w:fldChar w:fldCharType="begin"/>
        </w:r>
        <w:r w:rsidR="001060E8">
          <w:rPr>
            <w:noProof/>
            <w:webHidden/>
          </w:rPr>
          <w:instrText xml:space="preserve"> PAGEREF _Toc490938709 \h </w:instrText>
        </w:r>
        <w:r w:rsidR="001060E8">
          <w:rPr>
            <w:noProof/>
            <w:webHidden/>
          </w:rPr>
        </w:r>
        <w:r w:rsidR="001060E8">
          <w:rPr>
            <w:noProof/>
            <w:webHidden/>
          </w:rPr>
          <w:fldChar w:fldCharType="separate"/>
        </w:r>
        <w:r>
          <w:rPr>
            <w:noProof/>
            <w:webHidden/>
          </w:rPr>
          <w:t>5</w:t>
        </w:r>
        <w:r w:rsidR="001060E8">
          <w:rPr>
            <w:noProof/>
            <w:webHidden/>
          </w:rPr>
          <w:fldChar w:fldCharType="end"/>
        </w:r>
      </w:hyperlink>
    </w:p>
    <w:p w14:paraId="7EB8ECD2" w14:textId="5C1320CB" w:rsidR="001060E8" w:rsidRDefault="00B839AE">
      <w:pPr>
        <w:pStyle w:val="22"/>
        <w:tabs>
          <w:tab w:val="left" w:pos="1050"/>
        </w:tabs>
        <w:rPr>
          <w:rFonts w:asciiTheme="minorHAnsi" w:eastAsiaTheme="minorEastAsia" w:hAnsiTheme="minorHAnsi" w:cstheme="minorBidi"/>
          <w:noProof/>
          <w:kern w:val="2"/>
          <w:szCs w:val="22"/>
        </w:rPr>
      </w:pPr>
      <w:hyperlink w:anchor="_Toc490938710" w:history="1">
        <w:r w:rsidR="001060E8" w:rsidRPr="0053234F">
          <w:rPr>
            <w:rStyle w:val="a8"/>
            <w:noProof/>
          </w:rPr>
          <w:t>2.1</w:t>
        </w:r>
        <w:r w:rsidR="001060E8">
          <w:rPr>
            <w:rFonts w:asciiTheme="minorHAnsi" w:eastAsiaTheme="minorEastAsia" w:hAnsiTheme="minorHAnsi" w:cstheme="minorBidi"/>
            <w:noProof/>
            <w:kern w:val="2"/>
            <w:szCs w:val="22"/>
          </w:rPr>
          <w:t xml:space="preserve"> </w:t>
        </w:r>
        <w:r w:rsidR="001060E8" w:rsidRPr="0053234F">
          <w:rPr>
            <w:rStyle w:val="a8"/>
            <w:rFonts w:hint="eastAsia"/>
            <w:noProof/>
          </w:rPr>
          <w:t>基金基本情况</w:t>
        </w:r>
        <w:r w:rsidR="001060E8">
          <w:rPr>
            <w:noProof/>
            <w:webHidden/>
          </w:rPr>
          <w:tab/>
        </w:r>
        <w:r w:rsidR="001060E8">
          <w:rPr>
            <w:noProof/>
            <w:webHidden/>
          </w:rPr>
          <w:fldChar w:fldCharType="begin"/>
        </w:r>
        <w:r w:rsidR="001060E8">
          <w:rPr>
            <w:noProof/>
            <w:webHidden/>
          </w:rPr>
          <w:instrText xml:space="preserve"> PAGEREF _Toc490938710 \h </w:instrText>
        </w:r>
        <w:r w:rsidR="001060E8">
          <w:rPr>
            <w:noProof/>
            <w:webHidden/>
          </w:rPr>
        </w:r>
        <w:r w:rsidR="001060E8">
          <w:rPr>
            <w:noProof/>
            <w:webHidden/>
          </w:rPr>
          <w:fldChar w:fldCharType="separate"/>
        </w:r>
        <w:r>
          <w:rPr>
            <w:noProof/>
            <w:webHidden/>
          </w:rPr>
          <w:t>5</w:t>
        </w:r>
        <w:r w:rsidR="001060E8">
          <w:rPr>
            <w:noProof/>
            <w:webHidden/>
          </w:rPr>
          <w:fldChar w:fldCharType="end"/>
        </w:r>
      </w:hyperlink>
    </w:p>
    <w:p w14:paraId="17621E77" w14:textId="77777777" w:rsidR="001060E8" w:rsidRDefault="00B839AE">
      <w:pPr>
        <w:pStyle w:val="22"/>
        <w:rPr>
          <w:rFonts w:asciiTheme="minorHAnsi" w:eastAsiaTheme="minorEastAsia" w:hAnsiTheme="minorHAnsi" w:cstheme="minorBidi"/>
          <w:noProof/>
          <w:kern w:val="2"/>
          <w:szCs w:val="22"/>
        </w:rPr>
      </w:pPr>
      <w:hyperlink w:anchor="_Toc490938711" w:history="1">
        <w:r w:rsidR="001060E8" w:rsidRPr="0053234F">
          <w:rPr>
            <w:rStyle w:val="a8"/>
            <w:noProof/>
          </w:rPr>
          <w:t xml:space="preserve">2.2 </w:t>
        </w:r>
        <w:r w:rsidR="001060E8" w:rsidRPr="0053234F">
          <w:rPr>
            <w:rStyle w:val="a8"/>
            <w:rFonts w:hint="eastAsia"/>
            <w:noProof/>
          </w:rPr>
          <w:t>基金产品说明</w:t>
        </w:r>
        <w:r w:rsidR="001060E8">
          <w:rPr>
            <w:noProof/>
            <w:webHidden/>
          </w:rPr>
          <w:tab/>
        </w:r>
        <w:r w:rsidR="001060E8">
          <w:rPr>
            <w:noProof/>
            <w:webHidden/>
          </w:rPr>
          <w:fldChar w:fldCharType="begin"/>
        </w:r>
        <w:r w:rsidR="001060E8">
          <w:rPr>
            <w:noProof/>
            <w:webHidden/>
          </w:rPr>
          <w:instrText xml:space="preserve"> PAGEREF _Toc490938711 \h </w:instrText>
        </w:r>
        <w:r w:rsidR="001060E8">
          <w:rPr>
            <w:noProof/>
            <w:webHidden/>
          </w:rPr>
        </w:r>
        <w:r w:rsidR="001060E8">
          <w:rPr>
            <w:noProof/>
            <w:webHidden/>
          </w:rPr>
          <w:fldChar w:fldCharType="separate"/>
        </w:r>
        <w:r>
          <w:rPr>
            <w:noProof/>
            <w:webHidden/>
          </w:rPr>
          <w:t>5</w:t>
        </w:r>
        <w:r w:rsidR="001060E8">
          <w:rPr>
            <w:noProof/>
            <w:webHidden/>
          </w:rPr>
          <w:fldChar w:fldCharType="end"/>
        </w:r>
      </w:hyperlink>
    </w:p>
    <w:p w14:paraId="2A377D8B" w14:textId="77777777" w:rsidR="001060E8" w:rsidRDefault="00B839AE">
      <w:pPr>
        <w:pStyle w:val="22"/>
        <w:rPr>
          <w:rFonts w:asciiTheme="minorHAnsi" w:eastAsiaTheme="minorEastAsia" w:hAnsiTheme="minorHAnsi" w:cstheme="minorBidi"/>
          <w:noProof/>
          <w:kern w:val="2"/>
          <w:szCs w:val="22"/>
        </w:rPr>
      </w:pPr>
      <w:hyperlink w:anchor="_Toc490938712" w:history="1">
        <w:r w:rsidR="001060E8" w:rsidRPr="0053234F">
          <w:rPr>
            <w:rStyle w:val="a8"/>
            <w:noProof/>
          </w:rPr>
          <w:t xml:space="preserve">2.3 </w:t>
        </w:r>
        <w:r w:rsidR="001060E8" w:rsidRPr="0053234F">
          <w:rPr>
            <w:rStyle w:val="a8"/>
            <w:rFonts w:hint="eastAsia"/>
            <w:noProof/>
          </w:rPr>
          <w:t>基金管理人和基金托管人</w:t>
        </w:r>
        <w:r w:rsidR="001060E8">
          <w:rPr>
            <w:noProof/>
            <w:webHidden/>
          </w:rPr>
          <w:tab/>
        </w:r>
        <w:r w:rsidR="001060E8">
          <w:rPr>
            <w:noProof/>
            <w:webHidden/>
          </w:rPr>
          <w:fldChar w:fldCharType="begin"/>
        </w:r>
        <w:r w:rsidR="001060E8">
          <w:rPr>
            <w:noProof/>
            <w:webHidden/>
          </w:rPr>
          <w:instrText xml:space="preserve"> PAGEREF _Toc490938712 \h </w:instrText>
        </w:r>
        <w:r w:rsidR="001060E8">
          <w:rPr>
            <w:noProof/>
            <w:webHidden/>
          </w:rPr>
        </w:r>
        <w:r w:rsidR="001060E8">
          <w:rPr>
            <w:noProof/>
            <w:webHidden/>
          </w:rPr>
          <w:fldChar w:fldCharType="separate"/>
        </w:r>
        <w:r>
          <w:rPr>
            <w:noProof/>
            <w:webHidden/>
          </w:rPr>
          <w:t>6</w:t>
        </w:r>
        <w:r w:rsidR="001060E8">
          <w:rPr>
            <w:noProof/>
            <w:webHidden/>
          </w:rPr>
          <w:fldChar w:fldCharType="end"/>
        </w:r>
      </w:hyperlink>
    </w:p>
    <w:p w14:paraId="2DD80DD2" w14:textId="77777777" w:rsidR="001060E8" w:rsidRDefault="00B839AE">
      <w:pPr>
        <w:pStyle w:val="22"/>
        <w:rPr>
          <w:rFonts w:asciiTheme="minorHAnsi" w:eastAsiaTheme="minorEastAsia" w:hAnsiTheme="minorHAnsi" w:cstheme="minorBidi"/>
          <w:noProof/>
          <w:kern w:val="2"/>
          <w:szCs w:val="22"/>
        </w:rPr>
      </w:pPr>
      <w:hyperlink w:anchor="_Toc490938713" w:history="1">
        <w:r w:rsidR="001060E8" w:rsidRPr="0053234F">
          <w:rPr>
            <w:rStyle w:val="a8"/>
            <w:noProof/>
          </w:rPr>
          <w:t xml:space="preserve">2.4 </w:t>
        </w:r>
        <w:r w:rsidR="001060E8" w:rsidRPr="0053234F">
          <w:rPr>
            <w:rStyle w:val="a8"/>
            <w:rFonts w:hint="eastAsia"/>
            <w:noProof/>
          </w:rPr>
          <w:t>信息披露方式</w:t>
        </w:r>
        <w:r w:rsidR="001060E8">
          <w:rPr>
            <w:noProof/>
            <w:webHidden/>
          </w:rPr>
          <w:tab/>
        </w:r>
        <w:r w:rsidR="001060E8">
          <w:rPr>
            <w:noProof/>
            <w:webHidden/>
          </w:rPr>
          <w:fldChar w:fldCharType="begin"/>
        </w:r>
        <w:r w:rsidR="001060E8">
          <w:rPr>
            <w:noProof/>
            <w:webHidden/>
          </w:rPr>
          <w:instrText xml:space="preserve"> PAGEREF _Toc490938713 \h </w:instrText>
        </w:r>
        <w:r w:rsidR="001060E8">
          <w:rPr>
            <w:noProof/>
            <w:webHidden/>
          </w:rPr>
        </w:r>
        <w:r w:rsidR="001060E8">
          <w:rPr>
            <w:noProof/>
            <w:webHidden/>
          </w:rPr>
          <w:fldChar w:fldCharType="separate"/>
        </w:r>
        <w:r>
          <w:rPr>
            <w:noProof/>
            <w:webHidden/>
          </w:rPr>
          <w:t>6</w:t>
        </w:r>
        <w:r w:rsidR="001060E8">
          <w:rPr>
            <w:noProof/>
            <w:webHidden/>
          </w:rPr>
          <w:fldChar w:fldCharType="end"/>
        </w:r>
      </w:hyperlink>
    </w:p>
    <w:p w14:paraId="54970056" w14:textId="77777777" w:rsidR="001060E8" w:rsidRDefault="00B839AE">
      <w:pPr>
        <w:pStyle w:val="22"/>
        <w:rPr>
          <w:rFonts w:asciiTheme="minorHAnsi" w:eastAsiaTheme="minorEastAsia" w:hAnsiTheme="minorHAnsi" w:cstheme="minorBidi"/>
          <w:noProof/>
          <w:kern w:val="2"/>
          <w:szCs w:val="22"/>
        </w:rPr>
      </w:pPr>
      <w:hyperlink w:anchor="_Toc490938714" w:history="1">
        <w:r w:rsidR="001060E8" w:rsidRPr="0053234F">
          <w:rPr>
            <w:rStyle w:val="a8"/>
            <w:noProof/>
          </w:rPr>
          <w:t xml:space="preserve">2.5 </w:t>
        </w:r>
        <w:r w:rsidR="001060E8" w:rsidRPr="0053234F">
          <w:rPr>
            <w:rStyle w:val="a8"/>
            <w:rFonts w:hint="eastAsia"/>
            <w:noProof/>
          </w:rPr>
          <w:t>其他相关资料</w:t>
        </w:r>
        <w:r w:rsidR="001060E8">
          <w:rPr>
            <w:noProof/>
            <w:webHidden/>
          </w:rPr>
          <w:tab/>
        </w:r>
        <w:r w:rsidR="001060E8">
          <w:rPr>
            <w:noProof/>
            <w:webHidden/>
          </w:rPr>
          <w:fldChar w:fldCharType="begin"/>
        </w:r>
        <w:r w:rsidR="001060E8">
          <w:rPr>
            <w:noProof/>
            <w:webHidden/>
          </w:rPr>
          <w:instrText xml:space="preserve"> PAGEREF _Toc490938714 \h </w:instrText>
        </w:r>
        <w:r w:rsidR="001060E8">
          <w:rPr>
            <w:noProof/>
            <w:webHidden/>
          </w:rPr>
        </w:r>
        <w:r w:rsidR="001060E8">
          <w:rPr>
            <w:noProof/>
            <w:webHidden/>
          </w:rPr>
          <w:fldChar w:fldCharType="separate"/>
        </w:r>
        <w:r>
          <w:rPr>
            <w:noProof/>
            <w:webHidden/>
          </w:rPr>
          <w:t>6</w:t>
        </w:r>
        <w:r w:rsidR="001060E8">
          <w:rPr>
            <w:noProof/>
            <w:webHidden/>
          </w:rPr>
          <w:fldChar w:fldCharType="end"/>
        </w:r>
      </w:hyperlink>
    </w:p>
    <w:p w14:paraId="3FF4D549" w14:textId="77777777" w:rsidR="001060E8" w:rsidRDefault="00B839AE">
      <w:pPr>
        <w:pStyle w:val="11"/>
        <w:rPr>
          <w:rFonts w:asciiTheme="minorHAnsi" w:eastAsiaTheme="minorEastAsia" w:hAnsiTheme="minorHAnsi" w:cstheme="minorBidi"/>
          <w:noProof/>
          <w:szCs w:val="22"/>
        </w:rPr>
      </w:pPr>
      <w:hyperlink w:anchor="_Toc490938715" w:history="1">
        <w:r w:rsidR="001060E8" w:rsidRPr="0053234F">
          <w:rPr>
            <w:rStyle w:val="a8"/>
            <w:b/>
            <w:bCs/>
            <w:noProof/>
          </w:rPr>
          <w:t xml:space="preserve">§3  </w:t>
        </w:r>
        <w:r w:rsidR="001060E8" w:rsidRPr="0053234F">
          <w:rPr>
            <w:rStyle w:val="a8"/>
            <w:rFonts w:hint="eastAsia"/>
            <w:b/>
            <w:bCs/>
            <w:noProof/>
          </w:rPr>
          <w:t>主要财务指标和基金净值表现</w:t>
        </w:r>
        <w:r w:rsidR="001060E8">
          <w:rPr>
            <w:noProof/>
            <w:webHidden/>
          </w:rPr>
          <w:tab/>
        </w:r>
        <w:r w:rsidR="001060E8">
          <w:rPr>
            <w:noProof/>
            <w:webHidden/>
          </w:rPr>
          <w:fldChar w:fldCharType="begin"/>
        </w:r>
        <w:r w:rsidR="001060E8">
          <w:rPr>
            <w:noProof/>
            <w:webHidden/>
          </w:rPr>
          <w:instrText xml:space="preserve"> PAGEREF _Toc490938715 \h </w:instrText>
        </w:r>
        <w:r w:rsidR="001060E8">
          <w:rPr>
            <w:noProof/>
            <w:webHidden/>
          </w:rPr>
        </w:r>
        <w:r w:rsidR="001060E8">
          <w:rPr>
            <w:noProof/>
            <w:webHidden/>
          </w:rPr>
          <w:fldChar w:fldCharType="separate"/>
        </w:r>
        <w:r>
          <w:rPr>
            <w:noProof/>
            <w:webHidden/>
          </w:rPr>
          <w:t>6</w:t>
        </w:r>
        <w:r w:rsidR="001060E8">
          <w:rPr>
            <w:noProof/>
            <w:webHidden/>
          </w:rPr>
          <w:fldChar w:fldCharType="end"/>
        </w:r>
      </w:hyperlink>
    </w:p>
    <w:p w14:paraId="2EA71688" w14:textId="77777777" w:rsidR="001060E8" w:rsidRDefault="00B839AE">
      <w:pPr>
        <w:pStyle w:val="22"/>
        <w:rPr>
          <w:rFonts w:asciiTheme="minorHAnsi" w:eastAsiaTheme="minorEastAsia" w:hAnsiTheme="minorHAnsi" w:cstheme="minorBidi"/>
          <w:noProof/>
          <w:kern w:val="2"/>
          <w:szCs w:val="22"/>
        </w:rPr>
      </w:pPr>
      <w:hyperlink w:anchor="_Toc490938716" w:history="1">
        <w:r w:rsidR="001060E8" w:rsidRPr="0053234F">
          <w:rPr>
            <w:rStyle w:val="a8"/>
            <w:noProof/>
          </w:rPr>
          <w:t xml:space="preserve">3.1 </w:t>
        </w:r>
        <w:r w:rsidR="001060E8" w:rsidRPr="0053234F">
          <w:rPr>
            <w:rStyle w:val="a8"/>
            <w:rFonts w:hint="eastAsia"/>
            <w:noProof/>
          </w:rPr>
          <w:t>主要会计数据和财务指标</w:t>
        </w:r>
        <w:r w:rsidR="001060E8">
          <w:rPr>
            <w:noProof/>
            <w:webHidden/>
          </w:rPr>
          <w:tab/>
        </w:r>
        <w:r w:rsidR="001060E8">
          <w:rPr>
            <w:noProof/>
            <w:webHidden/>
          </w:rPr>
          <w:fldChar w:fldCharType="begin"/>
        </w:r>
        <w:r w:rsidR="001060E8">
          <w:rPr>
            <w:noProof/>
            <w:webHidden/>
          </w:rPr>
          <w:instrText xml:space="preserve"> PAGEREF _Toc490938716 \h </w:instrText>
        </w:r>
        <w:r w:rsidR="001060E8">
          <w:rPr>
            <w:noProof/>
            <w:webHidden/>
          </w:rPr>
        </w:r>
        <w:r w:rsidR="001060E8">
          <w:rPr>
            <w:noProof/>
            <w:webHidden/>
          </w:rPr>
          <w:fldChar w:fldCharType="separate"/>
        </w:r>
        <w:r>
          <w:rPr>
            <w:noProof/>
            <w:webHidden/>
          </w:rPr>
          <w:t>6</w:t>
        </w:r>
        <w:r w:rsidR="001060E8">
          <w:rPr>
            <w:noProof/>
            <w:webHidden/>
          </w:rPr>
          <w:fldChar w:fldCharType="end"/>
        </w:r>
      </w:hyperlink>
    </w:p>
    <w:p w14:paraId="5B181E0C" w14:textId="77777777" w:rsidR="001060E8" w:rsidRDefault="00B839AE">
      <w:pPr>
        <w:pStyle w:val="22"/>
        <w:rPr>
          <w:rFonts w:asciiTheme="minorHAnsi" w:eastAsiaTheme="minorEastAsia" w:hAnsiTheme="minorHAnsi" w:cstheme="minorBidi"/>
          <w:noProof/>
          <w:kern w:val="2"/>
          <w:szCs w:val="22"/>
        </w:rPr>
      </w:pPr>
      <w:hyperlink w:anchor="_Toc490938717" w:history="1">
        <w:r w:rsidR="001060E8" w:rsidRPr="0053234F">
          <w:rPr>
            <w:rStyle w:val="a8"/>
            <w:noProof/>
          </w:rPr>
          <w:t xml:space="preserve">3.2 </w:t>
        </w:r>
        <w:r w:rsidR="001060E8" w:rsidRPr="0053234F">
          <w:rPr>
            <w:rStyle w:val="a8"/>
            <w:rFonts w:hint="eastAsia"/>
            <w:noProof/>
          </w:rPr>
          <w:t>基金净值表现</w:t>
        </w:r>
        <w:r w:rsidR="001060E8">
          <w:rPr>
            <w:noProof/>
            <w:webHidden/>
          </w:rPr>
          <w:tab/>
        </w:r>
        <w:r w:rsidR="001060E8">
          <w:rPr>
            <w:noProof/>
            <w:webHidden/>
          </w:rPr>
          <w:fldChar w:fldCharType="begin"/>
        </w:r>
        <w:r w:rsidR="001060E8">
          <w:rPr>
            <w:noProof/>
            <w:webHidden/>
          </w:rPr>
          <w:instrText xml:space="preserve"> PAGEREF _Toc490938717 \h </w:instrText>
        </w:r>
        <w:r w:rsidR="001060E8">
          <w:rPr>
            <w:noProof/>
            <w:webHidden/>
          </w:rPr>
        </w:r>
        <w:r w:rsidR="001060E8">
          <w:rPr>
            <w:noProof/>
            <w:webHidden/>
          </w:rPr>
          <w:fldChar w:fldCharType="separate"/>
        </w:r>
        <w:r>
          <w:rPr>
            <w:noProof/>
            <w:webHidden/>
          </w:rPr>
          <w:t>7</w:t>
        </w:r>
        <w:r w:rsidR="001060E8">
          <w:rPr>
            <w:noProof/>
            <w:webHidden/>
          </w:rPr>
          <w:fldChar w:fldCharType="end"/>
        </w:r>
      </w:hyperlink>
    </w:p>
    <w:p w14:paraId="47458681" w14:textId="77777777" w:rsidR="001060E8" w:rsidRDefault="00B839AE">
      <w:pPr>
        <w:pStyle w:val="11"/>
        <w:rPr>
          <w:rFonts w:asciiTheme="minorHAnsi" w:eastAsiaTheme="minorEastAsia" w:hAnsiTheme="minorHAnsi" w:cstheme="minorBidi"/>
          <w:noProof/>
          <w:szCs w:val="22"/>
        </w:rPr>
      </w:pPr>
      <w:hyperlink w:anchor="_Toc490938718" w:history="1">
        <w:r w:rsidR="001060E8" w:rsidRPr="0053234F">
          <w:rPr>
            <w:rStyle w:val="a8"/>
            <w:b/>
            <w:bCs/>
            <w:noProof/>
          </w:rPr>
          <w:t xml:space="preserve">§4  </w:t>
        </w:r>
        <w:r w:rsidR="001060E8" w:rsidRPr="0053234F">
          <w:rPr>
            <w:rStyle w:val="a8"/>
            <w:rFonts w:hint="eastAsia"/>
            <w:b/>
            <w:bCs/>
            <w:noProof/>
          </w:rPr>
          <w:t>管理人报告</w:t>
        </w:r>
        <w:r w:rsidR="001060E8">
          <w:rPr>
            <w:noProof/>
            <w:webHidden/>
          </w:rPr>
          <w:tab/>
        </w:r>
        <w:r w:rsidR="001060E8">
          <w:rPr>
            <w:noProof/>
            <w:webHidden/>
          </w:rPr>
          <w:fldChar w:fldCharType="begin"/>
        </w:r>
        <w:r w:rsidR="001060E8">
          <w:rPr>
            <w:noProof/>
            <w:webHidden/>
          </w:rPr>
          <w:instrText xml:space="preserve"> PAGEREF _Toc490938718 \h </w:instrText>
        </w:r>
        <w:r w:rsidR="001060E8">
          <w:rPr>
            <w:noProof/>
            <w:webHidden/>
          </w:rPr>
        </w:r>
        <w:r w:rsidR="001060E8">
          <w:rPr>
            <w:noProof/>
            <w:webHidden/>
          </w:rPr>
          <w:fldChar w:fldCharType="separate"/>
        </w:r>
        <w:r>
          <w:rPr>
            <w:noProof/>
            <w:webHidden/>
          </w:rPr>
          <w:t>8</w:t>
        </w:r>
        <w:r w:rsidR="001060E8">
          <w:rPr>
            <w:noProof/>
            <w:webHidden/>
          </w:rPr>
          <w:fldChar w:fldCharType="end"/>
        </w:r>
      </w:hyperlink>
    </w:p>
    <w:p w14:paraId="5145DC07" w14:textId="77777777" w:rsidR="001060E8" w:rsidRDefault="00B839AE">
      <w:pPr>
        <w:pStyle w:val="22"/>
        <w:rPr>
          <w:rFonts w:asciiTheme="minorHAnsi" w:eastAsiaTheme="minorEastAsia" w:hAnsiTheme="minorHAnsi" w:cstheme="minorBidi"/>
          <w:noProof/>
          <w:kern w:val="2"/>
          <w:szCs w:val="22"/>
        </w:rPr>
      </w:pPr>
      <w:hyperlink w:anchor="_Toc490938719" w:history="1">
        <w:r w:rsidR="001060E8" w:rsidRPr="0053234F">
          <w:rPr>
            <w:rStyle w:val="a8"/>
            <w:noProof/>
          </w:rPr>
          <w:t xml:space="preserve">4.1 </w:t>
        </w:r>
        <w:r w:rsidR="001060E8" w:rsidRPr="0053234F">
          <w:rPr>
            <w:rStyle w:val="a8"/>
            <w:rFonts w:hint="eastAsia"/>
            <w:noProof/>
          </w:rPr>
          <w:t>基金管理人及基金经理情况</w:t>
        </w:r>
        <w:r w:rsidR="001060E8">
          <w:rPr>
            <w:noProof/>
            <w:webHidden/>
          </w:rPr>
          <w:tab/>
        </w:r>
        <w:r w:rsidR="001060E8">
          <w:rPr>
            <w:noProof/>
            <w:webHidden/>
          </w:rPr>
          <w:fldChar w:fldCharType="begin"/>
        </w:r>
        <w:r w:rsidR="001060E8">
          <w:rPr>
            <w:noProof/>
            <w:webHidden/>
          </w:rPr>
          <w:instrText xml:space="preserve"> PAGEREF _Toc490938719 \h </w:instrText>
        </w:r>
        <w:r w:rsidR="001060E8">
          <w:rPr>
            <w:noProof/>
            <w:webHidden/>
          </w:rPr>
        </w:r>
        <w:r w:rsidR="001060E8">
          <w:rPr>
            <w:noProof/>
            <w:webHidden/>
          </w:rPr>
          <w:fldChar w:fldCharType="separate"/>
        </w:r>
        <w:r>
          <w:rPr>
            <w:noProof/>
            <w:webHidden/>
          </w:rPr>
          <w:t>8</w:t>
        </w:r>
        <w:r w:rsidR="001060E8">
          <w:rPr>
            <w:noProof/>
            <w:webHidden/>
          </w:rPr>
          <w:fldChar w:fldCharType="end"/>
        </w:r>
      </w:hyperlink>
    </w:p>
    <w:p w14:paraId="0016D83B" w14:textId="77777777" w:rsidR="001060E8" w:rsidRDefault="00B839AE">
      <w:pPr>
        <w:pStyle w:val="22"/>
        <w:rPr>
          <w:rFonts w:asciiTheme="minorHAnsi" w:eastAsiaTheme="minorEastAsia" w:hAnsiTheme="minorHAnsi" w:cstheme="minorBidi"/>
          <w:noProof/>
          <w:kern w:val="2"/>
          <w:szCs w:val="22"/>
        </w:rPr>
      </w:pPr>
      <w:hyperlink w:anchor="_Toc490938720" w:history="1">
        <w:r w:rsidR="001060E8" w:rsidRPr="0053234F">
          <w:rPr>
            <w:rStyle w:val="a8"/>
            <w:noProof/>
          </w:rPr>
          <w:t xml:space="preserve">4.2 </w:t>
        </w:r>
        <w:r w:rsidR="001060E8" w:rsidRPr="0053234F">
          <w:rPr>
            <w:rStyle w:val="a8"/>
            <w:rFonts w:hint="eastAsia"/>
            <w:noProof/>
          </w:rPr>
          <w:t>管理人对报告期内本基金运作遵规守信情况的说明</w:t>
        </w:r>
        <w:r w:rsidR="001060E8">
          <w:rPr>
            <w:noProof/>
            <w:webHidden/>
          </w:rPr>
          <w:tab/>
        </w:r>
        <w:r w:rsidR="001060E8">
          <w:rPr>
            <w:noProof/>
            <w:webHidden/>
          </w:rPr>
          <w:fldChar w:fldCharType="begin"/>
        </w:r>
        <w:r w:rsidR="001060E8">
          <w:rPr>
            <w:noProof/>
            <w:webHidden/>
          </w:rPr>
          <w:instrText xml:space="preserve"> PAGEREF _Toc490938720 \h </w:instrText>
        </w:r>
        <w:r w:rsidR="001060E8">
          <w:rPr>
            <w:noProof/>
            <w:webHidden/>
          </w:rPr>
        </w:r>
        <w:r w:rsidR="001060E8">
          <w:rPr>
            <w:noProof/>
            <w:webHidden/>
          </w:rPr>
          <w:fldChar w:fldCharType="separate"/>
        </w:r>
        <w:r>
          <w:rPr>
            <w:noProof/>
            <w:webHidden/>
          </w:rPr>
          <w:t>9</w:t>
        </w:r>
        <w:r w:rsidR="001060E8">
          <w:rPr>
            <w:noProof/>
            <w:webHidden/>
          </w:rPr>
          <w:fldChar w:fldCharType="end"/>
        </w:r>
      </w:hyperlink>
    </w:p>
    <w:p w14:paraId="07720131" w14:textId="77777777" w:rsidR="001060E8" w:rsidRDefault="00B839AE">
      <w:pPr>
        <w:pStyle w:val="22"/>
        <w:rPr>
          <w:rFonts w:asciiTheme="minorHAnsi" w:eastAsiaTheme="minorEastAsia" w:hAnsiTheme="minorHAnsi" w:cstheme="minorBidi"/>
          <w:noProof/>
          <w:kern w:val="2"/>
          <w:szCs w:val="22"/>
        </w:rPr>
      </w:pPr>
      <w:hyperlink w:anchor="_Toc490938721" w:history="1">
        <w:r w:rsidR="001060E8" w:rsidRPr="0053234F">
          <w:rPr>
            <w:rStyle w:val="a8"/>
            <w:noProof/>
          </w:rPr>
          <w:t xml:space="preserve">4.3 </w:t>
        </w:r>
        <w:r w:rsidR="001060E8" w:rsidRPr="0053234F">
          <w:rPr>
            <w:rStyle w:val="a8"/>
            <w:rFonts w:hint="eastAsia"/>
            <w:noProof/>
          </w:rPr>
          <w:t>管理人对报告期内公平交易情况的专项说明</w:t>
        </w:r>
        <w:r w:rsidR="001060E8">
          <w:rPr>
            <w:noProof/>
            <w:webHidden/>
          </w:rPr>
          <w:tab/>
        </w:r>
        <w:r w:rsidR="001060E8">
          <w:rPr>
            <w:noProof/>
            <w:webHidden/>
          </w:rPr>
          <w:fldChar w:fldCharType="begin"/>
        </w:r>
        <w:r w:rsidR="001060E8">
          <w:rPr>
            <w:noProof/>
            <w:webHidden/>
          </w:rPr>
          <w:instrText xml:space="preserve"> PAGEREF _Toc490938721 \h </w:instrText>
        </w:r>
        <w:r w:rsidR="001060E8">
          <w:rPr>
            <w:noProof/>
            <w:webHidden/>
          </w:rPr>
        </w:r>
        <w:r w:rsidR="001060E8">
          <w:rPr>
            <w:noProof/>
            <w:webHidden/>
          </w:rPr>
          <w:fldChar w:fldCharType="separate"/>
        </w:r>
        <w:r>
          <w:rPr>
            <w:noProof/>
            <w:webHidden/>
          </w:rPr>
          <w:t>10</w:t>
        </w:r>
        <w:r w:rsidR="001060E8">
          <w:rPr>
            <w:noProof/>
            <w:webHidden/>
          </w:rPr>
          <w:fldChar w:fldCharType="end"/>
        </w:r>
      </w:hyperlink>
    </w:p>
    <w:p w14:paraId="3BA4594B" w14:textId="77777777" w:rsidR="001060E8" w:rsidRDefault="00B839AE">
      <w:pPr>
        <w:pStyle w:val="22"/>
        <w:rPr>
          <w:rFonts w:asciiTheme="minorHAnsi" w:eastAsiaTheme="minorEastAsia" w:hAnsiTheme="minorHAnsi" w:cstheme="minorBidi"/>
          <w:noProof/>
          <w:kern w:val="2"/>
          <w:szCs w:val="22"/>
        </w:rPr>
      </w:pPr>
      <w:hyperlink w:anchor="_Toc490938722" w:history="1">
        <w:r w:rsidR="001060E8" w:rsidRPr="0053234F">
          <w:rPr>
            <w:rStyle w:val="a8"/>
            <w:noProof/>
          </w:rPr>
          <w:t xml:space="preserve">4.4 </w:t>
        </w:r>
        <w:r w:rsidR="001060E8" w:rsidRPr="0053234F">
          <w:rPr>
            <w:rStyle w:val="a8"/>
            <w:rFonts w:hint="eastAsia"/>
            <w:noProof/>
          </w:rPr>
          <w:t>管理人对报告期内基金的投资策略和业绩表现的说明</w:t>
        </w:r>
        <w:r w:rsidR="001060E8">
          <w:rPr>
            <w:noProof/>
            <w:webHidden/>
          </w:rPr>
          <w:tab/>
        </w:r>
        <w:r w:rsidR="001060E8">
          <w:rPr>
            <w:noProof/>
            <w:webHidden/>
          </w:rPr>
          <w:fldChar w:fldCharType="begin"/>
        </w:r>
        <w:r w:rsidR="001060E8">
          <w:rPr>
            <w:noProof/>
            <w:webHidden/>
          </w:rPr>
          <w:instrText xml:space="preserve"> PAGEREF _Toc490938722 \h </w:instrText>
        </w:r>
        <w:r w:rsidR="001060E8">
          <w:rPr>
            <w:noProof/>
            <w:webHidden/>
          </w:rPr>
        </w:r>
        <w:r w:rsidR="001060E8">
          <w:rPr>
            <w:noProof/>
            <w:webHidden/>
          </w:rPr>
          <w:fldChar w:fldCharType="separate"/>
        </w:r>
        <w:r>
          <w:rPr>
            <w:noProof/>
            <w:webHidden/>
          </w:rPr>
          <w:t>10</w:t>
        </w:r>
        <w:r w:rsidR="001060E8">
          <w:rPr>
            <w:noProof/>
            <w:webHidden/>
          </w:rPr>
          <w:fldChar w:fldCharType="end"/>
        </w:r>
      </w:hyperlink>
    </w:p>
    <w:p w14:paraId="2B0264FD" w14:textId="77777777" w:rsidR="001060E8" w:rsidRDefault="00B839AE">
      <w:pPr>
        <w:pStyle w:val="22"/>
        <w:rPr>
          <w:rFonts w:asciiTheme="minorHAnsi" w:eastAsiaTheme="minorEastAsia" w:hAnsiTheme="minorHAnsi" w:cstheme="minorBidi"/>
          <w:noProof/>
          <w:kern w:val="2"/>
          <w:szCs w:val="22"/>
        </w:rPr>
      </w:pPr>
      <w:hyperlink w:anchor="_Toc490938723" w:history="1">
        <w:r w:rsidR="001060E8" w:rsidRPr="0053234F">
          <w:rPr>
            <w:rStyle w:val="a8"/>
            <w:noProof/>
          </w:rPr>
          <w:t xml:space="preserve">4.5 </w:t>
        </w:r>
        <w:r w:rsidR="001060E8" w:rsidRPr="0053234F">
          <w:rPr>
            <w:rStyle w:val="a8"/>
            <w:rFonts w:hint="eastAsia"/>
            <w:noProof/>
          </w:rPr>
          <w:t>管理人对宏观经济、证券市场及行业走势的简要展望</w:t>
        </w:r>
        <w:r w:rsidR="001060E8">
          <w:rPr>
            <w:noProof/>
            <w:webHidden/>
          </w:rPr>
          <w:tab/>
        </w:r>
        <w:r w:rsidR="001060E8">
          <w:rPr>
            <w:noProof/>
            <w:webHidden/>
          </w:rPr>
          <w:fldChar w:fldCharType="begin"/>
        </w:r>
        <w:r w:rsidR="001060E8">
          <w:rPr>
            <w:noProof/>
            <w:webHidden/>
          </w:rPr>
          <w:instrText xml:space="preserve"> PAGEREF _Toc490938723 \h </w:instrText>
        </w:r>
        <w:r w:rsidR="001060E8">
          <w:rPr>
            <w:noProof/>
            <w:webHidden/>
          </w:rPr>
        </w:r>
        <w:r w:rsidR="001060E8">
          <w:rPr>
            <w:noProof/>
            <w:webHidden/>
          </w:rPr>
          <w:fldChar w:fldCharType="separate"/>
        </w:r>
        <w:r>
          <w:rPr>
            <w:noProof/>
            <w:webHidden/>
          </w:rPr>
          <w:t>11</w:t>
        </w:r>
        <w:r w:rsidR="001060E8">
          <w:rPr>
            <w:noProof/>
            <w:webHidden/>
          </w:rPr>
          <w:fldChar w:fldCharType="end"/>
        </w:r>
      </w:hyperlink>
    </w:p>
    <w:p w14:paraId="15E8FDE7" w14:textId="77777777" w:rsidR="001060E8" w:rsidRDefault="00B839AE">
      <w:pPr>
        <w:pStyle w:val="22"/>
        <w:rPr>
          <w:rFonts w:asciiTheme="minorHAnsi" w:eastAsiaTheme="minorEastAsia" w:hAnsiTheme="minorHAnsi" w:cstheme="minorBidi"/>
          <w:noProof/>
          <w:kern w:val="2"/>
          <w:szCs w:val="22"/>
        </w:rPr>
      </w:pPr>
      <w:hyperlink w:anchor="_Toc490938724" w:history="1">
        <w:r w:rsidR="001060E8" w:rsidRPr="0053234F">
          <w:rPr>
            <w:rStyle w:val="a8"/>
            <w:noProof/>
          </w:rPr>
          <w:t xml:space="preserve">4.6 </w:t>
        </w:r>
        <w:r w:rsidR="001060E8" w:rsidRPr="0053234F">
          <w:rPr>
            <w:rStyle w:val="a8"/>
            <w:rFonts w:hint="eastAsia"/>
            <w:noProof/>
          </w:rPr>
          <w:t>管理人对报告期内基金估值程序等事项的说明</w:t>
        </w:r>
        <w:r w:rsidR="001060E8">
          <w:rPr>
            <w:noProof/>
            <w:webHidden/>
          </w:rPr>
          <w:tab/>
        </w:r>
        <w:r w:rsidR="001060E8">
          <w:rPr>
            <w:noProof/>
            <w:webHidden/>
          </w:rPr>
          <w:fldChar w:fldCharType="begin"/>
        </w:r>
        <w:r w:rsidR="001060E8">
          <w:rPr>
            <w:noProof/>
            <w:webHidden/>
          </w:rPr>
          <w:instrText xml:space="preserve"> PAGEREF _Toc490938724 \h </w:instrText>
        </w:r>
        <w:r w:rsidR="001060E8">
          <w:rPr>
            <w:noProof/>
            <w:webHidden/>
          </w:rPr>
        </w:r>
        <w:r w:rsidR="001060E8">
          <w:rPr>
            <w:noProof/>
            <w:webHidden/>
          </w:rPr>
          <w:fldChar w:fldCharType="separate"/>
        </w:r>
        <w:r>
          <w:rPr>
            <w:noProof/>
            <w:webHidden/>
          </w:rPr>
          <w:t>11</w:t>
        </w:r>
        <w:r w:rsidR="001060E8">
          <w:rPr>
            <w:noProof/>
            <w:webHidden/>
          </w:rPr>
          <w:fldChar w:fldCharType="end"/>
        </w:r>
      </w:hyperlink>
    </w:p>
    <w:p w14:paraId="26613F0B" w14:textId="77777777" w:rsidR="001060E8" w:rsidRDefault="00B839AE">
      <w:pPr>
        <w:pStyle w:val="22"/>
        <w:rPr>
          <w:rFonts w:asciiTheme="minorHAnsi" w:eastAsiaTheme="minorEastAsia" w:hAnsiTheme="minorHAnsi" w:cstheme="minorBidi"/>
          <w:noProof/>
          <w:kern w:val="2"/>
          <w:szCs w:val="22"/>
        </w:rPr>
      </w:pPr>
      <w:hyperlink w:anchor="_Toc490938725" w:history="1">
        <w:r w:rsidR="001060E8" w:rsidRPr="0053234F">
          <w:rPr>
            <w:rStyle w:val="a8"/>
            <w:noProof/>
          </w:rPr>
          <w:t xml:space="preserve">4.7 </w:t>
        </w:r>
        <w:r w:rsidR="001060E8" w:rsidRPr="0053234F">
          <w:rPr>
            <w:rStyle w:val="a8"/>
            <w:rFonts w:hint="eastAsia"/>
            <w:noProof/>
          </w:rPr>
          <w:t>管理人对报告期内基金利润分配情况的说明</w:t>
        </w:r>
        <w:r w:rsidR="001060E8">
          <w:rPr>
            <w:noProof/>
            <w:webHidden/>
          </w:rPr>
          <w:tab/>
        </w:r>
        <w:r w:rsidR="001060E8">
          <w:rPr>
            <w:noProof/>
            <w:webHidden/>
          </w:rPr>
          <w:fldChar w:fldCharType="begin"/>
        </w:r>
        <w:r w:rsidR="001060E8">
          <w:rPr>
            <w:noProof/>
            <w:webHidden/>
          </w:rPr>
          <w:instrText xml:space="preserve"> PAGEREF _Toc490938725 \h </w:instrText>
        </w:r>
        <w:r w:rsidR="001060E8">
          <w:rPr>
            <w:noProof/>
            <w:webHidden/>
          </w:rPr>
        </w:r>
        <w:r w:rsidR="001060E8">
          <w:rPr>
            <w:noProof/>
            <w:webHidden/>
          </w:rPr>
          <w:fldChar w:fldCharType="separate"/>
        </w:r>
        <w:r>
          <w:rPr>
            <w:noProof/>
            <w:webHidden/>
          </w:rPr>
          <w:t>11</w:t>
        </w:r>
        <w:r w:rsidR="001060E8">
          <w:rPr>
            <w:noProof/>
            <w:webHidden/>
          </w:rPr>
          <w:fldChar w:fldCharType="end"/>
        </w:r>
      </w:hyperlink>
    </w:p>
    <w:p w14:paraId="7BBC3E57" w14:textId="77777777" w:rsidR="001060E8" w:rsidRDefault="00B839AE">
      <w:pPr>
        <w:pStyle w:val="22"/>
        <w:rPr>
          <w:rFonts w:asciiTheme="minorHAnsi" w:eastAsiaTheme="minorEastAsia" w:hAnsiTheme="minorHAnsi" w:cstheme="minorBidi"/>
          <w:noProof/>
          <w:kern w:val="2"/>
          <w:szCs w:val="22"/>
        </w:rPr>
      </w:pPr>
      <w:hyperlink w:anchor="_Toc490938726" w:history="1">
        <w:r w:rsidR="001060E8" w:rsidRPr="0053234F">
          <w:rPr>
            <w:rStyle w:val="a8"/>
            <w:noProof/>
          </w:rPr>
          <w:t xml:space="preserve">4.8 </w:t>
        </w:r>
        <w:r w:rsidR="001060E8" w:rsidRPr="0053234F">
          <w:rPr>
            <w:rStyle w:val="a8"/>
            <w:rFonts w:hint="eastAsia"/>
            <w:noProof/>
          </w:rPr>
          <w:t>报告期内管理人对本基金持有人数或基金资产净值预警情形的说明</w:t>
        </w:r>
        <w:r w:rsidR="001060E8">
          <w:rPr>
            <w:noProof/>
            <w:webHidden/>
          </w:rPr>
          <w:tab/>
        </w:r>
        <w:r w:rsidR="001060E8">
          <w:rPr>
            <w:noProof/>
            <w:webHidden/>
          </w:rPr>
          <w:fldChar w:fldCharType="begin"/>
        </w:r>
        <w:r w:rsidR="001060E8">
          <w:rPr>
            <w:noProof/>
            <w:webHidden/>
          </w:rPr>
          <w:instrText xml:space="preserve"> PAGEREF _Toc490938726 \h </w:instrText>
        </w:r>
        <w:r w:rsidR="001060E8">
          <w:rPr>
            <w:noProof/>
            <w:webHidden/>
          </w:rPr>
        </w:r>
        <w:r w:rsidR="001060E8">
          <w:rPr>
            <w:noProof/>
            <w:webHidden/>
          </w:rPr>
          <w:fldChar w:fldCharType="separate"/>
        </w:r>
        <w:r>
          <w:rPr>
            <w:noProof/>
            <w:webHidden/>
          </w:rPr>
          <w:t>11</w:t>
        </w:r>
        <w:r w:rsidR="001060E8">
          <w:rPr>
            <w:noProof/>
            <w:webHidden/>
          </w:rPr>
          <w:fldChar w:fldCharType="end"/>
        </w:r>
      </w:hyperlink>
    </w:p>
    <w:p w14:paraId="7FB09C64" w14:textId="77777777" w:rsidR="001060E8" w:rsidRDefault="00B839AE">
      <w:pPr>
        <w:pStyle w:val="11"/>
        <w:rPr>
          <w:rFonts w:asciiTheme="minorHAnsi" w:eastAsiaTheme="minorEastAsia" w:hAnsiTheme="minorHAnsi" w:cstheme="minorBidi"/>
          <w:noProof/>
          <w:szCs w:val="22"/>
        </w:rPr>
      </w:pPr>
      <w:hyperlink w:anchor="_Toc490938727" w:history="1">
        <w:r w:rsidR="001060E8" w:rsidRPr="0053234F">
          <w:rPr>
            <w:rStyle w:val="a8"/>
            <w:b/>
            <w:bCs/>
            <w:noProof/>
          </w:rPr>
          <w:t xml:space="preserve">§5  </w:t>
        </w:r>
        <w:r w:rsidR="001060E8" w:rsidRPr="0053234F">
          <w:rPr>
            <w:rStyle w:val="a8"/>
            <w:rFonts w:hint="eastAsia"/>
            <w:b/>
            <w:bCs/>
            <w:noProof/>
          </w:rPr>
          <w:t>托管人报告</w:t>
        </w:r>
        <w:r w:rsidR="001060E8">
          <w:rPr>
            <w:noProof/>
            <w:webHidden/>
          </w:rPr>
          <w:tab/>
        </w:r>
        <w:r w:rsidR="001060E8">
          <w:rPr>
            <w:noProof/>
            <w:webHidden/>
          </w:rPr>
          <w:fldChar w:fldCharType="begin"/>
        </w:r>
        <w:r w:rsidR="001060E8">
          <w:rPr>
            <w:noProof/>
            <w:webHidden/>
          </w:rPr>
          <w:instrText xml:space="preserve"> PAGEREF _Toc490938727 \h </w:instrText>
        </w:r>
        <w:r w:rsidR="001060E8">
          <w:rPr>
            <w:noProof/>
            <w:webHidden/>
          </w:rPr>
        </w:r>
        <w:r w:rsidR="001060E8">
          <w:rPr>
            <w:noProof/>
            <w:webHidden/>
          </w:rPr>
          <w:fldChar w:fldCharType="separate"/>
        </w:r>
        <w:r>
          <w:rPr>
            <w:noProof/>
            <w:webHidden/>
          </w:rPr>
          <w:t>12</w:t>
        </w:r>
        <w:r w:rsidR="001060E8">
          <w:rPr>
            <w:noProof/>
            <w:webHidden/>
          </w:rPr>
          <w:fldChar w:fldCharType="end"/>
        </w:r>
      </w:hyperlink>
    </w:p>
    <w:p w14:paraId="356CB438" w14:textId="77777777" w:rsidR="001060E8" w:rsidRDefault="00B839AE">
      <w:pPr>
        <w:pStyle w:val="22"/>
        <w:rPr>
          <w:rFonts w:asciiTheme="minorHAnsi" w:eastAsiaTheme="minorEastAsia" w:hAnsiTheme="minorHAnsi" w:cstheme="minorBidi"/>
          <w:noProof/>
          <w:kern w:val="2"/>
          <w:szCs w:val="22"/>
        </w:rPr>
      </w:pPr>
      <w:hyperlink w:anchor="_Toc490938728" w:history="1">
        <w:r w:rsidR="001060E8" w:rsidRPr="0053234F">
          <w:rPr>
            <w:rStyle w:val="a8"/>
            <w:noProof/>
          </w:rPr>
          <w:t xml:space="preserve">5.1 </w:t>
        </w:r>
        <w:r w:rsidR="001060E8" w:rsidRPr="0053234F">
          <w:rPr>
            <w:rStyle w:val="a8"/>
            <w:rFonts w:hint="eastAsia"/>
            <w:noProof/>
          </w:rPr>
          <w:t>报告期内本基金托管人遵规守信情况声明</w:t>
        </w:r>
        <w:r w:rsidR="001060E8">
          <w:rPr>
            <w:noProof/>
            <w:webHidden/>
          </w:rPr>
          <w:tab/>
        </w:r>
        <w:r w:rsidR="001060E8">
          <w:rPr>
            <w:noProof/>
            <w:webHidden/>
          </w:rPr>
          <w:fldChar w:fldCharType="begin"/>
        </w:r>
        <w:r w:rsidR="001060E8">
          <w:rPr>
            <w:noProof/>
            <w:webHidden/>
          </w:rPr>
          <w:instrText xml:space="preserve"> PAGEREF _Toc490938728 \h </w:instrText>
        </w:r>
        <w:r w:rsidR="001060E8">
          <w:rPr>
            <w:noProof/>
            <w:webHidden/>
          </w:rPr>
        </w:r>
        <w:r w:rsidR="001060E8">
          <w:rPr>
            <w:noProof/>
            <w:webHidden/>
          </w:rPr>
          <w:fldChar w:fldCharType="separate"/>
        </w:r>
        <w:r>
          <w:rPr>
            <w:noProof/>
            <w:webHidden/>
          </w:rPr>
          <w:t>12</w:t>
        </w:r>
        <w:r w:rsidR="001060E8">
          <w:rPr>
            <w:noProof/>
            <w:webHidden/>
          </w:rPr>
          <w:fldChar w:fldCharType="end"/>
        </w:r>
      </w:hyperlink>
    </w:p>
    <w:p w14:paraId="264AA6FB" w14:textId="77777777" w:rsidR="001060E8" w:rsidRDefault="00B839AE">
      <w:pPr>
        <w:pStyle w:val="22"/>
        <w:rPr>
          <w:rFonts w:asciiTheme="minorHAnsi" w:eastAsiaTheme="minorEastAsia" w:hAnsiTheme="minorHAnsi" w:cstheme="minorBidi"/>
          <w:noProof/>
          <w:kern w:val="2"/>
          <w:szCs w:val="22"/>
        </w:rPr>
      </w:pPr>
      <w:hyperlink w:anchor="_Toc490938729" w:history="1">
        <w:r w:rsidR="001060E8" w:rsidRPr="0053234F">
          <w:rPr>
            <w:rStyle w:val="a8"/>
            <w:noProof/>
          </w:rPr>
          <w:t xml:space="preserve">5.2 </w:t>
        </w:r>
        <w:r w:rsidR="001060E8" w:rsidRPr="0053234F">
          <w:rPr>
            <w:rStyle w:val="a8"/>
            <w:rFonts w:hint="eastAsia"/>
            <w:noProof/>
          </w:rPr>
          <w:t>托管人对报告期内本基金投资运作遵规守信、净值计算、利润分配等情况的说明</w:t>
        </w:r>
        <w:r w:rsidR="001060E8">
          <w:rPr>
            <w:noProof/>
            <w:webHidden/>
          </w:rPr>
          <w:tab/>
        </w:r>
        <w:r w:rsidR="001060E8">
          <w:rPr>
            <w:noProof/>
            <w:webHidden/>
          </w:rPr>
          <w:fldChar w:fldCharType="begin"/>
        </w:r>
        <w:r w:rsidR="001060E8">
          <w:rPr>
            <w:noProof/>
            <w:webHidden/>
          </w:rPr>
          <w:instrText xml:space="preserve"> PAGEREF _Toc490938729 \h </w:instrText>
        </w:r>
        <w:r w:rsidR="001060E8">
          <w:rPr>
            <w:noProof/>
            <w:webHidden/>
          </w:rPr>
        </w:r>
        <w:r w:rsidR="001060E8">
          <w:rPr>
            <w:noProof/>
            <w:webHidden/>
          </w:rPr>
          <w:fldChar w:fldCharType="separate"/>
        </w:r>
        <w:r>
          <w:rPr>
            <w:noProof/>
            <w:webHidden/>
          </w:rPr>
          <w:t>12</w:t>
        </w:r>
        <w:r w:rsidR="001060E8">
          <w:rPr>
            <w:noProof/>
            <w:webHidden/>
          </w:rPr>
          <w:fldChar w:fldCharType="end"/>
        </w:r>
      </w:hyperlink>
    </w:p>
    <w:p w14:paraId="18F4AE79" w14:textId="77777777" w:rsidR="001060E8" w:rsidRDefault="00B839AE">
      <w:pPr>
        <w:pStyle w:val="22"/>
        <w:rPr>
          <w:rFonts w:asciiTheme="minorHAnsi" w:eastAsiaTheme="minorEastAsia" w:hAnsiTheme="minorHAnsi" w:cstheme="minorBidi"/>
          <w:noProof/>
          <w:kern w:val="2"/>
          <w:szCs w:val="22"/>
        </w:rPr>
      </w:pPr>
      <w:hyperlink w:anchor="_Toc490938730" w:history="1">
        <w:r w:rsidR="001060E8" w:rsidRPr="0053234F">
          <w:rPr>
            <w:rStyle w:val="a8"/>
            <w:noProof/>
          </w:rPr>
          <w:t xml:space="preserve">5.3 </w:t>
        </w:r>
        <w:r w:rsidR="001060E8" w:rsidRPr="0053234F">
          <w:rPr>
            <w:rStyle w:val="a8"/>
            <w:rFonts w:hint="eastAsia"/>
            <w:noProof/>
          </w:rPr>
          <w:t>托管人对本半年度报告中财务信息等内容的真实、准确和完整发表意见</w:t>
        </w:r>
        <w:r w:rsidR="001060E8">
          <w:rPr>
            <w:noProof/>
            <w:webHidden/>
          </w:rPr>
          <w:tab/>
        </w:r>
        <w:r w:rsidR="001060E8">
          <w:rPr>
            <w:noProof/>
            <w:webHidden/>
          </w:rPr>
          <w:fldChar w:fldCharType="begin"/>
        </w:r>
        <w:r w:rsidR="001060E8">
          <w:rPr>
            <w:noProof/>
            <w:webHidden/>
          </w:rPr>
          <w:instrText xml:space="preserve"> PAGEREF _Toc490938730 \h </w:instrText>
        </w:r>
        <w:r w:rsidR="001060E8">
          <w:rPr>
            <w:noProof/>
            <w:webHidden/>
          </w:rPr>
        </w:r>
        <w:r w:rsidR="001060E8">
          <w:rPr>
            <w:noProof/>
            <w:webHidden/>
          </w:rPr>
          <w:fldChar w:fldCharType="separate"/>
        </w:r>
        <w:r>
          <w:rPr>
            <w:noProof/>
            <w:webHidden/>
          </w:rPr>
          <w:t>12</w:t>
        </w:r>
        <w:r w:rsidR="001060E8">
          <w:rPr>
            <w:noProof/>
            <w:webHidden/>
          </w:rPr>
          <w:fldChar w:fldCharType="end"/>
        </w:r>
      </w:hyperlink>
    </w:p>
    <w:p w14:paraId="7DD60FC6" w14:textId="6DA108EF" w:rsidR="001060E8" w:rsidRDefault="00B839AE">
      <w:pPr>
        <w:pStyle w:val="11"/>
        <w:tabs>
          <w:tab w:val="left" w:pos="840"/>
        </w:tabs>
        <w:rPr>
          <w:rFonts w:asciiTheme="minorHAnsi" w:eastAsiaTheme="minorEastAsia" w:hAnsiTheme="minorHAnsi" w:cstheme="minorBidi"/>
          <w:noProof/>
          <w:szCs w:val="22"/>
        </w:rPr>
      </w:pPr>
      <w:hyperlink w:anchor="_Toc490938731" w:history="1">
        <w:r w:rsidR="001060E8" w:rsidRPr="0053234F">
          <w:rPr>
            <w:rStyle w:val="a8"/>
            <w:b/>
            <w:bCs/>
            <w:noProof/>
          </w:rPr>
          <w:t>§6</w:t>
        </w:r>
        <w:r w:rsidR="001060E8">
          <w:rPr>
            <w:rFonts w:asciiTheme="minorHAnsi" w:eastAsiaTheme="minorEastAsia" w:hAnsiTheme="minorHAnsi" w:cstheme="minorBidi"/>
            <w:noProof/>
            <w:szCs w:val="22"/>
          </w:rPr>
          <w:t xml:space="preserve">  </w:t>
        </w:r>
        <w:r w:rsidR="001060E8" w:rsidRPr="0053234F">
          <w:rPr>
            <w:rStyle w:val="a8"/>
            <w:rFonts w:hint="eastAsia"/>
            <w:b/>
            <w:bCs/>
            <w:noProof/>
          </w:rPr>
          <w:t>半年度财务会计报告（未经审计）</w:t>
        </w:r>
        <w:r w:rsidR="001060E8">
          <w:rPr>
            <w:noProof/>
            <w:webHidden/>
          </w:rPr>
          <w:tab/>
        </w:r>
        <w:r w:rsidR="001060E8">
          <w:rPr>
            <w:noProof/>
            <w:webHidden/>
          </w:rPr>
          <w:fldChar w:fldCharType="begin"/>
        </w:r>
        <w:r w:rsidR="001060E8">
          <w:rPr>
            <w:noProof/>
            <w:webHidden/>
          </w:rPr>
          <w:instrText xml:space="preserve"> PAGEREF _Toc490938731 \h </w:instrText>
        </w:r>
        <w:r w:rsidR="001060E8">
          <w:rPr>
            <w:noProof/>
            <w:webHidden/>
          </w:rPr>
        </w:r>
        <w:r w:rsidR="001060E8">
          <w:rPr>
            <w:noProof/>
            <w:webHidden/>
          </w:rPr>
          <w:fldChar w:fldCharType="separate"/>
        </w:r>
        <w:r>
          <w:rPr>
            <w:noProof/>
            <w:webHidden/>
          </w:rPr>
          <w:t>12</w:t>
        </w:r>
        <w:r w:rsidR="001060E8">
          <w:rPr>
            <w:noProof/>
            <w:webHidden/>
          </w:rPr>
          <w:fldChar w:fldCharType="end"/>
        </w:r>
      </w:hyperlink>
    </w:p>
    <w:p w14:paraId="18282B7F" w14:textId="77777777" w:rsidR="001060E8" w:rsidRDefault="00B839AE">
      <w:pPr>
        <w:pStyle w:val="22"/>
        <w:rPr>
          <w:rFonts w:asciiTheme="minorHAnsi" w:eastAsiaTheme="minorEastAsia" w:hAnsiTheme="minorHAnsi" w:cstheme="minorBidi"/>
          <w:noProof/>
          <w:kern w:val="2"/>
          <w:szCs w:val="22"/>
        </w:rPr>
      </w:pPr>
      <w:hyperlink w:anchor="_Toc490938732" w:history="1">
        <w:r w:rsidR="001060E8" w:rsidRPr="0053234F">
          <w:rPr>
            <w:rStyle w:val="a8"/>
            <w:noProof/>
          </w:rPr>
          <w:t xml:space="preserve">6.1 </w:t>
        </w:r>
        <w:r w:rsidR="001060E8" w:rsidRPr="0053234F">
          <w:rPr>
            <w:rStyle w:val="a8"/>
            <w:rFonts w:hint="eastAsia"/>
            <w:noProof/>
          </w:rPr>
          <w:t>资产负债表</w:t>
        </w:r>
        <w:r w:rsidR="001060E8">
          <w:rPr>
            <w:noProof/>
            <w:webHidden/>
          </w:rPr>
          <w:tab/>
        </w:r>
        <w:r w:rsidR="001060E8">
          <w:rPr>
            <w:noProof/>
            <w:webHidden/>
          </w:rPr>
          <w:fldChar w:fldCharType="begin"/>
        </w:r>
        <w:r w:rsidR="001060E8">
          <w:rPr>
            <w:noProof/>
            <w:webHidden/>
          </w:rPr>
          <w:instrText xml:space="preserve"> PAGEREF _Toc490938732 \h </w:instrText>
        </w:r>
        <w:r w:rsidR="001060E8">
          <w:rPr>
            <w:noProof/>
            <w:webHidden/>
          </w:rPr>
        </w:r>
        <w:r w:rsidR="001060E8">
          <w:rPr>
            <w:noProof/>
            <w:webHidden/>
          </w:rPr>
          <w:fldChar w:fldCharType="separate"/>
        </w:r>
        <w:r>
          <w:rPr>
            <w:noProof/>
            <w:webHidden/>
          </w:rPr>
          <w:t>12</w:t>
        </w:r>
        <w:r w:rsidR="001060E8">
          <w:rPr>
            <w:noProof/>
            <w:webHidden/>
          </w:rPr>
          <w:fldChar w:fldCharType="end"/>
        </w:r>
      </w:hyperlink>
    </w:p>
    <w:p w14:paraId="581977AF" w14:textId="77777777" w:rsidR="001060E8" w:rsidRDefault="00B839AE">
      <w:pPr>
        <w:pStyle w:val="22"/>
        <w:rPr>
          <w:rFonts w:asciiTheme="minorHAnsi" w:eastAsiaTheme="minorEastAsia" w:hAnsiTheme="minorHAnsi" w:cstheme="minorBidi"/>
          <w:noProof/>
          <w:kern w:val="2"/>
          <w:szCs w:val="22"/>
        </w:rPr>
      </w:pPr>
      <w:hyperlink w:anchor="_Toc490938733" w:history="1">
        <w:r w:rsidR="001060E8" w:rsidRPr="0053234F">
          <w:rPr>
            <w:rStyle w:val="a8"/>
            <w:noProof/>
          </w:rPr>
          <w:t xml:space="preserve">6.2 </w:t>
        </w:r>
        <w:r w:rsidR="001060E8" w:rsidRPr="0053234F">
          <w:rPr>
            <w:rStyle w:val="a8"/>
            <w:rFonts w:hint="eastAsia"/>
            <w:noProof/>
          </w:rPr>
          <w:t>利润表</w:t>
        </w:r>
        <w:r w:rsidR="001060E8">
          <w:rPr>
            <w:noProof/>
            <w:webHidden/>
          </w:rPr>
          <w:tab/>
        </w:r>
        <w:r w:rsidR="001060E8">
          <w:rPr>
            <w:noProof/>
            <w:webHidden/>
          </w:rPr>
          <w:fldChar w:fldCharType="begin"/>
        </w:r>
        <w:r w:rsidR="001060E8">
          <w:rPr>
            <w:noProof/>
            <w:webHidden/>
          </w:rPr>
          <w:instrText xml:space="preserve"> PAGEREF _Toc490938733 \h </w:instrText>
        </w:r>
        <w:r w:rsidR="001060E8">
          <w:rPr>
            <w:noProof/>
            <w:webHidden/>
          </w:rPr>
        </w:r>
        <w:r w:rsidR="001060E8">
          <w:rPr>
            <w:noProof/>
            <w:webHidden/>
          </w:rPr>
          <w:fldChar w:fldCharType="separate"/>
        </w:r>
        <w:r>
          <w:rPr>
            <w:noProof/>
            <w:webHidden/>
          </w:rPr>
          <w:t>14</w:t>
        </w:r>
        <w:r w:rsidR="001060E8">
          <w:rPr>
            <w:noProof/>
            <w:webHidden/>
          </w:rPr>
          <w:fldChar w:fldCharType="end"/>
        </w:r>
      </w:hyperlink>
    </w:p>
    <w:p w14:paraId="64115887" w14:textId="77777777" w:rsidR="001060E8" w:rsidRDefault="00B839AE">
      <w:pPr>
        <w:pStyle w:val="22"/>
        <w:rPr>
          <w:rFonts w:asciiTheme="minorHAnsi" w:eastAsiaTheme="minorEastAsia" w:hAnsiTheme="minorHAnsi" w:cstheme="minorBidi"/>
          <w:noProof/>
          <w:kern w:val="2"/>
          <w:szCs w:val="22"/>
        </w:rPr>
      </w:pPr>
      <w:hyperlink w:anchor="_Toc490938734" w:history="1">
        <w:r w:rsidR="001060E8" w:rsidRPr="0053234F">
          <w:rPr>
            <w:rStyle w:val="a8"/>
            <w:noProof/>
          </w:rPr>
          <w:t xml:space="preserve">6.3 </w:t>
        </w:r>
        <w:r w:rsidR="001060E8" w:rsidRPr="0053234F">
          <w:rPr>
            <w:rStyle w:val="a8"/>
            <w:rFonts w:hint="eastAsia"/>
            <w:noProof/>
          </w:rPr>
          <w:t>所有者权益（基金净值）变动表</w:t>
        </w:r>
        <w:r w:rsidR="001060E8">
          <w:rPr>
            <w:noProof/>
            <w:webHidden/>
          </w:rPr>
          <w:tab/>
        </w:r>
        <w:r w:rsidR="001060E8">
          <w:rPr>
            <w:noProof/>
            <w:webHidden/>
          </w:rPr>
          <w:fldChar w:fldCharType="begin"/>
        </w:r>
        <w:r w:rsidR="001060E8">
          <w:rPr>
            <w:noProof/>
            <w:webHidden/>
          </w:rPr>
          <w:instrText xml:space="preserve"> PAGEREF _Toc490938734 \h </w:instrText>
        </w:r>
        <w:r w:rsidR="001060E8">
          <w:rPr>
            <w:noProof/>
            <w:webHidden/>
          </w:rPr>
        </w:r>
        <w:r w:rsidR="001060E8">
          <w:rPr>
            <w:noProof/>
            <w:webHidden/>
          </w:rPr>
          <w:fldChar w:fldCharType="separate"/>
        </w:r>
        <w:r>
          <w:rPr>
            <w:noProof/>
            <w:webHidden/>
          </w:rPr>
          <w:t>15</w:t>
        </w:r>
        <w:r w:rsidR="001060E8">
          <w:rPr>
            <w:noProof/>
            <w:webHidden/>
          </w:rPr>
          <w:fldChar w:fldCharType="end"/>
        </w:r>
      </w:hyperlink>
    </w:p>
    <w:p w14:paraId="087E18B9" w14:textId="77777777" w:rsidR="001060E8" w:rsidRDefault="00B839AE">
      <w:pPr>
        <w:pStyle w:val="22"/>
        <w:rPr>
          <w:rFonts w:asciiTheme="minorHAnsi" w:eastAsiaTheme="minorEastAsia" w:hAnsiTheme="minorHAnsi" w:cstheme="minorBidi"/>
          <w:noProof/>
          <w:kern w:val="2"/>
          <w:szCs w:val="22"/>
        </w:rPr>
      </w:pPr>
      <w:hyperlink w:anchor="_Toc490938735" w:history="1">
        <w:r w:rsidR="001060E8" w:rsidRPr="0053234F">
          <w:rPr>
            <w:rStyle w:val="a8"/>
            <w:noProof/>
          </w:rPr>
          <w:t xml:space="preserve">6.4 </w:t>
        </w:r>
        <w:r w:rsidR="001060E8" w:rsidRPr="0053234F">
          <w:rPr>
            <w:rStyle w:val="a8"/>
            <w:rFonts w:hint="eastAsia"/>
            <w:noProof/>
          </w:rPr>
          <w:t>报表附注</w:t>
        </w:r>
        <w:r w:rsidR="001060E8">
          <w:rPr>
            <w:noProof/>
            <w:webHidden/>
          </w:rPr>
          <w:tab/>
        </w:r>
        <w:r w:rsidR="001060E8">
          <w:rPr>
            <w:noProof/>
            <w:webHidden/>
          </w:rPr>
          <w:fldChar w:fldCharType="begin"/>
        </w:r>
        <w:r w:rsidR="001060E8">
          <w:rPr>
            <w:noProof/>
            <w:webHidden/>
          </w:rPr>
          <w:instrText xml:space="preserve"> PAGEREF _Toc490938735 \h </w:instrText>
        </w:r>
        <w:r w:rsidR="001060E8">
          <w:rPr>
            <w:noProof/>
            <w:webHidden/>
          </w:rPr>
        </w:r>
        <w:r w:rsidR="001060E8">
          <w:rPr>
            <w:noProof/>
            <w:webHidden/>
          </w:rPr>
          <w:fldChar w:fldCharType="separate"/>
        </w:r>
        <w:r>
          <w:rPr>
            <w:noProof/>
            <w:webHidden/>
          </w:rPr>
          <w:t>16</w:t>
        </w:r>
        <w:r w:rsidR="001060E8">
          <w:rPr>
            <w:noProof/>
            <w:webHidden/>
          </w:rPr>
          <w:fldChar w:fldCharType="end"/>
        </w:r>
      </w:hyperlink>
    </w:p>
    <w:p w14:paraId="68873756" w14:textId="77777777" w:rsidR="001060E8" w:rsidRDefault="00B839AE">
      <w:pPr>
        <w:pStyle w:val="11"/>
        <w:rPr>
          <w:rFonts w:asciiTheme="minorHAnsi" w:eastAsiaTheme="minorEastAsia" w:hAnsiTheme="minorHAnsi" w:cstheme="minorBidi"/>
          <w:noProof/>
          <w:szCs w:val="22"/>
        </w:rPr>
      </w:pPr>
      <w:hyperlink w:anchor="_Toc490938736" w:history="1">
        <w:r w:rsidR="001060E8" w:rsidRPr="0053234F">
          <w:rPr>
            <w:rStyle w:val="a8"/>
            <w:b/>
            <w:bCs/>
            <w:noProof/>
          </w:rPr>
          <w:t xml:space="preserve">§7  </w:t>
        </w:r>
        <w:r w:rsidR="001060E8" w:rsidRPr="0053234F">
          <w:rPr>
            <w:rStyle w:val="a8"/>
            <w:rFonts w:hint="eastAsia"/>
            <w:b/>
            <w:bCs/>
            <w:noProof/>
          </w:rPr>
          <w:t>投资组合报告</w:t>
        </w:r>
        <w:r w:rsidR="001060E8">
          <w:rPr>
            <w:noProof/>
            <w:webHidden/>
          </w:rPr>
          <w:tab/>
        </w:r>
        <w:r w:rsidR="001060E8">
          <w:rPr>
            <w:noProof/>
            <w:webHidden/>
          </w:rPr>
          <w:fldChar w:fldCharType="begin"/>
        </w:r>
        <w:r w:rsidR="001060E8">
          <w:rPr>
            <w:noProof/>
            <w:webHidden/>
          </w:rPr>
          <w:instrText xml:space="preserve"> PAGEREF _Toc490938736 \h </w:instrText>
        </w:r>
        <w:r w:rsidR="001060E8">
          <w:rPr>
            <w:noProof/>
            <w:webHidden/>
          </w:rPr>
        </w:r>
        <w:r w:rsidR="001060E8">
          <w:rPr>
            <w:noProof/>
            <w:webHidden/>
          </w:rPr>
          <w:fldChar w:fldCharType="separate"/>
        </w:r>
        <w:r>
          <w:rPr>
            <w:noProof/>
            <w:webHidden/>
          </w:rPr>
          <w:t>33</w:t>
        </w:r>
        <w:r w:rsidR="001060E8">
          <w:rPr>
            <w:noProof/>
            <w:webHidden/>
          </w:rPr>
          <w:fldChar w:fldCharType="end"/>
        </w:r>
      </w:hyperlink>
    </w:p>
    <w:p w14:paraId="2662DF0C" w14:textId="77777777" w:rsidR="001060E8" w:rsidRDefault="00B839AE">
      <w:pPr>
        <w:pStyle w:val="22"/>
        <w:rPr>
          <w:rFonts w:asciiTheme="minorHAnsi" w:eastAsiaTheme="minorEastAsia" w:hAnsiTheme="minorHAnsi" w:cstheme="minorBidi"/>
          <w:noProof/>
          <w:kern w:val="2"/>
          <w:szCs w:val="22"/>
        </w:rPr>
      </w:pPr>
      <w:hyperlink w:anchor="_Toc490938737" w:history="1">
        <w:r w:rsidR="001060E8" w:rsidRPr="0053234F">
          <w:rPr>
            <w:rStyle w:val="a8"/>
            <w:noProof/>
          </w:rPr>
          <w:t xml:space="preserve">7.1 </w:t>
        </w:r>
        <w:r w:rsidR="001060E8" w:rsidRPr="0053234F">
          <w:rPr>
            <w:rStyle w:val="a8"/>
            <w:rFonts w:hint="eastAsia"/>
            <w:noProof/>
          </w:rPr>
          <w:t>期末基金资产组合情况</w:t>
        </w:r>
        <w:r w:rsidR="001060E8">
          <w:rPr>
            <w:noProof/>
            <w:webHidden/>
          </w:rPr>
          <w:tab/>
        </w:r>
        <w:r w:rsidR="001060E8">
          <w:rPr>
            <w:noProof/>
            <w:webHidden/>
          </w:rPr>
          <w:fldChar w:fldCharType="begin"/>
        </w:r>
        <w:r w:rsidR="001060E8">
          <w:rPr>
            <w:noProof/>
            <w:webHidden/>
          </w:rPr>
          <w:instrText xml:space="preserve"> PAGEREF _Toc490938737 \h </w:instrText>
        </w:r>
        <w:r w:rsidR="001060E8">
          <w:rPr>
            <w:noProof/>
            <w:webHidden/>
          </w:rPr>
        </w:r>
        <w:r w:rsidR="001060E8">
          <w:rPr>
            <w:noProof/>
            <w:webHidden/>
          </w:rPr>
          <w:fldChar w:fldCharType="separate"/>
        </w:r>
        <w:r>
          <w:rPr>
            <w:noProof/>
            <w:webHidden/>
          </w:rPr>
          <w:t>33</w:t>
        </w:r>
        <w:r w:rsidR="001060E8">
          <w:rPr>
            <w:noProof/>
            <w:webHidden/>
          </w:rPr>
          <w:fldChar w:fldCharType="end"/>
        </w:r>
      </w:hyperlink>
    </w:p>
    <w:p w14:paraId="3A138C0D" w14:textId="77777777" w:rsidR="001060E8" w:rsidRDefault="00B839AE">
      <w:pPr>
        <w:pStyle w:val="22"/>
        <w:rPr>
          <w:rFonts w:asciiTheme="minorHAnsi" w:eastAsiaTheme="minorEastAsia" w:hAnsiTheme="minorHAnsi" w:cstheme="minorBidi"/>
          <w:noProof/>
          <w:kern w:val="2"/>
          <w:szCs w:val="22"/>
        </w:rPr>
      </w:pPr>
      <w:hyperlink w:anchor="_Toc490938738" w:history="1">
        <w:r w:rsidR="001060E8" w:rsidRPr="0053234F">
          <w:rPr>
            <w:rStyle w:val="a8"/>
            <w:noProof/>
          </w:rPr>
          <w:t xml:space="preserve">7.2 </w:t>
        </w:r>
        <w:r w:rsidR="001060E8" w:rsidRPr="0053234F">
          <w:rPr>
            <w:rStyle w:val="a8"/>
            <w:rFonts w:hint="eastAsia"/>
            <w:noProof/>
          </w:rPr>
          <w:t>期末按行业分类的股票投资组合</w:t>
        </w:r>
        <w:r w:rsidR="001060E8">
          <w:rPr>
            <w:noProof/>
            <w:webHidden/>
          </w:rPr>
          <w:tab/>
        </w:r>
        <w:r w:rsidR="001060E8">
          <w:rPr>
            <w:noProof/>
            <w:webHidden/>
          </w:rPr>
          <w:fldChar w:fldCharType="begin"/>
        </w:r>
        <w:r w:rsidR="001060E8">
          <w:rPr>
            <w:noProof/>
            <w:webHidden/>
          </w:rPr>
          <w:instrText xml:space="preserve"> PAGEREF _Toc490938738 \h </w:instrText>
        </w:r>
        <w:r w:rsidR="001060E8">
          <w:rPr>
            <w:noProof/>
            <w:webHidden/>
          </w:rPr>
        </w:r>
        <w:r w:rsidR="001060E8">
          <w:rPr>
            <w:noProof/>
            <w:webHidden/>
          </w:rPr>
          <w:fldChar w:fldCharType="separate"/>
        </w:r>
        <w:r>
          <w:rPr>
            <w:noProof/>
            <w:webHidden/>
          </w:rPr>
          <w:t>33</w:t>
        </w:r>
        <w:r w:rsidR="001060E8">
          <w:rPr>
            <w:noProof/>
            <w:webHidden/>
          </w:rPr>
          <w:fldChar w:fldCharType="end"/>
        </w:r>
      </w:hyperlink>
    </w:p>
    <w:p w14:paraId="1E3D2574" w14:textId="77777777" w:rsidR="001060E8" w:rsidRDefault="00B839AE">
      <w:pPr>
        <w:pStyle w:val="22"/>
        <w:rPr>
          <w:rFonts w:asciiTheme="minorHAnsi" w:eastAsiaTheme="minorEastAsia" w:hAnsiTheme="minorHAnsi" w:cstheme="minorBidi"/>
          <w:noProof/>
          <w:kern w:val="2"/>
          <w:szCs w:val="22"/>
        </w:rPr>
      </w:pPr>
      <w:hyperlink w:anchor="_Toc490938740" w:history="1">
        <w:r w:rsidR="001060E8" w:rsidRPr="0053234F">
          <w:rPr>
            <w:rStyle w:val="a8"/>
            <w:noProof/>
          </w:rPr>
          <w:t xml:space="preserve">7.3 </w:t>
        </w:r>
        <w:r w:rsidR="001060E8" w:rsidRPr="0053234F">
          <w:rPr>
            <w:rStyle w:val="a8"/>
            <w:rFonts w:hint="eastAsia"/>
            <w:noProof/>
          </w:rPr>
          <w:t>期末按公允价值占基金资产净值比例大小排序的所有股票投资明细</w:t>
        </w:r>
        <w:r w:rsidR="001060E8">
          <w:rPr>
            <w:noProof/>
            <w:webHidden/>
          </w:rPr>
          <w:tab/>
        </w:r>
        <w:r w:rsidR="001060E8">
          <w:rPr>
            <w:noProof/>
            <w:webHidden/>
          </w:rPr>
          <w:fldChar w:fldCharType="begin"/>
        </w:r>
        <w:r w:rsidR="001060E8">
          <w:rPr>
            <w:noProof/>
            <w:webHidden/>
          </w:rPr>
          <w:instrText xml:space="preserve"> PAGEREF _Toc490938740 \h </w:instrText>
        </w:r>
        <w:r w:rsidR="001060E8">
          <w:rPr>
            <w:noProof/>
            <w:webHidden/>
          </w:rPr>
        </w:r>
        <w:r w:rsidR="001060E8">
          <w:rPr>
            <w:noProof/>
            <w:webHidden/>
          </w:rPr>
          <w:fldChar w:fldCharType="separate"/>
        </w:r>
        <w:r>
          <w:rPr>
            <w:noProof/>
            <w:webHidden/>
          </w:rPr>
          <w:t>34</w:t>
        </w:r>
        <w:r w:rsidR="001060E8">
          <w:rPr>
            <w:noProof/>
            <w:webHidden/>
          </w:rPr>
          <w:fldChar w:fldCharType="end"/>
        </w:r>
      </w:hyperlink>
    </w:p>
    <w:p w14:paraId="2AD282B9" w14:textId="77777777" w:rsidR="001060E8" w:rsidRDefault="00B839AE">
      <w:pPr>
        <w:pStyle w:val="22"/>
        <w:rPr>
          <w:rFonts w:asciiTheme="minorHAnsi" w:eastAsiaTheme="minorEastAsia" w:hAnsiTheme="minorHAnsi" w:cstheme="minorBidi"/>
          <w:noProof/>
          <w:kern w:val="2"/>
          <w:szCs w:val="22"/>
        </w:rPr>
      </w:pPr>
      <w:hyperlink w:anchor="_Toc490938741" w:history="1">
        <w:r w:rsidR="001060E8" w:rsidRPr="0053234F">
          <w:rPr>
            <w:rStyle w:val="a8"/>
            <w:noProof/>
          </w:rPr>
          <w:t>7.4</w:t>
        </w:r>
        <w:r w:rsidR="001060E8" w:rsidRPr="0053234F">
          <w:rPr>
            <w:rStyle w:val="a8"/>
            <w:rFonts w:hint="eastAsia"/>
            <w:noProof/>
          </w:rPr>
          <w:t>报告期内股票投资组合的重大变动</w:t>
        </w:r>
        <w:r w:rsidR="001060E8">
          <w:rPr>
            <w:noProof/>
            <w:webHidden/>
          </w:rPr>
          <w:tab/>
        </w:r>
        <w:r w:rsidR="001060E8">
          <w:rPr>
            <w:noProof/>
            <w:webHidden/>
          </w:rPr>
          <w:fldChar w:fldCharType="begin"/>
        </w:r>
        <w:r w:rsidR="001060E8">
          <w:rPr>
            <w:noProof/>
            <w:webHidden/>
          </w:rPr>
          <w:instrText xml:space="preserve"> PAGEREF _Toc490938741 \h </w:instrText>
        </w:r>
        <w:r w:rsidR="001060E8">
          <w:rPr>
            <w:noProof/>
            <w:webHidden/>
          </w:rPr>
        </w:r>
        <w:r w:rsidR="001060E8">
          <w:rPr>
            <w:noProof/>
            <w:webHidden/>
          </w:rPr>
          <w:fldChar w:fldCharType="separate"/>
        </w:r>
        <w:r>
          <w:rPr>
            <w:noProof/>
            <w:webHidden/>
          </w:rPr>
          <w:t>39</w:t>
        </w:r>
        <w:r w:rsidR="001060E8">
          <w:rPr>
            <w:noProof/>
            <w:webHidden/>
          </w:rPr>
          <w:fldChar w:fldCharType="end"/>
        </w:r>
      </w:hyperlink>
    </w:p>
    <w:p w14:paraId="68EDB3CB" w14:textId="77777777" w:rsidR="001060E8" w:rsidRDefault="00B839AE">
      <w:pPr>
        <w:pStyle w:val="22"/>
        <w:rPr>
          <w:rFonts w:asciiTheme="minorHAnsi" w:eastAsiaTheme="minorEastAsia" w:hAnsiTheme="minorHAnsi" w:cstheme="minorBidi"/>
          <w:noProof/>
          <w:kern w:val="2"/>
          <w:szCs w:val="22"/>
        </w:rPr>
      </w:pPr>
      <w:hyperlink w:anchor="_Toc490938742" w:history="1">
        <w:r w:rsidR="001060E8" w:rsidRPr="0053234F">
          <w:rPr>
            <w:rStyle w:val="a8"/>
            <w:noProof/>
          </w:rPr>
          <w:t xml:space="preserve">7.5 </w:t>
        </w:r>
        <w:r w:rsidR="001060E8" w:rsidRPr="0053234F">
          <w:rPr>
            <w:rStyle w:val="a8"/>
            <w:rFonts w:hint="eastAsia"/>
            <w:noProof/>
          </w:rPr>
          <w:t>期末按债券品种分类的债券投资组合</w:t>
        </w:r>
        <w:r w:rsidR="001060E8">
          <w:rPr>
            <w:noProof/>
            <w:webHidden/>
          </w:rPr>
          <w:tab/>
        </w:r>
        <w:r w:rsidR="001060E8">
          <w:rPr>
            <w:noProof/>
            <w:webHidden/>
          </w:rPr>
          <w:fldChar w:fldCharType="begin"/>
        </w:r>
        <w:r w:rsidR="001060E8">
          <w:rPr>
            <w:noProof/>
            <w:webHidden/>
          </w:rPr>
          <w:instrText xml:space="preserve"> PAGEREF _Toc490938742 \h </w:instrText>
        </w:r>
        <w:r w:rsidR="001060E8">
          <w:rPr>
            <w:noProof/>
            <w:webHidden/>
          </w:rPr>
        </w:r>
        <w:r w:rsidR="001060E8">
          <w:rPr>
            <w:noProof/>
            <w:webHidden/>
          </w:rPr>
          <w:fldChar w:fldCharType="separate"/>
        </w:r>
        <w:r>
          <w:rPr>
            <w:noProof/>
            <w:webHidden/>
          </w:rPr>
          <w:t>41</w:t>
        </w:r>
        <w:r w:rsidR="001060E8">
          <w:rPr>
            <w:noProof/>
            <w:webHidden/>
          </w:rPr>
          <w:fldChar w:fldCharType="end"/>
        </w:r>
      </w:hyperlink>
    </w:p>
    <w:p w14:paraId="0217629E" w14:textId="77777777" w:rsidR="001060E8" w:rsidRDefault="00B839AE">
      <w:pPr>
        <w:pStyle w:val="22"/>
        <w:rPr>
          <w:rFonts w:asciiTheme="minorHAnsi" w:eastAsiaTheme="minorEastAsia" w:hAnsiTheme="minorHAnsi" w:cstheme="minorBidi"/>
          <w:noProof/>
          <w:kern w:val="2"/>
          <w:szCs w:val="22"/>
        </w:rPr>
      </w:pPr>
      <w:hyperlink w:anchor="_Toc490938743" w:history="1">
        <w:r w:rsidR="001060E8" w:rsidRPr="0053234F">
          <w:rPr>
            <w:rStyle w:val="a8"/>
            <w:noProof/>
          </w:rPr>
          <w:t>7.6</w:t>
        </w:r>
        <w:r w:rsidR="001060E8" w:rsidRPr="0053234F">
          <w:rPr>
            <w:rStyle w:val="a8"/>
            <w:rFonts w:hint="eastAsia"/>
            <w:noProof/>
          </w:rPr>
          <w:t>期末按公允价值占基金资产净值比例大小排序的前五名债券投资明细</w:t>
        </w:r>
        <w:r w:rsidR="001060E8">
          <w:rPr>
            <w:noProof/>
            <w:webHidden/>
          </w:rPr>
          <w:tab/>
        </w:r>
        <w:r w:rsidR="001060E8">
          <w:rPr>
            <w:noProof/>
            <w:webHidden/>
          </w:rPr>
          <w:fldChar w:fldCharType="begin"/>
        </w:r>
        <w:r w:rsidR="001060E8">
          <w:rPr>
            <w:noProof/>
            <w:webHidden/>
          </w:rPr>
          <w:instrText xml:space="preserve"> PAGEREF _Toc490938743 \h </w:instrText>
        </w:r>
        <w:r w:rsidR="001060E8">
          <w:rPr>
            <w:noProof/>
            <w:webHidden/>
          </w:rPr>
        </w:r>
        <w:r w:rsidR="001060E8">
          <w:rPr>
            <w:noProof/>
            <w:webHidden/>
          </w:rPr>
          <w:fldChar w:fldCharType="separate"/>
        </w:r>
        <w:r>
          <w:rPr>
            <w:noProof/>
            <w:webHidden/>
          </w:rPr>
          <w:t>41</w:t>
        </w:r>
        <w:r w:rsidR="001060E8">
          <w:rPr>
            <w:noProof/>
            <w:webHidden/>
          </w:rPr>
          <w:fldChar w:fldCharType="end"/>
        </w:r>
      </w:hyperlink>
    </w:p>
    <w:p w14:paraId="562F0224" w14:textId="77777777" w:rsidR="001060E8" w:rsidRDefault="00B839AE">
      <w:pPr>
        <w:pStyle w:val="22"/>
        <w:rPr>
          <w:rFonts w:asciiTheme="minorHAnsi" w:eastAsiaTheme="minorEastAsia" w:hAnsiTheme="minorHAnsi" w:cstheme="minorBidi"/>
          <w:noProof/>
          <w:kern w:val="2"/>
          <w:szCs w:val="22"/>
        </w:rPr>
      </w:pPr>
      <w:hyperlink w:anchor="_Toc490938744" w:history="1">
        <w:r w:rsidR="001060E8" w:rsidRPr="0053234F">
          <w:rPr>
            <w:rStyle w:val="a8"/>
            <w:noProof/>
          </w:rPr>
          <w:t xml:space="preserve">7.7 </w:t>
        </w:r>
        <w:r w:rsidR="001060E8" w:rsidRPr="0053234F">
          <w:rPr>
            <w:rStyle w:val="a8"/>
            <w:rFonts w:hint="eastAsia"/>
            <w:noProof/>
          </w:rPr>
          <w:t>期末按公允价值占基金资产净值比例大小排序的所有资产支持证券投资明细</w:t>
        </w:r>
        <w:r w:rsidR="001060E8">
          <w:rPr>
            <w:noProof/>
            <w:webHidden/>
          </w:rPr>
          <w:tab/>
        </w:r>
        <w:r w:rsidR="001060E8">
          <w:rPr>
            <w:noProof/>
            <w:webHidden/>
          </w:rPr>
          <w:fldChar w:fldCharType="begin"/>
        </w:r>
        <w:r w:rsidR="001060E8">
          <w:rPr>
            <w:noProof/>
            <w:webHidden/>
          </w:rPr>
          <w:instrText xml:space="preserve"> PAGEREF _Toc490938744 \h </w:instrText>
        </w:r>
        <w:r w:rsidR="001060E8">
          <w:rPr>
            <w:noProof/>
            <w:webHidden/>
          </w:rPr>
        </w:r>
        <w:r w:rsidR="001060E8">
          <w:rPr>
            <w:noProof/>
            <w:webHidden/>
          </w:rPr>
          <w:fldChar w:fldCharType="separate"/>
        </w:r>
        <w:r>
          <w:rPr>
            <w:noProof/>
            <w:webHidden/>
          </w:rPr>
          <w:t>41</w:t>
        </w:r>
        <w:r w:rsidR="001060E8">
          <w:rPr>
            <w:noProof/>
            <w:webHidden/>
          </w:rPr>
          <w:fldChar w:fldCharType="end"/>
        </w:r>
      </w:hyperlink>
    </w:p>
    <w:p w14:paraId="64720881" w14:textId="77777777" w:rsidR="001060E8" w:rsidRDefault="00B839AE">
      <w:pPr>
        <w:pStyle w:val="22"/>
        <w:rPr>
          <w:rFonts w:asciiTheme="minorHAnsi" w:eastAsiaTheme="minorEastAsia" w:hAnsiTheme="minorHAnsi" w:cstheme="minorBidi"/>
          <w:noProof/>
          <w:kern w:val="2"/>
          <w:szCs w:val="22"/>
        </w:rPr>
      </w:pPr>
      <w:hyperlink w:anchor="_Toc490938745" w:history="1">
        <w:r w:rsidR="001060E8" w:rsidRPr="0053234F">
          <w:rPr>
            <w:rStyle w:val="a8"/>
            <w:noProof/>
          </w:rPr>
          <w:t xml:space="preserve">7.8 </w:t>
        </w:r>
        <w:r w:rsidR="001060E8" w:rsidRPr="0053234F">
          <w:rPr>
            <w:rStyle w:val="a8"/>
            <w:rFonts w:hint="eastAsia"/>
            <w:noProof/>
          </w:rPr>
          <w:t>报告期末按公允价值占基金资产净值比例大小排序的前五名贵金属投资明细</w:t>
        </w:r>
        <w:r w:rsidR="001060E8">
          <w:rPr>
            <w:noProof/>
            <w:webHidden/>
          </w:rPr>
          <w:tab/>
        </w:r>
        <w:r w:rsidR="001060E8">
          <w:rPr>
            <w:noProof/>
            <w:webHidden/>
          </w:rPr>
          <w:fldChar w:fldCharType="begin"/>
        </w:r>
        <w:r w:rsidR="001060E8">
          <w:rPr>
            <w:noProof/>
            <w:webHidden/>
          </w:rPr>
          <w:instrText xml:space="preserve"> PAGEREF _Toc490938745 \h </w:instrText>
        </w:r>
        <w:r w:rsidR="001060E8">
          <w:rPr>
            <w:noProof/>
            <w:webHidden/>
          </w:rPr>
        </w:r>
        <w:r w:rsidR="001060E8">
          <w:rPr>
            <w:noProof/>
            <w:webHidden/>
          </w:rPr>
          <w:fldChar w:fldCharType="separate"/>
        </w:r>
        <w:r>
          <w:rPr>
            <w:noProof/>
            <w:webHidden/>
          </w:rPr>
          <w:t>41</w:t>
        </w:r>
        <w:r w:rsidR="001060E8">
          <w:rPr>
            <w:noProof/>
            <w:webHidden/>
          </w:rPr>
          <w:fldChar w:fldCharType="end"/>
        </w:r>
      </w:hyperlink>
    </w:p>
    <w:p w14:paraId="05BD1D26" w14:textId="77777777" w:rsidR="001060E8" w:rsidRDefault="00B839AE">
      <w:pPr>
        <w:pStyle w:val="22"/>
        <w:rPr>
          <w:rFonts w:asciiTheme="minorHAnsi" w:eastAsiaTheme="minorEastAsia" w:hAnsiTheme="minorHAnsi" w:cstheme="minorBidi"/>
          <w:noProof/>
          <w:kern w:val="2"/>
          <w:szCs w:val="22"/>
        </w:rPr>
      </w:pPr>
      <w:hyperlink w:anchor="_Toc490938746" w:history="1">
        <w:r w:rsidR="001060E8" w:rsidRPr="0053234F">
          <w:rPr>
            <w:rStyle w:val="a8"/>
            <w:noProof/>
          </w:rPr>
          <w:t xml:space="preserve">7.9 </w:t>
        </w:r>
        <w:r w:rsidR="001060E8" w:rsidRPr="0053234F">
          <w:rPr>
            <w:rStyle w:val="a8"/>
            <w:rFonts w:hint="eastAsia"/>
            <w:noProof/>
          </w:rPr>
          <w:t>期末按公允价值占基金资产净值比例大小排序的前五名权证投资明细</w:t>
        </w:r>
        <w:r w:rsidR="001060E8">
          <w:rPr>
            <w:noProof/>
            <w:webHidden/>
          </w:rPr>
          <w:tab/>
        </w:r>
        <w:r w:rsidR="001060E8">
          <w:rPr>
            <w:noProof/>
            <w:webHidden/>
          </w:rPr>
          <w:fldChar w:fldCharType="begin"/>
        </w:r>
        <w:r w:rsidR="001060E8">
          <w:rPr>
            <w:noProof/>
            <w:webHidden/>
          </w:rPr>
          <w:instrText xml:space="preserve"> PAGEREF _Toc490938746 \h </w:instrText>
        </w:r>
        <w:r w:rsidR="001060E8">
          <w:rPr>
            <w:noProof/>
            <w:webHidden/>
          </w:rPr>
        </w:r>
        <w:r w:rsidR="001060E8">
          <w:rPr>
            <w:noProof/>
            <w:webHidden/>
          </w:rPr>
          <w:fldChar w:fldCharType="separate"/>
        </w:r>
        <w:r>
          <w:rPr>
            <w:noProof/>
            <w:webHidden/>
          </w:rPr>
          <w:t>41</w:t>
        </w:r>
        <w:r w:rsidR="001060E8">
          <w:rPr>
            <w:noProof/>
            <w:webHidden/>
          </w:rPr>
          <w:fldChar w:fldCharType="end"/>
        </w:r>
      </w:hyperlink>
    </w:p>
    <w:p w14:paraId="4313FDF1" w14:textId="77777777" w:rsidR="001060E8" w:rsidRDefault="00B839AE">
      <w:pPr>
        <w:pStyle w:val="22"/>
        <w:rPr>
          <w:rFonts w:asciiTheme="minorHAnsi" w:eastAsiaTheme="minorEastAsia" w:hAnsiTheme="minorHAnsi" w:cstheme="minorBidi"/>
          <w:noProof/>
          <w:kern w:val="2"/>
          <w:szCs w:val="22"/>
        </w:rPr>
      </w:pPr>
      <w:hyperlink w:anchor="_Toc490938747" w:history="1">
        <w:r w:rsidR="001060E8" w:rsidRPr="0053234F">
          <w:rPr>
            <w:rStyle w:val="a8"/>
            <w:noProof/>
          </w:rPr>
          <w:t xml:space="preserve">7.10 </w:t>
        </w:r>
        <w:r w:rsidR="001060E8" w:rsidRPr="0053234F">
          <w:rPr>
            <w:rStyle w:val="a8"/>
            <w:rFonts w:hint="eastAsia"/>
            <w:noProof/>
          </w:rPr>
          <w:t>报告期末本基金投资的股指期货交易情况说明</w:t>
        </w:r>
        <w:r w:rsidR="001060E8">
          <w:rPr>
            <w:noProof/>
            <w:webHidden/>
          </w:rPr>
          <w:tab/>
        </w:r>
        <w:r w:rsidR="001060E8">
          <w:rPr>
            <w:noProof/>
            <w:webHidden/>
          </w:rPr>
          <w:fldChar w:fldCharType="begin"/>
        </w:r>
        <w:r w:rsidR="001060E8">
          <w:rPr>
            <w:noProof/>
            <w:webHidden/>
          </w:rPr>
          <w:instrText xml:space="preserve"> PAGEREF _Toc490938747 \h </w:instrText>
        </w:r>
        <w:r w:rsidR="001060E8">
          <w:rPr>
            <w:noProof/>
            <w:webHidden/>
          </w:rPr>
        </w:r>
        <w:r w:rsidR="001060E8">
          <w:rPr>
            <w:noProof/>
            <w:webHidden/>
          </w:rPr>
          <w:fldChar w:fldCharType="separate"/>
        </w:r>
        <w:r>
          <w:rPr>
            <w:noProof/>
            <w:webHidden/>
          </w:rPr>
          <w:t>41</w:t>
        </w:r>
        <w:r w:rsidR="001060E8">
          <w:rPr>
            <w:noProof/>
            <w:webHidden/>
          </w:rPr>
          <w:fldChar w:fldCharType="end"/>
        </w:r>
      </w:hyperlink>
    </w:p>
    <w:p w14:paraId="7101D6CC" w14:textId="77777777" w:rsidR="001060E8" w:rsidRDefault="00B839AE">
      <w:pPr>
        <w:pStyle w:val="22"/>
        <w:rPr>
          <w:rFonts w:asciiTheme="minorHAnsi" w:eastAsiaTheme="minorEastAsia" w:hAnsiTheme="minorHAnsi" w:cstheme="minorBidi"/>
          <w:noProof/>
          <w:kern w:val="2"/>
          <w:szCs w:val="22"/>
        </w:rPr>
      </w:pPr>
      <w:hyperlink w:anchor="_Toc490938748" w:history="1">
        <w:r w:rsidR="001060E8" w:rsidRPr="0053234F">
          <w:rPr>
            <w:rStyle w:val="a8"/>
            <w:noProof/>
          </w:rPr>
          <w:t>7.11</w:t>
        </w:r>
        <w:r w:rsidR="001060E8" w:rsidRPr="0053234F">
          <w:rPr>
            <w:rStyle w:val="a8"/>
            <w:rFonts w:hint="eastAsia"/>
            <w:noProof/>
          </w:rPr>
          <w:t>报告期末本基金投资的国债期货交易情况说明</w:t>
        </w:r>
        <w:r w:rsidR="001060E8">
          <w:rPr>
            <w:noProof/>
            <w:webHidden/>
          </w:rPr>
          <w:tab/>
        </w:r>
        <w:r w:rsidR="001060E8">
          <w:rPr>
            <w:noProof/>
            <w:webHidden/>
          </w:rPr>
          <w:fldChar w:fldCharType="begin"/>
        </w:r>
        <w:r w:rsidR="001060E8">
          <w:rPr>
            <w:noProof/>
            <w:webHidden/>
          </w:rPr>
          <w:instrText xml:space="preserve"> PAGEREF _Toc490938748 \h </w:instrText>
        </w:r>
        <w:r w:rsidR="001060E8">
          <w:rPr>
            <w:noProof/>
            <w:webHidden/>
          </w:rPr>
        </w:r>
        <w:r w:rsidR="001060E8">
          <w:rPr>
            <w:noProof/>
            <w:webHidden/>
          </w:rPr>
          <w:fldChar w:fldCharType="separate"/>
        </w:r>
        <w:r>
          <w:rPr>
            <w:noProof/>
            <w:webHidden/>
          </w:rPr>
          <w:t>41</w:t>
        </w:r>
        <w:r w:rsidR="001060E8">
          <w:rPr>
            <w:noProof/>
            <w:webHidden/>
          </w:rPr>
          <w:fldChar w:fldCharType="end"/>
        </w:r>
      </w:hyperlink>
    </w:p>
    <w:p w14:paraId="6E9A3E8D" w14:textId="77777777" w:rsidR="001060E8" w:rsidRDefault="00B839AE">
      <w:pPr>
        <w:pStyle w:val="22"/>
        <w:rPr>
          <w:rFonts w:asciiTheme="minorHAnsi" w:eastAsiaTheme="minorEastAsia" w:hAnsiTheme="minorHAnsi" w:cstheme="minorBidi"/>
          <w:noProof/>
          <w:kern w:val="2"/>
          <w:szCs w:val="22"/>
        </w:rPr>
      </w:pPr>
      <w:hyperlink w:anchor="_Toc490938749" w:history="1">
        <w:r w:rsidR="001060E8" w:rsidRPr="0053234F">
          <w:rPr>
            <w:rStyle w:val="a8"/>
            <w:noProof/>
          </w:rPr>
          <w:t xml:space="preserve">7.12 </w:t>
        </w:r>
        <w:r w:rsidR="001060E8" w:rsidRPr="0053234F">
          <w:rPr>
            <w:rStyle w:val="a8"/>
            <w:rFonts w:hint="eastAsia"/>
            <w:noProof/>
          </w:rPr>
          <w:t>投资组合报告附注</w:t>
        </w:r>
        <w:r w:rsidR="001060E8">
          <w:rPr>
            <w:noProof/>
            <w:webHidden/>
          </w:rPr>
          <w:tab/>
        </w:r>
        <w:r w:rsidR="001060E8">
          <w:rPr>
            <w:noProof/>
            <w:webHidden/>
          </w:rPr>
          <w:fldChar w:fldCharType="begin"/>
        </w:r>
        <w:r w:rsidR="001060E8">
          <w:rPr>
            <w:noProof/>
            <w:webHidden/>
          </w:rPr>
          <w:instrText xml:space="preserve"> PAGEREF _Toc490938749 \h </w:instrText>
        </w:r>
        <w:r w:rsidR="001060E8">
          <w:rPr>
            <w:noProof/>
            <w:webHidden/>
          </w:rPr>
        </w:r>
        <w:r w:rsidR="001060E8">
          <w:rPr>
            <w:noProof/>
            <w:webHidden/>
          </w:rPr>
          <w:fldChar w:fldCharType="separate"/>
        </w:r>
        <w:r>
          <w:rPr>
            <w:noProof/>
            <w:webHidden/>
          </w:rPr>
          <w:t>41</w:t>
        </w:r>
        <w:r w:rsidR="001060E8">
          <w:rPr>
            <w:noProof/>
            <w:webHidden/>
          </w:rPr>
          <w:fldChar w:fldCharType="end"/>
        </w:r>
      </w:hyperlink>
    </w:p>
    <w:p w14:paraId="2E5E9D89" w14:textId="77777777" w:rsidR="001060E8" w:rsidRDefault="00B839AE">
      <w:pPr>
        <w:pStyle w:val="11"/>
        <w:rPr>
          <w:rFonts w:asciiTheme="minorHAnsi" w:eastAsiaTheme="minorEastAsia" w:hAnsiTheme="minorHAnsi" w:cstheme="minorBidi"/>
          <w:noProof/>
          <w:szCs w:val="22"/>
        </w:rPr>
      </w:pPr>
      <w:hyperlink w:anchor="_Toc490938750" w:history="1">
        <w:r w:rsidR="001060E8" w:rsidRPr="0053234F">
          <w:rPr>
            <w:rStyle w:val="a8"/>
            <w:b/>
            <w:bCs/>
            <w:noProof/>
          </w:rPr>
          <w:t xml:space="preserve">§8  </w:t>
        </w:r>
        <w:r w:rsidR="001060E8" w:rsidRPr="0053234F">
          <w:rPr>
            <w:rStyle w:val="a8"/>
            <w:rFonts w:hint="eastAsia"/>
            <w:b/>
            <w:bCs/>
            <w:noProof/>
          </w:rPr>
          <w:t>基金份额持有人信息</w:t>
        </w:r>
        <w:r w:rsidR="001060E8">
          <w:rPr>
            <w:noProof/>
            <w:webHidden/>
          </w:rPr>
          <w:tab/>
        </w:r>
        <w:r w:rsidR="001060E8">
          <w:rPr>
            <w:noProof/>
            <w:webHidden/>
          </w:rPr>
          <w:fldChar w:fldCharType="begin"/>
        </w:r>
        <w:r w:rsidR="001060E8">
          <w:rPr>
            <w:noProof/>
            <w:webHidden/>
          </w:rPr>
          <w:instrText xml:space="preserve"> PAGEREF _Toc490938750 \h </w:instrText>
        </w:r>
        <w:r w:rsidR="001060E8">
          <w:rPr>
            <w:noProof/>
            <w:webHidden/>
          </w:rPr>
        </w:r>
        <w:r w:rsidR="001060E8">
          <w:rPr>
            <w:noProof/>
            <w:webHidden/>
          </w:rPr>
          <w:fldChar w:fldCharType="separate"/>
        </w:r>
        <w:r>
          <w:rPr>
            <w:noProof/>
            <w:webHidden/>
          </w:rPr>
          <w:t>42</w:t>
        </w:r>
        <w:r w:rsidR="001060E8">
          <w:rPr>
            <w:noProof/>
            <w:webHidden/>
          </w:rPr>
          <w:fldChar w:fldCharType="end"/>
        </w:r>
      </w:hyperlink>
    </w:p>
    <w:p w14:paraId="7ECE6369" w14:textId="77777777" w:rsidR="001060E8" w:rsidRDefault="00B839AE">
      <w:pPr>
        <w:pStyle w:val="22"/>
        <w:rPr>
          <w:rFonts w:asciiTheme="minorHAnsi" w:eastAsiaTheme="minorEastAsia" w:hAnsiTheme="minorHAnsi" w:cstheme="minorBidi"/>
          <w:noProof/>
          <w:kern w:val="2"/>
          <w:szCs w:val="22"/>
        </w:rPr>
      </w:pPr>
      <w:hyperlink w:anchor="_Toc490938751" w:history="1">
        <w:r w:rsidR="001060E8" w:rsidRPr="0053234F">
          <w:rPr>
            <w:rStyle w:val="a8"/>
            <w:noProof/>
          </w:rPr>
          <w:t xml:space="preserve">8.1 </w:t>
        </w:r>
        <w:r w:rsidR="001060E8" w:rsidRPr="0053234F">
          <w:rPr>
            <w:rStyle w:val="a8"/>
            <w:rFonts w:hint="eastAsia"/>
            <w:noProof/>
          </w:rPr>
          <w:t>期末基金份额持有人户数及持有人结构</w:t>
        </w:r>
        <w:r w:rsidR="001060E8">
          <w:rPr>
            <w:noProof/>
            <w:webHidden/>
          </w:rPr>
          <w:tab/>
        </w:r>
        <w:r w:rsidR="001060E8">
          <w:rPr>
            <w:noProof/>
            <w:webHidden/>
          </w:rPr>
          <w:fldChar w:fldCharType="begin"/>
        </w:r>
        <w:r w:rsidR="001060E8">
          <w:rPr>
            <w:noProof/>
            <w:webHidden/>
          </w:rPr>
          <w:instrText xml:space="preserve"> PAGEREF _Toc490938751 \h </w:instrText>
        </w:r>
        <w:r w:rsidR="001060E8">
          <w:rPr>
            <w:noProof/>
            <w:webHidden/>
          </w:rPr>
        </w:r>
        <w:r w:rsidR="001060E8">
          <w:rPr>
            <w:noProof/>
            <w:webHidden/>
          </w:rPr>
          <w:fldChar w:fldCharType="separate"/>
        </w:r>
        <w:r>
          <w:rPr>
            <w:noProof/>
            <w:webHidden/>
          </w:rPr>
          <w:t>42</w:t>
        </w:r>
        <w:r w:rsidR="001060E8">
          <w:rPr>
            <w:noProof/>
            <w:webHidden/>
          </w:rPr>
          <w:fldChar w:fldCharType="end"/>
        </w:r>
      </w:hyperlink>
    </w:p>
    <w:p w14:paraId="4EC8C0C2" w14:textId="77777777" w:rsidR="001060E8" w:rsidRDefault="00B839AE">
      <w:pPr>
        <w:pStyle w:val="22"/>
        <w:rPr>
          <w:rFonts w:asciiTheme="minorHAnsi" w:eastAsiaTheme="minorEastAsia" w:hAnsiTheme="minorHAnsi" w:cstheme="minorBidi"/>
          <w:noProof/>
          <w:kern w:val="2"/>
          <w:szCs w:val="22"/>
        </w:rPr>
      </w:pPr>
      <w:hyperlink w:anchor="_Toc490938752" w:history="1">
        <w:r w:rsidR="001060E8" w:rsidRPr="0053234F">
          <w:rPr>
            <w:rStyle w:val="a8"/>
            <w:noProof/>
          </w:rPr>
          <w:t xml:space="preserve">8.2 </w:t>
        </w:r>
        <w:r w:rsidR="001060E8" w:rsidRPr="0053234F">
          <w:rPr>
            <w:rStyle w:val="a8"/>
            <w:rFonts w:hint="eastAsia"/>
            <w:noProof/>
          </w:rPr>
          <w:t>期末上市基金前十名持有人</w:t>
        </w:r>
        <w:r w:rsidR="001060E8">
          <w:rPr>
            <w:noProof/>
            <w:webHidden/>
          </w:rPr>
          <w:tab/>
        </w:r>
        <w:r w:rsidR="001060E8">
          <w:rPr>
            <w:noProof/>
            <w:webHidden/>
          </w:rPr>
          <w:fldChar w:fldCharType="begin"/>
        </w:r>
        <w:r w:rsidR="001060E8">
          <w:rPr>
            <w:noProof/>
            <w:webHidden/>
          </w:rPr>
          <w:instrText xml:space="preserve"> PAGEREF _Toc490938752 \h </w:instrText>
        </w:r>
        <w:r w:rsidR="001060E8">
          <w:rPr>
            <w:noProof/>
            <w:webHidden/>
          </w:rPr>
        </w:r>
        <w:r w:rsidR="001060E8">
          <w:rPr>
            <w:noProof/>
            <w:webHidden/>
          </w:rPr>
          <w:fldChar w:fldCharType="separate"/>
        </w:r>
        <w:r>
          <w:rPr>
            <w:noProof/>
            <w:webHidden/>
          </w:rPr>
          <w:t>43</w:t>
        </w:r>
        <w:r w:rsidR="001060E8">
          <w:rPr>
            <w:noProof/>
            <w:webHidden/>
          </w:rPr>
          <w:fldChar w:fldCharType="end"/>
        </w:r>
      </w:hyperlink>
    </w:p>
    <w:p w14:paraId="0697B802" w14:textId="77777777" w:rsidR="001060E8" w:rsidRDefault="00B839AE">
      <w:pPr>
        <w:pStyle w:val="22"/>
        <w:rPr>
          <w:rFonts w:asciiTheme="minorHAnsi" w:eastAsiaTheme="minorEastAsia" w:hAnsiTheme="minorHAnsi" w:cstheme="minorBidi"/>
          <w:noProof/>
          <w:kern w:val="2"/>
          <w:szCs w:val="22"/>
        </w:rPr>
      </w:pPr>
      <w:hyperlink w:anchor="_Toc490938753" w:history="1">
        <w:r w:rsidR="001060E8" w:rsidRPr="0053234F">
          <w:rPr>
            <w:rStyle w:val="a8"/>
            <w:noProof/>
          </w:rPr>
          <w:t xml:space="preserve">8.3 </w:t>
        </w:r>
        <w:r w:rsidR="001060E8" w:rsidRPr="0053234F">
          <w:rPr>
            <w:rStyle w:val="a8"/>
            <w:rFonts w:hint="eastAsia"/>
            <w:noProof/>
          </w:rPr>
          <w:t>期末基金管理人的从业人员持有本基金的情况</w:t>
        </w:r>
        <w:r w:rsidR="001060E8">
          <w:rPr>
            <w:noProof/>
            <w:webHidden/>
          </w:rPr>
          <w:tab/>
        </w:r>
        <w:r w:rsidR="001060E8">
          <w:rPr>
            <w:noProof/>
            <w:webHidden/>
          </w:rPr>
          <w:fldChar w:fldCharType="begin"/>
        </w:r>
        <w:r w:rsidR="001060E8">
          <w:rPr>
            <w:noProof/>
            <w:webHidden/>
          </w:rPr>
          <w:instrText xml:space="preserve"> PAGEREF _Toc490938753 \h </w:instrText>
        </w:r>
        <w:r w:rsidR="001060E8">
          <w:rPr>
            <w:noProof/>
            <w:webHidden/>
          </w:rPr>
        </w:r>
        <w:r w:rsidR="001060E8">
          <w:rPr>
            <w:noProof/>
            <w:webHidden/>
          </w:rPr>
          <w:fldChar w:fldCharType="separate"/>
        </w:r>
        <w:r>
          <w:rPr>
            <w:noProof/>
            <w:webHidden/>
          </w:rPr>
          <w:t>44</w:t>
        </w:r>
        <w:r w:rsidR="001060E8">
          <w:rPr>
            <w:noProof/>
            <w:webHidden/>
          </w:rPr>
          <w:fldChar w:fldCharType="end"/>
        </w:r>
      </w:hyperlink>
    </w:p>
    <w:p w14:paraId="057ADCED" w14:textId="77777777" w:rsidR="001060E8" w:rsidRDefault="00B839AE">
      <w:pPr>
        <w:pStyle w:val="22"/>
        <w:rPr>
          <w:rFonts w:asciiTheme="minorHAnsi" w:eastAsiaTheme="minorEastAsia" w:hAnsiTheme="minorHAnsi" w:cstheme="minorBidi"/>
          <w:noProof/>
          <w:kern w:val="2"/>
          <w:szCs w:val="22"/>
        </w:rPr>
      </w:pPr>
      <w:hyperlink w:anchor="_Toc490938754" w:history="1">
        <w:r w:rsidR="001060E8" w:rsidRPr="0053234F">
          <w:rPr>
            <w:rStyle w:val="a8"/>
            <w:noProof/>
          </w:rPr>
          <w:t>8.4</w:t>
        </w:r>
        <w:r w:rsidR="001060E8" w:rsidRPr="0053234F">
          <w:rPr>
            <w:rStyle w:val="a8"/>
            <w:rFonts w:hint="eastAsia"/>
            <w:noProof/>
          </w:rPr>
          <w:t>期末基金管理人的从业人员持有本开放式基金份额总量区间的情况</w:t>
        </w:r>
        <w:r w:rsidR="001060E8">
          <w:rPr>
            <w:noProof/>
            <w:webHidden/>
          </w:rPr>
          <w:tab/>
        </w:r>
        <w:r w:rsidR="001060E8">
          <w:rPr>
            <w:noProof/>
            <w:webHidden/>
          </w:rPr>
          <w:fldChar w:fldCharType="begin"/>
        </w:r>
        <w:r w:rsidR="001060E8">
          <w:rPr>
            <w:noProof/>
            <w:webHidden/>
          </w:rPr>
          <w:instrText xml:space="preserve"> PAGEREF _Toc490938754 \h </w:instrText>
        </w:r>
        <w:r w:rsidR="001060E8">
          <w:rPr>
            <w:noProof/>
            <w:webHidden/>
          </w:rPr>
        </w:r>
        <w:r w:rsidR="001060E8">
          <w:rPr>
            <w:noProof/>
            <w:webHidden/>
          </w:rPr>
          <w:fldChar w:fldCharType="separate"/>
        </w:r>
        <w:r>
          <w:rPr>
            <w:noProof/>
            <w:webHidden/>
          </w:rPr>
          <w:t>44</w:t>
        </w:r>
        <w:r w:rsidR="001060E8">
          <w:rPr>
            <w:noProof/>
            <w:webHidden/>
          </w:rPr>
          <w:fldChar w:fldCharType="end"/>
        </w:r>
      </w:hyperlink>
    </w:p>
    <w:p w14:paraId="557A2C6A" w14:textId="77777777" w:rsidR="001060E8" w:rsidRDefault="00B839AE">
      <w:pPr>
        <w:pStyle w:val="11"/>
        <w:rPr>
          <w:rFonts w:asciiTheme="minorHAnsi" w:eastAsiaTheme="minorEastAsia" w:hAnsiTheme="minorHAnsi" w:cstheme="minorBidi"/>
          <w:noProof/>
          <w:szCs w:val="22"/>
        </w:rPr>
      </w:pPr>
      <w:hyperlink w:anchor="_Toc490938755" w:history="1">
        <w:r w:rsidR="001060E8" w:rsidRPr="0053234F">
          <w:rPr>
            <w:rStyle w:val="a8"/>
            <w:b/>
            <w:bCs/>
            <w:noProof/>
          </w:rPr>
          <w:t>§9</w:t>
        </w:r>
        <w:r w:rsidR="001060E8" w:rsidRPr="0053234F">
          <w:rPr>
            <w:rStyle w:val="a8"/>
            <w:rFonts w:hint="eastAsia"/>
            <w:b/>
            <w:bCs/>
            <w:noProof/>
          </w:rPr>
          <w:t>开放式基金份额变动</w:t>
        </w:r>
        <w:r w:rsidR="001060E8">
          <w:rPr>
            <w:noProof/>
            <w:webHidden/>
          </w:rPr>
          <w:tab/>
        </w:r>
        <w:r w:rsidR="001060E8">
          <w:rPr>
            <w:noProof/>
            <w:webHidden/>
          </w:rPr>
          <w:fldChar w:fldCharType="begin"/>
        </w:r>
        <w:r w:rsidR="001060E8">
          <w:rPr>
            <w:noProof/>
            <w:webHidden/>
          </w:rPr>
          <w:instrText xml:space="preserve"> PAGEREF _Toc490938755 \h </w:instrText>
        </w:r>
        <w:r w:rsidR="001060E8">
          <w:rPr>
            <w:noProof/>
            <w:webHidden/>
          </w:rPr>
        </w:r>
        <w:r w:rsidR="001060E8">
          <w:rPr>
            <w:noProof/>
            <w:webHidden/>
          </w:rPr>
          <w:fldChar w:fldCharType="separate"/>
        </w:r>
        <w:r>
          <w:rPr>
            <w:noProof/>
            <w:webHidden/>
          </w:rPr>
          <w:t>44</w:t>
        </w:r>
        <w:r w:rsidR="001060E8">
          <w:rPr>
            <w:noProof/>
            <w:webHidden/>
          </w:rPr>
          <w:fldChar w:fldCharType="end"/>
        </w:r>
      </w:hyperlink>
    </w:p>
    <w:p w14:paraId="4B06C0D0" w14:textId="77777777" w:rsidR="001060E8" w:rsidRDefault="00B839AE">
      <w:pPr>
        <w:pStyle w:val="11"/>
        <w:rPr>
          <w:rFonts w:asciiTheme="minorHAnsi" w:eastAsiaTheme="minorEastAsia" w:hAnsiTheme="minorHAnsi" w:cstheme="minorBidi"/>
          <w:noProof/>
          <w:szCs w:val="22"/>
        </w:rPr>
      </w:pPr>
      <w:hyperlink w:anchor="_Toc490938756" w:history="1">
        <w:r w:rsidR="001060E8" w:rsidRPr="0053234F">
          <w:rPr>
            <w:rStyle w:val="a8"/>
            <w:b/>
            <w:bCs/>
            <w:noProof/>
          </w:rPr>
          <w:t xml:space="preserve">§10  </w:t>
        </w:r>
        <w:r w:rsidR="001060E8" w:rsidRPr="0053234F">
          <w:rPr>
            <w:rStyle w:val="a8"/>
            <w:rFonts w:hint="eastAsia"/>
            <w:b/>
            <w:bCs/>
            <w:noProof/>
          </w:rPr>
          <w:t>重大事件揭示</w:t>
        </w:r>
        <w:r w:rsidR="001060E8">
          <w:rPr>
            <w:noProof/>
            <w:webHidden/>
          </w:rPr>
          <w:tab/>
        </w:r>
        <w:r w:rsidR="001060E8">
          <w:rPr>
            <w:noProof/>
            <w:webHidden/>
          </w:rPr>
          <w:fldChar w:fldCharType="begin"/>
        </w:r>
        <w:r w:rsidR="001060E8">
          <w:rPr>
            <w:noProof/>
            <w:webHidden/>
          </w:rPr>
          <w:instrText xml:space="preserve"> PAGEREF _Toc490938756 \h </w:instrText>
        </w:r>
        <w:r w:rsidR="001060E8">
          <w:rPr>
            <w:noProof/>
            <w:webHidden/>
          </w:rPr>
        </w:r>
        <w:r w:rsidR="001060E8">
          <w:rPr>
            <w:noProof/>
            <w:webHidden/>
          </w:rPr>
          <w:fldChar w:fldCharType="separate"/>
        </w:r>
        <w:r>
          <w:rPr>
            <w:noProof/>
            <w:webHidden/>
          </w:rPr>
          <w:t>44</w:t>
        </w:r>
        <w:r w:rsidR="001060E8">
          <w:rPr>
            <w:noProof/>
            <w:webHidden/>
          </w:rPr>
          <w:fldChar w:fldCharType="end"/>
        </w:r>
      </w:hyperlink>
    </w:p>
    <w:p w14:paraId="5D1FD163" w14:textId="77777777" w:rsidR="001060E8" w:rsidRDefault="00B839AE">
      <w:pPr>
        <w:pStyle w:val="22"/>
        <w:rPr>
          <w:rFonts w:asciiTheme="minorHAnsi" w:eastAsiaTheme="minorEastAsia" w:hAnsiTheme="minorHAnsi" w:cstheme="minorBidi"/>
          <w:noProof/>
          <w:kern w:val="2"/>
          <w:szCs w:val="22"/>
        </w:rPr>
      </w:pPr>
      <w:hyperlink w:anchor="_Toc490938757" w:history="1">
        <w:r w:rsidR="001060E8" w:rsidRPr="0053234F">
          <w:rPr>
            <w:rStyle w:val="a8"/>
            <w:noProof/>
          </w:rPr>
          <w:t xml:space="preserve">10.1 </w:t>
        </w:r>
        <w:r w:rsidR="001060E8" w:rsidRPr="0053234F">
          <w:rPr>
            <w:rStyle w:val="a8"/>
            <w:rFonts w:hint="eastAsia"/>
            <w:noProof/>
          </w:rPr>
          <w:t>基金份额持有人大会决议</w:t>
        </w:r>
        <w:r w:rsidR="001060E8">
          <w:rPr>
            <w:noProof/>
            <w:webHidden/>
          </w:rPr>
          <w:tab/>
        </w:r>
        <w:r w:rsidR="001060E8">
          <w:rPr>
            <w:noProof/>
            <w:webHidden/>
          </w:rPr>
          <w:fldChar w:fldCharType="begin"/>
        </w:r>
        <w:r w:rsidR="001060E8">
          <w:rPr>
            <w:noProof/>
            <w:webHidden/>
          </w:rPr>
          <w:instrText xml:space="preserve"> PAGEREF _Toc490938757 \h </w:instrText>
        </w:r>
        <w:r w:rsidR="001060E8">
          <w:rPr>
            <w:noProof/>
            <w:webHidden/>
          </w:rPr>
        </w:r>
        <w:r w:rsidR="001060E8">
          <w:rPr>
            <w:noProof/>
            <w:webHidden/>
          </w:rPr>
          <w:fldChar w:fldCharType="separate"/>
        </w:r>
        <w:r>
          <w:rPr>
            <w:noProof/>
            <w:webHidden/>
          </w:rPr>
          <w:t>44</w:t>
        </w:r>
        <w:r w:rsidR="001060E8">
          <w:rPr>
            <w:noProof/>
            <w:webHidden/>
          </w:rPr>
          <w:fldChar w:fldCharType="end"/>
        </w:r>
      </w:hyperlink>
    </w:p>
    <w:p w14:paraId="28B0BD66" w14:textId="77777777" w:rsidR="001060E8" w:rsidRDefault="00B839AE">
      <w:pPr>
        <w:pStyle w:val="22"/>
        <w:rPr>
          <w:rFonts w:asciiTheme="minorHAnsi" w:eastAsiaTheme="minorEastAsia" w:hAnsiTheme="minorHAnsi" w:cstheme="minorBidi"/>
          <w:noProof/>
          <w:kern w:val="2"/>
          <w:szCs w:val="22"/>
        </w:rPr>
      </w:pPr>
      <w:hyperlink w:anchor="_Toc490938758" w:history="1">
        <w:r w:rsidR="001060E8" w:rsidRPr="0053234F">
          <w:rPr>
            <w:rStyle w:val="a8"/>
            <w:noProof/>
          </w:rPr>
          <w:t xml:space="preserve">10.2 </w:t>
        </w:r>
        <w:r w:rsidR="001060E8" w:rsidRPr="0053234F">
          <w:rPr>
            <w:rStyle w:val="a8"/>
            <w:rFonts w:hint="eastAsia"/>
            <w:noProof/>
          </w:rPr>
          <w:t>基金管理人、基金托管人的专门基金托管部门的重大人事变动</w:t>
        </w:r>
        <w:r w:rsidR="001060E8">
          <w:rPr>
            <w:noProof/>
            <w:webHidden/>
          </w:rPr>
          <w:tab/>
        </w:r>
        <w:r w:rsidR="001060E8">
          <w:rPr>
            <w:noProof/>
            <w:webHidden/>
          </w:rPr>
          <w:fldChar w:fldCharType="begin"/>
        </w:r>
        <w:r w:rsidR="001060E8">
          <w:rPr>
            <w:noProof/>
            <w:webHidden/>
          </w:rPr>
          <w:instrText xml:space="preserve"> PAGEREF _Toc490938758 \h </w:instrText>
        </w:r>
        <w:r w:rsidR="001060E8">
          <w:rPr>
            <w:noProof/>
            <w:webHidden/>
          </w:rPr>
        </w:r>
        <w:r w:rsidR="001060E8">
          <w:rPr>
            <w:noProof/>
            <w:webHidden/>
          </w:rPr>
          <w:fldChar w:fldCharType="separate"/>
        </w:r>
        <w:r>
          <w:rPr>
            <w:noProof/>
            <w:webHidden/>
          </w:rPr>
          <w:t>44</w:t>
        </w:r>
        <w:r w:rsidR="001060E8">
          <w:rPr>
            <w:noProof/>
            <w:webHidden/>
          </w:rPr>
          <w:fldChar w:fldCharType="end"/>
        </w:r>
      </w:hyperlink>
    </w:p>
    <w:p w14:paraId="1F5EC441" w14:textId="77777777" w:rsidR="001060E8" w:rsidRDefault="00B839AE">
      <w:pPr>
        <w:pStyle w:val="22"/>
        <w:rPr>
          <w:rFonts w:asciiTheme="minorHAnsi" w:eastAsiaTheme="minorEastAsia" w:hAnsiTheme="minorHAnsi" w:cstheme="minorBidi"/>
          <w:noProof/>
          <w:kern w:val="2"/>
          <w:szCs w:val="22"/>
        </w:rPr>
      </w:pPr>
      <w:hyperlink w:anchor="_Toc490938759" w:history="1">
        <w:r w:rsidR="001060E8" w:rsidRPr="0053234F">
          <w:rPr>
            <w:rStyle w:val="a8"/>
            <w:noProof/>
          </w:rPr>
          <w:t xml:space="preserve">10.3 </w:t>
        </w:r>
        <w:r w:rsidR="001060E8" w:rsidRPr="0053234F">
          <w:rPr>
            <w:rStyle w:val="a8"/>
            <w:rFonts w:hint="eastAsia"/>
            <w:noProof/>
          </w:rPr>
          <w:t>涉及基金管理人、基金财产、基金托管业务的诉讼</w:t>
        </w:r>
        <w:r w:rsidR="001060E8">
          <w:rPr>
            <w:noProof/>
            <w:webHidden/>
          </w:rPr>
          <w:tab/>
        </w:r>
        <w:r w:rsidR="001060E8">
          <w:rPr>
            <w:noProof/>
            <w:webHidden/>
          </w:rPr>
          <w:fldChar w:fldCharType="begin"/>
        </w:r>
        <w:r w:rsidR="001060E8">
          <w:rPr>
            <w:noProof/>
            <w:webHidden/>
          </w:rPr>
          <w:instrText xml:space="preserve"> PAGEREF _Toc490938759 \h </w:instrText>
        </w:r>
        <w:r w:rsidR="001060E8">
          <w:rPr>
            <w:noProof/>
            <w:webHidden/>
          </w:rPr>
        </w:r>
        <w:r w:rsidR="001060E8">
          <w:rPr>
            <w:noProof/>
            <w:webHidden/>
          </w:rPr>
          <w:fldChar w:fldCharType="separate"/>
        </w:r>
        <w:r>
          <w:rPr>
            <w:noProof/>
            <w:webHidden/>
          </w:rPr>
          <w:t>45</w:t>
        </w:r>
        <w:r w:rsidR="001060E8">
          <w:rPr>
            <w:noProof/>
            <w:webHidden/>
          </w:rPr>
          <w:fldChar w:fldCharType="end"/>
        </w:r>
      </w:hyperlink>
    </w:p>
    <w:p w14:paraId="119BAF0F" w14:textId="77777777" w:rsidR="001060E8" w:rsidRDefault="00B839AE">
      <w:pPr>
        <w:pStyle w:val="22"/>
        <w:rPr>
          <w:rFonts w:asciiTheme="minorHAnsi" w:eastAsiaTheme="minorEastAsia" w:hAnsiTheme="minorHAnsi" w:cstheme="minorBidi"/>
          <w:noProof/>
          <w:kern w:val="2"/>
          <w:szCs w:val="22"/>
        </w:rPr>
      </w:pPr>
      <w:hyperlink w:anchor="_Toc490938760" w:history="1">
        <w:r w:rsidR="001060E8" w:rsidRPr="0053234F">
          <w:rPr>
            <w:rStyle w:val="a8"/>
            <w:noProof/>
          </w:rPr>
          <w:t xml:space="preserve">10.4 </w:t>
        </w:r>
        <w:r w:rsidR="001060E8" w:rsidRPr="0053234F">
          <w:rPr>
            <w:rStyle w:val="a8"/>
            <w:rFonts w:hint="eastAsia"/>
            <w:noProof/>
          </w:rPr>
          <w:t>基金投资策略的改变</w:t>
        </w:r>
        <w:r w:rsidR="001060E8">
          <w:rPr>
            <w:noProof/>
            <w:webHidden/>
          </w:rPr>
          <w:tab/>
        </w:r>
        <w:r w:rsidR="001060E8">
          <w:rPr>
            <w:noProof/>
            <w:webHidden/>
          </w:rPr>
          <w:fldChar w:fldCharType="begin"/>
        </w:r>
        <w:r w:rsidR="001060E8">
          <w:rPr>
            <w:noProof/>
            <w:webHidden/>
          </w:rPr>
          <w:instrText xml:space="preserve"> PAGEREF _Toc490938760 \h </w:instrText>
        </w:r>
        <w:r w:rsidR="001060E8">
          <w:rPr>
            <w:noProof/>
            <w:webHidden/>
          </w:rPr>
        </w:r>
        <w:r w:rsidR="001060E8">
          <w:rPr>
            <w:noProof/>
            <w:webHidden/>
          </w:rPr>
          <w:fldChar w:fldCharType="separate"/>
        </w:r>
        <w:r>
          <w:rPr>
            <w:noProof/>
            <w:webHidden/>
          </w:rPr>
          <w:t>45</w:t>
        </w:r>
        <w:r w:rsidR="001060E8">
          <w:rPr>
            <w:noProof/>
            <w:webHidden/>
          </w:rPr>
          <w:fldChar w:fldCharType="end"/>
        </w:r>
      </w:hyperlink>
    </w:p>
    <w:p w14:paraId="1C9783D4" w14:textId="77777777" w:rsidR="001060E8" w:rsidRDefault="00B839AE">
      <w:pPr>
        <w:pStyle w:val="22"/>
        <w:rPr>
          <w:rFonts w:asciiTheme="minorHAnsi" w:eastAsiaTheme="minorEastAsia" w:hAnsiTheme="minorHAnsi" w:cstheme="minorBidi"/>
          <w:noProof/>
          <w:kern w:val="2"/>
          <w:szCs w:val="22"/>
        </w:rPr>
      </w:pPr>
      <w:hyperlink w:anchor="_Toc490938761" w:history="1">
        <w:r w:rsidR="001060E8" w:rsidRPr="0053234F">
          <w:rPr>
            <w:rStyle w:val="a8"/>
            <w:noProof/>
          </w:rPr>
          <w:t>10.5</w:t>
        </w:r>
        <w:r w:rsidR="001060E8" w:rsidRPr="0053234F">
          <w:rPr>
            <w:rStyle w:val="a8"/>
            <w:rFonts w:hint="eastAsia"/>
            <w:noProof/>
          </w:rPr>
          <w:t>报告期内改聘会计师事务所情况</w:t>
        </w:r>
        <w:r w:rsidR="001060E8">
          <w:rPr>
            <w:noProof/>
            <w:webHidden/>
          </w:rPr>
          <w:tab/>
        </w:r>
        <w:r w:rsidR="001060E8">
          <w:rPr>
            <w:noProof/>
            <w:webHidden/>
          </w:rPr>
          <w:fldChar w:fldCharType="begin"/>
        </w:r>
        <w:r w:rsidR="001060E8">
          <w:rPr>
            <w:noProof/>
            <w:webHidden/>
          </w:rPr>
          <w:instrText xml:space="preserve"> PAGEREF _Toc490938761 \h </w:instrText>
        </w:r>
        <w:r w:rsidR="001060E8">
          <w:rPr>
            <w:noProof/>
            <w:webHidden/>
          </w:rPr>
        </w:r>
        <w:r w:rsidR="001060E8">
          <w:rPr>
            <w:noProof/>
            <w:webHidden/>
          </w:rPr>
          <w:fldChar w:fldCharType="separate"/>
        </w:r>
        <w:r>
          <w:rPr>
            <w:noProof/>
            <w:webHidden/>
          </w:rPr>
          <w:t>45</w:t>
        </w:r>
        <w:r w:rsidR="001060E8">
          <w:rPr>
            <w:noProof/>
            <w:webHidden/>
          </w:rPr>
          <w:fldChar w:fldCharType="end"/>
        </w:r>
      </w:hyperlink>
    </w:p>
    <w:p w14:paraId="7BA92A63" w14:textId="77777777" w:rsidR="001060E8" w:rsidRDefault="00B839AE">
      <w:pPr>
        <w:pStyle w:val="22"/>
        <w:rPr>
          <w:rFonts w:asciiTheme="minorHAnsi" w:eastAsiaTheme="minorEastAsia" w:hAnsiTheme="minorHAnsi" w:cstheme="minorBidi"/>
          <w:noProof/>
          <w:kern w:val="2"/>
          <w:szCs w:val="22"/>
        </w:rPr>
      </w:pPr>
      <w:hyperlink w:anchor="_Toc490938762" w:history="1">
        <w:r w:rsidR="001060E8" w:rsidRPr="0053234F">
          <w:rPr>
            <w:rStyle w:val="a8"/>
            <w:noProof/>
          </w:rPr>
          <w:t>10.6</w:t>
        </w:r>
        <w:r w:rsidR="001060E8" w:rsidRPr="0053234F">
          <w:rPr>
            <w:rStyle w:val="a8"/>
            <w:rFonts w:hint="eastAsia"/>
            <w:noProof/>
          </w:rPr>
          <w:t>管理人、托管人及其高级管理人员受稽查或处罚等情况</w:t>
        </w:r>
        <w:r w:rsidR="001060E8">
          <w:rPr>
            <w:noProof/>
            <w:webHidden/>
          </w:rPr>
          <w:tab/>
        </w:r>
        <w:r w:rsidR="001060E8">
          <w:rPr>
            <w:noProof/>
            <w:webHidden/>
          </w:rPr>
          <w:fldChar w:fldCharType="begin"/>
        </w:r>
        <w:r w:rsidR="001060E8">
          <w:rPr>
            <w:noProof/>
            <w:webHidden/>
          </w:rPr>
          <w:instrText xml:space="preserve"> PAGEREF _Toc490938762 \h </w:instrText>
        </w:r>
        <w:r w:rsidR="001060E8">
          <w:rPr>
            <w:noProof/>
            <w:webHidden/>
          </w:rPr>
        </w:r>
        <w:r w:rsidR="001060E8">
          <w:rPr>
            <w:noProof/>
            <w:webHidden/>
          </w:rPr>
          <w:fldChar w:fldCharType="separate"/>
        </w:r>
        <w:r>
          <w:rPr>
            <w:noProof/>
            <w:webHidden/>
          </w:rPr>
          <w:t>45</w:t>
        </w:r>
        <w:r w:rsidR="001060E8">
          <w:rPr>
            <w:noProof/>
            <w:webHidden/>
          </w:rPr>
          <w:fldChar w:fldCharType="end"/>
        </w:r>
      </w:hyperlink>
    </w:p>
    <w:p w14:paraId="23CC1805" w14:textId="77777777" w:rsidR="001060E8" w:rsidRDefault="00B839AE">
      <w:pPr>
        <w:pStyle w:val="22"/>
        <w:rPr>
          <w:rFonts w:asciiTheme="minorHAnsi" w:eastAsiaTheme="minorEastAsia" w:hAnsiTheme="minorHAnsi" w:cstheme="minorBidi"/>
          <w:noProof/>
          <w:kern w:val="2"/>
          <w:szCs w:val="22"/>
        </w:rPr>
      </w:pPr>
      <w:hyperlink w:anchor="_Toc490938763" w:history="1">
        <w:r w:rsidR="001060E8" w:rsidRPr="0053234F">
          <w:rPr>
            <w:rStyle w:val="a8"/>
            <w:noProof/>
          </w:rPr>
          <w:t xml:space="preserve">10.7 </w:t>
        </w:r>
        <w:r w:rsidR="001060E8" w:rsidRPr="0053234F">
          <w:rPr>
            <w:rStyle w:val="a8"/>
            <w:rFonts w:hint="eastAsia"/>
            <w:noProof/>
          </w:rPr>
          <w:t>基金租用证券公司交易单元的有关情况</w:t>
        </w:r>
        <w:r w:rsidR="001060E8">
          <w:rPr>
            <w:noProof/>
            <w:webHidden/>
          </w:rPr>
          <w:tab/>
        </w:r>
        <w:r w:rsidR="001060E8">
          <w:rPr>
            <w:noProof/>
            <w:webHidden/>
          </w:rPr>
          <w:fldChar w:fldCharType="begin"/>
        </w:r>
        <w:r w:rsidR="001060E8">
          <w:rPr>
            <w:noProof/>
            <w:webHidden/>
          </w:rPr>
          <w:instrText xml:space="preserve"> PAGEREF _Toc490938763 \h </w:instrText>
        </w:r>
        <w:r w:rsidR="001060E8">
          <w:rPr>
            <w:noProof/>
            <w:webHidden/>
          </w:rPr>
        </w:r>
        <w:r w:rsidR="001060E8">
          <w:rPr>
            <w:noProof/>
            <w:webHidden/>
          </w:rPr>
          <w:fldChar w:fldCharType="separate"/>
        </w:r>
        <w:r>
          <w:rPr>
            <w:noProof/>
            <w:webHidden/>
          </w:rPr>
          <w:t>45</w:t>
        </w:r>
        <w:r w:rsidR="001060E8">
          <w:rPr>
            <w:noProof/>
            <w:webHidden/>
          </w:rPr>
          <w:fldChar w:fldCharType="end"/>
        </w:r>
      </w:hyperlink>
    </w:p>
    <w:p w14:paraId="67C23BA0" w14:textId="77777777" w:rsidR="001060E8" w:rsidRDefault="00B839AE">
      <w:pPr>
        <w:pStyle w:val="22"/>
        <w:rPr>
          <w:rFonts w:asciiTheme="minorHAnsi" w:eastAsiaTheme="minorEastAsia" w:hAnsiTheme="minorHAnsi" w:cstheme="minorBidi"/>
          <w:noProof/>
          <w:kern w:val="2"/>
          <w:szCs w:val="22"/>
        </w:rPr>
      </w:pPr>
      <w:hyperlink w:anchor="_Toc490938764" w:history="1">
        <w:r w:rsidR="001060E8" w:rsidRPr="0053234F">
          <w:rPr>
            <w:rStyle w:val="a8"/>
            <w:noProof/>
          </w:rPr>
          <w:t xml:space="preserve">10.8 </w:t>
        </w:r>
        <w:r w:rsidR="001060E8" w:rsidRPr="0053234F">
          <w:rPr>
            <w:rStyle w:val="a8"/>
            <w:rFonts w:hint="eastAsia"/>
            <w:noProof/>
          </w:rPr>
          <w:t>其他重大事件</w:t>
        </w:r>
        <w:r w:rsidR="001060E8">
          <w:rPr>
            <w:noProof/>
            <w:webHidden/>
          </w:rPr>
          <w:tab/>
        </w:r>
        <w:r w:rsidR="001060E8">
          <w:rPr>
            <w:noProof/>
            <w:webHidden/>
          </w:rPr>
          <w:fldChar w:fldCharType="begin"/>
        </w:r>
        <w:r w:rsidR="001060E8">
          <w:rPr>
            <w:noProof/>
            <w:webHidden/>
          </w:rPr>
          <w:instrText xml:space="preserve"> PAGEREF _Toc490938764 \h </w:instrText>
        </w:r>
        <w:r w:rsidR="001060E8">
          <w:rPr>
            <w:noProof/>
            <w:webHidden/>
          </w:rPr>
        </w:r>
        <w:r w:rsidR="001060E8">
          <w:rPr>
            <w:noProof/>
            <w:webHidden/>
          </w:rPr>
          <w:fldChar w:fldCharType="separate"/>
        </w:r>
        <w:r>
          <w:rPr>
            <w:noProof/>
            <w:webHidden/>
          </w:rPr>
          <w:t>46</w:t>
        </w:r>
        <w:r w:rsidR="001060E8">
          <w:rPr>
            <w:noProof/>
            <w:webHidden/>
          </w:rPr>
          <w:fldChar w:fldCharType="end"/>
        </w:r>
      </w:hyperlink>
    </w:p>
    <w:p w14:paraId="217651BA" w14:textId="77777777" w:rsidR="001060E8" w:rsidRDefault="00B839AE">
      <w:pPr>
        <w:pStyle w:val="11"/>
        <w:rPr>
          <w:rFonts w:asciiTheme="minorHAnsi" w:eastAsiaTheme="minorEastAsia" w:hAnsiTheme="minorHAnsi" w:cstheme="minorBidi"/>
          <w:noProof/>
          <w:szCs w:val="22"/>
        </w:rPr>
      </w:pPr>
      <w:hyperlink w:anchor="_Toc490938765" w:history="1">
        <w:r w:rsidR="001060E8" w:rsidRPr="0053234F">
          <w:rPr>
            <w:rStyle w:val="a8"/>
            <w:b/>
            <w:bCs/>
            <w:noProof/>
          </w:rPr>
          <w:t xml:space="preserve">11 </w:t>
        </w:r>
        <w:r w:rsidR="001060E8" w:rsidRPr="0053234F">
          <w:rPr>
            <w:rStyle w:val="a8"/>
            <w:rFonts w:hint="eastAsia"/>
            <w:b/>
            <w:bCs/>
            <w:noProof/>
          </w:rPr>
          <w:t>影响投资者决策的其他重要信息</w:t>
        </w:r>
        <w:r w:rsidR="001060E8">
          <w:rPr>
            <w:noProof/>
            <w:webHidden/>
          </w:rPr>
          <w:tab/>
        </w:r>
        <w:r w:rsidR="001060E8">
          <w:rPr>
            <w:noProof/>
            <w:webHidden/>
          </w:rPr>
          <w:fldChar w:fldCharType="begin"/>
        </w:r>
        <w:r w:rsidR="001060E8">
          <w:rPr>
            <w:noProof/>
            <w:webHidden/>
          </w:rPr>
          <w:instrText xml:space="preserve"> PAGEREF _Toc490938765 \h </w:instrText>
        </w:r>
        <w:r w:rsidR="001060E8">
          <w:rPr>
            <w:noProof/>
            <w:webHidden/>
          </w:rPr>
        </w:r>
        <w:r w:rsidR="001060E8">
          <w:rPr>
            <w:noProof/>
            <w:webHidden/>
          </w:rPr>
          <w:fldChar w:fldCharType="separate"/>
        </w:r>
        <w:r>
          <w:rPr>
            <w:noProof/>
            <w:webHidden/>
          </w:rPr>
          <w:t>46</w:t>
        </w:r>
        <w:r w:rsidR="001060E8">
          <w:rPr>
            <w:noProof/>
            <w:webHidden/>
          </w:rPr>
          <w:fldChar w:fldCharType="end"/>
        </w:r>
      </w:hyperlink>
    </w:p>
    <w:p w14:paraId="532A15ED" w14:textId="77777777" w:rsidR="001060E8" w:rsidRDefault="00B839AE">
      <w:pPr>
        <w:pStyle w:val="11"/>
        <w:rPr>
          <w:rFonts w:asciiTheme="minorHAnsi" w:eastAsiaTheme="minorEastAsia" w:hAnsiTheme="minorHAnsi" w:cstheme="minorBidi"/>
          <w:noProof/>
          <w:szCs w:val="22"/>
        </w:rPr>
      </w:pPr>
      <w:hyperlink w:anchor="_Toc490938766" w:history="1">
        <w:r w:rsidR="001060E8" w:rsidRPr="0053234F">
          <w:rPr>
            <w:rStyle w:val="a8"/>
            <w:b/>
            <w:bCs/>
            <w:noProof/>
          </w:rPr>
          <w:t xml:space="preserve">§12  </w:t>
        </w:r>
        <w:r w:rsidR="001060E8" w:rsidRPr="0053234F">
          <w:rPr>
            <w:rStyle w:val="a8"/>
            <w:rFonts w:hint="eastAsia"/>
            <w:b/>
            <w:bCs/>
            <w:noProof/>
          </w:rPr>
          <w:t>备查文件目录</w:t>
        </w:r>
        <w:r w:rsidR="001060E8">
          <w:rPr>
            <w:noProof/>
            <w:webHidden/>
          </w:rPr>
          <w:tab/>
        </w:r>
        <w:r w:rsidR="001060E8">
          <w:rPr>
            <w:noProof/>
            <w:webHidden/>
          </w:rPr>
          <w:fldChar w:fldCharType="begin"/>
        </w:r>
        <w:r w:rsidR="001060E8">
          <w:rPr>
            <w:noProof/>
            <w:webHidden/>
          </w:rPr>
          <w:instrText xml:space="preserve"> PAGEREF _Toc490938766 \h </w:instrText>
        </w:r>
        <w:r w:rsidR="001060E8">
          <w:rPr>
            <w:noProof/>
            <w:webHidden/>
          </w:rPr>
        </w:r>
        <w:r w:rsidR="001060E8">
          <w:rPr>
            <w:noProof/>
            <w:webHidden/>
          </w:rPr>
          <w:fldChar w:fldCharType="separate"/>
        </w:r>
        <w:r>
          <w:rPr>
            <w:noProof/>
            <w:webHidden/>
          </w:rPr>
          <w:t>47</w:t>
        </w:r>
        <w:r w:rsidR="001060E8">
          <w:rPr>
            <w:noProof/>
            <w:webHidden/>
          </w:rPr>
          <w:fldChar w:fldCharType="end"/>
        </w:r>
      </w:hyperlink>
    </w:p>
    <w:p w14:paraId="1097F845" w14:textId="77777777" w:rsidR="001060E8" w:rsidRDefault="00B839AE">
      <w:pPr>
        <w:pStyle w:val="22"/>
        <w:rPr>
          <w:rFonts w:asciiTheme="minorHAnsi" w:eastAsiaTheme="minorEastAsia" w:hAnsiTheme="minorHAnsi" w:cstheme="minorBidi"/>
          <w:noProof/>
          <w:kern w:val="2"/>
          <w:szCs w:val="22"/>
        </w:rPr>
      </w:pPr>
      <w:hyperlink w:anchor="_Toc490938767" w:history="1">
        <w:r w:rsidR="001060E8" w:rsidRPr="0053234F">
          <w:rPr>
            <w:rStyle w:val="a8"/>
            <w:noProof/>
          </w:rPr>
          <w:t xml:space="preserve">12.1 </w:t>
        </w:r>
        <w:r w:rsidR="001060E8" w:rsidRPr="0053234F">
          <w:rPr>
            <w:rStyle w:val="a8"/>
            <w:rFonts w:hint="eastAsia"/>
            <w:noProof/>
          </w:rPr>
          <w:t>备查文件目录</w:t>
        </w:r>
        <w:r w:rsidR="001060E8">
          <w:rPr>
            <w:noProof/>
            <w:webHidden/>
          </w:rPr>
          <w:tab/>
        </w:r>
        <w:r w:rsidR="001060E8">
          <w:rPr>
            <w:noProof/>
            <w:webHidden/>
          </w:rPr>
          <w:fldChar w:fldCharType="begin"/>
        </w:r>
        <w:r w:rsidR="001060E8">
          <w:rPr>
            <w:noProof/>
            <w:webHidden/>
          </w:rPr>
          <w:instrText xml:space="preserve"> PAGEREF _Toc490938767 \h </w:instrText>
        </w:r>
        <w:r w:rsidR="001060E8">
          <w:rPr>
            <w:noProof/>
            <w:webHidden/>
          </w:rPr>
        </w:r>
        <w:r w:rsidR="001060E8">
          <w:rPr>
            <w:noProof/>
            <w:webHidden/>
          </w:rPr>
          <w:fldChar w:fldCharType="separate"/>
        </w:r>
        <w:r>
          <w:rPr>
            <w:noProof/>
            <w:webHidden/>
          </w:rPr>
          <w:t>47</w:t>
        </w:r>
        <w:r w:rsidR="001060E8">
          <w:rPr>
            <w:noProof/>
            <w:webHidden/>
          </w:rPr>
          <w:fldChar w:fldCharType="end"/>
        </w:r>
      </w:hyperlink>
    </w:p>
    <w:p w14:paraId="311C3A5F" w14:textId="77777777" w:rsidR="001060E8" w:rsidRDefault="00B839AE">
      <w:pPr>
        <w:pStyle w:val="22"/>
        <w:rPr>
          <w:rFonts w:asciiTheme="minorHAnsi" w:eastAsiaTheme="minorEastAsia" w:hAnsiTheme="minorHAnsi" w:cstheme="minorBidi"/>
          <w:noProof/>
          <w:kern w:val="2"/>
          <w:szCs w:val="22"/>
        </w:rPr>
      </w:pPr>
      <w:hyperlink w:anchor="_Toc490938768" w:history="1">
        <w:r w:rsidR="001060E8" w:rsidRPr="0053234F">
          <w:rPr>
            <w:rStyle w:val="a8"/>
            <w:noProof/>
          </w:rPr>
          <w:t xml:space="preserve">12.2 </w:t>
        </w:r>
        <w:r w:rsidR="001060E8" w:rsidRPr="0053234F">
          <w:rPr>
            <w:rStyle w:val="a8"/>
            <w:rFonts w:hint="eastAsia"/>
            <w:noProof/>
          </w:rPr>
          <w:t>存放地点</w:t>
        </w:r>
        <w:r w:rsidR="001060E8">
          <w:rPr>
            <w:noProof/>
            <w:webHidden/>
          </w:rPr>
          <w:tab/>
        </w:r>
        <w:r w:rsidR="001060E8">
          <w:rPr>
            <w:noProof/>
            <w:webHidden/>
          </w:rPr>
          <w:fldChar w:fldCharType="begin"/>
        </w:r>
        <w:r w:rsidR="001060E8">
          <w:rPr>
            <w:noProof/>
            <w:webHidden/>
          </w:rPr>
          <w:instrText xml:space="preserve"> PAGEREF _Toc490938768 \h </w:instrText>
        </w:r>
        <w:r w:rsidR="001060E8">
          <w:rPr>
            <w:noProof/>
            <w:webHidden/>
          </w:rPr>
        </w:r>
        <w:r w:rsidR="001060E8">
          <w:rPr>
            <w:noProof/>
            <w:webHidden/>
          </w:rPr>
          <w:fldChar w:fldCharType="separate"/>
        </w:r>
        <w:r>
          <w:rPr>
            <w:noProof/>
            <w:webHidden/>
          </w:rPr>
          <w:t>47</w:t>
        </w:r>
        <w:r w:rsidR="001060E8">
          <w:rPr>
            <w:noProof/>
            <w:webHidden/>
          </w:rPr>
          <w:fldChar w:fldCharType="end"/>
        </w:r>
      </w:hyperlink>
    </w:p>
    <w:p w14:paraId="22F8170B" w14:textId="77777777" w:rsidR="001060E8" w:rsidRDefault="00B839AE">
      <w:pPr>
        <w:pStyle w:val="22"/>
        <w:rPr>
          <w:rFonts w:asciiTheme="minorHAnsi" w:eastAsiaTheme="minorEastAsia" w:hAnsiTheme="minorHAnsi" w:cstheme="minorBidi"/>
          <w:noProof/>
          <w:kern w:val="2"/>
          <w:szCs w:val="22"/>
        </w:rPr>
      </w:pPr>
      <w:hyperlink w:anchor="_Toc490938769" w:history="1">
        <w:r w:rsidR="001060E8" w:rsidRPr="0053234F">
          <w:rPr>
            <w:rStyle w:val="a8"/>
            <w:noProof/>
          </w:rPr>
          <w:t xml:space="preserve">12.3 </w:t>
        </w:r>
        <w:r w:rsidR="001060E8" w:rsidRPr="0053234F">
          <w:rPr>
            <w:rStyle w:val="a8"/>
            <w:rFonts w:hint="eastAsia"/>
            <w:noProof/>
          </w:rPr>
          <w:t>查阅方式</w:t>
        </w:r>
        <w:r w:rsidR="001060E8">
          <w:rPr>
            <w:noProof/>
            <w:webHidden/>
          </w:rPr>
          <w:tab/>
        </w:r>
        <w:r w:rsidR="001060E8">
          <w:rPr>
            <w:noProof/>
            <w:webHidden/>
          </w:rPr>
          <w:fldChar w:fldCharType="begin"/>
        </w:r>
        <w:r w:rsidR="001060E8">
          <w:rPr>
            <w:noProof/>
            <w:webHidden/>
          </w:rPr>
          <w:instrText xml:space="preserve"> PAGEREF _Toc490938769 \h </w:instrText>
        </w:r>
        <w:r w:rsidR="001060E8">
          <w:rPr>
            <w:noProof/>
            <w:webHidden/>
          </w:rPr>
        </w:r>
        <w:r w:rsidR="001060E8">
          <w:rPr>
            <w:noProof/>
            <w:webHidden/>
          </w:rPr>
          <w:fldChar w:fldCharType="separate"/>
        </w:r>
        <w:r>
          <w:rPr>
            <w:noProof/>
            <w:webHidden/>
          </w:rPr>
          <w:t>47</w:t>
        </w:r>
        <w:r w:rsidR="001060E8">
          <w:rPr>
            <w:noProof/>
            <w:webHidden/>
          </w:rPr>
          <w:fldChar w:fldCharType="end"/>
        </w:r>
      </w:hyperlink>
    </w:p>
    <w:p w14:paraId="17D869CC" w14:textId="77777777" w:rsidR="001548F9" w:rsidRPr="00035D71" w:rsidRDefault="003A1B11"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645F7FCA"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3EB64991"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723109B4"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5E4E29E9"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77AAC2A8" w14:textId="77777777" w:rsidR="00A15881"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90938709"/>
      <w:r w:rsidRPr="00035D71">
        <w:rPr>
          <w:b/>
          <w:bCs/>
          <w:szCs w:val="24"/>
          <w:lang w:val="en-US"/>
        </w:rPr>
        <w:t xml:space="preserve">§2  </w:t>
      </w:r>
      <w:r w:rsidRPr="00035D71">
        <w:rPr>
          <w:b/>
          <w:bCs/>
          <w:szCs w:val="24"/>
          <w:lang w:val="en-US"/>
        </w:rPr>
        <w:t>基金简介</w:t>
      </w:r>
      <w:bookmarkEnd w:id="4"/>
      <w:bookmarkEnd w:id="5"/>
    </w:p>
    <w:p w14:paraId="6CFAA043" w14:textId="77777777" w:rsidR="001548F9" w:rsidRPr="00035D71" w:rsidRDefault="001548F9" w:rsidP="0048308E">
      <w:pPr>
        <w:pStyle w:val="20"/>
        <w:spacing w:before="29" w:after="0" w:line="288" w:lineRule="auto"/>
        <w:rPr>
          <w:rFonts w:ascii="Times New Roman" w:hAnsi="Times New Roman"/>
          <w:color w:val="000000"/>
          <w:szCs w:val="24"/>
        </w:rPr>
      </w:pPr>
      <w:bookmarkStart w:id="6" w:name="_Toc490938710"/>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035D71" w14:paraId="1A03F092" w14:textId="77777777" w:rsidTr="00C30378">
        <w:tc>
          <w:tcPr>
            <w:tcW w:w="3647" w:type="dxa"/>
            <w:vAlign w:val="center"/>
          </w:tcPr>
          <w:p w14:paraId="65E326A5"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vAlign w:val="center"/>
          </w:tcPr>
          <w:p w14:paraId="564E6EF7" w14:textId="77777777" w:rsidR="001548F9" w:rsidRPr="00035D71" w:rsidRDefault="001548F9" w:rsidP="0048308E">
            <w:pPr>
              <w:spacing w:before="29" w:line="288" w:lineRule="auto"/>
              <w:jc w:val="center"/>
              <w:rPr>
                <w:sz w:val="24"/>
              </w:rPr>
            </w:pPr>
            <w:r w:rsidRPr="00035D71">
              <w:rPr>
                <w:sz w:val="24"/>
              </w:rPr>
              <w:t>上证</w:t>
            </w:r>
            <w:r w:rsidRPr="00035D71">
              <w:rPr>
                <w:sz w:val="24"/>
              </w:rPr>
              <w:t>180</w:t>
            </w:r>
            <w:r w:rsidRPr="00035D71">
              <w:rPr>
                <w:sz w:val="24"/>
              </w:rPr>
              <w:t>公司治理交易型开放式指数证券投资基金</w:t>
            </w:r>
          </w:p>
        </w:tc>
      </w:tr>
      <w:tr w:rsidR="001548F9" w:rsidRPr="00035D71" w14:paraId="0B3DABED" w14:textId="77777777" w:rsidTr="00C30378">
        <w:tc>
          <w:tcPr>
            <w:tcW w:w="3647" w:type="dxa"/>
            <w:vAlign w:val="center"/>
          </w:tcPr>
          <w:p w14:paraId="2430C7AA"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vAlign w:val="center"/>
          </w:tcPr>
          <w:p w14:paraId="7E688831" w14:textId="77777777" w:rsidR="001548F9" w:rsidRPr="00035D71" w:rsidRDefault="001548F9" w:rsidP="0048308E">
            <w:pPr>
              <w:spacing w:before="29" w:line="288" w:lineRule="auto"/>
              <w:jc w:val="center"/>
              <w:rPr>
                <w:sz w:val="24"/>
              </w:rPr>
            </w:pPr>
            <w:r w:rsidRPr="00035D71">
              <w:rPr>
                <w:sz w:val="24"/>
              </w:rPr>
              <w:t>交银上证</w:t>
            </w:r>
            <w:r w:rsidRPr="00035D71">
              <w:rPr>
                <w:sz w:val="24"/>
              </w:rPr>
              <w:t>180</w:t>
            </w:r>
            <w:r w:rsidRPr="00035D71">
              <w:rPr>
                <w:sz w:val="24"/>
              </w:rPr>
              <w:t>公司治理</w:t>
            </w:r>
            <w:r w:rsidRPr="00035D71">
              <w:rPr>
                <w:sz w:val="24"/>
              </w:rPr>
              <w:t>ETF</w:t>
            </w:r>
          </w:p>
        </w:tc>
      </w:tr>
      <w:tr w:rsidR="00C30378" w:rsidRPr="00C30378" w14:paraId="1398372C" w14:textId="77777777" w:rsidTr="00C30378">
        <w:tc>
          <w:tcPr>
            <w:tcW w:w="3647" w:type="dxa"/>
          </w:tcPr>
          <w:p w14:paraId="57F95AC5" w14:textId="77777777" w:rsidR="00C30378" w:rsidRPr="00FA19BB" w:rsidRDefault="00C30378" w:rsidP="00C30378">
            <w:pPr>
              <w:spacing w:before="29" w:line="288" w:lineRule="auto"/>
              <w:rPr>
                <w:szCs w:val="21"/>
              </w:rPr>
            </w:pPr>
            <w:r w:rsidRPr="00C30378">
              <w:rPr>
                <w:rFonts w:hint="eastAsia"/>
                <w:sz w:val="24"/>
              </w:rPr>
              <w:t>场内简称</w:t>
            </w:r>
          </w:p>
        </w:tc>
        <w:tc>
          <w:tcPr>
            <w:tcW w:w="5351" w:type="dxa"/>
            <w:vAlign w:val="center"/>
          </w:tcPr>
          <w:p w14:paraId="141C0FD6" w14:textId="77777777" w:rsidR="00C30378" w:rsidRPr="00C30378" w:rsidRDefault="00C30378" w:rsidP="00C30378">
            <w:pPr>
              <w:spacing w:before="29" w:line="288" w:lineRule="auto"/>
              <w:jc w:val="center"/>
              <w:rPr>
                <w:sz w:val="24"/>
              </w:rPr>
            </w:pPr>
            <w:r w:rsidRPr="00C30378">
              <w:rPr>
                <w:rFonts w:hint="eastAsia"/>
                <w:sz w:val="24"/>
              </w:rPr>
              <w:t>治理</w:t>
            </w:r>
            <w:r w:rsidRPr="00C30378">
              <w:rPr>
                <w:rFonts w:hint="eastAsia"/>
                <w:sz w:val="24"/>
              </w:rPr>
              <w:t>ETF</w:t>
            </w:r>
          </w:p>
        </w:tc>
      </w:tr>
      <w:tr w:rsidR="00C30378" w:rsidRPr="00035D71" w14:paraId="6C0DB1DA" w14:textId="77777777" w:rsidTr="00C30378">
        <w:tc>
          <w:tcPr>
            <w:tcW w:w="3647" w:type="dxa"/>
            <w:vAlign w:val="center"/>
          </w:tcPr>
          <w:p w14:paraId="51894FD3"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vAlign w:val="center"/>
          </w:tcPr>
          <w:p w14:paraId="1BC83E60" w14:textId="77777777" w:rsidR="00C30378" w:rsidRPr="00035D71" w:rsidRDefault="00C30378" w:rsidP="0048308E">
            <w:pPr>
              <w:spacing w:before="29" w:line="288" w:lineRule="auto"/>
              <w:jc w:val="center"/>
              <w:rPr>
                <w:sz w:val="24"/>
              </w:rPr>
            </w:pPr>
            <w:r w:rsidRPr="00035D71">
              <w:rPr>
                <w:sz w:val="24"/>
              </w:rPr>
              <w:t>510010</w:t>
            </w:r>
          </w:p>
        </w:tc>
      </w:tr>
      <w:tr w:rsidR="00C30378" w:rsidRPr="00035D71" w14:paraId="5D56636C" w14:textId="77777777" w:rsidTr="00C30378">
        <w:tc>
          <w:tcPr>
            <w:tcW w:w="3647" w:type="dxa"/>
            <w:vAlign w:val="center"/>
          </w:tcPr>
          <w:p w14:paraId="646CF540" w14:textId="77777777" w:rsidR="00C30378" w:rsidRPr="00035D71" w:rsidRDefault="00C30378" w:rsidP="0048308E">
            <w:pPr>
              <w:spacing w:before="29" w:line="288" w:lineRule="auto"/>
              <w:rPr>
                <w:sz w:val="24"/>
              </w:rPr>
            </w:pPr>
            <w:r w:rsidRPr="00035D71">
              <w:rPr>
                <w:color w:val="000000"/>
                <w:kern w:val="0"/>
                <w:sz w:val="24"/>
              </w:rPr>
              <w:t>交易代码</w:t>
            </w:r>
          </w:p>
        </w:tc>
        <w:tc>
          <w:tcPr>
            <w:tcW w:w="5351" w:type="dxa"/>
            <w:vAlign w:val="center"/>
          </w:tcPr>
          <w:p w14:paraId="4309783C" w14:textId="77777777" w:rsidR="00C30378" w:rsidRPr="00035D71" w:rsidRDefault="00C30378" w:rsidP="0048308E">
            <w:pPr>
              <w:spacing w:before="29" w:line="288" w:lineRule="auto"/>
              <w:jc w:val="center"/>
              <w:rPr>
                <w:sz w:val="24"/>
              </w:rPr>
            </w:pPr>
            <w:r w:rsidRPr="00035D71">
              <w:rPr>
                <w:sz w:val="24"/>
              </w:rPr>
              <w:t>510010</w:t>
            </w:r>
          </w:p>
        </w:tc>
      </w:tr>
      <w:tr w:rsidR="00C30378" w:rsidRPr="00035D71" w14:paraId="3DD6B0BC" w14:textId="77777777" w:rsidTr="00C30378">
        <w:tc>
          <w:tcPr>
            <w:tcW w:w="3647" w:type="dxa"/>
            <w:vAlign w:val="center"/>
          </w:tcPr>
          <w:p w14:paraId="563106F7"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vAlign w:val="center"/>
          </w:tcPr>
          <w:p w14:paraId="31E51EAD" w14:textId="77777777" w:rsidR="00C30378" w:rsidRPr="00035D71" w:rsidRDefault="00C30378" w:rsidP="0048308E">
            <w:pPr>
              <w:spacing w:before="29" w:line="288" w:lineRule="auto"/>
              <w:jc w:val="center"/>
              <w:rPr>
                <w:sz w:val="24"/>
              </w:rPr>
            </w:pPr>
            <w:r w:rsidRPr="00035D71">
              <w:rPr>
                <w:sz w:val="24"/>
              </w:rPr>
              <w:t>交易型开放式</w:t>
            </w:r>
          </w:p>
        </w:tc>
      </w:tr>
      <w:tr w:rsidR="00C30378" w:rsidRPr="00035D71" w14:paraId="09710611" w14:textId="77777777" w:rsidTr="00C30378">
        <w:tc>
          <w:tcPr>
            <w:tcW w:w="3647" w:type="dxa"/>
            <w:vAlign w:val="center"/>
          </w:tcPr>
          <w:p w14:paraId="7046E6A0"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vAlign w:val="center"/>
          </w:tcPr>
          <w:p w14:paraId="6B0A6928" w14:textId="77777777" w:rsidR="00C30378" w:rsidRPr="00035D71" w:rsidRDefault="00C30378" w:rsidP="0048308E">
            <w:pPr>
              <w:spacing w:before="29" w:line="288" w:lineRule="auto"/>
              <w:jc w:val="center"/>
              <w:rPr>
                <w:sz w:val="24"/>
              </w:rPr>
            </w:pPr>
            <w:r w:rsidRPr="00035D71">
              <w:rPr>
                <w:sz w:val="24"/>
              </w:rPr>
              <w:t>2009</w:t>
            </w:r>
            <w:r w:rsidRPr="00035D71">
              <w:rPr>
                <w:sz w:val="24"/>
              </w:rPr>
              <w:t>年</w:t>
            </w:r>
            <w:r w:rsidRPr="00035D71">
              <w:rPr>
                <w:sz w:val="24"/>
              </w:rPr>
              <w:t>9</w:t>
            </w:r>
            <w:r w:rsidRPr="00035D71">
              <w:rPr>
                <w:sz w:val="24"/>
              </w:rPr>
              <w:t>月</w:t>
            </w:r>
            <w:r w:rsidRPr="00035D71">
              <w:rPr>
                <w:sz w:val="24"/>
              </w:rPr>
              <w:t>25</w:t>
            </w:r>
            <w:r w:rsidRPr="00035D71">
              <w:rPr>
                <w:sz w:val="24"/>
              </w:rPr>
              <w:t>日</w:t>
            </w:r>
          </w:p>
        </w:tc>
      </w:tr>
      <w:tr w:rsidR="00C30378" w:rsidRPr="00035D71" w14:paraId="017C27DF" w14:textId="77777777" w:rsidTr="00C30378">
        <w:tc>
          <w:tcPr>
            <w:tcW w:w="3647" w:type="dxa"/>
            <w:vAlign w:val="center"/>
          </w:tcPr>
          <w:p w14:paraId="50026842"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vAlign w:val="center"/>
          </w:tcPr>
          <w:p w14:paraId="07667AA8"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49E156D9" w14:textId="77777777" w:rsidTr="00C30378">
        <w:tc>
          <w:tcPr>
            <w:tcW w:w="3647" w:type="dxa"/>
            <w:vAlign w:val="center"/>
          </w:tcPr>
          <w:p w14:paraId="13124944"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vAlign w:val="center"/>
          </w:tcPr>
          <w:p w14:paraId="3F917279" w14:textId="77777777" w:rsidR="00C30378" w:rsidRPr="00035D71" w:rsidRDefault="00C30378" w:rsidP="0048308E">
            <w:pPr>
              <w:spacing w:before="29" w:line="288" w:lineRule="auto"/>
              <w:jc w:val="center"/>
              <w:rPr>
                <w:sz w:val="24"/>
              </w:rPr>
            </w:pPr>
            <w:r w:rsidRPr="00035D71">
              <w:rPr>
                <w:sz w:val="24"/>
              </w:rPr>
              <w:t>中国农业银行股份有限公司</w:t>
            </w:r>
          </w:p>
        </w:tc>
      </w:tr>
      <w:tr w:rsidR="00C30378" w:rsidRPr="00035D71" w14:paraId="4D23E330" w14:textId="77777777" w:rsidTr="00C30378">
        <w:tc>
          <w:tcPr>
            <w:tcW w:w="3647" w:type="dxa"/>
            <w:vAlign w:val="center"/>
          </w:tcPr>
          <w:p w14:paraId="64CD9E8B"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vAlign w:val="center"/>
          </w:tcPr>
          <w:p w14:paraId="3F4820EC" w14:textId="77777777" w:rsidR="00C30378" w:rsidRPr="00035D71" w:rsidRDefault="00C30378" w:rsidP="0048308E">
            <w:pPr>
              <w:spacing w:before="29" w:line="288" w:lineRule="auto"/>
              <w:jc w:val="center"/>
              <w:rPr>
                <w:sz w:val="24"/>
              </w:rPr>
            </w:pPr>
            <w:r w:rsidRPr="00035D71">
              <w:rPr>
                <w:sz w:val="24"/>
              </w:rPr>
              <w:t>467,524,362</w:t>
            </w:r>
            <w:r w:rsidRPr="00035D71">
              <w:rPr>
                <w:sz w:val="24"/>
              </w:rPr>
              <w:t>份</w:t>
            </w:r>
          </w:p>
        </w:tc>
      </w:tr>
      <w:tr w:rsidR="00C30378" w:rsidRPr="00035D71" w14:paraId="69A8D8E6" w14:textId="77777777" w:rsidTr="00C30378">
        <w:tc>
          <w:tcPr>
            <w:tcW w:w="3647" w:type="dxa"/>
            <w:vAlign w:val="center"/>
          </w:tcPr>
          <w:p w14:paraId="74CF8007"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vAlign w:val="center"/>
          </w:tcPr>
          <w:p w14:paraId="576F7358" w14:textId="77777777" w:rsidR="00C30378" w:rsidRPr="00035D71" w:rsidRDefault="00C30378" w:rsidP="0048308E">
            <w:pPr>
              <w:spacing w:before="29" w:line="288" w:lineRule="auto"/>
              <w:jc w:val="center"/>
              <w:rPr>
                <w:sz w:val="24"/>
              </w:rPr>
            </w:pPr>
            <w:r w:rsidRPr="00035D71">
              <w:rPr>
                <w:sz w:val="24"/>
              </w:rPr>
              <w:t>不定期</w:t>
            </w:r>
          </w:p>
        </w:tc>
      </w:tr>
      <w:tr w:rsidR="00C30378" w:rsidRPr="00035D71" w14:paraId="7C69DD8A" w14:textId="77777777" w:rsidTr="00C30378">
        <w:tc>
          <w:tcPr>
            <w:tcW w:w="3647" w:type="dxa"/>
            <w:vAlign w:val="center"/>
          </w:tcPr>
          <w:p w14:paraId="0D95D8E8" w14:textId="77777777" w:rsidR="00C30378" w:rsidRPr="00035D71" w:rsidRDefault="00C30378" w:rsidP="0048308E">
            <w:pPr>
              <w:spacing w:before="29" w:line="288" w:lineRule="auto"/>
              <w:rPr>
                <w:color w:val="000000"/>
                <w:kern w:val="0"/>
                <w:sz w:val="24"/>
              </w:rPr>
            </w:pPr>
            <w:r w:rsidRPr="00035D71">
              <w:rPr>
                <w:sz w:val="24"/>
              </w:rPr>
              <w:t>基金份额上市的证券交易所</w:t>
            </w:r>
          </w:p>
        </w:tc>
        <w:tc>
          <w:tcPr>
            <w:tcW w:w="5351" w:type="dxa"/>
            <w:vAlign w:val="center"/>
          </w:tcPr>
          <w:p w14:paraId="48AEFE98" w14:textId="77777777" w:rsidR="00C30378" w:rsidRPr="00035D71" w:rsidRDefault="00C30378" w:rsidP="0048308E">
            <w:pPr>
              <w:spacing w:before="29" w:line="288" w:lineRule="auto"/>
              <w:jc w:val="center"/>
              <w:rPr>
                <w:sz w:val="24"/>
              </w:rPr>
            </w:pPr>
            <w:r w:rsidRPr="00035D71">
              <w:rPr>
                <w:sz w:val="24"/>
              </w:rPr>
              <w:t>上海证券交易所</w:t>
            </w:r>
          </w:p>
        </w:tc>
      </w:tr>
      <w:tr w:rsidR="00C30378" w:rsidRPr="00035D71" w14:paraId="03468D04" w14:textId="77777777" w:rsidTr="00C30378">
        <w:tc>
          <w:tcPr>
            <w:tcW w:w="3647" w:type="dxa"/>
            <w:vAlign w:val="center"/>
          </w:tcPr>
          <w:p w14:paraId="0464EC8D" w14:textId="77777777" w:rsidR="00C30378" w:rsidRPr="00035D71" w:rsidRDefault="00C30378" w:rsidP="0048308E">
            <w:pPr>
              <w:spacing w:before="29" w:line="288" w:lineRule="auto"/>
              <w:rPr>
                <w:color w:val="000000"/>
                <w:kern w:val="0"/>
                <w:sz w:val="24"/>
              </w:rPr>
            </w:pPr>
            <w:r w:rsidRPr="00035D71">
              <w:rPr>
                <w:sz w:val="24"/>
              </w:rPr>
              <w:t>上市日期</w:t>
            </w:r>
          </w:p>
        </w:tc>
        <w:tc>
          <w:tcPr>
            <w:tcW w:w="5351" w:type="dxa"/>
            <w:vAlign w:val="center"/>
          </w:tcPr>
          <w:p w14:paraId="2ED3829D" w14:textId="77777777" w:rsidR="00C30378" w:rsidRPr="00035D71" w:rsidRDefault="00C30378" w:rsidP="0048308E">
            <w:pPr>
              <w:spacing w:before="29" w:line="288" w:lineRule="auto"/>
              <w:jc w:val="center"/>
              <w:rPr>
                <w:sz w:val="24"/>
              </w:rPr>
            </w:pPr>
            <w:r w:rsidRPr="00035D71">
              <w:rPr>
                <w:sz w:val="24"/>
              </w:rPr>
              <w:t>2009</w:t>
            </w:r>
            <w:r w:rsidRPr="00035D71">
              <w:rPr>
                <w:sz w:val="24"/>
              </w:rPr>
              <w:t>年</w:t>
            </w:r>
            <w:r w:rsidRPr="00035D71">
              <w:rPr>
                <w:sz w:val="24"/>
              </w:rPr>
              <w:t>12</w:t>
            </w:r>
            <w:r w:rsidRPr="00035D71">
              <w:rPr>
                <w:sz w:val="24"/>
              </w:rPr>
              <w:t>月</w:t>
            </w:r>
            <w:r w:rsidRPr="00035D71">
              <w:rPr>
                <w:sz w:val="24"/>
              </w:rPr>
              <w:t>15</w:t>
            </w:r>
            <w:r w:rsidRPr="00035D71">
              <w:rPr>
                <w:sz w:val="24"/>
              </w:rPr>
              <w:t>日</w:t>
            </w:r>
          </w:p>
        </w:tc>
      </w:tr>
    </w:tbl>
    <w:p w14:paraId="449C8CF9"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注：本表所列的基金主代码</w:t>
      </w:r>
      <w:r w:rsidRPr="00035D71">
        <w:rPr>
          <w:kern w:val="0"/>
          <w:sz w:val="24"/>
        </w:rPr>
        <w:t>510010</w:t>
      </w:r>
      <w:r w:rsidRPr="00035D71">
        <w:rPr>
          <w:kern w:val="0"/>
          <w:sz w:val="24"/>
        </w:rPr>
        <w:t>为本基金二级市场交易代码，本基金一级市场申购赎回代码为</w:t>
      </w:r>
      <w:r w:rsidRPr="00035D71">
        <w:rPr>
          <w:kern w:val="0"/>
          <w:sz w:val="24"/>
        </w:rPr>
        <w:t>510011</w:t>
      </w:r>
      <w:r w:rsidRPr="00035D71">
        <w:rPr>
          <w:kern w:val="0"/>
          <w:sz w:val="24"/>
        </w:rPr>
        <w:t>。</w:t>
      </w:r>
    </w:p>
    <w:p w14:paraId="44D900FB" w14:textId="77777777" w:rsidR="00E24A68" w:rsidRPr="00035D71" w:rsidRDefault="00E24A68" w:rsidP="0048308E">
      <w:pPr>
        <w:tabs>
          <w:tab w:val="left" w:pos="426"/>
        </w:tabs>
        <w:spacing w:before="29" w:line="288" w:lineRule="auto"/>
        <w:jc w:val="left"/>
        <w:rPr>
          <w:color w:val="000000"/>
          <w:sz w:val="24"/>
        </w:rPr>
      </w:pPr>
    </w:p>
    <w:p w14:paraId="54076377"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90938711"/>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547379CB" w14:textId="77777777" w:rsidTr="00AC51A7">
        <w:tc>
          <w:tcPr>
            <w:tcW w:w="2092" w:type="dxa"/>
            <w:vAlign w:val="center"/>
          </w:tcPr>
          <w:p w14:paraId="3A7FB49B"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5040791F" w14:textId="77777777" w:rsidR="001548F9" w:rsidRPr="00035D71" w:rsidRDefault="001548F9" w:rsidP="0048308E">
            <w:pPr>
              <w:spacing w:before="29" w:line="288" w:lineRule="auto"/>
              <w:rPr>
                <w:sz w:val="24"/>
              </w:rPr>
            </w:pPr>
            <w:r w:rsidRPr="00035D71">
              <w:rPr>
                <w:sz w:val="24"/>
              </w:rPr>
              <w:t>紧密跟踪标的指数，追求跟踪偏离度与跟踪误差最小化。</w:t>
            </w:r>
          </w:p>
        </w:tc>
      </w:tr>
      <w:tr w:rsidR="001548F9" w:rsidRPr="00035D71" w14:paraId="13389F99" w14:textId="77777777" w:rsidTr="00AC51A7">
        <w:tc>
          <w:tcPr>
            <w:tcW w:w="2092" w:type="dxa"/>
            <w:vAlign w:val="center"/>
          </w:tcPr>
          <w:p w14:paraId="6D145149"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3F7F56FB" w14:textId="77777777" w:rsidR="001548F9" w:rsidRPr="00035D71" w:rsidRDefault="001548F9" w:rsidP="0048308E">
            <w:pPr>
              <w:spacing w:before="29" w:line="288" w:lineRule="auto"/>
              <w:rPr>
                <w:sz w:val="24"/>
              </w:rPr>
            </w:pPr>
            <w:r w:rsidRPr="00035D71">
              <w:rPr>
                <w:sz w:val="24"/>
              </w:rPr>
              <w:t>本基金采用完全复制法，跟踪上证</w:t>
            </w:r>
            <w:r w:rsidRPr="00035D71">
              <w:rPr>
                <w:sz w:val="24"/>
              </w:rPr>
              <w:t>180</w:t>
            </w:r>
            <w:r w:rsidRPr="00035D71">
              <w:rPr>
                <w:sz w:val="24"/>
              </w:rPr>
              <w:t>公司治理指数，以完全按照标的指数成份</w:t>
            </w:r>
            <w:proofErr w:type="gramStart"/>
            <w:r w:rsidRPr="00035D71">
              <w:rPr>
                <w:sz w:val="24"/>
              </w:rPr>
              <w:t>股组成</w:t>
            </w:r>
            <w:proofErr w:type="gramEnd"/>
            <w:r w:rsidRPr="00035D71">
              <w:rPr>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1548F9" w:rsidRPr="00035D71" w14:paraId="5065DACD" w14:textId="77777777" w:rsidTr="00AC51A7">
        <w:tc>
          <w:tcPr>
            <w:tcW w:w="2092" w:type="dxa"/>
            <w:vAlign w:val="center"/>
          </w:tcPr>
          <w:p w14:paraId="7E4F5DD6"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45CFCFDB" w14:textId="77777777" w:rsidR="001548F9" w:rsidRPr="00035D71" w:rsidRDefault="001548F9" w:rsidP="0048308E">
            <w:pPr>
              <w:spacing w:before="29" w:line="288" w:lineRule="auto"/>
              <w:rPr>
                <w:sz w:val="24"/>
              </w:rPr>
            </w:pPr>
            <w:r w:rsidRPr="00035D71">
              <w:rPr>
                <w:sz w:val="24"/>
              </w:rPr>
              <w:t>上证</w:t>
            </w:r>
            <w:r w:rsidRPr="00035D71">
              <w:rPr>
                <w:sz w:val="24"/>
              </w:rPr>
              <w:t>180</w:t>
            </w:r>
            <w:r w:rsidRPr="00035D71">
              <w:rPr>
                <w:sz w:val="24"/>
              </w:rPr>
              <w:t>公司治理指数</w:t>
            </w:r>
          </w:p>
        </w:tc>
      </w:tr>
      <w:tr w:rsidR="001548F9" w:rsidRPr="00035D71" w14:paraId="75AD39EE" w14:textId="77777777" w:rsidTr="00AC51A7">
        <w:tc>
          <w:tcPr>
            <w:tcW w:w="2092" w:type="dxa"/>
            <w:vAlign w:val="center"/>
          </w:tcPr>
          <w:p w14:paraId="6E87C6EF"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69E79E35" w14:textId="77777777" w:rsidR="001548F9" w:rsidRPr="00035D71" w:rsidRDefault="001548F9" w:rsidP="0048308E">
            <w:pPr>
              <w:spacing w:before="29" w:line="288" w:lineRule="auto"/>
              <w:rPr>
                <w:sz w:val="24"/>
              </w:rPr>
            </w:pPr>
            <w:r w:rsidRPr="00035D71">
              <w:rPr>
                <w:sz w:val="24"/>
              </w:rPr>
              <w:t>本基金</w:t>
            </w:r>
            <w:proofErr w:type="gramStart"/>
            <w:r w:rsidRPr="00035D71">
              <w:rPr>
                <w:sz w:val="24"/>
              </w:rPr>
              <w:t>属股票</w:t>
            </w:r>
            <w:proofErr w:type="gramEnd"/>
            <w:r w:rsidRPr="00035D71">
              <w:rPr>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14:paraId="11946822" w14:textId="77777777" w:rsidR="00E24A68" w:rsidRPr="00035D71" w:rsidRDefault="00E24A68" w:rsidP="0048308E">
      <w:pPr>
        <w:tabs>
          <w:tab w:val="left" w:pos="426"/>
        </w:tabs>
        <w:spacing w:before="29" w:line="288" w:lineRule="auto"/>
        <w:jc w:val="left"/>
        <w:rPr>
          <w:kern w:val="0"/>
          <w:sz w:val="24"/>
        </w:rPr>
      </w:pPr>
    </w:p>
    <w:p w14:paraId="056B9FD2"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0938712"/>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3EA8E5D1" w14:textId="77777777" w:rsidTr="0053503A">
        <w:tc>
          <w:tcPr>
            <w:tcW w:w="2631" w:type="dxa"/>
            <w:gridSpan w:val="2"/>
            <w:vAlign w:val="center"/>
          </w:tcPr>
          <w:p w14:paraId="0CDEE90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5E9D50D5"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5432DF2F"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66341C46" w14:textId="77777777" w:rsidTr="0053503A">
        <w:tc>
          <w:tcPr>
            <w:tcW w:w="2631" w:type="dxa"/>
            <w:gridSpan w:val="2"/>
            <w:vAlign w:val="center"/>
          </w:tcPr>
          <w:p w14:paraId="7085514C"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458CD0A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462DCD9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中国农业银行股份有限公司</w:t>
            </w:r>
          </w:p>
        </w:tc>
      </w:tr>
      <w:tr w:rsidR="001548F9" w:rsidRPr="00035D71" w14:paraId="7C6FB88E" w14:textId="77777777" w:rsidTr="0053503A">
        <w:tc>
          <w:tcPr>
            <w:tcW w:w="1260" w:type="dxa"/>
            <w:vMerge w:val="restart"/>
            <w:vAlign w:val="center"/>
          </w:tcPr>
          <w:p w14:paraId="782D9925"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085919FB"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5D46574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6E8EEEE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林葛</w:t>
            </w:r>
          </w:p>
        </w:tc>
      </w:tr>
      <w:tr w:rsidR="001548F9" w:rsidRPr="00035D71" w14:paraId="5DC1389B" w14:textId="77777777" w:rsidTr="0053503A">
        <w:tc>
          <w:tcPr>
            <w:tcW w:w="2631" w:type="dxa"/>
            <w:vMerge/>
            <w:vAlign w:val="center"/>
          </w:tcPr>
          <w:p w14:paraId="6508190B"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02B5A5C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0DA54A3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191BE23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1548F9" w:rsidRPr="00035D71" w14:paraId="54DD09AC" w14:textId="77777777" w:rsidTr="0053503A">
        <w:tc>
          <w:tcPr>
            <w:tcW w:w="2631" w:type="dxa"/>
            <w:vMerge/>
            <w:vAlign w:val="center"/>
          </w:tcPr>
          <w:p w14:paraId="58A58519"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60EFF46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7080424C"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037C5BD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tgxxpl@abchina.com</w:t>
            </w:r>
          </w:p>
        </w:tc>
      </w:tr>
      <w:tr w:rsidR="001548F9" w:rsidRPr="00035D71" w14:paraId="2C019A5F" w14:textId="77777777" w:rsidTr="0053503A">
        <w:tc>
          <w:tcPr>
            <w:tcW w:w="2631" w:type="dxa"/>
            <w:gridSpan w:val="2"/>
            <w:vAlign w:val="center"/>
          </w:tcPr>
          <w:p w14:paraId="3EC8E3E6"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3BDBD54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7B92061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1548F9" w:rsidRPr="00035D71" w14:paraId="64D214E0" w14:textId="77777777" w:rsidTr="0053503A">
        <w:tc>
          <w:tcPr>
            <w:tcW w:w="2631" w:type="dxa"/>
            <w:gridSpan w:val="2"/>
            <w:vAlign w:val="center"/>
          </w:tcPr>
          <w:p w14:paraId="548BF086"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17971F7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777C61">
              <w:rPr>
                <w:color w:val="000000"/>
                <w:kern w:val="0"/>
                <w:sz w:val="24"/>
              </w:rPr>
              <w:t>61055054</w:t>
            </w:r>
          </w:p>
        </w:tc>
        <w:tc>
          <w:tcPr>
            <w:tcW w:w="3060" w:type="dxa"/>
            <w:vAlign w:val="center"/>
          </w:tcPr>
          <w:p w14:paraId="1BA0044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1548F9" w:rsidRPr="00035D71" w14:paraId="5987D53E" w14:textId="77777777" w:rsidTr="0053503A">
        <w:tc>
          <w:tcPr>
            <w:tcW w:w="2631" w:type="dxa"/>
            <w:gridSpan w:val="2"/>
            <w:vAlign w:val="center"/>
          </w:tcPr>
          <w:p w14:paraId="6A77CED5"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1146AC1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w:t>
            </w:r>
            <w:proofErr w:type="gramStart"/>
            <w:r w:rsidRPr="00035D71">
              <w:rPr>
                <w:color w:val="000000"/>
                <w:kern w:val="0"/>
                <w:sz w:val="24"/>
              </w:rPr>
              <w:t>新区银</w:t>
            </w:r>
            <w:proofErr w:type="gramEnd"/>
            <w:r w:rsidRPr="00035D71">
              <w:rPr>
                <w:color w:val="000000"/>
                <w:kern w:val="0"/>
                <w:sz w:val="24"/>
              </w:rPr>
              <w:t>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5F4447E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北京市东城区建国门内大街</w:t>
            </w:r>
            <w:r w:rsidRPr="00035D71">
              <w:rPr>
                <w:color w:val="000000"/>
                <w:kern w:val="0"/>
                <w:sz w:val="24"/>
              </w:rPr>
              <w:t>69</w:t>
            </w:r>
            <w:r w:rsidRPr="00035D71">
              <w:rPr>
                <w:color w:val="000000"/>
                <w:kern w:val="0"/>
                <w:sz w:val="24"/>
              </w:rPr>
              <w:t>号</w:t>
            </w:r>
          </w:p>
        </w:tc>
      </w:tr>
      <w:tr w:rsidR="001548F9" w:rsidRPr="00035D71" w14:paraId="2B2A9378" w14:textId="77777777" w:rsidTr="0053503A">
        <w:tc>
          <w:tcPr>
            <w:tcW w:w="2631" w:type="dxa"/>
            <w:gridSpan w:val="2"/>
            <w:vAlign w:val="center"/>
          </w:tcPr>
          <w:p w14:paraId="4B0C8151"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39C9D97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w:t>
            </w:r>
            <w:proofErr w:type="gramStart"/>
            <w:r w:rsidRPr="00035D71">
              <w:rPr>
                <w:color w:val="000000"/>
                <w:kern w:val="0"/>
                <w:sz w:val="24"/>
              </w:rPr>
              <w:t>新区世纪</w:t>
            </w:r>
            <w:proofErr w:type="gramEnd"/>
            <w:r w:rsidRPr="00035D71">
              <w:rPr>
                <w:color w:val="000000"/>
                <w:kern w:val="0"/>
                <w:sz w:val="24"/>
              </w:rPr>
              <w:t>大道</w:t>
            </w:r>
            <w:r w:rsidRPr="00035D71">
              <w:rPr>
                <w:color w:val="000000"/>
                <w:kern w:val="0"/>
                <w:sz w:val="24"/>
              </w:rPr>
              <w:t>8</w:t>
            </w:r>
            <w:r w:rsidRPr="00035D71">
              <w:rPr>
                <w:color w:val="000000"/>
                <w:kern w:val="0"/>
                <w:sz w:val="24"/>
              </w:rPr>
              <w:t>号国</w:t>
            </w:r>
            <w:proofErr w:type="gramStart"/>
            <w:r w:rsidRPr="00035D71">
              <w:rPr>
                <w:color w:val="000000"/>
                <w:kern w:val="0"/>
                <w:sz w:val="24"/>
              </w:rPr>
              <w:t>金中心</w:t>
            </w:r>
            <w:proofErr w:type="gramEnd"/>
            <w:r w:rsidRPr="00035D71">
              <w:rPr>
                <w:color w:val="000000"/>
                <w:kern w:val="0"/>
                <w:sz w:val="24"/>
              </w:rPr>
              <w:t>二期</w:t>
            </w:r>
            <w:r w:rsidRPr="00035D71">
              <w:rPr>
                <w:color w:val="000000"/>
                <w:kern w:val="0"/>
                <w:sz w:val="24"/>
              </w:rPr>
              <w:t>21-22</w:t>
            </w:r>
            <w:r w:rsidRPr="00035D71">
              <w:rPr>
                <w:color w:val="000000"/>
                <w:kern w:val="0"/>
                <w:sz w:val="24"/>
              </w:rPr>
              <w:t>楼</w:t>
            </w:r>
          </w:p>
        </w:tc>
        <w:tc>
          <w:tcPr>
            <w:tcW w:w="3060" w:type="dxa"/>
            <w:vAlign w:val="center"/>
          </w:tcPr>
          <w:p w14:paraId="0FA795C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北京市西城区复兴门内大街</w:t>
            </w:r>
            <w:r w:rsidRPr="00035D71">
              <w:rPr>
                <w:color w:val="000000"/>
                <w:kern w:val="0"/>
                <w:sz w:val="24"/>
              </w:rPr>
              <w:t>28</w:t>
            </w:r>
            <w:r w:rsidRPr="00035D71">
              <w:rPr>
                <w:color w:val="000000"/>
                <w:kern w:val="0"/>
                <w:sz w:val="24"/>
              </w:rPr>
              <w:t>号</w:t>
            </w:r>
            <w:proofErr w:type="gramStart"/>
            <w:r w:rsidRPr="00035D71">
              <w:rPr>
                <w:color w:val="000000"/>
                <w:kern w:val="0"/>
                <w:sz w:val="24"/>
              </w:rPr>
              <w:t>凯</w:t>
            </w:r>
            <w:proofErr w:type="gramEnd"/>
            <w:r w:rsidRPr="00035D71">
              <w:rPr>
                <w:color w:val="000000"/>
                <w:kern w:val="0"/>
                <w:sz w:val="24"/>
              </w:rPr>
              <w:t>晨世贸中心东座</w:t>
            </w:r>
            <w:r w:rsidRPr="00035D71">
              <w:rPr>
                <w:color w:val="000000"/>
                <w:kern w:val="0"/>
                <w:sz w:val="24"/>
              </w:rPr>
              <w:t>F9</w:t>
            </w:r>
          </w:p>
        </w:tc>
      </w:tr>
      <w:tr w:rsidR="001548F9" w:rsidRPr="00035D71" w14:paraId="1D505731" w14:textId="77777777" w:rsidTr="0053503A">
        <w:tc>
          <w:tcPr>
            <w:tcW w:w="2631" w:type="dxa"/>
            <w:gridSpan w:val="2"/>
            <w:vAlign w:val="center"/>
          </w:tcPr>
          <w:p w14:paraId="1B682CB3"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06879B2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1B5815F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1548F9" w:rsidRPr="00035D71" w14:paraId="2FC789A9" w14:textId="77777777" w:rsidTr="0053503A">
        <w:tc>
          <w:tcPr>
            <w:tcW w:w="2631" w:type="dxa"/>
            <w:gridSpan w:val="2"/>
            <w:vAlign w:val="center"/>
          </w:tcPr>
          <w:p w14:paraId="2E2DA2D5"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27CC896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6CC07EA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proofErr w:type="gramStart"/>
            <w:r w:rsidRPr="00035D71">
              <w:rPr>
                <w:color w:val="000000"/>
                <w:kern w:val="0"/>
                <w:sz w:val="24"/>
              </w:rPr>
              <w:t>周慕冰</w:t>
            </w:r>
            <w:proofErr w:type="gramEnd"/>
          </w:p>
        </w:tc>
      </w:tr>
    </w:tbl>
    <w:p w14:paraId="14F8ECD7" w14:textId="77777777" w:rsidR="001548F9" w:rsidRPr="00035D71" w:rsidRDefault="001548F9" w:rsidP="0048308E">
      <w:pPr>
        <w:tabs>
          <w:tab w:val="left" w:pos="1740"/>
        </w:tabs>
        <w:spacing w:before="29" w:line="288" w:lineRule="auto"/>
        <w:rPr>
          <w:color w:val="000000"/>
          <w:sz w:val="24"/>
        </w:rPr>
      </w:pPr>
    </w:p>
    <w:p w14:paraId="2CA2C2C8" w14:textId="77777777"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90938713"/>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114BA31E" w14:textId="77777777" w:rsidTr="00AC51A7">
        <w:tc>
          <w:tcPr>
            <w:tcW w:w="4820" w:type="dxa"/>
            <w:vAlign w:val="center"/>
          </w:tcPr>
          <w:p w14:paraId="7B1741DA"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4646482C"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02B3EDDE" w14:textId="77777777" w:rsidTr="00AC51A7">
        <w:tc>
          <w:tcPr>
            <w:tcW w:w="4820" w:type="dxa"/>
            <w:vAlign w:val="center"/>
          </w:tcPr>
          <w:p w14:paraId="1DBD754A"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084964FD"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75DCA801" w14:textId="77777777" w:rsidTr="00AC51A7">
        <w:tc>
          <w:tcPr>
            <w:tcW w:w="4820" w:type="dxa"/>
            <w:vAlign w:val="center"/>
          </w:tcPr>
          <w:p w14:paraId="4BB91AB7"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1742B9C0"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2D26237A" w14:textId="77777777" w:rsidR="001548F9" w:rsidRPr="00035D71" w:rsidRDefault="001548F9" w:rsidP="0048308E">
      <w:pPr>
        <w:spacing w:before="29" w:line="288" w:lineRule="auto"/>
        <w:rPr>
          <w:color w:val="000000"/>
          <w:sz w:val="24"/>
        </w:rPr>
      </w:pPr>
    </w:p>
    <w:p w14:paraId="2B2BD590" w14:textId="77777777"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90938714"/>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56F7B675" w14:textId="77777777" w:rsidTr="00AC51A7">
        <w:tc>
          <w:tcPr>
            <w:tcW w:w="1951" w:type="dxa"/>
            <w:vAlign w:val="center"/>
          </w:tcPr>
          <w:p w14:paraId="4BACD1C6"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260" w:type="dxa"/>
            <w:vAlign w:val="center"/>
          </w:tcPr>
          <w:p w14:paraId="3FF87850"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4075" w:type="dxa"/>
            <w:vAlign w:val="center"/>
          </w:tcPr>
          <w:p w14:paraId="3A2C77AB"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78B1B8DB" w14:textId="77777777" w:rsidTr="00AC51A7">
        <w:tc>
          <w:tcPr>
            <w:tcW w:w="1951" w:type="dxa"/>
            <w:vAlign w:val="center"/>
          </w:tcPr>
          <w:p w14:paraId="781F9073"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260" w:type="dxa"/>
            <w:vAlign w:val="center"/>
          </w:tcPr>
          <w:p w14:paraId="6DF585D5"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4075" w:type="dxa"/>
            <w:vAlign w:val="center"/>
          </w:tcPr>
          <w:p w14:paraId="7F1C3888"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550DA8B6" w14:textId="77777777" w:rsidR="00E24A68" w:rsidRPr="00035D71" w:rsidRDefault="00E24A68" w:rsidP="0048308E">
      <w:pPr>
        <w:tabs>
          <w:tab w:val="left" w:pos="426"/>
        </w:tabs>
        <w:spacing w:before="29" w:line="288" w:lineRule="auto"/>
        <w:jc w:val="left"/>
        <w:rPr>
          <w:kern w:val="0"/>
          <w:sz w:val="24"/>
        </w:rPr>
      </w:pPr>
    </w:p>
    <w:p w14:paraId="080E3167" w14:textId="77777777" w:rsidR="008921B7"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38715"/>
      <w:bookmarkStart w:id="16" w:name="_Toc194312019"/>
      <w:bookmarkStart w:id="17" w:name="_Toc193947512"/>
      <w:r w:rsidRPr="00035D71">
        <w:rPr>
          <w:b/>
          <w:bCs/>
          <w:szCs w:val="24"/>
          <w:lang w:val="en-US"/>
        </w:rPr>
        <w:t xml:space="preserve">§3  </w:t>
      </w:r>
      <w:r w:rsidRPr="00035D71">
        <w:rPr>
          <w:b/>
          <w:bCs/>
          <w:szCs w:val="24"/>
          <w:lang w:val="en-US"/>
        </w:rPr>
        <w:t>主要财务指标和基金净值表现</w:t>
      </w:r>
      <w:bookmarkEnd w:id="14"/>
      <w:bookmarkEnd w:id="15"/>
    </w:p>
    <w:p w14:paraId="2389E362"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90938716"/>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14:paraId="7BE4EB7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37AF8CC6" w14:textId="77777777" w:rsidTr="00AC51A7">
        <w:trPr>
          <w:trHeight w:val="487"/>
        </w:trPr>
        <w:tc>
          <w:tcPr>
            <w:tcW w:w="4509" w:type="dxa"/>
            <w:vAlign w:val="center"/>
          </w:tcPr>
          <w:p w14:paraId="1829E4F0"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1A40815D"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0AD066C6" w14:textId="77777777" w:rsidTr="00AC51A7">
        <w:tc>
          <w:tcPr>
            <w:tcW w:w="4509" w:type="dxa"/>
            <w:vAlign w:val="center"/>
          </w:tcPr>
          <w:p w14:paraId="64B8666A"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113DCC39" w14:textId="77777777" w:rsidR="001548F9" w:rsidRPr="00035D71" w:rsidRDefault="001548F9" w:rsidP="0048308E">
            <w:pPr>
              <w:spacing w:before="29" w:line="288" w:lineRule="auto"/>
              <w:jc w:val="right"/>
              <w:rPr>
                <w:sz w:val="24"/>
              </w:rPr>
            </w:pPr>
            <w:r w:rsidRPr="00035D71">
              <w:rPr>
                <w:sz w:val="24"/>
              </w:rPr>
              <w:t>4,680,339.59</w:t>
            </w:r>
          </w:p>
        </w:tc>
      </w:tr>
      <w:tr w:rsidR="001548F9" w:rsidRPr="00035D71" w14:paraId="058558A9" w14:textId="77777777" w:rsidTr="00AC51A7">
        <w:tc>
          <w:tcPr>
            <w:tcW w:w="4509" w:type="dxa"/>
            <w:vAlign w:val="center"/>
          </w:tcPr>
          <w:p w14:paraId="78037904"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38468C69" w14:textId="77777777" w:rsidR="001548F9" w:rsidRPr="00035D71" w:rsidRDefault="001548F9" w:rsidP="0048308E">
            <w:pPr>
              <w:spacing w:before="29" w:line="288" w:lineRule="auto"/>
              <w:jc w:val="right"/>
              <w:rPr>
                <w:sz w:val="24"/>
              </w:rPr>
            </w:pPr>
            <w:r w:rsidRPr="00035D71">
              <w:rPr>
                <w:sz w:val="24"/>
              </w:rPr>
              <w:t>54,109,913.13</w:t>
            </w:r>
          </w:p>
        </w:tc>
      </w:tr>
      <w:tr w:rsidR="001548F9" w:rsidRPr="00035D71" w14:paraId="1AC770FD" w14:textId="77777777" w:rsidTr="00AC51A7">
        <w:tc>
          <w:tcPr>
            <w:tcW w:w="4509" w:type="dxa"/>
            <w:vAlign w:val="center"/>
          </w:tcPr>
          <w:p w14:paraId="67A70DEE"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0ECE48B1" w14:textId="77777777" w:rsidR="001548F9" w:rsidRPr="00035D71" w:rsidRDefault="001548F9" w:rsidP="0048308E">
            <w:pPr>
              <w:spacing w:before="29" w:line="288" w:lineRule="auto"/>
              <w:jc w:val="right"/>
              <w:rPr>
                <w:sz w:val="24"/>
              </w:rPr>
            </w:pPr>
            <w:r w:rsidRPr="00035D71">
              <w:rPr>
                <w:sz w:val="24"/>
              </w:rPr>
              <w:t>0.1101</w:t>
            </w:r>
          </w:p>
        </w:tc>
      </w:tr>
      <w:tr w:rsidR="001548F9" w:rsidRPr="00035D71" w14:paraId="28FE35A6" w14:textId="77777777" w:rsidTr="00AC51A7">
        <w:tc>
          <w:tcPr>
            <w:tcW w:w="4509" w:type="dxa"/>
            <w:vAlign w:val="center"/>
          </w:tcPr>
          <w:p w14:paraId="704666B6"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57DF34EC" w14:textId="77777777" w:rsidR="001548F9" w:rsidRPr="00035D71" w:rsidRDefault="001548F9" w:rsidP="0048308E">
            <w:pPr>
              <w:spacing w:before="29" w:line="288" w:lineRule="auto"/>
              <w:jc w:val="right"/>
              <w:rPr>
                <w:sz w:val="24"/>
              </w:rPr>
            </w:pPr>
            <w:r w:rsidRPr="00035D71">
              <w:rPr>
                <w:sz w:val="24"/>
              </w:rPr>
              <w:t>10.95%</w:t>
            </w:r>
          </w:p>
        </w:tc>
      </w:tr>
      <w:tr w:rsidR="001548F9" w:rsidRPr="00035D71" w14:paraId="4294A409" w14:textId="77777777" w:rsidTr="00AC51A7">
        <w:tc>
          <w:tcPr>
            <w:tcW w:w="4509" w:type="dxa"/>
            <w:vAlign w:val="center"/>
          </w:tcPr>
          <w:p w14:paraId="3B5CFB12"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7918AC3D" w14:textId="77777777" w:rsidR="001548F9" w:rsidRPr="00035D71" w:rsidRDefault="001548F9" w:rsidP="0048308E">
            <w:pPr>
              <w:spacing w:before="29" w:line="288" w:lineRule="auto"/>
              <w:jc w:val="right"/>
              <w:rPr>
                <w:sz w:val="24"/>
              </w:rPr>
            </w:pPr>
            <w:r w:rsidRPr="00035D71">
              <w:rPr>
                <w:sz w:val="24"/>
              </w:rPr>
              <w:t>11.48%</w:t>
            </w:r>
          </w:p>
        </w:tc>
      </w:tr>
      <w:tr w:rsidR="001548F9" w:rsidRPr="00035D71" w14:paraId="6A9F5F5A" w14:textId="77777777" w:rsidTr="00AC51A7">
        <w:tc>
          <w:tcPr>
            <w:tcW w:w="4509" w:type="dxa"/>
            <w:vAlign w:val="center"/>
          </w:tcPr>
          <w:p w14:paraId="5B65BB1E"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68C86389"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69EC08F8" w14:textId="77777777" w:rsidTr="00AC51A7">
        <w:tc>
          <w:tcPr>
            <w:tcW w:w="4509" w:type="dxa"/>
            <w:vAlign w:val="center"/>
          </w:tcPr>
          <w:p w14:paraId="7F19DEB3"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1E818585" w14:textId="77777777" w:rsidR="001548F9" w:rsidRPr="00035D71" w:rsidRDefault="001548F9" w:rsidP="0048308E">
            <w:pPr>
              <w:spacing w:before="29" w:line="288" w:lineRule="auto"/>
              <w:jc w:val="right"/>
              <w:rPr>
                <w:sz w:val="24"/>
              </w:rPr>
            </w:pPr>
            <w:r w:rsidRPr="00035D71">
              <w:rPr>
                <w:sz w:val="24"/>
              </w:rPr>
              <w:t>60,927,153.41</w:t>
            </w:r>
          </w:p>
        </w:tc>
      </w:tr>
      <w:tr w:rsidR="001548F9" w:rsidRPr="00035D71" w14:paraId="2F054D96" w14:textId="77777777" w:rsidTr="00AC51A7">
        <w:tc>
          <w:tcPr>
            <w:tcW w:w="4509" w:type="dxa"/>
            <w:vAlign w:val="center"/>
          </w:tcPr>
          <w:p w14:paraId="1F210124"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50357CE5" w14:textId="77777777" w:rsidR="001548F9" w:rsidRPr="00035D71" w:rsidRDefault="001548F9" w:rsidP="0048308E">
            <w:pPr>
              <w:spacing w:before="29" w:line="288" w:lineRule="auto"/>
              <w:jc w:val="right"/>
              <w:rPr>
                <w:sz w:val="24"/>
              </w:rPr>
            </w:pPr>
            <w:r w:rsidRPr="00035D71">
              <w:rPr>
                <w:sz w:val="24"/>
              </w:rPr>
              <w:t>0.130</w:t>
            </w:r>
          </w:p>
        </w:tc>
      </w:tr>
      <w:tr w:rsidR="001548F9" w:rsidRPr="00035D71" w14:paraId="7097DBF0" w14:textId="77777777" w:rsidTr="00AC51A7">
        <w:tc>
          <w:tcPr>
            <w:tcW w:w="4509" w:type="dxa"/>
            <w:vAlign w:val="center"/>
          </w:tcPr>
          <w:p w14:paraId="797E38A6"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7A502B3E" w14:textId="77777777" w:rsidR="001548F9" w:rsidRPr="00035D71" w:rsidRDefault="001548F9" w:rsidP="0048308E">
            <w:pPr>
              <w:spacing w:before="29" w:line="288" w:lineRule="auto"/>
              <w:jc w:val="right"/>
              <w:rPr>
                <w:sz w:val="24"/>
              </w:rPr>
            </w:pPr>
            <w:r w:rsidRPr="00035D71">
              <w:rPr>
                <w:sz w:val="24"/>
              </w:rPr>
              <w:t>503,812,651.20</w:t>
            </w:r>
          </w:p>
        </w:tc>
      </w:tr>
      <w:tr w:rsidR="001548F9" w:rsidRPr="00035D71" w14:paraId="237BC0B0" w14:textId="77777777" w:rsidTr="00AC51A7">
        <w:tc>
          <w:tcPr>
            <w:tcW w:w="4509" w:type="dxa"/>
            <w:vAlign w:val="center"/>
          </w:tcPr>
          <w:p w14:paraId="0CDD6E1E"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25D625FA" w14:textId="77777777" w:rsidR="001548F9" w:rsidRPr="00035D71" w:rsidRDefault="001548F9" w:rsidP="0048308E">
            <w:pPr>
              <w:spacing w:before="29" w:line="288" w:lineRule="auto"/>
              <w:jc w:val="right"/>
              <w:rPr>
                <w:sz w:val="24"/>
              </w:rPr>
            </w:pPr>
            <w:r w:rsidRPr="00035D71">
              <w:rPr>
                <w:sz w:val="24"/>
              </w:rPr>
              <w:t>1.078</w:t>
            </w:r>
          </w:p>
        </w:tc>
      </w:tr>
      <w:tr w:rsidR="001548F9" w:rsidRPr="00035D71" w14:paraId="164EF945" w14:textId="77777777" w:rsidTr="00AC51A7">
        <w:tc>
          <w:tcPr>
            <w:tcW w:w="4509" w:type="dxa"/>
            <w:vAlign w:val="center"/>
          </w:tcPr>
          <w:p w14:paraId="5D9BE3BF"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407CFEFD"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39017FD1" w14:textId="77777777" w:rsidTr="00AC51A7">
        <w:tc>
          <w:tcPr>
            <w:tcW w:w="4509" w:type="dxa"/>
            <w:vAlign w:val="center"/>
          </w:tcPr>
          <w:p w14:paraId="6EBD78DF"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75D2F4AD" w14:textId="77777777" w:rsidR="001548F9" w:rsidRPr="00035D71" w:rsidRDefault="001548F9" w:rsidP="0048308E">
            <w:pPr>
              <w:spacing w:before="29" w:line="288" w:lineRule="auto"/>
              <w:jc w:val="right"/>
              <w:rPr>
                <w:sz w:val="24"/>
              </w:rPr>
            </w:pPr>
            <w:r w:rsidRPr="00035D71">
              <w:rPr>
                <w:sz w:val="24"/>
              </w:rPr>
              <w:t>19.97%</w:t>
            </w:r>
          </w:p>
        </w:tc>
      </w:tr>
    </w:tbl>
    <w:bookmarkEnd w:id="16"/>
    <w:bookmarkEnd w:id="17"/>
    <w:p w14:paraId="09914F38" w14:textId="77777777" w:rsidR="00CA3703" w:rsidRDefault="0070232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2698C61A"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4DF4941C" w14:textId="77777777" w:rsidR="001548F9" w:rsidRPr="00035D71" w:rsidRDefault="001548F9" w:rsidP="0048308E">
      <w:pPr>
        <w:spacing w:before="29" w:line="288" w:lineRule="auto"/>
        <w:rPr>
          <w:color w:val="000000"/>
          <w:sz w:val="24"/>
        </w:rPr>
      </w:pPr>
    </w:p>
    <w:p w14:paraId="3AE2C6A5" w14:textId="77777777"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90938717"/>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14:paraId="28EB84E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3C47F5ED" w14:textId="77777777" w:rsidTr="00BC4A30">
        <w:tc>
          <w:tcPr>
            <w:tcW w:w="1497" w:type="dxa"/>
            <w:tcMar>
              <w:top w:w="0" w:type="dxa"/>
              <w:bottom w:w="0" w:type="dxa"/>
            </w:tcMar>
            <w:vAlign w:val="center"/>
          </w:tcPr>
          <w:p w14:paraId="6E5761E5"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251" w:type="dxa"/>
            <w:tcMar>
              <w:top w:w="0" w:type="dxa"/>
              <w:bottom w:w="0" w:type="dxa"/>
            </w:tcMar>
            <w:vAlign w:val="center"/>
          </w:tcPr>
          <w:p w14:paraId="29537A51"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250" w:type="dxa"/>
            <w:tcMar>
              <w:top w:w="0" w:type="dxa"/>
              <w:bottom w:w="0" w:type="dxa"/>
            </w:tcMar>
            <w:vAlign w:val="center"/>
          </w:tcPr>
          <w:p w14:paraId="02882D1A"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250" w:type="dxa"/>
            <w:tcMar>
              <w:top w:w="0" w:type="dxa"/>
              <w:bottom w:w="0" w:type="dxa"/>
            </w:tcMar>
            <w:vAlign w:val="center"/>
          </w:tcPr>
          <w:p w14:paraId="3D36F059"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250" w:type="dxa"/>
            <w:tcMar>
              <w:top w:w="0" w:type="dxa"/>
              <w:bottom w:w="0" w:type="dxa"/>
            </w:tcMar>
            <w:vAlign w:val="center"/>
          </w:tcPr>
          <w:p w14:paraId="7FAF5F1F"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250" w:type="dxa"/>
            <w:tcMar>
              <w:top w:w="0" w:type="dxa"/>
              <w:bottom w:w="0" w:type="dxa"/>
            </w:tcMar>
            <w:vAlign w:val="center"/>
          </w:tcPr>
          <w:p w14:paraId="05E12279"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250" w:type="dxa"/>
            <w:tcMar>
              <w:top w:w="0" w:type="dxa"/>
              <w:bottom w:w="0" w:type="dxa"/>
            </w:tcMar>
            <w:vAlign w:val="center"/>
          </w:tcPr>
          <w:p w14:paraId="28F43953"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BC4A30" w14:paraId="7ADDD4A0" w14:textId="77777777">
        <w:tc>
          <w:tcPr>
            <w:tcW w:w="1497" w:type="dxa"/>
            <w:vAlign w:val="center"/>
          </w:tcPr>
          <w:p w14:paraId="2FB25798" w14:textId="77777777" w:rsidR="00BC4A30" w:rsidRDefault="00BC4A30" w:rsidP="00BC4A30">
            <w:pPr>
              <w:jc w:val="left"/>
            </w:pPr>
            <w:r>
              <w:rPr>
                <w:color w:val="000000"/>
                <w:sz w:val="24"/>
              </w:rPr>
              <w:t>过去一个月</w:t>
            </w:r>
          </w:p>
        </w:tc>
        <w:tc>
          <w:tcPr>
            <w:tcW w:w="1251" w:type="dxa"/>
            <w:vAlign w:val="center"/>
          </w:tcPr>
          <w:p w14:paraId="67D73B88" w14:textId="77777777" w:rsidR="00BC4A30" w:rsidRDefault="00BC4A30" w:rsidP="00BC4A30">
            <w:pPr>
              <w:jc w:val="center"/>
            </w:pPr>
            <w:r>
              <w:rPr>
                <w:color w:val="000000"/>
                <w:sz w:val="24"/>
              </w:rPr>
              <w:t>4.46%</w:t>
            </w:r>
          </w:p>
        </w:tc>
        <w:tc>
          <w:tcPr>
            <w:tcW w:w="1250" w:type="dxa"/>
            <w:vAlign w:val="center"/>
          </w:tcPr>
          <w:p w14:paraId="4713BE07" w14:textId="77777777" w:rsidR="00BC4A30" w:rsidRDefault="00BC4A30" w:rsidP="00BC4A30">
            <w:pPr>
              <w:jc w:val="center"/>
            </w:pPr>
            <w:r>
              <w:rPr>
                <w:color w:val="000000"/>
                <w:sz w:val="24"/>
              </w:rPr>
              <w:t>0.68%</w:t>
            </w:r>
          </w:p>
        </w:tc>
        <w:tc>
          <w:tcPr>
            <w:tcW w:w="1250" w:type="dxa"/>
            <w:vAlign w:val="center"/>
          </w:tcPr>
          <w:p w14:paraId="5B6DE26A" w14:textId="77777777" w:rsidR="00BC4A30" w:rsidRDefault="00BC4A30" w:rsidP="00BC4A30">
            <w:pPr>
              <w:jc w:val="center"/>
            </w:pPr>
            <w:r>
              <w:rPr>
                <w:color w:val="000000"/>
                <w:sz w:val="24"/>
              </w:rPr>
              <w:t>3.43%</w:t>
            </w:r>
          </w:p>
        </w:tc>
        <w:tc>
          <w:tcPr>
            <w:tcW w:w="1250" w:type="dxa"/>
            <w:vAlign w:val="center"/>
          </w:tcPr>
          <w:p w14:paraId="2193EE7A" w14:textId="77777777" w:rsidR="00BC4A30" w:rsidRDefault="00BC4A30" w:rsidP="00BC4A30">
            <w:pPr>
              <w:jc w:val="center"/>
            </w:pPr>
            <w:r>
              <w:rPr>
                <w:color w:val="000000"/>
                <w:sz w:val="24"/>
              </w:rPr>
              <w:t>0.73%</w:t>
            </w:r>
          </w:p>
        </w:tc>
        <w:tc>
          <w:tcPr>
            <w:tcW w:w="1250" w:type="dxa"/>
            <w:vAlign w:val="center"/>
          </w:tcPr>
          <w:p w14:paraId="43307C5C" w14:textId="77777777" w:rsidR="00BC4A30" w:rsidRDefault="00BC4A30" w:rsidP="00BC4A30">
            <w:pPr>
              <w:jc w:val="center"/>
            </w:pPr>
            <w:r>
              <w:rPr>
                <w:color w:val="000000"/>
                <w:sz w:val="24"/>
              </w:rPr>
              <w:t>1.03%</w:t>
            </w:r>
          </w:p>
        </w:tc>
        <w:tc>
          <w:tcPr>
            <w:tcW w:w="1250" w:type="dxa"/>
            <w:vAlign w:val="center"/>
          </w:tcPr>
          <w:p w14:paraId="361FBE8C" w14:textId="77777777" w:rsidR="00BC4A30" w:rsidRDefault="00BC4A30" w:rsidP="00BC4A30">
            <w:pPr>
              <w:jc w:val="center"/>
            </w:pPr>
            <w:r>
              <w:rPr>
                <w:color w:val="000000"/>
                <w:sz w:val="24"/>
              </w:rPr>
              <w:t>-0.05%</w:t>
            </w:r>
          </w:p>
        </w:tc>
      </w:tr>
      <w:tr w:rsidR="00BC4A30" w14:paraId="3B903550" w14:textId="77777777">
        <w:tc>
          <w:tcPr>
            <w:tcW w:w="1497" w:type="dxa"/>
            <w:vAlign w:val="center"/>
          </w:tcPr>
          <w:p w14:paraId="2B33012D" w14:textId="77777777" w:rsidR="00BC4A30" w:rsidRDefault="00BC4A30" w:rsidP="00BC4A30">
            <w:pPr>
              <w:jc w:val="left"/>
            </w:pPr>
            <w:r>
              <w:rPr>
                <w:color w:val="000000"/>
                <w:sz w:val="24"/>
              </w:rPr>
              <w:t>过去三个月</w:t>
            </w:r>
          </w:p>
        </w:tc>
        <w:tc>
          <w:tcPr>
            <w:tcW w:w="1251" w:type="dxa"/>
            <w:vAlign w:val="center"/>
          </w:tcPr>
          <w:p w14:paraId="5EC0E959" w14:textId="77777777" w:rsidR="00BC4A30" w:rsidRDefault="00BC4A30" w:rsidP="00BC4A30">
            <w:pPr>
              <w:jc w:val="center"/>
            </w:pPr>
            <w:r>
              <w:rPr>
                <w:color w:val="000000"/>
                <w:sz w:val="24"/>
              </w:rPr>
              <w:t>7.48%</w:t>
            </w:r>
          </w:p>
        </w:tc>
        <w:tc>
          <w:tcPr>
            <w:tcW w:w="1250" w:type="dxa"/>
            <w:vAlign w:val="center"/>
          </w:tcPr>
          <w:p w14:paraId="29C4D88B" w14:textId="77777777" w:rsidR="00BC4A30" w:rsidRDefault="00BC4A30" w:rsidP="00BC4A30">
            <w:pPr>
              <w:jc w:val="center"/>
            </w:pPr>
            <w:r>
              <w:rPr>
                <w:color w:val="000000"/>
                <w:sz w:val="24"/>
              </w:rPr>
              <w:t>0.67%</w:t>
            </w:r>
          </w:p>
        </w:tc>
        <w:tc>
          <w:tcPr>
            <w:tcW w:w="1250" w:type="dxa"/>
            <w:vAlign w:val="center"/>
          </w:tcPr>
          <w:p w14:paraId="7FB424D5" w14:textId="77777777" w:rsidR="00BC4A30" w:rsidRDefault="00BC4A30" w:rsidP="00BC4A30">
            <w:pPr>
              <w:jc w:val="center"/>
            </w:pPr>
            <w:r>
              <w:rPr>
                <w:color w:val="000000"/>
                <w:sz w:val="24"/>
              </w:rPr>
              <w:t>6.29%</w:t>
            </w:r>
          </w:p>
        </w:tc>
        <w:tc>
          <w:tcPr>
            <w:tcW w:w="1250" w:type="dxa"/>
            <w:vAlign w:val="center"/>
          </w:tcPr>
          <w:p w14:paraId="3CF60580" w14:textId="77777777" w:rsidR="00BC4A30" w:rsidRDefault="00BC4A30" w:rsidP="00BC4A30">
            <w:pPr>
              <w:jc w:val="center"/>
            </w:pPr>
            <w:r>
              <w:rPr>
                <w:color w:val="000000"/>
                <w:sz w:val="24"/>
              </w:rPr>
              <w:t>0.69%</w:t>
            </w:r>
          </w:p>
        </w:tc>
        <w:tc>
          <w:tcPr>
            <w:tcW w:w="1250" w:type="dxa"/>
            <w:vAlign w:val="center"/>
          </w:tcPr>
          <w:p w14:paraId="453DDEBC" w14:textId="77777777" w:rsidR="00BC4A30" w:rsidRDefault="00BC4A30" w:rsidP="00BC4A30">
            <w:pPr>
              <w:jc w:val="center"/>
            </w:pPr>
            <w:r>
              <w:rPr>
                <w:color w:val="000000"/>
                <w:sz w:val="24"/>
              </w:rPr>
              <w:t>1.19%</w:t>
            </w:r>
          </w:p>
        </w:tc>
        <w:tc>
          <w:tcPr>
            <w:tcW w:w="1250" w:type="dxa"/>
            <w:vAlign w:val="center"/>
          </w:tcPr>
          <w:p w14:paraId="7196A6F7" w14:textId="77777777" w:rsidR="00BC4A30" w:rsidRDefault="00BC4A30" w:rsidP="00BC4A30">
            <w:pPr>
              <w:jc w:val="center"/>
            </w:pPr>
            <w:r>
              <w:rPr>
                <w:color w:val="000000"/>
                <w:sz w:val="24"/>
              </w:rPr>
              <w:t>-0.02%</w:t>
            </w:r>
          </w:p>
        </w:tc>
      </w:tr>
      <w:tr w:rsidR="00BC4A30" w14:paraId="0D105A4B" w14:textId="77777777">
        <w:tc>
          <w:tcPr>
            <w:tcW w:w="1497" w:type="dxa"/>
            <w:vAlign w:val="center"/>
          </w:tcPr>
          <w:p w14:paraId="265A00FA" w14:textId="77777777" w:rsidR="00BC4A30" w:rsidRDefault="00BC4A30" w:rsidP="00BC4A30">
            <w:pPr>
              <w:jc w:val="left"/>
            </w:pPr>
            <w:r>
              <w:rPr>
                <w:color w:val="000000"/>
                <w:sz w:val="24"/>
              </w:rPr>
              <w:t>过去六个月</w:t>
            </w:r>
          </w:p>
        </w:tc>
        <w:tc>
          <w:tcPr>
            <w:tcW w:w="1251" w:type="dxa"/>
            <w:vAlign w:val="center"/>
          </w:tcPr>
          <w:p w14:paraId="65E43229" w14:textId="77777777" w:rsidR="00BC4A30" w:rsidRDefault="00BC4A30" w:rsidP="00BC4A30">
            <w:pPr>
              <w:jc w:val="center"/>
            </w:pPr>
            <w:r>
              <w:rPr>
                <w:color w:val="000000"/>
                <w:sz w:val="24"/>
              </w:rPr>
              <w:t>11.48%</w:t>
            </w:r>
          </w:p>
        </w:tc>
        <w:tc>
          <w:tcPr>
            <w:tcW w:w="1250" w:type="dxa"/>
            <w:vAlign w:val="center"/>
          </w:tcPr>
          <w:p w14:paraId="7E6549B3" w14:textId="77777777" w:rsidR="00BC4A30" w:rsidRDefault="00BC4A30" w:rsidP="00BC4A30">
            <w:pPr>
              <w:jc w:val="center"/>
            </w:pPr>
            <w:r>
              <w:rPr>
                <w:color w:val="000000"/>
                <w:sz w:val="24"/>
              </w:rPr>
              <w:t>0.60%</w:t>
            </w:r>
          </w:p>
        </w:tc>
        <w:tc>
          <w:tcPr>
            <w:tcW w:w="1250" w:type="dxa"/>
            <w:vAlign w:val="center"/>
          </w:tcPr>
          <w:p w14:paraId="0EC94D12" w14:textId="77777777" w:rsidR="00BC4A30" w:rsidRDefault="00BC4A30" w:rsidP="00BC4A30">
            <w:pPr>
              <w:jc w:val="center"/>
            </w:pPr>
            <w:r>
              <w:rPr>
                <w:color w:val="000000"/>
                <w:sz w:val="24"/>
              </w:rPr>
              <w:t>10.48%</w:t>
            </w:r>
          </w:p>
        </w:tc>
        <w:tc>
          <w:tcPr>
            <w:tcW w:w="1250" w:type="dxa"/>
            <w:vAlign w:val="center"/>
          </w:tcPr>
          <w:p w14:paraId="5B9E5486" w14:textId="77777777" w:rsidR="00BC4A30" w:rsidRDefault="00BC4A30" w:rsidP="00BC4A30">
            <w:pPr>
              <w:jc w:val="center"/>
            </w:pPr>
            <w:r>
              <w:rPr>
                <w:color w:val="000000"/>
                <w:sz w:val="24"/>
              </w:rPr>
              <w:t>0.61%</w:t>
            </w:r>
          </w:p>
        </w:tc>
        <w:tc>
          <w:tcPr>
            <w:tcW w:w="1250" w:type="dxa"/>
            <w:vAlign w:val="center"/>
          </w:tcPr>
          <w:p w14:paraId="641D803B" w14:textId="77777777" w:rsidR="00BC4A30" w:rsidRDefault="00BC4A30" w:rsidP="00BC4A30">
            <w:pPr>
              <w:jc w:val="center"/>
            </w:pPr>
            <w:r>
              <w:rPr>
                <w:color w:val="000000"/>
                <w:sz w:val="24"/>
              </w:rPr>
              <w:t>1.00%</w:t>
            </w:r>
          </w:p>
        </w:tc>
        <w:tc>
          <w:tcPr>
            <w:tcW w:w="1250" w:type="dxa"/>
            <w:vAlign w:val="center"/>
          </w:tcPr>
          <w:p w14:paraId="5ACD3252" w14:textId="77777777" w:rsidR="00BC4A30" w:rsidRDefault="00BC4A30" w:rsidP="00BC4A30">
            <w:pPr>
              <w:jc w:val="center"/>
            </w:pPr>
            <w:r>
              <w:rPr>
                <w:color w:val="000000"/>
                <w:sz w:val="24"/>
              </w:rPr>
              <w:t>-0.01%</w:t>
            </w:r>
          </w:p>
        </w:tc>
      </w:tr>
      <w:tr w:rsidR="00BC4A30" w14:paraId="7EB8F9E1" w14:textId="77777777">
        <w:tc>
          <w:tcPr>
            <w:tcW w:w="1497" w:type="dxa"/>
            <w:vAlign w:val="center"/>
          </w:tcPr>
          <w:p w14:paraId="4764B54E" w14:textId="77777777" w:rsidR="00BC4A30" w:rsidRDefault="00BC4A30" w:rsidP="00BC4A30">
            <w:pPr>
              <w:jc w:val="left"/>
            </w:pPr>
            <w:r>
              <w:rPr>
                <w:color w:val="000000"/>
                <w:sz w:val="24"/>
              </w:rPr>
              <w:t>过去一年</w:t>
            </w:r>
          </w:p>
        </w:tc>
        <w:tc>
          <w:tcPr>
            <w:tcW w:w="1251" w:type="dxa"/>
            <w:vAlign w:val="center"/>
          </w:tcPr>
          <w:p w14:paraId="7D8C44CD" w14:textId="77777777" w:rsidR="00BC4A30" w:rsidRDefault="00BC4A30" w:rsidP="00BC4A30">
            <w:pPr>
              <w:jc w:val="center"/>
            </w:pPr>
            <w:r>
              <w:rPr>
                <w:color w:val="000000"/>
                <w:sz w:val="24"/>
              </w:rPr>
              <w:t>23.34%</w:t>
            </w:r>
          </w:p>
        </w:tc>
        <w:tc>
          <w:tcPr>
            <w:tcW w:w="1250" w:type="dxa"/>
            <w:vAlign w:val="center"/>
          </w:tcPr>
          <w:p w14:paraId="09387A04" w14:textId="77777777" w:rsidR="00BC4A30" w:rsidRDefault="00BC4A30" w:rsidP="00BC4A30">
            <w:pPr>
              <w:jc w:val="center"/>
            </w:pPr>
            <w:r>
              <w:rPr>
                <w:color w:val="000000"/>
                <w:sz w:val="24"/>
              </w:rPr>
              <w:t>0.67%</w:t>
            </w:r>
          </w:p>
        </w:tc>
        <w:tc>
          <w:tcPr>
            <w:tcW w:w="1250" w:type="dxa"/>
            <w:vAlign w:val="center"/>
          </w:tcPr>
          <w:p w14:paraId="56ADA393" w14:textId="77777777" w:rsidR="00BC4A30" w:rsidRDefault="00BC4A30" w:rsidP="00BC4A30">
            <w:pPr>
              <w:jc w:val="center"/>
            </w:pPr>
            <w:r>
              <w:rPr>
                <w:color w:val="000000"/>
                <w:sz w:val="24"/>
              </w:rPr>
              <w:t>20.74%</w:t>
            </w:r>
          </w:p>
        </w:tc>
        <w:tc>
          <w:tcPr>
            <w:tcW w:w="1250" w:type="dxa"/>
            <w:vAlign w:val="center"/>
          </w:tcPr>
          <w:p w14:paraId="5E691A1D" w14:textId="77777777" w:rsidR="00BC4A30" w:rsidRDefault="00BC4A30" w:rsidP="00BC4A30">
            <w:pPr>
              <w:jc w:val="center"/>
            </w:pPr>
            <w:r>
              <w:rPr>
                <w:color w:val="000000"/>
                <w:sz w:val="24"/>
              </w:rPr>
              <w:t>0.67%</w:t>
            </w:r>
          </w:p>
        </w:tc>
        <w:tc>
          <w:tcPr>
            <w:tcW w:w="1250" w:type="dxa"/>
            <w:vAlign w:val="center"/>
          </w:tcPr>
          <w:p w14:paraId="011BB0F7" w14:textId="77777777" w:rsidR="00BC4A30" w:rsidRDefault="00BC4A30" w:rsidP="00BC4A30">
            <w:pPr>
              <w:jc w:val="center"/>
            </w:pPr>
            <w:r>
              <w:rPr>
                <w:color w:val="000000"/>
                <w:sz w:val="24"/>
              </w:rPr>
              <w:t>2.60%</w:t>
            </w:r>
          </w:p>
        </w:tc>
        <w:tc>
          <w:tcPr>
            <w:tcW w:w="1250" w:type="dxa"/>
            <w:vAlign w:val="center"/>
          </w:tcPr>
          <w:p w14:paraId="1E60B2D3" w14:textId="77777777" w:rsidR="00BC4A30" w:rsidRDefault="00BC4A30" w:rsidP="00BC4A30">
            <w:pPr>
              <w:jc w:val="center"/>
            </w:pPr>
            <w:r>
              <w:rPr>
                <w:color w:val="000000"/>
                <w:sz w:val="24"/>
              </w:rPr>
              <w:t>0.00%</w:t>
            </w:r>
          </w:p>
        </w:tc>
      </w:tr>
      <w:tr w:rsidR="00BC4A30" w14:paraId="03701F39" w14:textId="77777777">
        <w:tc>
          <w:tcPr>
            <w:tcW w:w="1497" w:type="dxa"/>
            <w:vAlign w:val="center"/>
          </w:tcPr>
          <w:p w14:paraId="19571F0B" w14:textId="77777777" w:rsidR="00BC4A30" w:rsidRDefault="00BC4A30" w:rsidP="00BC4A30">
            <w:pPr>
              <w:jc w:val="left"/>
            </w:pPr>
            <w:r>
              <w:rPr>
                <w:color w:val="000000"/>
                <w:sz w:val="24"/>
              </w:rPr>
              <w:t>过去三年</w:t>
            </w:r>
          </w:p>
        </w:tc>
        <w:tc>
          <w:tcPr>
            <w:tcW w:w="1251" w:type="dxa"/>
            <w:vAlign w:val="center"/>
          </w:tcPr>
          <w:p w14:paraId="3E4EB340" w14:textId="77777777" w:rsidR="00BC4A30" w:rsidRDefault="00BC4A30" w:rsidP="00BC4A30">
            <w:pPr>
              <w:jc w:val="center"/>
            </w:pPr>
            <w:r>
              <w:rPr>
                <w:color w:val="000000"/>
                <w:sz w:val="24"/>
              </w:rPr>
              <w:t>80.27%</w:t>
            </w:r>
          </w:p>
        </w:tc>
        <w:tc>
          <w:tcPr>
            <w:tcW w:w="1250" w:type="dxa"/>
            <w:vAlign w:val="center"/>
          </w:tcPr>
          <w:p w14:paraId="6C3F7850" w14:textId="77777777" w:rsidR="00BC4A30" w:rsidRDefault="00BC4A30" w:rsidP="00BC4A30">
            <w:pPr>
              <w:jc w:val="center"/>
            </w:pPr>
            <w:r>
              <w:rPr>
                <w:color w:val="000000"/>
                <w:sz w:val="24"/>
              </w:rPr>
              <w:t>1.79%</w:t>
            </w:r>
          </w:p>
        </w:tc>
        <w:tc>
          <w:tcPr>
            <w:tcW w:w="1250" w:type="dxa"/>
            <w:vAlign w:val="center"/>
          </w:tcPr>
          <w:p w14:paraId="59F77BA3" w14:textId="77777777" w:rsidR="00BC4A30" w:rsidRDefault="00BC4A30" w:rsidP="00BC4A30">
            <w:pPr>
              <w:jc w:val="center"/>
            </w:pPr>
            <w:r>
              <w:rPr>
                <w:color w:val="000000"/>
                <w:sz w:val="24"/>
              </w:rPr>
              <w:t>69.09%</w:t>
            </w:r>
          </w:p>
        </w:tc>
        <w:tc>
          <w:tcPr>
            <w:tcW w:w="1250" w:type="dxa"/>
            <w:vAlign w:val="center"/>
          </w:tcPr>
          <w:p w14:paraId="064F0FAF" w14:textId="77777777" w:rsidR="00BC4A30" w:rsidRDefault="00BC4A30" w:rsidP="00BC4A30">
            <w:pPr>
              <w:jc w:val="center"/>
            </w:pPr>
            <w:r>
              <w:rPr>
                <w:color w:val="000000"/>
                <w:sz w:val="24"/>
              </w:rPr>
              <w:t>1.80%</w:t>
            </w:r>
          </w:p>
        </w:tc>
        <w:tc>
          <w:tcPr>
            <w:tcW w:w="1250" w:type="dxa"/>
            <w:vAlign w:val="center"/>
          </w:tcPr>
          <w:p w14:paraId="22195C88" w14:textId="77777777" w:rsidR="00BC4A30" w:rsidRDefault="00BC4A30" w:rsidP="00BC4A30">
            <w:pPr>
              <w:jc w:val="center"/>
            </w:pPr>
            <w:r>
              <w:rPr>
                <w:color w:val="000000"/>
                <w:sz w:val="24"/>
              </w:rPr>
              <w:t>11.18%</w:t>
            </w:r>
          </w:p>
        </w:tc>
        <w:tc>
          <w:tcPr>
            <w:tcW w:w="1250" w:type="dxa"/>
            <w:vAlign w:val="center"/>
          </w:tcPr>
          <w:p w14:paraId="41FF8A79" w14:textId="77777777" w:rsidR="00BC4A30" w:rsidRDefault="00BC4A30" w:rsidP="00BC4A30">
            <w:pPr>
              <w:jc w:val="center"/>
            </w:pPr>
            <w:r>
              <w:rPr>
                <w:color w:val="000000"/>
                <w:sz w:val="24"/>
              </w:rPr>
              <w:t>-0.01%</w:t>
            </w:r>
          </w:p>
        </w:tc>
      </w:tr>
      <w:tr w:rsidR="00BC4A30" w14:paraId="0F82AFE2" w14:textId="77777777">
        <w:tc>
          <w:tcPr>
            <w:tcW w:w="1497" w:type="dxa"/>
            <w:vAlign w:val="center"/>
          </w:tcPr>
          <w:p w14:paraId="7F6A8A52" w14:textId="77777777" w:rsidR="00BC4A30" w:rsidRDefault="00BC4A30" w:rsidP="00BC4A30">
            <w:pPr>
              <w:jc w:val="left"/>
            </w:pPr>
            <w:r>
              <w:rPr>
                <w:color w:val="000000"/>
                <w:sz w:val="24"/>
              </w:rPr>
              <w:t>自基金合同生效起至今</w:t>
            </w:r>
          </w:p>
        </w:tc>
        <w:tc>
          <w:tcPr>
            <w:tcW w:w="1251" w:type="dxa"/>
            <w:vAlign w:val="center"/>
          </w:tcPr>
          <w:p w14:paraId="354969F8" w14:textId="77777777" w:rsidR="00BC4A30" w:rsidRDefault="00BC4A30" w:rsidP="00BC4A30">
            <w:pPr>
              <w:jc w:val="center"/>
            </w:pPr>
            <w:r>
              <w:rPr>
                <w:color w:val="000000"/>
                <w:sz w:val="24"/>
              </w:rPr>
              <w:t>19.97%</w:t>
            </w:r>
          </w:p>
        </w:tc>
        <w:tc>
          <w:tcPr>
            <w:tcW w:w="1250" w:type="dxa"/>
            <w:vAlign w:val="center"/>
          </w:tcPr>
          <w:p w14:paraId="5C732470" w14:textId="77777777" w:rsidR="00BC4A30" w:rsidRDefault="00BC4A30" w:rsidP="00BC4A30">
            <w:pPr>
              <w:jc w:val="center"/>
            </w:pPr>
            <w:r>
              <w:rPr>
                <w:color w:val="000000"/>
                <w:sz w:val="24"/>
              </w:rPr>
              <w:t>1.56%</w:t>
            </w:r>
          </w:p>
        </w:tc>
        <w:tc>
          <w:tcPr>
            <w:tcW w:w="1250" w:type="dxa"/>
            <w:vAlign w:val="center"/>
          </w:tcPr>
          <w:p w14:paraId="4849B241" w14:textId="77777777" w:rsidR="00BC4A30" w:rsidRDefault="00BC4A30" w:rsidP="00BC4A30">
            <w:pPr>
              <w:jc w:val="center"/>
            </w:pPr>
            <w:r>
              <w:rPr>
                <w:color w:val="000000"/>
                <w:sz w:val="24"/>
              </w:rPr>
              <w:t>16.58%</w:t>
            </w:r>
          </w:p>
        </w:tc>
        <w:tc>
          <w:tcPr>
            <w:tcW w:w="1250" w:type="dxa"/>
            <w:vAlign w:val="center"/>
          </w:tcPr>
          <w:p w14:paraId="4E485216" w14:textId="77777777" w:rsidR="00BC4A30" w:rsidRDefault="00BC4A30" w:rsidP="00BC4A30">
            <w:pPr>
              <w:jc w:val="center"/>
            </w:pPr>
            <w:r>
              <w:rPr>
                <w:color w:val="000000"/>
                <w:sz w:val="24"/>
              </w:rPr>
              <w:t>1.58%</w:t>
            </w:r>
          </w:p>
        </w:tc>
        <w:tc>
          <w:tcPr>
            <w:tcW w:w="1250" w:type="dxa"/>
            <w:vAlign w:val="center"/>
          </w:tcPr>
          <w:p w14:paraId="4781F41A" w14:textId="77777777" w:rsidR="00BC4A30" w:rsidRDefault="00BC4A30" w:rsidP="00BC4A30">
            <w:pPr>
              <w:jc w:val="center"/>
            </w:pPr>
            <w:r>
              <w:rPr>
                <w:color w:val="000000"/>
                <w:sz w:val="24"/>
              </w:rPr>
              <w:t>3.39%</w:t>
            </w:r>
          </w:p>
        </w:tc>
        <w:tc>
          <w:tcPr>
            <w:tcW w:w="1250" w:type="dxa"/>
            <w:vAlign w:val="center"/>
          </w:tcPr>
          <w:p w14:paraId="5F7E68AD" w14:textId="77777777" w:rsidR="00BC4A30" w:rsidRDefault="00BC4A30" w:rsidP="00BC4A30">
            <w:pPr>
              <w:jc w:val="center"/>
            </w:pPr>
            <w:r>
              <w:rPr>
                <w:color w:val="000000"/>
                <w:sz w:val="24"/>
              </w:rPr>
              <w:t>-0.02%</w:t>
            </w:r>
          </w:p>
        </w:tc>
      </w:tr>
    </w:tbl>
    <w:p w14:paraId="23A22E52"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注：本基金的业绩比较基准为上证</w:t>
      </w:r>
      <w:r w:rsidRPr="00035D71">
        <w:rPr>
          <w:kern w:val="0"/>
          <w:sz w:val="24"/>
        </w:rPr>
        <w:t>180</w:t>
      </w:r>
      <w:r w:rsidRPr="00035D71">
        <w:rPr>
          <w:kern w:val="0"/>
          <w:sz w:val="24"/>
        </w:rPr>
        <w:t>公司治理指数。</w:t>
      </w:r>
    </w:p>
    <w:p w14:paraId="1FD7C2A1"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33524EDD"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77A84CD9" w14:textId="77777777" w:rsidR="001548F9" w:rsidRPr="00035D71" w:rsidRDefault="001548F9" w:rsidP="0048308E">
      <w:pPr>
        <w:spacing w:before="29" w:line="288" w:lineRule="auto"/>
        <w:jc w:val="center"/>
        <w:rPr>
          <w:kern w:val="0"/>
          <w:sz w:val="24"/>
        </w:rPr>
      </w:pPr>
      <w:r w:rsidRPr="00035D71">
        <w:rPr>
          <w:kern w:val="0"/>
          <w:sz w:val="24"/>
        </w:rPr>
        <w:t>上证</w:t>
      </w:r>
      <w:r w:rsidRPr="00035D71">
        <w:rPr>
          <w:kern w:val="0"/>
          <w:sz w:val="24"/>
        </w:rPr>
        <w:t>180</w:t>
      </w:r>
      <w:r w:rsidRPr="00035D71">
        <w:rPr>
          <w:kern w:val="0"/>
          <w:sz w:val="24"/>
        </w:rPr>
        <w:t>公司治理交易型开放式指数证券投资基金</w:t>
      </w:r>
    </w:p>
    <w:p w14:paraId="0E991580"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21DA7BEF"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2009</w:t>
      </w:r>
      <w:r w:rsidR="001548F9" w:rsidRPr="00035D71">
        <w:rPr>
          <w:rFonts w:ascii="Times New Roman" w:hAnsi="Times New Roman"/>
          <w:sz w:val="24"/>
          <w:szCs w:val="24"/>
        </w:rPr>
        <w:t>年</w:t>
      </w:r>
      <w:r w:rsidR="001548F9" w:rsidRPr="00035D71">
        <w:rPr>
          <w:rFonts w:ascii="Times New Roman" w:hAnsi="Times New Roman"/>
          <w:sz w:val="24"/>
          <w:szCs w:val="24"/>
        </w:rPr>
        <w:t>9</w:t>
      </w:r>
      <w:r w:rsidR="001548F9" w:rsidRPr="00035D71">
        <w:rPr>
          <w:rFonts w:ascii="Times New Roman" w:hAnsi="Times New Roman"/>
          <w:sz w:val="24"/>
          <w:szCs w:val="24"/>
        </w:rPr>
        <w:t>月</w:t>
      </w:r>
      <w:r w:rsidR="001548F9" w:rsidRPr="00035D71">
        <w:rPr>
          <w:rFonts w:ascii="Times New Roman" w:hAnsi="Times New Roman"/>
          <w:sz w:val="24"/>
          <w:szCs w:val="24"/>
        </w:rPr>
        <w:t>25</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55D14EA6"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282A3077" wp14:editId="759213E7">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9C31370"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3</w:t>
      </w:r>
      <w:r w:rsidRPr="00035D71">
        <w:rPr>
          <w:kern w:val="0"/>
          <w:sz w:val="24"/>
        </w:rPr>
        <w:t>个月。截至建仓期结束，本基金各项资产配置比例符合基金合同及招募说明书有关投资比例的约定。</w:t>
      </w:r>
    </w:p>
    <w:p w14:paraId="2BCDA76D" w14:textId="77777777" w:rsidR="001548F9" w:rsidRPr="00035D71" w:rsidRDefault="001548F9" w:rsidP="0048308E">
      <w:pPr>
        <w:spacing w:before="29" w:line="288" w:lineRule="auto"/>
        <w:rPr>
          <w:color w:val="000000"/>
          <w:sz w:val="24"/>
        </w:rPr>
      </w:pPr>
    </w:p>
    <w:p w14:paraId="0B9CBE1E"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38718"/>
      <w:r w:rsidRPr="00035D71">
        <w:rPr>
          <w:b/>
          <w:bCs/>
          <w:szCs w:val="24"/>
          <w:lang w:val="en-US"/>
        </w:rPr>
        <w:t xml:space="preserve">§4  </w:t>
      </w:r>
      <w:r w:rsidRPr="00035D71">
        <w:rPr>
          <w:b/>
          <w:bCs/>
          <w:szCs w:val="24"/>
          <w:lang w:val="en-US"/>
        </w:rPr>
        <w:t>管理人报告</w:t>
      </w:r>
      <w:bookmarkEnd w:id="22"/>
      <w:bookmarkEnd w:id="23"/>
    </w:p>
    <w:p w14:paraId="17363D3F"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490938719"/>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14:paraId="16D8642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06869325" w14:textId="77777777" w:rsidR="00CA3703" w:rsidRDefault="0070232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73C7B2A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4F1DA40F" w14:textId="77777777" w:rsidR="001548F9" w:rsidRPr="00035D71" w:rsidRDefault="001548F9" w:rsidP="00035D71">
      <w:pPr>
        <w:spacing w:before="29" w:line="288" w:lineRule="auto"/>
        <w:ind w:firstLineChars="200" w:firstLine="480"/>
        <w:rPr>
          <w:color w:val="000000"/>
          <w:kern w:val="0"/>
          <w:sz w:val="24"/>
        </w:rPr>
      </w:pPr>
    </w:p>
    <w:p w14:paraId="3F2BA2C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756CA93D" w14:textId="77777777" w:rsidTr="00951342">
        <w:tc>
          <w:tcPr>
            <w:tcW w:w="851" w:type="dxa"/>
            <w:vMerge w:val="restart"/>
            <w:vAlign w:val="center"/>
          </w:tcPr>
          <w:p w14:paraId="081153AA"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1BC35549"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2FAB91A9" w14:textId="77777777" w:rsidR="001728F8" w:rsidRPr="00035D71" w:rsidRDefault="001548F9" w:rsidP="0048308E">
            <w:pPr>
              <w:spacing w:before="29" w:line="288" w:lineRule="auto"/>
              <w:jc w:val="center"/>
              <w:rPr>
                <w:color w:val="000000"/>
                <w:sz w:val="24"/>
              </w:rPr>
            </w:pPr>
            <w:proofErr w:type="gramStart"/>
            <w:r w:rsidRPr="00035D71">
              <w:rPr>
                <w:color w:val="000000"/>
                <w:sz w:val="24"/>
              </w:rPr>
              <w:t>任本基金</w:t>
            </w:r>
            <w:proofErr w:type="gramEnd"/>
            <w:r w:rsidRPr="00035D71">
              <w:rPr>
                <w:color w:val="000000"/>
                <w:sz w:val="24"/>
              </w:rPr>
              <w:t>的基金经理</w:t>
            </w:r>
          </w:p>
          <w:p w14:paraId="63FFC673"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666D239C"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03FBFEDA"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0FCD3ABC" w14:textId="77777777" w:rsidTr="00951342">
        <w:tc>
          <w:tcPr>
            <w:tcW w:w="851" w:type="dxa"/>
            <w:vMerge/>
            <w:vAlign w:val="center"/>
          </w:tcPr>
          <w:p w14:paraId="64A58444"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3CD00F54"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14E8CF34"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4261AE85"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3870F9BC"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61297DD5" w14:textId="77777777" w:rsidR="001548F9" w:rsidRPr="00035D71" w:rsidRDefault="001548F9" w:rsidP="0048308E">
            <w:pPr>
              <w:widowControl/>
              <w:spacing w:before="29" w:line="288" w:lineRule="auto"/>
              <w:jc w:val="left"/>
              <w:rPr>
                <w:color w:val="000000"/>
                <w:sz w:val="24"/>
              </w:rPr>
            </w:pPr>
          </w:p>
        </w:tc>
      </w:tr>
      <w:tr w:rsidR="00CA3703" w14:paraId="02420E29" w14:textId="77777777">
        <w:tc>
          <w:tcPr>
            <w:tcW w:w="851" w:type="dxa"/>
            <w:vAlign w:val="center"/>
          </w:tcPr>
          <w:p w14:paraId="4F52F66B" w14:textId="77777777" w:rsidR="00CA3703" w:rsidRDefault="0070232D">
            <w:pPr>
              <w:jc w:val="center"/>
            </w:pPr>
            <w:r>
              <w:rPr>
                <w:color w:val="000000"/>
                <w:sz w:val="24"/>
              </w:rPr>
              <w:t>蔡铮</w:t>
            </w:r>
          </w:p>
        </w:tc>
        <w:tc>
          <w:tcPr>
            <w:tcW w:w="1417" w:type="dxa"/>
            <w:vAlign w:val="center"/>
          </w:tcPr>
          <w:p w14:paraId="3CC44295" w14:textId="77777777" w:rsidR="00CA3703" w:rsidRDefault="0070232D">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）的基金经理，公司量化投资部副总经理</w:t>
            </w:r>
          </w:p>
        </w:tc>
        <w:tc>
          <w:tcPr>
            <w:tcW w:w="1418" w:type="dxa"/>
            <w:vAlign w:val="center"/>
          </w:tcPr>
          <w:p w14:paraId="503B348E" w14:textId="77777777" w:rsidR="00CA3703" w:rsidRDefault="0070232D">
            <w:pPr>
              <w:jc w:val="center"/>
            </w:pPr>
            <w:r>
              <w:rPr>
                <w:color w:val="000000"/>
                <w:sz w:val="24"/>
              </w:rPr>
              <w:t>2012-12-27</w:t>
            </w:r>
          </w:p>
        </w:tc>
        <w:tc>
          <w:tcPr>
            <w:tcW w:w="1417" w:type="dxa"/>
            <w:vAlign w:val="center"/>
          </w:tcPr>
          <w:p w14:paraId="0A5C110B" w14:textId="77777777" w:rsidR="00CA3703" w:rsidRDefault="0070232D">
            <w:pPr>
              <w:jc w:val="center"/>
            </w:pPr>
            <w:r>
              <w:rPr>
                <w:color w:val="000000"/>
                <w:sz w:val="24"/>
              </w:rPr>
              <w:t>-</w:t>
            </w:r>
          </w:p>
        </w:tc>
        <w:tc>
          <w:tcPr>
            <w:tcW w:w="833" w:type="dxa"/>
            <w:vAlign w:val="center"/>
          </w:tcPr>
          <w:p w14:paraId="0906843A" w14:textId="77777777" w:rsidR="00CA3703" w:rsidRDefault="0070232D">
            <w:pPr>
              <w:jc w:val="center"/>
            </w:pPr>
            <w:r>
              <w:rPr>
                <w:color w:val="000000"/>
                <w:sz w:val="24"/>
              </w:rPr>
              <w:t>8</w:t>
            </w:r>
            <w:r>
              <w:rPr>
                <w:color w:val="000000"/>
                <w:sz w:val="24"/>
              </w:rPr>
              <w:t>年</w:t>
            </w:r>
          </w:p>
        </w:tc>
        <w:tc>
          <w:tcPr>
            <w:tcW w:w="3062" w:type="dxa"/>
            <w:vAlign w:val="center"/>
          </w:tcPr>
          <w:p w14:paraId="5A0B6582" w14:textId="77777777" w:rsidR="00CA3703" w:rsidRDefault="0070232D">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14:paraId="3B25FDE2" w14:textId="77777777" w:rsidR="00CA3703" w:rsidRDefault="0070232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14:paraId="3B89896B" w14:textId="77777777" w:rsidR="00CA3703" w:rsidRDefault="0070232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26698ED6"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3A996DBA" w14:textId="77777777" w:rsidR="001548F9" w:rsidRPr="00035D71" w:rsidRDefault="001548F9" w:rsidP="0048308E">
      <w:pPr>
        <w:spacing w:before="29" w:line="288" w:lineRule="auto"/>
        <w:rPr>
          <w:color w:val="000000"/>
          <w:sz w:val="24"/>
        </w:rPr>
      </w:pPr>
    </w:p>
    <w:p w14:paraId="2B134513" w14:textId="77777777"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0938720"/>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14:paraId="1D4DAED7" w14:textId="77777777" w:rsidR="00CA3703" w:rsidRDefault="0070232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483925C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w:t>
      </w:r>
      <w:proofErr w:type="gramStart"/>
      <w:r w:rsidRPr="00035D71">
        <w:rPr>
          <w:color w:val="000000"/>
          <w:sz w:val="24"/>
        </w:rPr>
        <w:t>规</w:t>
      </w:r>
      <w:proofErr w:type="gramEnd"/>
      <w:r w:rsidRPr="00035D71">
        <w:rPr>
          <w:color w:val="000000"/>
          <w:sz w:val="24"/>
        </w:rPr>
        <w:t>合法，无不当内幕交易和关联交易，基金投资范围、投资比例及投资组合符合有关法律法规及基金合同的约定，未发生损害基金持有人利益的行为。</w:t>
      </w:r>
    </w:p>
    <w:p w14:paraId="536B1B8F" w14:textId="77777777" w:rsidR="001548F9" w:rsidRPr="00035D71" w:rsidRDefault="001548F9" w:rsidP="00035D71">
      <w:pPr>
        <w:spacing w:before="29" w:line="288" w:lineRule="auto"/>
        <w:ind w:firstLineChars="200" w:firstLine="480"/>
        <w:rPr>
          <w:color w:val="000000"/>
          <w:kern w:val="0"/>
          <w:sz w:val="24"/>
        </w:rPr>
      </w:pPr>
    </w:p>
    <w:p w14:paraId="4F0D15BD" w14:textId="77777777"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0938721"/>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14:paraId="4407D6D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7BCAC901" w14:textId="77777777" w:rsidR="00CA3703" w:rsidRDefault="0070232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2D8E1AB5" w14:textId="77777777" w:rsidR="00CA3703" w:rsidRDefault="0070232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3FA36899" w14:textId="77777777" w:rsidR="00CA3703" w:rsidRDefault="0070232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AF07D0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76FAB397" w14:textId="77777777" w:rsidR="001548F9" w:rsidRPr="00035D71" w:rsidRDefault="001548F9" w:rsidP="0048308E">
      <w:pPr>
        <w:spacing w:before="29" w:line="288" w:lineRule="auto"/>
        <w:jc w:val="left"/>
        <w:rPr>
          <w:color w:val="000000"/>
          <w:sz w:val="24"/>
        </w:rPr>
      </w:pPr>
    </w:p>
    <w:p w14:paraId="0AC88D8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4AEA86F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2249063B" w14:textId="77777777" w:rsidR="001548F9" w:rsidRPr="00035D71" w:rsidRDefault="001548F9" w:rsidP="00035D71">
      <w:pPr>
        <w:spacing w:before="29" w:line="288" w:lineRule="auto"/>
        <w:ind w:firstLineChars="200" w:firstLine="480"/>
        <w:rPr>
          <w:color w:val="000000"/>
          <w:kern w:val="0"/>
          <w:sz w:val="24"/>
        </w:rPr>
      </w:pPr>
    </w:p>
    <w:p w14:paraId="6680BE01" w14:textId="77777777"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0938722"/>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14:paraId="74060B85"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26F4E162" w14:textId="77777777" w:rsidR="00C02A8F" w:rsidRPr="00035D71" w:rsidRDefault="00C02A8F" w:rsidP="00035D71">
      <w:pPr>
        <w:spacing w:before="29" w:line="288" w:lineRule="auto"/>
        <w:ind w:firstLineChars="200" w:firstLine="480"/>
        <w:rPr>
          <w:color w:val="000000"/>
          <w:sz w:val="24"/>
        </w:rPr>
      </w:pPr>
      <w:r w:rsidRPr="00035D71">
        <w:rPr>
          <w:color w:val="000000"/>
          <w:sz w:val="24"/>
        </w:rPr>
        <w:t>2017</w:t>
      </w:r>
      <w:r w:rsidRPr="00035D71">
        <w:rPr>
          <w:color w:val="000000"/>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035D71">
        <w:rPr>
          <w:color w:val="000000"/>
          <w:sz w:val="24"/>
        </w:rPr>
        <w:t>A</w:t>
      </w:r>
      <w:r w:rsidRPr="00035D71">
        <w:rPr>
          <w:color w:val="000000"/>
          <w:sz w:val="24"/>
        </w:rPr>
        <w:t>股市场在风格上呈现出显著分化的格局，价值风格震荡上行，但中小</w:t>
      </w:r>
      <w:proofErr w:type="gramStart"/>
      <w:r w:rsidRPr="00035D71">
        <w:rPr>
          <w:color w:val="000000"/>
          <w:sz w:val="24"/>
        </w:rPr>
        <w:t>创板块</w:t>
      </w:r>
      <w:proofErr w:type="gramEnd"/>
      <w:r w:rsidRPr="00035D71">
        <w:rPr>
          <w:color w:val="000000"/>
          <w:sz w:val="24"/>
        </w:rPr>
        <w:t>疲软。作为跟踪基准指数的指数基金，上半年基金总体呈现出震荡上行的走势。</w:t>
      </w:r>
    </w:p>
    <w:p w14:paraId="1B772E04" w14:textId="77777777" w:rsidR="001548F9" w:rsidRPr="00035D71" w:rsidRDefault="001548F9" w:rsidP="00035D71">
      <w:pPr>
        <w:spacing w:before="29" w:line="288" w:lineRule="auto"/>
        <w:ind w:firstLineChars="200" w:firstLine="480"/>
        <w:rPr>
          <w:kern w:val="0"/>
          <w:sz w:val="24"/>
        </w:rPr>
      </w:pPr>
    </w:p>
    <w:p w14:paraId="462D18E2"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4B20703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1.078</w:t>
      </w:r>
      <w:r w:rsidRPr="00035D71">
        <w:rPr>
          <w:color w:val="000000"/>
          <w:sz w:val="24"/>
        </w:rPr>
        <w:t>元，本报告期份额净值增长率为</w:t>
      </w:r>
      <w:r w:rsidRPr="00035D71">
        <w:rPr>
          <w:color w:val="000000"/>
          <w:sz w:val="24"/>
        </w:rPr>
        <w:t>11.48%</w:t>
      </w:r>
      <w:r w:rsidRPr="00035D71">
        <w:rPr>
          <w:color w:val="000000"/>
          <w:sz w:val="24"/>
        </w:rPr>
        <w:t>，同期业绩比较基准增长率为</w:t>
      </w:r>
      <w:r w:rsidRPr="00035D71">
        <w:rPr>
          <w:color w:val="000000"/>
          <w:sz w:val="24"/>
        </w:rPr>
        <w:t>10.48%</w:t>
      </w:r>
      <w:r w:rsidRPr="00035D71">
        <w:rPr>
          <w:color w:val="000000"/>
          <w:sz w:val="24"/>
        </w:rPr>
        <w:t>。</w:t>
      </w:r>
    </w:p>
    <w:p w14:paraId="367EC1B5" w14:textId="77777777" w:rsidR="001548F9" w:rsidRPr="00035D71" w:rsidRDefault="001548F9" w:rsidP="00035D71">
      <w:pPr>
        <w:spacing w:before="29" w:line="288" w:lineRule="auto"/>
        <w:ind w:firstLineChars="200" w:firstLine="480"/>
        <w:rPr>
          <w:color w:val="000000"/>
          <w:kern w:val="0"/>
          <w:sz w:val="24"/>
        </w:rPr>
      </w:pPr>
    </w:p>
    <w:p w14:paraId="37DA05A9" w14:textId="77777777"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0938723"/>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14:paraId="4217F41E"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展望下半年，国内经济已有所企稳，处于阶段性弱复苏期间，预计将继续维持温和增长的态势。预计严控房价依然是常态，金融部门去杠杆或将持续。随着经济企稳和风险偏好的适度回暖，我们对</w:t>
      </w:r>
      <w:r w:rsidRPr="00035D71">
        <w:rPr>
          <w:color w:val="000000"/>
          <w:sz w:val="24"/>
        </w:rPr>
        <w:t>A</w:t>
      </w:r>
      <w:r w:rsidRPr="00035D71">
        <w:rPr>
          <w:color w:val="000000"/>
          <w:sz w:val="24"/>
        </w:rPr>
        <w:t>股市</w:t>
      </w:r>
      <w:proofErr w:type="gramStart"/>
      <w:r w:rsidRPr="00035D71">
        <w:rPr>
          <w:color w:val="000000"/>
          <w:sz w:val="24"/>
        </w:rPr>
        <w:t>场总体</w:t>
      </w:r>
      <w:proofErr w:type="gramEnd"/>
      <w:r w:rsidRPr="00035D71">
        <w:rPr>
          <w:color w:val="000000"/>
          <w:sz w:val="24"/>
        </w:rPr>
        <w:t>维持谨慎乐观的看法。</w:t>
      </w:r>
      <w:r w:rsidRPr="00035D71">
        <w:rPr>
          <w:color w:val="000000"/>
          <w:sz w:val="24"/>
        </w:rPr>
        <w:t xml:space="preserve">  </w:t>
      </w:r>
    </w:p>
    <w:p w14:paraId="2BFD06EE" w14:textId="77777777" w:rsidR="001548F9" w:rsidRPr="00035D71" w:rsidRDefault="001548F9" w:rsidP="0048308E">
      <w:pPr>
        <w:autoSpaceDE w:val="0"/>
        <w:autoSpaceDN w:val="0"/>
        <w:adjustRightInd w:val="0"/>
        <w:spacing w:before="29" w:line="288" w:lineRule="auto"/>
        <w:rPr>
          <w:color w:val="000000"/>
          <w:kern w:val="0"/>
          <w:sz w:val="24"/>
        </w:rPr>
      </w:pPr>
    </w:p>
    <w:p w14:paraId="24FF9EBF" w14:textId="77777777"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38724"/>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14:paraId="7D79C765" w14:textId="77777777" w:rsidR="00CA3703" w:rsidRDefault="0070232D">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14:paraId="43E36EDE" w14:textId="77777777" w:rsidR="00CA3703" w:rsidRDefault="0070232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14:paraId="07211A30"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BF64741"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52185BB5" w14:textId="77777777"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38725"/>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14:paraId="0B831975" w14:textId="77777777" w:rsidR="001548F9" w:rsidRDefault="001548F9" w:rsidP="00035D71">
      <w:pPr>
        <w:spacing w:before="29" w:line="288" w:lineRule="auto"/>
        <w:ind w:firstLineChars="200" w:firstLine="480"/>
        <w:rPr>
          <w:color w:val="000000"/>
          <w:sz w:val="24"/>
        </w:rPr>
      </w:pPr>
      <w:r w:rsidRPr="00035D71">
        <w:rPr>
          <w:color w:val="000000"/>
          <w:sz w:val="24"/>
        </w:rPr>
        <w:t>本基金本报告期内未进行利润分配。</w:t>
      </w:r>
    </w:p>
    <w:p w14:paraId="289A39B4" w14:textId="77777777" w:rsidR="001060E8" w:rsidRPr="00035D71" w:rsidRDefault="001060E8" w:rsidP="00035D71">
      <w:pPr>
        <w:spacing w:before="29" w:line="288" w:lineRule="auto"/>
        <w:ind w:firstLineChars="200" w:firstLine="480"/>
        <w:rPr>
          <w:color w:val="000000"/>
          <w:sz w:val="24"/>
        </w:rPr>
      </w:pPr>
    </w:p>
    <w:p w14:paraId="3F7443CB" w14:textId="77777777" w:rsidR="005E4373" w:rsidRPr="004D7B20" w:rsidRDefault="005E4373" w:rsidP="005E4373">
      <w:pPr>
        <w:pStyle w:val="20"/>
        <w:spacing w:before="29" w:after="0" w:line="288" w:lineRule="auto"/>
        <w:rPr>
          <w:rFonts w:ascii="Times New Roman" w:hAnsi="Times New Roman"/>
          <w:kern w:val="0"/>
          <w:szCs w:val="24"/>
        </w:rPr>
      </w:pPr>
      <w:bookmarkStart w:id="39" w:name="_Toc490938726"/>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6A59959D"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09CDA432" w14:textId="77777777" w:rsidR="00BE3F38" w:rsidRPr="00035D71" w:rsidRDefault="00BE3F38" w:rsidP="00035D71">
      <w:pPr>
        <w:spacing w:before="29" w:line="288" w:lineRule="auto"/>
        <w:ind w:firstLineChars="200" w:firstLine="480"/>
        <w:rPr>
          <w:color w:val="000000"/>
          <w:sz w:val="24"/>
        </w:rPr>
      </w:pPr>
    </w:p>
    <w:p w14:paraId="3120C4D1"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38727"/>
      <w:r w:rsidRPr="00035D71">
        <w:rPr>
          <w:b/>
          <w:bCs/>
          <w:szCs w:val="24"/>
          <w:lang w:val="en-US"/>
        </w:rPr>
        <w:t xml:space="preserve">§5  </w:t>
      </w:r>
      <w:r w:rsidRPr="00035D71">
        <w:rPr>
          <w:b/>
          <w:bCs/>
          <w:szCs w:val="24"/>
          <w:lang w:val="en-US"/>
        </w:rPr>
        <w:t>托管人报告</w:t>
      </w:r>
      <w:bookmarkEnd w:id="40"/>
      <w:bookmarkEnd w:id="41"/>
    </w:p>
    <w:p w14:paraId="512B57AC" w14:textId="77777777"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0938728"/>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14:paraId="06CF41D9" w14:textId="77777777" w:rsidR="001548F9" w:rsidRPr="00035D71" w:rsidRDefault="001548F9" w:rsidP="00035D71">
      <w:pPr>
        <w:spacing w:before="29" w:line="288" w:lineRule="auto"/>
        <w:ind w:firstLineChars="200" w:firstLine="480"/>
        <w:rPr>
          <w:color w:val="000000"/>
          <w:sz w:val="24"/>
        </w:rPr>
      </w:pPr>
      <w:r w:rsidRPr="00035D71">
        <w:rPr>
          <w:color w:val="000000"/>
          <w:sz w:val="24"/>
        </w:rPr>
        <w:t>在托管本基金的过程中，本基金托管人中国农业银行股份有限公司严格遵守《证券投资基金法》相关法律法规的规定以及基金合同、托管协议的约定，对本</w:t>
      </w:r>
      <w:proofErr w:type="gramStart"/>
      <w:r w:rsidRPr="00035D71">
        <w:rPr>
          <w:color w:val="000000"/>
          <w:sz w:val="24"/>
        </w:rPr>
        <w:t>基金基金</w:t>
      </w:r>
      <w:proofErr w:type="gramEnd"/>
      <w:r w:rsidRPr="00035D71">
        <w:rPr>
          <w:color w:val="000000"/>
          <w:sz w:val="24"/>
        </w:rPr>
        <w:t>管理人</w:t>
      </w:r>
      <w:r w:rsidRPr="00035D71">
        <w:rPr>
          <w:color w:val="000000"/>
          <w:sz w:val="24"/>
        </w:rPr>
        <w:t>—</w:t>
      </w:r>
      <w:r w:rsidRPr="00035D71">
        <w:rPr>
          <w:color w:val="000000"/>
          <w:sz w:val="24"/>
        </w:rPr>
        <w:t>交银施罗德基金管理有限公司</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日基金的投资运作，进行了认真、独立的会计核算和必要的投资监督，认真履行了托管人的义务，没有从事任何损害基金份额持有人利益的行为。</w:t>
      </w:r>
    </w:p>
    <w:p w14:paraId="581DC592" w14:textId="77777777" w:rsidR="001548F9" w:rsidRPr="00035D71" w:rsidRDefault="001548F9" w:rsidP="00035D71">
      <w:pPr>
        <w:spacing w:before="29" w:line="288" w:lineRule="auto"/>
        <w:ind w:firstLineChars="200" w:firstLine="480"/>
        <w:rPr>
          <w:color w:val="000000"/>
          <w:kern w:val="0"/>
          <w:sz w:val="24"/>
        </w:rPr>
      </w:pPr>
    </w:p>
    <w:p w14:paraId="09316488" w14:textId="77777777"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0938729"/>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14:paraId="46EA7DD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w:t>
      </w:r>
      <w:r w:rsidRPr="00035D71">
        <w:rPr>
          <w:color w:val="000000"/>
          <w:sz w:val="24"/>
        </w:rPr>
        <w:t xml:space="preserve">, </w:t>
      </w:r>
      <w:r w:rsidRPr="00035D71">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2CEB5390" w14:textId="77777777" w:rsidR="001548F9" w:rsidRPr="00035D71" w:rsidRDefault="001548F9" w:rsidP="00035D71">
      <w:pPr>
        <w:spacing w:before="29" w:line="288" w:lineRule="auto"/>
        <w:ind w:firstLineChars="200" w:firstLine="480"/>
        <w:rPr>
          <w:color w:val="000000"/>
          <w:kern w:val="0"/>
          <w:sz w:val="24"/>
        </w:rPr>
      </w:pPr>
    </w:p>
    <w:p w14:paraId="5AF191B4"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0938730"/>
      <w:r w:rsidRPr="00035D71">
        <w:rPr>
          <w:rFonts w:ascii="Times New Roman" w:hAnsi="Times New Roman"/>
          <w:kern w:val="0"/>
          <w:szCs w:val="24"/>
        </w:rPr>
        <w:t xml:space="preserve">5.3 </w:t>
      </w:r>
      <w:r w:rsidRPr="00035D71">
        <w:rPr>
          <w:rFonts w:ascii="Times New Roman" w:hAnsi="Times New Roman"/>
          <w:kern w:val="0"/>
          <w:szCs w:val="24"/>
        </w:rPr>
        <w:t>托管人</w:t>
      </w:r>
      <w:proofErr w:type="gramStart"/>
      <w:r w:rsidRPr="00035D71">
        <w:rPr>
          <w:rFonts w:ascii="Times New Roman" w:hAnsi="Times New Roman"/>
          <w:kern w:val="0"/>
          <w:szCs w:val="24"/>
        </w:rPr>
        <w:t>对本半年度</w:t>
      </w:r>
      <w:proofErr w:type="gramEnd"/>
      <w:r w:rsidRPr="00035D71">
        <w:rPr>
          <w:rFonts w:ascii="Times New Roman" w:hAnsi="Times New Roman"/>
          <w:kern w:val="0"/>
          <w:szCs w:val="24"/>
        </w:rPr>
        <w:t>报告中财务信息等内容的真实、准确和完整发表意见</w:t>
      </w:r>
      <w:bookmarkEnd w:id="46"/>
      <w:bookmarkEnd w:id="47"/>
    </w:p>
    <w:p w14:paraId="006F90C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53126C86" w14:textId="77777777" w:rsidR="006B736A" w:rsidRPr="00035D71" w:rsidRDefault="006B736A" w:rsidP="00035D71">
      <w:pPr>
        <w:spacing w:before="29" w:line="288" w:lineRule="auto"/>
        <w:ind w:firstLineChars="200" w:firstLine="480"/>
        <w:rPr>
          <w:color w:val="000000"/>
          <w:sz w:val="24"/>
        </w:rPr>
      </w:pPr>
    </w:p>
    <w:p w14:paraId="04DA340A"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38731"/>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14:paraId="420B1D07"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0938732"/>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14:paraId="3F6574A1" w14:textId="77777777" w:rsidR="001548F9" w:rsidRPr="00035D71" w:rsidRDefault="001548F9" w:rsidP="0048308E">
      <w:pPr>
        <w:spacing w:before="29" w:line="288" w:lineRule="auto"/>
        <w:rPr>
          <w:color w:val="000000"/>
          <w:sz w:val="24"/>
        </w:rPr>
      </w:pPr>
      <w:r w:rsidRPr="00035D71">
        <w:rPr>
          <w:color w:val="000000"/>
          <w:sz w:val="24"/>
        </w:rPr>
        <w:t>会计主体：上证</w:t>
      </w:r>
      <w:r w:rsidRPr="00035D71">
        <w:rPr>
          <w:color w:val="000000"/>
          <w:sz w:val="24"/>
        </w:rPr>
        <w:t>180</w:t>
      </w:r>
      <w:r w:rsidRPr="00035D71">
        <w:rPr>
          <w:color w:val="000000"/>
          <w:sz w:val="24"/>
        </w:rPr>
        <w:t>公司治理交易型开放式指数证券投资基金</w:t>
      </w:r>
    </w:p>
    <w:p w14:paraId="32380B39"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2B134F2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3DDE3AB2" w14:textId="77777777" w:rsidTr="00C16CCF">
        <w:tc>
          <w:tcPr>
            <w:tcW w:w="2880" w:type="dxa"/>
            <w:vAlign w:val="center"/>
          </w:tcPr>
          <w:p w14:paraId="1ED0E6B6"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4F2F8F89"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6EA2562E"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64D113A0"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43EAD72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234C36C7"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2569B7C2" w14:textId="77777777" w:rsidTr="00C16CCF">
        <w:tc>
          <w:tcPr>
            <w:tcW w:w="2880" w:type="dxa"/>
            <w:vAlign w:val="center"/>
          </w:tcPr>
          <w:p w14:paraId="117EA6AB"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42CCA618" w14:textId="77777777" w:rsidR="007E1829" w:rsidRPr="00FA19BB" w:rsidRDefault="007E1829" w:rsidP="00A3554F">
            <w:pPr>
              <w:widowControl/>
              <w:autoSpaceDE w:val="0"/>
              <w:autoSpaceDN w:val="0"/>
              <w:ind w:right="-15"/>
              <w:jc w:val="center"/>
              <w:textAlignment w:val="bottom"/>
              <w:rPr>
                <w:color w:val="000000"/>
                <w:szCs w:val="21"/>
              </w:rPr>
            </w:pPr>
          </w:p>
        </w:tc>
        <w:tc>
          <w:tcPr>
            <w:tcW w:w="2520" w:type="dxa"/>
            <w:vAlign w:val="center"/>
          </w:tcPr>
          <w:p w14:paraId="400CB47F" w14:textId="77777777" w:rsidR="007E1829" w:rsidRPr="00035D71" w:rsidRDefault="007E1829" w:rsidP="0048308E">
            <w:pPr>
              <w:spacing w:before="29" w:line="288" w:lineRule="auto"/>
              <w:jc w:val="right"/>
              <w:rPr>
                <w:color w:val="000000"/>
                <w:sz w:val="24"/>
              </w:rPr>
            </w:pPr>
          </w:p>
        </w:tc>
        <w:tc>
          <w:tcPr>
            <w:tcW w:w="2520" w:type="dxa"/>
            <w:vAlign w:val="center"/>
          </w:tcPr>
          <w:p w14:paraId="42753471" w14:textId="77777777" w:rsidR="007E1829" w:rsidRPr="00035D71" w:rsidRDefault="007E1829" w:rsidP="0048308E">
            <w:pPr>
              <w:spacing w:before="29" w:line="288" w:lineRule="auto"/>
              <w:jc w:val="right"/>
              <w:rPr>
                <w:color w:val="000000"/>
                <w:sz w:val="24"/>
              </w:rPr>
            </w:pPr>
          </w:p>
        </w:tc>
      </w:tr>
      <w:tr w:rsidR="007E1829" w:rsidRPr="00035D71" w14:paraId="040C5985" w14:textId="77777777" w:rsidTr="00C16CCF">
        <w:tc>
          <w:tcPr>
            <w:tcW w:w="2880" w:type="dxa"/>
            <w:vAlign w:val="center"/>
          </w:tcPr>
          <w:p w14:paraId="63BB45BF"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226F9A0A" w14:textId="77777777" w:rsidR="007E1829" w:rsidRPr="00FA19BB" w:rsidRDefault="007E1829" w:rsidP="00A3554F">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2E752975" w14:textId="77777777" w:rsidR="007E1829" w:rsidRPr="00035D71" w:rsidRDefault="007E1829" w:rsidP="0048308E">
            <w:pPr>
              <w:spacing w:before="29" w:line="288" w:lineRule="auto"/>
              <w:jc w:val="right"/>
              <w:rPr>
                <w:color w:val="000000"/>
                <w:sz w:val="24"/>
              </w:rPr>
            </w:pPr>
            <w:r w:rsidRPr="00035D71">
              <w:rPr>
                <w:color w:val="000000"/>
                <w:sz w:val="24"/>
              </w:rPr>
              <w:t>4,782,189.63</w:t>
            </w:r>
          </w:p>
        </w:tc>
        <w:tc>
          <w:tcPr>
            <w:tcW w:w="2520" w:type="dxa"/>
            <w:vAlign w:val="center"/>
          </w:tcPr>
          <w:p w14:paraId="5FC42D57" w14:textId="77777777" w:rsidR="007E1829" w:rsidRPr="00035D71" w:rsidRDefault="007E1829" w:rsidP="0048308E">
            <w:pPr>
              <w:spacing w:before="29" w:line="288" w:lineRule="auto"/>
              <w:jc w:val="right"/>
              <w:rPr>
                <w:color w:val="000000"/>
                <w:sz w:val="24"/>
              </w:rPr>
            </w:pPr>
            <w:r w:rsidRPr="00035D71">
              <w:rPr>
                <w:color w:val="000000"/>
                <w:sz w:val="24"/>
              </w:rPr>
              <w:t>4,420,616.90</w:t>
            </w:r>
          </w:p>
        </w:tc>
      </w:tr>
      <w:tr w:rsidR="007E1829" w:rsidRPr="00035D71" w14:paraId="5B8D213F" w14:textId="77777777" w:rsidTr="00C16CCF">
        <w:tc>
          <w:tcPr>
            <w:tcW w:w="2880" w:type="dxa"/>
            <w:vAlign w:val="center"/>
          </w:tcPr>
          <w:p w14:paraId="68D300E8"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01D6A9F7" w14:textId="77777777" w:rsidR="007E1829" w:rsidRPr="00FA19BB" w:rsidRDefault="007E1829" w:rsidP="00A3554F">
            <w:pPr>
              <w:pStyle w:val="af6"/>
              <w:jc w:val="center"/>
              <w:rPr>
                <w:rFonts w:ascii="Times New Roman" w:hAnsi="Times New Roman"/>
                <w:color w:val="000000"/>
                <w:sz w:val="21"/>
                <w:szCs w:val="21"/>
              </w:rPr>
            </w:pPr>
          </w:p>
        </w:tc>
        <w:tc>
          <w:tcPr>
            <w:tcW w:w="2520" w:type="dxa"/>
            <w:vAlign w:val="center"/>
          </w:tcPr>
          <w:p w14:paraId="23430881" w14:textId="77777777" w:rsidR="007E1829" w:rsidRPr="00035D71" w:rsidRDefault="007E1829" w:rsidP="0048308E">
            <w:pPr>
              <w:spacing w:before="29" w:line="288" w:lineRule="auto"/>
              <w:jc w:val="right"/>
              <w:rPr>
                <w:color w:val="000000"/>
                <w:sz w:val="24"/>
              </w:rPr>
            </w:pPr>
            <w:r w:rsidRPr="00035D71">
              <w:rPr>
                <w:color w:val="000000"/>
                <w:sz w:val="24"/>
              </w:rPr>
              <w:t>73.35</w:t>
            </w:r>
          </w:p>
        </w:tc>
        <w:tc>
          <w:tcPr>
            <w:tcW w:w="2520" w:type="dxa"/>
            <w:vAlign w:val="center"/>
          </w:tcPr>
          <w:p w14:paraId="5DA9F0F0" w14:textId="77777777" w:rsidR="007E1829" w:rsidRPr="00035D71" w:rsidRDefault="007E1829" w:rsidP="0048308E">
            <w:pPr>
              <w:spacing w:before="29" w:line="288" w:lineRule="auto"/>
              <w:jc w:val="right"/>
              <w:rPr>
                <w:color w:val="000000"/>
                <w:sz w:val="24"/>
              </w:rPr>
            </w:pPr>
            <w:r w:rsidRPr="00035D71">
              <w:rPr>
                <w:color w:val="000000"/>
                <w:sz w:val="24"/>
              </w:rPr>
              <w:t>316.03</w:t>
            </w:r>
          </w:p>
        </w:tc>
      </w:tr>
      <w:tr w:rsidR="007E1829" w:rsidRPr="00035D71" w14:paraId="41332E12" w14:textId="77777777" w:rsidTr="00C16CCF">
        <w:tc>
          <w:tcPr>
            <w:tcW w:w="2880" w:type="dxa"/>
            <w:vAlign w:val="center"/>
          </w:tcPr>
          <w:p w14:paraId="5041439B"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72CB635A" w14:textId="77777777" w:rsidR="007E1829" w:rsidRPr="00FA19BB" w:rsidRDefault="007E1829" w:rsidP="00A3554F">
            <w:pPr>
              <w:pStyle w:val="af6"/>
              <w:jc w:val="center"/>
              <w:rPr>
                <w:rFonts w:ascii="Times New Roman" w:hAnsi="Times New Roman"/>
                <w:color w:val="000000"/>
                <w:sz w:val="21"/>
                <w:szCs w:val="21"/>
              </w:rPr>
            </w:pPr>
          </w:p>
        </w:tc>
        <w:tc>
          <w:tcPr>
            <w:tcW w:w="2520" w:type="dxa"/>
            <w:vAlign w:val="center"/>
          </w:tcPr>
          <w:p w14:paraId="7FAF6FEC" w14:textId="77777777" w:rsidR="007E1829" w:rsidRPr="00035D71" w:rsidRDefault="007E1829" w:rsidP="0048308E">
            <w:pPr>
              <w:spacing w:before="29" w:line="288" w:lineRule="auto"/>
              <w:jc w:val="right"/>
              <w:rPr>
                <w:color w:val="000000"/>
                <w:sz w:val="24"/>
              </w:rPr>
            </w:pPr>
            <w:r w:rsidRPr="00035D71">
              <w:rPr>
                <w:color w:val="000000"/>
                <w:sz w:val="24"/>
              </w:rPr>
              <w:t>3,506.73</w:t>
            </w:r>
          </w:p>
        </w:tc>
        <w:tc>
          <w:tcPr>
            <w:tcW w:w="2520" w:type="dxa"/>
            <w:vAlign w:val="center"/>
          </w:tcPr>
          <w:p w14:paraId="0865B73C" w14:textId="77777777" w:rsidR="007E1829" w:rsidRPr="00035D71" w:rsidRDefault="007E1829" w:rsidP="0048308E">
            <w:pPr>
              <w:spacing w:before="29" w:line="288" w:lineRule="auto"/>
              <w:jc w:val="right"/>
              <w:rPr>
                <w:color w:val="000000"/>
                <w:sz w:val="24"/>
              </w:rPr>
            </w:pPr>
            <w:r w:rsidRPr="00035D71">
              <w:rPr>
                <w:color w:val="000000"/>
                <w:sz w:val="24"/>
              </w:rPr>
              <w:t>6,617.23</w:t>
            </w:r>
          </w:p>
        </w:tc>
      </w:tr>
      <w:tr w:rsidR="007E1829" w:rsidRPr="00035D71" w14:paraId="75699F90" w14:textId="77777777" w:rsidTr="00C16CCF">
        <w:tc>
          <w:tcPr>
            <w:tcW w:w="2880" w:type="dxa"/>
            <w:vAlign w:val="center"/>
          </w:tcPr>
          <w:p w14:paraId="637B47FF"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0B85EB37" w14:textId="77777777" w:rsidR="007E1829" w:rsidRPr="00FA19BB" w:rsidRDefault="007E1829"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2B9D4DD6" w14:textId="77777777" w:rsidR="007E1829" w:rsidRPr="00035D71" w:rsidRDefault="007E1829" w:rsidP="0048308E">
            <w:pPr>
              <w:spacing w:before="29" w:line="288" w:lineRule="auto"/>
              <w:jc w:val="right"/>
              <w:rPr>
                <w:color w:val="000000"/>
                <w:sz w:val="24"/>
              </w:rPr>
            </w:pPr>
            <w:r w:rsidRPr="00035D71">
              <w:rPr>
                <w:color w:val="000000"/>
                <w:sz w:val="24"/>
              </w:rPr>
              <w:t>499,877,096.78</w:t>
            </w:r>
          </w:p>
        </w:tc>
        <w:tc>
          <w:tcPr>
            <w:tcW w:w="2520" w:type="dxa"/>
            <w:vAlign w:val="center"/>
          </w:tcPr>
          <w:p w14:paraId="4CBFCEB4" w14:textId="77777777" w:rsidR="007E1829" w:rsidRPr="00035D71" w:rsidRDefault="007E1829" w:rsidP="0048308E">
            <w:pPr>
              <w:spacing w:before="29" w:line="288" w:lineRule="auto"/>
              <w:jc w:val="right"/>
              <w:rPr>
                <w:color w:val="000000"/>
                <w:sz w:val="24"/>
              </w:rPr>
            </w:pPr>
            <w:r w:rsidRPr="00035D71">
              <w:rPr>
                <w:color w:val="000000"/>
                <w:sz w:val="24"/>
              </w:rPr>
              <w:t>499,474,841.40</w:t>
            </w:r>
          </w:p>
        </w:tc>
      </w:tr>
      <w:tr w:rsidR="007E1829" w:rsidRPr="00035D71" w14:paraId="1F99F7CA" w14:textId="77777777" w:rsidTr="00C16CCF">
        <w:tc>
          <w:tcPr>
            <w:tcW w:w="2880" w:type="dxa"/>
            <w:vAlign w:val="center"/>
          </w:tcPr>
          <w:p w14:paraId="701B3EC9"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60449F60" w14:textId="77777777" w:rsidR="007E1829" w:rsidRPr="00FA19BB" w:rsidRDefault="007E1829" w:rsidP="00A3554F">
            <w:pPr>
              <w:pStyle w:val="af6"/>
              <w:jc w:val="center"/>
              <w:rPr>
                <w:rFonts w:ascii="Times New Roman" w:hAnsi="Times New Roman"/>
                <w:color w:val="000000"/>
                <w:sz w:val="21"/>
                <w:szCs w:val="21"/>
              </w:rPr>
            </w:pPr>
          </w:p>
        </w:tc>
        <w:tc>
          <w:tcPr>
            <w:tcW w:w="2520" w:type="dxa"/>
            <w:vAlign w:val="center"/>
          </w:tcPr>
          <w:p w14:paraId="43A3178B" w14:textId="77777777" w:rsidR="007E1829" w:rsidRPr="00035D71" w:rsidRDefault="007E1829" w:rsidP="0048308E">
            <w:pPr>
              <w:spacing w:before="29" w:line="288" w:lineRule="auto"/>
              <w:jc w:val="right"/>
              <w:rPr>
                <w:color w:val="000000"/>
                <w:sz w:val="24"/>
              </w:rPr>
            </w:pPr>
            <w:r w:rsidRPr="00035D71">
              <w:rPr>
                <w:color w:val="000000"/>
                <w:sz w:val="24"/>
              </w:rPr>
              <w:t>499,877,096.78</w:t>
            </w:r>
          </w:p>
        </w:tc>
        <w:tc>
          <w:tcPr>
            <w:tcW w:w="2520" w:type="dxa"/>
            <w:vAlign w:val="center"/>
          </w:tcPr>
          <w:p w14:paraId="62CAF806" w14:textId="77777777" w:rsidR="007E1829" w:rsidRPr="00035D71" w:rsidRDefault="007E1829" w:rsidP="0048308E">
            <w:pPr>
              <w:spacing w:before="29" w:line="288" w:lineRule="auto"/>
              <w:jc w:val="right"/>
              <w:rPr>
                <w:color w:val="000000"/>
                <w:sz w:val="24"/>
              </w:rPr>
            </w:pPr>
            <w:r w:rsidRPr="00035D71">
              <w:rPr>
                <w:color w:val="000000"/>
                <w:sz w:val="24"/>
              </w:rPr>
              <w:t>499,474,841.40</w:t>
            </w:r>
          </w:p>
        </w:tc>
      </w:tr>
      <w:tr w:rsidR="007E1829" w:rsidRPr="00035D71" w14:paraId="0977D7DC" w14:textId="77777777" w:rsidTr="00C16CCF">
        <w:tc>
          <w:tcPr>
            <w:tcW w:w="2880" w:type="dxa"/>
            <w:vAlign w:val="center"/>
          </w:tcPr>
          <w:p w14:paraId="70C3D2A7"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23753B71" w14:textId="77777777" w:rsidR="007E1829" w:rsidRPr="00FA19BB" w:rsidRDefault="007E1829" w:rsidP="00A3554F">
            <w:pPr>
              <w:pStyle w:val="af6"/>
              <w:jc w:val="center"/>
              <w:rPr>
                <w:rFonts w:ascii="Times New Roman" w:hAnsi="Times New Roman"/>
                <w:color w:val="000000"/>
                <w:sz w:val="21"/>
                <w:szCs w:val="21"/>
              </w:rPr>
            </w:pPr>
          </w:p>
        </w:tc>
        <w:tc>
          <w:tcPr>
            <w:tcW w:w="2520" w:type="dxa"/>
            <w:vAlign w:val="center"/>
          </w:tcPr>
          <w:p w14:paraId="637631BE"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85F421B"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68DCBB7D" w14:textId="77777777" w:rsidTr="00C16CCF">
        <w:tc>
          <w:tcPr>
            <w:tcW w:w="2880" w:type="dxa"/>
            <w:vAlign w:val="center"/>
          </w:tcPr>
          <w:p w14:paraId="55A0C26D"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134FAF95" w14:textId="77777777" w:rsidR="007E1829" w:rsidRPr="00FA19BB" w:rsidRDefault="007E1829" w:rsidP="00A3554F">
            <w:pPr>
              <w:pStyle w:val="af6"/>
              <w:jc w:val="center"/>
              <w:rPr>
                <w:rFonts w:ascii="Times New Roman" w:hAnsi="Times New Roman"/>
                <w:color w:val="000000"/>
                <w:sz w:val="21"/>
                <w:szCs w:val="21"/>
              </w:rPr>
            </w:pPr>
          </w:p>
        </w:tc>
        <w:tc>
          <w:tcPr>
            <w:tcW w:w="2520" w:type="dxa"/>
            <w:vAlign w:val="center"/>
          </w:tcPr>
          <w:p w14:paraId="730FB4C0"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C9630D9"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67BFC07" w14:textId="77777777" w:rsidTr="00C16CCF">
        <w:tc>
          <w:tcPr>
            <w:tcW w:w="2880" w:type="dxa"/>
            <w:vAlign w:val="center"/>
          </w:tcPr>
          <w:p w14:paraId="77118F43"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77B1E9E8" w14:textId="77777777" w:rsidR="007E1829" w:rsidRPr="00FA19BB" w:rsidRDefault="007E1829" w:rsidP="00A3554F">
            <w:pPr>
              <w:pStyle w:val="af6"/>
              <w:jc w:val="center"/>
              <w:rPr>
                <w:rFonts w:ascii="Times New Roman" w:hAnsi="Times New Roman"/>
                <w:color w:val="000000"/>
                <w:sz w:val="21"/>
                <w:szCs w:val="21"/>
              </w:rPr>
            </w:pPr>
          </w:p>
        </w:tc>
        <w:tc>
          <w:tcPr>
            <w:tcW w:w="2520" w:type="dxa"/>
            <w:vAlign w:val="center"/>
          </w:tcPr>
          <w:p w14:paraId="7F67711F"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E6BBE9A"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CB301CB" w14:textId="77777777" w:rsidTr="00C16CCF">
        <w:tc>
          <w:tcPr>
            <w:tcW w:w="2880" w:type="dxa"/>
            <w:vAlign w:val="center"/>
          </w:tcPr>
          <w:p w14:paraId="1D806978"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625ADAA9" w14:textId="77777777" w:rsidR="007E1829" w:rsidRPr="00FA19BB" w:rsidRDefault="007E1829" w:rsidP="00A3554F">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52837CD4"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1958BF63"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25DD0C0D" w14:textId="77777777" w:rsidTr="00C16CCF">
        <w:tc>
          <w:tcPr>
            <w:tcW w:w="2880" w:type="dxa"/>
            <w:vAlign w:val="center"/>
          </w:tcPr>
          <w:p w14:paraId="7A58B7DD"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38928183" w14:textId="77777777" w:rsidR="007E1829" w:rsidRPr="00FA19BB" w:rsidRDefault="007E1829"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677F4B8A"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981DBE1"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A29F167" w14:textId="77777777" w:rsidTr="00C16CCF">
        <w:tc>
          <w:tcPr>
            <w:tcW w:w="2880" w:type="dxa"/>
            <w:vAlign w:val="center"/>
          </w:tcPr>
          <w:p w14:paraId="2C2402E0"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7C8F0F08" w14:textId="77777777" w:rsidR="007E1829" w:rsidRPr="00FA19BB" w:rsidRDefault="007E1829"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1740A6F0"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2650F093"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6F56602A" w14:textId="77777777" w:rsidTr="00C16CCF">
        <w:tc>
          <w:tcPr>
            <w:tcW w:w="2880" w:type="dxa"/>
            <w:vAlign w:val="center"/>
          </w:tcPr>
          <w:p w14:paraId="061EA02A"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5FF31105" w14:textId="77777777" w:rsidR="007E1829" w:rsidRPr="00FA19BB" w:rsidRDefault="007E1829" w:rsidP="00A3554F">
            <w:pPr>
              <w:pStyle w:val="af6"/>
              <w:jc w:val="center"/>
              <w:rPr>
                <w:rFonts w:ascii="Times New Roman" w:hAnsi="Times New Roman"/>
                <w:color w:val="000000"/>
                <w:sz w:val="21"/>
                <w:szCs w:val="21"/>
              </w:rPr>
            </w:pPr>
          </w:p>
        </w:tc>
        <w:tc>
          <w:tcPr>
            <w:tcW w:w="2520" w:type="dxa"/>
            <w:vAlign w:val="center"/>
          </w:tcPr>
          <w:p w14:paraId="0AE0DBA4"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F56C87D"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AC09B39" w14:textId="77777777" w:rsidTr="00C16CCF">
        <w:tc>
          <w:tcPr>
            <w:tcW w:w="2880" w:type="dxa"/>
            <w:vAlign w:val="center"/>
          </w:tcPr>
          <w:p w14:paraId="5FB415BB"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1AB2851F" w14:textId="77777777" w:rsidR="007E1829" w:rsidRPr="00FA19BB" w:rsidRDefault="007E1829"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4DA9B61A" w14:textId="77777777" w:rsidR="007E1829" w:rsidRPr="00035D71" w:rsidRDefault="007E1829" w:rsidP="0048308E">
            <w:pPr>
              <w:spacing w:before="29" w:line="288" w:lineRule="auto"/>
              <w:jc w:val="right"/>
              <w:rPr>
                <w:color w:val="000000"/>
                <w:sz w:val="24"/>
              </w:rPr>
            </w:pPr>
            <w:r w:rsidRPr="00035D71">
              <w:rPr>
                <w:color w:val="000000"/>
                <w:sz w:val="24"/>
              </w:rPr>
              <w:t>1,439.28</w:t>
            </w:r>
          </w:p>
        </w:tc>
        <w:tc>
          <w:tcPr>
            <w:tcW w:w="2520" w:type="dxa"/>
            <w:vAlign w:val="center"/>
          </w:tcPr>
          <w:p w14:paraId="02BBD3FF" w14:textId="77777777" w:rsidR="007E1829" w:rsidRPr="00035D71" w:rsidRDefault="007E1829" w:rsidP="0048308E">
            <w:pPr>
              <w:spacing w:before="29" w:line="288" w:lineRule="auto"/>
              <w:jc w:val="right"/>
              <w:rPr>
                <w:color w:val="000000"/>
                <w:sz w:val="24"/>
              </w:rPr>
            </w:pPr>
            <w:r w:rsidRPr="00035D71">
              <w:rPr>
                <w:color w:val="000000"/>
                <w:sz w:val="24"/>
              </w:rPr>
              <w:t>975.92</w:t>
            </w:r>
          </w:p>
        </w:tc>
      </w:tr>
      <w:tr w:rsidR="007E1829" w:rsidRPr="00035D71" w14:paraId="0D5B0F79" w14:textId="77777777" w:rsidTr="00C16CCF">
        <w:tc>
          <w:tcPr>
            <w:tcW w:w="2880" w:type="dxa"/>
            <w:vAlign w:val="center"/>
          </w:tcPr>
          <w:p w14:paraId="4A0FE5C0"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5EEDD3E2" w14:textId="77777777" w:rsidR="007E1829" w:rsidRPr="00FA19BB" w:rsidRDefault="007E1829" w:rsidP="00A3554F">
            <w:pPr>
              <w:pStyle w:val="af6"/>
              <w:jc w:val="center"/>
              <w:rPr>
                <w:rFonts w:ascii="Times New Roman" w:hAnsi="Times New Roman"/>
                <w:color w:val="000000"/>
                <w:sz w:val="21"/>
                <w:szCs w:val="21"/>
              </w:rPr>
            </w:pPr>
          </w:p>
        </w:tc>
        <w:tc>
          <w:tcPr>
            <w:tcW w:w="2520" w:type="dxa"/>
            <w:vAlign w:val="center"/>
          </w:tcPr>
          <w:p w14:paraId="64E67CD6"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950019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3A08E26" w14:textId="77777777" w:rsidTr="00C16CCF">
        <w:tc>
          <w:tcPr>
            <w:tcW w:w="2880" w:type="dxa"/>
            <w:vAlign w:val="center"/>
          </w:tcPr>
          <w:p w14:paraId="796D5F35"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73EA74AE" w14:textId="77777777" w:rsidR="007E1829" w:rsidRPr="00FA19BB" w:rsidRDefault="007E1829" w:rsidP="00A3554F">
            <w:pPr>
              <w:pStyle w:val="af6"/>
              <w:jc w:val="center"/>
              <w:rPr>
                <w:rFonts w:ascii="Times New Roman" w:hAnsi="Times New Roman"/>
                <w:color w:val="000000"/>
                <w:sz w:val="21"/>
                <w:szCs w:val="21"/>
              </w:rPr>
            </w:pPr>
          </w:p>
        </w:tc>
        <w:tc>
          <w:tcPr>
            <w:tcW w:w="2520" w:type="dxa"/>
            <w:vAlign w:val="center"/>
          </w:tcPr>
          <w:p w14:paraId="048B1DF1"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68085B39"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8B88567" w14:textId="77777777" w:rsidTr="00C16CCF">
        <w:tc>
          <w:tcPr>
            <w:tcW w:w="2880" w:type="dxa"/>
            <w:vAlign w:val="center"/>
          </w:tcPr>
          <w:p w14:paraId="617A059E"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213678FC" w14:textId="77777777" w:rsidR="007E1829" w:rsidRPr="00FA19BB" w:rsidRDefault="007E1829" w:rsidP="00A3554F">
            <w:pPr>
              <w:pStyle w:val="af6"/>
              <w:jc w:val="center"/>
              <w:rPr>
                <w:rFonts w:ascii="Times New Roman" w:hAnsi="Times New Roman"/>
                <w:color w:val="000000"/>
                <w:sz w:val="21"/>
                <w:szCs w:val="21"/>
              </w:rPr>
            </w:pPr>
          </w:p>
        </w:tc>
        <w:tc>
          <w:tcPr>
            <w:tcW w:w="2520" w:type="dxa"/>
            <w:vAlign w:val="center"/>
          </w:tcPr>
          <w:p w14:paraId="41CC1551"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4D5A9FFD"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52750070" w14:textId="77777777" w:rsidTr="00C16CCF">
        <w:tc>
          <w:tcPr>
            <w:tcW w:w="2880" w:type="dxa"/>
            <w:vAlign w:val="center"/>
          </w:tcPr>
          <w:p w14:paraId="49E287C0"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127EA798" w14:textId="77777777" w:rsidR="007E1829" w:rsidRPr="00FA19BB" w:rsidRDefault="007E1829"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1FF039B4"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5DE26CC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152E4122" w14:textId="77777777" w:rsidTr="00C16CCF">
        <w:tc>
          <w:tcPr>
            <w:tcW w:w="2880" w:type="dxa"/>
            <w:vAlign w:val="center"/>
          </w:tcPr>
          <w:p w14:paraId="6D9EAE36"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7B8E5289"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1E015AF7" w14:textId="77777777" w:rsidR="007E1829" w:rsidRPr="00035D71" w:rsidRDefault="007E1829" w:rsidP="0048308E">
            <w:pPr>
              <w:spacing w:before="29" w:line="288" w:lineRule="auto"/>
              <w:jc w:val="right"/>
              <w:rPr>
                <w:color w:val="000000"/>
                <w:sz w:val="24"/>
              </w:rPr>
            </w:pPr>
            <w:r w:rsidRPr="00035D71">
              <w:rPr>
                <w:color w:val="000000"/>
                <w:sz w:val="24"/>
              </w:rPr>
              <w:t>504,664,305.77</w:t>
            </w:r>
          </w:p>
        </w:tc>
        <w:tc>
          <w:tcPr>
            <w:tcW w:w="2520" w:type="dxa"/>
            <w:vAlign w:val="center"/>
          </w:tcPr>
          <w:p w14:paraId="350B7FB0" w14:textId="77777777" w:rsidR="007E1829" w:rsidRPr="00035D71" w:rsidRDefault="007E1829" w:rsidP="0048308E">
            <w:pPr>
              <w:spacing w:before="29" w:line="288" w:lineRule="auto"/>
              <w:jc w:val="right"/>
              <w:rPr>
                <w:color w:val="000000"/>
                <w:sz w:val="24"/>
              </w:rPr>
            </w:pPr>
            <w:r w:rsidRPr="00035D71">
              <w:rPr>
                <w:color w:val="000000"/>
                <w:sz w:val="24"/>
              </w:rPr>
              <w:t>503,903,367.48</w:t>
            </w:r>
          </w:p>
        </w:tc>
      </w:tr>
      <w:tr w:rsidR="001548F9" w:rsidRPr="00035D71" w14:paraId="7646F21A" w14:textId="77777777" w:rsidTr="00C16CCF">
        <w:tc>
          <w:tcPr>
            <w:tcW w:w="2880" w:type="dxa"/>
            <w:vAlign w:val="center"/>
          </w:tcPr>
          <w:p w14:paraId="2A855FB0"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59B4AE77"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0395E8AC"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90BAF01"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40458CC2"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4735CEAF"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5566D5B0" w14:textId="77777777" w:rsidTr="00C16CCF">
        <w:tc>
          <w:tcPr>
            <w:tcW w:w="2880" w:type="dxa"/>
            <w:vAlign w:val="center"/>
          </w:tcPr>
          <w:p w14:paraId="1AC2CA2E"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3DD30E91"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64E2B1EE" w14:textId="77777777" w:rsidR="00D97D57" w:rsidRPr="00035D71" w:rsidRDefault="00D97D57" w:rsidP="0048308E">
            <w:pPr>
              <w:spacing w:before="29" w:line="288" w:lineRule="auto"/>
              <w:jc w:val="right"/>
              <w:rPr>
                <w:color w:val="000000"/>
                <w:sz w:val="24"/>
              </w:rPr>
            </w:pPr>
          </w:p>
        </w:tc>
        <w:tc>
          <w:tcPr>
            <w:tcW w:w="2520" w:type="dxa"/>
            <w:vAlign w:val="center"/>
          </w:tcPr>
          <w:p w14:paraId="67D0EED2" w14:textId="77777777" w:rsidR="00D97D57" w:rsidRPr="00035D71" w:rsidRDefault="00D97D57" w:rsidP="0048308E">
            <w:pPr>
              <w:spacing w:before="29" w:line="288" w:lineRule="auto"/>
              <w:jc w:val="right"/>
              <w:rPr>
                <w:color w:val="000000"/>
                <w:sz w:val="24"/>
              </w:rPr>
            </w:pPr>
          </w:p>
        </w:tc>
      </w:tr>
      <w:tr w:rsidR="00D97D57" w:rsidRPr="00035D71" w14:paraId="0036C5A0" w14:textId="77777777" w:rsidTr="00C16CCF">
        <w:tc>
          <w:tcPr>
            <w:tcW w:w="2880" w:type="dxa"/>
            <w:vAlign w:val="center"/>
          </w:tcPr>
          <w:p w14:paraId="6520B440"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32AFE9FF"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21B0A0F3"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101B3E6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4A780C7E" w14:textId="77777777" w:rsidTr="00C16CCF">
        <w:tc>
          <w:tcPr>
            <w:tcW w:w="2880" w:type="dxa"/>
            <w:vAlign w:val="center"/>
          </w:tcPr>
          <w:p w14:paraId="50483F6D"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7EB60A31"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28B200F9"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FDC1E02"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AE1D057" w14:textId="77777777" w:rsidTr="00C16CCF">
        <w:tc>
          <w:tcPr>
            <w:tcW w:w="2880" w:type="dxa"/>
            <w:vAlign w:val="center"/>
          </w:tcPr>
          <w:p w14:paraId="7A840879"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36460DD5" w14:textId="77777777" w:rsidR="00D97D57" w:rsidRPr="00FA19BB" w:rsidRDefault="00D97D57"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388D723B"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56410B6"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1B2BC4D" w14:textId="77777777" w:rsidTr="00C16CCF">
        <w:tc>
          <w:tcPr>
            <w:tcW w:w="2880" w:type="dxa"/>
            <w:vAlign w:val="center"/>
          </w:tcPr>
          <w:p w14:paraId="14025241"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381A4761"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63311DD1"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6E51C30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47EA6C9B" w14:textId="77777777" w:rsidTr="00C16CCF">
        <w:tc>
          <w:tcPr>
            <w:tcW w:w="2880" w:type="dxa"/>
            <w:vAlign w:val="center"/>
          </w:tcPr>
          <w:p w14:paraId="50EEC5FD"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732E69F3"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56A396D2"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5CDDE6C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639B9FD" w14:textId="77777777" w:rsidTr="00C16CCF">
        <w:tc>
          <w:tcPr>
            <w:tcW w:w="2880" w:type="dxa"/>
            <w:vAlign w:val="center"/>
          </w:tcPr>
          <w:p w14:paraId="07553EC5" w14:textId="77777777" w:rsidR="00D97D57" w:rsidRPr="00035D71" w:rsidRDefault="00D97D57" w:rsidP="0048308E">
            <w:pPr>
              <w:spacing w:before="29" w:line="288" w:lineRule="auto"/>
              <w:rPr>
                <w:color w:val="000000"/>
                <w:sz w:val="24"/>
              </w:rPr>
            </w:pPr>
            <w:r w:rsidRPr="00035D71">
              <w:rPr>
                <w:color w:val="000000"/>
                <w:sz w:val="24"/>
              </w:rPr>
              <w:t>应付</w:t>
            </w:r>
            <w:proofErr w:type="gramStart"/>
            <w:r w:rsidRPr="00035D71">
              <w:rPr>
                <w:color w:val="000000"/>
                <w:sz w:val="24"/>
              </w:rPr>
              <w:t>赎回款</w:t>
            </w:r>
            <w:proofErr w:type="gramEnd"/>
          </w:p>
        </w:tc>
        <w:tc>
          <w:tcPr>
            <w:tcW w:w="1080" w:type="dxa"/>
            <w:vAlign w:val="center"/>
          </w:tcPr>
          <w:p w14:paraId="6C55B17A"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2E869214"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B9ECD5F"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A627916" w14:textId="77777777" w:rsidTr="00C16CCF">
        <w:tc>
          <w:tcPr>
            <w:tcW w:w="2880" w:type="dxa"/>
            <w:vAlign w:val="center"/>
          </w:tcPr>
          <w:p w14:paraId="3FA0D7C8"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1882E854"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71179BBB" w14:textId="77777777" w:rsidR="00D97D57" w:rsidRPr="00035D71" w:rsidRDefault="00D97D57" w:rsidP="0048308E">
            <w:pPr>
              <w:spacing w:before="29" w:line="288" w:lineRule="auto"/>
              <w:jc w:val="right"/>
              <w:rPr>
                <w:color w:val="000000"/>
                <w:sz w:val="24"/>
              </w:rPr>
            </w:pPr>
            <w:r w:rsidRPr="00035D71">
              <w:rPr>
                <w:color w:val="000000"/>
                <w:sz w:val="24"/>
              </w:rPr>
              <w:t>201,355.28</w:t>
            </w:r>
          </w:p>
        </w:tc>
        <w:tc>
          <w:tcPr>
            <w:tcW w:w="2520" w:type="dxa"/>
            <w:vAlign w:val="center"/>
          </w:tcPr>
          <w:p w14:paraId="31BE3E22" w14:textId="77777777" w:rsidR="00D97D57" w:rsidRPr="00035D71" w:rsidRDefault="00D97D57" w:rsidP="0048308E">
            <w:pPr>
              <w:spacing w:before="29" w:line="288" w:lineRule="auto"/>
              <w:jc w:val="right"/>
              <w:rPr>
                <w:color w:val="000000"/>
                <w:sz w:val="24"/>
              </w:rPr>
            </w:pPr>
            <w:r w:rsidRPr="00035D71">
              <w:rPr>
                <w:color w:val="000000"/>
                <w:sz w:val="24"/>
              </w:rPr>
              <w:t>243,669.08</w:t>
            </w:r>
          </w:p>
        </w:tc>
      </w:tr>
      <w:tr w:rsidR="00D97D57" w:rsidRPr="00035D71" w14:paraId="31E2593F" w14:textId="77777777" w:rsidTr="00C16CCF">
        <w:tc>
          <w:tcPr>
            <w:tcW w:w="2880" w:type="dxa"/>
            <w:vAlign w:val="center"/>
          </w:tcPr>
          <w:p w14:paraId="5ECC3FEB"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5CBD0F08"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5BF69EFD" w14:textId="77777777" w:rsidR="00D97D57" w:rsidRPr="00035D71" w:rsidRDefault="00D97D57" w:rsidP="0048308E">
            <w:pPr>
              <w:spacing w:before="29" w:line="288" w:lineRule="auto"/>
              <w:jc w:val="right"/>
              <w:rPr>
                <w:color w:val="000000"/>
                <w:sz w:val="24"/>
              </w:rPr>
            </w:pPr>
            <w:r w:rsidRPr="00035D71">
              <w:rPr>
                <w:color w:val="000000"/>
                <w:sz w:val="24"/>
              </w:rPr>
              <w:t>40,271.04</w:t>
            </w:r>
          </w:p>
        </w:tc>
        <w:tc>
          <w:tcPr>
            <w:tcW w:w="2520" w:type="dxa"/>
            <w:vAlign w:val="center"/>
          </w:tcPr>
          <w:p w14:paraId="1F3E3E22" w14:textId="77777777" w:rsidR="00D97D57" w:rsidRPr="00035D71" w:rsidRDefault="00D97D57" w:rsidP="0048308E">
            <w:pPr>
              <w:spacing w:before="29" w:line="288" w:lineRule="auto"/>
              <w:jc w:val="right"/>
              <w:rPr>
                <w:color w:val="000000"/>
                <w:sz w:val="24"/>
              </w:rPr>
            </w:pPr>
            <w:r w:rsidRPr="00035D71">
              <w:rPr>
                <w:color w:val="000000"/>
                <w:sz w:val="24"/>
              </w:rPr>
              <w:t>48,733.81</w:t>
            </w:r>
          </w:p>
        </w:tc>
      </w:tr>
      <w:tr w:rsidR="00D97D57" w:rsidRPr="00035D71" w14:paraId="31A025E1" w14:textId="77777777" w:rsidTr="00C16CCF">
        <w:tc>
          <w:tcPr>
            <w:tcW w:w="2880" w:type="dxa"/>
            <w:vAlign w:val="center"/>
          </w:tcPr>
          <w:p w14:paraId="538696E2"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6D574380"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47C578D1"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DB8B261"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934F149" w14:textId="77777777" w:rsidTr="00C16CCF">
        <w:tc>
          <w:tcPr>
            <w:tcW w:w="2880" w:type="dxa"/>
            <w:vAlign w:val="center"/>
          </w:tcPr>
          <w:p w14:paraId="67D9FF47"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31233F21" w14:textId="77777777" w:rsidR="00D97D57" w:rsidRPr="00FA19BB" w:rsidRDefault="00D97D57"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3039A3E4" w14:textId="77777777" w:rsidR="00D97D57" w:rsidRPr="00035D71" w:rsidRDefault="00D97D57" w:rsidP="0048308E">
            <w:pPr>
              <w:spacing w:before="29" w:line="288" w:lineRule="auto"/>
              <w:jc w:val="right"/>
              <w:rPr>
                <w:color w:val="000000"/>
                <w:sz w:val="24"/>
              </w:rPr>
            </w:pPr>
            <w:r w:rsidRPr="00035D71">
              <w:rPr>
                <w:color w:val="000000"/>
                <w:sz w:val="24"/>
              </w:rPr>
              <w:t>61,838.18</w:t>
            </w:r>
          </w:p>
        </w:tc>
        <w:tc>
          <w:tcPr>
            <w:tcW w:w="2520" w:type="dxa"/>
            <w:vAlign w:val="center"/>
          </w:tcPr>
          <w:p w14:paraId="2E511F92" w14:textId="77777777" w:rsidR="00D97D57" w:rsidRPr="00035D71" w:rsidRDefault="00D97D57" w:rsidP="0048308E">
            <w:pPr>
              <w:spacing w:before="29" w:line="288" w:lineRule="auto"/>
              <w:jc w:val="right"/>
              <w:rPr>
                <w:color w:val="000000"/>
                <w:sz w:val="24"/>
              </w:rPr>
            </w:pPr>
            <w:r w:rsidRPr="00035D71">
              <w:rPr>
                <w:color w:val="000000"/>
                <w:sz w:val="24"/>
              </w:rPr>
              <w:t>64,343.41</w:t>
            </w:r>
          </w:p>
        </w:tc>
      </w:tr>
      <w:tr w:rsidR="00D97D57" w:rsidRPr="00035D71" w14:paraId="1F8D5C52" w14:textId="77777777" w:rsidTr="00C16CCF">
        <w:tc>
          <w:tcPr>
            <w:tcW w:w="2880" w:type="dxa"/>
            <w:vAlign w:val="center"/>
          </w:tcPr>
          <w:p w14:paraId="7F198822"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1188820E"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3CF216BF"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E5F780D"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710CE5A" w14:textId="77777777" w:rsidTr="00C16CCF">
        <w:tc>
          <w:tcPr>
            <w:tcW w:w="2880" w:type="dxa"/>
            <w:vAlign w:val="center"/>
          </w:tcPr>
          <w:p w14:paraId="0D1B8837"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744551F6"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22663C1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71CCDD2"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47AF7B88" w14:textId="77777777" w:rsidTr="00C16CCF">
        <w:tc>
          <w:tcPr>
            <w:tcW w:w="2880" w:type="dxa"/>
            <w:vAlign w:val="center"/>
          </w:tcPr>
          <w:p w14:paraId="1AC91D1A"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306E3015"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0E3773F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00689883"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4CB1F92" w14:textId="77777777" w:rsidTr="00C16CCF">
        <w:tc>
          <w:tcPr>
            <w:tcW w:w="2880" w:type="dxa"/>
            <w:vAlign w:val="center"/>
          </w:tcPr>
          <w:p w14:paraId="3222F51D"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02222032"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7239DCA7"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0D2DF3E"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30283D6" w14:textId="77777777" w:rsidTr="00C16CCF">
        <w:tc>
          <w:tcPr>
            <w:tcW w:w="2880" w:type="dxa"/>
            <w:vAlign w:val="center"/>
          </w:tcPr>
          <w:p w14:paraId="1F86F9E9"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182E1944" w14:textId="77777777" w:rsidR="00D97D57" w:rsidRPr="00FA19BB" w:rsidRDefault="00D97D57"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3B8C1354" w14:textId="77777777" w:rsidR="00D97D57" w:rsidRPr="00035D71" w:rsidRDefault="00D97D57" w:rsidP="0048308E">
            <w:pPr>
              <w:spacing w:before="29" w:line="288" w:lineRule="auto"/>
              <w:jc w:val="right"/>
              <w:rPr>
                <w:color w:val="000000"/>
                <w:sz w:val="24"/>
              </w:rPr>
            </w:pPr>
            <w:r w:rsidRPr="00035D71">
              <w:rPr>
                <w:color w:val="000000"/>
                <w:sz w:val="24"/>
              </w:rPr>
              <w:t>548,190.07</w:t>
            </w:r>
          </w:p>
        </w:tc>
        <w:tc>
          <w:tcPr>
            <w:tcW w:w="2520" w:type="dxa"/>
            <w:vAlign w:val="center"/>
          </w:tcPr>
          <w:p w14:paraId="07CE5E40" w14:textId="77777777" w:rsidR="00D97D57" w:rsidRPr="00035D71" w:rsidRDefault="00D97D57" w:rsidP="0048308E">
            <w:pPr>
              <w:spacing w:before="29" w:line="288" w:lineRule="auto"/>
              <w:jc w:val="right"/>
              <w:rPr>
                <w:color w:val="000000"/>
                <w:sz w:val="24"/>
              </w:rPr>
            </w:pPr>
            <w:r w:rsidRPr="00035D71">
              <w:rPr>
                <w:color w:val="000000"/>
                <w:sz w:val="24"/>
              </w:rPr>
              <w:t>410,000.00</w:t>
            </w:r>
          </w:p>
        </w:tc>
      </w:tr>
      <w:tr w:rsidR="00D97D57" w:rsidRPr="00035D71" w14:paraId="37AF8E58" w14:textId="77777777" w:rsidTr="00C16CCF">
        <w:tc>
          <w:tcPr>
            <w:tcW w:w="2880" w:type="dxa"/>
            <w:vAlign w:val="center"/>
          </w:tcPr>
          <w:p w14:paraId="62886043"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24E1DB09" w14:textId="77777777" w:rsidR="00D97D57" w:rsidRPr="00FA19BB" w:rsidRDefault="00D97D57" w:rsidP="00A3554F">
            <w:pPr>
              <w:pStyle w:val="af6"/>
              <w:jc w:val="center"/>
              <w:rPr>
                <w:rFonts w:ascii="Times New Roman" w:hAnsi="Times New Roman"/>
                <w:b/>
                <w:color w:val="000000"/>
                <w:sz w:val="21"/>
                <w:szCs w:val="21"/>
              </w:rPr>
            </w:pPr>
          </w:p>
        </w:tc>
        <w:tc>
          <w:tcPr>
            <w:tcW w:w="2520" w:type="dxa"/>
            <w:vAlign w:val="center"/>
          </w:tcPr>
          <w:p w14:paraId="079CA2F1" w14:textId="77777777" w:rsidR="00D97D57" w:rsidRPr="00035D71" w:rsidRDefault="00D97D57" w:rsidP="0048308E">
            <w:pPr>
              <w:spacing w:before="29" w:line="288" w:lineRule="auto"/>
              <w:jc w:val="right"/>
              <w:rPr>
                <w:color w:val="000000"/>
                <w:sz w:val="24"/>
              </w:rPr>
            </w:pPr>
            <w:r w:rsidRPr="00035D71">
              <w:rPr>
                <w:color w:val="000000"/>
                <w:sz w:val="24"/>
              </w:rPr>
              <w:t>851,654.57</w:t>
            </w:r>
          </w:p>
        </w:tc>
        <w:tc>
          <w:tcPr>
            <w:tcW w:w="2520" w:type="dxa"/>
            <w:vAlign w:val="center"/>
          </w:tcPr>
          <w:p w14:paraId="1F23B3A5" w14:textId="77777777" w:rsidR="00D97D57" w:rsidRPr="00035D71" w:rsidRDefault="00D97D57" w:rsidP="0048308E">
            <w:pPr>
              <w:spacing w:before="29" w:line="288" w:lineRule="auto"/>
              <w:jc w:val="right"/>
              <w:rPr>
                <w:color w:val="000000"/>
                <w:sz w:val="24"/>
              </w:rPr>
            </w:pPr>
            <w:r w:rsidRPr="00035D71">
              <w:rPr>
                <w:color w:val="000000"/>
                <w:sz w:val="24"/>
              </w:rPr>
              <w:t>766,746.30</w:t>
            </w:r>
          </w:p>
        </w:tc>
      </w:tr>
      <w:tr w:rsidR="00D97D57" w:rsidRPr="00035D71" w14:paraId="6A39BDC4" w14:textId="77777777" w:rsidTr="00C16CCF">
        <w:tc>
          <w:tcPr>
            <w:tcW w:w="2880" w:type="dxa"/>
            <w:vAlign w:val="center"/>
          </w:tcPr>
          <w:p w14:paraId="64F491CB"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158A120F"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6CE37FD8" w14:textId="77777777" w:rsidR="00D97D57" w:rsidRPr="00035D71" w:rsidRDefault="00D97D57" w:rsidP="0048308E">
            <w:pPr>
              <w:spacing w:before="29" w:line="288" w:lineRule="auto"/>
              <w:jc w:val="right"/>
              <w:rPr>
                <w:b/>
                <w:color w:val="000000"/>
                <w:sz w:val="24"/>
              </w:rPr>
            </w:pPr>
          </w:p>
        </w:tc>
        <w:tc>
          <w:tcPr>
            <w:tcW w:w="2520" w:type="dxa"/>
            <w:vAlign w:val="center"/>
          </w:tcPr>
          <w:p w14:paraId="6EAC7CB9" w14:textId="77777777" w:rsidR="00D97D57" w:rsidRPr="00035D71" w:rsidRDefault="00D97D57" w:rsidP="0048308E">
            <w:pPr>
              <w:spacing w:before="29" w:line="288" w:lineRule="auto"/>
              <w:jc w:val="right"/>
              <w:rPr>
                <w:b/>
                <w:color w:val="000000"/>
                <w:sz w:val="24"/>
              </w:rPr>
            </w:pPr>
          </w:p>
        </w:tc>
      </w:tr>
      <w:tr w:rsidR="00D97D57" w:rsidRPr="00035D71" w14:paraId="26110220" w14:textId="77777777" w:rsidTr="00C16CCF">
        <w:tc>
          <w:tcPr>
            <w:tcW w:w="2880" w:type="dxa"/>
            <w:vAlign w:val="center"/>
          </w:tcPr>
          <w:p w14:paraId="4431EC15"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4A3AC057" w14:textId="77777777" w:rsidR="00D97D57" w:rsidRPr="00FA19BB" w:rsidRDefault="00D97D57"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4AF193DC" w14:textId="77777777" w:rsidR="00D97D57" w:rsidRPr="00035D71" w:rsidRDefault="00D97D57" w:rsidP="0048308E">
            <w:pPr>
              <w:spacing w:before="29" w:line="288" w:lineRule="auto"/>
              <w:jc w:val="right"/>
              <w:rPr>
                <w:color w:val="000000"/>
                <w:sz w:val="24"/>
              </w:rPr>
            </w:pPr>
            <w:r w:rsidRPr="00035D71">
              <w:rPr>
                <w:color w:val="000000"/>
                <w:sz w:val="24"/>
              </w:rPr>
              <w:t>419,986,384.52</w:t>
            </w:r>
          </w:p>
        </w:tc>
        <w:tc>
          <w:tcPr>
            <w:tcW w:w="2520" w:type="dxa"/>
            <w:vAlign w:val="center"/>
          </w:tcPr>
          <w:p w14:paraId="30C238FD" w14:textId="77777777" w:rsidR="00D97D57" w:rsidRPr="00035D71" w:rsidRDefault="00D97D57" w:rsidP="0048308E">
            <w:pPr>
              <w:spacing w:before="29" w:line="288" w:lineRule="auto"/>
              <w:jc w:val="right"/>
              <w:rPr>
                <w:color w:val="000000"/>
                <w:sz w:val="24"/>
              </w:rPr>
            </w:pPr>
            <w:r w:rsidRPr="00035D71">
              <w:rPr>
                <w:color w:val="000000"/>
                <w:sz w:val="24"/>
              </w:rPr>
              <w:t>467,597,333.19</w:t>
            </w:r>
          </w:p>
        </w:tc>
      </w:tr>
      <w:tr w:rsidR="00D97D57" w:rsidRPr="00035D71" w14:paraId="7DBF8D83" w14:textId="77777777" w:rsidTr="00C16CCF">
        <w:tc>
          <w:tcPr>
            <w:tcW w:w="2880" w:type="dxa"/>
            <w:vAlign w:val="center"/>
          </w:tcPr>
          <w:p w14:paraId="758B52A6"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7CEEA003" w14:textId="77777777" w:rsidR="00D97D57" w:rsidRPr="00FA19BB" w:rsidRDefault="00D97D57"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697DA114" w14:textId="77777777" w:rsidR="00D97D57" w:rsidRPr="00035D71" w:rsidRDefault="00D97D57" w:rsidP="0048308E">
            <w:pPr>
              <w:spacing w:before="29" w:line="288" w:lineRule="auto"/>
              <w:jc w:val="right"/>
              <w:rPr>
                <w:color w:val="000000"/>
                <w:sz w:val="24"/>
              </w:rPr>
            </w:pPr>
            <w:r w:rsidRPr="00035D71">
              <w:rPr>
                <w:color w:val="000000"/>
                <w:sz w:val="24"/>
              </w:rPr>
              <w:t>83,826,266.68</w:t>
            </w:r>
          </w:p>
        </w:tc>
        <w:tc>
          <w:tcPr>
            <w:tcW w:w="2520" w:type="dxa"/>
            <w:vAlign w:val="center"/>
          </w:tcPr>
          <w:p w14:paraId="13995E33" w14:textId="77777777" w:rsidR="00D97D57" w:rsidRPr="00035D71" w:rsidRDefault="00D97D57" w:rsidP="0048308E">
            <w:pPr>
              <w:spacing w:before="29" w:line="288" w:lineRule="auto"/>
              <w:jc w:val="right"/>
              <w:rPr>
                <w:color w:val="000000"/>
                <w:sz w:val="24"/>
              </w:rPr>
            </w:pPr>
            <w:r w:rsidRPr="00035D71">
              <w:rPr>
                <w:color w:val="000000"/>
                <w:sz w:val="24"/>
              </w:rPr>
              <w:t>35,539,287.99</w:t>
            </w:r>
          </w:p>
        </w:tc>
      </w:tr>
      <w:tr w:rsidR="00D97D57" w:rsidRPr="00035D71" w14:paraId="5BD6C1D7" w14:textId="77777777" w:rsidTr="00C16CCF">
        <w:tc>
          <w:tcPr>
            <w:tcW w:w="2880" w:type="dxa"/>
            <w:vAlign w:val="center"/>
          </w:tcPr>
          <w:p w14:paraId="38A4C344"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23E3D81A"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76E63376" w14:textId="77777777" w:rsidR="00D97D57" w:rsidRPr="00035D71" w:rsidRDefault="00D97D57" w:rsidP="0048308E">
            <w:pPr>
              <w:spacing w:before="29" w:line="288" w:lineRule="auto"/>
              <w:jc w:val="right"/>
              <w:rPr>
                <w:color w:val="000000"/>
                <w:sz w:val="24"/>
              </w:rPr>
            </w:pPr>
            <w:r w:rsidRPr="00035D71">
              <w:rPr>
                <w:color w:val="000000"/>
                <w:sz w:val="24"/>
              </w:rPr>
              <w:t>503,812,651.20</w:t>
            </w:r>
          </w:p>
        </w:tc>
        <w:tc>
          <w:tcPr>
            <w:tcW w:w="2520" w:type="dxa"/>
            <w:vAlign w:val="center"/>
          </w:tcPr>
          <w:p w14:paraId="785123C9" w14:textId="77777777" w:rsidR="00D97D57" w:rsidRPr="00035D71" w:rsidRDefault="00D97D57" w:rsidP="0048308E">
            <w:pPr>
              <w:spacing w:before="29" w:line="288" w:lineRule="auto"/>
              <w:jc w:val="right"/>
              <w:rPr>
                <w:color w:val="000000"/>
                <w:sz w:val="24"/>
              </w:rPr>
            </w:pPr>
            <w:r w:rsidRPr="00035D71">
              <w:rPr>
                <w:color w:val="000000"/>
                <w:sz w:val="24"/>
              </w:rPr>
              <w:t>503,136,621.18</w:t>
            </w:r>
          </w:p>
        </w:tc>
      </w:tr>
      <w:tr w:rsidR="00D97D57" w:rsidRPr="00035D71" w14:paraId="5649E497" w14:textId="77777777" w:rsidTr="00C16CCF">
        <w:tc>
          <w:tcPr>
            <w:tcW w:w="2880" w:type="dxa"/>
            <w:vAlign w:val="center"/>
          </w:tcPr>
          <w:p w14:paraId="58D73DA1"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5464323D" w14:textId="77777777" w:rsidR="00D97D57" w:rsidRPr="00FA19BB" w:rsidRDefault="00D97D57" w:rsidP="00A3554F">
            <w:pPr>
              <w:pStyle w:val="af6"/>
              <w:jc w:val="center"/>
              <w:rPr>
                <w:rFonts w:ascii="Times New Roman" w:hAnsi="Times New Roman"/>
                <w:color w:val="000000"/>
                <w:sz w:val="21"/>
                <w:szCs w:val="21"/>
              </w:rPr>
            </w:pPr>
          </w:p>
        </w:tc>
        <w:tc>
          <w:tcPr>
            <w:tcW w:w="2520" w:type="dxa"/>
            <w:vAlign w:val="center"/>
          </w:tcPr>
          <w:p w14:paraId="22E82574" w14:textId="77777777" w:rsidR="00D97D57" w:rsidRPr="00035D71" w:rsidRDefault="00D97D57" w:rsidP="0048308E">
            <w:pPr>
              <w:spacing w:before="29" w:line="288" w:lineRule="auto"/>
              <w:jc w:val="right"/>
              <w:rPr>
                <w:color w:val="000000"/>
                <w:sz w:val="24"/>
              </w:rPr>
            </w:pPr>
            <w:r w:rsidRPr="00035D71">
              <w:rPr>
                <w:color w:val="000000"/>
                <w:sz w:val="24"/>
              </w:rPr>
              <w:t>504,664,305.77</w:t>
            </w:r>
          </w:p>
        </w:tc>
        <w:tc>
          <w:tcPr>
            <w:tcW w:w="2520" w:type="dxa"/>
            <w:vAlign w:val="center"/>
          </w:tcPr>
          <w:p w14:paraId="3EF19E12" w14:textId="77777777" w:rsidR="00D97D57" w:rsidRPr="00035D71" w:rsidRDefault="00D97D57" w:rsidP="0048308E">
            <w:pPr>
              <w:spacing w:before="29" w:line="288" w:lineRule="auto"/>
              <w:jc w:val="right"/>
              <w:rPr>
                <w:color w:val="000000"/>
                <w:sz w:val="24"/>
              </w:rPr>
            </w:pPr>
            <w:r w:rsidRPr="00035D71">
              <w:rPr>
                <w:color w:val="000000"/>
                <w:sz w:val="24"/>
              </w:rPr>
              <w:t>503,903,367.48</w:t>
            </w:r>
          </w:p>
        </w:tc>
      </w:tr>
    </w:tbl>
    <w:p w14:paraId="6BD35CB4" w14:textId="77777777" w:rsidR="001548F9" w:rsidRDefault="00453491" w:rsidP="0048308E">
      <w:pPr>
        <w:spacing w:before="29" w:line="288" w:lineRule="auto"/>
        <w:rPr>
          <w:color w:val="000000"/>
          <w:kern w:val="0"/>
          <w:sz w:val="24"/>
        </w:rPr>
      </w:pPr>
      <w:r>
        <w:rPr>
          <w:rFonts w:hint="eastAsia"/>
          <w:color w:val="000000"/>
          <w:kern w:val="0"/>
          <w:sz w:val="24"/>
        </w:rPr>
        <w:t>注</w:t>
      </w:r>
      <w:r>
        <w:rPr>
          <w:color w:val="000000"/>
          <w:kern w:val="0"/>
          <w:sz w:val="24"/>
        </w:rPr>
        <w:t>：</w:t>
      </w:r>
      <w:r w:rsidR="0058368F" w:rsidRPr="0058368F">
        <w:rPr>
          <w:rFonts w:hint="eastAsia"/>
          <w:color w:val="000000"/>
          <w:kern w:val="0"/>
          <w:sz w:val="24"/>
        </w:rPr>
        <w:t>报告截止日</w:t>
      </w:r>
      <w:r w:rsidR="0058368F" w:rsidRPr="0058368F">
        <w:rPr>
          <w:rFonts w:hint="eastAsia"/>
          <w:color w:val="000000"/>
          <w:kern w:val="0"/>
          <w:sz w:val="24"/>
        </w:rPr>
        <w:t>2017</w:t>
      </w:r>
      <w:r w:rsidR="0058368F" w:rsidRPr="0058368F">
        <w:rPr>
          <w:rFonts w:hint="eastAsia"/>
          <w:color w:val="000000"/>
          <w:kern w:val="0"/>
          <w:sz w:val="24"/>
        </w:rPr>
        <w:t>年</w:t>
      </w:r>
      <w:r w:rsidR="0058368F" w:rsidRPr="0058368F">
        <w:rPr>
          <w:rFonts w:hint="eastAsia"/>
          <w:color w:val="000000"/>
          <w:kern w:val="0"/>
          <w:sz w:val="24"/>
        </w:rPr>
        <w:t>6</w:t>
      </w:r>
      <w:r w:rsidR="0058368F" w:rsidRPr="0058368F">
        <w:rPr>
          <w:rFonts w:hint="eastAsia"/>
          <w:color w:val="000000"/>
          <w:kern w:val="0"/>
          <w:sz w:val="24"/>
        </w:rPr>
        <w:t>月</w:t>
      </w:r>
      <w:r w:rsidR="0058368F" w:rsidRPr="0058368F">
        <w:rPr>
          <w:rFonts w:hint="eastAsia"/>
          <w:color w:val="000000"/>
          <w:kern w:val="0"/>
          <w:sz w:val="24"/>
        </w:rPr>
        <w:t>30</w:t>
      </w:r>
      <w:r w:rsidR="0058368F" w:rsidRPr="0058368F">
        <w:rPr>
          <w:rFonts w:hint="eastAsia"/>
          <w:color w:val="000000"/>
          <w:kern w:val="0"/>
          <w:sz w:val="24"/>
        </w:rPr>
        <w:t>日，基金份额净值</w:t>
      </w:r>
      <w:r w:rsidR="0058368F" w:rsidRPr="0058368F">
        <w:rPr>
          <w:rFonts w:hint="eastAsia"/>
          <w:color w:val="000000"/>
          <w:kern w:val="0"/>
          <w:sz w:val="24"/>
        </w:rPr>
        <w:t>1.078</w:t>
      </w:r>
      <w:r w:rsidR="0058368F" w:rsidRPr="0058368F">
        <w:rPr>
          <w:rFonts w:hint="eastAsia"/>
          <w:color w:val="000000"/>
          <w:kern w:val="0"/>
          <w:sz w:val="24"/>
        </w:rPr>
        <w:t>元，基金份额总额</w:t>
      </w:r>
      <w:r w:rsidR="0058368F" w:rsidRPr="0058368F">
        <w:rPr>
          <w:rFonts w:hint="eastAsia"/>
          <w:color w:val="000000"/>
          <w:kern w:val="0"/>
          <w:sz w:val="24"/>
        </w:rPr>
        <w:t>467,524,362.00</w:t>
      </w:r>
      <w:r w:rsidR="0058368F" w:rsidRPr="0058368F">
        <w:rPr>
          <w:rFonts w:hint="eastAsia"/>
          <w:color w:val="000000"/>
          <w:kern w:val="0"/>
          <w:sz w:val="24"/>
        </w:rPr>
        <w:t>份。</w:t>
      </w:r>
    </w:p>
    <w:p w14:paraId="26985C27" w14:textId="77777777" w:rsidR="0058368F" w:rsidRPr="00035D71" w:rsidRDefault="0058368F" w:rsidP="0048308E">
      <w:pPr>
        <w:spacing w:before="29" w:line="288" w:lineRule="auto"/>
        <w:rPr>
          <w:color w:val="000000"/>
          <w:kern w:val="0"/>
          <w:sz w:val="24"/>
        </w:rPr>
      </w:pPr>
    </w:p>
    <w:p w14:paraId="3E141A43" w14:textId="77777777"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0938733"/>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14:paraId="24404ADE"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上证</w:t>
      </w:r>
      <w:r w:rsidRPr="00035D71">
        <w:rPr>
          <w:kern w:val="0"/>
          <w:sz w:val="24"/>
        </w:rPr>
        <w:t>180</w:t>
      </w:r>
      <w:r w:rsidRPr="00035D71">
        <w:rPr>
          <w:kern w:val="0"/>
          <w:sz w:val="24"/>
        </w:rPr>
        <w:t>公司治理交易型开放式指数证券投资基金</w:t>
      </w:r>
    </w:p>
    <w:p w14:paraId="5184E7E9"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72C1B78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4AEE6042" w14:textId="77777777" w:rsidTr="00AB6C76">
        <w:tc>
          <w:tcPr>
            <w:tcW w:w="3420" w:type="dxa"/>
            <w:vAlign w:val="center"/>
          </w:tcPr>
          <w:p w14:paraId="0CA98BE2"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5F68239C"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392AEE97"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3F0FE54E"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5FDCC1FE"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330B1341"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4EE0E319" w14:textId="77777777" w:rsidTr="00AB6C76">
        <w:tc>
          <w:tcPr>
            <w:tcW w:w="3420" w:type="dxa"/>
            <w:vAlign w:val="center"/>
          </w:tcPr>
          <w:p w14:paraId="35EF8DEF"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4224C804" w14:textId="77777777" w:rsidR="00AB6C76" w:rsidRPr="00FA19BB" w:rsidRDefault="00AB6C76" w:rsidP="00A3554F">
            <w:pPr>
              <w:pStyle w:val="af6"/>
              <w:jc w:val="center"/>
              <w:rPr>
                <w:rFonts w:ascii="Times New Roman" w:hAnsi="Times New Roman"/>
                <w:b/>
                <w:color w:val="000000"/>
                <w:sz w:val="21"/>
                <w:szCs w:val="21"/>
              </w:rPr>
            </w:pPr>
          </w:p>
        </w:tc>
        <w:tc>
          <w:tcPr>
            <w:tcW w:w="2250" w:type="dxa"/>
            <w:vAlign w:val="center"/>
          </w:tcPr>
          <w:p w14:paraId="181A1227" w14:textId="77777777" w:rsidR="00AB6C76" w:rsidRPr="00035D71" w:rsidRDefault="00AB6C76" w:rsidP="0048308E">
            <w:pPr>
              <w:spacing w:before="29" w:line="288" w:lineRule="auto"/>
              <w:jc w:val="right"/>
              <w:rPr>
                <w:b/>
                <w:color w:val="000000"/>
                <w:sz w:val="24"/>
              </w:rPr>
            </w:pPr>
            <w:r w:rsidRPr="00035D71">
              <w:rPr>
                <w:b/>
                <w:color w:val="000000"/>
                <w:sz w:val="24"/>
              </w:rPr>
              <w:t>56,014,161.27</w:t>
            </w:r>
          </w:p>
        </w:tc>
        <w:tc>
          <w:tcPr>
            <w:tcW w:w="2250" w:type="dxa"/>
            <w:vAlign w:val="bottom"/>
          </w:tcPr>
          <w:p w14:paraId="3B372DB2" w14:textId="77777777" w:rsidR="00AB6C76" w:rsidRPr="00D42BE5" w:rsidRDefault="00AB6C76" w:rsidP="00D11653">
            <w:pPr>
              <w:spacing w:before="29" w:line="288" w:lineRule="auto"/>
              <w:jc w:val="right"/>
              <w:rPr>
                <w:b/>
                <w:color w:val="000000"/>
                <w:szCs w:val="21"/>
              </w:rPr>
            </w:pPr>
            <w:r w:rsidRPr="00C80251">
              <w:rPr>
                <w:b/>
                <w:color w:val="000000"/>
                <w:sz w:val="24"/>
              </w:rPr>
              <w:t>-100,353,982.13</w:t>
            </w:r>
          </w:p>
        </w:tc>
      </w:tr>
      <w:tr w:rsidR="00AB6C76" w:rsidRPr="00035D71" w14:paraId="45882704" w14:textId="77777777" w:rsidTr="00AB6C76">
        <w:tc>
          <w:tcPr>
            <w:tcW w:w="3420" w:type="dxa"/>
            <w:vAlign w:val="center"/>
          </w:tcPr>
          <w:p w14:paraId="24752354"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3CD920E9"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70D06ADA" w14:textId="77777777" w:rsidR="00AB6C76" w:rsidRPr="00035D71" w:rsidRDefault="00AB6C76" w:rsidP="0048308E">
            <w:pPr>
              <w:spacing w:before="29" w:line="288" w:lineRule="auto"/>
              <w:jc w:val="right"/>
              <w:rPr>
                <w:color w:val="000000"/>
                <w:sz w:val="24"/>
              </w:rPr>
            </w:pPr>
            <w:r w:rsidRPr="00035D71">
              <w:rPr>
                <w:color w:val="000000"/>
                <w:sz w:val="24"/>
              </w:rPr>
              <w:t>14,648.72</w:t>
            </w:r>
          </w:p>
        </w:tc>
        <w:tc>
          <w:tcPr>
            <w:tcW w:w="2250" w:type="dxa"/>
            <w:vAlign w:val="bottom"/>
          </w:tcPr>
          <w:p w14:paraId="06A00FBB" w14:textId="77777777" w:rsidR="00AB6C76" w:rsidRPr="00915F45" w:rsidRDefault="00AB6C76" w:rsidP="002C26F2">
            <w:pPr>
              <w:spacing w:before="29" w:line="288" w:lineRule="auto"/>
              <w:jc w:val="right"/>
              <w:rPr>
                <w:color w:val="000000"/>
                <w:sz w:val="24"/>
              </w:rPr>
            </w:pPr>
            <w:r w:rsidRPr="00915F45">
              <w:rPr>
                <w:color w:val="000000"/>
                <w:sz w:val="24"/>
              </w:rPr>
              <w:t>17,125.77</w:t>
            </w:r>
          </w:p>
        </w:tc>
      </w:tr>
      <w:tr w:rsidR="00AB6C76" w:rsidRPr="00035D71" w14:paraId="38A55CF3" w14:textId="77777777" w:rsidTr="00AB6C76">
        <w:tc>
          <w:tcPr>
            <w:tcW w:w="3420" w:type="dxa"/>
            <w:vAlign w:val="center"/>
          </w:tcPr>
          <w:p w14:paraId="134D9322"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22122831" w14:textId="77777777" w:rsidR="00AB6C76" w:rsidRPr="00FA19BB" w:rsidRDefault="00AB6C76"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2D9C930E" w14:textId="77777777" w:rsidR="00AB6C76" w:rsidRPr="00035D71" w:rsidRDefault="00AB6C76" w:rsidP="0048308E">
            <w:pPr>
              <w:spacing w:before="29" w:line="288" w:lineRule="auto"/>
              <w:jc w:val="right"/>
              <w:rPr>
                <w:color w:val="000000"/>
                <w:sz w:val="24"/>
              </w:rPr>
            </w:pPr>
            <w:r w:rsidRPr="00035D71">
              <w:rPr>
                <w:color w:val="000000"/>
                <w:sz w:val="24"/>
              </w:rPr>
              <w:t>14,405.79</w:t>
            </w:r>
          </w:p>
        </w:tc>
        <w:tc>
          <w:tcPr>
            <w:tcW w:w="2250" w:type="dxa"/>
            <w:vAlign w:val="bottom"/>
          </w:tcPr>
          <w:p w14:paraId="6AC23CDA" w14:textId="77777777" w:rsidR="00AB6C76" w:rsidRPr="00915F45" w:rsidRDefault="00AB6C76" w:rsidP="002C26F2">
            <w:pPr>
              <w:spacing w:before="29" w:line="288" w:lineRule="auto"/>
              <w:jc w:val="right"/>
              <w:rPr>
                <w:color w:val="000000"/>
                <w:sz w:val="24"/>
              </w:rPr>
            </w:pPr>
            <w:r w:rsidRPr="00915F45">
              <w:rPr>
                <w:color w:val="000000"/>
                <w:sz w:val="24"/>
              </w:rPr>
              <w:t>17,100.80</w:t>
            </w:r>
          </w:p>
        </w:tc>
      </w:tr>
      <w:tr w:rsidR="00AB6C76" w:rsidRPr="00035D71" w14:paraId="0A8F0456" w14:textId="77777777" w:rsidTr="00AB6C76">
        <w:tc>
          <w:tcPr>
            <w:tcW w:w="3420" w:type="dxa"/>
            <w:vAlign w:val="center"/>
          </w:tcPr>
          <w:p w14:paraId="3AEBA361"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7CE7968D"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5B87A904" w14:textId="77777777" w:rsidR="00AB6C76" w:rsidRPr="00035D71" w:rsidRDefault="00AB6C76" w:rsidP="0048308E">
            <w:pPr>
              <w:spacing w:before="29" w:line="288" w:lineRule="auto"/>
              <w:jc w:val="right"/>
              <w:rPr>
                <w:color w:val="000000"/>
                <w:sz w:val="24"/>
              </w:rPr>
            </w:pPr>
            <w:r w:rsidRPr="00035D71">
              <w:rPr>
                <w:color w:val="000000"/>
                <w:sz w:val="24"/>
              </w:rPr>
              <w:t>242.93</w:t>
            </w:r>
          </w:p>
        </w:tc>
        <w:tc>
          <w:tcPr>
            <w:tcW w:w="2250" w:type="dxa"/>
            <w:vAlign w:val="bottom"/>
          </w:tcPr>
          <w:p w14:paraId="7E6BD9CA" w14:textId="77777777" w:rsidR="00AB6C76" w:rsidRPr="00915F45" w:rsidRDefault="00AB6C76" w:rsidP="002C26F2">
            <w:pPr>
              <w:spacing w:before="29" w:line="288" w:lineRule="auto"/>
              <w:jc w:val="right"/>
              <w:rPr>
                <w:color w:val="000000"/>
                <w:sz w:val="24"/>
              </w:rPr>
            </w:pPr>
            <w:r w:rsidRPr="00915F45">
              <w:rPr>
                <w:color w:val="000000"/>
                <w:sz w:val="24"/>
              </w:rPr>
              <w:t>24.97</w:t>
            </w:r>
          </w:p>
        </w:tc>
      </w:tr>
      <w:tr w:rsidR="00AB6C76" w:rsidRPr="00035D71" w14:paraId="71EFC965" w14:textId="77777777" w:rsidTr="00AB6C76">
        <w:tc>
          <w:tcPr>
            <w:tcW w:w="3420" w:type="dxa"/>
            <w:vAlign w:val="center"/>
          </w:tcPr>
          <w:p w14:paraId="2BA604BA"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1B1010DD"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5263B81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69A20F9"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E5F8AE4" w14:textId="77777777" w:rsidTr="00AB6C76">
        <w:tc>
          <w:tcPr>
            <w:tcW w:w="3420" w:type="dxa"/>
            <w:vAlign w:val="center"/>
          </w:tcPr>
          <w:p w14:paraId="170E18D6"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12DB8803"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0AFD8C65"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BFFC619"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0750789" w14:textId="77777777" w:rsidTr="00AB6C76">
        <w:tc>
          <w:tcPr>
            <w:tcW w:w="3420" w:type="dxa"/>
            <w:vAlign w:val="center"/>
          </w:tcPr>
          <w:p w14:paraId="1260368E"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1019A461"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42C3D8F5"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E66FFED"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27FD87B" w14:textId="77777777" w:rsidTr="00AB6C76">
        <w:tc>
          <w:tcPr>
            <w:tcW w:w="3420" w:type="dxa"/>
            <w:vAlign w:val="center"/>
          </w:tcPr>
          <w:p w14:paraId="24AEBD8E"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5EAABF8F"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5783C786" w14:textId="77777777" w:rsidR="00AB6C76" w:rsidRPr="00035D71" w:rsidRDefault="00AB6C76" w:rsidP="0048308E">
            <w:pPr>
              <w:spacing w:before="29" w:line="288" w:lineRule="auto"/>
              <w:jc w:val="right"/>
              <w:rPr>
                <w:color w:val="000000"/>
                <w:sz w:val="24"/>
              </w:rPr>
            </w:pPr>
            <w:r w:rsidRPr="00035D71">
              <w:rPr>
                <w:color w:val="000000"/>
                <w:sz w:val="24"/>
              </w:rPr>
              <w:t>6,572,767.01</w:t>
            </w:r>
          </w:p>
        </w:tc>
        <w:tc>
          <w:tcPr>
            <w:tcW w:w="2250" w:type="dxa"/>
            <w:vAlign w:val="bottom"/>
          </w:tcPr>
          <w:p w14:paraId="758A377E" w14:textId="77777777" w:rsidR="00AB6C76" w:rsidRPr="00915F45" w:rsidRDefault="00AB6C76" w:rsidP="002C26F2">
            <w:pPr>
              <w:spacing w:before="29" w:line="288" w:lineRule="auto"/>
              <w:jc w:val="right"/>
              <w:rPr>
                <w:color w:val="000000"/>
                <w:sz w:val="24"/>
              </w:rPr>
            </w:pPr>
            <w:r w:rsidRPr="00915F45">
              <w:rPr>
                <w:color w:val="000000"/>
                <w:sz w:val="24"/>
              </w:rPr>
              <w:t>5,063,352.78</w:t>
            </w:r>
          </w:p>
        </w:tc>
      </w:tr>
      <w:tr w:rsidR="00AB6C76" w:rsidRPr="00035D71" w14:paraId="5E98496E" w14:textId="77777777" w:rsidTr="00AB6C76">
        <w:tc>
          <w:tcPr>
            <w:tcW w:w="3420" w:type="dxa"/>
            <w:vAlign w:val="center"/>
          </w:tcPr>
          <w:p w14:paraId="0DA0BC54"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6A65AD97" w14:textId="77777777" w:rsidR="00AB6C76" w:rsidRPr="00FA19BB" w:rsidRDefault="00AB6C76"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59C17A35" w14:textId="77777777" w:rsidR="00AB6C76" w:rsidRPr="00035D71" w:rsidRDefault="00AB6C76" w:rsidP="0048308E">
            <w:pPr>
              <w:spacing w:before="29" w:line="288" w:lineRule="auto"/>
              <w:jc w:val="right"/>
              <w:rPr>
                <w:color w:val="000000"/>
                <w:sz w:val="24"/>
              </w:rPr>
            </w:pPr>
            <w:r w:rsidRPr="00035D71">
              <w:rPr>
                <w:color w:val="000000"/>
                <w:sz w:val="24"/>
              </w:rPr>
              <w:t>1,287,840.26</w:t>
            </w:r>
          </w:p>
        </w:tc>
        <w:tc>
          <w:tcPr>
            <w:tcW w:w="2250" w:type="dxa"/>
            <w:vAlign w:val="bottom"/>
          </w:tcPr>
          <w:p w14:paraId="6E7A22DC" w14:textId="77777777" w:rsidR="00AB6C76" w:rsidRPr="00915F45" w:rsidRDefault="00AB6C76" w:rsidP="002C26F2">
            <w:pPr>
              <w:spacing w:before="29" w:line="288" w:lineRule="auto"/>
              <w:jc w:val="right"/>
              <w:rPr>
                <w:color w:val="000000"/>
                <w:sz w:val="24"/>
              </w:rPr>
            </w:pPr>
            <w:r w:rsidRPr="00915F45">
              <w:rPr>
                <w:color w:val="000000"/>
                <w:sz w:val="24"/>
              </w:rPr>
              <w:t>-3,259,861.16</w:t>
            </w:r>
          </w:p>
        </w:tc>
      </w:tr>
      <w:tr w:rsidR="00AB6C76" w:rsidRPr="00035D71" w14:paraId="76BCE2B8" w14:textId="77777777" w:rsidTr="00AB6C76">
        <w:tc>
          <w:tcPr>
            <w:tcW w:w="3420" w:type="dxa"/>
            <w:vAlign w:val="center"/>
          </w:tcPr>
          <w:p w14:paraId="1345F660"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7E098C8D"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4F61E898"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A24F44B"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4109E215" w14:textId="77777777" w:rsidTr="00AB6C76">
        <w:tc>
          <w:tcPr>
            <w:tcW w:w="3420" w:type="dxa"/>
            <w:vAlign w:val="center"/>
          </w:tcPr>
          <w:p w14:paraId="4752A840"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490D7F62" w14:textId="77777777" w:rsidR="00AB6C76" w:rsidRPr="00FA19BB" w:rsidRDefault="00AB6C76"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25DCAE2A" w14:textId="77777777" w:rsidR="00AB6C76" w:rsidRPr="00035D71" w:rsidRDefault="00AB6C76" w:rsidP="0048308E">
            <w:pPr>
              <w:spacing w:before="29" w:line="288" w:lineRule="auto"/>
              <w:jc w:val="right"/>
              <w:rPr>
                <w:color w:val="000000"/>
                <w:sz w:val="24"/>
              </w:rPr>
            </w:pPr>
            <w:r w:rsidRPr="00035D71">
              <w:rPr>
                <w:color w:val="000000"/>
                <w:sz w:val="24"/>
              </w:rPr>
              <w:t>19,440.87</w:t>
            </w:r>
          </w:p>
        </w:tc>
        <w:tc>
          <w:tcPr>
            <w:tcW w:w="2250" w:type="dxa"/>
            <w:vAlign w:val="bottom"/>
          </w:tcPr>
          <w:p w14:paraId="1E1259C0" w14:textId="77777777" w:rsidR="00AB6C76" w:rsidRPr="00915F45" w:rsidRDefault="00AB6C76" w:rsidP="002C26F2">
            <w:pPr>
              <w:spacing w:before="29" w:line="288" w:lineRule="auto"/>
              <w:jc w:val="right"/>
              <w:rPr>
                <w:color w:val="000000"/>
                <w:sz w:val="24"/>
              </w:rPr>
            </w:pPr>
            <w:r w:rsidRPr="00915F45">
              <w:rPr>
                <w:color w:val="000000"/>
                <w:sz w:val="24"/>
              </w:rPr>
              <w:t>20,747.43</w:t>
            </w:r>
          </w:p>
        </w:tc>
      </w:tr>
      <w:tr w:rsidR="00AB6C76" w:rsidRPr="00035D71" w14:paraId="1E29BAE9" w14:textId="77777777" w:rsidTr="00AB6C76">
        <w:tc>
          <w:tcPr>
            <w:tcW w:w="3420" w:type="dxa"/>
            <w:vAlign w:val="center"/>
          </w:tcPr>
          <w:p w14:paraId="33331679"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49F1E770" w14:textId="77777777" w:rsidR="00AB6C76" w:rsidRPr="00FA19BB" w:rsidRDefault="00AB6C76"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6048987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C0DF2D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5011141" w14:textId="77777777" w:rsidTr="00AB6C76">
        <w:tc>
          <w:tcPr>
            <w:tcW w:w="3420" w:type="dxa"/>
            <w:vAlign w:val="center"/>
          </w:tcPr>
          <w:p w14:paraId="41F434D7"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509BFEC9" w14:textId="77777777" w:rsidR="00AB6C76" w:rsidRPr="00FA19BB" w:rsidRDefault="00AB6C76" w:rsidP="00A3554F">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0B8A4754"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52DF20FB"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4198A4C4" w14:textId="77777777" w:rsidTr="00AB6C76">
        <w:tc>
          <w:tcPr>
            <w:tcW w:w="3420" w:type="dxa"/>
            <w:vAlign w:val="center"/>
          </w:tcPr>
          <w:p w14:paraId="24FFBCD0"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01FB3502" w14:textId="77777777" w:rsidR="00AB6C76" w:rsidRPr="00FA19BB" w:rsidRDefault="00AB6C76"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1D2D3F1B"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6BDABD2F"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40B0E51A" w14:textId="77777777" w:rsidTr="00AB6C76">
        <w:tc>
          <w:tcPr>
            <w:tcW w:w="3420" w:type="dxa"/>
            <w:vAlign w:val="center"/>
          </w:tcPr>
          <w:p w14:paraId="17F5D43D"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4CDBE441" w14:textId="77777777" w:rsidR="00AB6C76" w:rsidRPr="00FA19BB" w:rsidRDefault="00AB6C76"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2AD05F04" w14:textId="77777777" w:rsidR="00AB6C76" w:rsidRPr="00035D71" w:rsidRDefault="00AB6C76" w:rsidP="0048308E">
            <w:pPr>
              <w:spacing w:before="29" w:line="288" w:lineRule="auto"/>
              <w:jc w:val="right"/>
              <w:rPr>
                <w:color w:val="000000"/>
                <w:sz w:val="24"/>
              </w:rPr>
            </w:pPr>
            <w:r w:rsidRPr="00035D71">
              <w:rPr>
                <w:color w:val="000000"/>
                <w:sz w:val="24"/>
              </w:rPr>
              <w:t>5,265,485.88</w:t>
            </w:r>
          </w:p>
        </w:tc>
        <w:tc>
          <w:tcPr>
            <w:tcW w:w="2250" w:type="dxa"/>
            <w:vAlign w:val="bottom"/>
          </w:tcPr>
          <w:p w14:paraId="16D9E849" w14:textId="77777777" w:rsidR="00AB6C76" w:rsidRPr="00915F45" w:rsidRDefault="00AB6C76" w:rsidP="002C26F2">
            <w:pPr>
              <w:spacing w:before="29" w:line="288" w:lineRule="auto"/>
              <w:jc w:val="right"/>
              <w:rPr>
                <w:color w:val="000000"/>
                <w:sz w:val="24"/>
              </w:rPr>
            </w:pPr>
            <w:r w:rsidRPr="00915F45">
              <w:rPr>
                <w:color w:val="000000"/>
                <w:sz w:val="24"/>
              </w:rPr>
              <w:t>8,302,466.51</w:t>
            </w:r>
          </w:p>
        </w:tc>
      </w:tr>
      <w:tr w:rsidR="00AB6C76" w:rsidRPr="00035D71" w14:paraId="5007A8B0" w14:textId="77777777" w:rsidTr="00AB6C76">
        <w:tc>
          <w:tcPr>
            <w:tcW w:w="3420" w:type="dxa"/>
            <w:vAlign w:val="center"/>
          </w:tcPr>
          <w:p w14:paraId="5D51F334"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2BEC0D26" w14:textId="77777777" w:rsidR="00AB6C76" w:rsidRPr="00FA19BB" w:rsidRDefault="00AB6C76"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19C13CEE" w14:textId="77777777" w:rsidR="00AB6C76" w:rsidRPr="00035D71" w:rsidRDefault="00AB6C76" w:rsidP="0048308E">
            <w:pPr>
              <w:spacing w:before="29" w:line="288" w:lineRule="auto"/>
              <w:jc w:val="right"/>
              <w:rPr>
                <w:color w:val="000000"/>
                <w:sz w:val="24"/>
              </w:rPr>
            </w:pPr>
            <w:r w:rsidRPr="00035D71">
              <w:rPr>
                <w:color w:val="000000"/>
                <w:sz w:val="24"/>
              </w:rPr>
              <w:t>49,429,573.54</w:t>
            </w:r>
          </w:p>
        </w:tc>
        <w:tc>
          <w:tcPr>
            <w:tcW w:w="2250" w:type="dxa"/>
            <w:vAlign w:val="center"/>
          </w:tcPr>
          <w:p w14:paraId="254B2CF0" w14:textId="77777777" w:rsidR="00AB6C76" w:rsidRPr="00915F45" w:rsidRDefault="00AB6C76" w:rsidP="002C26F2">
            <w:pPr>
              <w:spacing w:before="29" w:line="288" w:lineRule="auto"/>
              <w:jc w:val="right"/>
              <w:rPr>
                <w:color w:val="000000"/>
                <w:sz w:val="24"/>
              </w:rPr>
            </w:pPr>
            <w:r w:rsidRPr="00915F45">
              <w:rPr>
                <w:color w:val="000000"/>
                <w:sz w:val="24"/>
              </w:rPr>
              <w:t>-105,441,278.68</w:t>
            </w:r>
          </w:p>
        </w:tc>
      </w:tr>
      <w:tr w:rsidR="00AB6C76" w:rsidRPr="00035D71" w14:paraId="272B26DD" w14:textId="77777777" w:rsidTr="00AB6C76">
        <w:tc>
          <w:tcPr>
            <w:tcW w:w="3420" w:type="dxa"/>
            <w:vAlign w:val="center"/>
          </w:tcPr>
          <w:p w14:paraId="50DF35F0"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1E251567"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0FB2C266"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7D87C73"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105467BB" w14:textId="77777777" w:rsidTr="00AB6C76">
        <w:tc>
          <w:tcPr>
            <w:tcW w:w="3420" w:type="dxa"/>
            <w:vAlign w:val="center"/>
          </w:tcPr>
          <w:p w14:paraId="3D7EB305"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40A68C46" w14:textId="77777777" w:rsidR="00AB6C76" w:rsidRPr="00FA19BB" w:rsidRDefault="00AB6C76"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506041E1" w14:textId="77777777" w:rsidR="00AB6C76" w:rsidRPr="00035D71" w:rsidRDefault="00AB6C76" w:rsidP="0048308E">
            <w:pPr>
              <w:spacing w:before="29" w:line="288" w:lineRule="auto"/>
              <w:jc w:val="right"/>
              <w:rPr>
                <w:color w:val="000000"/>
                <w:sz w:val="24"/>
              </w:rPr>
            </w:pPr>
            <w:r w:rsidRPr="00035D71">
              <w:rPr>
                <w:color w:val="000000"/>
                <w:sz w:val="24"/>
              </w:rPr>
              <w:t>-2,828.00</w:t>
            </w:r>
          </w:p>
        </w:tc>
        <w:tc>
          <w:tcPr>
            <w:tcW w:w="2250" w:type="dxa"/>
            <w:vAlign w:val="bottom"/>
          </w:tcPr>
          <w:p w14:paraId="17CC3686" w14:textId="77777777" w:rsidR="00AB6C76" w:rsidRPr="00915F45" w:rsidRDefault="00AB6C76" w:rsidP="002C26F2">
            <w:pPr>
              <w:spacing w:before="29" w:line="288" w:lineRule="auto"/>
              <w:jc w:val="right"/>
              <w:rPr>
                <w:color w:val="000000"/>
                <w:sz w:val="24"/>
              </w:rPr>
            </w:pPr>
            <w:r w:rsidRPr="00915F45">
              <w:rPr>
                <w:color w:val="000000"/>
                <w:sz w:val="24"/>
              </w:rPr>
              <w:t>6,818.00</w:t>
            </w:r>
          </w:p>
        </w:tc>
      </w:tr>
      <w:tr w:rsidR="00AB6C76" w:rsidRPr="00035D71" w14:paraId="7E177C25" w14:textId="77777777" w:rsidTr="00AB6C76">
        <w:tc>
          <w:tcPr>
            <w:tcW w:w="3420" w:type="dxa"/>
            <w:vAlign w:val="center"/>
          </w:tcPr>
          <w:p w14:paraId="111C3B7E"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0322F9FD" w14:textId="77777777" w:rsidR="00AB6C76" w:rsidRPr="00FA19BB" w:rsidRDefault="00AB6C76" w:rsidP="00A3554F">
            <w:pPr>
              <w:pStyle w:val="af6"/>
              <w:jc w:val="center"/>
              <w:rPr>
                <w:rFonts w:ascii="Times New Roman" w:hAnsi="Times New Roman"/>
                <w:b/>
                <w:color w:val="000000"/>
                <w:sz w:val="21"/>
                <w:szCs w:val="21"/>
              </w:rPr>
            </w:pPr>
          </w:p>
        </w:tc>
        <w:tc>
          <w:tcPr>
            <w:tcW w:w="2250" w:type="dxa"/>
            <w:vAlign w:val="center"/>
          </w:tcPr>
          <w:p w14:paraId="6FDD0EA3" w14:textId="77777777" w:rsidR="00AB6C76" w:rsidRPr="00035D71" w:rsidRDefault="00AB6C76" w:rsidP="0048308E">
            <w:pPr>
              <w:spacing w:before="29" w:line="288" w:lineRule="auto"/>
              <w:jc w:val="right"/>
              <w:rPr>
                <w:b/>
                <w:color w:val="000000"/>
                <w:sz w:val="24"/>
              </w:rPr>
            </w:pPr>
            <w:r w:rsidRPr="00035D71">
              <w:rPr>
                <w:b/>
                <w:color w:val="000000"/>
                <w:sz w:val="24"/>
              </w:rPr>
              <w:t>1,904,248.14</w:t>
            </w:r>
          </w:p>
        </w:tc>
        <w:tc>
          <w:tcPr>
            <w:tcW w:w="2250" w:type="dxa"/>
            <w:vAlign w:val="bottom"/>
          </w:tcPr>
          <w:p w14:paraId="0E87781C" w14:textId="77777777" w:rsidR="00AB6C76" w:rsidRPr="00D42BE5" w:rsidRDefault="00AB6C76" w:rsidP="002C26F2">
            <w:pPr>
              <w:spacing w:before="29" w:line="288" w:lineRule="auto"/>
              <w:jc w:val="right"/>
              <w:rPr>
                <w:b/>
                <w:color w:val="000000"/>
                <w:szCs w:val="21"/>
              </w:rPr>
            </w:pPr>
            <w:r w:rsidRPr="00915F45">
              <w:rPr>
                <w:b/>
                <w:color w:val="000000"/>
                <w:sz w:val="24"/>
              </w:rPr>
              <w:t>2,492,712.73</w:t>
            </w:r>
          </w:p>
        </w:tc>
      </w:tr>
      <w:tr w:rsidR="00AB6C76" w:rsidRPr="00035D71" w14:paraId="44D095F6" w14:textId="77777777" w:rsidTr="00AB6C76">
        <w:tc>
          <w:tcPr>
            <w:tcW w:w="3420" w:type="dxa"/>
            <w:vAlign w:val="center"/>
          </w:tcPr>
          <w:p w14:paraId="66029D90"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0D637C8D"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3CADDB87" w14:textId="77777777" w:rsidR="00AB6C76" w:rsidRPr="00035D71" w:rsidRDefault="00AB6C76" w:rsidP="0048308E">
            <w:pPr>
              <w:spacing w:before="29" w:line="288" w:lineRule="auto"/>
              <w:jc w:val="right"/>
              <w:rPr>
                <w:color w:val="000000"/>
                <w:sz w:val="24"/>
              </w:rPr>
            </w:pPr>
            <w:r w:rsidRPr="00035D71">
              <w:rPr>
                <w:color w:val="000000"/>
                <w:sz w:val="24"/>
              </w:rPr>
              <w:t>1,225,842.06</w:t>
            </w:r>
          </w:p>
        </w:tc>
        <w:tc>
          <w:tcPr>
            <w:tcW w:w="2250" w:type="dxa"/>
            <w:vAlign w:val="bottom"/>
          </w:tcPr>
          <w:p w14:paraId="74CBAD9F" w14:textId="77777777" w:rsidR="00AB6C76" w:rsidRPr="00F23F0C" w:rsidRDefault="00AB6C76" w:rsidP="002C26F2">
            <w:pPr>
              <w:spacing w:before="29" w:line="288" w:lineRule="auto"/>
              <w:jc w:val="right"/>
              <w:rPr>
                <w:color w:val="000000"/>
                <w:sz w:val="24"/>
              </w:rPr>
            </w:pPr>
            <w:r w:rsidRPr="00F23F0C">
              <w:rPr>
                <w:color w:val="000000"/>
                <w:sz w:val="24"/>
              </w:rPr>
              <w:t>1,546,270.92</w:t>
            </w:r>
          </w:p>
        </w:tc>
      </w:tr>
      <w:tr w:rsidR="00AB6C76" w:rsidRPr="00035D71" w14:paraId="45D13D65" w14:textId="77777777" w:rsidTr="00AB6C76">
        <w:tc>
          <w:tcPr>
            <w:tcW w:w="3420" w:type="dxa"/>
            <w:vAlign w:val="center"/>
          </w:tcPr>
          <w:p w14:paraId="1115D91C"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0E36B961"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6472662C" w14:textId="77777777" w:rsidR="00AB6C76" w:rsidRPr="00035D71" w:rsidRDefault="00AB6C76" w:rsidP="0048308E">
            <w:pPr>
              <w:spacing w:before="29" w:line="288" w:lineRule="auto"/>
              <w:jc w:val="right"/>
              <w:rPr>
                <w:color w:val="000000"/>
                <w:sz w:val="24"/>
              </w:rPr>
            </w:pPr>
            <w:r w:rsidRPr="00035D71">
              <w:rPr>
                <w:color w:val="000000"/>
                <w:sz w:val="24"/>
              </w:rPr>
              <w:t>245,168.38</w:t>
            </w:r>
          </w:p>
        </w:tc>
        <w:tc>
          <w:tcPr>
            <w:tcW w:w="2250" w:type="dxa"/>
            <w:vAlign w:val="bottom"/>
          </w:tcPr>
          <w:p w14:paraId="13C69F12" w14:textId="77777777" w:rsidR="00AB6C76" w:rsidRPr="00F23F0C" w:rsidRDefault="00AB6C76" w:rsidP="002C26F2">
            <w:pPr>
              <w:spacing w:before="29" w:line="288" w:lineRule="auto"/>
              <w:jc w:val="right"/>
              <w:rPr>
                <w:color w:val="000000"/>
                <w:sz w:val="24"/>
              </w:rPr>
            </w:pPr>
            <w:r w:rsidRPr="00F23F0C">
              <w:rPr>
                <w:color w:val="000000"/>
                <w:sz w:val="24"/>
              </w:rPr>
              <w:t>309,254.19</w:t>
            </w:r>
          </w:p>
        </w:tc>
      </w:tr>
      <w:tr w:rsidR="00AB6C76" w:rsidRPr="00035D71" w14:paraId="6B7CF442" w14:textId="77777777" w:rsidTr="00AB6C76">
        <w:tc>
          <w:tcPr>
            <w:tcW w:w="3420" w:type="dxa"/>
            <w:vAlign w:val="center"/>
          </w:tcPr>
          <w:p w14:paraId="072D2CF4"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6B223746"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1AAF5FD5"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4FC3B54"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6996CB6C" w14:textId="77777777" w:rsidTr="00AB6C76">
        <w:tc>
          <w:tcPr>
            <w:tcW w:w="3420" w:type="dxa"/>
            <w:vAlign w:val="center"/>
          </w:tcPr>
          <w:p w14:paraId="33B373A6"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066881E6" w14:textId="77777777" w:rsidR="00AB6C76" w:rsidRPr="00FA19BB" w:rsidRDefault="00AB6C76"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724BF8D1" w14:textId="77777777" w:rsidR="00AB6C76" w:rsidRPr="00035D71" w:rsidRDefault="00AB6C76" w:rsidP="0048308E">
            <w:pPr>
              <w:spacing w:before="29" w:line="288" w:lineRule="auto"/>
              <w:jc w:val="right"/>
              <w:rPr>
                <w:color w:val="000000"/>
                <w:sz w:val="24"/>
              </w:rPr>
            </w:pPr>
            <w:r w:rsidRPr="00035D71">
              <w:rPr>
                <w:color w:val="000000"/>
                <w:sz w:val="24"/>
              </w:rPr>
              <w:t>105,722.63</w:t>
            </w:r>
          </w:p>
        </w:tc>
        <w:tc>
          <w:tcPr>
            <w:tcW w:w="2250" w:type="dxa"/>
            <w:vAlign w:val="bottom"/>
          </w:tcPr>
          <w:p w14:paraId="679566D4" w14:textId="77777777" w:rsidR="00AB6C76" w:rsidRPr="00F23F0C" w:rsidRDefault="00AB6C76" w:rsidP="002C26F2">
            <w:pPr>
              <w:spacing w:before="29" w:line="288" w:lineRule="auto"/>
              <w:jc w:val="right"/>
              <w:rPr>
                <w:color w:val="000000"/>
                <w:sz w:val="24"/>
              </w:rPr>
            </w:pPr>
            <w:r w:rsidRPr="00F23F0C">
              <w:rPr>
                <w:color w:val="000000"/>
                <w:sz w:val="24"/>
              </w:rPr>
              <w:t>309,042.68</w:t>
            </w:r>
          </w:p>
        </w:tc>
      </w:tr>
      <w:tr w:rsidR="00AB6C76" w:rsidRPr="00035D71" w14:paraId="3F9F7194" w14:textId="77777777" w:rsidTr="00AB6C76">
        <w:tc>
          <w:tcPr>
            <w:tcW w:w="3420" w:type="dxa"/>
            <w:vAlign w:val="center"/>
          </w:tcPr>
          <w:p w14:paraId="5906EA77"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795DB736"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1B4A869C"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51AC90B"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5A61EC2A" w14:textId="77777777" w:rsidTr="00AB6C76">
        <w:tc>
          <w:tcPr>
            <w:tcW w:w="3420" w:type="dxa"/>
            <w:vAlign w:val="center"/>
          </w:tcPr>
          <w:p w14:paraId="62D518A6"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241F8900" w14:textId="77777777" w:rsidR="00AB6C76" w:rsidRPr="00FA19BB" w:rsidRDefault="00AB6C76" w:rsidP="00A3554F">
            <w:pPr>
              <w:pStyle w:val="af6"/>
              <w:jc w:val="center"/>
              <w:rPr>
                <w:rFonts w:ascii="Times New Roman" w:hAnsi="Times New Roman"/>
                <w:color w:val="000000"/>
                <w:sz w:val="21"/>
                <w:szCs w:val="21"/>
              </w:rPr>
            </w:pPr>
          </w:p>
        </w:tc>
        <w:tc>
          <w:tcPr>
            <w:tcW w:w="2250" w:type="dxa"/>
            <w:vAlign w:val="center"/>
          </w:tcPr>
          <w:p w14:paraId="68D77FAB"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E49A594"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4CF1F7EC" w14:textId="77777777" w:rsidTr="00AB6C76">
        <w:tc>
          <w:tcPr>
            <w:tcW w:w="3420" w:type="dxa"/>
            <w:vAlign w:val="center"/>
          </w:tcPr>
          <w:p w14:paraId="79ADF972"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224783BA" w14:textId="77777777" w:rsidR="00AB6C76" w:rsidRPr="00FA19BB" w:rsidRDefault="00AB6C76" w:rsidP="00A3554F">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2C952D0B" w14:textId="77777777" w:rsidR="00AB6C76" w:rsidRPr="00035D71" w:rsidRDefault="00AB6C76" w:rsidP="0048308E">
            <w:pPr>
              <w:spacing w:before="29" w:line="288" w:lineRule="auto"/>
              <w:jc w:val="right"/>
              <w:rPr>
                <w:color w:val="000000"/>
                <w:sz w:val="24"/>
              </w:rPr>
            </w:pPr>
            <w:r w:rsidRPr="00035D71">
              <w:rPr>
                <w:color w:val="000000"/>
                <w:sz w:val="24"/>
              </w:rPr>
              <w:t>327,515.07</w:t>
            </w:r>
          </w:p>
        </w:tc>
        <w:tc>
          <w:tcPr>
            <w:tcW w:w="2250" w:type="dxa"/>
            <w:vAlign w:val="bottom"/>
          </w:tcPr>
          <w:p w14:paraId="71EDDADB" w14:textId="77777777" w:rsidR="00AB6C76" w:rsidRPr="00F23F0C" w:rsidRDefault="00AB6C76" w:rsidP="002C26F2">
            <w:pPr>
              <w:spacing w:before="29" w:line="288" w:lineRule="auto"/>
              <w:jc w:val="right"/>
              <w:rPr>
                <w:color w:val="000000"/>
                <w:sz w:val="24"/>
              </w:rPr>
            </w:pPr>
            <w:r w:rsidRPr="00F23F0C">
              <w:rPr>
                <w:color w:val="000000"/>
                <w:sz w:val="24"/>
              </w:rPr>
              <w:t>328,144.94</w:t>
            </w:r>
          </w:p>
        </w:tc>
      </w:tr>
      <w:tr w:rsidR="00AB6C76" w:rsidRPr="00035D71" w14:paraId="3D3D108E" w14:textId="77777777" w:rsidTr="00AB6C76">
        <w:tc>
          <w:tcPr>
            <w:tcW w:w="3420" w:type="dxa"/>
            <w:vAlign w:val="center"/>
          </w:tcPr>
          <w:p w14:paraId="79C0F604"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7AAAFD1F" w14:textId="77777777" w:rsidR="00AB6C76" w:rsidRPr="00FA19BB" w:rsidRDefault="00AB6C76" w:rsidP="00A3554F">
            <w:pPr>
              <w:pStyle w:val="af6"/>
              <w:jc w:val="center"/>
              <w:rPr>
                <w:rFonts w:ascii="Times New Roman" w:hAnsi="Times New Roman"/>
                <w:b/>
                <w:color w:val="000000"/>
                <w:sz w:val="21"/>
                <w:szCs w:val="21"/>
              </w:rPr>
            </w:pPr>
          </w:p>
        </w:tc>
        <w:tc>
          <w:tcPr>
            <w:tcW w:w="2250" w:type="dxa"/>
            <w:vAlign w:val="center"/>
          </w:tcPr>
          <w:p w14:paraId="0CBD9044" w14:textId="77777777" w:rsidR="00AB6C76" w:rsidRPr="00035D71" w:rsidRDefault="00AB6C76" w:rsidP="0048308E">
            <w:pPr>
              <w:spacing w:before="29" w:line="288" w:lineRule="auto"/>
              <w:jc w:val="right"/>
              <w:rPr>
                <w:b/>
                <w:color w:val="000000"/>
                <w:sz w:val="24"/>
              </w:rPr>
            </w:pPr>
            <w:r w:rsidRPr="00035D71">
              <w:rPr>
                <w:b/>
                <w:color w:val="000000"/>
                <w:sz w:val="24"/>
              </w:rPr>
              <w:t>54,109,913.13</w:t>
            </w:r>
          </w:p>
        </w:tc>
        <w:tc>
          <w:tcPr>
            <w:tcW w:w="2250" w:type="dxa"/>
            <w:vAlign w:val="center"/>
          </w:tcPr>
          <w:p w14:paraId="5F5439DF" w14:textId="77777777" w:rsidR="00AB6C76" w:rsidRPr="00AE6626" w:rsidRDefault="00AB6C76" w:rsidP="002C26F2">
            <w:pPr>
              <w:spacing w:before="29" w:line="288" w:lineRule="auto"/>
              <w:jc w:val="right"/>
              <w:rPr>
                <w:b/>
                <w:color w:val="000000"/>
                <w:sz w:val="24"/>
              </w:rPr>
            </w:pPr>
            <w:r w:rsidRPr="00AE6626">
              <w:rPr>
                <w:b/>
                <w:color w:val="000000"/>
                <w:sz w:val="24"/>
              </w:rPr>
              <w:t>-102,846,694.86</w:t>
            </w:r>
          </w:p>
        </w:tc>
      </w:tr>
      <w:tr w:rsidR="00AB6C76" w:rsidRPr="00035D71" w14:paraId="33808C7A" w14:textId="77777777" w:rsidTr="00AB6C76">
        <w:tc>
          <w:tcPr>
            <w:tcW w:w="3420" w:type="dxa"/>
            <w:vAlign w:val="center"/>
          </w:tcPr>
          <w:p w14:paraId="6AB0EAAE"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2027FFE9" w14:textId="77777777" w:rsidR="00AB6C76" w:rsidRPr="00FA19BB" w:rsidRDefault="00AB6C76" w:rsidP="00A3554F">
            <w:pPr>
              <w:pStyle w:val="af6"/>
              <w:jc w:val="center"/>
              <w:rPr>
                <w:rFonts w:ascii="Times New Roman" w:hAnsi="Times New Roman"/>
                <w:b/>
                <w:color w:val="000000"/>
                <w:sz w:val="21"/>
                <w:szCs w:val="21"/>
              </w:rPr>
            </w:pPr>
          </w:p>
        </w:tc>
        <w:tc>
          <w:tcPr>
            <w:tcW w:w="2250" w:type="dxa"/>
            <w:vAlign w:val="center"/>
          </w:tcPr>
          <w:p w14:paraId="39915A4C"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841E87C"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71060C2F" w14:textId="77777777" w:rsidTr="00AB6C76">
        <w:tc>
          <w:tcPr>
            <w:tcW w:w="3420" w:type="dxa"/>
            <w:vAlign w:val="center"/>
          </w:tcPr>
          <w:p w14:paraId="6599FD55"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5F989DFD"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7CF1D344" w14:textId="77777777" w:rsidR="00AB6C76" w:rsidRPr="00035D71" w:rsidRDefault="00AB6C76" w:rsidP="0048308E">
            <w:pPr>
              <w:spacing w:before="29" w:line="288" w:lineRule="auto"/>
              <w:jc w:val="right"/>
              <w:rPr>
                <w:b/>
                <w:color w:val="000000"/>
                <w:sz w:val="24"/>
              </w:rPr>
            </w:pPr>
            <w:r w:rsidRPr="00035D71">
              <w:rPr>
                <w:b/>
                <w:color w:val="000000"/>
                <w:sz w:val="24"/>
              </w:rPr>
              <w:t>54,109,913.13</w:t>
            </w:r>
          </w:p>
        </w:tc>
        <w:tc>
          <w:tcPr>
            <w:tcW w:w="2250" w:type="dxa"/>
            <w:vAlign w:val="bottom"/>
          </w:tcPr>
          <w:p w14:paraId="6442C82B" w14:textId="77777777" w:rsidR="00AB6C76" w:rsidRPr="00D42BE5" w:rsidRDefault="00AB6C76" w:rsidP="00F329FA">
            <w:pPr>
              <w:jc w:val="right"/>
              <w:rPr>
                <w:b/>
                <w:color w:val="000000"/>
                <w:szCs w:val="21"/>
              </w:rPr>
            </w:pPr>
            <w:r w:rsidRPr="00AE6626">
              <w:rPr>
                <w:b/>
                <w:color w:val="000000"/>
                <w:sz w:val="24"/>
              </w:rPr>
              <w:t>-102,846,694.86</w:t>
            </w:r>
          </w:p>
        </w:tc>
      </w:tr>
    </w:tbl>
    <w:p w14:paraId="100E5CDD" w14:textId="77777777" w:rsidR="001548F9" w:rsidRPr="00035D71" w:rsidRDefault="001548F9" w:rsidP="0048308E">
      <w:pPr>
        <w:spacing w:before="29" w:line="288" w:lineRule="auto"/>
        <w:rPr>
          <w:color w:val="000000"/>
          <w:sz w:val="24"/>
        </w:rPr>
      </w:pPr>
    </w:p>
    <w:p w14:paraId="120D5272"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0938734"/>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14:paraId="24208FD2"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上证</w:t>
      </w:r>
      <w:r w:rsidRPr="00035D71">
        <w:rPr>
          <w:kern w:val="0"/>
          <w:sz w:val="24"/>
        </w:rPr>
        <w:t>180</w:t>
      </w:r>
      <w:r w:rsidRPr="00035D71">
        <w:rPr>
          <w:kern w:val="0"/>
          <w:sz w:val="24"/>
        </w:rPr>
        <w:t>公司治理交易型开放式指数证券投资基金</w:t>
      </w:r>
    </w:p>
    <w:p w14:paraId="103A2BCE"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22AF406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747BDA2D" w14:textId="77777777" w:rsidTr="00C16CCF">
        <w:tc>
          <w:tcPr>
            <w:tcW w:w="2552" w:type="dxa"/>
            <w:vMerge w:val="restart"/>
            <w:vAlign w:val="center"/>
          </w:tcPr>
          <w:p w14:paraId="384561BE"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58C378B5"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5DFAAAEB"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3840C480" w14:textId="77777777" w:rsidTr="00C16CCF">
        <w:tc>
          <w:tcPr>
            <w:tcW w:w="2552" w:type="dxa"/>
            <w:vMerge/>
            <w:vAlign w:val="center"/>
          </w:tcPr>
          <w:p w14:paraId="4E6DE443"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68DAB82D"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29D88E62"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73DB1EFD"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0500494E" w14:textId="77777777" w:rsidTr="00C16CCF">
        <w:tc>
          <w:tcPr>
            <w:tcW w:w="2552" w:type="dxa"/>
            <w:vAlign w:val="center"/>
          </w:tcPr>
          <w:p w14:paraId="27BF2E41"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6C5E3F97" w14:textId="77777777" w:rsidR="001548F9" w:rsidRPr="00035D71" w:rsidRDefault="001548F9" w:rsidP="0048308E">
            <w:pPr>
              <w:spacing w:before="29" w:line="288" w:lineRule="auto"/>
              <w:jc w:val="right"/>
              <w:rPr>
                <w:color w:val="000000"/>
                <w:sz w:val="24"/>
              </w:rPr>
            </w:pPr>
            <w:r w:rsidRPr="00035D71">
              <w:rPr>
                <w:color w:val="000000"/>
                <w:sz w:val="24"/>
              </w:rPr>
              <w:t>467,597,333.19</w:t>
            </w:r>
          </w:p>
        </w:tc>
        <w:tc>
          <w:tcPr>
            <w:tcW w:w="2149" w:type="dxa"/>
            <w:vAlign w:val="center"/>
          </w:tcPr>
          <w:p w14:paraId="76BA64BC" w14:textId="77777777" w:rsidR="001548F9" w:rsidRPr="00035D71" w:rsidRDefault="001548F9" w:rsidP="0048308E">
            <w:pPr>
              <w:spacing w:before="29" w:line="288" w:lineRule="auto"/>
              <w:jc w:val="right"/>
              <w:rPr>
                <w:color w:val="000000"/>
                <w:sz w:val="24"/>
              </w:rPr>
            </w:pPr>
            <w:r w:rsidRPr="00035D71">
              <w:rPr>
                <w:color w:val="000000"/>
                <w:sz w:val="24"/>
              </w:rPr>
              <w:t>35,539,287.99</w:t>
            </w:r>
          </w:p>
        </w:tc>
        <w:tc>
          <w:tcPr>
            <w:tcW w:w="2150" w:type="dxa"/>
            <w:vAlign w:val="center"/>
          </w:tcPr>
          <w:p w14:paraId="67B77B41" w14:textId="77777777" w:rsidR="001548F9" w:rsidRPr="00035D71" w:rsidRDefault="001548F9" w:rsidP="0048308E">
            <w:pPr>
              <w:spacing w:before="29" w:line="288" w:lineRule="auto"/>
              <w:jc w:val="right"/>
              <w:rPr>
                <w:color w:val="000000"/>
                <w:sz w:val="24"/>
              </w:rPr>
            </w:pPr>
            <w:r w:rsidRPr="00035D71">
              <w:rPr>
                <w:color w:val="000000"/>
                <w:sz w:val="24"/>
              </w:rPr>
              <w:t>503,136,621.18</w:t>
            </w:r>
          </w:p>
        </w:tc>
      </w:tr>
      <w:tr w:rsidR="001548F9" w:rsidRPr="00035D71" w14:paraId="36A6B6BB" w14:textId="77777777" w:rsidTr="00C16CCF">
        <w:tc>
          <w:tcPr>
            <w:tcW w:w="2552" w:type="dxa"/>
            <w:vAlign w:val="center"/>
          </w:tcPr>
          <w:p w14:paraId="7708DCE5"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2A0F39CC"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52923A6" w14:textId="77777777" w:rsidR="001548F9" w:rsidRPr="00035D71" w:rsidRDefault="001548F9" w:rsidP="0048308E">
            <w:pPr>
              <w:spacing w:before="29" w:line="288" w:lineRule="auto"/>
              <w:jc w:val="right"/>
              <w:rPr>
                <w:color w:val="000000"/>
                <w:sz w:val="24"/>
              </w:rPr>
            </w:pPr>
            <w:r w:rsidRPr="00035D71">
              <w:rPr>
                <w:color w:val="000000"/>
                <w:sz w:val="24"/>
              </w:rPr>
              <w:t>54,109,913.13</w:t>
            </w:r>
          </w:p>
        </w:tc>
        <w:tc>
          <w:tcPr>
            <w:tcW w:w="2150" w:type="dxa"/>
            <w:vAlign w:val="center"/>
          </w:tcPr>
          <w:p w14:paraId="3649574B" w14:textId="77777777" w:rsidR="001548F9" w:rsidRPr="00035D71" w:rsidRDefault="001548F9" w:rsidP="0048308E">
            <w:pPr>
              <w:spacing w:before="29" w:line="288" w:lineRule="auto"/>
              <w:jc w:val="right"/>
              <w:rPr>
                <w:color w:val="000000"/>
                <w:sz w:val="24"/>
              </w:rPr>
            </w:pPr>
            <w:r w:rsidRPr="00035D71">
              <w:rPr>
                <w:color w:val="000000"/>
                <w:sz w:val="24"/>
              </w:rPr>
              <w:t>54,109,913.13</w:t>
            </w:r>
          </w:p>
        </w:tc>
      </w:tr>
      <w:tr w:rsidR="001548F9" w:rsidRPr="00035D71" w14:paraId="0A2F2F93" w14:textId="77777777" w:rsidTr="00C16CCF">
        <w:tc>
          <w:tcPr>
            <w:tcW w:w="2552" w:type="dxa"/>
            <w:vAlign w:val="center"/>
          </w:tcPr>
          <w:p w14:paraId="34BCFFA6"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51A8435E" w14:textId="77777777" w:rsidR="001548F9" w:rsidRPr="00035D71" w:rsidRDefault="001548F9" w:rsidP="0048308E">
            <w:pPr>
              <w:spacing w:before="29" w:line="288" w:lineRule="auto"/>
              <w:jc w:val="right"/>
              <w:rPr>
                <w:color w:val="000000"/>
                <w:sz w:val="24"/>
              </w:rPr>
            </w:pPr>
            <w:r w:rsidRPr="00035D71">
              <w:rPr>
                <w:color w:val="000000"/>
                <w:sz w:val="24"/>
              </w:rPr>
              <w:t>-47,610,948.67</w:t>
            </w:r>
          </w:p>
        </w:tc>
        <w:tc>
          <w:tcPr>
            <w:tcW w:w="2149" w:type="dxa"/>
            <w:vAlign w:val="center"/>
          </w:tcPr>
          <w:p w14:paraId="3F2D529A" w14:textId="77777777" w:rsidR="001548F9" w:rsidRPr="00035D71" w:rsidRDefault="001548F9" w:rsidP="0048308E">
            <w:pPr>
              <w:spacing w:before="29" w:line="288" w:lineRule="auto"/>
              <w:jc w:val="right"/>
              <w:rPr>
                <w:color w:val="000000"/>
                <w:sz w:val="24"/>
              </w:rPr>
            </w:pPr>
            <w:r w:rsidRPr="00035D71">
              <w:rPr>
                <w:color w:val="000000"/>
                <w:sz w:val="24"/>
              </w:rPr>
              <w:t>-5,822,934.44</w:t>
            </w:r>
          </w:p>
        </w:tc>
        <w:tc>
          <w:tcPr>
            <w:tcW w:w="2150" w:type="dxa"/>
            <w:vAlign w:val="center"/>
          </w:tcPr>
          <w:p w14:paraId="48C6B589" w14:textId="77777777" w:rsidR="001548F9" w:rsidRPr="00035D71" w:rsidRDefault="001548F9" w:rsidP="0048308E">
            <w:pPr>
              <w:spacing w:before="29" w:line="288" w:lineRule="auto"/>
              <w:jc w:val="right"/>
              <w:rPr>
                <w:color w:val="000000"/>
                <w:sz w:val="24"/>
              </w:rPr>
            </w:pPr>
            <w:r w:rsidRPr="00035D71">
              <w:rPr>
                <w:color w:val="000000"/>
                <w:sz w:val="24"/>
              </w:rPr>
              <w:t>-53,433,883.11</w:t>
            </w:r>
          </w:p>
        </w:tc>
      </w:tr>
      <w:tr w:rsidR="001548F9" w:rsidRPr="00035D71" w14:paraId="778CC63D" w14:textId="77777777" w:rsidTr="00C16CCF">
        <w:tc>
          <w:tcPr>
            <w:tcW w:w="2552" w:type="dxa"/>
            <w:vAlign w:val="center"/>
          </w:tcPr>
          <w:p w14:paraId="4F40D5F8"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055D7472" w14:textId="77777777" w:rsidR="001548F9" w:rsidRPr="00035D71" w:rsidRDefault="001548F9" w:rsidP="0048308E">
            <w:pPr>
              <w:spacing w:before="29" w:line="288" w:lineRule="auto"/>
              <w:jc w:val="right"/>
              <w:rPr>
                <w:color w:val="000000"/>
                <w:sz w:val="24"/>
              </w:rPr>
            </w:pPr>
            <w:r w:rsidRPr="00035D71">
              <w:rPr>
                <w:color w:val="000000"/>
                <w:sz w:val="24"/>
              </w:rPr>
              <w:t>6,288,238.50</w:t>
            </w:r>
          </w:p>
        </w:tc>
        <w:tc>
          <w:tcPr>
            <w:tcW w:w="2149" w:type="dxa"/>
            <w:vAlign w:val="center"/>
          </w:tcPr>
          <w:p w14:paraId="6D48FBB9" w14:textId="77777777" w:rsidR="001548F9" w:rsidRPr="00035D71" w:rsidRDefault="001548F9" w:rsidP="0048308E">
            <w:pPr>
              <w:spacing w:before="29" w:line="288" w:lineRule="auto"/>
              <w:jc w:val="right"/>
              <w:rPr>
                <w:color w:val="000000"/>
                <w:sz w:val="24"/>
              </w:rPr>
            </w:pPr>
            <w:r w:rsidRPr="00035D71">
              <w:rPr>
                <w:color w:val="000000"/>
                <w:sz w:val="24"/>
              </w:rPr>
              <w:t>764,910.16</w:t>
            </w:r>
          </w:p>
        </w:tc>
        <w:tc>
          <w:tcPr>
            <w:tcW w:w="2150" w:type="dxa"/>
            <w:vAlign w:val="center"/>
          </w:tcPr>
          <w:p w14:paraId="23EDDEE5" w14:textId="77777777" w:rsidR="001548F9" w:rsidRPr="00035D71" w:rsidRDefault="001548F9" w:rsidP="0048308E">
            <w:pPr>
              <w:spacing w:before="29" w:line="288" w:lineRule="auto"/>
              <w:jc w:val="right"/>
              <w:rPr>
                <w:color w:val="000000"/>
                <w:sz w:val="24"/>
              </w:rPr>
            </w:pPr>
            <w:r w:rsidRPr="00035D71">
              <w:rPr>
                <w:color w:val="000000"/>
                <w:sz w:val="24"/>
              </w:rPr>
              <w:t>7,053,148.66</w:t>
            </w:r>
          </w:p>
        </w:tc>
      </w:tr>
      <w:tr w:rsidR="001548F9" w:rsidRPr="00035D71" w14:paraId="4B04C154" w14:textId="77777777" w:rsidTr="00C16CCF">
        <w:tc>
          <w:tcPr>
            <w:tcW w:w="2552" w:type="dxa"/>
            <w:vAlign w:val="center"/>
          </w:tcPr>
          <w:p w14:paraId="6E9E0433"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3F14040D" w14:textId="77777777" w:rsidR="001548F9" w:rsidRPr="00035D71" w:rsidRDefault="001548F9" w:rsidP="0048308E">
            <w:pPr>
              <w:spacing w:before="29" w:line="288" w:lineRule="auto"/>
              <w:jc w:val="right"/>
              <w:rPr>
                <w:color w:val="000000"/>
                <w:sz w:val="24"/>
              </w:rPr>
            </w:pPr>
            <w:r w:rsidRPr="00035D71">
              <w:rPr>
                <w:color w:val="000000"/>
                <w:sz w:val="24"/>
              </w:rPr>
              <w:t>-53,899,187.17</w:t>
            </w:r>
          </w:p>
        </w:tc>
        <w:tc>
          <w:tcPr>
            <w:tcW w:w="2149" w:type="dxa"/>
            <w:vAlign w:val="center"/>
          </w:tcPr>
          <w:p w14:paraId="7DEC335F" w14:textId="77777777" w:rsidR="001548F9" w:rsidRPr="00035D71" w:rsidRDefault="001548F9" w:rsidP="0048308E">
            <w:pPr>
              <w:spacing w:before="29" w:line="288" w:lineRule="auto"/>
              <w:jc w:val="right"/>
              <w:rPr>
                <w:color w:val="000000"/>
                <w:sz w:val="24"/>
              </w:rPr>
            </w:pPr>
            <w:r w:rsidRPr="00035D71">
              <w:rPr>
                <w:color w:val="000000"/>
                <w:sz w:val="24"/>
              </w:rPr>
              <w:t>-6,587,844.60</w:t>
            </w:r>
          </w:p>
        </w:tc>
        <w:tc>
          <w:tcPr>
            <w:tcW w:w="2150" w:type="dxa"/>
            <w:vAlign w:val="center"/>
          </w:tcPr>
          <w:p w14:paraId="697BBCBE" w14:textId="77777777" w:rsidR="001548F9" w:rsidRPr="00035D71" w:rsidRDefault="001548F9" w:rsidP="0048308E">
            <w:pPr>
              <w:spacing w:before="29" w:line="288" w:lineRule="auto"/>
              <w:jc w:val="right"/>
              <w:rPr>
                <w:color w:val="000000"/>
                <w:sz w:val="24"/>
              </w:rPr>
            </w:pPr>
            <w:r w:rsidRPr="00035D71">
              <w:rPr>
                <w:color w:val="000000"/>
                <w:sz w:val="24"/>
              </w:rPr>
              <w:t>-60,487,031.77</w:t>
            </w:r>
          </w:p>
        </w:tc>
      </w:tr>
      <w:tr w:rsidR="001548F9" w:rsidRPr="00035D71" w14:paraId="64438C90" w14:textId="77777777" w:rsidTr="00C16CCF">
        <w:tc>
          <w:tcPr>
            <w:tcW w:w="2552" w:type="dxa"/>
            <w:vAlign w:val="center"/>
          </w:tcPr>
          <w:p w14:paraId="10799A78"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2427B71A"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22A81B31"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2627E9DD"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42D0294E" w14:textId="77777777" w:rsidTr="00C16CCF">
        <w:tc>
          <w:tcPr>
            <w:tcW w:w="2552" w:type="dxa"/>
            <w:vAlign w:val="center"/>
          </w:tcPr>
          <w:p w14:paraId="0E7462E2"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2202212A" w14:textId="77777777" w:rsidR="001548F9" w:rsidRPr="00035D71" w:rsidRDefault="001548F9" w:rsidP="0048308E">
            <w:pPr>
              <w:spacing w:before="29" w:line="288" w:lineRule="auto"/>
              <w:jc w:val="right"/>
              <w:rPr>
                <w:color w:val="000000"/>
                <w:sz w:val="24"/>
              </w:rPr>
            </w:pPr>
            <w:r w:rsidRPr="00035D71">
              <w:rPr>
                <w:color w:val="000000"/>
                <w:sz w:val="24"/>
              </w:rPr>
              <w:t>419,986,384.52</w:t>
            </w:r>
          </w:p>
        </w:tc>
        <w:tc>
          <w:tcPr>
            <w:tcW w:w="2149" w:type="dxa"/>
            <w:vAlign w:val="center"/>
          </w:tcPr>
          <w:p w14:paraId="46BF106A" w14:textId="77777777" w:rsidR="001548F9" w:rsidRPr="00035D71" w:rsidRDefault="001548F9" w:rsidP="0048308E">
            <w:pPr>
              <w:spacing w:before="29" w:line="288" w:lineRule="auto"/>
              <w:jc w:val="right"/>
              <w:rPr>
                <w:color w:val="000000"/>
                <w:sz w:val="24"/>
              </w:rPr>
            </w:pPr>
            <w:r w:rsidRPr="00035D71">
              <w:rPr>
                <w:color w:val="000000"/>
                <w:sz w:val="24"/>
              </w:rPr>
              <w:t>83,826,266.68</w:t>
            </w:r>
          </w:p>
        </w:tc>
        <w:tc>
          <w:tcPr>
            <w:tcW w:w="2150" w:type="dxa"/>
            <w:vAlign w:val="center"/>
          </w:tcPr>
          <w:p w14:paraId="2AE58947" w14:textId="77777777" w:rsidR="001548F9" w:rsidRPr="00035D71" w:rsidRDefault="001548F9" w:rsidP="0048308E">
            <w:pPr>
              <w:spacing w:before="29" w:line="288" w:lineRule="auto"/>
              <w:jc w:val="right"/>
              <w:rPr>
                <w:color w:val="000000"/>
                <w:sz w:val="24"/>
              </w:rPr>
            </w:pPr>
            <w:r w:rsidRPr="00035D71">
              <w:rPr>
                <w:color w:val="000000"/>
                <w:sz w:val="24"/>
              </w:rPr>
              <w:t>503,812,651.20</w:t>
            </w:r>
          </w:p>
        </w:tc>
      </w:tr>
      <w:tr w:rsidR="001548F9" w:rsidRPr="00035D71" w14:paraId="0C0D883D" w14:textId="77777777" w:rsidTr="00C16CCF">
        <w:tc>
          <w:tcPr>
            <w:tcW w:w="2552" w:type="dxa"/>
            <w:vMerge w:val="restart"/>
            <w:vAlign w:val="center"/>
          </w:tcPr>
          <w:p w14:paraId="46CD7E3C"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5470A906"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0111343C"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654CCB0C" w14:textId="77777777" w:rsidTr="00C16CCF">
        <w:tc>
          <w:tcPr>
            <w:tcW w:w="2552" w:type="dxa"/>
            <w:vMerge/>
            <w:vAlign w:val="center"/>
          </w:tcPr>
          <w:p w14:paraId="7E30469A"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1D11815D"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439C8EF2"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6824C2A9"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05DBC4D6" w14:textId="77777777" w:rsidTr="00C16CCF">
        <w:tc>
          <w:tcPr>
            <w:tcW w:w="2552" w:type="dxa"/>
            <w:vAlign w:val="center"/>
          </w:tcPr>
          <w:p w14:paraId="4E167CA7"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4FB8DEB8" w14:textId="77777777" w:rsidR="001548F9" w:rsidRPr="00035D71" w:rsidRDefault="001548F9" w:rsidP="0048308E">
            <w:pPr>
              <w:spacing w:before="29" w:line="288" w:lineRule="auto"/>
              <w:jc w:val="right"/>
              <w:rPr>
                <w:color w:val="000000"/>
                <w:sz w:val="24"/>
              </w:rPr>
            </w:pPr>
            <w:r w:rsidRPr="00035D71">
              <w:rPr>
                <w:color w:val="000000"/>
                <w:sz w:val="24"/>
              </w:rPr>
              <w:t>585,277,225.07</w:t>
            </w:r>
          </w:p>
        </w:tc>
        <w:tc>
          <w:tcPr>
            <w:tcW w:w="2149" w:type="dxa"/>
            <w:vAlign w:val="center"/>
          </w:tcPr>
          <w:p w14:paraId="024520B3" w14:textId="77777777" w:rsidR="001548F9" w:rsidRPr="00035D71" w:rsidRDefault="001548F9" w:rsidP="0048308E">
            <w:pPr>
              <w:spacing w:before="29" w:line="288" w:lineRule="auto"/>
              <w:jc w:val="right"/>
              <w:rPr>
                <w:color w:val="000000"/>
                <w:sz w:val="24"/>
              </w:rPr>
            </w:pPr>
            <w:r w:rsidRPr="00035D71">
              <w:rPr>
                <w:color w:val="000000"/>
                <w:sz w:val="24"/>
              </w:rPr>
              <w:t>88,189,726.17</w:t>
            </w:r>
          </w:p>
        </w:tc>
        <w:tc>
          <w:tcPr>
            <w:tcW w:w="2150" w:type="dxa"/>
            <w:vAlign w:val="center"/>
          </w:tcPr>
          <w:p w14:paraId="31041D10" w14:textId="77777777" w:rsidR="001548F9" w:rsidRPr="00035D71" w:rsidRDefault="001548F9" w:rsidP="0048308E">
            <w:pPr>
              <w:spacing w:before="29" w:line="288" w:lineRule="auto"/>
              <w:jc w:val="right"/>
              <w:rPr>
                <w:color w:val="000000"/>
                <w:sz w:val="24"/>
              </w:rPr>
            </w:pPr>
            <w:r w:rsidRPr="00035D71">
              <w:rPr>
                <w:color w:val="000000"/>
                <w:sz w:val="24"/>
              </w:rPr>
              <w:t>673,466,951.24</w:t>
            </w:r>
          </w:p>
        </w:tc>
      </w:tr>
      <w:tr w:rsidR="001548F9" w:rsidRPr="00035D71" w14:paraId="00344DBE" w14:textId="77777777" w:rsidTr="00C16CCF">
        <w:tc>
          <w:tcPr>
            <w:tcW w:w="2552" w:type="dxa"/>
            <w:vAlign w:val="center"/>
          </w:tcPr>
          <w:p w14:paraId="5B1AFDF0"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358CC2D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741CA0F4" w14:textId="77777777" w:rsidR="001548F9" w:rsidRPr="00035D71" w:rsidRDefault="001548F9" w:rsidP="0048308E">
            <w:pPr>
              <w:spacing w:before="29" w:line="288" w:lineRule="auto"/>
              <w:jc w:val="right"/>
              <w:rPr>
                <w:color w:val="000000"/>
                <w:sz w:val="24"/>
              </w:rPr>
            </w:pPr>
            <w:r w:rsidRPr="00035D71">
              <w:rPr>
                <w:color w:val="000000"/>
                <w:sz w:val="24"/>
              </w:rPr>
              <w:t>-102,846,694.86</w:t>
            </w:r>
          </w:p>
        </w:tc>
        <w:tc>
          <w:tcPr>
            <w:tcW w:w="2150" w:type="dxa"/>
            <w:vAlign w:val="center"/>
          </w:tcPr>
          <w:p w14:paraId="09579679" w14:textId="77777777" w:rsidR="001548F9" w:rsidRPr="00035D71" w:rsidRDefault="001548F9" w:rsidP="0048308E">
            <w:pPr>
              <w:spacing w:before="29" w:line="288" w:lineRule="auto"/>
              <w:jc w:val="right"/>
              <w:rPr>
                <w:color w:val="000000"/>
                <w:sz w:val="24"/>
              </w:rPr>
            </w:pPr>
            <w:r w:rsidRPr="00035D71">
              <w:rPr>
                <w:color w:val="000000"/>
                <w:sz w:val="24"/>
              </w:rPr>
              <w:t>-102,846,694.86</w:t>
            </w:r>
          </w:p>
        </w:tc>
      </w:tr>
      <w:tr w:rsidR="001548F9" w:rsidRPr="00035D71" w14:paraId="043EAEC7" w14:textId="77777777" w:rsidTr="00C16CCF">
        <w:tc>
          <w:tcPr>
            <w:tcW w:w="2552" w:type="dxa"/>
            <w:vAlign w:val="center"/>
          </w:tcPr>
          <w:p w14:paraId="719724D2"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4E6C9256" w14:textId="77777777" w:rsidR="001548F9" w:rsidRPr="00035D71" w:rsidRDefault="001548F9" w:rsidP="0048308E">
            <w:pPr>
              <w:spacing w:before="29" w:line="288" w:lineRule="auto"/>
              <w:jc w:val="right"/>
              <w:rPr>
                <w:color w:val="000000"/>
                <w:sz w:val="24"/>
              </w:rPr>
            </w:pPr>
            <w:r w:rsidRPr="00035D71">
              <w:rPr>
                <w:color w:val="000000"/>
                <w:sz w:val="24"/>
              </w:rPr>
              <w:t>84,442,059.93</w:t>
            </w:r>
          </w:p>
        </w:tc>
        <w:tc>
          <w:tcPr>
            <w:tcW w:w="2149" w:type="dxa"/>
            <w:vAlign w:val="center"/>
          </w:tcPr>
          <w:p w14:paraId="3636D3D2" w14:textId="77777777" w:rsidR="001548F9" w:rsidRPr="00035D71" w:rsidRDefault="001548F9" w:rsidP="0048308E">
            <w:pPr>
              <w:spacing w:before="29" w:line="288" w:lineRule="auto"/>
              <w:jc w:val="right"/>
              <w:rPr>
                <w:color w:val="000000"/>
                <w:sz w:val="24"/>
              </w:rPr>
            </w:pPr>
            <w:r w:rsidRPr="00035D71">
              <w:rPr>
                <w:color w:val="000000"/>
                <w:sz w:val="24"/>
              </w:rPr>
              <w:t>-3,301,852.13</w:t>
            </w:r>
          </w:p>
        </w:tc>
        <w:tc>
          <w:tcPr>
            <w:tcW w:w="2150" w:type="dxa"/>
            <w:vAlign w:val="center"/>
          </w:tcPr>
          <w:p w14:paraId="7068EC50" w14:textId="77777777" w:rsidR="001548F9" w:rsidRPr="00035D71" w:rsidRDefault="001548F9" w:rsidP="0048308E">
            <w:pPr>
              <w:spacing w:before="29" w:line="288" w:lineRule="auto"/>
              <w:jc w:val="right"/>
              <w:rPr>
                <w:color w:val="000000"/>
                <w:sz w:val="24"/>
              </w:rPr>
            </w:pPr>
            <w:r w:rsidRPr="00035D71">
              <w:rPr>
                <w:color w:val="000000"/>
                <w:sz w:val="24"/>
              </w:rPr>
              <w:t>81,140,207.80</w:t>
            </w:r>
          </w:p>
        </w:tc>
      </w:tr>
      <w:tr w:rsidR="001548F9" w:rsidRPr="00035D71" w14:paraId="56F47D5B" w14:textId="77777777" w:rsidTr="00C16CCF">
        <w:tc>
          <w:tcPr>
            <w:tcW w:w="2552" w:type="dxa"/>
            <w:vAlign w:val="center"/>
          </w:tcPr>
          <w:p w14:paraId="73C3C98D"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39182E71" w14:textId="77777777" w:rsidR="001548F9" w:rsidRPr="00035D71" w:rsidRDefault="001548F9" w:rsidP="0048308E">
            <w:pPr>
              <w:spacing w:before="29" w:line="288" w:lineRule="auto"/>
              <w:jc w:val="right"/>
              <w:rPr>
                <w:color w:val="000000"/>
                <w:sz w:val="24"/>
              </w:rPr>
            </w:pPr>
            <w:r w:rsidRPr="00035D71">
              <w:rPr>
                <w:color w:val="000000"/>
                <w:sz w:val="24"/>
              </w:rPr>
              <w:t>154,511,003.22</w:t>
            </w:r>
          </w:p>
        </w:tc>
        <w:tc>
          <w:tcPr>
            <w:tcW w:w="2149" w:type="dxa"/>
            <w:vAlign w:val="center"/>
          </w:tcPr>
          <w:p w14:paraId="6FBA8794" w14:textId="77777777" w:rsidR="001548F9" w:rsidRPr="00035D71" w:rsidRDefault="001548F9" w:rsidP="0048308E">
            <w:pPr>
              <w:spacing w:before="29" w:line="288" w:lineRule="auto"/>
              <w:jc w:val="right"/>
              <w:rPr>
                <w:color w:val="000000"/>
                <w:sz w:val="24"/>
              </w:rPr>
            </w:pPr>
            <w:r w:rsidRPr="00035D71">
              <w:rPr>
                <w:color w:val="000000"/>
                <w:sz w:val="24"/>
              </w:rPr>
              <w:t>-5,126,605.24</w:t>
            </w:r>
          </w:p>
        </w:tc>
        <w:tc>
          <w:tcPr>
            <w:tcW w:w="2150" w:type="dxa"/>
            <w:vAlign w:val="center"/>
          </w:tcPr>
          <w:p w14:paraId="61F0337F" w14:textId="77777777" w:rsidR="001548F9" w:rsidRPr="00035D71" w:rsidRDefault="001548F9" w:rsidP="0048308E">
            <w:pPr>
              <w:spacing w:before="29" w:line="288" w:lineRule="auto"/>
              <w:jc w:val="right"/>
              <w:rPr>
                <w:color w:val="000000"/>
                <w:sz w:val="24"/>
              </w:rPr>
            </w:pPr>
            <w:r w:rsidRPr="00035D71">
              <w:rPr>
                <w:color w:val="000000"/>
                <w:sz w:val="24"/>
              </w:rPr>
              <w:t>149,384,397.98</w:t>
            </w:r>
          </w:p>
        </w:tc>
      </w:tr>
      <w:tr w:rsidR="001548F9" w:rsidRPr="00035D71" w14:paraId="09951CC4" w14:textId="77777777" w:rsidTr="00C16CCF">
        <w:tc>
          <w:tcPr>
            <w:tcW w:w="2552" w:type="dxa"/>
            <w:vAlign w:val="center"/>
          </w:tcPr>
          <w:p w14:paraId="7C79ED50"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w:t>
            </w:r>
            <w:proofErr w:type="gramStart"/>
            <w:r w:rsidRPr="00035D71">
              <w:rPr>
                <w:color w:val="000000"/>
                <w:sz w:val="24"/>
              </w:rPr>
              <w:t>赎回款</w:t>
            </w:r>
            <w:proofErr w:type="gramEnd"/>
          </w:p>
        </w:tc>
        <w:tc>
          <w:tcPr>
            <w:tcW w:w="2149" w:type="dxa"/>
            <w:vAlign w:val="center"/>
          </w:tcPr>
          <w:p w14:paraId="6C920D6C" w14:textId="77777777" w:rsidR="001548F9" w:rsidRPr="00035D71" w:rsidRDefault="001548F9" w:rsidP="0048308E">
            <w:pPr>
              <w:spacing w:before="29" w:line="288" w:lineRule="auto"/>
              <w:jc w:val="right"/>
              <w:rPr>
                <w:color w:val="000000"/>
                <w:sz w:val="24"/>
              </w:rPr>
            </w:pPr>
            <w:r w:rsidRPr="00035D71">
              <w:rPr>
                <w:color w:val="000000"/>
                <w:sz w:val="24"/>
              </w:rPr>
              <w:t>-70,068,943.29</w:t>
            </w:r>
          </w:p>
        </w:tc>
        <w:tc>
          <w:tcPr>
            <w:tcW w:w="2149" w:type="dxa"/>
            <w:vAlign w:val="center"/>
          </w:tcPr>
          <w:p w14:paraId="3A19CFB6" w14:textId="77777777" w:rsidR="001548F9" w:rsidRPr="00035D71" w:rsidRDefault="001548F9" w:rsidP="0048308E">
            <w:pPr>
              <w:spacing w:before="29" w:line="288" w:lineRule="auto"/>
              <w:jc w:val="right"/>
              <w:rPr>
                <w:color w:val="000000"/>
                <w:sz w:val="24"/>
              </w:rPr>
            </w:pPr>
            <w:r w:rsidRPr="00035D71">
              <w:rPr>
                <w:color w:val="000000"/>
                <w:sz w:val="24"/>
              </w:rPr>
              <w:t>1,824,753.11</w:t>
            </w:r>
          </w:p>
        </w:tc>
        <w:tc>
          <w:tcPr>
            <w:tcW w:w="2150" w:type="dxa"/>
            <w:vAlign w:val="center"/>
          </w:tcPr>
          <w:p w14:paraId="0B424D1E" w14:textId="77777777" w:rsidR="001548F9" w:rsidRPr="00035D71" w:rsidRDefault="001548F9" w:rsidP="0048308E">
            <w:pPr>
              <w:spacing w:before="29" w:line="288" w:lineRule="auto"/>
              <w:jc w:val="right"/>
              <w:rPr>
                <w:color w:val="000000"/>
                <w:sz w:val="24"/>
              </w:rPr>
            </w:pPr>
            <w:r w:rsidRPr="00035D71">
              <w:rPr>
                <w:color w:val="000000"/>
                <w:sz w:val="24"/>
              </w:rPr>
              <w:t>-68,244,190.18</w:t>
            </w:r>
          </w:p>
        </w:tc>
      </w:tr>
      <w:tr w:rsidR="001548F9" w:rsidRPr="00035D71" w14:paraId="7DAAA61F" w14:textId="77777777" w:rsidTr="00C16CCF">
        <w:tc>
          <w:tcPr>
            <w:tcW w:w="2552" w:type="dxa"/>
            <w:vAlign w:val="center"/>
          </w:tcPr>
          <w:p w14:paraId="387D4CC4"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39F6D292"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CF8FCEF"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070C4B1F"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6E7A097E" w14:textId="77777777" w:rsidTr="00C16CCF">
        <w:tc>
          <w:tcPr>
            <w:tcW w:w="2552" w:type="dxa"/>
            <w:vAlign w:val="center"/>
          </w:tcPr>
          <w:p w14:paraId="16B3E681"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0E9EA46E" w14:textId="77777777" w:rsidR="001548F9" w:rsidRPr="00035D71" w:rsidRDefault="001548F9" w:rsidP="0048308E">
            <w:pPr>
              <w:spacing w:before="29" w:line="288" w:lineRule="auto"/>
              <w:jc w:val="right"/>
              <w:rPr>
                <w:color w:val="000000"/>
                <w:sz w:val="24"/>
              </w:rPr>
            </w:pPr>
            <w:r w:rsidRPr="00035D71">
              <w:rPr>
                <w:color w:val="000000"/>
                <w:sz w:val="24"/>
              </w:rPr>
              <w:t>669,719,285.00</w:t>
            </w:r>
          </w:p>
        </w:tc>
        <w:tc>
          <w:tcPr>
            <w:tcW w:w="2149" w:type="dxa"/>
            <w:vAlign w:val="center"/>
          </w:tcPr>
          <w:p w14:paraId="7716C0F6" w14:textId="77777777" w:rsidR="001548F9" w:rsidRPr="00035D71" w:rsidRDefault="001548F9" w:rsidP="0048308E">
            <w:pPr>
              <w:spacing w:before="29" w:line="288" w:lineRule="auto"/>
              <w:jc w:val="right"/>
              <w:rPr>
                <w:color w:val="000000"/>
                <w:sz w:val="24"/>
              </w:rPr>
            </w:pPr>
            <w:r w:rsidRPr="00035D71">
              <w:rPr>
                <w:color w:val="000000"/>
                <w:sz w:val="24"/>
              </w:rPr>
              <w:t>-17,958,820.82</w:t>
            </w:r>
          </w:p>
        </w:tc>
        <w:tc>
          <w:tcPr>
            <w:tcW w:w="2150" w:type="dxa"/>
            <w:vAlign w:val="center"/>
          </w:tcPr>
          <w:p w14:paraId="3EF595A1" w14:textId="77777777" w:rsidR="001548F9" w:rsidRPr="00035D71" w:rsidRDefault="001548F9" w:rsidP="0048308E">
            <w:pPr>
              <w:spacing w:before="29" w:line="288" w:lineRule="auto"/>
              <w:jc w:val="right"/>
              <w:rPr>
                <w:color w:val="000000"/>
                <w:sz w:val="24"/>
              </w:rPr>
            </w:pPr>
            <w:r w:rsidRPr="00035D71">
              <w:rPr>
                <w:color w:val="000000"/>
                <w:sz w:val="24"/>
              </w:rPr>
              <w:t>651,760,464.18</w:t>
            </w:r>
          </w:p>
        </w:tc>
      </w:tr>
    </w:tbl>
    <w:p w14:paraId="5ACB15F7" w14:textId="77777777" w:rsidR="00F446C6" w:rsidRPr="00035D71" w:rsidRDefault="00F446C6" w:rsidP="00DA12A3">
      <w:pPr>
        <w:tabs>
          <w:tab w:val="left" w:pos="426"/>
        </w:tabs>
        <w:spacing w:before="29" w:line="288" w:lineRule="auto"/>
        <w:jc w:val="left"/>
        <w:rPr>
          <w:kern w:val="0"/>
          <w:sz w:val="24"/>
        </w:rPr>
      </w:pPr>
    </w:p>
    <w:p w14:paraId="3C1693DA" w14:textId="77777777" w:rsidR="002A630A" w:rsidRPr="00035D71" w:rsidRDefault="002A630A" w:rsidP="0048308E">
      <w:pPr>
        <w:spacing w:before="29" w:line="288" w:lineRule="auto"/>
        <w:rPr>
          <w:sz w:val="24"/>
        </w:rPr>
      </w:pPr>
      <w:r w:rsidRPr="00035D71">
        <w:rPr>
          <w:sz w:val="24"/>
        </w:rPr>
        <w:t>报表附注为财务报表的组成部分。</w:t>
      </w:r>
    </w:p>
    <w:p w14:paraId="4932D3FB"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3DFB3075"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w:t>
      </w:r>
      <w:proofErr w:type="gramStart"/>
      <w:r w:rsidR="002A630A" w:rsidRPr="00035D71">
        <w:rPr>
          <w:sz w:val="24"/>
        </w:rPr>
        <w:t>夏华龙</w:t>
      </w:r>
      <w:proofErr w:type="gramEnd"/>
      <w:r w:rsidR="002A630A" w:rsidRPr="00035D71">
        <w:rPr>
          <w:sz w:val="24"/>
        </w:rPr>
        <w:t>，会计机构负责人：单江</w:t>
      </w:r>
    </w:p>
    <w:p w14:paraId="687EBE09" w14:textId="77777777" w:rsidR="001548F9" w:rsidRPr="00035D71" w:rsidRDefault="001548F9" w:rsidP="00035D71">
      <w:pPr>
        <w:spacing w:before="29" w:line="288" w:lineRule="auto"/>
        <w:ind w:firstLineChars="200" w:firstLine="480"/>
        <w:rPr>
          <w:color w:val="000000"/>
          <w:sz w:val="24"/>
        </w:rPr>
      </w:pPr>
    </w:p>
    <w:p w14:paraId="614D4EB0" w14:textId="77777777"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0938735"/>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14:paraId="6DD0939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75BB305E" w14:textId="77777777" w:rsidR="00CA3703" w:rsidRDefault="0070232D">
      <w:pPr>
        <w:spacing w:before="29" w:line="288" w:lineRule="auto"/>
        <w:ind w:firstLineChars="200" w:firstLine="480"/>
        <w:rPr>
          <w:color w:val="000000"/>
          <w:sz w:val="24"/>
        </w:rPr>
      </w:pPr>
      <w:r>
        <w:rPr>
          <w:color w:val="000000"/>
          <w:sz w:val="24"/>
        </w:rPr>
        <w:t>上证</w:t>
      </w:r>
      <w:r>
        <w:rPr>
          <w:color w:val="000000"/>
          <w:sz w:val="24"/>
        </w:rPr>
        <w:t>180</w:t>
      </w:r>
      <w:r>
        <w:rPr>
          <w:color w:val="000000"/>
          <w:sz w:val="24"/>
        </w:rPr>
        <w:t>公司治理交易型开放式指数证券投资基金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795</w:t>
      </w:r>
      <w:r>
        <w:rPr>
          <w:color w:val="000000"/>
          <w:sz w:val="24"/>
        </w:rPr>
        <w:t>号《关于核准上证</w:t>
      </w:r>
      <w:r>
        <w:rPr>
          <w:color w:val="000000"/>
          <w:sz w:val="24"/>
        </w:rPr>
        <w:t>180</w:t>
      </w:r>
      <w:r>
        <w:rPr>
          <w:color w:val="000000"/>
          <w:sz w:val="24"/>
        </w:rPr>
        <w:t>公司治理交易型开放式指数证券投资基金及其联接基金募集的批复》核准，由交银施罗德基金管理有限公司依照《中华人民共和国证券投资基金法》和《上证</w:t>
      </w:r>
      <w:r>
        <w:rPr>
          <w:color w:val="000000"/>
          <w:sz w:val="24"/>
        </w:rPr>
        <w:t>180</w:t>
      </w:r>
      <w:r>
        <w:rPr>
          <w:color w:val="000000"/>
          <w:sz w:val="24"/>
        </w:rPr>
        <w:t>公司治理交易型开放式指数证券投资基金基金合同》负责公开募集。本基金为契约型的交易型开放式基金，存续期限不定，首次设立募集不包括认购资金利息共募集人民币</w:t>
      </w:r>
      <w:r>
        <w:rPr>
          <w:color w:val="000000"/>
          <w:sz w:val="24"/>
        </w:rPr>
        <w:t>1,009,243,480.00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w:t>
      </w:r>
      <w:proofErr w:type="gramStart"/>
      <w:r>
        <w:rPr>
          <w:color w:val="000000"/>
          <w:sz w:val="24"/>
        </w:rPr>
        <w:t>中天验字</w:t>
      </w:r>
      <w:proofErr w:type="gramEnd"/>
      <w:r>
        <w:rPr>
          <w:color w:val="000000"/>
          <w:sz w:val="24"/>
        </w:rPr>
        <w:t xml:space="preserve"> (2009)</w:t>
      </w:r>
      <w:r>
        <w:rPr>
          <w:color w:val="000000"/>
          <w:sz w:val="24"/>
        </w:rPr>
        <w:t>第</w:t>
      </w:r>
      <w:r>
        <w:rPr>
          <w:color w:val="000000"/>
          <w:sz w:val="24"/>
        </w:rPr>
        <w:t>179</w:t>
      </w:r>
      <w:r>
        <w:rPr>
          <w:color w:val="000000"/>
          <w:sz w:val="24"/>
        </w:rPr>
        <w:t>号验资报告予以验证。经向中国证监会备案，《上证</w:t>
      </w:r>
      <w:r>
        <w:rPr>
          <w:color w:val="000000"/>
          <w:sz w:val="24"/>
        </w:rPr>
        <w:t>180</w:t>
      </w:r>
      <w:r>
        <w:rPr>
          <w:color w:val="000000"/>
          <w:sz w:val="24"/>
        </w:rPr>
        <w:t>公司治理交易型开放式指数证券投资基金基金合同》于</w:t>
      </w:r>
      <w:r>
        <w:rPr>
          <w:color w:val="000000"/>
          <w:sz w:val="24"/>
        </w:rPr>
        <w:t>2009</w:t>
      </w:r>
      <w:r>
        <w:rPr>
          <w:color w:val="000000"/>
          <w:sz w:val="24"/>
        </w:rPr>
        <w:t>年</w:t>
      </w:r>
      <w:r>
        <w:rPr>
          <w:color w:val="000000"/>
          <w:sz w:val="24"/>
        </w:rPr>
        <w:t>9</w:t>
      </w:r>
      <w:r>
        <w:rPr>
          <w:color w:val="000000"/>
          <w:sz w:val="24"/>
        </w:rPr>
        <w:t>月</w:t>
      </w:r>
      <w:r>
        <w:rPr>
          <w:color w:val="000000"/>
          <w:sz w:val="24"/>
        </w:rPr>
        <w:t>25</w:t>
      </w:r>
      <w:r>
        <w:rPr>
          <w:color w:val="000000"/>
          <w:sz w:val="24"/>
        </w:rPr>
        <w:t>日正式生效，基金合同生效日的基金份额总额为</w:t>
      </w:r>
      <w:r>
        <w:rPr>
          <w:color w:val="000000"/>
          <w:sz w:val="24"/>
        </w:rPr>
        <w:t>1,009,284,164.00</w:t>
      </w:r>
      <w:r>
        <w:rPr>
          <w:color w:val="000000"/>
          <w:sz w:val="24"/>
        </w:rPr>
        <w:t>份基金份额，其中认购资金利息折合</w:t>
      </w:r>
      <w:r>
        <w:rPr>
          <w:color w:val="000000"/>
          <w:sz w:val="24"/>
        </w:rPr>
        <w:t>40,684.00</w:t>
      </w:r>
      <w:r>
        <w:rPr>
          <w:color w:val="000000"/>
          <w:sz w:val="24"/>
        </w:rPr>
        <w:t>份基金份额。本基金的基金管理人为交银施罗德基金管理有限公司，基金托管人为中国农业银行股份有限公司。</w:t>
      </w:r>
    </w:p>
    <w:p w14:paraId="293B739F" w14:textId="77777777" w:rsidR="00CA3703" w:rsidRDefault="0070232D">
      <w:pPr>
        <w:spacing w:before="29" w:line="288" w:lineRule="auto"/>
        <w:ind w:firstLineChars="200" w:firstLine="480"/>
        <w:rPr>
          <w:color w:val="000000"/>
          <w:sz w:val="24"/>
        </w:rPr>
      </w:pPr>
      <w:r>
        <w:rPr>
          <w:color w:val="000000"/>
          <w:sz w:val="24"/>
        </w:rPr>
        <w:t>根据《上证</w:t>
      </w:r>
      <w:r>
        <w:rPr>
          <w:color w:val="000000"/>
          <w:sz w:val="24"/>
        </w:rPr>
        <w:t>180</w:t>
      </w:r>
      <w:r>
        <w:rPr>
          <w:color w:val="000000"/>
          <w:sz w:val="24"/>
        </w:rPr>
        <w:t>公司治理交易型开放式指数证券投资基金基金合同》和《上证</w:t>
      </w:r>
      <w:r>
        <w:rPr>
          <w:color w:val="000000"/>
          <w:sz w:val="24"/>
        </w:rPr>
        <w:t>180</w:t>
      </w:r>
      <w:r>
        <w:rPr>
          <w:color w:val="000000"/>
          <w:sz w:val="24"/>
        </w:rPr>
        <w:t>公司治理交易型开放式指数证券投资基金招募说明书》的有关规定，本基金的基金管理人交银施罗德基金管理有限公司确定</w:t>
      </w:r>
      <w:r>
        <w:rPr>
          <w:color w:val="000000"/>
          <w:sz w:val="24"/>
        </w:rPr>
        <w:t>2009</w:t>
      </w:r>
      <w:r>
        <w:rPr>
          <w:color w:val="000000"/>
          <w:sz w:val="24"/>
        </w:rPr>
        <w:t>年</w:t>
      </w:r>
      <w:r>
        <w:rPr>
          <w:color w:val="000000"/>
          <w:sz w:val="24"/>
        </w:rPr>
        <w:t>12</w:t>
      </w:r>
      <w:r>
        <w:rPr>
          <w:color w:val="000000"/>
          <w:sz w:val="24"/>
        </w:rPr>
        <w:t>月</w:t>
      </w:r>
      <w:r>
        <w:rPr>
          <w:color w:val="000000"/>
          <w:sz w:val="24"/>
        </w:rPr>
        <w:t>4</w:t>
      </w:r>
      <w:r>
        <w:rPr>
          <w:color w:val="000000"/>
          <w:sz w:val="24"/>
        </w:rPr>
        <w:t>日为本基金的基金份额折算日。当日上证</w:t>
      </w:r>
      <w:r>
        <w:rPr>
          <w:color w:val="000000"/>
          <w:sz w:val="24"/>
        </w:rPr>
        <w:t>180</w:t>
      </w:r>
      <w:r>
        <w:rPr>
          <w:color w:val="000000"/>
          <w:sz w:val="24"/>
        </w:rPr>
        <w:t>公司治理指数</w:t>
      </w:r>
      <w:proofErr w:type="gramStart"/>
      <w:r>
        <w:rPr>
          <w:color w:val="000000"/>
          <w:sz w:val="24"/>
        </w:rPr>
        <w:t>收盘值</w:t>
      </w:r>
      <w:proofErr w:type="gramEnd"/>
      <w:r>
        <w:rPr>
          <w:color w:val="000000"/>
          <w:sz w:val="24"/>
        </w:rPr>
        <w:t>为</w:t>
      </w:r>
      <w:r>
        <w:rPr>
          <w:color w:val="000000"/>
          <w:sz w:val="24"/>
        </w:rPr>
        <w:t>938.90</w:t>
      </w:r>
      <w:r>
        <w:rPr>
          <w:color w:val="000000"/>
          <w:sz w:val="24"/>
        </w:rPr>
        <w:t>点，基金资产净值为</w:t>
      </w:r>
      <w:r>
        <w:rPr>
          <w:color w:val="000000"/>
          <w:sz w:val="24"/>
        </w:rPr>
        <w:t>1,054,880,523.33</w:t>
      </w:r>
      <w:r>
        <w:rPr>
          <w:color w:val="000000"/>
          <w:sz w:val="24"/>
        </w:rPr>
        <w:t>元，折算</w:t>
      </w:r>
      <w:proofErr w:type="gramStart"/>
      <w:r>
        <w:rPr>
          <w:color w:val="000000"/>
          <w:sz w:val="24"/>
        </w:rPr>
        <w:t>前基金</w:t>
      </w:r>
      <w:proofErr w:type="gramEnd"/>
      <w:r>
        <w:rPr>
          <w:color w:val="000000"/>
          <w:sz w:val="24"/>
        </w:rPr>
        <w:t>份额总额为</w:t>
      </w:r>
      <w:r>
        <w:rPr>
          <w:color w:val="000000"/>
          <w:sz w:val="24"/>
        </w:rPr>
        <w:t>1,009,284,164.00</w:t>
      </w:r>
      <w:r>
        <w:rPr>
          <w:color w:val="000000"/>
          <w:sz w:val="24"/>
        </w:rPr>
        <w:t>份，折算</w:t>
      </w:r>
      <w:proofErr w:type="gramStart"/>
      <w:r>
        <w:rPr>
          <w:color w:val="000000"/>
          <w:sz w:val="24"/>
        </w:rPr>
        <w:t>前基金</w:t>
      </w:r>
      <w:proofErr w:type="gramEnd"/>
      <w:r>
        <w:rPr>
          <w:color w:val="000000"/>
          <w:sz w:val="24"/>
        </w:rPr>
        <w:t>份额净值为</w:t>
      </w:r>
      <w:r>
        <w:rPr>
          <w:color w:val="000000"/>
          <w:sz w:val="24"/>
        </w:rPr>
        <w:t>1.045</w:t>
      </w:r>
      <w:r>
        <w:rPr>
          <w:color w:val="000000"/>
          <w:sz w:val="24"/>
        </w:rPr>
        <w:t>元。根据基金份额折算公式，基金份额折算比例为</w:t>
      </w:r>
      <w:r>
        <w:rPr>
          <w:color w:val="000000"/>
          <w:sz w:val="24"/>
        </w:rPr>
        <w:t>1.11319302</w:t>
      </w:r>
      <w:r>
        <w:rPr>
          <w:color w:val="000000"/>
          <w:sz w:val="24"/>
        </w:rPr>
        <w:t>，折算后基金份额总额为</w:t>
      </w:r>
      <w:r>
        <w:rPr>
          <w:color w:val="000000"/>
          <w:sz w:val="24"/>
        </w:rPr>
        <w:t>1,123,524,362.00</w:t>
      </w:r>
      <w:r>
        <w:rPr>
          <w:color w:val="000000"/>
          <w:sz w:val="24"/>
        </w:rPr>
        <w:t>份，折算后基金份额净值为</w:t>
      </w:r>
      <w:r>
        <w:rPr>
          <w:color w:val="000000"/>
          <w:sz w:val="24"/>
        </w:rPr>
        <w:t>0.939</w:t>
      </w:r>
      <w:r>
        <w:rPr>
          <w:color w:val="000000"/>
          <w:sz w:val="24"/>
        </w:rPr>
        <w:t>元。交银施罗德基金管理有限公司已根据上述折算比例，对各基金份额持有人认购的基金份额进行了折算，并由基金注册登记人中国证券登记结算有限责任公司于</w:t>
      </w:r>
      <w:r>
        <w:rPr>
          <w:color w:val="000000"/>
          <w:sz w:val="24"/>
        </w:rPr>
        <w:t>2009</w:t>
      </w:r>
      <w:r>
        <w:rPr>
          <w:color w:val="000000"/>
          <w:sz w:val="24"/>
        </w:rPr>
        <w:t>年</w:t>
      </w:r>
      <w:r>
        <w:rPr>
          <w:color w:val="000000"/>
          <w:sz w:val="24"/>
        </w:rPr>
        <w:t>12</w:t>
      </w:r>
      <w:r>
        <w:rPr>
          <w:color w:val="000000"/>
          <w:sz w:val="24"/>
        </w:rPr>
        <w:t>月</w:t>
      </w:r>
      <w:r>
        <w:rPr>
          <w:color w:val="000000"/>
          <w:sz w:val="24"/>
        </w:rPr>
        <w:t>7</w:t>
      </w:r>
      <w:r>
        <w:rPr>
          <w:color w:val="000000"/>
          <w:sz w:val="24"/>
        </w:rPr>
        <w:t>日进行了变更登记。经上海证券交易所</w:t>
      </w:r>
      <w:r>
        <w:rPr>
          <w:color w:val="000000"/>
          <w:sz w:val="24"/>
        </w:rPr>
        <w:t>(</w:t>
      </w:r>
      <w:r>
        <w:rPr>
          <w:color w:val="000000"/>
          <w:sz w:val="24"/>
        </w:rPr>
        <w:t>以下简称</w:t>
      </w:r>
      <w:r>
        <w:rPr>
          <w:color w:val="000000"/>
          <w:sz w:val="24"/>
        </w:rPr>
        <w:t>"</w:t>
      </w:r>
      <w:r>
        <w:rPr>
          <w:color w:val="000000"/>
          <w:sz w:val="24"/>
        </w:rPr>
        <w:t>上交所</w:t>
      </w:r>
      <w:r>
        <w:rPr>
          <w:color w:val="000000"/>
          <w:sz w:val="24"/>
        </w:rPr>
        <w:t>")</w:t>
      </w:r>
      <w:r>
        <w:rPr>
          <w:color w:val="000000"/>
          <w:sz w:val="24"/>
        </w:rPr>
        <w:t>上</w:t>
      </w:r>
      <w:proofErr w:type="gramStart"/>
      <w:r>
        <w:rPr>
          <w:color w:val="000000"/>
          <w:sz w:val="24"/>
        </w:rPr>
        <w:t>证债字</w:t>
      </w:r>
      <w:proofErr w:type="gramEnd"/>
      <w:r>
        <w:rPr>
          <w:color w:val="000000"/>
          <w:sz w:val="24"/>
        </w:rPr>
        <w:t>[2009]</w:t>
      </w:r>
      <w:r>
        <w:rPr>
          <w:color w:val="000000"/>
          <w:sz w:val="24"/>
        </w:rPr>
        <w:t>第</w:t>
      </w:r>
      <w:r>
        <w:rPr>
          <w:color w:val="000000"/>
          <w:sz w:val="24"/>
        </w:rPr>
        <w:t>215</w:t>
      </w:r>
      <w:r>
        <w:rPr>
          <w:color w:val="000000"/>
          <w:sz w:val="24"/>
        </w:rPr>
        <w:t>号文审核同意，本基金于</w:t>
      </w:r>
      <w:r>
        <w:rPr>
          <w:color w:val="000000"/>
          <w:sz w:val="24"/>
        </w:rPr>
        <w:t>2009</w:t>
      </w:r>
      <w:r>
        <w:rPr>
          <w:color w:val="000000"/>
          <w:sz w:val="24"/>
        </w:rPr>
        <w:t>年</w:t>
      </w:r>
      <w:r>
        <w:rPr>
          <w:color w:val="000000"/>
          <w:sz w:val="24"/>
        </w:rPr>
        <w:t>12</w:t>
      </w:r>
      <w:r>
        <w:rPr>
          <w:color w:val="000000"/>
          <w:sz w:val="24"/>
        </w:rPr>
        <w:t>月</w:t>
      </w:r>
      <w:r>
        <w:rPr>
          <w:color w:val="000000"/>
          <w:sz w:val="24"/>
        </w:rPr>
        <w:t>15</w:t>
      </w:r>
      <w:r>
        <w:rPr>
          <w:color w:val="000000"/>
          <w:sz w:val="24"/>
        </w:rPr>
        <w:t>日在上交所挂牌交易。</w:t>
      </w:r>
    </w:p>
    <w:p w14:paraId="68CF5CC5" w14:textId="77777777" w:rsidR="00CA3703" w:rsidRDefault="0070232D">
      <w:pPr>
        <w:spacing w:before="29" w:line="288" w:lineRule="auto"/>
        <w:ind w:firstLineChars="200" w:firstLine="480"/>
        <w:rPr>
          <w:color w:val="000000"/>
          <w:sz w:val="24"/>
        </w:rPr>
      </w:pPr>
      <w:r>
        <w:rPr>
          <w:color w:val="000000"/>
          <w:sz w:val="24"/>
        </w:rPr>
        <w:t>根据《中华人民共和国证券投资基金法》和《上证</w:t>
      </w:r>
      <w:r>
        <w:rPr>
          <w:color w:val="000000"/>
          <w:sz w:val="24"/>
        </w:rPr>
        <w:t>180</w:t>
      </w:r>
      <w:r>
        <w:rPr>
          <w:color w:val="000000"/>
          <w:sz w:val="24"/>
        </w:rPr>
        <w:t>公司治理交易型开放式指数证券投资基金基金合同》的有关规定，本基金的投资目标是紧密跟踪标的指数上证</w:t>
      </w:r>
      <w:r>
        <w:rPr>
          <w:color w:val="000000"/>
          <w:sz w:val="24"/>
        </w:rPr>
        <w:t>180</w:t>
      </w:r>
      <w:r>
        <w:rPr>
          <w:color w:val="000000"/>
          <w:sz w:val="24"/>
        </w:rPr>
        <w:t>公司治理指数，追求跟踪偏离度与跟踪误差最小化；主要投资范围为标的指数的成份股和备选成份股，该部分资产比例不低于基金资产净值的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；本基金也可少量投资于新股、债券及中国证监会允许基金投资的其他金融工具。在正常市场情况下，本基金日均跟踪偏离度的绝对值不超过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。本基金的业绩比较基准为上证</w:t>
      </w:r>
      <w:r>
        <w:rPr>
          <w:color w:val="000000"/>
          <w:sz w:val="24"/>
        </w:rPr>
        <w:t>180</w:t>
      </w:r>
      <w:r>
        <w:rPr>
          <w:color w:val="000000"/>
          <w:sz w:val="24"/>
        </w:rPr>
        <w:t>公司治理指数。</w:t>
      </w:r>
    </w:p>
    <w:p w14:paraId="7626F2BD"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交银施罗德基金管理有限公司以本基金为目标</w:t>
      </w:r>
      <w:r w:rsidRPr="00035D71">
        <w:rPr>
          <w:color w:val="000000"/>
          <w:sz w:val="24"/>
        </w:rPr>
        <w:t>ETF</w:t>
      </w:r>
      <w:r w:rsidRPr="00035D71">
        <w:rPr>
          <w:color w:val="000000"/>
          <w:sz w:val="24"/>
        </w:rPr>
        <w:t>，于</w:t>
      </w:r>
      <w:r w:rsidRPr="00035D71">
        <w:rPr>
          <w:color w:val="000000"/>
          <w:sz w:val="24"/>
        </w:rPr>
        <w:t>2009</w:t>
      </w:r>
      <w:r w:rsidRPr="00035D71">
        <w:rPr>
          <w:color w:val="000000"/>
          <w:sz w:val="24"/>
        </w:rPr>
        <w:t>年</w:t>
      </w:r>
      <w:r w:rsidRPr="00035D71">
        <w:rPr>
          <w:color w:val="000000"/>
          <w:sz w:val="24"/>
        </w:rPr>
        <w:t>9</w:t>
      </w:r>
      <w:r w:rsidRPr="00035D71">
        <w:rPr>
          <w:color w:val="000000"/>
          <w:sz w:val="24"/>
        </w:rPr>
        <w:t>月</w:t>
      </w:r>
      <w:r w:rsidRPr="00035D71">
        <w:rPr>
          <w:color w:val="000000"/>
          <w:sz w:val="24"/>
        </w:rPr>
        <w:t>29</w:t>
      </w:r>
      <w:r w:rsidRPr="00035D71">
        <w:rPr>
          <w:color w:val="000000"/>
          <w:sz w:val="24"/>
        </w:rPr>
        <w:t>日募集成立了交银施罗德上证</w:t>
      </w:r>
      <w:r w:rsidRPr="00035D71">
        <w:rPr>
          <w:color w:val="000000"/>
          <w:sz w:val="24"/>
        </w:rPr>
        <w:t>180</w:t>
      </w:r>
      <w:r w:rsidRPr="00035D71">
        <w:rPr>
          <w:color w:val="000000"/>
          <w:sz w:val="24"/>
        </w:rPr>
        <w:t>公司治理交易型开放式指数证券投资基金联接基金</w:t>
      </w:r>
      <w:r w:rsidRPr="00035D71">
        <w:rPr>
          <w:color w:val="000000"/>
          <w:sz w:val="24"/>
        </w:rPr>
        <w:t>(</w:t>
      </w:r>
      <w:r w:rsidRPr="00035D71">
        <w:rPr>
          <w:color w:val="000000"/>
          <w:sz w:val="24"/>
        </w:rPr>
        <w:t>以下简称</w:t>
      </w:r>
      <w:r w:rsidRPr="00035D71">
        <w:rPr>
          <w:color w:val="000000"/>
          <w:sz w:val="24"/>
        </w:rPr>
        <w:t>“180</w:t>
      </w:r>
      <w:r w:rsidRPr="00035D71">
        <w:rPr>
          <w:color w:val="000000"/>
          <w:sz w:val="24"/>
        </w:rPr>
        <w:t>公司治理</w:t>
      </w:r>
      <w:r w:rsidRPr="00035D71">
        <w:rPr>
          <w:color w:val="000000"/>
          <w:sz w:val="24"/>
        </w:rPr>
        <w:t>ETF</w:t>
      </w:r>
      <w:r w:rsidRPr="00035D71">
        <w:rPr>
          <w:color w:val="000000"/>
          <w:sz w:val="24"/>
        </w:rPr>
        <w:t>联接基金</w:t>
      </w:r>
      <w:r w:rsidRPr="00035D71">
        <w:rPr>
          <w:color w:val="000000"/>
          <w:sz w:val="24"/>
        </w:rPr>
        <w:t>”)</w:t>
      </w:r>
      <w:r w:rsidRPr="00035D71">
        <w:rPr>
          <w:color w:val="000000"/>
          <w:sz w:val="24"/>
        </w:rPr>
        <w:t>。</w:t>
      </w:r>
      <w:r w:rsidRPr="00035D71">
        <w:rPr>
          <w:color w:val="000000"/>
          <w:sz w:val="24"/>
        </w:rPr>
        <w:t>180</w:t>
      </w:r>
      <w:r w:rsidRPr="00035D71">
        <w:rPr>
          <w:color w:val="000000"/>
          <w:sz w:val="24"/>
        </w:rPr>
        <w:t>公司治理</w:t>
      </w:r>
      <w:r w:rsidRPr="00035D71">
        <w:rPr>
          <w:color w:val="000000"/>
          <w:sz w:val="24"/>
        </w:rPr>
        <w:t>ETF</w:t>
      </w:r>
      <w:r w:rsidRPr="00035D71">
        <w:rPr>
          <w:color w:val="000000"/>
          <w:sz w:val="24"/>
        </w:rPr>
        <w:t>联接基金为契约型开放式基金，投资目标与本基金类似，将绝大多数基金资产投资于本基金。</w:t>
      </w:r>
    </w:p>
    <w:p w14:paraId="4F3B428E" w14:textId="77777777" w:rsidR="001548F9" w:rsidRPr="00035D71" w:rsidRDefault="001548F9" w:rsidP="00035D71">
      <w:pPr>
        <w:tabs>
          <w:tab w:val="left" w:pos="2265"/>
        </w:tabs>
        <w:spacing w:before="29" w:line="288" w:lineRule="auto"/>
        <w:ind w:firstLineChars="200" w:firstLine="480"/>
        <w:rPr>
          <w:color w:val="000000"/>
          <w:sz w:val="24"/>
        </w:rPr>
      </w:pPr>
    </w:p>
    <w:p w14:paraId="2F75323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3E13CEF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颁布的《证券投资基金会计核算业务指引》、《上证</w:t>
      </w:r>
      <w:r w:rsidRPr="00035D71">
        <w:rPr>
          <w:color w:val="000000"/>
          <w:sz w:val="24"/>
        </w:rPr>
        <w:t>180</w:t>
      </w:r>
      <w:r w:rsidRPr="00035D71">
        <w:rPr>
          <w:color w:val="000000"/>
          <w:sz w:val="24"/>
        </w:rPr>
        <w:t>公司治理交易型开放式指数证券投资基金基金合同》和在财务报表附注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18F74D38" w14:textId="77777777" w:rsidR="001548F9" w:rsidRPr="00035D71" w:rsidRDefault="001548F9" w:rsidP="00035D71">
      <w:pPr>
        <w:spacing w:before="29" w:line="288" w:lineRule="auto"/>
        <w:ind w:firstLineChars="200" w:firstLine="482"/>
        <w:rPr>
          <w:b/>
          <w:color w:val="000000"/>
          <w:sz w:val="24"/>
        </w:rPr>
      </w:pPr>
    </w:p>
    <w:p w14:paraId="625A2A5E"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38184DD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Pr="00035D71">
        <w:rPr>
          <w:color w:val="000000"/>
          <w:sz w:val="24"/>
        </w:rPr>
        <w:t>2017</w:t>
      </w:r>
      <w:r w:rsidRPr="00035D71">
        <w:rPr>
          <w:color w:val="000000"/>
          <w:sz w:val="24"/>
        </w:rPr>
        <w:t>年上半年度财务报表符合企业会计准则的要求，真实、完整地反映了本基金</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Pr="00035D71">
        <w:rPr>
          <w:color w:val="000000"/>
          <w:sz w:val="24"/>
        </w:rPr>
        <w:t>2017</w:t>
      </w:r>
      <w:r w:rsidRPr="00035D71">
        <w:rPr>
          <w:color w:val="000000"/>
          <w:sz w:val="24"/>
        </w:rPr>
        <w:t>年上半年度的经营成果和基金净值变动情况等有关信息。</w:t>
      </w:r>
    </w:p>
    <w:p w14:paraId="176FD87A" w14:textId="77777777" w:rsidR="001548F9" w:rsidRPr="00035D71" w:rsidRDefault="001548F9" w:rsidP="00035D71">
      <w:pPr>
        <w:spacing w:before="29" w:line="288" w:lineRule="auto"/>
        <w:ind w:firstLineChars="200" w:firstLine="482"/>
        <w:rPr>
          <w:b/>
          <w:color w:val="000000"/>
          <w:sz w:val="24"/>
        </w:rPr>
      </w:pPr>
    </w:p>
    <w:p w14:paraId="38D074D9"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w:t>
      </w:r>
      <w:proofErr w:type="gramStart"/>
      <w:r w:rsidR="007114B8" w:rsidRPr="00035D71">
        <w:rPr>
          <w:rFonts w:hint="eastAsia"/>
          <w:b/>
          <w:kern w:val="0"/>
          <w:sz w:val="24"/>
        </w:rPr>
        <w:t>度报告</w:t>
      </w:r>
      <w:proofErr w:type="gramEnd"/>
      <w:r w:rsidR="007114B8" w:rsidRPr="00035D71">
        <w:rPr>
          <w:rFonts w:hint="eastAsia"/>
          <w:b/>
          <w:kern w:val="0"/>
          <w:sz w:val="24"/>
        </w:rPr>
        <w:t>相一致的说明</w:t>
      </w:r>
    </w:p>
    <w:p w14:paraId="301F68F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本报告期所采用的会计政策、会计估计与最近一期年</w:t>
      </w:r>
      <w:proofErr w:type="gramStart"/>
      <w:r w:rsidRPr="00035D71">
        <w:rPr>
          <w:color w:val="000000"/>
          <w:sz w:val="24"/>
        </w:rPr>
        <w:t>度报告</w:t>
      </w:r>
      <w:proofErr w:type="gramEnd"/>
      <w:r w:rsidRPr="00035D71">
        <w:rPr>
          <w:color w:val="000000"/>
          <w:sz w:val="24"/>
        </w:rPr>
        <w:t>相一致。</w:t>
      </w:r>
    </w:p>
    <w:p w14:paraId="400ADE84" w14:textId="77777777" w:rsidR="006260B3" w:rsidRPr="00035D71" w:rsidRDefault="006260B3" w:rsidP="0048308E">
      <w:pPr>
        <w:widowControl/>
        <w:spacing w:before="29" w:line="288" w:lineRule="auto"/>
        <w:ind w:firstLine="420"/>
        <w:jc w:val="left"/>
        <w:rPr>
          <w:kern w:val="0"/>
          <w:sz w:val="24"/>
        </w:rPr>
      </w:pPr>
    </w:p>
    <w:p w14:paraId="7C07416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3D65B36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01A0A1A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0A657934" w14:textId="77777777" w:rsidR="001548F9" w:rsidRPr="00035D71" w:rsidRDefault="001548F9" w:rsidP="00035D71">
      <w:pPr>
        <w:spacing w:before="29" w:line="288" w:lineRule="auto"/>
        <w:ind w:firstLineChars="200" w:firstLine="480"/>
        <w:rPr>
          <w:bCs/>
          <w:color w:val="000000"/>
          <w:sz w:val="24"/>
        </w:rPr>
      </w:pPr>
    </w:p>
    <w:p w14:paraId="71E77FF4"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5924A49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6DCB417E" w14:textId="77777777" w:rsidR="001548F9" w:rsidRPr="00035D71" w:rsidRDefault="001548F9" w:rsidP="00035D71">
      <w:pPr>
        <w:spacing w:before="29" w:line="288" w:lineRule="auto"/>
        <w:ind w:firstLineChars="200" w:firstLine="480"/>
        <w:rPr>
          <w:bCs/>
          <w:color w:val="000000"/>
          <w:sz w:val="24"/>
        </w:rPr>
      </w:pPr>
    </w:p>
    <w:p w14:paraId="299C7CA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7366F280"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4F71FE8D" w14:textId="77777777" w:rsidR="001548F9" w:rsidRPr="00035D71" w:rsidRDefault="001548F9" w:rsidP="00035D71">
      <w:pPr>
        <w:spacing w:before="29" w:line="288" w:lineRule="auto"/>
        <w:ind w:firstLineChars="200" w:firstLine="480"/>
        <w:rPr>
          <w:bCs/>
          <w:color w:val="000000"/>
          <w:sz w:val="24"/>
        </w:rPr>
      </w:pPr>
    </w:p>
    <w:p w14:paraId="633F505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0EFA3A1B" w14:textId="77777777" w:rsidR="00E20941" w:rsidRPr="00E20941" w:rsidRDefault="00E20941" w:rsidP="00E20941">
      <w:pPr>
        <w:spacing w:before="29" w:line="288" w:lineRule="auto"/>
        <w:ind w:firstLineChars="200" w:firstLine="480"/>
        <w:rPr>
          <w:color w:val="000000"/>
          <w:sz w:val="24"/>
        </w:rPr>
      </w:pPr>
      <w:r w:rsidRPr="00E20941">
        <w:rPr>
          <w:rFonts w:hint="eastAsia"/>
          <w:color w:val="000000"/>
          <w:sz w:val="24"/>
        </w:rPr>
        <w:t>根据财政部、国家税务总局财税</w:t>
      </w:r>
      <w:r w:rsidRPr="00E20941">
        <w:rPr>
          <w:rFonts w:hint="eastAsia"/>
          <w:color w:val="000000"/>
          <w:sz w:val="24"/>
        </w:rPr>
        <w:t>[2004]78</w:t>
      </w:r>
      <w:r w:rsidRPr="00E20941">
        <w:rPr>
          <w:rFonts w:hint="eastAsia"/>
          <w:color w:val="000000"/>
          <w:sz w:val="24"/>
        </w:rPr>
        <w:t>号《财政部、国家税务总局关于证券投资基金税收政策的通知》、财税</w:t>
      </w:r>
      <w:r w:rsidRPr="00E20941">
        <w:rPr>
          <w:rFonts w:hint="eastAsia"/>
          <w:color w:val="000000"/>
          <w:sz w:val="24"/>
        </w:rPr>
        <w:t>[2008]1</w:t>
      </w:r>
      <w:r w:rsidRPr="00E20941">
        <w:rPr>
          <w:rFonts w:hint="eastAsia"/>
          <w:color w:val="000000"/>
          <w:sz w:val="24"/>
        </w:rPr>
        <w:t>号《关于企业所得税若干优惠政策的通知》、财税</w:t>
      </w:r>
      <w:r w:rsidRPr="00E20941">
        <w:rPr>
          <w:rFonts w:hint="eastAsia"/>
          <w:color w:val="000000"/>
          <w:sz w:val="24"/>
        </w:rPr>
        <w:t>[2012]85</w:t>
      </w:r>
      <w:r w:rsidRPr="00E20941">
        <w:rPr>
          <w:rFonts w:hint="eastAsia"/>
          <w:color w:val="000000"/>
          <w:sz w:val="24"/>
        </w:rPr>
        <w:t>号《关于实施上市公司股息红利差别化个人所得税政策有关问题的通知》、财税</w:t>
      </w:r>
      <w:r w:rsidRPr="00E20941">
        <w:rPr>
          <w:rFonts w:hint="eastAsia"/>
          <w:color w:val="000000"/>
          <w:sz w:val="24"/>
        </w:rPr>
        <w:t>[2015]101</w:t>
      </w:r>
      <w:r w:rsidRPr="00E20941">
        <w:rPr>
          <w:rFonts w:hint="eastAsia"/>
          <w:color w:val="000000"/>
          <w:sz w:val="24"/>
        </w:rPr>
        <w:t>号《关于上市公司股息红利差别化个人所得税政策有关问题的通知》、财税</w:t>
      </w:r>
      <w:r w:rsidRPr="00E20941">
        <w:rPr>
          <w:rFonts w:hint="eastAsia"/>
          <w:color w:val="000000"/>
          <w:sz w:val="24"/>
        </w:rPr>
        <w:t>[2016]36</w:t>
      </w:r>
      <w:r w:rsidRPr="00E20941">
        <w:rPr>
          <w:rFonts w:hint="eastAsia"/>
          <w:color w:val="000000"/>
          <w:sz w:val="24"/>
        </w:rPr>
        <w:t>号《关于全面推开营业税改征增值税试点的通知》、财税</w:t>
      </w:r>
      <w:r w:rsidRPr="00E20941">
        <w:rPr>
          <w:rFonts w:hint="eastAsia"/>
          <w:color w:val="000000"/>
          <w:sz w:val="24"/>
        </w:rPr>
        <w:t>[2016]46</w:t>
      </w:r>
      <w:r w:rsidRPr="00E20941">
        <w:rPr>
          <w:rFonts w:hint="eastAsia"/>
          <w:color w:val="000000"/>
          <w:sz w:val="24"/>
        </w:rPr>
        <w:t>号《关于进一步明确全面推开营改增试点金融业有关政策的通知》、财税</w:t>
      </w:r>
      <w:r w:rsidRPr="00E20941">
        <w:rPr>
          <w:rFonts w:hint="eastAsia"/>
          <w:color w:val="000000"/>
          <w:sz w:val="24"/>
        </w:rPr>
        <w:t>[2016]70</w:t>
      </w:r>
      <w:r w:rsidRPr="00E20941">
        <w:rPr>
          <w:rFonts w:hint="eastAsia"/>
          <w:color w:val="000000"/>
          <w:sz w:val="24"/>
        </w:rPr>
        <w:t>号《关于金融机构同业往来等增值税政策的补充通知》及其他相关财税法规和实务操作，主要税项列示如下：</w:t>
      </w:r>
    </w:p>
    <w:p w14:paraId="3093D422" w14:textId="77777777" w:rsidR="00E20941" w:rsidRPr="00E20941" w:rsidRDefault="00E20941" w:rsidP="00E20941">
      <w:pPr>
        <w:spacing w:before="29" w:line="288" w:lineRule="auto"/>
        <w:ind w:firstLineChars="200" w:firstLine="480"/>
        <w:rPr>
          <w:color w:val="000000"/>
          <w:sz w:val="24"/>
        </w:rPr>
      </w:pPr>
      <w:r w:rsidRPr="00E20941">
        <w:rPr>
          <w:rFonts w:hint="eastAsia"/>
          <w:color w:val="000000"/>
          <w:sz w:val="24"/>
        </w:rPr>
        <w:t>(1)</w:t>
      </w:r>
      <w:r w:rsidRPr="00E20941">
        <w:rPr>
          <w:rFonts w:hint="eastAsia"/>
          <w:color w:val="000000"/>
          <w:sz w:val="24"/>
        </w:rPr>
        <w:t>于</w:t>
      </w:r>
      <w:r w:rsidRPr="00E20941">
        <w:rPr>
          <w:rFonts w:hint="eastAsia"/>
          <w:color w:val="000000"/>
          <w:sz w:val="24"/>
        </w:rPr>
        <w:t>2016</w:t>
      </w:r>
      <w:r w:rsidRPr="00E20941">
        <w:rPr>
          <w:rFonts w:hint="eastAsia"/>
          <w:color w:val="000000"/>
          <w:sz w:val="24"/>
        </w:rPr>
        <w:t>年</w:t>
      </w:r>
      <w:r w:rsidRPr="00E20941">
        <w:rPr>
          <w:rFonts w:hint="eastAsia"/>
          <w:color w:val="000000"/>
          <w:sz w:val="24"/>
        </w:rPr>
        <w:t>5</w:t>
      </w:r>
      <w:r w:rsidRPr="00E20941">
        <w:rPr>
          <w:rFonts w:hint="eastAsia"/>
          <w:color w:val="000000"/>
          <w:sz w:val="24"/>
        </w:rPr>
        <w:t>月</w:t>
      </w:r>
      <w:r w:rsidRPr="00E20941">
        <w:rPr>
          <w:rFonts w:hint="eastAsia"/>
          <w:color w:val="000000"/>
          <w:sz w:val="24"/>
        </w:rPr>
        <w:t>1</w:t>
      </w:r>
      <w:r w:rsidRPr="00E20941">
        <w:rPr>
          <w:rFonts w:hint="eastAsia"/>
          <w:color w:val="000000"/>
          <w:sz w:val="24"/>
        </w:rPr>
        <w:t>日前，以发行基金方式募集资金不属于营业税征收范围，不征收营业税。对证券投资基金管理人运用基金买卖股票、债券的差价收入免征营业税。自</w:t>
      </w:r>
      <w:r w:rsidRPr="00E20941">
        <w:rPr>
          <w:rFonts w:hint="eastAsia"/>
          <w:color w:val="000000"/>
          <w:sz w:val="24"/>
        </w:rPr>
        <w:t>2016</w:t>
      </w:r>
      <w:r w:rsidRPr="00E20941">
        <w:rPr>
          <w:rFonts w:hint="eastAsia"/>
          <w:color w:val="000000"/>
          <w:sz w:val="24"/>
        </w:rPr>
        <w:t>年</w:t>
      </w:r>
      <w:r w:rsidRPr="00E20941">
        <w:rPr>
          <w:rFonts w:hint="eastAsia"/>
          <w:color w:val="000000"/>
          <w:sz w:val="24"/>
        </w:rPr>
        <w:t>5</w:t>
      </w:r>
      <w:r w:rsidRPr="00E20941">
        <w:rPr>
          <w:rFonts w:hint="eastAsia"/>
          <w:color w:val="000000"/>
          <w:sz w:val="24"/>
        </w:rPr>
        <w:t>月</w:t>
      </w:r>
      <w:r w:rsidRPr="00E20941">
        <w:rPr>
          <w:rFonts w:hint="eastAsia"/>
          <w:color w:val="000000"/>
          <w:sz w:val="24"/>
        </w:rPr>
        <w:t>1</w:t>
      </w:r>
      <w:r w:rsidRPr="00E20941">
        <w:rPr>
          <w:rFonts w:hint="eastAsia"/>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323DEA47" w14:textId="77777777" w:rsidR="00E20941" w:rsidRPr="00E20941" w:rsidRDefault="00E20941" w:rsidP="00E20941">
      <w:pPr>
        <w:spacing w:before="29" w:line="288" w:lineRule="auto"/>
        <w:ind w:firstLineChars="200" w:firstLine="480"/>
        <w:rPr>
          <w:color w:val="000000"/>
          <w:sz w:val="24"/>
        </w:rPr>
      </w:pPr>
      <w:r w:rsidRPr="00E20941">
        <w:rPr>
          <w:rFonts w:hint="eastAsia"/>
          <w:color w:val="000000"/>
          <w:sz w:val="24"/>
        </w:rPr>
        <w:t>(2)</w:t>
      </w:r>
      <w:r w:rsidRPr="00E20941">
        <w:rPr>
          <w:rFonts w:hint="eastAsia"/>
          <w:color w:val="000000"/>
          <w:sz w:val="24"/>
        </w:rPr>
        <w:t>对基金从证券市场中取得的收入，包括买卖股票、债券的差价收入，股票的股息、红利收入，债券的利息收入及其他收入，暂不征收企业所得税。</w:t>
      </w:r>
    </w:p>
    <w:p w14:paraId="0C517C0A" w14:textId="77777777" w:rsidR="00E20941" w:rsidRPr="00E20941" w:rsidRDefault="00E20941" w:rsidP="00E20941">
      <w:pPr>
        <w:spacing w:before="29" w:line="288" w:lineRule="auto"/>
        <w:ind w:firstLineChars="200" w:firstLine="480"/>
        <w:rPr>
          <w:color w:val="000000"/>
          <w:sz w:val="24"/>
        </w:rPr>
      </w:pPr>
      <w:r w:rsidRPr="00E20941">
        <w:rPr>
          <w:rFonts w:hint="eastAsia"/>
          <w:color w:val="000000"/>
          <w:sz w:val="24"/>
        </w:rPr>
        <w:t>(3)</w:t>
      </w:r>
      <w:r w:rsidRPr="00E20941">
        <w:rPr>
          <w:rFonts w:hint="eastAsia"/>
          <w:color w:val="000000"/>
          <w:sz w:val="24"/>
        </w:rPr>
        <w:t>对基金取得的企业债券利息收入，应由发行债券的企业在向基金支付利息时代扣代缴</w:t>
      </w:r>
      <w:r w:rsidRPr="00E20941">
        <w:rPr>
          <w:rFonts w:hint="eastAsia"/>
          <w:color w:val="000000"/>
          <w:sz w:val="24"/>
        </w:rPr>
        <w:t>20%</w:t>
      </w:r>
      <w:r w:rsidRPr="00E20941">
        <w:rPr>
          <w:rFonts w:hint="eastAsia"/>
          <w:color w:val="000000"/>
          <w:sz w:val="24"/>
        </w:rPr>
        <w:t>的个人所得税。对基金从上市公司取得的股息红利所得，持股期限在</w:t>
      </w:r>
      <w:r w:rsidRPr="00E20941">
        <w:rPr>
          <w:rFonts w:hint="eastAsia"/>
          <w:color w:val="000000"/>
          <w:sz w:val="24"/>
        </w:rPr>
        <w:t>1</w:t>
      </w:r>
      <w:r w:rsidRPr="00E20941">
        <w:rPr>
          <w:rFonts w:hint="eastAsia"/>
          <w:color w:val="000000"/>
          <w:sz w:val="24"/>
        </w:rPr>
        <w:t>个月以内</w:t>
      </w:r>
      <w:r w:rsidRPr="00E20941">
        <w:rPr>
          <w:rFonts w:hint="eastAsia"/>
          <w:color w:val="000000"/>
          <w:sz w:val="24"/>
        </w:rPr>
        <w:t>(</w:t>
      </w:r>
      <w:r w:rsidRPr="00E20941">
        <w:rPr>
          <w:rFonts w:hint="eastAsia"/>
          <w:color w:val="000000"/>
          <w:sz w:val="24"/>
        </w:rPr>
        <w:t>含</w:t>
      </w:r>
      <w:r w:rsidRPr="00E20941">
        <w:rPr>
          <w:rFonts w:hint="eastAsia"/>
          <w:color w:val="000000"/>
          <w:sz w:val="24"/>
        </w:rPr>
        <w:t>1</w:t>
      </w:r>
      <w:r w:rsidRPr="00E20941">
        <w:rPr>
          <w:rFonts w:hint="eastAsia"/>
          <w:color w:val="000000"/>
          <w:sz w:val="24"/>
        </w:rPr>
        <w:t>个月</w:t>
      </w:r>
      <w:r w:rsidRPr="00E20941">
        <w:rPr>
          <w:rFonts w:hint="eastAsia"/>
          <w:color w:val="000000"/>
          <w:sz w:val="24"/>
        </w:rPr>
        <w:t>)</w:t>
      </w:r>
      <w:r w:rsidRPr="00E20941">
        <w:rPr>
          <w:rFonts w:hint="eastAsia"/>
          <w:color w:val="000000"/>
          <w:sz w:val="24"/>
        </w:rPr>
        <w:t>的，其股息红利所得全额计入应纳税所得额；持股期限在</w:t>
      </w:r>
      <w:r w:rsidRPr="00E20941">
        <w:rPr>
          <w:rFonts w:hint="eastAsia"/>
          <w:color w:val="000000"/>
          <w:sz w:val="24"/>
        </w:rPr>
        <w:t>1</w:t>
      </w:r>
      <w:r w:rsidRPr="00E20941">
        <w:rPr>
          <w:rFonts w:hint="eastAsia"/>
          <w:color w:val="000000"/>
          <w:sz w:val="24"/>
        </w:rPr>
        <w:t>个月以上至</w:t>
      </w:r>
      <w:r w:rsidRPr="00E20941">
        <w:rPr>
          <w:rFonts w:hint="eastAsia"/>
          <w:color w:val="000000"/>
          <w:sz w:val="24"/>
        </w:rPr>
        <w:t>1</w:t>
      </w:r>
      <w:r w:rsidRPr="00E20941">
        <w:rPr>
          <w:rFonts w:hint="eastAsia"/>
          <w:color w:val="000000"/>
          <w:sz w:val="24"/>
        </w:rPr>
        <w:t>年</w:t>
      </w:r>
      <w:r w:rsidRPr="00E20941">
        <w:rPr>
          <w:rFonts w:hint="eastAsia"/>
          <w:color w:val="000000"/>
          <w:sz w:val="24"/>
        </w:rPr>
        <w:t>(</w:t>
      </w:r>
      <w:r w:rsidRPr="00E20941">
        <w:rPr>
          <w:rFonts w:hint="eastAsia"/>
          <w:color w:val="000000"/>
          <w:sz w:val="24"/>
        </w:rPr>
        <w:t>含</w:t>
      </w:r>
      <w:r w:rsidRPr="00E20941">
        <w:rPr>
          <w:rFonts w:hint="eastAsia"/>
          <w:color w:val="000000"/>
          <w:sz w:val="24"/>
        </w:rPr>
        <w:t>1</w:t>
      </w:r>
      <w:r w:rsidRPr="00E20941">
        <w:rPr>
          <w:rFonts w:hint="eastAsia"/>
          <w:color w:val="000000"/>
          <w:sz w:val="24"/>
        </w:rPr>
        <w:t>年</w:t>
      </w:r>
      <w:r w:rsidRPr="00E20941">
        <w:rPr>
          <w:rFonts w:hint="eastAsia"/>
          <w:color w:val="000000"/>
          <w:sz w:val="24"/>
        </w:rPr>
        <w:t>)</w:t>
      </w:r>
      <w:r w:rsidRPr="00E20941">
        <w:rPr>
          <w:rFonts w:hint="eastAsia"/>
          <w:color w:val="000000"/>
          <w:sz w:val="24"/>
        </w:rPr>
        <w:t>的，暂减按</w:t>
      </w:r>
      <w:r w:rsidRPr="00E20941">
        <w:rPr>
          <w:rFonts w:hint="eastAsia"/>
          <w:color w:val="000000"/>
          <w:sz w:val="24"/>
        </w:rPr>
        <w:t>50%</w:t>
      </w:r>
      <w:r w:rsidRPr="00E20941">
        <w:rPr>
          <w:rFonts w:hint="eastAsia"/>
          <w:color w:val="000000"/>
          <w:sz w:val="24"/>
        </w:rPr>
        <w:t>计入应纳税所得额；持股期限超过</w:t>
      </w:r>
      <w:r w:rsidRPr="00E20941">
        <w:rPr>
          <w:rFonts w:hint="eastAsia"/>
          <w:color w:val="000000"/>
          <w:sz w:val="24"/>
        </w:rPr>
        <w:t>1</w:t>
      </w:r>
      <w:r w:rsidRPr="00E20941">
        <w:rPr>
          <w:rFonts w:hint="eastAsia"/>
          <w:color w:val="000000"/>
          <w:sz w:val="24"/>
        </w:rPr>
        <w:t>年的，暂免征收个人所得税。对基金持有的上市公司限售股，解禁后取得的股息、红利收入，按照上述规定计算纳税，持股时间自解禁日起计算；解禁前取得的股息、红利收入继续暂减按</w:t>
      </w:r>
      <w:r w:rsidRPr="00E20941">
        <w:rPr>
          <w:rFonts w:hint="eastAsia"/>
          <w:color w:val="000000"/>
          <w:sz w:val="24"/>
        </w:rPr>
        <w:t>50%</w:t>
      </w:r>
      <w:r w:rsidRPr="00E20941">
        <w:rPr>
          <w:rFonts w:hint="eastAsia"/>
          <w:color w:val="000000"/>
          <w:sz w:val="24"/>
        </w:rPr>
        <w:t>计入应纳税所得额。上述所得统一适用</w:t>
      </w:r>
      <w:r w:rsidRPr="00E20941">
        <w:rPr>
          <w:rFonts w:hint="eastAsia"/>
          <w:color w:val="000000"/>
          <w:sz w:val="24"/>
        </w:rPr>
        <w:t>20%</w:t>
      </w:r>
      <w:r w:rsidRPr="00E20941">
        <w:rPr>
          <w:rFonts w:hint="eastAsia"/>
          <w:color w:val="000000"/>
          <w:sz w:val="24"/>
        </w:rPr>
        <w:t>的税率计征个人所得税。</w:t>
      </w:r>
    </w:p>
    <w:p w14:paraId="2D1041BC" w14:textId="77777777" w:rsidR="001548F9" w:rsidRPr="00035D71" w:rsidRDefault="00E20941" w:rsidP="00E20941">
      <w:pPr>
        <w:spacing w:before="29" w:line="288" w:lineRule="auto"/>
        <w:ind w:firstLineChars="200" w:firstLine="480"/>
        <w:rPr>
          <w:color w:val="000000"/>
          <w:sz w:val="24"/>
        </w:rPr>
      </w:pPr>
      <w:r w:rsidRPr="00E20941">
        <w:rPr>
          <w:rFonts w:hint="eastAsia"/>
          <w:color w:val="000000"/>
          <w:sz w:val="24"/>
        </w:rPr>
        <w:t>(4)</w:t>
      </w:r>
      <w:r w:rsidRPr="00E20941">
        <w:rPr>
          <w:rFonts w:hint="eastAsia"/>
          <w:color w:val="000000"/>
          <w:sz w:val="24"/>
        </w:rPr>
        <w:t>基金卖出股票按</w:t>
      </w:r>
      <w:r w:rsidRPr="00E20941">
        <w:rPr>
          <w:rFonts w:hint="eastAsia"/>
          <w:color w:val="000000"/>
          <w:sz w:val="24"/>
        </w:rPr>
        <w:t>0.1%</w:t>
      </w:r>
      <w:r w:rsidRPr="00E20941">
        <w:rPr>
          <w:rFonts w:hint="eastAsia"/>
          <w:color w:val="000000"/>
          <w:sz w:val="24"/>
        </w:rPr>
        <w:t>的税率缴纳股票交易印花税，买入股票不征收股票交易印花税。</w:t>
      </w:r>
    </w:p>
    <w:p w14:paraId="63B68251" w14:textId="77777777" w:rsidR="001548F9" w:rsidRPr="00035D71" w:rsidRDefault="001548F9" w:rsidP="0048308E">
      <w:pPr>
        <w:autoSpaceDE w:val="0"/>
        <w:autoSpaceDN w:val="0"/>
        <w:adjustRightInd w:val="0"/>
        <w:spacing w:before="29" w:line="288" w:lineRule="auto"/>
        <w:jc w:val="left"/>
        <w:rPr>
          <w:b/>
          <w:bCs/>
          <w:color w:val="000000"/>
          <w:kern w:val="0"/>
          <w:sz w:val="24"/>
        </w:rPr>
      </w:pPr>
    </w:p>
    <w:p w14:paraId="6BB24007"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304F4E3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6D798A8B"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07220AFC" w14:textId="77777777" w:rsidTr="00A51D7D">
        <w:trPr>
          <w:trHeight w:val="345"/>
        </w:trPr>
        <w:tc>
          <w:tcPr>
            <w:tcW w:w="3766" w:type="dxa"/>
            <w:tcMar>
              <w:top w:w="15" w:type="dxa"/>
              <w:left w:w="85" w:type="dxa"/>
              <w:bottom w:w="0" w:type="dxa"/>
              <w:right w:w="0" w:type="dxa"/>
            </w:tcMar>
            <w:vAlign w:val="center"/>
          </w:tcPr>
          <w:p w14:paraId="6AC4F785"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2158A16E" w14:textId="77777777" w:rsidR="001548F9" w:rsidRPr="00035D71" w:rsidRDefault="001548F9" w:rsidP="0048308E">
            <w:pPr>
              <w:spacing w:before="29" w:line="288" w:lineRule="auto"/>
              <w:jc w:val="center"/>
              <w:rPr>
                <w:kern w:val="0"/>
                <w:sz w:val="24"/>
              </w:rPr>
            </w:pPr>
            <w:r w:rsidRPr="00035D71">
              <w:rPr>
                <w:kern w:val="0"/>
                <w:sz w:val="24"/>
              </w:rPr>
              <w:t>本期末</w:t>
            </w:r>
          </w:p>
          <w:p w14:paraId="6035B307"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1D12E9B" w14:textId="77777777" w:rsidTr="00A51D7D">
        <w:trPr>
          <w:trHeight w:val="315"/>
        </w:trPr>
        <w:tc>
          <w:tcPr>
            <w:tcW w:w="3766" w:type="dxa"/>
            <w:tcMar>
              <w:top w:w="15" w:type="dxa"/>
              <w:left w:w="85" w:type="dxa"/>
              <w:bottom w:w="0" w:type="dxa"/>
              <w:right w:w="0" w:type="dxa"/>
            </w:tcMar>
            <w:vAlign w:val="center"/>
          </w:tcPr>
          <w:p w14:paraId="400C0731"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287CABA2" w14:textId="77777777" w:rsidR="001548F9" w:rsidRPr="00035D71" w:rsidRDefault="001548F9" w:rsidP="0048308E">
            <w:pPr>
              <w:spacing w:before="29" w:line="288" w:lineRule="auto"/>
              <w:jc w:val="right"/>
              <w:rPr>
                <w:kern w:val="0"/>
                <w:sz w:val="24"/>
              </w:rPr>
            </w:pPr>
            <w:r w:rsidRPr="00035D71">
              <w:rPr>
                <w:kern w:val="0"/>
                <w:sz w:val="24"/>
              </w:rPr>
              <w:t>4,782,189.63</w:t>
            </w:r>
          </w:p>
        </w:tc>
      </w:tr>
      <w:tr w:rsidR="001548F9" w:rsidRPr="00035D71" w14:paraId="43F153D4" w14:textId="77777777" w:rsidTr="00A51D7D">
        <w:trPr>
          <w:trHeight w:val="315"/>
        </w:trPr>
        <w:tc>
          <w:tcPr>
            <w:tcW w:w="3766" w:type="dxa"/>
            <w:tcMar>
              <w:top w:w="15" w:type="dxa"/>
              <w:left w:w="85" w:type="dxa"/>
              <w:bottom w:w="0" w:type="dxa"/>
              <w:right w:w="0" w:type="dxa"/>
            </w:tcMar>
            <w:vAlign w:val="center"/>
          </w:tcPr>
          <w:p w14:paraId="60F5D875"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527DECC6"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317BED51" w14:textId="77777777" w:rsidTr="00A51D7D">
        <w:trPr>
          <w:trHeight w:val="315"/>
        </w:trPr>
        <w:tc>
          <w:tcPr>
            <w:tcW w:w="3766" w:type="dxa"/>
            <w:tcMar>
              <w:top w:w="15" w:type="dxa"/>
              <w:left w:w="85" w:type="dxa"/>
              <w:bottom w:w="0" w:type="dxa"/>
              <w:right w:w="0" w:type="dxa"/>
            </w:tcMar>
            <w:vAlign w:val="center"/>
          </w:tcPr>
          <w:p w14:paraId="1C29B513"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07145134"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59B469C8" w14:textId="77777777" w:rsidTr="00A51D7D">
        <w:trPr>
          <w:trHeight w:val="315"/>
        </w:trPr>
        <w:tc>
          <w:tcPr>
            <w:tcW w:w="3766" w:type="dxa"/>
            <w:tcMar>
              <w:top w:w="15" w:type="dxa"/>
              <w:left w:w="85" w:type="dxa"/>
              <w:bottom w:w="0" w:type="dxa"/>
              <w:right w:w="0" w:type="dxa"/>
            </w:tcMar>
            <w:vAlign w:val="center"/>
          </w:tcPr>
          <w:p w14:paraId="7A4C0374"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512D80D6" w14:textId="77777777" w:rsidR="001548F9" w:rsidRPr="00035D71" w:rsidRDefault="001548F9" w:rsidP="0048308E">
            <w:pPr>
              <w:spacing w:before="29" w:line="288" w:lineRule="auto"/>
              <w:jc w:val="right"/>
              <w:rPr>
                <w:kern w:val="0"/>
                <w:sz w:val="24"/>
              </w:rPr>
            </w:pPr>
            <w:r w:rsidRPr="00035D71">
              <w:rPr>
                <w:kern w:val="0"/>
                <w:sz w:val="24"/>
              </w:rPr>
              <w:t>4,782,189.63</w:t>
            </w:r>
          </w:p>
        </w:tc>
      </w:tr>
    </w:tbl>
    <w:p w14:paraId="794B07E7" w14:textId="77777777" w:rsidR="001548F9" w:rsidRPr="00035D71" w:rsidRDefault="001548F9" w:rsidP="0048308E">
      <w:pPr>
        <w:spacing w:before="29" w:line="288" w:lineRule="auto"/>
        <w:rPr>
          <w:bCs/>
          <w:color w:val="000000"/>
          <w:sz w:val="24"/>
        </w:rPr>
      </w:pPr>
      <w:r w:rsidRPr="00035D71">
        <w:rPr>
          <w:bCs/>
          <w:color w:val="000000"/>
          <w:sz w:val="24"/>
        </w:rPr>
        <w:tab/>
      </w:r>
    </w:p>
    <w:p w14:paraId="4E7B187C"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636738B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07989CD9" w14:textId="77777777" w:rsidTr="00E3027D">
        <w:trPr>
          <w:trHeight w:val="255"/>
        </w:trPr>
        <w:tc>
          <w:tcPr>
            <w:tcW w:w="2268" w:type="dxa"/>
            <w:gridSpan w:val="2"/>
            <w:vMerge w:val="restart"/>
            <w:vAlign w:val="center"/>
          </w:tcPr>
          <w:p w14:paraId="09F7C55C"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015B1E1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1F9DE64B"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275BE5DF" w14:textId="77777777" w:rsidTr="00E3027D">
        <w:trPr>
          <w:trHeight w:val="270"/>
        </w:trPr>
        <w:tc>
          <w:tcPr>
            <w:tcW w:w="2268" w:type="dxa"/>
            <w:gridSpan w:val="2"/>
            <w:vMerge/>
            <w:vAlign w:val="center"/>
          </w:tcPr>
          <w:p w14:paraId="04C5E865"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37712553"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0AB1ACF2"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5D447C28"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48B35F15" w14:textId="77777777" w:rsidTr="00E3027D">
        <w:trPr>
          <w:trHeight w:val="270"/>
        </w:trPr>
        <w:tc>
          <w:tcPr>
            <w:tcW w:w="2268" w:type="dxa"/>
            <w:gridSpan w:val="2"/>
            <w:vAlign w:val="center"/>
          </w:tcPr>
          <w:p w14:paraId="0B8E5F9A"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6FF64446" w14:textId="77777777" w:rsidR="001548F9" w:rsidRPr="00035D71" w:rsidRDefault="001548F9" w:rsidP="0048308E">
            <w:pPr>
              <w:spacing w:before="29" w:line="288" w:lineRule="auto"/>
              <w:jc w:val="right"/>
              <w:rPr>
                <w:color w:val="000000"/>
                <w:kern w:val="0"/>
                <w:sz w:val="24"/>
              </w:rPr>
            </w:pPr>
            <w:r w:rsidRPr="00035D71">
              <w:rPr>
                <w:color w:val="000000"/>
                <w:kern w:val="0"/>
                <w:sz w:val="24"/>
              </w:rPr>
              <w:t>443,648,036.56</w:t>
            </w:r>
          </w:p>
        </w:tc>
        <w:tc>
          <w:tcPr>
            <w:tcW w:w="2264" w:type="dxa"/>
            <w:vAlign w:val="center"/>
          </w:tcPr>
          <w:p w14:paraId="55A62D83" w14:textId="77777777" w:rsidR="001548F9" w:rsidRPr="00035D71" w:rsidRDefault="001548F9" w:rsidP="0048308E">
            <w:pPr>
              <w:spacing w:before="29" w:line="288" w:lineRule="auto"/>
              <w:jc w:val="right"/>
              <w:rPr>
                <w:color w:val="000000"/>
                <w:kern w:val="0"/>
                <w:sz w:val="24"/>
              </w:rPr>
            </w:pPr>
            <w:r w:rsidRPr="00035D71">
              <w:rPr>
                <w:color w:val="000000"/>
                <w:kern w:val="0"/>
                <w:sz w:val="24"/>
              </w:rPr>
              <w:t>499,877,096.78</w:t>
            </w:r>
          </w:p>
        </w:tc>
        <w:tc>
          <w:tcPr>
            <w:tcW w:w="2265" w:type="dxa"/>
            <w:vAlign w:val="center"/>
          </w:tcPr>
          <w:p w14:paraId="632CCCA2" w14:textId="77777777" w:rsidR="001548F9" w:rsidRPr="00035D71" w:rsidRDefault="001548F9" w:rsidP="0048308E">
            <w:pPr>
              <w:spacing w:before="29" w:line="288" w:lineRule="auto"/>
              <w:jc w:val="right"/>
              <w:rPr>
                <w:color w:val="000000"/>
                <w:kern w:val="0"/>
                <w:sz w:val="24"/>
              </w:rPr>
            </w:pPr>
            <w:r w:rsidRPr="00035D71">
              <w:rPr>
                <w:color w:val="000000"/>
                <w:kern w:val="0"/>
                <w:sz w:val="24"/>
              </w:rPr>
              <w:t>56,229,060.22</w:t>
            </w:r>
          </w:p>
        </w:tc>
      </w:tr>
      <w:tr w:rsidR="0094330B" w:rsidRPr="00035D71" w14:paraId="4C8516EC" w14:textId="77777777" w:rsidTr="00E3027D">
        <w:trPr>
          <w:trHeight w:val="285"/>
        </w:trPr>
        <w:tc>
          <w:tcPr>
            <w:tcW w:w="2268" w:type="dxa"/>
            <w:gridSpan w:val="2"/>
            <w:vAlign w:val="center"/>
          </w:tcPr>
          <w:p w14:paraId="2453889D"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33ACBCA9"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04CE8022"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01163893"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4B8EF004" w14:textId="77777777" w:rsidTr="00E3027D">
        <w:trPr>
          <w:trHeight w:val="285"/>
        </w:trPr>
        <w:tc>
          <w:tcPr>
            <w:tcW w:w="808" w:type="dxa"/>
            <w:vMerge w:val="restart"/>
            <w:vAlign w:val="center"/>
          </w:tcPr>
          <w:p w14:paraId="28CD4C6E"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66F9DE17"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1ACA1929"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5633F696"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2287B747"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30A49E61" w14:textId="77777777" w:rsidTr="00E3027D">
        <w:trPr>
          <w:trHeight w:val="103"/>
        </w:trPr>
        <w:tc>
          <w:tcPr>
            <w:tcW w:w="808" w:type="dxa"/>
            <w:vMerge/>
            <w:vAlign w:val="center"/>
          </w:tcPr>
          <w:p w14:paraId="459A9F65"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57E1CCA4"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0C749F73"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7115B985"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697B0CBD"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68F789D8" w14:textId="77777777" w:rsidTr="00AD2ED7">
        <w:trPr>
          <w:trHeight w:val="103"/>
        </w:trPr>
        <w:tc>
          <w:tcPr>
            <w:tcW w:w="808" w:type="dxa"/>
            <w:vMerge/>
            <w:vAlign w:val="center"/>
          </w:tcPr>
          <w:p w14:paraId="365CC269"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1F9B0173"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18936150" w14:textId="77777777"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14:paraId="6908E6F1" w14:textId="77777777"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14:paraId="1590A430" w14:textId="77777777" w:rsidR="00A8543B" w:rsidRPr="00035D71" w:rsidRDefault="00A8543B" w:rsidP="0048308E">
            <w:pPr>
              <w:spacing w:before="29" w:line="288" w:lineRule="auto"/>
              <w:jc w:val="right"/>
              <w:rPr>
                <w:color w:val="000000"/>
                <w:sz w:val="24"/>
              </w:rPr>
            </w:pPr>
            <w:r w:rsidRPr="00035D71">
              <w:rPr>
                <w:sz w:val="24"/>
              </w:rPr>
              <w:t>-</w:t>
            </w:r>
          </w:p>
        </w:tc>
      </w:tr>
      <w:tr w:rsidR="00A8543B" w:rsidRPr="00035D71" w14:paraId="38DC3862" w14:textId="77777777" w:rsidTr="00AD2ED7">
        <w:trPr>
          <w:trHeight w:val="270"/>
        </w:trPr>
        <w:tc>
          <w:tcPr>
            <w:tcW w:w="2268" w:type="dxa"/>
            <w:gridSpan w:val="2"/>
            <w:vAlign w:val="center"/>
          </w:tcPr>
          <w:p w14:paraId="7B701D73"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1726B9E5"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43B63612"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40452D00"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3784AB04" w14:textId="77777777" w:rsidTr="00AD2ED7">
        <w:trPr>
          <w:trHeight w:val="270"/>
        </w:trPr>
        <w:tc>
          <w:tcPr>
            <w:tcW w:w="2268" w:type="dxa"/>
            <w:gridSpan w:val="2"/>
            <w:vAlign w:val="center"/>
          </w:tcPr>
          <w:p w14:paraId="736BEA34"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0E04CE98"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697660E0"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7D6F7266"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3A6678EB" w14:textId="77777777" w:rsidTr="00AD2ED7">
        <w:trPr>
          <w:trHeight w:val="270"/>
        </w:trPr>
        <w:tc>
          <w:tcPr>
            <w:tcW w:w="2268" w:type="dxa"/>
            <w:gridSpan w:val="2"/>
            <w:vAlign w:val="center"/>
          </w:tcPr>
          <w:p w14:paraId="77A18AF2"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0B5C6598"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72B23F79"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3B39FB32"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12008A99" w14:textId="77777777" w:rsidTr="00AD2ED7">
        <w:trPr>
          <w:trHeight w:val="270"/>
        </w:trPr>
        <w:tc>
          <w:tcPr>
            <w:tcW w:w="2268" w:type="dxa"/>
            <w:gridSpan w:val="2"/>
            <w:vAlign w:val="center"/>
          </w:tcPr>
          <w:p w14:paraId="08399B5A"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25098637" w14:textId="77777777" w:rsidR="00A8543B" w:rsidRPr="00035D71" w:rsidRDefault="00A8543B" w:rsidP="0048308E">
            <w:pPr>
              <w:spacing w:before="29" w:line="288" w:lineRule="auto"/>
              <w:jc w:val="right"/>
              <w:rPr>
                <w:sz w:val="24"/>
              </w:rPr>
            </w:pPr>
            <w:r w:rsidRPr="00035D71">
              <w:rPr>
                <w:sz w:val="24"/>
              </w:rPr>
              <w:t>443,648,036.56</w:t>
            </w:r>
          </w:p>
        </w:tc>
        <w:tc>
          <w:tcPr>
            <w:tcW w:w="2264" w:type="dxa"/>
            <w:vAlign w:val="bottom"/>
          </w:tcPr>
          <w:p w14:paraId="796EC07F" w14:textId="77777777" w:rsidR="00A8543B" w:rsidRPr="00035D71" w:rsidRDefault="00A8543B" w:rsidP="0048308E">
            <w:pPr>
              <w:spacing w:before="29" w:line="288" w:lineRule="auto"/>
              <w:jc w:val="right"/>
              <w:rPr>
                <w:sz w:val="24"/>
              </w:rPr>
            </w:pPr>
            <w:r w:rsidRPr="00035D71">
              <w:rPr>
                <w:sz w:val="24"/>
              </w:rPr>
              <w:t>499,877,096.78</w:t>
            </w:r>
          </w:p>
        </w:tc>
        <w:tc>
          <w:tcPr>
            <w:tcW w:w="2265" w:type="dxa"/>
            <w:vAlign w:val="bottom"/>
          </w:tcPr>
          <w:p w14:paraId="28DBC425" w14:textId="77777777" w:rsidR="00A8543B" w:rsidRPr="00035D71" w:rsidRDefault="00A8543B" w:rsidP="0048308E">
            <w:pPr>
              <w:spacing w:before="29" w:line="288" w:lineRule="auto"/>
              <w:jc w:val="right"/>
              <w:rPr>
                <w:sz w:val="24"/>
              </w:rPr>
            </w:pPr>
            <w:r w:rsidRPr="00035D71">
              <w:rPr>
                <w:sz w:val="24"/>
              </w:rPr>
              <w:t>56,229,060.22</w:t>
            </w:r>
          </w:p>
        </w:tc>
      </w:tr>
    </w:tbl>
    <w:p w14:paraId="39D1CA2D" w14:textId="77777777" w:rsidR="001548F9" w:rsidRPr="00035D71" w:rsidRDefault="001548F9" w:rsidP="0048308E">
      <w:pPr>
        <w:spacing w:before="29" w:line="288" w:lineRule="auto"/>
        <w:rPr>
          <w:color w:val="000000"/>
          <w:sz w:val="24"/>
        </w:rPr>
      </w:pPr>
    </w:p>
    <w:p w14:paraId="4045FBD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57DB1243"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0A588629" w14:textId="77777777" w:rsidR="001548F9" w:rsidRPr="00035D71" w:rsidRDefault="001548F9" w:rsidP="0048308E">
      <w:pPr>
        <w:spacing w:before="29" w:line="288" w:lineRule="auto"/>
        <w:rPr>
          <w:color w:val="000000"/>
          <w:sz w:val="24"/>
        </w:rPr>
      </w:pPr>
    </w:p>
    <w:p w14:paraId="011F8301"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30F16201" w14:textId="77777777" w:rsidR="001548F9" w:rsidRPr="00035D71" w:rsidRDefault="001548F9" w:rsidP="00814E87">
      <w:pPr>
        <w:tabs>
          <w:tab w:val="left" w:pos="426"/>
        </w:tabs>
        <w:spacing w:before="29" w:line="288" w:lineRule="auto"/>
        <w:jc w:val="left"/>
        <w:rPr>
          <w:kern w:val="0"/>
          <w:sz w:val="24"/>
        </w:rPr>
      </w:pPr>
      <w:r w:rsidRPr="00035D71">
        <w:rPr>
          <w:kern w:val="0"/>
          <w:sz w:val="24"/>
        </w:rPr>
        <w:t>本基金本报告期末未持有买入返售金融资产。</w:t>
      </w:r>
    </w:p>
    <w:p w14:paraId="37499363" w14:textId="77777777" w:rsidR="00814E87" w:rsidRPr="00035D71" w:rsidRDefault="00814E87" w:rsidP="00814E87">
      <w:pPr>
        <w:tabs>
          <w:tab w:val="left" w:pos="426"/>
        </w:tabs>
        <w:spacing w:before="29" w:line="288" w:lineRule="auto"/>
        <w:jc w:val="left"/>
        <w:rPr>
          <w:bCs/>
          <w:color w:val="000000"/>
          <w:sz w:val="24"/>
        </w:rPr>
      </w:pPr>
    </w:p>
    <w:p w14:paraId="1CA805D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74F49BD6"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06D8FCFC" w14:textId="77777777" w:rsidTr="00334691">
        <w:trPr>
          <w:trHeight w:val="330"/>
        </w:trPr>
        <w:tc>
          <w:tcPr>
            <w:tcW w:w="3701" w:type="dxa"/>
            <w:tcMar>
              <w:left w:w="85" w:type="dxa"/>
              <w:right w:w="85" w:type="dxa"/>
            </w:tcMar>
            <w:vAlign w:val="center"/>
          </w:tcPr>
          <w:p w14:paraId="670B4A50"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372EDCB8" w14:textId="77777777" w:rsidR="001548F9" w:rsidRPr="00035D71" w:rsidRDefault="001548F9" w:rsidP="0048308E">
            <w:pPr>
              <w:spacing w:before="29" w:line="288" w:lineRule="auto"/>
              <w:jc w:val="center"/>
              <w:rPr>
                <w:kern w:val="0"/>
                <w:sz w:val="24"/>
              </w:rPr>
            </w:pPr>
            <w:r w:rsidRPr="00035D71">
              <w:rPr>
                <w:kern w:val="0"/>
                <w:sz w:val="24"/>
              </w:rPr>
              <w:t>本期末</w:t>
            </w:r>
          </w:p>
          <w:p w14:paraId="1BD649C6"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659B424" w14:textId="77777777" w:rsidTr="00334691">
        <w:trPr>
          <w:trHeight w:val="257"/>
        </w:trPr>
        <w:tc>
          <w:tcPr>
            <w:tcW w:w="3701" w:type="dxa"/>
            <w:tcMar>
              <w:left w:w="85" w:type="dxa"/>
              <w:right w:w="85" w:type="dxa"/>
            </w:tcMar>
            <w:vAlign w:val="center"/>
          </w:tcPr>
          <w:p w14:paraId="4D6E1109"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129056AC" w14:textId="77777777" w:rsidR="001548F9" w:rsidRPr="00035D71" w:rsidRDefault="001548F9" w:rsidP="0048308E">
            <w:pPr>
              <w:spacing w:before="29" w:line="288" w:lineRule="auto"/>
              <w:jc w:val="right"/>
              <w:rPr>
                <w:sz w:val="24"/>
              </w:rPr>
            </w:pPr>
            <w:r w:rsidRPr="00035D71">
              <w:rPr>
                <w:sz w:val="24"/>
              </w:rPr>
              <w:t>1,437.68</w:t>
            </w:r>
          </w:p>
        </w:tc>
      </w:tr>
      <w:tr w:rsidR="001548F9" w:rsidRPr="00035D71" w14:paraId="4D340937" w14:textId="77777777" w:rsidTr="00334691">
        <w:trPr>
          <w:trHeight w:val="223"/>
        </w:trPr>
        <w:tc>
          <w:tcPr>
            <w:tcW w:w="3701" w:type="dxa"/>
            <w:tcMar>
              <w:left w:w="85" w:type="dxa"/>
              <w:right w:w="85" w:type="dxa"/>
            </w:tcMar>
            <w:vAlign w:val="center"/>
          </w:tcPr>
          <w:p w14:paraId="7A6090A2"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6599829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C5237CD" w14:textId="77777777" w:rsidTr="00334691">
        <w:trPr>
          <w:trHeight w:val="223"/>
        </w:trPr>
        <w:tc>
          <w:tcPr>
            <w:tcW w:w="3701" w:type="dxa"/>
            <w:tcMar>
              <w:left w:w="85" w:type="dxa"/>
              <w:right w:w="85" w:type="dxa"/>
            </w:tcMar>
            <w:vAlign w:val="center"/>
          </w:tcPr>
          <w:p w14:paraId="60525074"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50E56B4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498FBDB" w14:textId="77777777" w:rsidTr="00334691">
        <w:trPr>
          <w:trHeight w:val="223"/>
        </w:trPr>
        <w:tc>
          <w:tcPr>
            <w:tcW w:w="3701" w:type="dxa"/>
            <w:tcMar>
              <w:left w:w="85" w:type="dxa"/>
              <w:right w:w="85" w:type="dxa"/>
            </w:tcMar>
            <w:vAlign w:val="center"/>
          </w:tcPr>
          <w:p w14:paraId="49336A3F"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547FC44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F4A37D9" w14:textId="77777777" w:rsidTr="00334691">
        <w:trPr>
          <w:trHeight w:val="269"/>
        </w:trPr>
        <w:tc>
          <w:tcPr>
            <w:tcW w:w="3701" w:type="dxa"/>
            <w:tcMar>
              <w:left w:w="85" w:type="dxa"/>
              <w:right w:w="85" w:type="dxa"/>
            </w:tcMar>
            <w:vAlign w:val="center"/>
          </w:tcPr>
          <w:p w14:paraId="3C02DF45"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553C245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DB0EA39" w14:textId="77777777" w:rsidTr="00334691">
        <w:trPr>
          <w:trHeight w:val="287"/>
        </w:trPr>
        <w:tc>
          <w:tcPr>
            <w:tcW w:w="3701" w:type="dxa"/>
            <w:tcMar>
              <w:left w:w="85" w:type="dxa"/>
              <w:right w:w="85" w:type="dxa"/>
            </w:tcMar>
            <w:vAlign w:val="center"/>
          </w:tcPr>
          <w:p w14:paraId="5D4D8CC5"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031E550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53BD71A" w14:textId="77777777" w:rsidTr="00334691">
        <w:trPr>
          <w:trHeight w:val="305"/>
        </w:trPr>
        <w:tc>
          <w:tcPr>
            <w:tcW w:w="3701" w:type="dxa"/>
            <w:tcMar>
              <w:left w:w="85" w:type="dxa"/>
              <w:right w:w="85" w:type="dxa"/>
            </w:tcMar>
            <w:vAlign w:val="center"/>
          </w:tcPr>
          <w:p w14:paraId="47167024"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42D8E0FB" w14:textId="77777777" w:rsidR="001548F9" w:rsidRPr="00035D71" w:rsidRDefault="001548F9" w:rsidP="0048308E">
            <w:pPr>
              <w:spacing w:before="29" w:line="288" w:lineRule="auto"/>
              <w:jc w:val="right"/>
              <w:rPr>
                <w:sz w:val="24"/>
              </w:rPr>
            </w:pPr>
            <w:r w:rsidRPr="00035D71">
              <w:rPr>
                <w:sz w:val="24"/>
              </w:rPr>
              <w:t>-</w:t>
            </w:r>
          </w:p>
        </w:tc>
      </w:tr>
      <w:tr w:rsidR="00624B45" w:rsidRPr="00035D71" w14:paraId="05936EED" w14:textId="77777777" w:rsidTr="00334691">
        <w:trPr>
          <w:trHeight w:val="305"/>
        </w:trPr>
        <w:tc>
          <w:tcPr>
            <w:tcW w:w="3701" w:type="dxa"/>
            <w:tcMar>
              <w:left w:w="85" w:type="dxa"/>
              <w:right w:w="85" w:type="dxa"/>
            </w:tcMar>
            <w:vAlign w:val="center"/>
          </w:tcPr>
          <w:p w14:paraId="33B7B2B9" w14:textId="77777777" w:rsidR="00624B45" w:rsidRPr="00035D71" w:rsidRDefault="00624B45" w:rsidP="0048308E">
            <w:pPr>
              <w:spacing w:before="29" w:line="288" w:lineRule="auto"/>
              <w:rPr>
                <w:sz w:val="24"/>
              </w:rPr>
            </w:pPr>
            <w:r w:rsidRPr="00035D71">
              <w:rPr>
                <w:sz w:val="24"/>
              </w:rPr>
              <w:t>应收黄金合约拆借</w:t>
            </w:r>
            <w:proofErr w:type="gramStart"/>
            <w:r w:rsidRPr="00035D71">
              <w:rPr>
                <w:sz w:val="24"/>
              </w:rPr>
              <w:t>孳</w:t>
            </w:r>
            <w:proofErr w:type="gramEnd"/>
            <w:r w:rsidRPr="00035D71">
              <w:rPr>
                <w:sz w:val="24"/>
              </w:rPr>
              <w:t>息</w:t>
            </w:r>
          </w:p>
        </w:tc>
        <w:tc>
          <w:tcPr>
            <w:tcW w:w="5528" w:type="dxa"/>
            <w:tcMar>
              <w:left w:w="85" w:type="dxa"/>
              <w:right w:w="85" w:type="dxa"/>
            </w:tcMar>
            <w:vAlign w:val="center"/>
          </w:tcPr>
          <w:p w14:paraId="2950387A"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5692A7FC" w14:textId="77777777" w:rsidTr="00334691">
        <w:trPr>
          <w:trHeight w:val="305"/>
        </w:trPr>
        <w:tc>
          <w:tcPr>
            <w:tcW w:w="3701" w:type="dxa"/>
            <w:tcMar>
              <w:left w:w="85" w:type="dxa"/>
              <w:right w:w="85" w:type="dxa"/>
            </w:tcMar>
            <w:vAlign w:val="center"/>
          </w:tcPr>
          <w:p w14:paraId="04131BF8"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6C24B077" w14:textId="77777777" w:rsidR="001548F9" w:rsidRPr="00035D71" w:rsidRDefault="001548F9" w:rsidP="0048308E">
            <w:pPr>
              <w:spacing w:before="29" w:line="288" w:lineRule="auto"/>
              <w:jc w:val="right"/>
              <w:rPr>
                <w:sz w:val="24"/>
              </w:rPr>
            </w:pPr>
            <w:r w:rsidRPr="00035D71">
              <w:rPr>
                <w:sz w:val="24"/>
              </w:rPr>
              <w:t>1.60</w:t>
            </w:r>
          </w:p>
        </w:tc>
      </w:tr>
      <w:tr w:rsidR="001548F9" w:rsidRPr="00035D71" w14:paraId="6C2C82DC" w14:textId="77777777" w:rsidTr="00334691">
        <w:trPr>
          <w:trHeight w:val="330"/>
        </w:trPr>
        <w:tc>
          <w:tcPr>
            <w:tcW w:w="3701" w:type="dxa"/>
            <w:tcMar>
              <w:left w:w="85" w:type="dxa"/>
              <w:right w:w="85" w:type="dxa"/>
            </w:tcMar>
            <w:vAlign w:val="center"/>
          </w:tcPr>
          <w:p w14:paraId="534357F8"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5992B4BC" w14:textId="77777777" w:rsidR="001548F9" w:rsidRPr="00035D71" w:rsidRDefault="001548F9" w:rsidP="0048308E">
            <w:pPr>
              <w:spacing w:before="29" w:line="288" w:lineRule="auto"/>
              <w:jc w:val="right"/>
              <w:rPr>
                <w:sz w:val="24"/>
              </w:rPr>
            </w:pPr>
            <w:r w:rsidRPr="00035D71">
              <w:rPr>
                <w:sz w:val="24"/>
              </w:rPr>
              <w:t>1,439.28</w:t>
            </w:r>
          </w:p>
        </w:tc>
      </w:tr>
    </w:tbl>
    <w:p w14:paraId="02A527B7" w14:textId="77777777" w:rsidR="001548F9" w:rsidRPr="00035D71" w:rsidRDefault="001548F9" w:rsidP="0048308E">
      <w:pPr>
        <w:spacing w:before="29" w:line="288" w:lineRule="auto"/>
        <w:rPr>
          <w:color w:val="000000"/>
          <w:sz w:val="24"/>
        </w:rPr>
      </w:pPr>
    </w:p>
    <w:p w14:paraId="14F1394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052F0934"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7880C10A" w14:textId="77777777" w:rsidR="001548F9" w:rsidRPr="00035D71" w:rsidRDefault="001548F9" w:rsidP="0048308E">
      <w:pPr>
        <w:spacing w:before="29" w:line="288" w:lineRule="auto"/>
        <w:rPr>
          <w:color w:val="000000"/>
          <w:sz w:val="24"/>
        </w:rPr>
      </w:pPr>
    </w:p>
    <w:p w14:paraId="7E7AA2D3"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41C5852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19625F36" w14:textId="77777777" w:rsidTr="00334691">
        <w:trPr>
          <w:trHeight w:val="285"/>
        </w:trPr>
        <w:tc>
          <w:tcPr>
            <w:tcW w:w="3751" w:type="dxa"/>
            <w:tcMar>
              <w:left w:w="108" w:type="dxa"/>
              <w:right w:w="108" w:type="dxa"/>
            </w:tcMar>
            <w:vAlign w:val="center"/>
          </w:tcPr>
          <w:p w14:paraId="5191A618"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5B9DD5C3" w14:textId="77777777" w:rsidR="001548F9" w:rsidRPr="00035D71" w:rsidRDefault="001548F9" w:rsidP="0048308E">
            <w:pPr>
              <w:spacing w:before="29" w:line="288" w:lineRule="auto"/>
              <w:jc w:val="center"/>
              <w:rPr>
                <w:sz w:val="24"/>
              </w:rPr>
            </w:pPr>
            <w:r w:rsidRPr="00035D71">
              <w:rPr>
                <w:sz w:val="24"/>
              </w:rPr>
              <w:t>本期末</w:t>
            </w:r>
          </w:p>
          <w:p w14:paraId="511E7B05"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10E3410" w14:textId="77777777" w:rsidTr="00334691">
        <w:trPr>
          <w:trHeight w:val="211"/>
        </w:trPr>
        <w:tc>
          <w:tcPr>
            <w:tcW w:w="3751" w:type="dxa"/>
            <w:tcMar>
              <w:left w:w="0" w:type="dxa"/>
              <w:right w:w="0" w:type="dxa"/>
            </w:tcMar>
            <w:vAlign w:val="center"/>
          </w:tcPr>
          <w:p w14:paraId="6DEB5FC6"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79C621DE" w14:textId="77777777" w:rsidR="001548F9" w:rsidRPr="00035D71" w:rsidRDefault="001548F9" w:rsidP="0048308E">
            <w:pPr>
              <w:spacing w:before="29" w:line="288" w:lineRule="auto"/>
              <w:jc w:val="right"/>
              <w:rPr>
                <w:sz w:val="24"/>
              </w:rPr>
            </w:pPr>
            <w:r w:rsidRPr="00035D71">
              <w:rPr>
                <w:sz w:val="24"/>
              </w:rPr>
              <w:t>61,838.18</w:t>
            </w:r>
          </w:p>
        </w:tc>
      </w:tr>
      <w:tr w:rsidR="001548F9" w:rsidRPr="00035D71" w14:paraId="4D019970" w14:textId="77777777" w:rsidTr="00334691">
        <w:trPr>
          <w:trHeight w:val="296"/>
        </w:trPr>
        <w:tc>
          <w:tcPr>
            <w:tcW w:w="3751" w:type="dxa"/>
            <w:tcMar>
              <w:left w:w="0" w:type="dxa"/>
              <w:right w:w="0" w:type="dxa"/>
            </w:tcMar>
            <w:vAlign w:val="center"/>
          </w:tcPr>
          <w:p w14:paraId="58F031BD"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11B0F70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B76BD05" w14:textId="77777777" w:rsidTr="00334691">
        <w:trPr>
          <w:trHeight w:val="285"/>
        </w:trPr>
        <w:tc>
          <w:tcPr>
            <w:tcW w:w="3751" w:type="dxa"/>
            <w:tcMar>
              <w:left w:w="108" w:type="dxa"/>
              <w:right w:w="108" w:type="dxa"/>
            </w:tcMar>
            <w:vAlign w:val="center"/>
          </w:tcPr>
          <w:p w14:paraId="51684BFB"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2937C469" w14:textId="77777777" w:rsidR="001548F9" w:rsidRPr="00035D71" w:rsidRDefault="001548F9" w:rsidP="0048308E">
            <w:pPr>
              <w:spacing w:before="29" w:line="288" w:lineRule="auto"/>
              <w:jc w:val="right"/>
              <w:rPr>
                <w:sz w:val="24"/>
              </w:rPr>
            </w:pPr>
            <w:r w:rsidRPr="00035D71">
              <w:rPr>
                <w:sz w:val="24"/>
              </w:rPr>
              <w:t>61,838.18</w:t>
            </w:r>
          </w:p>
        </w:tc>
      </w:tr>
    </w:tbl>
    <w:p w14:paraId="753E5097" w14:textId="77777777" w:rsidR="001548F9" w:rsidRPr="00035D71" w:rsidRDefault="001548F9" w:rsidP="0048308E">
      <w:pPr>
        <w:spacing w:before="29" w:line="288" w:lineRule="auto"/>
        <w:rPr>
          <w:b/>
          <w:bCs/>
          <w:color w:val="000000"/>
          <w:sz w:val="24"/>
        </w:rPr>
      </w:pPr>
    </w:p>
    <w:p w14:paraId="72A6A0A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7D6DDA71"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15014159" w14:textId="77777777" w:rsidTr="004A54E9">
        <w:trPr>
          <w:trHeight w:val="330"/>
        </w:trPr>
        <w:tc>
          <w:tcPr>
            <w:tcW w:w="3701" w:type="dxa"/>
            <w:tcMar>
              <w:left w:w="108" w:type="dxa"/>
              <w:right w:w="108" w:type="dxa"/>
            </w:tcMar>
            <w:vAlign w:val="center"/>
          </w:tcPr>
          <w:p w14:paraId="7A620EAB"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1ED9AC6F" w14:textId="77777777" w:rsidR="001548F9" w:rsidRPr="00035D71" w:rsidRDefault="001548F9" w:rsidP="0048308E">
            <w:pPr>
              <w:spacing w:before="29" w:line="288" w:lineRule="auto"/>
              <w:jc w:val="center"/>
              <w:rPr>
                <w:kern w:val="0"/>
                <w:sz w:val="24"/>
              </w:rPr>
            </w:pPr>
            <w:r w:rsidRPr="00035D71">
              <w:rPr>
                <w:kern w:val="0"/>
                <w:sz w:val="24"/>
              </w:rPr>
              <w:t>本期末</w:t>
            </w:r>
          </w:p>
          <w:p w14:paraId="1FB8F0F9"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01F0B91" w14:textId="77777777" w:rsidTr="009E2237">
        <w:trPr>
          <w:trHeight w:val="325"/>
        </w:trPr>
        <w:tc>
          <w:tcPr>
            <w:tcW w:w="3701" w:type="dxa"/>
            <w:tcMar>
              <w:left w:w="0" w:type="dxa"/>
              <w:right w:w="0" w:type="dxa"/>
            </w:tcMar>
            <w:vAlign w:val="center"/>
          </w:tcPr>
          <w:p w14:paraId="6C34B258"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3CAAD0F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1D0B49F" w14:textId="77777777" w:rsidTr="009E2237">
        <w:trPr>
          <w:trHeight w:val="325"/>
        </w:trPr>
        <w:tc>
          <w:tcPr>
            <w:tcW w:w="3701" w:type="dxa"/>
            <w:tcMar>
              <w:left w:w="0" w:type="dxa"/>
              <w:right w:w="0" w:type="dxa"/>
            </w:tcMar>
            <w:vAlign w:val="center"/>
          </w:tcPr>
          <w:p w14:paraId="420B74DF"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4C8F5585" w14:textId="77777777" w:rsidR="001548F9" w:rsidRPr="00035D71" w:rsidRDefault="001548F9" w:rsidP="0048308E">
            <w:pPr>
              <w:spacing w:before="29" w:line="288" w:lineRule="auto"/>
              <w:jc w:val="right"/>
              <w:rPr>
                <w:sz w:val="24"/>
              </w:rPr>
            </w:pPr>
            <w:r w:rsidRPr="00035D71">
              <w:rPr>
                <w:sz w:val="24"/>
              </w:rPr>
              <w:t>-</w:t>
            </w:r>
          </w:p>
        </w:tc>
      </w:tr>
      <w:tr w:rsidR="00CA3703" w14:paraId="17FBB868" w14:textId="77777777">
        <w:tc>
          <w:tcPr>
            <w:tcW w:w="3610" w:type="dxa"/>
            <w:vAlign w:val="center"/>
          </w:tcPr>
          <w:p w14:paraId="2EAE016B" w14:textId="77777777" w:rsidR="00CA3703" w:rsidRDefault="0070232D">
            <w:pPr>
              <w:jc w:val="left"/>
            </w:pPr>
            <w:r>
              <w:rPr>
                <w:sz w:val="24"/>
              </w:rPr>
              <w:t>预提信息披露费</w:t>
            </w:r>
          </w:p>
        </w:tc>
        <w:tc>
          <w:tcPr>
            <w:tcW w:w="5388" w:type="dxa"/>
            <w:vAlign w:val="center"/>
          </w:tcPr>
          <w:p w14:paraId="64792E8D" w14:textId="77777777" w:rsidR="00CA3703" w:rsidRDefault="0070232D">
            <w:pPr>
              <w:jc w:val="right"/>
            </w:pPr>
            <w:r>
              <w:rPr>
                <w:sz w:val="24"/>
              </w:rPr>
              <w:t>428,765.71</w:t>
            </w:r>
          </w:p>
        </w:tc>
      </w:tr>
      <w:tr w:rsidR="00CA3703" w14:paraId="63D2E4C8" w14:textId="77777777">
        <w:tc>
          <w:tcPr>
            <w:tcW w:w="3610" w:type="dxa"/>
            <w:vAlign w:val="center"/>
          </w:tcPr>
          <w:p w14:paraId="2EDE37D0" w14:textId="77777777" w:rsidR="00CA3703" w:rsidRDefault="0070232D">
            <w:pPr>
              <w:jc w:val="left"/>
            </w:pPr>
            <w:r>
              <w:rPr>
                <w:sz w:val="24"/>
              </w:rPr>
              <w:t>应付指数使用费</w:t>
            </w:r>
          </w:p>
        </w:tc>
        <w:tc>
          <w:tcPr>
            <w:tcW w:w="5388" w:type="dxa"/>
            <w:vAlign w:val="center"/>
          </w:tcPr>
          <w:p w14:paraId="1E0FEBB9" w14:textId="77777777" w:rsidR="00CA3703" w:rsidRDefault="0070232D">
            <w:pPr>
              <w:jc w:val="right"/>
            </w:pPr>
            <w:r>
              <w:rPr>
                <w:sz w:val="24"/>
              </w:rPr>
              <w:t>50,000.00</w:t>
            </w:r>
          </w:p>
        </w:tc>
      </w:tr>
      <w:tr w:rsidR="00CA3703" w14:paraId="5E85E1F1" w14:textId="77777777">
        <w:tc>
          <w:tcPr>
            <w:tcW w:w="3610" w:type="dxa"/>
            <w:vAlign w:val="center"/>
          </w:tcPr>
          <w:p w14:paraId="2C9FBEEC" w14:textId="77777777" w:rsidR="00CA3703" w:rsidRDefault="0070232D">
            <w:pPr>
              <w:jc w:val="left"/>
            </w:pPr>
            <w:r>
              <w:rPr>
                <w:sz w:val="24"/>
              </w:rPr>
              <w:t>预提审计费</w:t>
            </w:r>
          </w:p>
        </w:tc>
        <w:tc>
          <w:tcPr>
            <w:tcW w:w="5388" w:type="dxa"/>
            <w:vAlign w:val="center"/>
          </w:tcPr>
          <w:p w14:paraId="076C3DA7" w14:textId="77777777" w:rsidR="00CA3703" w:rsidRDefault="0070232D">
            <w:pPr>
              <w:jc w:val="right"/>
            </w:pPr>
            <w:r>
              <w:rPr>
                <w:sz w:val="24"/>
              </w:rPr>
              <w:t>39,671.58</w:t>
            </w:r>
          </w:p>
        </w:tc>
      </w:tr>
      <w:tr w:rsidR="00CA3703" w14:paraId="06F99015" w14:textId="77777777">
        <w:tc>
          <w:tcPr>
            <w:tcW w:w="3610" w:type="dxa"/>
            <w:vAlign w:val="center"/>
          </w:tcPr>
          <w:p w14:paraId="5139D62F" w14:textId="77777777" w:rsidR="00CA3703" w:rsidRDefault="0070232D">
            <w:pPr>
              <w:jc w:val="left"/>
            </w:pPr>
            <w:r>
              <w:rPr>
                <w:sz w:val="24"/>
              </w:rPr>
              <w:t>预提上市年费</w:t>
            </w:r>
          </w:p>
        </w:tc>
        <w:tc>
          <w:tcPr>
            <w:tcW w:w="5388" w:type="dxa"/>
            <w:vAlign w:val="center"/>
          </w:tcPr>
          <w:p w14:paraId="32DA97AD" w14:textId="77777777" w:rsidR="00CA3703" w:rsidRDefault="0070232D">
            <w:pPr>
              <w:jc w:val="right"/>
            </w:pPr>
            <w:r>
              <w:rPr>
                <w:sz w:val="24"/>
              </w:rPr>
              <w:t>29,752.78</w:t>
            </w:r>
          </w:p>
        </w:tc>
      </w:tr>
      <w:tr w:rsidR="001548F9" w:rsidRPr="00035D71" w14:paraId="7C614462" w14:textId="77777777" w:rsidTr="004A54E9">
        <w:trPr>
          <w:trHeight w:val="325"/>
        </w:trPr>
        <w:tc>
          <w:tcPr>
            <w:tcW w:w="3701" w:type="dxa"/>
            <w:tcMar>
              <w:left w:w="108" w:type="dxa"/>
              <w:right w:w="108" w:type="dxa"/>
            </w:tcMar>
            <w:vAlign w:val="center"/>
          </w:tcPr>
          <w:p w14:paraId="2F192D01"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73E03BC1" w14:textId="77777777" w:rsidR="001548F9" w:rsidRPr="00035D71" w:rsidRDefault="001548F9" w:rsidP="0048308E">
            <w:pPr>
              <w:spacing w:before="29" w:line="288" w:lineRule="auto"/>
              <w:jc w:val="right"/>
              <w:rPr>
                <w:sz w:val="24"/>
              </w:rPr>
            </w:pPr>
            <w:r w:rsidRPr="00035D71">
              <w:rPr>
                <w:sz w:val="24"/>
              </w:rPr>
              <w:t>548,190.07</w:t>
            </w:r>
          </w:p>
        </w:tc>
      </w:tr>
    </w:tbl>
    <w:p w14:paraId="3A896BBF" w14:textId="77777777" w:rsidR="001548F9" w:rsidRPr="00035D71" w:rsidRDefault="001548F9" w:rsidP="0048308E">
      <w:pPr>
        <w:spacing w:before="29" w:line="288" w:lineRule="auto"/>
        <w:rPr>
          <w:b/>
          <w:bCs/>
          <w:color w:val="000000"/>
          <w:sz w:val="24"/>
        </w:rPr>
      </w:pPr>
    </w:p>
    <w:p w14:paraId="44F759E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603FB7E5"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4558FAA4" w14:textId="77777777" w:rsidTr="00FE7A92">
        <w:tc>
          <w:tcPr>
            <w:tcW w:w="3119" w:type="dxa"/>
            <w:vMerge w:val="restart"/>
            <w:vAlign w:val="center"/>
          </w:tcPr>
          <w:p w14:paraId="077EBE03" w14:textId="77777777" w:rsidR="00FE7A92" w:rsidRPr="007E5EF0" w:rsidRDefault="00FE7A92" w:rsidP="00A3554F">
            <w:pPr>
              <w:jc w:val="center"/>
              <w:rPr>
                <w:color w:val="000000"/>
                <w:sz w:val="24"/>
              </w:rPr>
            </w:pPr>
            <w:r w:rsidRPr="007E5EF0">
              <w:rPr>
                <w:color w:val="000000"/>
                <w:kern w:val="0"/>
                <w:sz w:val="24"/>
              </w:rPr>
              <w:t>项目</w:t>
            </w:r>
          </w:p>
        </w:tc>
        <w:tc>
          <w:tcPr>
            <w:tcW w:w="6237" w:type="dxa"/>
            <w:gridSpan w:val="2"/>
            <w:vAlign w:val="center"/>
          </w:tcPr>
          <w:p w14:paraId="244C2932" w14:textId="77777777" w:rsidR="00FE7A92" w:rsidRPr="007E5EF0" w:rsidRDefault="00FE7A92" w:rsidP="00A3554F">
            <w:pPr>
              <w:jc w:val="center"/>
              <w:rPr>
                <w:color w:val="000000"/>
                <w:sz w:val="24"/>
              </w:rPr>
            </w:pPr>
            <w:r w:rsidRPr="007E5EF0">
              <w:rPr>
                <w:color w:val="000000"/>
                <w:sz w:val="24"/>
              </w:rPr>
              <w:t>本期</w:t>
            </w:r>
          </w:p>
          <w:p w14:paraId="18D52E2C" w14:textId="77777777" w:rsidR="00FE7A92" w:rsidRPr="007E5EF0" w:rsidRDefault="00FE7A92" w:rsidP="00A3554F">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2C2876F5" w14:textId="77777777" w:rsidTr="00FE7A92">
        <w:tc>
          <w:tcPr>
            <w:tcW w:w="3119" w:type="dxa"/>
            <w:vMerge/>
            <w:vAlign w:val="center"/>
          </w:tcPr>
          <w:p w14:paraId="01944950" w14:textId="77777777" w:rsidR="00FE7A92" w:rsidRPr="007E5EF0" w:rsidRDefault="00FE7A92" w:rsidP="00A3554F">
            <w:pPr>
              <w:widowControl/>
              <w:jc w:val="left"/>
              <w:rPr>
                <w:color w:val="000000"/>
                <w:sz w:val="24"/>
              </w:rPr>
            </w:pPr>
          </w:p>
        </w:tc>
        <w:tc>
          <w:tcPr>
            <w:tcW w:w="2873" w:type="dxa"/>
            <w:vAlign w:val="center"/>
          </w:tcPr>
          <w:p w14:paraId="30CD2C79" w14:textId="77777777" w:rsidR="00FE7A92" w:rsidRPr="007E5EF0" w:rsidRDefault="00FE7A92" w:rsidP="00A3554F">
            <w:pPr>
              <w:jc w:val="center"/>
              <w:rPr>
                <w:color w:val="000000"/>
                <w:sz w:val="24"/>
              </w:rPr>
            </w:pPr>
            <w:r w:rsidRPr="007E5EF0">
              <w:rPr>
                <w:color w:val="000000"/>
                <w:sz w:val="24"/>
              </w:rPr>
              <w:t>基金份额（份）</w:t>
            </w:r>
          </w:p>
        </w:tc>
        <w:tc>
          <w:tcPr>
            <w:tcW w:w="3364" w:type="dxa"/>
            <w:vAlign w:val="center"/>
          </w:tcPr>
          <w:p w14:paraId="4A2FF074" w14:textId="77777777" w:rsidR="00FE7A92" w:rsidRPr="007E5EF0" w:rsidRDefault="00FE7A92" w:rsidP="00A3554F">
            <w:pPr>
              <w:jc w:val="center"/>
              <w:rPr>
                <w:color w:val="000000"/>
                <w:sz w:val="24"/>
              </w:rPr>
            </w:pPr>
            <w:r w:rsidRPr="007E5EF0">
              <w:rPr>
                <w:color w:val="000000"/>
                <w:sz w:val="24"/>
              </w:rPr>
              <w:t>账面金额</w:t>
            </w:r>
          </w:p>
        </w:tc>
      </w:tr>
      <w:tr w:rsidR="00FE7A92" w:rsidRPr="007E5EF0" w14:paraId="7F0B8B12" w14:textId="77777777" w:rsidTr="00FE7A92">
        <w:tc>
          <w:tcPr>
            <w:tcW w:w="3119" w:type="dxa"/>
            <w:vAlign w:val="center"/>
          </w:tcPr>
          <w:p w14:paraId="27686AE0" w14:textId="77777777" w:rsidR="00FE7A92" w:rsidRPr="007E5EF0" w:rsidRDefault="00FE7A92" w:rsidP="00A3554F">
            <w:pPr>
              <w:rPr>
                <w:color w:val="000000"/>
                <w:sz w:val="24"/>
              </w:rPr>
            </w:pPr>
            <w:r w:rsidRPr="007E5EF0">
              <w:rPr>
                <w:color w:val="000000"/>
                <w:sz w:val="24"/>
              </w:rPr>
              <w:t>上年度末</w:t>
            </w:r>
          </w:p>
        </w:tc>
        <w:tc>
          <w:tcPr>
            <w:tcW w:w="2873" w:type="dxa"/>
            <w:vAlign w:val="center"/>
          </w:tcPr>
          <w:p w14:paraId="6BD8CCFE" w14:textId="77777777" w:rsidR="00FE7A92" w:rsidRPr="007E5EF0" w:rsidRDefault="00FE7A92" w:rsidP="00A3554F">
            <w:pPr>
              <w:jc w:val="right"/>
              <w:rPr>
                <w:sz w:val="24"/>
              </w:rPr>
            </w:pPr>
            <w:r w:rsidRPr="007E5EF0">
              <w:rPr>
                <w:sz w:val="24"/>
              </w:rPr>
              <w:t>520,524,362.00</w:t>
            </w:r>
          </w:p>
        </w:tc>
        <w:tc>
          <w:tcPr>
            <w:tcW w:w="3364" w:type="dxa"/>
            <w:vAlign w:val="center"/>
          </w:tcPr>
          <w:p w14:paraId="773D2042" w14:textId="77777777" w:rsidR="00FE7A92" w:rsidRPr="007E5EF0" w:rsidRDefault="00FE7A92" w:rsidP="00A3554F">
            <w:pPr>
              <w:jc w:val="right"/>
              <w:rPr>
                <w:sz w:val="24"/>
              </w:rPr>
            </w:pPr>
            <w:r w:rsidRPr="007E5EF0">
              <w:rPr>
                <w:sz w:val="24"/>
              </w:rPr>
              <w:t>467,597,333.19</w:t>
            </w:r>
          </w:p>
        </w:tc>
      </w:tr>
      <w:tr w:rsidR="00FE7A92" w:rsidRPr="007E5EF0" w14:paraId="3B0CBA2A" w14:textId="77777777" w:rsidTr="00FE7A92">
        <w:tc>
          <w:tcPr>
            <w:tcW w:w="3119" w:type="dxa"/>
            <w:vAlign w:val="center"/>
          </w:tcPr>
          <w:p w14:paraId="78E31E8E" w14:textId="77777777" w:rsidR="00FE7A92" w:rsidRPr="007E5EF0" w:rsidRDefault="00FE7A92" w:rsidP="00A3554F">
            <w:pPr>
              <w:rPr>
                <w:color w:val="000000"/>
                <w:sz w:val="24"/>
              </w:rPr>
            </w:pPr>
            <w:r w:rsidRPr="007E5EF0">
              <w:rPr>
                <w:color w:val="000000"/>
                <w:sz w:val="24"/>
              </w:rPr>
              <w:t>本期申购</w:t>
            </w:r>
          </w:p>
        </w:tc>
        <w:tc>
          <w:tcPr>
            <w:tcW w:w="2873" w:type="dxa"/>
            <w:vAlign w:val="center"/>
          </w:tcPr>
          <w:p w14:paraId="3C1838E1" w14:textId="77777777" w:rsidR="00FE7A92" w:rsidRPr="007E5EF0" w:rsidRDefault="00FE7A92" w:rsidP="00A3554F">
            <w:pPr>
              <w:jc w:val="right"/>
              <w:rPr>
                <w:sz w:val="24"/>
              </w:rPr>
            </w:pPr>
            <w:r w:rsidRPr="007E5EF0">
              <w:rPr>
                <w:sz w:val="24"/>
              </w:rPr>
              <w:t>7,000,000.00</w:t>
            </w:r>
          </w:p>
        </w:tc>
        <w:tc>
          <w:tcPr>
            <w:tcW w:w="3364" w:type="dxa"/>
            <w:vAlign w:val="center"/>
          </w:tcPr>
          <w:p w14:paraId="084ADCFE" w14:textId="77777777" w:rsidR="00FE7A92" w:rsidRPr="007E5EF0" w:rsidRDefault="00FE7A92" w:rsidP="00A3554F">
            <w:pPr>
              <w:jc w:val="right"/>
              <w:rPr>
                <w:sz w:val="24"/>
              </w:rPr>
            </w:pPr>
            <w:r w:rsidRPr="007E5EF0">
              <w:rPr>
                <w:sz w:val="24"/>
              </w:rPr>
              <w:t>6,288,238.50</w:t>
            </w:r>
          </w:p>
        </w:tc>
      </w:tr>
      <w:tr w:rsidR="00FE7A92" w:rsidRPr="007E5EF0" w14:paraId="61BAFABD" w14:textId="77777777" w:rsidTr="00FE7A92">
        <w:tc>
          <w:tcPr>
            <w:tcW w:w="3119" w:type="dxa"/>
            <w:vAlign w:val="center"/>
          </w:tcPr>
          <w:p w14:paraId="724EB871" w14:textId="77777777" w:rsidR="00FE7A92" w:rsidRPr="007E5EF0" w:rsidRDefault="00FE7A92" w:rsidP="00A3554F">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5106C96D" w14:textId="77777777" w:rsidR="00FE7A92" w:rsidRPr="007E5EF0" w:rsidRDefault="00FE7A92" w:rsidP="00A3554F">
            <w:pPr>
              <w:jc w:val="right"/>
              <w:rPr>
                <w:sz w:val="24"/>
              </w:rPr>
            </w:pPr>
            <w:r w:rsidRPr="007E5EF0">
              <w:rPr>
                <w:sz w:val="24"/>
              </w:rPr>
              <w:t>-60,000,000.00</w:t>
            </w:r>
          </w:p>
        </w:tc>
        <w:tc>
          <w:tcPr>
            <w:tcW w:w="3364" w:type="dxa"/>
            <w:vAlign w:val="center"/>
          </w:tcPr>
          <w:p w14:paraId="0C6A368A" w14:textId="77777777" w:rsidR="00FE7A92" w:rsidRPr="007E5EF0" w:rsidRDefault="00FE7A92" w:rsidP="00A3554F">
            <w:pPr>
              <w:jc w:val="right"/>
              <w:rPr>
                <w:sz w:val="24"/>
              </w:rPr>
            </w:pPr>
            <w:r w:rsidRPr="007E5EF0">
              <w:rPr>
                <w:sz w:val="24"/>
              </w:rPr>
              <w:t>-53,899,187.17</w:t>
            </w:r>
          </w:p>
        </w:tc>
      </w:tr>
      <w:tr w:rsidR="00FE7A92" w:rsidRPr="007E5EF0" w14:paraId="59801212" w14:textId="77777777" w:rsidTr="00FE7A92">
        <w:tc>
          <w:tcPr>
            <w:tcW w:w="3119" w:type="dxa"/>
            <w:vAlign w:val="center"/>
          </w:tcPr>
          <w:p w14:paraId="5D31FDC0" w14:textId="77777777" w:rsidR="00FE7A92" w:rsidRPr="007E5EF0" w:rsidRDefault="00FE7A92" w:rsidP="00A3554F">
            <w:pPr>
              <w:rPr>
                <w:color w:val="000000"/>
                <w:sz w:val="24"/>
              </w:rPr>
            </w:pPr>
            <w:r w:rsidRPr="007E5EF0">
              <w:rPr>
                <w:sz w:val="24"/>
              </w:rPr>
              <w:t>本期末</w:t>
            </w:r>
          </w:p>
        </w:tc>
        <w:tc>
          <w:tcPr>
            <w:tcW w:w="2873" w:type="dxa"/>
            <w:vAlign w:val="center"/>
          </w:tcPr>
          <w:p w14:paraId="61E08777" w14:textId="77777777" w:rsidR="00FE7A92" w:rsidRPr="007E5EF0" w:rsidRDefault="00FE7A92" w:rsidP="00A3554F">
            <w:pPr>
              <w:jc w:val="right"/>
              <w:rPr>
                <w:sz w:val="24"/>
              </w:rPr>
            </w:pPr>
            <w:r w:rsidRPr="007E5EF0">
              <w:rPr>
                <w:sz w:val="24"/>
              </w:rPr>
              <w:t>467,524,362.00</w:t>
            </w:r>
          </w:p>
        </w:tc>
        <w:tc>
          <w:tcPr>
            <w:tcW w:w="3364" w:type="dxa"/>
            <w:vAlign w:val="center"/>
          </w:tcPr>
          <w:p w14:paraId="7DB9BC77" w14:textId="77777777" w:rsidR="00FE7A92" w:rsidRPr="007E5EF0" w:rsidRDefault="00FE7A92" w:rsidP="00A3554F">
            <w:pPr>
              <w:jc w:val="right"/>
              <w:rPr>
                <w:sz w:val="24"/>
              </w:rPr>
            </w:pPr>
            <w:r w:rsidRPr="007E5EF0">
              <w:rPr>
                <w:sz w:val="24"/>
              </w:rPr>
              <w:t>419,986,384.52</w:t>
            </w:r>
          </w:p>
        </w:tc>
      </w:tr>
    </w:tbl>
    <w:p w14:paraId="21422BA9" w14:textId="77777777" w:rsidR="00B07A2A" w:rsidRDefault="00B07A2A" w:rsidP="0048308E">
      <w:pPr>
        <w:spacing w:before="29" w:line="288" w:lineRule="auto"/>
        <w:rPr>
          <w:b/>
          <w:bCs/>
          <w:color w:val="000000"/>
          <w:kern w:val="0"/>
          <w:sz w:val="24"/>
        </w:rPr>
      </w:pPr>
    </w:p>
    <w:p w14:paraId="0291B430" w14:textId="77777777" w:rsidR="00B07A2A" w:rsidRDefault="00B07A2A" w:rsidP="0048308E">
      <w:pPr>
        <w:spacing w:before="29" w:line="288" w:lineRule="auto"/>
        <w:rPr>
          <w:b/>
          <w:bCs/>
          <w:color w:val="000000"/>
          <w:kern w:val="0"/>
          <w:sz w:val="24"/>
        </w:rPr>
      </w:pPr>
    </w:p>
    <w:p w14:paraId="2ABA34FC"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448F6D15"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1C26E44C" w14:textId="77777777" w:rsidTr="00AB4FF2">
        <w:tc>
          <w:tcPr>
            <w:tcW w:w="2700" w:type="dxa"/>
            <w:vAlign w:val="center"/>
          </w:tcPr>
          <w:p w14:paraId="4D589EB0"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5BCC9A88"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53513004"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6CABF6C5"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5997E156" w14:textId="77777777" w:rsidTr="00AB4FF2">
        <w:tc>
          <w:tcPr>
            <w:tcW w:w="2700" w:type="dxa"/>
            <w:vAlign w:val="center"/>
          </w:tcPr>
          <w:p w14:paraId="1B10ED7C"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73737886" w14:textId="77777777" w:rsidR="001548F9" w:rsidRPr="00035D71" w:rsidRDefault="001548F9" w:rsidP="0048308E">
            <w:pPr>
              <w:spacing w:before="29" w:line="288" w:lineRule="auto"/>
              <w:jc w:val="right"/>
              <w:rPr>
                <w:sz w:val="24"/>
              </w:rPr>
            </w:pPr>
            <w:r w:rsidRPr="00035D71">
              <w:rPr>
                <w:sz w:val="24"/>
              </w:rPr>
              <w:t>62,696,543.37</w:t>
            </w:r>
          </w:p>
        </w:tc>
        <w:tc>
          <w:tcPr>
            <w:tcW w:w="2100" w:type="dxa"/>
            <w:vAlign w:val="center"/>
          </w:tcPr>
          <w:p w14:paraId="2FE39BA6" w14:textId="77777777" w:rsidR="001548F9" w:rsidRPr="00035D71" w:rsidRDefault="001548F9" w:rsidP="0048308E">
            <w:pPr>
              <w:spacing w:before="29" w:line="288" w:lineRule="auto"/>
              <w:jc w:val="right"/>
              <w:rPr>
                <w:sz w:val="24"/>
              </w:rPr>
            </w:pPr>
            <w:r w:rsidRPr="00035D71">
              <w:rPr>
                <w:sz w:val="24"/>
              </w:rPr>
              <w:t>-27,157,255.38</w:t>
            </w:r>
          </w:p>
        </w:tc>
        <w:tc>
          <w:tcPr>
            <w:tcW w:w="2100" w:type="dxa"/>
            <w:vAlign w:val="center"/>
          </w:tcPr>
          <w:p w14:paraId="49D70998" w14:textId="77777777" w:rsidR="001548F9" w:rsidRPr="00035D71" w:rsidRDefault="001548F9" w:rsidP="0048308E">
            <w:pPr>
              <w:spacing w:before="29" w:line="288" w:lineRule="auto"/>
              <w:jc w:val="right"/>
              <w:rPr>
                <w:sz w:val="24"/>
              </w:rPr>
            </w:pPr>
            <w:r w:rsidRPr="00035D71">
              <w:rPr>
                <w:sz w:val="24"/>
              </w:rPr>
              <w:t>35,539,287.99</w:t>
            </w:r>
          </w:p>
        </w:tc>
      </w:tr>
      <w:tr w:rsidR="001548F9" w:rsidRPr="00035D71" w14:paraId="37F67DC9" w14:textId="77777777" w:rsidTr="00AB4FF2">
        <w:tc>
          <w:tcPr>
            <w:tcW w:w="2700" w:type="dxa"/>
            <w:vAlign w:val="center"/>
          </w:tcPr>
          <w:p w14:paraId="32AC8745"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1FCE328B" w14:textId="77777777" w:rsidR="001548F9" w:rsidRPr="00035D71" w:rsidRDefault="001548F9" w:rsidP="0048308E">
            <w:pPr>
              <w:spacing w:before="29" w:line="288" w:lineRule="auto"/>
              <w:jc w:val="right"/>
              <w:rPr>
                <w:sz w:val="24"/>
              </w:rPr>
            </w:pPr>
            <w:r w:rsidRPr="00035D71">
              <w:rPr>
                <w:sz w:val="24"/>
              </w:rPr>
              <w:t>4,680,339.59</w:t>
            </w:r>
          </w:p>
        </w:tc>
        <w:tc>
          <w:tcPr>
            <w:tcW w:w="2100" w:type="dxa"/>
            <w:vAlign w:val="center"/>
          </w:tcPr>
          <w:p w14:paraId="4475B51E" w14:textId="77777777" w:rsidR="001548F9" w:rsidRPr="00035D71" w:rsidRDefault="001548F9" w:rsidP="0048308E">
            <w:pPr>
              <w:spacing w:before="29" w:line="288" w:lineRule="auto"/>
              <w:jc w:val="right"/>
              <w:rPr>
                <w:sz w:val="24"/>
              </w:rPr>
            </w:pPr>
            <w:r w:rsidRPr="00035D71">
              <w:rPr>
                <w:sz w:val="24"/>
              </w:rPr>
              <w:t>49,429,573.54</w:t>
            </w:r>
          </w:p>
        </w:tc>
        <w:tc>
          <w:tcPr>
            <w:tcW w:w="2100" w:type="dxa"/>
            <w:vAlign w:val="center"/>
          </w:tcPr>
          <w:p w14:paraId="72B229B2" w14:textId="77777777" w:rsidR="001548F9" w:rsidRPr="00035D71" w:rsidRDefault="001548F9" w:rsidP="0048308E">
            <w:pPr>
              <w:spacing w:before="29" w:line="288" w:lineRule="auto"/>
              <w:jc w:val="right"/>
              <w:rPr>
                <w:sz w:val="24"/>
              </w:rPr>
            </w:pPr>
            <w:r w:rsidRPr="00035D71">
              <w:rPr>
                <w:sz w:val="24"/>
              </w:rPr>
              <w:t>54,109,913.13</w:t>
            </w:r>
          </w:p>
        </w:tc>
      </w:tr>
      <w:tr w:rsidR="001548F9" w:rsidRPr="00035D71" w14:paraId="7E36D3F8" w14:textId="77777777" w:rsidTr="00AB4FF2">
        <w:tc>
          <w:tcPr>
            <w:tcW w:w="2700" w:type="dxa"/>
            <w:vAlign w:val="center"/>
          </w:tcPr>
          <w:p w14:paraId="0644660F"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090BFF5B" w14:textId="77777777" w:rsidR="001548F9" w:rsidRPr="00035D71" w:rsidRDefault="001548F9" w:rsidP="0048308E">
            <w:pPr>
              <w:spacing w:before="29" w:line="288" w:lineRule="auto"/>
              <w:jc w:val="right"/>
              <w:rPr>
                <w:sz w:val="24"/>
              </w:rPr>
            </w:pPr>
            <w:r w:rsidRPr="00035D71">
              <w:rPr>
                <w:sz w:val="24"/>
              </w:rPr>
              <w:t>-6,449,729.55</w:t>
            </w:r>
          </w:p>
        </w:tc>
        <w:tc>
          <w:tcPr>
            <w:tcW w:w="2100" w:type="dxa"/>
            <w:vAlign w:val="center"/>
          </w:tcPr>
          <w:p w14:paraId="2C4FF87D" w14:textId="77777777" w:rsidR="001548F9" w:rsidRPr="00035D71" w:rsidRDefault="001548F9" w:rsidP="0048308E">
            <w:pPr>
              <w:spacing w:before="29" w:line="288" w:lineRule="auto"/>
              <w:jc w:val="right"/>
              <w:rPr>
                <w:sz w:val="24"/>
              </w:rPr>
            </w:pPr>
            <w:r w:rsidRPr="00035D71">
              <w:rPr>
                <w:sz w:val="24"/>
              </w:rPr>
              <w:t>626,795.11</w:t>
            </w:r>
          </w:p>
        </w:tc>
        <w:tc>
          <w:tcPr>
            <w:tcW w:w="2100" w:type="dxa"/>
            <w:vAlign w:val="center"/>
          </w:tcPr>
          <w:p w14:paraId="12FC9041" w14:textId="77777777" w:rsidR="001548F9" w:rsidRPr="00035D71" w:rsidRDefault="001548F9" w:rsidP="0048308E">
            <w:pPr>
              <w:spacing w:before="29" w:line="288" w:lineRule="auto"/>
              <w:jc w:val="right"/>
              <w:rPr>
                <w:sz w:val="24"/>
              </w:rPr>
            </w:pPr>
            <w:r w:rsidRPr="00035D71">
              <w:rPr>
                <w:sz w:val="24"/>
              </w:rPr>
              <w:t>-5,822,934.44</w:t>
            </w:r>
          </w:p>
        </w:tc>
      </w:tr>
      <w:tr w:rsidR="001548F9" w:rsidRPr="00035D71" w14:paraId="4BC3D7DE" w14:textId="77777777" w:rsidTr="00AB4FF2">
        <w:tc>
          <w:tcPr>
            <w:tcW w:w="2700" w:type="dxa"/>
            <w:vAlign w:val="center"/>
          </w:tcPr>
          <w:p w14:paraId="186EC071"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6BD95F87" w14:textId="77777777" w:rsidR="001548F9" w:rsidRPr="00035D71" w:rsidRDefault="001548F9" w:rsidP="0048308E">
            <w:pPr>
              <w:spacing w:before="29" w:line="288" w:lineRule="auto"/>
              <w:jc w:val="right"/>
              <w:rPr>
                <w:sz w:val="24"/>
              </w:rPr>
            </w:pPr>
            <w:r w:rsidRPr="00035D71">
              <w:rPr>
                <w:sz w:val="24"/>
              </w:rPr>
              <w:t>854,075.03</w:t>
            </w:r>
          </w:p>
        </w:tc>
        <w:tc>
          <w:tcPr>
            <w:tcW w:w="2100" w:type="dxa"/>
            <w:vAlign w:val="center"/>
          </w:tcPr>
          <w:p w14:paraId="0D32ABE4" w14:textId="77777777" w:rsidR="001548F9" w:rsidRPr="00035D71" w:rsidRDefault="001548F9" w:rsidP="0048308E">
            <w:pPr>
              <w:spacing w:before="29" w:line="288" w:lineRule="auto"/>
              <w:jc w:val="right"/>
              <w:rPr>
                <w:sz w:val="24"/>
              </w:rPr>
            </w:pPr>
            <w:r w:rsidRPr="00035D71">
              <w:rPr>
                <w:sz w:val="24"/>
              </w:rPr>
              <w:t>-89,164.87</w:t>
            </w:r>
          </w:p>
        </w:tc>
        <w:tc>
          <w:tcPr>
            <w:tcW w:w="2100" w:type="dxa"/>
            <w:vAlign w:val="center"/>
          </w:tcPr>
          <w:p w14:paraId="6BF90864" w14:textId="77777777" w:rsidR="001548F9" w:rsidRPr="00035D71" w:rsidRDefault="001548F9" w:rsidP="0048308E">
            <w:pPr>
              <w:spacing w:before="29" w:line="288" w:lineRule="auto"/>
              <w:jc w:val="right"/>
              <w:rPr>
                <w:sz w:val="24"/>
              </w:rPr>
            </w:pPr>
            <w:r w:rsidRPr="00035D71">
              <w:rPr>
                <w:sz w:val="24"/>
              </w:rPr>
              <w:t>764,910.16</w:t>
            </w:r>
          </w:p>
        </w:tc>
      </w:tr>
      <w:tr w:rsidR="001548F9" w:rsidRPr="00035D71" w14:paraId="7BB9EA75" w14:textId="77777777" w:rsidTr="00AB4FF2">
        <w:tc>
          <w:tcPr>
            <w:tcW w:w="2700" w:type="dxa"/>
            <w:vAlign w:val="center"/>
          </w:tcPr>
          <w:p w14:paraId="333D3D16"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w:t>
            </w:r>
            <w:proofErr w:type="gramStart"/>
            <w:r w:rsidRPr="00035D71">
              <w:rPr>
                <w:color w:val="000000"/>
                <w:sz w:val="24"/>
              </w:rPr>
              <w:t>赎回款</w:t>
            </w:r>
            <w:proofErr w:type="gramEnd"/>
          </w:p>
        </w:tc>
        <w:tc>
          <w:tcPr>
            <w:tcW w:w="2100" w:type="dxa"/>
            <w:vAlign w:val="center"/>
          </w:tcPr>
          <w:p w14:paraId="4F5D3BE0" w14:textId="77777777" w:rsidR="001548F9" w:rsidRPr="00035D71" w:rsidRDefault="001548F9" w:rsidP="0048308E">
            <w:pPr>
              <w:spacing w:before="29" w:line="288" w:lineRule="auto"/>
              <w:jc w:val="right"/>
              <w:rPr>
                <w:sz w:val="24"/>
              </w:rPr>
            </w:pPr>
            <w:r w:rsidRPr="00035D71">
              <w:rPr>
                <w:sz w:val="24"/>
              </w:rPr>
              <w:t>-7,303,804.58</w:t>
            </w:r>
          </w:p>
        </w:tc>
        <w:tc>
          <w:tcPr>
            <w:tcW w:w="2100" w:type="dxa"/>
            <w:vAlign w:val="center"/>
          </w:tcPr>
          <w:p w14:paraId="46CED3C5" w14:textId="77777777" w:rsidR="001548F9" w:rsidRPr="00035D71" w:rsidRDefault="001548F9" w:rsidP="0048308E">
            <w:pPr>
              <w:spacing w:before="29" w:line="288" w:lineRule="auto"/>
              <w:jc w:val="right"/>
              <w:rPr>
                <w:sz w:val="24"/>
              </w:rPr>
            </w:pPr>
            <w:r w:rsidRPr="00035D71">
              <w:rPr>
                <w:sz w:val="24"/>
              </w:rPr>
              <w:t>715,959.98</w:t>
            </w:r>
          </w:p>
        </w:tc>
        <w:tc>
          <w:tcPr>
            <w:tcW w:w="2100" w:type="dxa"/>
            <w:vAlign w:val="center"/>
          </w:tcPr>
          <w:p w14:paraId="079F0CC7" w14:textId="77777777" w:rsidR="001548F9" w:rsidRPr="00035D71" w:rsidRDefault="001548F9" w:rsidP="0048308E">
            <w:pPr>
              <w:spacing w:before="29" w:line="288" w:lineRule="auto"/>
              <w:jc w:val="right"/>
              <w:rPr>
                <w:sz w:val="24"/>
              </w:rPr>
            </w:pPr>
            <w:r w:rsidRPr="00035D71">
              <w:rPr>
                <w:sz w:val="24"/>
              </w:rPr>
              <w:t>-6,587,844.60</w:t>
            </w:r>
          </w:p>
        </w:tc>
      </w:tr>
      <w:tr w:rsidR="001548F9" w:rsidRPr="00035D71" w14:paraId="381955AE" w14:textId="77777777" w:rsidTr="00AB4FF2">
        <w:tc>
          <w:tcPr>
            <w:tcW w:w="2700" w:type="dxa"/>
            <w:vAlign w:val="center"/>
          </w:tcPr>
          <w:p w14:paraId="2664853D"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79583D03"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929A3B6"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5D7A4E4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74E8467" w14:textId="77777777" w:rsidTr="00AB4FF2">
        <w:tc>
          <w:tcPr>
            <w:tcW w:w="2700" w:type="dxa"/>
            <w:vAlign w:val="center"/>
          </w:tcPr>
          <w:p w14:paraId="3EF8B8EC"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66DAFEDD" w14:textId="77777777" w:rsidR="001548F9" w:rsidRPr="00035D71" w:rsidRDefault="001548F9" w:rsidP="0048308E">
            <w:pPr>
              <w:spacing w:before="29" w:line="288" w:lineRule="auto"/>
              <w:jc w:val="right"/>
              <w:rPr>
                <w:sz w:val="24"/>
              </w:rPr>
            </w:pPr>
            <w:r w:rsidRPr="00035D71">
              <w:rPr>
                <w:sz w:val="24"/>
              </w:rPr>
              <w:t>60,927,153.41</w:t>
            </w:r>
          </w:p>
        </w:tc>
        <w:tc>
          <w:tcPr>
            <w:tcW w:w="2100" w:type="dxa"/>
            <w:vAlign w:val="center"/>
          </w:tcPr>
          <w:p w14:paraId="7A7048E9" w14:textId="77777777" w:rsidR="001548F9" w:rsidRPr="00035D71" w:rsidRDefault="001548F9" w:rsidP="0048308E">
            <w:pPr>
              <w:spacing w:before="29" w:line="288" w:lineRule="auto"/>
              <w:jc w:val="right"/>
              <w:rPr>
                <w:sz w:val="24"/>
              </w:rPr>
            </w:pPr>
            <w:r w:rsidRPr="00035D71">
              <w:rPr>
                <w:sz w:val="24"/>
              </w:rPr>
              <w:t>22,899,113.27</w:t>
            </w:r>
          </w:p>
        </w:tc>
        <w:tc>
          <w:tcPr>
            <w:tcW w:w="2100" w:type="dxa"/>
            <w:vAlign w:val="center"/>
          </w:tcPr>
          <w:p w14:paraId="40AA10AD" w14:textId="77777777" w:rsidR="001548F9" w:rsidRPr="00035D71" w:rsidRDefault="001548F9" w:rsidP="0048308E">
            <w:pPr>
              <w:spacing w:before="29" w:line="288" w:lineRule="auto"/>
              <w:jc w:val="right"/>
              <w:rPr>
                <w:sz w:val="24"/>
              </w:rPr>
            </w:pPr>
            <w:r w:rsidRPr="00035D71">
              <w:rPr>
                <w:sz w:val="24"/>
              </w:rPr>
              <w:t>83,826,266.68</w:t>
            </w:r>
          </w:p>
        </w:tc>
      </w:tr>
    </w:tbl>
    <w:p w14:paraId="7A3A4F29" w14:textId="77777777" w:rsidR="001548F9" w:rsidRPr="00035D71" w:rsidRDefault="001548F9" w:rsidP="0048308E">
      <w:pPr>
        <w:spacing w:before="29" w:line="288" w:lineRule="auto"/>
        <w:rPr>
          <w:color w:val="000000"/>
          <w:sz w:val="24"/>
        </w:rPr>
      </w:pPr>
    </w:p>
    <w:p w14:paraId="29FBDFB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3EC33BA3"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4792E020" w14:textId="77777777" w:rsidTr="00964479">
        <w:tc>
          <w:tcPr>
            <w:tcW w:w="3828" w:type="dxa"/>
            <w:vAlign w:val="center"/>
          </w:tcPr>
          <w:p w14:paraId="62D3BE38"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70355AA9" w14:textId="77777777" w:rsidR="001548F9" w:rsidRPr="00035D71" w:rsidRDefault="001548F9" w:rsidP="0048308E">
            <w:pPr>
              <w:spacing w:before="29" w:line="288" w:lineRule="auto"/>
              <w:jc w:val="center"/>
              <w:rPr>
                <w:sz w:val="24"/>
              </w:rPr>
            </w:pPr>
            <w:r w:rsidRPr="00035D71">
              <w:rPr>
                <w:sz w:val="24"/>
              </w:rPr>
              <w:t>本期</w:t>
            </w:r>
          </w:p>
          <w:p w14:paraId="49E3E9F3"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21FA0DC" w14:textId="77777777" w:rsidTr="00964479">
        <w:tc>
          <w:tcPr>
            <w:tcW w:w="3828" w:type="dxa"/>
            <w:vAlign w:val="center"/>
          </w:tcPr>
          <w:p w14:paraId="68AD0516"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50A9188C" w14:textId="77777777" w:rsidR="001548F9" w:rsidRPr="00035D71" w:rsidRDefault="001548F9" w:rsidP="0048308E">
            <w:pPr>
              <w:spacing w:before="29" w:line="288" w:lineRule="auto"/>
              <w:jc w:val="right"/>
              <w:rPr>
                <w:sz w:val="24"/>
              </w:rPr>
            </w:pPr>
            <w:r w:rsidRPr="00035D71">
              <w:rPr>
                <w:sz w:val="24"/>
              </w:rPr>
              <w:t>13,824.14</w:t>
            </w:r>
          </w:p>
        </w:tc>
      </w:tr>
      <w:tr w:rsidR="001548F9" w:rsidRPr="00035D71" w14:paraId="597030A4" w14:textId="77777777" w:rsidTr="00964479">
        <w:tc>
          <w:tcPr>
            <w:tcW w:w="3828" w:type="dxa"/>
            <w:vAlign w:val="center"/>
          </w:tcPr>
          <w:p w14:paraId="126ABDEA"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24047102"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98A4D87" w14:textId="77777777" w:rsidTr="00964479">
        <w:tc>
          <w:tcPr>
            <w:tcW w:w="3828" w:type="dxa"/>
            <w:vAlign w:val="center"/>
          </w:tcPr>
          <w:p w14:paraId="4006F864"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6673F4F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7D99B62" w14:textId="77777777" w:rsidTr="00964479">
        <w:tc>
          <w:tcPr>
            <w:tcW w:w="3828" w:type="dxa"/>
            <w:vAlign w:val="center"/>
          </w:tcPr>
          <w:p w14:paraId="19CCEFB0"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6613FCE4" w14:textId="77777777" w:rsidR="001548F9" w:rsidRPr="00035D71" w:rsidRDefault="001548F9" w:rsidP="0048308E">
            <w:pPr>
              <w:spacing w:before="29" w:line="288" w:lineRule="auto"/>
              <w:jc w:val="right"/>
              <w:rPr>
                <w:sz w:val="24"/>
              </w:rPr>
            </w:pPr>
            <w:r w:rsidRPr="00035D71">
              <w:rPr>
                <w:sz w:val="24"/>
              </w:rPr>
              <w:t>541.17</w:t>
            </w:r>
          </w:p>
        </w:tc>
      </w:tr>
      <w:tr w:rsidR="001548F9" w:rsidRPr="00035D71" w14:paraId="2F0473F0" w14:textId="77777777" w:rsidTr="00964479">
        <w:tc>
          <w:tcPr>
            <w:tcW w:w="3828" w:type="dxa"/>
            <w:vAlign w:val="center"/>
          </w:tcPr>
          <w:p w14:paraId="622ACF4C"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1F5F8881" w14:textId="77777777" w:rsidR="001548F9" w:rsidRPr="00035D71" w:rsidRDefault="001548F9" w:rsidP="0048308E">
            <w:pPr>
              <w:spacing w:before="29" w:line="288" w:lineRule="auto"/>
              <w:jc w:val="right"/>
              <w:rPr>
                <w:sz w:val="24"/>
              </w:rPr>
            </w:pPr>
            <w:r w:rsidRPr="00035D71">
              <w:rPr>
                <w:sz w:val="24"/>
              </w:rPr>
              <w:t>40.48</w:t>
            </w:r>
          </w:p>
        </w:tc>
      </w:tr>
      <w:tr w:rsidR="001548F9" w:rsidRPr="00035D71" w14:paraId="030B6F09" w14:textId="77777777" w:rsidTr="00964479">
        <w:tc>
          <w:tcPr>
            <w:tcW w:w="3828" w:type="dxa"/>
            <w:vAlign w:val="center"/>
          </w:tcPr>
          <w:p w14:paraId="58E08512"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385DD6EF" w14:textId="77777777" w:rsidR="001548F9" w:rsidRPr="00035D71" w:rsidRDefault="001548F9" w:rsidP="0048308E">
            <w:pPr>
              <w:spacing w:before="29" w:line="288" w:lineRule="auto"/>
              <w:jc w:val="right"/>
              <w:rPr>
                <w:sz w:val="24"/>
              </w:rPr>
            </w:pPr>
            <w:r w:rsidRPr="00035D71">
              <w:rPr>
                <w:sz w:val="24"/>
              </w:rPr>
              <w:t>14,405.79</w:t>
            </w:r>
          </w:p>
        </w:tc>
      </w:tr>
    </w:tbl>
    <w:p w14:paraId="68AF686F" w14:textId="77777777" w:rsidR="001548F9" w:rsidRPr="00035D71" w:rsidRDefault="001548F9" w:rsidP="0048308E">
      <w:pPr>
        <w:spacing w:before="29" w:line="288" w:lineRule="auto"/>
        <w:rPr>
          <w:color w:val="000000"/>
          <w:sz w:val="24"/>
        </w:rPr>
      </w:pPr>
      <w:r w:rsidRPr="00035D71">
        <w:rPr>
          <w:color w:val="000000"/>
          <w:sz w:val="24"/>
        </w:rPr>
        <w:tab/>
      </w:r>
    </w:p>
    <w:p w14:paraId="2C466510"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239FCF29"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6.4.7.12.1 </w:t>
      </w:r>
      <w:r w:rsidRPr="00035D71">
        <w:rPr>
          <w:b/>
          <w:color w:val="000000"/>
          <w:sz w:val="24"/>
        </w:rPr>
        <w:t>股票投资收益项目构成</w:t>
      </w:r>
    </w:p>
    <w:p w14:paraId="44DB2226"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035D71" w14:paraId="5B1B906E" w14:textId="77777777" w:rsidTr="00964479">
        <w:tc>
          <w:tcPr>
            <w:tcW w:w="3828" w:type="dxa"/>
            <w:vAlign w:val="center"/>
          </w:tcPr>
          <w:p w14:paraId="25B9E5DF" w14:textId="77777777" w:rsidR="007D33E1" w:rsidRPr="00035D71" w:rsidRDefault="007D33E1" w:rsidP="0048308E">
            <w:pPr>
              <w:spacing w:before="29" w:line="288" w:lineRule="auto"/>
              <w:jc w:val="center"/>
              <w:rPr>
                <w:sz w:val="24"/>
              </w:rPr>
            </w:pPr>
            <w:r w:rsidRPr="00035D71">
              <w:rPr>
                <w:sz w:val="24"/>
              </w:rPr>
              <w:t>项目</w:t>
            </w:r>
          </w:p>
        </w:tc>
        <w:tc>
          <w:tcPr>
            <w:tcW w:w="5386" w:type="dxa"/>
            <w:vAlign w:val="center"/>
          </w:tcPr>
          <w:p w14:paraId="67B45C39" w14:textId="77777777" w:rsidR="007D33E1" w:rsidRPr="00035D71" w:rsidRDefault="007D33E1" w:rsidP="0048308E">
            <w:pPr>
              <w:spacing w:before="29" w:line="288" w:lineRule="auto"/>
              <w:jc w:val="center"/>
              <w:rPr>
                <w:sz w:val="24"/>
              </w:rPr>
            </w:pPr>
            <w:r w:rsidRPr="00035D71">
              <w:rPr>
                <w:sz w:val="24"/>
              </w:rPr>
              <w:t>本期</w:t>
            </w:r>
          </w:p>
          <w:p w14:paraId="0D42EA1A"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2187C5D3" w14:textId="77777777" w:rsidTr="00964479">
        <w:tc>
          <w:tcPr>
            <w:tcW w:w="3828" w:type="dxa"/>
            <w:vAlign w:val="center"/>
          </w:tcPr>
          <w:p w14:paraId="4B80B383" w14:textId="77777777" w:rsidR="007D33E1" w:rsidRPr="00035D71" w:rsidRDefault="007D33E1" w:rsidP="0048308E">
            <w:pPr>
              <w:spacing w:before="29" w:line="288" w:lineRule="auto"/>
              <w:rPr>
                <w:sz w:val="24"/>
              </w:rPr>
            </w:pPr>
            <w:r w:rsidRPr="00035D71">
              <w:rPr>
                <w:sz w:val="24"/>
              </w:rPr>
              <w:t>股票投资收益</w:t>
            </w:r>
            <w:r w:rsidRPr="00035D71">
              <w:rPr>
                <w:sz w:val="24"/>
              </w:rPr>
              <w:t>——</w:t>
            </w:r>
            <w:r w:rsidRPr="00035D71">
              <w:rPr>
                <w:sz w:val="24"/>
              </w:rPr>
              <w:t>买卖股票差价收入</w:t>
            </w:r>
          </w:p>
        </w:tc>
        <w:tc>
          <w:tcPr>
            <w:tcW w:w="5386" w:type="dxa"/>
            <w:vAlign w:val="center"/>
          </w:tcPr>
          <w:p w14:paraId="2373837B" w14:textId="77777777" w:rsidR="007D33E1" w:rsidRPr="00035D71" w:rsidRDefault="007D33E1" w:rsidP="0048308E">
            <w:pPr>
              <w:spacing w:before="29" w:line="288" w:lineRule="auto"/>
              <w:jc w:val="right"/>
              <w:rPr>
                <w:sz w:val="24"/>
              </w:rPr>
            </w:pPr>
            <w:r w:rsidRPr="00035D71">
              <w:rPr>
                <w:sz w:val="24"/>
              </w:rPr>
              <w:t>-1,934,742.10</w:t>
            </w:r>
          </w:p>
        </w:tc>
      </w:tr>
      <w:tr w:rsidR="007D33E1" w:rsidRPr="00035D71" w14:paraId="3CA7D3D2" w14:textId="77777777" w:rsidTr="00964479">
        <w:tc>
          <w:tcPr>
            <w:tcW w:w="3828" w:type="dxa"/>
            <w:vAlign w:val="center"/>
          </w:tcPr>
          <w:p w14:paraId="70BCF5B5" w14:textId="77777777" w:rsidR="007D33E1" w:rsidRPr="00035D71" w:rsidRDefault="007D33E1" w:rsidP="0048308E">
            <w:pPr>
              <w:spacing w:before="29" w:line="288" w:lineRule="auto"/>
              <w:rPr>
                <w:sz w:val="24"/>
              </w:rPr>
            </w:pPr>
            <w:r w:rsidRPr="00035D71">
              <w:rPr>
                <w:sz w:val="24"/>
              </w:rPr>
              <w:t>股票投资收益</w:t>
            </w:r>
            <w:r w:rsidRPr="00035D71">
              <w:rPr>
                <w:sz w:val="24"/>
              </w:rPr>
              <w:t>——</w:t>
            </w:r>
            <w:r w:rsidRPr="00035D71">
              <w:rPr>
                <w:sz w:val="24"/>
              </w:rPr>
              <w:t>赎回差价收入</w:t>
            </w:r>
          </w:p>
        </w:tc>
        <w:tc>
          <w:tcPr>
            <w:tcW w:w="5386" w:type="dxa"/>
            <w:vAlign w:val="center"/>
          </w:tcPr>
          <w:p w14:paraId="1C2B1A97" w14:textId="77777777" w:rsidR="007D33E1" w:rsidRPr="00035D71" w:rsidRDefault="007D33E1" w:rsidP="0048308E">
            <w:pPr>
              <w:spacing w:before="29" w:line="288" w:lineRule="auto"/>
              <w:jc w:val="right"/>
              <w:rPr>
                <w:sz w:val="24"/>
              </w:rPr>
            </w:pPr>
            <w:r w:rsidRPr="00035D71">
              <w:rPr>
                <w:sz w:val="24"/>
              </w:rPr>
              <w:t>3,222,582.36</w:t>
            </w:r>
          </w:p>
        </w:tc>
      </w:tr>
      <w:tr w:rsidR="007D33E1" w:rsidRPr="00035D71" w14:paraId="5E1DE7C2" w14:textId="77777777" w:rsidTr="00964479">
        <w:tc>
          <w:tcPr>
            <w:tcW w:w="3828" w:type="dxa"/>
            <w:vAlign w:val="center"/>
          </w:tcPr>
          <w:p w14:paraId="0D75E547" w14:textId="77777777" w:rsidR="007D33E1" w:rsidRPr="00035D71" w:rsidRDefault="007D33E1" w:rsidP="0048308E">
            <w:pPr>
              <w:spacing w:before="29" w:line="288" w:lineRule="auto"/>
              <w:rPr>
                <w:sz w:val="24"/>
              </w:rPr>
            </w:pPr>
            <w:r w:rsidRPr="00035D71">
              <w:rPr>
                <w:sz w:val="24"/>
              </w:rPr>
              <w:t>股票投资收益</w:t>
            </w:r>
            <w:r w:rsidRPr="00035D71">
              <w:rPr>
                <w:sz w:val="24"/>
              </w:rPr>
              <w:t>——</w:t>
            </w:r>
            <w:r w:rsidRPr="00035D71">
              <w:rPr>
                <w:sz w:val="24"/>
              </w:rPr>
              <w:t>申购差价收入</w:t>
            </w:r>
          </w:p>
        </w:tc>
        <w:tc>
          <w:tcPr>
            <w:tcW w:w="5386" w:type="dxa"/>
            <w:vAlign w:val="center"/>
          </w:tcPr>
          <w:p w14:paraId="7EE97AEE" w14:textId="77777777" w:rsidR="007D33E1" w:rsidRPr="00035D71" w:rsidRDefault="007D33E1" w:rsidP="0048308E">
            <w:pPr>
              <w:spacing w:before="29" w:line="288" w:lineRule="auto"/>
              <w:jc w:val="right"/>
              <w:rPr>
                <w:sz w:val="24"/>
              </w:rPr>
            </w:pPr>
            <w:r w:rsidRPr="00035D71">
              <w:rPr>
                <w:sz w:val="24"/>
              </w:rPr>
              <w:t>-</w:t>
            </w:r>
          </w:p>
        </w:tc>
      </w:tr>
      <w:tr w:rsidR="007D33E1" w:rsidRPr="00035D71" w14:paraId="3A1A9259" w14:textId="77777777" w:rsidTr="00964479">
        <w:tc>
          <w:tcPr>
            <w:tcW w:w="3828" w:type="dxa"/>
            <w:vAlign w:val="center"/>
          </w:tcPr>
          <w:p w14:paraId="3C50DB83" w14:textId="77777777" w:rsidR="007D33E1" w:rsidRPr="00035D71" w:rsidRDefault="007D33E1" w:rsidP="0048308E">
            <w:pPr>
              <w:spacing w:before="29" w:line="288" w:lineRule="auto"/>
              <w:rPr>
                <w:sz w:val="24"/>
              </w:rPr>
            </w:pPr>
            <w:r w:rsidRPr="00035D71">
              <w:rPr>
                <w:sz w:val="24"/>
              </w:rPr>
              <w:t>合计</w:t>
            </w:r>
          </w:p>
        </w:tc>
        <w:tc>
          <w:tcPr>
            <w:tcW w:w="5386" w:type="dxa"/>
            <w:vAlign w:val="center"/>
          </w:tcPr>
          <w:p w14:paraId="050208DC" w14:textId="77777777" w:rsidR="007D33E1" w:rsidRPr="00035D71" w:rsidRDefault="007D33E1" w:rsidP="0048308E">
            <w:pPr>
              <w:spacing w:before="29" w:line="288" w:lineRule="auto"/>
              <w:jc w:val="right"/>
              <w:rPr>
                <w:sz w:val="24"/>
              </w:rPr>
            </w:pPr>
            <w:r w:rsidRPr="00035D71">
              <w:rPr>
                <w:sz w:val="24"/>
              </w:rPr>
              <w:t>1,287,840.26</w:t>
            </w:r>
          </w:p>
        </w:tc>
      </w:tr>
    </w:tbl>
    <w:p w14:paraId="286D438A" w14:textId="77777777" w:rsidR="00E24A68" w:rsidRPr="00035D71" w:rsidRDefault="00E24A68" w:rsidP="0048308E">
      <w:pPr>
        <w:tabs>
          <w:tab w:val="left" w:pos="426"/>
        </w:tabs>
        <w:spacing w:before="29" w:line="288" w:lineRule="auto"/>
        <w:jc w:val="left"/>
        <w:rPr>
          <w:kern w:val="0"/>
          <w:sz w:val="24"/>
        </w:rPr>
      </w:pPr>
    </w:p>
    <w:p w14:paraId="02C4CB7F" w14:textId="77777777" w:rsidR="007D33E1" w:rsidRPr="00035D71" w:rsidRDefault="007D33E1" w:rsidP="0048308E">
      <w:pPr>
        <w:spacing w:before="29" w:line="288" w:lineRule="auto"/>
        <w:rPr>
          <w:b/>
          <w:bCs/>
          <w:color w:val="000000"/>
          <w:sz w:val="24"/>
        </w:rPr>
      </w:pPr>
      <w:r w:rsidRPr="00035D71">
        <w:rPr>
          <w:b/>
          <w:bCs/>
          <w:color w:val="000000"/>
          <w:kern w:val="0"/>
          <w:sz w:val="24"/>
        </w:rPr>
        <w:t xml:space="preserve">6.4.7.12.2 </w:t>
      </w:r>
      <w:r w:rsidRPr="00035D71">
        <w:rPr>
          <w:b/>
          <w:color w:val="000000"/>
          <w:sz w:val="24"/>
        </w:rPr>
        <w:t>股票投资收益</w:t>
      </w:r>
      <w:r w:rsidRPr="00035D71">
        <w:rPr>
          <w:b/>
          <w:color w:val="000000"/>
          <w:sz w:val="24"/>
        </w:rPr>
        <w:t>——</w:t>
      </w:r>
      <w:r w:rsidRPr="00035D71">
        <w:rPr>
          <w:b/>
          <w:color w:val="000000"/>
          <w:sz w:val="24"/>
        </w:rPr>
        <w:t>买卖股票差价收入</w:t>
      </w:r>
    </w:p>
    <w:p w14:paraId="52BF69C1"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7E304648" w14:textId="77777777" w:rsidTr="004A54E9">
        <w:trPr>
          <w:trHeight w:val="300"/>
        </w:trPr>
        <w:tc>
          <w:tcPr>
            <w:tcW w:w="3755" w:type="dxa"/>
            <w:tcMar>
              <w:top w:w="0" w:type="dxa"/>
              <w:left w:w="108" w:type="dxa"/>
              <w:bottom w:w="0" w:type="dxa"/>
              <w:right w:w="108" w:type="dxa"/>
            </w:tcMar>
            <w:vAlign w:val="center"/>
          </w:tcPr>
          <w:p w14:paraId="1448E7D0"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4BF1C0BF" w14:textId="77777777" w:rsidR="007D33E1" w:rsidRPr="00035D71" w:rsidRDefault="007D33E1" w:rsidP="0048308E">
            <w:pPr>
              <w:spacing w:before="29" w:line="288" w:lineRule="auto"/>
              <w:jc w:val="center"/>
              <w:rPr>
                <w:sz w:val="24"/>
              </w:rPr>
            </w:pPr>
            <w:r w:rsidRPr="00035D71">
              <w:rPr>
                <w:sz w:val="24"/>
              </w:rPr>
              <w:t>本期</w:t>
            </w:r>
          </w:p>
          <w:p w14:paraId="147C4358"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07D6EFDE" w14:textId="77777777" w:rsidTr="004A54E9">
        <w:trPr>
          <w:trHeight w:val="300"/>
        </w:trPr>
        <w:tc>
          <w:tcPr>
            <w:tcW w:w="3755" w:type="dxa"/>
            <w:tcMar>
              <w:top w:w="0" w:type="dxa"/>
              <w:left w:w="108" w:type="dxa"/>
              <w:bottom w:w="0" w:type="dxa"/>
              <w:right w:w="108" w:type="dxa"/>
            </w:tcMar>
            <w:vAlign w:val="center"/>
          </w:tcPr>
          <w:p w14:paraId="1D0524A8"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695BF51B" w14:textId="77777777" w:rsidR="007D33E1" w:rsidRPr="00035D71" w:rsidRDefault="007D33E1" w:rsidP="0048308E">
            <w:pPr>
              <w:spacing w:before="29" w:line="288" w:lineRule="auto"/>
              <w:jc w:val="right"/>
              <w:rPr>
                <w:sz w:val="24"/>
              </w:rPr>
            </w:pPr>
            <w:r w:rsidRPr="00035D71">
              <w:rPr>
                <w:sz w:val="24"/>
              </w:rPr>
              <w:t>37,035,901.65</w:t>
            </w:r>
          </w:p>
        </w:tc>
      </w:tr>
      <w:tr w:rsidR="007D33E1" w:rsidRPr="00035D71" w14:paraId="5A0DF5C8" w14:textId="77777777" w:rsidTr="004A54E9">
        <w:trPr>
          <w:trHeight w:val="300"/>
        </w:trPr>
        <w:tc>
          <w:tcPr>
            <w:tcW w:w="3755" w:type="dxa"/>
            <w:tcMar>
              <w:top w:w="0" w:type="dxa"/>
              <w:left w:w="108" w:type="dxa"/>
              <w:bottom w:w="0" w:type="dxa"/>
              <w:right w:w="108" w:type="dxa"/>
            </w:tcMar>
            <w:vAlign w:val="center"/>
          </w:tcPr>
          <w:p w14:paraId="5BBCD011"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758713C2" w14:textId="77777777" w:rsidR="007D33E1" w:rsidRPr="00035D71" w:rsidRDefault="007D33E1" w:rsidP="0048308E">
            <w:pPr>
              <w:spacing w:before="29" w:line="288" w:lineRule="auto"/>
              <w:jc w:val="right"/>
              <w:rPr>
                <w:sz w:val="24"/>
              </w:rPr>
            </w:pPr>
            <w:r w:rsidRPr="00035D71">
              <w:rPr>
                <w:sz w:val="24"/>
              </w:rPr>
              <w:t>38,970,643.75</w:t>
            </w:r>
          </w:p>
        </w:tc>
      </w:tr>
      <w:tr w:rsidR="007D33E1" w:rsidRPr="00035D71" w14:paraId="38B32B59" w14:textId="77777777" w:rsidTr="004A54E9">
        <w:trPr>
          <w:trHeight w:val="300"/>
        </w:trPr>
        <w:tc>
          <w:tcPr>
            <w:tcW w:w="3755" w:type="dxa"/>
            <w:tcMar>
              <w:top w:w="0" w:type="dxa"/>
              <w:left w:w="108" w:type="dxa"/>
              <w:bottom w:w="0" w:type="dxa"/>
              <w:right w:w="108" w:type="dxa"/>
            </w:tcMar>
            <w:vAlign w:val="center"/>
          </w:tcPr>
          <w:p w14:paraId="649AE0AE"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24AA6A0D" w14:textId="77777777" w:rsidR="007D33E1" w:rsidRPr="00035D71" w:rsidRDefault="007D33E1" w:rsidP="0048308E">
            <w:pPr>
              <w:spacing w:before="29" w:line="288" w:lineRule="auto"/>
              <w:jc w:val="right"/>
              <w:rPr>
                <w:sz w:val="24"/>
              </w:rPr>
            </w:pPr>
            <w:r w:rsidRPr="00035D71">
              <w:rPr>
                <w:sz w:val="24"/>
              </w:rPr>
              <w:t>-1,934,742.10</w:t>
            </w:r>
          </w:p>
        </w:tc>
      </w:tr>
    </w:tbl>
    <w:p w14:paraId="4C92B8C4" w14:textId="77777777" w:rsidR="00E24A68" w:rsidRPr="00035D71" w:rsidRDefault="00E24A68" w:rsidP="0048308E">
      <w:pPr>
        <w:tabs>
          <w:tab w:val="left" w:pos="426"/>
        </w:tabs>
        <w:spacing w:before="29" w:line="288" w:lineRule="auto"/>
        <w:jc w:val="left"/>
        <w:rPr>
          <w:kern w:val="0"/>
          <w:sz w:val="24"/>
        </w:rPr>
      </w:pPr>
    </w:p>
    <w:p w14:paraId="33C72353" w14:textId="77777777" w:rsidR="007D33E1" w:rsidRPr="00035D71" w:rsidRDefault="007D33E1" w:rsidP="0048308E">
      <w:pPr>
        <w:spacing w:before="29" w:line="288" w:lineRule="auto"/>
        <w:rPr>
          <w:b/>
          <w:bCs/>
          <w:color w:val="000000"/>
          <w:sz w:val="24"/>
        </w:rPr>
      </w:pPr>
      <w:r w:rsidRPr="00035D71">
        <w:rPr>
          <w:b/>
          <w:bCs/>
          <w:color w:val="000000"/>
          <w:kern w:val="0"/>
          <w:sz w:val="24"/>
        </w:rPr>
        <w:t xml:space="preserve">6.4.7.12.3 </w:t>
      </w:r>
      <w:r w:rsidRPr="00035D71">
        <w:rPr>
          <w:b/>
          <w:color w:val="000000"/>
          <w:sz w:val="24"/>
        </w:rPr>
        <w:t>股票投资收益</w:t>
      </w:r>
      <w:r w:rsidRPr="00035D71">
        <w:rPr>
          <w:b/>
          <w:color w:val="000000"/>
          <w:sz w:val="24"/>
        </w:rPr>
        <w:t>——</w:t>
      </w:r>
      <w:r w:rsidRPr="00035D71">
        <w:rPr>
          <w:b/>
          <w:color w:val="000000"/>
          <w:sz w:val="24"/>
        </w:rPr>
        <w:t>赎回差价收入</w:t>
      </w:r>
    </w:p>
    <w:p w14:paraId="79A3051C"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7D33E1" w:rsidRPr="00035D71" w14:paraId="4D65DF1F" w14:textId="77777777" w:rsidTr="006D0F32">
        <w:tc>
          <w:tcPr>
            <w:tcW w:w="3794" w:type="dxa"/>
            <w:vAlign w:val="center"/>
          </w:tcPr>
          <w:p w14:paraId="7E07FAD4" w14:textId="77777777" w:rsidR="007D33E1" w:rsidRPr="00035D71" w:rsidRDefault="007D33E1" w:rsidP="0048308E">
            <w:pPr>
              <w:spacing w:before="29" w:line="288" w:lineRule="auto"/>
              <w:jc w:val="center"/>
              <w:rPr>
                <w:sz w:val="24"/>
              </w:rPr>
            </w:pPr>
            <w:r w:rsidRPr="00035D71">
              <w:rPr>
                <w:sz w:val="24"/>
              </w:rPr>
              <w:t>项目</w:t>
            </w:r>
          </w:p>
        </w:tc>
        <w:tc>
          <w:tcPr>
            <w:tcW w:w="5528" w:type="dxa"/>
            <w:vAlign w:val="center"/>
          </w:tcPr>
          <w:p w14:paraId="132E9A5E" w14:textId="77777777" w:rsidR="007D33E1" w:rsidRPr="00035D71" w:rsidRDefault="007D33E1" w:rsidP="0048308E">
            <w:pPr>
              <w:spacing w:before="29" w:line="288" w:lineRule="auto"/>
              <w:jc w:val="center"/>
              <w:rPr>
                <w:sz w:val="24"/>
              </w:rPr>
            </w:pPr>
            <w:r w:rsidRPr="00035D71">
              <w:rPr>
                <w:sz w:val="24"/>
              </w:rPr>
              <w:t>本期</w:t>
            </w:r>
          </w:p>
          <w:p w14:paraId="7DE4CBA8"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3E02E54A" w14:textId="77777777" w:rsidTr="006D0F32">
        <w:tc>
          <w:tcPr>
            <w:tcW w:w="3794" w:type="dxa"/>
            <w:vAlign w:val="center"/>
          </w:tcPr>
          <w:p w14:paraId="582D8219" w14:textId="77777777" w:rsidR="007D33E1" w:rsidRPr="00035D71" w:rsidRDefault="007D33E1" w:rsidP="0048308E">
            <w:pPr>
              <w:spacing w:before="29" w:line="288" w:lineRule="auto"/>
              <w:rPr>
                <w:sz w:val="24"/>
              </w:rPr>
            </w:pPr>
            <w:r w:rsidRPr="00035D71">
              <w:rPr>
                <w:sz w:val="24"/>
              </w:rPr>
              <w:t>赎回基金份额对价总额</w:t>
            </w:r>
          </w:p>
        </w:tc>
        <w:tc>
          <w:tcPr>
            <w:tcW w:w="5528" w:type="dxa"/>
            <w:vAlign w:val="center"/>
          </w:tcPr>
          <w:p w14:paraId="64E4F11D" w14:textId="77777777" w:rsidR="007D33E1" w:rsidRPr="00035D71" w:rsidRDefault="007D33E1" w:rsidP="0048308E">
            <w:pPr>
              <w:spacing w:before="29" w:line="288" w:lineRule="auto"/>
              <w:jc w:val="right"/>
              <w:rPr>
                <w:sz w:val="24"/>
              </w:rPr>
            </w:pPr>
            <w:r w:rsidRPr="00035D71">
              <w:rPr>
                <w:sz w:val="24"/>
              </w:rPr>
              <w:t>60,510,952.73</w:t>
            </w:r>
          </w:p>
        </w:tc>
      </w:tr>
      <w:tr w:rsidR="007D33E1" w:rsidRPr="00035D71" w14:paraId="72B47F12" w14:textId="77777777" w:rsidTr="006D0F32">
        <w:tc>
          <w:tcPr>
            <w:tcW w:w="3794" w:type="dxa"/>
            <w:vAlign w:val="center"/>
          </w:tcPr>
          <w:p w14:paraId="1023161C" w14:textId="77777777" w:rsidR="007D33E1" w:rsidRPr="00035D71" w:rsidRDefault="007D33E1" w:rsidP="0048308E">
            <w:pPr>
              <w:spacing w:before="29" w:line="288" w:lineRule="auto"/>
              <w:rPr>
                <w:sz w:val="24"/>
              </w:rPr>
            </w:pPr>
            <w:r w:rsidRPr="00035D71">
              <w:rPr>
                <w:sz w:val="24"/>
              </w:rPr>
              <w:t>减：现金支付</w:t>
            </w:r>
            <w:proofErr w:type="gramStart"/>
            <w:r w:rsidRPr="00035D71">
              <w:rPr>
                <w:sz w:val="24"/>
              </w:rPr>
              <w:t>赎回款</w:t>
            </w:r>
            <w:proofErr w:type="gramEnd"/>
            <w:r w:rsidRPr="00035D71">
              <w:rPr>
                <w:sz w:val="24"/>
              </w:rPr>
              <w:t>总额</w:t>
            </w:r>
          </w:p>
        </w:tc>
        <w:tc>
          <w:tcPr>
            <w:tcW w:w="5528" w:type="dxa"/>
            <w:vAlign w:val="center"/>
          </w:tcPr>
          <w:p w14:paraId="2D13FBED" w14:textId="77777777" w:rsidR="007D33E1" w:rsidRPr="00035D71" w:rsidRDefault="007D33E1" w:rsidP="0048308E">
            <w:pPr>
              <w:spacing w:before="29" w:line="288" w:lineRule="auto"/>
              <w:jc w:val="right"/>
              <w:rPr>
                <w:sz w:val="24"/>
              </w:rPr>
            </w:pPr>
            <w:r w:rsidRPr="00035D71">
              <w:rPr>
                <w:sz w:val="24"/>
              </w:rPr>
              <w:t>284,584.73</w:t>
            </w:r>
          </w:p>
        </w:tc>
      </w:tr>
      <w:tr w:rsidR="007D33E1" w:rsidRPr="00035D71" w14:paraId="297C66A6" w14:textId="77777777" w:rsidTr="006D0F32">
        <w:tc>
          <w:tcPr>
            <w:tcW w:w="3794" w:type="dxa"/>
            <w:vAlign w:val="center"/>
          </w:tcPr>
          <w:p w14:paraId="117BDCCA" w14:textId="77777777" w:rsidR="007D33E1" w:rsidRPr="00035D71" w:rsidRDefault="007D33E1" w:rsidP="0048308E">
            <w:pPr>
              <w:spacing w:before="29" w:line="288" w:lineRule="auto"/>
              <w:rPr>
                <w:sz w:val="24"/>
              </w:rPr>
            </w:pPr>
            <w:r w:rsidRPr="00035D71">
              <w:rPr>
                <w:sz w:val="24"/>
              </w:rPr>
              <w:t>减：赎回股票成本总额</w:t>
            </w:r>
          </w:p>
        </w:tc>
        <w:tc>
          <w:tcPr>
            <w:tcW w:w="5528" w:type="dxa"/>
            <w:vAlign w:val="center"/>
          </w:tcPr>
          <w:p w14:paraId="57D1DF9D" w14:textId="77777777" w:rsidR="007D33E1" w:rsidRPr="00035D71" w:rsidRDefault="007D33E1" w:rsidP="0048308E">
            <w:pPr>
              <w:spacing w:before="29" w:line="288" w:lineRule="auto"/>
              <w:jc w:val="right"/>
              <w:rPr>
                <w:sz w:val="24"/>
              </w:rPr>
            </w:pPr>
            <w:r w:rsidRPr="00035D71">
              <w:rPr>
                <w:sz w:val="24"/>
              </w:rPr>
              <w:t>57,003,785.64</w:t>
            </w:r>
          </w:p>
        </w:tc>
      </w:tr>
      <w:tr w:rsidR="007D33E1" w:rsidRPr="00035D71" w14:paraId="1F49C67B" w14:textId="77777777" w:rsidTr="006D0F32">
        <w:tc>
          <w:tcPr>
            <w:tcW w:w="3794" w:type="dxa"/>
            <w:vAlign w:val="center"/>
          </w:tcPr>
          <w:p w14:paraId="247AB544" w14:textId="77777777" w:rsidR="007D33E1" w:rsidRPr="00035D71" w:rsidRDefault="007D33E1" w:rsidP="0048308E">
            <w:pPr>
              <w:spacing w:before="29" w:line="288" w:lineRule="auto"/>
              <w:rPr>
                <w:sz w:val="24"/>
              </w:rPr>
            </w:pPr>
            <w:r w:rsidRPr="00035D71">
              <w:rPr>
                <w:sz w:val="24"/>
              </w:rPr>
              <w:t>赎回差价收入</w:t>
            </w:r>
          </w:p>
        </w:tc>
        <w:tc>
          <w:tcPr>
            <w:tcW w:w="5528" w:type="dxa"/>
            <w:vAlign w:val="center"/>
          </w:tcPr>
          <w:p w14:paraId="1288A5B5" w14:textId="77777777" w:rsidR="007D33E1" w:rsidRPr="00035D71" w:rsidRDefault="007D33E1" w:rsidP="0048308E">
            <w:pPr>
              <w:spacing w:before="29" w:line="288" w:lineRule="auto"/>
              <w:jc w:val="right"/>
              <w:rPr>
                <w:sz w:val="24"/>
              </w:rPr>
            </w:pPr>
            <w:r w:rsidRPr="00035D71">
              <w:rPr>
                <w:sz w:val="24"/>
              </w:rPr>
              <w:t>3,222,582.36</w:t>
            </w:r>
          </w:p>
        </w:tc>
      </w:tr>
    </w:tbl>
    <w:p w14:paraId="6C501939" w14:textId="77777777" w:rsidR="00E24A68" w:rsidRPr="00035D71" w:rsidRDefault="00E24A68" w:rsidP="0048308E">
      <w:pPr>
        <w:tabs>
          <w:tab w:val="left" w:pos="426"/>
        </w:tabs>
        <w:spacing w:before="29" w:line="288" w:lineRule="auto"/>
        <w:jc w:val="left"/>
        <w:rPr>
          <w:kern w:val="0"/>
          <w:sz w:val="24"/>
        </w:rPr>
      </w:pPr>
    </w:p>
    <w:p w14:paraId="57E496EB"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777E8EE8"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6E0F6A16" w14:textId="77777777" w:rsidTr="00A3554F">
        <w:trPr>
          <w:trHeight w:val="315"/>
        </w:trPr>
        <w:tc>
          <w:tcPr>
            <w:tcW w:w="3725" w:type="dxa"/>
            <w:vAlign w:val="center"/>
          </w:tcPr>
          <w:p w14:paraId="4D3D5CCE" w14:textId="77777777" w:rsidR="00A03ACA" w:rsidRPr="00E6261B" w:rsidRDefault="00A03ACA" w:rsidP="00A3554F">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461E34DC" w14:textId="77777777" w:rsidR="00A03ACA" w:rsidRPr="00E6261B" w:rsidRDefault="00A03ACA" w:rsidP="00A3554F">
            <w:pPr>
              <w:spacing w:before="29" w:line="288" w:lineRule="auto"/>
              <w:jc w:val="center"/>
              <w:rPr>
                <w:kern w:val="0"/>
                <w:sz w:val="24"/>
              </w:rPr>
            </w:pPr>
            <w:r w:rsidRPr="00E6261B">
              <w:rPr>
                <w:kern w:val="0"/>
                <w:sz w:val="24"/>
              </w:rPr>
              <w:t>本期</w:t>
            </w:r>
          </w:p>
          <w:p w14:paraId="0FDEB697" w14:textId="77777777" w:rsidR="00A03ACA" w:rsidRPr="00E6261B" w:rsidRDefault="00A03ACA" w:rsidP="00A3554F">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5B1168F4" w14:textId="77777777" w:rsidTr="00A3554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065C6C6"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3B8792A4" w14:textId="77777777" w:rsidR="00A03ACA" w:rsidRPr="00E6261B" w:rsidRDefault="00A03ACA" w:rsidP="006B65E8">
            <w:pPr>
              <w:spacing w:before="29" w:line="288" w:lineRule="auto"/>
              <w:jc w:val="right"/>
              <w:rPr>
                <w:kern w:val="0"/>
                <w:sz w:val="24"/>
              </w:rPr>
            </w:pPr>
            <w:r w:rsidRPr="00E6261B">
              <w:rPr>
                <w:rFonts w:hint="eastAsia"/>
                <w:kern w:val="0"/>
                <w:sz w:val="24"/>
              </w:rPr>
              <w:t>1,440,683.80</w:t>
            </w:r>
          </w:p>
        </w:tc>
      </w:tr>
      <w:tr w:rsidR="00A03ACA" w:rsidRPr="00C56D9D" w14:paraId="3778B18F" w14:textId="77777777" w:rsidTr="00A3554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5F44E81"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87479FD" w14:textId="77777777" w:rsidR="00A03ACA" w:rsidRPr="00E6261B" w:rsidRDefault="00A03ACA" w:rsidP="006B65E8">
            <w:pPr>
              <w:spacing w:before="29" w:line="288" w:lineRule="auto"/>
              <w:jc w:val="right"/>
              <w:rPr>
                <w:kern w:val="0"/>
                <w:sz w:val="24"/>
              </w:rPr>
            </w:pPr>
            <w:r w:rsidRPr="00E6261B">
              <w:rPr>
                <w:rFonts w:hint="eastAsia"/>
                <w:kern w:val="0"/>
                <w:sz w:val="24"/>
              </w:rPr>
              <w:t>1,421,000.00</w:t>
            </w:r>
          </w:p>
        </w:tc>
      </w:tr>
      <w:tr w:rsidR="00A03ACA" w:rsidRPr="00C56D9D" w14:paraId="4580C3E2" w14:textId="77777777" w:rsidTr="00A3554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C407BD7"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0DBA61F" w14:textId="77777777" w:rsidR="00A03ACA" w:rsidRPr="00E6261B" w:rsidRDefault="00A03ACA" w:rsidP="006B65E8">
            <w:pPr>
              <w:spacing w:before="29" w:line="288" w:lineRule="auto"/>
              <w:ind w:left="440"/>
              <w:jc w:val="right"/>
              <w:rPr>
                <w:kern w:val="0"/>
                <w:sz w:val="24"/>
              </w:rPr>
            </w:pPr>
            <w:r w:rsidRPr="00E6261B">
              <w:rPr>
                <w:rFonts w:hint="eastAsia"/>
                <w:kern w:val="0"/>
                <w:sz w:val="24"/>
              </w:rPr>
              <w:t>242.93</w:t>
            </w:r>
          </w:p>
        </w:tc>
      </w:tr>
      <w:tr w:rsidR="00A03ACA" w:rsidRPr="00C56D9D" w14:paraId="00B10452" w14:textId="77777777" w:rsidTr="00A3554F">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7E7A005"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BF2E7BD" w14:textId="77777777" w:rsidR="00A03ACA" w:rsidRPr="00E6261B" w:rsidRDefault="00A03ACA" w:rsidP="006B65E8">
            <w:pPr>
              <w:spacing w:before="29" w:line="288" w:lineRule="auto"/>
              <w:jc w:val="right"/>
              <w:rPr>
                <w:kern w:val="0"/>
                <w:sz w:val="24"/>
              </w:rPr>
            </w:pPr>
            <w:r w:rsidRPr="00E6261B">
              <w:rPr>
                <w:rFonts w:hint="eastAsia"/>
                <w:kern w:val="0"/>
                <w:sz w:val="24"/>
              </w:rPr>
              <w:t>19,440.87</w:t>
            </w:r>
          </w:p>
        </w:tc>
      </w:tr>
    </w:tbl>
    <w:p w14:paraId="21FF7C48" w14:textId="77777777" w:rsidR="00A45987" w:rsidRPr="00E6261B" w:rsidRDefault="00A45987" w:rsidP="00A03ACA">
      <w:pPr>
        <w:widowControl/>
        <w:spacing w:before="29" w:line="288" w:lineRule="auto"/>
        <w:jc w:val="left"/>
        <w:rPr>
          <w:kern w:val="0"/>
          <w:sz w:val="24"/>
        </w:rPr>
      </w:pPr>
    </w:p>
    <w:p w14:paraId="614F9C5D"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462E88B2"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023EDBDA" w14:textId="77777777" w:rsidR="0067623A" w:rsidRPr="00035D71" w:rsidRDefault="0067623A" w:rsidP="0048308E">
      <w:pPr>
        <w:tabs>
          <w:tab w:val="left" w:pos="426"/>
        </w:tabs>
        <w:spacing w:before="29" w:line="288" w:lineRule="auto"/>
        <w:jc w:val="left"/>
        <w:rPr>
          <w:kern w:val="0"/>
          <w:sz w:val="24"/>
        </w:rPr>
      </w:pPr>
    </w:p>
    <w:p w14:paraId="4084DCB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44150E6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76D5C0A1" w14:textId="77777777" w:rsidR="001548F9" w:rsidRPr="00035D71" w:rsidRDefault="001548F9" w:rsidP="00035D71">
      <w:pPr>
        <w:spacing w:before="29" w:line="288" w:lineRule="auto"/>
        <w:ind w:firstLineChars="100" w:firstLine="240"/>
        <w:rPr>
          <w:sz w:val="24"/>
        </w:rPr>
      </w:pPr>
    </w:p>
    <w:p w14:paraId="014BEA6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586D673C"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258F0F59" w14:textId="77777777" w:rsidTr="000E53C4">
        <w:tc>
          <w:tcPr>
            <w:tcW w:w="3794" w:type="dxa"/>
            <w:vAlign w:val="center"/>
          </w:tcPr>
          <w:p w14:paraId="781E4A80"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3D1D16C6" w14:textId="77777777" w:rsidR="001548F9" w:rsidRPr="00035D71" w:rsidRDefault="001548F9" w:rsidP="0048308E">
            <w:pPr>
              <w:spacing w:before="29" w:line="288" w:lineRule="auto"/>
              <w:jc w:val="center"/>
              <w:rPr>
                <w:sz w:val="24"/>
              </w:rPr>
            </w:pPr>
            <w:r w:rsidRPr="00035D71">
              <w:rPr>
                <w:sz w:val="24"/>
              </w:rPr>
              <w:t>本期</w:t>
            </w:r>
          </w:p>
          <w:p w14:paraId="1FFF7097"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03BC711" w14:textId="77777777" w:rsidTr="000E53C4">
        <w:tc>
          <w:tcPr>
            <w:tcW w:w="3794" w:type="dxa"/>
            <w:vAlign w:val="center"/>
          </w:tcPr>
          <w:p w14:paraId="7C4C8F89"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202B828B" w14:textId="77777777" w:rsidR="001548F9" w:rsidRPr="00035D71" w:rsidRDefault="001548F9" w:rsidP="0048308E">
            <w:pPr>
              <w:spacing w:before="29" w:line="288" w:lineRule="auto"/>
              <w:jc w:val="right"/>
              <w:rPr>
                <w:sz w:val="24"/>
              </w:rPr>
            </w:pPr>
            <w:r w:rsidRPr="00035D71">
              <w:rPr>
                <w:sz w:val="24"/>
              </w:rPr>
              <w:t>5,265,485.88</w:t>
            </w:r>
          </w:p>
        </w:tc>
      </w:tr>
      <w:tr w:rsidR="001548F9" w:rsidRPr="00035D71" w14:paraId="3362DB41" w14:textId="77777777" w:rsidTr="000E53C4">
        <w:tc>
          <w:tcPr>
            <w:tcW w:w="3794" w:type="dxa"/>
            <w:vAlign w:val="center"/>
          </w:tcPr>
          <w:p w14:paraId="5050B656"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436FCEF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3235437" w14:textId="77777777" w:rsidTr="000E53C4">
        <w:tc>
          <w:tcPr>
            <w:tcW w:w="3794" w:type="dxa"/>
            <w:vAlign w:val="center"/>
          </w:tcPr>
          <w:p w14:paraId="72820F12"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02892A2B" w14:textId="77777777" w:rsidR="001548F9" w:rsidRPr="00035D71" w:rsidRDefault="001548F9" w:rsidP="0048308E">
            <w:pPr>
              <w:spacing w:before="29" w:line="288" w:lineRule="auto"/>
              <w:jc w:val="right"/>
              <w:rPr>
                <w:sz w:val="24"/>
              </w:rPr>
            </w:pPr>
            <w:r w:rsidRPr="00035D71">
              <w:rPr>
                <w:sz w:val="24"/>
              </w:rPr>
              <w:t>5,265,485.88</w:t>
            </w:r>
          </w:p>
        </w:tc>
      </w:tr>
    </w:tbl>
    <w:p w14:paraId="303D9D00" w14:textId="77777777" w:rsidR="001060E8" w:rsidRDefault="001060E8" w:rsidP="0048308E">
      <w:pPr>
        <w:spacing w:before="29" w:line="288" w:lineRule="auto"/>
        <w:rPr>
          <w:b/>
          <w:bCs/>
          <w:color w:val="000000"/>
          <w:kern w:val="0"/>
          <w:sz w:val="24"/>
        </w:rPr>
      </w:pPr>
    </w:p>
    <w:p w14:paraId="5D629C5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2B14CF0F"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647E890B" w14:textId="77777777" w:rsidTr="00D61F47">
        <w:trPr>
          <w:trHeight w:val="285"/>
        </w:trPr>
        <w:tc>
          <w:tcPr>
            <w:tcW w:w="3794" w:type="dxa"/>
            <w:vAlign w:val="center"/>
          </w:tcPr>
          <w:p w14:paraId="58584C49"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4E73848E" w14:textId="77777777" w:rsidR="001548F9" w:rsidRPr="00035D71" w:rsidRDefault="001548F9" w:rsidP="0048308E">
            <w:pPr>
              <w:spacing w:before="29" w:line="288" w:lineRule="auto"/>
              <w:jc w:val="center"/>
              <w:rPr>
                <w:sz w:val="24"/>
              </w:rPr>
            </w:pPr>
            <w:r w:rsidRPr="00035D71">
              <w:rPr>
                <w:sz w:val="24"/>
              </w:rPr>
              <w:t>本期</w:t>
            </w:r>
          </w:p>
          <w:p w14:paraId="40B114FA"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4E09B79" w14:textId="77777777" w:rsidTr="00D61F47">
        <w:trPr>
          <w:trHeight w:val="285"/>
        </w:trPr>
        <w:tc>
          <w:tcPr>
            <w:tcW w:w="3794" w:type="dxa"/>
            <w:vAlign w:val="center"/>
          </w:tcPr>
          <w:p w14:paraId="655C5D1C"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236CED84" w14:textId="77777777" w:rsidR="001548F9" w:rsidRPr="00035D71" w:rsidRDefault="001548F9" w:rsidP="0048308E">
            <w:pPr>
              <w:spacing w:before="29" w:line="288" w:lineRule="auto"/>
              <w:jc w:val="right"/>
              <w:rPr>
                <w:sz w:val="24"/>
              </w:rPr>
            </w:pPr>
            <w:r w:rsidRPr="00035D71">
              <w:rPr>
                <w:sz w:val="24"/>
              </w:rPr>
              <w:t>49,429,573.54</w:t>
            </w:r>
          </w:p>
        </w:tc>
      </w:tr>
      <w:tr w:rsidR="001548F9" w:rsidRPr="00035D71" w14:paraId="373584CF" w14:textId="77777777" w:rsidTr="00D61F47">
        <w:trPr>
          <w:trHeight w:val="285"/>
        </w:trPr>
        <w:tc>
          <w:tcPr>
            <w:tcW w:w="3794" w:type="dxa"/>
            <w:vAlign w:val="center"/>
          </w:tcPr>
          <w:p w14:paraId="57B9457A"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79AB2EF6" w14:textId="77777777" w:rsidR="001548F9" w:rsidRPr="00035D71" w:rsidRDefault="001548F9" w:rsidP="0048308E">
            <w:pPr>
              <w:spacing w:before="29" w:line="288" w:lineRule="auto"/>
              <w:jc w:val="right"/>
              <w:rPr>
                <w:sz w:val="24"/>
              </w:rPr>
            </w:pPr>
            <w:r w:rsidRPr="00035D71">
              <w:rPr>
                <w:sz w:val="24"/>
              </w:rPr>
              <w:t>49,429,573.54</w:t>
            </w:r>
          </w:p>
        </w:tc>
      </w:tr>
      <w:tr w:rsidR="001548F9" w:rsidRPr="00035D71" w14:paraId="11AC494B" w14:textId="77777777" w:rsidTr="00D61F47">
        <w:trPr>
          <w:trHeight w:val="285"/>
        </w:trPr>
        <w:tc>
          <w:tcPr>
            <w:tcW w:w="3794" w:type="dxa"/>
            <w:vAlign w:val="center"/>
          </w:tcPr>
          <w:p w14:paraId="1B34D357"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549C77C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4A3B8E3" w14:textId="77777777" w:rsidTr="00D61F47">
        <w:trPr>
          <w:trHeight w:val="285"/>
        </w:trPr>
        <w:tc>
          <w:tcPr>
            <w:tcW w:w="3794" w:type="dxa"/>
            <w:vAlign w:val="center"/>
          </w:tcPr>
          <w:p w14:paraId="19846B9C"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0820FD57"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124464C7" w14:textId="77777777" w:rsidTr="00D61F47">
        <w:trPr>
          <w:trHeight w:val="285"/>
        </w:trPr>
        <w:tc>
          <w:tcPr>
            <w:tcW w:w="3794" w:type="dxa"/>
            <w:vAlign w:val="center"/>
          </w:tcPr>
          <w:p w14:paraId="47F8C4D7"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2DA446FF"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3FA18E6F" w14:textId="77777777" w:rsidTr="00D61F47">
        <w:trPr>
          <w:trHeight w:val="285"/>
        </w:trPr>
        <w:tc>
          <w:tcPr>
            <w:tcW w:w="3794" w:type="dxa"/>
            <w:vAlign w:val="center"/>
          </w:tcPr>
          <w:p w14:paraId="64DAEC59"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3DAA0C2A"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1FDB0D2F" w14:textId="77777777" w:rsidTr="00D61F47">
        <w:trPr>
          <w:trHeight w:val="285"/>
        </w:trPr>
        <w:tc>
          <w:tcPr>
            <w:tcW w:w="3794" w:type="dxa"/>
            <w:vAlign w:val="center"/>
          </w:tcPr>
          <w:p w14:paraId="33E216BC"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038EFF0B"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2DE78F2F" w14:textId="77777777" w:rsidTr="00D61F47">
        <w:trPr>
          <w:trHeight w:val="285"/>
        </w:trPr>
        <w:tc>
          <w:tcPr>
            <w:tcW w:w="3794" w:type="dxa"/>
            <w:vAlign w:val="center"/>
          </w:tcPr>
          <w:p w14:paraId="319582CA"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4FC75A7F"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03486283" w14:textId="77777777" w:rsidTr="00D61F47">
        <w:trPr>
          <w:trHeight w:val="285"/>
        </w:trPr>
        <w:tc>
          <w:tcPr>
            <w:tcW w:w="3794" w:type="dxa"/>
            <w:vAlign w:val="center"/>
          </w:tcPr>
          <w:p w14:paraId="276CB7C5"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10D2D52A"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235DA8C5" w14:textId="77777777" w:rsidTr="00D61F47">
        <w:trPr>
          <w:trHeight w:val="285"/>
        </w:trPr>
        <w:tc>
          <w:tcPr>
            <w:tcW w:w="3794" w:type="dxa"/>
            <w:vAlign w:val="center"/>
          </w:tcPr>
          <w:p w14:paraId="0AF7DC30"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61C6D170" w14:textId="77777777" w:rsidR="009F5495" w:rsidRPr="00035D71" w:rsidRDefault="009F5495" w:rsidP="0048308E">
            <w:pPr>
              <w:spacing w:before="29" w:line="288" w:lineRule="auto"/>
              <w:jc w:val="right"/>
              <w:rPr>
                <w:sz w:val="24"/>
              </w:rPr>
            </w:pPr>
            <w:r w:rsidRPr="00035D71">
              <w:rPr>
                <w:sz w:val="24"/>
              </w:rPr>
              <w:t>49,429,573.54</w:t>
            </w:r>
          </w:p>
        </w:tc>
      </w:tr>
    </w:tbl>
    <w:p w14:paraId="5B20581E" w14:textId="77777777" w:rsidR="001548F9" w:rsidRPr="00035D71" w:rsidRDefault="001548F9" w:rsidP="00035D71">
      <w:pPr>
        <w:spacing w:before="29" w:line="288" w:lineRule="auto"/>
        <w:ind w:firstLineChars="100" w:firstLine="240"/>
        <w:rPr>
          <w:sz w:val="24"/>
        </w:rPr>
      </w:pPr>
    </w:p>
    <w:p w14:paraId="02E16CD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1D1923D6"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28F17E54" w14:textId="77777777" w:rsidTr="00D806AE">
        <w:trPr>
          <w:trHeight w:val="255"/>
        </w:trPr>
        <w:tc>
          <w:tcPr>
            <w:tcW w:w="3691" w:type="dxa"/>
            <w:tcMar>
              <w:left w:w="108" w:type="dxa"/>
              <w:right w:w="108" w:type="dxa"/>
            </w:tcMar>
            <w:vAlign w:val="center"/>
          </w:tcPr>
          <w:p w14:paraId="68809744"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28380A55" w14:textId="77777777" w:rsidR="001548F9" w:rsidRPr="00035D71" w:rsidRDefault="001548F9" w:rsidP="0048308E">
            <w:pPr>
              <w:spacing w:before="29" w:line="288" w:lineRule="auto"/>
              <w:jc w:val="center"/>
              <w:rPr>
                <w:sz w:val="24"/>
              </w:rPr>
            </w:pPr>
            <w:r w:rsidRPr="00035D71">
              <w:rPr>
                <w:sz w:val="24"/>
              </w:rPr>
              <w:t>本期</w:t>
            </w:r>
          </w:p>
          <w:p w14:paraId="08F137AC"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149DDC0" w14:textId="77777777" w:rsidTr="007F66CD">
        <w:trPr>
          <w:trHeight w:val="255"/>
        </w:trPr>
        <w:tc>
          <w:tcPr>
            <w:tcW w:w="3691" w:type="dxa"/>
            <w:tcMar>
              <w:left w:w="0" w:type="dxa"/>
              <w:right w:w="0" w:type="dxa"/>
            </w:tcMar>
            <w:vAlign w:val="center"/>
          </w:tcPr>
          <w:p w14:paraId="538822DF" w14:textId="77777777"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14:paraId="28AEB45B" w14:textId="77777777" w:rsidR="001548F9" w:rsidRPr="00035D71" w:rsidRDefault="001548F9" w:rsidP="0048308E">
            <w:pPr>
              <w:spacing w:before="29" w:line="288" w:lineRule="auto"/>
              <w:jc w:val="right"/>
              <w:rPr>
                <w:sz w:val="24"/>
              </w:rPr>
            </w:pPr>
            <w:r w:rsidRPr="00035D71">
              <w:rPr>
                <w:sz w:val="24"/>
              </w:rPr>
              <w:t>-</w:t>
            </w:r>
          </w:p>
        </w:tc>
      </w:tr>
      <w:tr w:rsidR="00CA3703" w14:paraId="3F5F2794" w14:textId="77777777">
        <w:tc>
          <w:tcPr>
            <w:tcW w:w="3604" w:type="dxa"/>
            <w:vAlign w:val="center"/>
          </w:tcPr>
          <w:p w14:paraId="19CCEEA9" w14:textId="77777777" w:rsidR="00CA3703" w:rsidRDefault="0070232D">
            <w:pPr>
              <w:jc w:val="left"/>
            </w:pPr>
            <w:r>
              <w:rPr>
                <w:sz w:val="24"/>
              </w:rPr>
              <w:t>替代损益</w:t>
            </w:r>
          </w:p>
        </w:tc>
        <w:tc>
          <w:tcPr>
            <w:tcW w:w="5394" w:type="dxa"/>
            <w:vAlign w:val="center"/>
          </w:tcPr>
          <w:p w14:paraId="65EC900D" w14:textId="77777777" w:rsidR="00CA3703" w:rsidRDefault="0070232D">
            <w:pPr>
              <w:jc w:val="right"/>
            </w:pPr>
            <w:r>
              <w:rPr>
                <w:sz w:val="24"/>
              </w:rPr>
              <w:t>-2,828.00</w:t>
            </w:r>
          </w:p>
        </w:tc>
      </w:tr>
      <w:tr w:rsidR="001548F9" w:rsidRPr="00035D71" w14:paraId="10DB5839" w14:textId="77777777" w:rsidTr="008703B7">
        <w:trPr>
          <w:trHeight w:val="255"/>
        </w:trPr>
        <w:tc>
          <w:tcPr>
            <w:tcW w:w="3691" w:type="dxa"/>
            <w:tcMar>
              <w:left w:w="0" w:type="dxa"/>
              <w:right w:w="0" w:type="dxa"/>
            </w:tcMar>
            <w:vAlign w:val="center"/>
          </w:tcPr>
          <w:p w14:paraId="407E1EF9" w14:textId="77777777"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14:paraId="417717DD" w14:textId="77777777" w:rsidR="001548F9" w:rsidRPr="00035D71" w:rsidRDefault="001548F9" w:rsidP="0048308E">
            <w:pPr>
              <w:spacing w:before="29" w:line="288" w:lineRule="auto"/>
              <w:jc w:val="right"/>
              <w:rPr>
                <w:sz w:val="24"/>
              </w:rPr>
            </w:pPr>
            <w:r w:rsidRPr="00035D71">
              <w:rPr>
                <w:sz w:val="24"/>
              </w:rPr>
              <w:t>-2,828.00</w:t>
            </w:r>
          </w:p>
        </w:tc>
      </w:tr>
    </w:tbl>
    <w:p w14:paraId="49D43B81" w14:textId="77777777" w:rsidR="001548F9" w:rsidRPr="00B93BFE" w:rsidRDefault="001548F9" w:rsidP="00B93BFE">
      <w:pPr>
        <w:tabs>
          <w:tab w:val="left" w:pos="426"/>
        </w:tabs>
        <w:spacing w:before="29" w:line="288" w:lineRule="auto"/>
        <w:jc w:val="left"/>
        <w:rPr>
          <w:kern w:val="0"/>
          <w:sz w:val="24"/>
        </w:rPr>
      </w:pPr>
      <w:r w:rsidRPr="00035D71">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r w:rsidR="00B93BFE">
        <w:rPr>
          <w:rFonts w:hint="eastAsia"/>
          <w:kern w:val="0"/>
          <w:sz w:val="24"/>
        </w:rPr>
        <w:br/>
      </w:r>
    </w:p>
    <w:p w14:paraId="6DFB919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670C2903"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0ABECDCE" w14:textId="77777777" w:rsidTr="00D806AE">
        <w:trPr>
          <w:trHeight w:val="285"/>
        </w:trPr>
        <w:tc>
          <w:tcPr>
            <w:tcW w:w="3720" w:type="dxa"/>
            <w:tcMar>
              <w:left w:w="108" w:type="dxa"/>
              <w:right w:w="108" w:type="dxa"/>
            </w:tcMar>
            <w:vAlign w:val="center"/>
          </w:tcPr>
          <w:p w14:paraId="588E40EA"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645D2F44" w14:textId="77777777" w:rsidR="001548F9" w:rsidRPr="00035D71" w:rsidRDefault="001548F9" w:rsidP="0048308E">
            <w:pPr>
              <w:spacing w:before="29" w:line="288" w:lineRule="auto"/>
              <w:jc w:val="center"/>
              <w:rPr>
                <w:sz w:val="24"/>
              </w:rPr>
            </w:pPr>
            <w:r w:rsidRPr="00035D71">
              <w:rPr>
                <w:sz w:val="24"/>
              </w:rPr>
              <w:t>本期</w:t>
            </w:r>
          </w:p>
          <w:p w14:paraId="65EB30DF"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B236762" w14:textId="77777777" w:rsidTr="00D806AE">
        <w:trPr>
          <w:trHeight w:val="285"/>
        </w:trPr>
        <w:tc>
          <w:tcPr>
            <w:tcW w:w="3720" w:type="dxa"/>
            <w:tcMar>
              <w:left w:w="108" w:type="dxa"/>
              <w:right w:w="108" w:type="dxa"/>
            </w:tcMar>
            <w:vAlign w:val="center"/>
          </w:tcPr>
          <w:p w14:paraId="54EA15CD"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33533BA1" w14:textId="77777777" w:rsidR="001548F9" w:rsidRPr="00035D71" w:rsidRDefault="001548F9" w:rsidP="0048308E">
            <w:pPr>
              <w:spacing w:before="29" w:line="288" w:lineRule="auto"/>
              <w:jc w:val="right"/>
              <w:rPr>
                <w:sz w:val="24"/>
              </w:rPr>
            </w:pPr>
            <w:r w:rsidRPr="00035D71">
              <w:rPr>
                <w:sz w:val="24"/>
              </w:rPr>
              <w:t>105,722.63</w:t>
            </w:r>
          </w:p>
        </w:tc>
      </w:tr>
      <w:tr w:rsidR="001548F9" w:rsidRPr="00035D71" w14:paraId="72A3C4F7" w14:textId="77777777" w:rsidTr="00D806AE">
        <w:trPr>
          <w:trHeight w:val="285"/>
        </w:trPr>
        <w:tc>
          <w:tcPr>
            <w:tcW w:w="3720" w:type="dxa"/>
            <w:tcMar>
              <w:left w:w="108" w:type="dxa"/>
              <w:right w:w="108" w:type="dxa"/>
            </w:tcMar>
            <w:vAlign w:val="center"/>
          </w:tcPr>
          <w:p w14:paraId="3841D08D"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4FEA82A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067ED4E" w14:textId="77777777" w:rsidTr="00D806AE">
        <w:trPr>
          <w:trHeight w:val="285"/>
        </w:trPr>
        <w:tc>
          <w:tcPr>
            <w:tcW w:w="3720" w:type="dxa"/>
            <w:tcMar>
              <w:left w:w="108" w:type="dxa"/>
              <w:right w:w="108" w:type="dxa"/>
            </w:tcMar>
            <w:vAlign w:val="center"/>
          </w:tcPr>
          <w:p w14:paraId="0FC838AF"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0F335C48" w14:textId="77777777" w:rsidR="001548F9" w:rsidRPr="00035D71" w:rsidRDefault="001548F9" w:rsidP="0048308E">
            <w:pPr>
              <w:spacing w:before="29" w:line="288" w:lineRule="auto"/>
              <w:jc w:val="right"/>
              <w:rPr>
                <w:sz w:val="24"/>
              </w:rPr>
            </w:pPr>
            <w:r w:rsidRPr="00035D71">
              <w:rPr>
                <w:sz w:val="24"/>
              </w:rPr>
              <w:t>105,722.63</w:t>
            </w:r>
          </w:p>
        </w:tc>
      </w:tr>
    </w:tbl>
    <w:p w14:paraId="6E07972F" w14:textId="77777777" w:rsidR="001548F9" w:rsidRPr="00035D71" w:rsidRDefault="001548F9" w:rsidP="00035D71">
      <w:pPr>
        <w:spacing w:before="29" w:line="288" w:lineRule="auto"/>
        <w:ind w:firstLineChars="100" w:firstLine="240"/>
        <w:rPr>
          <w:sz w:val="24"/>
        </w:rPr>
      </w:pPr>
    </w:p>
    <w:p w14:paraId="343FDBB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10DCB5DA"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61D3FD9C" w14:textId="77777777" w:rsidTr="003F03DC">
        <w:tc>
          <w:tcPr>
            <w:tcW w:w="3853" w:type="dxa"/>
            <w:vAlign w:val="center"/>
          </w:tcPr>
          <w:p w14:paraId="7E3932C6"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735DDA2D" w14:textId="77777777" w:rsidR="001548F9" w:rsidRPr="00035D71" w:rsidRDefault="001548F9" w:rsidP="0048308E">
            <w:pPr>
              <w:spacing w:before="29" w:line="288" w:lineRule="auto"/>
              <w:jc w:val="center"/>
              <w:rPr>
                <w:sz w:val="24"/>
              </w:rPr>
            </w:pPr>
            <w:r w:rsidRPr="00035D71">
              <w:rPr>
                <w:sz w:val="24"/>
              </w:rPr>
              <w:t>本期</w:t>
            </w:r>
          </w:p>
          <w:p w14:paraId="7287E11D"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F5DD8E3" w14:textId="77777777" w:rsidTr="003F03DC">
        <w:tc>
          <w:tcPr>
            <w:tcW w:w="3853" w:type="dxa"/>
            <w:vAlign w:val="center"/>
          </w:tcPr>
          <w:p w14:paraId="1CB52F0D"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6DDAD658" w14:textId="77777777" w:rsidR="001548F9" w:rsidRPr="00035D71" w:rsidRDefault="001548F9" w:rsidP="0048308E">
            <w:pPr>
              <w:spacing w:before="29" w:line="288" w:lineRule="auto"/>
              <w:jc w:val="right"/>
              <w:rPr>
                <w:sz w:val="24"/>
              </w:rPr>
            </w:pPr>
            <w:r w:rsidRPr="00035D71">
              <w:rPr>
                <w:sz w:val="24"/>
              </w:rPr>
              <w:t>39,671.58</w:t>
            </w:r>
          </w:p>
        </w:tc>
      </w:tr>
      <w:tr w:rsidR="001548F9" w:rsidRPr="00035D71" w14:paraId="58F992A2" w14:textId="77777777" w:rsidTr="003F03DC">
        <w:tc>
          <w:tcPr>
            <w:tcW w:w="3853" w:type="dxa"/>
            <w:vAlign w:val="center"/>
          </w:tcPr>
          <w:p w14:paraId="4E568476"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6824706A" w14:textId="77777777" w:rsidR="001548F9" w:rsidRPr="00035D71" w:rsidRDefault="001548F9" w:rsidP="0048308E">
            <w:pPr>
              <w:spacing w:before="29" w:line="288" w:lineRule="auto"/>
              <w:jc w:val="right"/>
              <w:rPr>
                <w:sz w:val="24"/>
              </w:rPr>
            </w:pPr>
            <w:r w:rsidRPr="00035D71">
              <w:rPr>
                <w:sz w:val="24"/>
              </w:rPr>
              <w:t>148,765.71</w:t>
            </w:r>
          </w:p>
        </w:tc>
      </w:tr>
      <w:tr w:rsidR="00CA3703" w14:paraId="7E60F8F3" w14:textId="77777777">
        <w:tc>
          <w:tcPr>
            <w:tcW w:w="3689" w:type="dxa"/>
            <w:vAlign w:val="center"/>
          </w:tcPr>
          <w:p w14:paraId="797B41EA" w14:textId="77777777" w:rsidR="00CA3703" w:rsidRDefault="0070232D">
            <w:pPr>
              <w:jc w:val="left"/>
            </w:pPr>
            <w:r>
              <w:rPr>
                <w:sz w:val="24"/>
              </w:rPr>
              <w:t>银行</w:t>
            </w:r>
            <w:proofErr w:type="gramStart"/>
            <w:r>
              <w:rPr>
                <w:sz w:val="24"/>
              </w:rPr>
              <w:t>汇划费</w:t>
            </w:r>
            <w:proofErr w:type="gramEnd"/>
          </w:p>
        </w:tc>
        <w:tc>
          <w:tcPr>
            <w:tcW w:w="5309" w:type="dxa"/>
            <w:vAlign w:val="center"/>
          </w:tcPr>
          <w:p w14:paraId="089CB1E3" w14:textId="77777777" w:rsidR="00CA3703" w:rsidRDefault="0070232D">
            <w:pPr>
              <w:jc w:val="right"/>
            </w:pPr>
            <w:r>
              <w:rPr>
                <w:sz w:val="24"/>
              </w:rPr>
              <w:t>235.00</w:t>
            </w:r>
          </w:p>
        </w:tc>
      </w:tr>
      <w:tr w:rsidR="00CA3703" w14:paraId="68E53B9B" w14:textId="77777777">
        <w:tc>
          <w:tcPr>
            <w:tcW w:w="3689" w:type="dxa"/>
            <w:vAlign w:val="center"/>
          </w:tcPr>
          <w:p w14:paraId="693B77EA" w14:textId="77777777" w:rsidR="00CA3703" w:rsidRDefault="0070232D">
            <w:pPr>
              <w:jc w:val="left"/>
            </w:pPr>
            <w:r>
              <w:rPr>
                <w:sz w:val="24"/>
              </w:rPr>
              <w:t>指数使用费</w:t>
            </w:r>
          </w:p>
        </w:tc>
        <w:tc>
          <w:tcPr>
            <w:tcW w:w="5309" w:type="dxa"/>
            <w:vAlign w:val="center"/>
          </w:tcPr>
          <w:p w14:paraId="29742CBE" w14:textId="77777777" w:rsidR="00CA3703" w:rsidRDefault="0070232D">
            <w:pPr>
              <w:jc w:val="right"/>
            </w:pPr>
            <w:r>
              <w:rPr>
                <w:sz w:val="24"/>
              </w:rPr>
              <w:t>100,000.00</w:t>
            </w:r>
          </w:p>
        </w:tc>
      </w:tr>
      <w:tr w:rsidR="00CA3703" w14:paraId="14CEE9CF" w14:textId="77777777">
        <w:tc>
          <w:tcPr>
            <w:tcW w:w="3689" w:type="dxa"/>
            <w:vAlign w:val="center"/>
          </w:tcPr>
          <w:p w14:paraId="3D2C8732" w14:textId="77777777" w:rsidR="00CA3703" w:rsidRDefault="0070232D">
            <w:pPr>
              <w:jc w:val="left"/>
            </w:pPr>
            <w:r>
              <w:rPr>
                <w:sz w:val="24"/>
              </w:rPr>
              <w:t>上市年费</w:t>
            </w:r>
          </w:p>
        </w:tc>
        <w:tc>
          <w:tcPr>
            <w:tcW w:w="5309" w:type="dxa"/>
            <w:vAlign w:val="center"/>
          </w:tcPr>
          <w:p w14:paraId="704B537E" w14:textId="77777777" w:rsidR="00CA3703" w:rsidRDefault="0070232D">
            <w:pPr>
              <w:jc w:val="right"/>
            </w:pPr>
            <w:r>
              <w:rPr>
                <w:sz w:val="24"/>
              </w:rPr>
              <w:t>29,752.78</w:t>
            </w:r>
          </w:p>
        </w:tc>
      </w:tr>
      <w:tr w:rsidR="00CA3703" w14:paraId="2D8DCE06" w14:textId="77777777">
        <w:tc>
          <w:tcPr>
            <w:tcW w:w="3689" w:type="dxa"/>
            <w:vAlign w:val="center"/>
          </w:tcPr>
          <w:p w14:paraId="60EC665D" w14:textId="77777777" w:rsidR="00CA3703" w:rsidRDefault="0070232D">
            <w:pPr>
              <w:jc w:val="left"/>
            </w:pPr>
            <w:r>
              <w:rPr>
                <w:sz w:val="24"/>
              </w:rPr>
              <w:t>债券账户维护费</w:t>
            </w:r>
          </w:p>
        </w:tc>
        <w:tc>
          <w:tcPr>
            <w:tcW w:w="5309" w:type="dxa"/>
            <w:vAlign w:val="center"/>
          </w:tcPr>
          <w:p w14:paraId="681FF884" w14:textId="77777777" w:rsidR="00CA3703" w:rsidRDefault="0070232D">
            <w:pPr>
              <w:jc w:val="right"/>
            </w:pPr>
            <w:r>
              <w:rPr>
                <w:sz w:val="24"/>
              </w:rPr>
              <w:t>9,000.00</w:t>
            </w:r>
          </w:p>
        </w:tc>
      </w:tr>
      <w:tr w:rsidR="00CA3703" w14:paraId="13E60B51" w14:textId="77777777">
        <w:tc>
          <w:tcPr>
            <w:tcW w:w="3689" w:type="dxa"/>
            <w:vAlign w:val="center"/>
          </w:tcPr>
          <w:p w14:paraId="34258F80" w14:textId="77777777" w:rsidR="00CA3703" w:rsidRDefault="0070232D">
            <w:pPr>
              <w:jc w:val="left"/>
            </w:pPr>
            <w:r>
              <w:rPr>
                <w:sz w:val="24"/>
              </w:rPr>
              <w:t>其他</w:t>
            </w:r>
          </w:p>
        </w:tc>
        <w:tc>
          <w:tcPr>
            <w:tcW w:w="5309" w:type="dxa"/>
            <w:vAlign w:val="center"/>
          </w:tcPr>
          <w:p w14:paraId="1FFEFABE" w14:textId="77777777" w:rsidR="00CA3703" w:rsidRDefault="0070232D">
            <w:pPr>
              <w:jc w:val="right"/>
            </w:pPr>
            <w:r>
              <w:rPr>
                <w:sz w:val="24"/>
              </w:rPr>
              <w:t>90.00</w:t>
            </w:r>
          </w:p>
        </w:tc>
      </w:tr>
      <w:tr w:rsidR="001548F9" w:rsidRPr="00035D71" w14:paraId="5FF8C6C6" w14:textId="77777777" w:rsidTr="003F03DC">
        <w:tc>
          <w:tcPr>
            <w:tcW w:w="3853" w:type="dxa"/>
            <w:vAlign w:val="center"/>
          </w:tcPr>
          <w:p w14:paraId="7B4CD00E"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4CD69AAD" w14:textId="77777777" w:rsidR="001548F9" w:rsidRPr="00035D71" w:rsidRDefault="001548F9" w:rsidP="0048308E">
            <w:pPr>
              <w:spacing w:before="29" w:line="288" w:lineRule="auto"/>
              <w:jc w:val="right"/>
              <w:rPr>
                <w:sz w:val="24"/>
              </w:rPr>
            </w:pPr>
            <w:r w:rsidRPr="00035D71">
              <w:rPr>
                <w:sz w:val="24"/>
              </w:rPr>
              <w:t>327,515.07</w:t>
            </w:r>
          </w:p>
        </w:tc>
      </w:tr>
    </w:tbl>
    <w:p w14:paraId="65EE714B" w14:textId="77777777" w:rsidR="001548F9" w:rsidRPr="00035D71" w:rsidRDefault="001548F9" w:rsidP="0048308E">
      <w:pPr>
        <w:tabs>
          <w:tab w:val="left" w:pos="426"/>
        </w:tabs>
        <w:spacing w:before="29" w:line="288" w:lineRule="auto"/>
        <w:jc w:val="left"/>
        <w:rPr>
          <w:kern w:val="0"/>
          <w:sz w:val="24"/>
        </w:rPr>
      </w:pPr>
      <w:r w:rsidRPr="00035D71">
        <w:rPr>
          <w:kern w:val="0"/>
          <w:sz w:val="24"/>
        </w:rPr>
        <w:t>注：指数使用费为支付标的指数供应商的标的指数许可使用费，按前一日基金资产净值的</w:t>
      </w:r>
      <w:r w:rsidRPr="00035D71">
        <w:rPr>
          <w:kern w:val="0"/>
          <w:sz w:val="24"/>
        </w:rPr>
        <w:t>0.03%</w:t>
      </w:r>
      <w:r w:rsidRPr="00035D71">
        <w:rPr>
          <w:kern w:val="0"/>
          <w:sz w:val="24"/>
        </w:rPr>
        <w:t>的年费率计提，逐日累计，按季支付，标的指数许可使用费的收取下限为每季</w:t>
      </w:r>
      <w:r w:rsidRPr="00035D71">
        <w:rPr>
          <w:kern w:val="0"/>
          <w:sz w:val="24"/>
        </w:rPr>
        <w:t>(</w:t>
      </w:r>
      <w:r w:rsidRPr="00035D71">
        <w:rPr>
          <w:kern w:val="0"/>
          <w:sz w:val="24"/>
        </w:rPr>
        <w:t>自然季度</w:t>
      </w:r>
      <w:r w:rsidRPr="00035D71">
        <w:rPr>
          <w:kern w:val="0"/>
          <w:sz w:val="24"/>
        </w:rPr>
        <w:t>)</w:t>
      </w:r>
      <w:r w:rsidRPr="00035D71">
        <w:rPr>
          <w:kern w:val="0"/>
          <w:sz w:val="24"/>
        </w:rPr>
        <w:t>人民币</w:t>
      </w:r>
      <w:r w:rsidRPr="00035D71">
        <w:rPr>
          <w:kern w:val="0"/>
          <w:sz w:val="24"/>
        </w:rPr>
        <w:t>50,000</w:t>
      </w:r>
      <w:r w:rsidRPr="00035D71">
        <w:rPr>
          <w:kern w:val="0"/>
          <w:sz w:val="24"/>
        </w:rPr>
        <w:t>元。</w:t>
      </w:r>
    </w:p>
    <w:p w14:paraId="077D4283" w14:textId="77777777" w:rsidR="001548F9" w:rsidRPr="00035D71" w:rsidRDefault="001548F9" w:rsidP="0048308E">
      <w:pPr>
        <w:spacing w:before="29" w:line="288" w:lineRule="auto"/>
        <w:rPr>
          <w:color w:val="000000"/>
          <w:sz w:val="24"/>
        </w:rPr>
      </w:pPr>
    </w:p>
    <w:p w14:paraId="6B6D3D2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58D00FC1"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40F9526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37DC0E58"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01F0B4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12007D4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37D4035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5B91BB15" w14:textId="77777777" w:rsidR="00033AE2" w:rsidRPr="00033AE2" w:rsidRDefault="00033AE2" w:rsidP="00033AE2">
      <w:pPr>
        <w:spacing w:before="29" w:line="288" w:lineRule="auto"/>
        <w:rPr>
          <w:b/>
          <w:bCs/>
          <w:color w:val="000000"/>
          <w:kern w:val="0"/>
          <w:sz w:val="24"/>
        </w:rPr>
      </w:pPr>
      <w:r w:rsidRPr="00033AE2">
        <w:rPr>
          <w:rFonts w:hint="eastAsia"/>
          <w:b/>
          <w:bCs/>
          <w:color w:val="000000"/>
          <w:kern w:val="0"/>
          <w:sz w:val="24"/>
        </w:rPr>
        <w:t xml:space="preserve">6.4.9 </w:t>
      </w:r>
      <w:r w:rsidRPr="00033AE2">
        <w:rPr>
          <w:rFonts w:hint="eastAsia"/>
          <w:b/>
          <w:bCs/>
          <w:color w:val="000000"/>
          <w:kern w:val="0"/>
          <w:sz w:val="24"/>
        </w:rPr>
        <w:t>关联方关系</w:t>
      </w:r>
    </w:p>
    <w:p w14:paraId="00C30C98" w14:textId="77777777" w:rsidR="00033AE2" w:rsidRPr="00033AE2" w:rsidRDefault="00033AE2" w:rsidP="00033AE2">
      <w:pPr>
        <w:spacing w:before="29" w:line="288" w:lineRule="auto"/>
        <w:rPr>
          <w:b/>
          <w:bCs/>
          <w:color w:val="000000"/>
          <w:kern w:val="0"/>
          <w:sz w:val="24"/>
        </w:rPr>
      </w:pPr>
      <w:r w:rsidRPr="00033AE2">
        <w:rPr>
          <w:rFonts w:hint="eastAsia"/>
          <w:b/>
          <w:bCs/>
          <w:color w:val="000000"/>
          <w:kern w:val="0"/>
          <w:sz w:val="24"/>
        </w:rPr>
        <w:t>6.4.9.1</w:t>
      </w:r>
      <w:r w:rsidRPr="00033AE2">
        <w:rPr>
          <w:rFonts w:hint="eastAsia"/>
          <w:b/>
          <w:bCs/>
          <w:color w:val="000000"/>
          <w:kern w:val="0"/>
          <w:sz w:val="24"/>
        </w:rPr>
        <w:t>本报告期存在控制关系或其他重大利害关系的关联方发生变化的情况</w:t>
      </w:r>
    </w:p>
    <w:p w14:paraId="55C6CF47" w14:textId="77777777" w:rsidR="00033AE2" w:rsidRPr="00033AE2" w:rsidRDefault="00033AE2" w:rsidP="00033AE2">
      <w:pPr>
        <w:spacing w:before="29" w:line="288" w:lineRule="auto"/>
        <w:rPr>
          <w:b/>
          <w:bCs/>
          <w:color w:val="000000"/>
          <w:kern w:val="0"/>
          <w:sz w:val="24"/>
        </w:rPr>
      </w:pPr>
      <w:r w:rsidRPr="00033AE2">
        <w:rPr>
          <w:rFonts w:hint="eastAsia"/>
          <w:kern w:val="0"/>
          <w:sz w:val="24"/>
        </w:rPr>
        <w:t>本基金本报告期内存在控制关系或其他重大利害关系的关联方未发生变化。</w:t>
      </w:r>
    </w:p>
    <w:p w14:paraId="470AA924" w14:textId="77777777" w:rsidR="00033AE2" w:rsidRPr="00033AE2" w:rsidRDefault="00033AE2" w:rsidP="00033AE2">
      <w:pPr>
        <w:spacing w:before="29" w:line="288" w:lineRule="auto"/>
        <w:rPr>
          <w:b/>
          <w:bCs/>
          <w:color w:val="000000"/>
          <w:kern w:val="0"/>
          <w:sz w:val="24"/>
        </w:rPr>
      </w:pPr>
    </w:p>
    <w:p w14:paraId="7F07A0EB" w14:textId="77777777" w:rsidR="001548F9" w:rsidRPr="00035D71" w:rsidRDefault="00033AE2" w:rsidP="00033AE2">
      <w:pPr>
        <w:spacing w:before="29" w:line="288" w:lineRule="auto"/>
        <w:rPr>
          <w:b/>
          <w:kern w:val="0"/>
          <w:sz w:val="24"/>
        </w:rPr>
      </w:pPr>
      <w:r w:rsidRPr="00033AE2">
        <w:rPr>
          <w:rFonts w:hint="eastAsia"/>
          <w:b/>
          <w:bCs/>
          <w:color w:val="000000"/>
          <w:kern w:val="0"/>
          <w:sz w:val="24"/>
        </w:rPr>
        <w:t xml:space="preserve">6.4.9.2 </w:t>
      </w:r>
      <w:r w:rsidRPr="00033AE2">
        <w:rPr>
          <w:rFonts w:hint="eastAsia"/>
          <w:b/>
          <w:bCs/>
          <w:color w:val="000000"/>
          <w:kern w:val="0"/>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642D3ED2" w14:textId="77777777" w:rsidTr="00505112">
        <w:tc>
          <w:tcPr>
            <w:tcW w:w="5220" w:type="dxa"/>
            <w:vAlign w:val="center"/>
          </w:tcPr>
          <w:p w14:paraId="62B54537"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80" w:type="dxa"/>
            <w:vAlign w:val="center"/>
          </w:tcPr>
          <w:p w14:paraId="5F2D33E8"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CA3703" w14:paraId="07DBA2C2" w14:textId="77777777">
        <w:tc>
          <w:tcPr>
            <w:tcW w:w="5219" w:type="dxa"/>
            <w:vAlign w:val="center"/>
          </w:tcPr>
          <w:p w14:paraId="36CFDB93" w14:textId="77777777" w:rsidR="00CA3703" w:rsidRDefault="0070232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5F2775B6" w14:textId="77777777" w:rsidR="00CA3703" w:rsidRDefault="0070232D">
            <w:pPr>
              <w:jc w:val="left"/>
            </w:pPr>
            <w:r>
              <w:rPr>
                <w:color w:val="000000"/>
                <w:sz w:val="24"/>
              </w:rPr>
              <w:t>基金管理人、基金销售机构</w:t>
            </w:r>
          </w:p>
        </w:tc>
      </w:tr>
      <w:tr w:rsidR="00CA3703" w14:paraId="084D4D41" w14:textId="77777777">
        <w:tc>
          <w:tcPr>
            <w:tcW w:w="5219" w:type="dxa"/>
            <w:vAlign w:val="center"/>
          </w:tcPr>
          <w:p w14:paraId="0FFFA593" w14:textId="77777777" w:rsidR="00CA3703" w:rsidRDefault="0070232D">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5D7FBB9D" w14:textId="77777777" w:rsidR="00CA3703" w:rsidRDefault="0070232D">
            <w:pPr>
              <w:jc w:val="left"/>
            </w:pPr>
            <w:r>
              <w:rPr>
                <w:color w:val="000000"/>
                <w:sz w:val="24"/>
              </w:rPr>
              <w:t>基金托管人、基金销售机构</w:t>
            </w:r>
          </w:p>
        </w:tc>
      </w:tr>
      <w:tr w:rsidR="00CA3703" w14:paraId="4847D3E1" w14:textId="77777777">
        <w:tc>
          <w:tcPr>
            <w:tcW w:w="5219" w:type="dxa"/>
            <w:vAlign w:val="center"/>
          </w:tcPr>
          <w:p w14:paraId="18997A93" w14:textId="77777777" w:rsidR="00CA3703" w:rsidRDefault="0070232D">
            <w:pPr>
              <w:jc w:val="left"/>
            </w:pPr>
            <w:r>
              <w:rPr>
                <w:color w:val="000000"/>
                <w:sz w:val="24"/>
              </w:rPr>
              <w:t>交银施罗德上证</w:t>
            </w:r>
            <w:r>
              <w:rPr>
                <w:color w:val="000000"/>
                <w:sz w:val="24"/>
              </w:rPr>
              <w:t>180</w:t>
            </w:r>
            <w:r>
              <w:rPr>
                <w:color w:val="000000"/>
                <w:sz w:val="24"/>
              </w:rPr>
              <w:t>公司治理交易型开放式指数证券投资基金联接基金</w:t>
            </w:r>
            <w:r>
              <w:rPr>
                <w:color w:val="000000"/>
                <w:sz w:val="24"/>
              </w:rPr>
              <w:t>(“180</w:t>
            </w:r>
            <w:r>
              <w:rPr>
                <w:color w:val="000000"/>
                <w:sz w:val="24"/>
              </w:rPr>
              <w:t>公司治理</w:t>
            </w:r>
            <w:r>
              <w:rPr>
                <w:color w:val="000000"/>
                <w:sz w:val="24"/>
              </w:rPr>
              <w:t>ETF</w:t>
            </w:r>
            <w:r>
              <w:rPr>
                <w:color w:val="000000"/>
                <w:sz w:val="24"/>
              </w:rPr>
              <w:t>联接基金</w:t>
            </w:r>
            <w:r>
              <w:rPr>
                <w:color w:val="000000"/>
                <w:sz w:val="24"/>
              </w:rPr>
              <w:t>”)</w:t>
            </w:r>
          </w:p>
        </w:tc>
        <w:tc>
          <w:tcPr>
            <w:tcW w:w="3779" w:type="dxa"/>
            <w:vAlign w:val="center"/>
          </w:tcPr>
          <w:p w14:paraId="53002993" w14:textId="77777777" w:rsidR="00CA3703" w:rsidRDefault="0070232D">
            <w:pPr>
              <w:jc w:val="left"/>
            </w:pPr>
            <w:r>
              <w:rPr>
                <w:color w:val="000000"/>
                <w:sz w:val="24"/>
              </w:rPr>
              <w:t>本基金的基金管理人管理的其他基金</w:t>
            </w:r>
          </w:p>
        </w:tc>
      </w:tr>
    </w:tbl>
    <w:p w14:paraId="069832A9"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17DC41A8" w14:textId="77777777" w:rsidR="001548F9" w:rsidRPr="00035D71" w:rsidRDefault="001548F9" w:rsidP="0048308E">
      <w:pPr>
        <w:spacing w:before="29" w:line="288" w:lineRule="auto"/>
        <w:rPr>
          <w:color w:val="000000"/>
          <w:sz w:val="24"/>
        </w:rPr>
      </w:pPr>
      <w:r w:rsidRPr="00035D71">
        <w:rPr>
          <w:color w:val="000000"/>
          <w:sz w:val="24"/>
        </w:rPr>
        <w:tab/>
      </w:r>
    </w:p>
    <w:p w14:paraId="77CF8FB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70C9367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723B9573"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w:t>
      </w:r>
      <w:proofErr w:type="gramStart"/>
      <w:r w:rsidRPr="00035D71">
        <w:rPr>
          <w:color w:val="000000"/>
          <w:sz w:val="24"/>
        </w:rPr>
        <w:t>无通过</w:t>
      </w:r>
      <w:proofErr w:type="gramEnd"/>
      <w:r w:rsidRPr="00035D71">
        <w:rPr>
          <w:color w:val="000000"/>
          <w:sz w:val="24"/>
        </w:rPr>
        <w:t>关联方交易单元进行的交易。</w:t>
      </w:r>
    </w:p>
    <w:p w14:paraId="72E1405B" w14:textId="77777777" w:rsidR="00396C33" w:rsidRPr="00035D71" w:rsidRDefault="00396C33" w:rsidP="00035D71">
      <w:pPr>
        <w:spacing w:before="29" w:line="288" w:lineRule="auto"/>
        <w:ind w:firstLineChars="200" w:firstLine="480"/>
        <w:rPr>
          <w:color w:val="000000"/>
          <w:sz w:val="24"/>
        </w:rPr>
      </w:pPr>
    </w:p>
    <w:p w14:paraId="466ECC5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23A1BAAA"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0E82C0CF"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14D8385A" w14:textId="77777777" w:rsidTr="00C657FD">
        <w:tc>
          <w:tcPr>
            <w:tcW w:w="3686" w:type="dxa"/>
            <w:vAlign w:val="center"/>
          </w:tcPr>
          <w:p w14:paraId="492B8FC1"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2736AEB0"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77D86C07"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44B53D6E"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78028C95"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19389BFC" w14:textId="77777777" w:rsidTr="00C657FD">
        <w:tc>
          <w:tcPr>
            <w:tcW w:w="3686" w:type="dxa"/>
            <w:vAlign w:val="center"/>
          </w:tcPr>
          <w:p w14:paraId="45F690DD"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1F2042A8" w14:textId="77777777" w:rsidR="00C657FD" w:rsidRPr="00035D71" w:rsidRDefault="00C657FD" w:rsidP="0048308E">
            <w:pPr>
              <w:spacing w:before="29" w:line="288" w:lineRule="auto"/>
              <w:jc w:val="right"/>
              <w:rPr>
                <w:sz w:val="24"/>
              </w:rPr>
            </w:pPr>
            <w:r w:rsidRPr="00035D71">
              <w:rPr>
                <w:sz w:val="24"/>
              </w:rPr>
              <w:t>1,225,842.06</w:t>
            </w:r>
          </w:p>
        </w:tc>
        <w:tc>
          <w:tcPr>
            <w:tcW w:w="2656" w:type="dxa"/>
            <w:vAlign w:val="center"/>
          </w:tcPr>
          <w:p w14:paraId="33A9EEBD" w14:textId="77777777" w:rsidR="00C657FD" w:rsidRPr="00495EF6" w:rsidRDefault="00C657FD" w:rsidP="00D25134">
            <w:pPr>
              <w:spacing w:before="29" w:line="288" w:lineRule="auto"/>
              <w:jc w:val="right"/>
              <w:rPr>
                <w:sz w:val="24"/>
              </w:rPr>
            </w:pPr>
            <w:r w:rsidRPr="00495EF6">
              <w:rPr>
                <w:sz w:val="24"/>
              </w:rPr>
              <w:t>1,546,270.92</w:t>
            </w:r>
          </w:p>
        </w:tc>
      </w:tr>
      <w:tr w:rsidR="00C657FD" w:rsidRPr="00035D71" w14:paraId="50494818" w14:textId="77777777" w:rsidTr="00C657FD">
        <w:tc>
          <w:tcPr>
            <w:tcW w:w="3686" w:type="dxa"/>
            <w:vAlign w:val="center"/>
          </w:tcPr>
          <w:p w14:paraId="2BC4C56D"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36D6A6E3" w14:textId="77777777" w:rsidR="00C657FD" w:rsidRPr="00035D71" w:rsidRDefault="00C657FD" w:rsidP="0048308E">
            <w:pPr>
              <w:spacing w:before="29" w:line="288" w:lineRule="auto"/>
              <w:jc w:val="right"/>
              <w:rPr>
                <w:sz w:val="24"/>
              </w:rPr>
            </w:pPr>
            <w:r w:rsidRPr="00035D71">
              <w:rPr>
                <w:sz w:val="24"/>
              </w:rPr>
              <w:t>-</w:t>
            </w:r>
          </w:p>
        </w:tc>
        <w:tc>
          <w:tcPr>
            <w:tcW w:w="2656" w:type="dxa"/>
            <w:vAlign w:val="center"/>
          </w:tcPr>
          <w:p w14:paraId="63CD2675" w14:textId="77777777" w:rsidR="00C657FD" w:rsidRPr="00495EF6" w:rsidRDefault="00C657FD" w:rsidP="00D25134">
            <w:pPr>
              <w:spacing w:before="29" w:line="288" w:lineRule="auto"/>
              <w:jc w:val="right"/>
              <w:rPr>
                <w:sz w:val="24"/>
              </w:rPr>
            </w:pPr>
            <w:r w:rsidRPr="00495EF6">
              <w:rPr>
                <w:sz w:val="24"/>
              </w:rPr>
              <w:t>-</w:t>
            </w:r>
          </w:p>
        </w:tc>
      </w:tr>
    </w:tbl>
    <w:p w14:paraId="265FA8A5" w14:textId="77777777" w:rsidR="00CA3703" w:rsidRDefault="0070232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0.5%</w:t>
      </w:r>
      <w:r>
        <w:rPr>
          <w:kern w:val="0"/>
          <w:sz w:val="24"/>
        </w:rPr>
        <w:t>的年费率计提，逐日累计至每月月底，按月支付。其计算公式为：</w:t>
      </w:r>
    </w:p>
    <w:p w14:paraId="3ED5994F"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×0.5%÷</w:t>
      </w:r>
      <w:r w:rsidRPr="00035D71">
        <w:rPr>
          <w:kern w:val="0"/>
          <w:sz w:val="24"/>
        </w:rPr>
        <w:t>当年天数。</w:t>
      </w:r>
    </w:p>
    <w:p w14:paraId="23673D99" w14:textId="77777777" w:rsidR="001548F9" w:rsidRPr="00035D71" w:rsidRDefault="001548F9" w:rsidP="0048308E">
      <w:pPr>
        <w:spacing w:before="29" w:line="288" w:lineRule="auto"/>
        <w:rPr>
          <w:color w:val="000000"/>
          <w:sz w:val="24"/>
        </w:rPr>
      </w:pPr>
    </w:p>
    <w:p w14:paraId="4AB2DE8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4B0F2FD1"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212CC9A5" w14:textId="77777777" w:rsidTr="00660F57">
        <w:tc>
          <w:tcPr>
            <w:tcW w:w="3686" w:type="dxa"/>
            <w:vAlign w:val="center"/>
          </w:tcPr>
          <w:p w14:paraId="20AA31CE"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3C456D40"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4E7CF9AE"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2B83625A"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6A60DDE0"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64662C22" w14:textId="77777777" w:rsidTr="00660F57">
        <w:tc>
          <w:tcPr>
            <w:tcW w:w="3686" w:type="dxa"/>
            <w:vAlign w:val="center"/>
          </w:tcPr>
          <w:p w14:paraId="4E408EAA"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1DADF3CA" w14:textId="77777777" w:rsidR="00660F57" w:rsidRPr="00035D71" w:rsidRDefault="00660F57" w:rsidP="0048308E">
            <w:pPr>
              <w:spacing w:before="29" w:line="288" w:lineRule="auto"/>
              <w:jc w:val="right"/>
              <w:rPr>
                <w:color w:val="000000"/>
                <w:kern w:val="0"/>
                <w:sz w:val="24"/>
              </w:rPr>
            </w:pPr>
            <w:r w:rsidRPr="00035D71">
              <w:rPr>
                <w:sz w:val="24"/>
              </w:rPr>
              <w:t>245,168.38</w:t>
            </w:r>
          </w:p>
        </w:tc>
        <w:tc>
          <w:tcPr>
            <w:tcW w:w="2656" w:type="dxa"/>
            <w:vAlign w:val="center"/>
          </w:tcPr>
          <w:p w14:paraId="356E52AB" w14:textId="77777777" w:rsidR="00660F57" w:rsidRPr="006527E4" w:rsidRDefault="00660F57" w:rsidP="008D10B6">
            <w:pPr>
              <w:spacing w:before="29" w:line="288" w:lineRule="auto"/>
              <w:jc w:val="right"/>
              <w:rPr>
                <w:sz w:val="24"/>
              </w:rPr>
            </w:pPr>
            <w:r w:rsidRPr="006527E4">
              <w:rPr>
                <w:sz w:val="24"/>
              </w:rPr>
              <w:t>309,254.19</w:t>
            </w:r>
          </w:p>
        </w:tc>
      </w:tr>
    </w:tbl>
    <w:p w14:paraId="3EB7EF2A" w14:textId="77777777" w:rsidR="00CA3703" w:rsidRDefault="0070232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的年费率计提，逐日累计至每月月底，按月支付。其计算公式为：</w:t>
      </w:r>
    </w:p>
    <w:p w14:paraId="315EFDCB"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×0.1%÷</w:t>
      </w:r>
      <w:r w:rsidRPr="00035D71">
        <w:rPr>
          <w:kern w:val="0"/>
          <w:sz w:val="24"/>
        </w:rPr>
        <w:t>当年天数。</w:t>
      </w:r>
    </w:p>
    <w:p w14:paraId="243B1EED" w14:textId="77777777" w:rsidR="001548F9" w:rsidRPr="00035D71" w:rsidRDefault="001548F9" w:rsidP="0048308E">
      <w:pPr>
        <w:spacing w:before="29" w:line="288" w:lineRule="auto"/>
        <w:rPr>
          <w:color w:val="000000"/>
          <w:sz w:val="24"/>
        </w:rPr>
      </w:pPr>
    </w:p>
    <w:p w14:paraId="0B1E3D32"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221E6B80"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040EDA28" w14:textId="77777777" w:rsidR="001548F9" w:rsidRPr="00035D71" w:rsidRDefault="001548F9" w:rsidP="0048308E">
      <w:pPr>
        <w:spacing w:before="29" w:line="288" w:lineRule="auto"/>
        <w:rPr>
          <w:color w:val="000000"/>
          <w:sz w:val="24"/>
        </w:rPr>
      </w:pPr>
    </w:p>
    <w:p w14:paraId="48D3DD0A"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02D39E6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0B71949E" w14:textId="77777777" w:rsidR="001548F9" w:rsidRPr="00035D71" w:rsidRDefault="001548F9" w:rsidP="0048308E">
      <w:pPr>
        <w:spacing w:before="29" w:line="288" w:lineRule="auto"/>
        <w:rPr>
          <w:color w:val="000000"/>
          <w:sz w:val="24"/>
        </w:rPr>
      </w:pPr>
    </w:p>
    <w:p w14:paraId="1F5F1CC9"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1EE01C03"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w:t>
      </w:r>
      <w:proofErr w:type="gramStart"/>
      <w:r w:rsidRPr="00035D71">
        <w:rPr>
          <w:b/>
          <w:bCs/>
          <w:color w:val="000000"/>
          <w:sz w:val="24"/>
        </w:rPr>
        <w:t>固有资金</w:t>
      </w:r>
      <w:proofErr w:type="gramEnd"/>
      <w:r w:rsidRPr="00035D71">
        <w:rPr>
          <w:b/>
          <w:bCs/>
          <w:color w:val="000000"/>
          <w:sz w:val="24"/>
        </w:rPr>
        <w:t>投资本基金的情况</w:t>
      </w:r>
    </w:p>
    <w:p w14:paraId="169F50E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本基金本报告期内及上年度可比期间未发生基金管理人运用</w:t>
      </w:r>
      <w:proofErr w:type="gramStart"/>
      <w:r w:rsidRPr="00035D71">
        <w:rPr>
          <w:kern w:val="0"/>
          <w:sz w:val="24"/>
        </w:rPr>
        <w:t>固有资金</w:t>
      </w:r>
      <w:proofErr w:type="gramEnd"/>
      <w:r w:rsidRPr="00035D71">
        <w:rPr>
          <w:kern w:val="0"/>
          <w:sz w:val="24"/>
        </w:rPr>
        <w:t>投资本基金的情况。</w:t>
      </w:r>
    </w:p>
    <w:p w14:paraId="78EEA941" w14:textId="77777777" w:rsidR="001548F9" w:rsidRPr="00035D71" w:rsidRDefault="001548F9" w:rsidP="0048308E">
      <w:pPr>
        <w:adjustRightInd w:val="0"/>
        <w:snapToGrid w:val="0"/>
        <w:spacing w:before="29" w:line="288" w:lineRule="auto"/>
        <w:jc w:val="left"/>
        <w:rPr>
          <w:bCs/>
          <w:color w:val="000000"/>
          <w:sz w:val="24"/>
        </w:rPr>
      </w:pPr>
      <w:r w:rsidRPr="00035D71">
        <w:rPr>
          <w:bCs/>
          <w:color w:val="000000"/>
          <w:sz w:val="24"/>
        </w:rPr>
        <w:tab/>
      </w:r>
    </w:p>
    <w:p w14:paraId="76E01F2E"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0F1913FC" w14:textId="77777777" w:rsidR="00933D06" w:rsidRPr="00B44EBA" w:rsidRDefault="00933D06" w:rsidP="00B44EBA">
      <w:pPr>
        <w:adjustRightInd w:val="0"/>
        <w:snapToGrid w:val="0"/>
        <w:spacing w:before="29" w:line="288" w:lineRule="auto"/>
        <w:jc w:val="right"/>
        <w:rPr>
          <w:color w:val="000000"/>
          <w:sz w:val="24"/>
        </w:rPr>
      </w:pPr>
      <w:r w:rsidRPr="00B44EBA">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224952" w14:paraId="155992CA" w14:textId="77777777" w:rsidTr="00017600">
        <w:tc>
          <w:tcPr>
            <w:tcW w:w="1799" w:type="dxa"/>
            <w:vMerge w:val="restart"/>
            <w:vAlign w:val="center"/>
          </w:tcPr>
          <w:p w14:paraId="50207028" w14:textId="77777777" w:rsidR="00933D06" w:rsidRPr="00224952" w:rsidRDefault="00933D06" w:rsidP="00C85670">
            <w:pPr>
              <w:spacing w:before="29" w:line="288" w:lineRule="auto"/>
              <w:jc w:val="center"/>
              <w:rPr>
                <w:color w:val="000000"/>
                <w:szCs w:val="21"/>
              </w:rPr>
            </w:pPr>
            <w:r w:rsidRPr="00C85670">
              <w:rPr>
                <w:rFonts w:hint="eastAsia"/>
                <w:color w:val="000000"/>
                <w:sz w:val="24"/>
              </w:rPr>
              <w:t>关联方名称</w:t>
            </w:r>
          </w:p>
        </w:tc>
        <w:tc>
          <w:tcPr>
            <w:tcW w:w="3419" w:type="dxa"/>
            <w:gridSpan w:val="2"/>
            <w:vAlign w:val="center"/>
          </w:tcPr>
          <w:p w14:paraId="077B7E8F" w14:textId="77777777" w:rsidR="00933D06" w:rsidRPr="00E96D5E" w:rsidRDefault="00933D06" w:rsidP="00E96D5E">
            <w:pPr>
              <w:spacing w:before="29" w:line="288" w:lineRule="auto"/>
              <w:jc w:val="center"/>
              <w:rPr>
                <w:color w:val="000000"/>
                <w:sz w:val="24"/>
              </w:rPr>
            </w:pPr>
            <w:r w:rsidRPr="00E96D5E">
              <w:rPr>
                <w:rFonts w:hint="eastAsia"/>
                <w:color w:val="000000"/>
                <w:sz w:val="24"/>
              </w:rPr>
              <w:t>本期末</w:t>
            </w:r>
            <w:r w:rsidRPr="00E96D5E">
              <w:rPr>
                <w:color w:val="000000"/>
                <w:sz w:val="24"/>
              </w:rPr>
              <w:t>2017</w:t>
            </w:r>
            <w:r w:rsidRPr="00E96D5E">
              <w:rPr>
                <w:color w:val="000000"/>
                <w:sz w:val="24"/>
              </w:rPr>
              <w:t>年</w:t>
            </w:r>
            <w:r w:rsidRPr="00E96D5E">
              <w:rPr>
                <w:color w:val="000000"/>
                <w:sz w:val="24"/>
              </w:rPr>
              <w:t>6</w:t>
            </w:r>
            <w:r w:rsidRPr="00E96D5E">
              <w:rPr>
                <w:color w:val="000000"/>
                <w:sz w:val="24"/>
              </w:rPr>
              <w:t>月</w:t>
            </w:r>
            <w:r w:rsidRPr="00E96D5E">
              <w:rPr>
                <w:color w:val="000000"/>
                <w:sz w:val="24"/>
              </w:rPr>
              <w:t>30</w:t>
            </w:r>
            <w:r w:rsidRPr="00E96D5E">
              <w:rPr>
                <w:color w:val="000000"/>
                <w:sz w:val="24"/>
              </w:rPr>
              <w:t>日</w:t>
            </w:r>
          </w:p>
        </w:tc>
        <w:tc>
          <w:tcPr>
            <w:tcW w:w="3780" w:type="dxa"/>
            <w:gridSpan w:val="2"/>
            <w:vAlign w:val="center"/>
          </w:tcPr>
          <w:p w14:paraId="27B2E721" w14:textId="77777777" w:rsidR="00933D06" w:rsidRPr="00E96D5E" w:rsidRDefault="00933D06" w:rsidP="00E96D5E">
            <w:pPr>
              <w:spacing w:before="29" w:line="288" w:lineRule="auto"/>
              <w:jc w:val="center"/>
              <w:rPr>
                <w:color w:val="000000"/>
                <w:sz w:val="24"/>
              </w:rPr>
            </w:pPr>
            <w:r w:rsidRPr="00E96D5E">
              <w:rPr>
                <w:rFonts w:hint="eastAsia"/>
                <w:color w:val="000000"/>
                <w:sz w:val="24"/>
              </w:rPr>
              <w:t>上年度末</w:t>
            </w:r>
            <w:r w:rsidRPr="00E96D5E">
              <w:rPr>
                <w:color w:val="000000"/>
                <w:sz w:val="24"/>
              </w:rPr>
              <w:t>2016</w:t>
            </w:r>
            <w:r w:rsidRPr="00E96D5E">
              <w:rPr>
                <w:color w:val="000000"/>
                <w:sz w:val="24"/>
              </w:rPr>
              <w:t>年</w:t>
            </w:r>
            <w:r w:rsidRPr="00E96D5E">
              <w:rPr>
                <w:color w:val="000000"/>
                <w:sz w:val="24"/>
              </w:rPr>
              <w:t>12</w:t>
            </w:r>
            <w:r w:rsidRPr="00E96D5E">
              <w:rPr>
                <w:color w:val="000000"/>
                <w:sz w:val="24"/>
              </w:rPr>
              <w:t>月</w:t>
            </w:r>
            <w:r w:rsidRPr="00E96D5E">
              <w:rPr>
                <w:color w:val="000000"/>
                <w:sz w:val="24"/>
              </w:rPr>
              <w:t>31</w:t>
            </w:r>
            <w:r w:rsidRPr="00E96D5E">
              <w:rPr>
                <w:color w:val="000000"/>
                <w:sz w:val="24"/>
              </w:rPr>
              <w:t>日</w:t>
            </w:r>
          </w:p>
        </w:tc>
      </w:tr>
      <w:tr w:rsidR="00933D06" w:rsidRPr="00224952" w14:paraId="504918A7" w14:textId="77777777" w:rsidTr="00017600">
        <w:trPr>
          <w:trHeight w:val="2046"/>
        </w:trPr>
        <w:tc>
          <w:tcPr>
            <w:tcW w:w="1799" w:type="dxa"/>
            <w:vMerge/>
            <w:vAlign w:val="center"/>
          </w:tcPr>
          <w:p w14:paraId="286112E5" w14:textId="77777777" w:rsidR="00933D06" w:rsidRPr="00224952" w:rsidRDefault="00933D06" w:rsidP="00A3554F">
            <w:pPr>
              <w:widowControl/>
              <w:spacing w:line="360" w:lineRule="auto"/>
              <w:jc w:val="left"/>
              <w:rPr>
                <w:color w:val="000000"/>
                <w:szCs w:val="21"/>
              </w:rPr>
            </w:pPr>
          </w:p>
        </w:tc>
        <w:tc>
          <w:tcPr>
            <w:tcW w:w="1979" w:type="dxa"/>
            <w:vAlign w:val="center"/>
          </w:tcPr>
          <w:p w14:paraId="2F1EA7EB" w14:textId="77777777"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w:t>
            </w:r>
          </w:p>
        </w:tc>
        <w:tc>
          <w:tcPr>
            <w:tcW w:w="1440" w:type="dxa"/>
            <w:vAlign w:val="center"/>
          </w:tcPr>
          <w:p w14:paraId="461CBC36" w14:textId="77777777"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持有的基金份额占基金总份额的比例</w:t>
            </w:r>
          </w:p>
        </w:tc>
        <w:tc>
          <w:tcPr>
            <w:tcW w:w="2160" w:type="dxa"/>
            <w:vAlign w:val="center"/>
          </w:tcPr>
          <w:p w14:paraId="576D354A" w14:textId="77777777"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w:t>
            </w:r>
          </w:p>
        </w:tc>
        <w:tc>
          <w:tcPr>
            <w:tcW w:w="1620" w:type="dxa"/>
            <w:vAlign w:val="center"/>
          </w:tcPr>
          <w:p w14:paraId="13A23146" w14:textId="77777777" w:rsidR="00933D06" w:rsidRPr="00BD0793" w:rsidRDefault="00933D06" w:rsidP="00BD0793">
            <w:pPr>
              <w:spacing w:before="29" w:line="288" w:lineRule="auto"/>
              <w:jc w:val="center"/>
              <w:rPr>
                <w:color w:val="000000"/>
                <w:sz w:val="24"/>
              </w:rPr>
            </w:pPr>
            <w:r w:rsidRPr="00BD0793">
              <w:rPr>
                <w:rFonts w:hint="eastAsia"/>
                <w:color w:val="000000"/>
                <w:sz w:val="24"/>
              </w:rPr>
              <w:t>持有的基金份额占基金总份额的比例</w:t>
            </w:r>
          </w:p>
        </w:tc>
      </w:tr>
      <w:tr w:rsidR="00CA3703" w14:paraId="422AC357" w14:textId="77777777">
        <w:tc>
          <w:tcPr>
            <w:tcW w:w="1799" w:type="dxa"/>
            <w:vAlign w:val="center"/>
          </w:tcPr>
          <w:p w14:paraId="1F43B0C9" w14:textId="77777777" w:rsidR="00CA3703" w:rsidRDefault="0070232D">
            <w:pPr>
              <w:jc w:val="left"/>
            </w:pPr>
            <w:r>
              <w:rPr>
                <w:sz w:val="24"/>
              </w:rPr>
              <w:t>180</w:t>
            </w:r>
            <w:r>
              <w:rPr>
                <w:sz w:val="24"/>
              </w:rPr>
              <w:t>公司治理</w:t>
            </w:r>
            <w:r>
              <w:rPr>
                <w:sz w:val="24"/>
              </w:rPr>
              <w:t>ETF</w:t>
            </w:r>
            <w:r>
              <w:rPr>
                <w:sz w:val="24"/>
              </w:rPr>
              <w:t>联接基金</w:t>
            </w:r>
          </w:p>
        </w:tc>
        <w:tc>
          <w:tcPr>
            <w:tcW w:w="1979" w:type="dxa"/>
            <w:vAlign w:val="center"/>
          </w:tcPr>
          <w:p w14:paraId="02E1DB00" w14:textId="634B2D49" w:rsidR="00CA3703" w:rsidRDefault="00D04299" w:rsidP="00D04299">
            <w:pPr>
              <w:jc w:val="right"/>
            </w:pPr>
            <w:r w:rsidRPr="00D04299">
              <w:rPr>
                <w:sz w:val="24"/>
              </w:rPr>
              <w:t>437,424,699</w:t>
            </w:r>
            <w:r w:rsidR="0021664F">
              <w:rPr>
                <w:rFonts w:hint="eastAsia"/>
                <w:sz w:val="24"/>
              </w:rPr>
              <w:t>.00</w:t>
            </w:r>
          </w:p>
        </w:tc>
        <w:tc>
          <w:tcPr>
            <w:tcW w:w="1440" w:type="dxa"/>
            <w:vAlign w:val="center"/>
          </w:tcPr>
          <w:p w14:paraId="2D9B4985" w14:textId="427C788E" w:rsidR="00CA3703" w:rsidRDefault="00D04299">
            <w:pPr>
              <w:jc w:val="right"/>
            </w:pPr>
            <w:r>
              <w:rPr>
                <w:sz w:val="24"/>
              </w:rPr>
              <w:t>93.56%</w:t>
            </w:r>
          </w:p>
        </w:tc>
        <w:tc>
          <w:tcPr>
            <w:tcW w:w="2160" w:type="dxa"/>
            <w:vAlign w:val="center"/>
          </w:tcPr>
          <w:p w14:paraId="396047D7" w14:textId="77777777" w:rsidR="00CA3703" w:rsidRDefault="0070232D">
            <w:pPr>
              <w:jc w:val="right"/>
            </w:pPr>
            <w:r>
              <w:rPr>
                <w:sz w:val="24"/>
              </w:rPr>
              <w:t>479,424,699.00</w:t>
            </w:r>
          </w:p>
        </w:tc>
        <w:tc>
          <w:tcPr>
            <w:tcW w:w="1620" w:type="dxa"/>
            <w:vAlign w:val="center"/>
          </w:tcPr>
          <w:p w14:paraId="3DB0C964" w14:textId="77777777" w:rsidR="00CA3703" w:rsidRDefault="0070232D">
            <w:pPr>
              <w:jc w:val="right"/>
            </w:pPr>
            <w:r>
              <w:rPr>
                <w:sz w:val="24"/>
              </w:rPr>
              <w:t>92.10%</w:t>
            </w:r>
          </w:p>
        </w:tc>
      </w:tr>
    </w:tbl>
    <w:p w14:paraId="4598B35D" w14:textId="77777777" w:rsidR="00017600" w:rsidRDefault="00017600" w:rsidP="00017600">
      <w:pPr>
        <w:snapToGrid w:val="0"/>
        <w:spacing w:before="29" w:line="288" w:lineRule="auto"/>
        <w:jc w:val="left"/>
        <w:rPr>
          <w:color w:val="000000"/>
          <w:kern w:val="0"/>
          <w:sz w:val="24"/>
        </w:rPr>
      </w:pPr>
      <w:r>
        <w:rPr>
          <w:rFonts w:ascii="宋体" w:hAnsi="宋体" w:hint="eastAsia"/>
          <w:color w:val="000000"/>
          <w:sz w:val="24"/>
        </w:rPr>
        <w:t>注</w:t>
      </w:r>
      <w:r w:rsidRPr="00017600">
        <w:rPr>
          <w:rFonts w:ascii="宋体" w:hAnsi="宋体" w:hint="eastAsia"/>
          <w:color w:val="000000"/>
          <w:sz w:val="24"/>
        </w:rPr>
        <w:t>：</w:t>
      </w:r>
      <w:r w:rsidRPr="00B55614">
        <w:rPr>
          <w:rFonts w:ascii="宋体" w:hAnsi="宋体" w:hint="eastAsia"/>
          <w:color w:val="000000"/>
          <w:sz w:val="24"/>
        </w:rPr>
        <w:t>关联方</w:t>
      </w:r>
      <w:r w:rsidRPr="00017600">
        <w:rPr>
          <w:rFonts w:ascii="宋体" w:hAnsi="宋体" w:hint="eastAsia"/>
          <w:color w:val="000000"/>
          <w:sz w:val="24"/>
        </w:rPr>
        <w:t>投</w:t>
      </w:r>
      <w:r>
        <w:rPr>
          <w:rFonts w:ascii="宋体" w:hAnsi="宋体" w:hint="eastAsia"/>
          <w:color w:val="000000"/>
          <w:sz w:val="24"/>
        </w:rPr>
        <w:t>资本基金适用的申购</w:t>
      </w:r>
      <w:r>
        <w:rPr>
          <w:color w:val="000000"/>
          <w:sz w:val="24"/>
        </w:rPr>
        <w:t>/</w:t>
      </w:r>
      <w:r>
        <w:rPr>
          <w:rFonts w:ascii="宋体" w:hAnsi="宋体" w:hint="eastAsia"/>
          <w:color w:val="000000"/>
          <w:sz w:val="24"/>
        </w:rPr>
        <w:t>赎回费率按照本基金招募说明书的规定执行。</w:t>
      </w:r>
    </w:p>
    <w:p w14:paraId="46BCE46A" w14:textId="77777777" w:rsidR="001060E8" w:rsidRPr="00017600" w:rsidRDefault="001060E8" w:rsidP="0048308E">
      <w:pPr>
        <w:spacing w:before="29" w:line="288" w:lineRule="auto"/>
        <w:jc w:val="left"/>
        <w:rPr>
          <w:b/>
          <w:bCs/>
          <w:color w:val="000000"/>
          <w:kern w:val="0"/>
          <w:sz w:val="24"/>
        </w:rPr>
      </w:pPr>
    </w:p>
    <w:p w14:paraId="7D94BB6A"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4DE6D767"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1FDEB1AB" w14:textId="77777777" w:rsidTr="00542AF6">
        <w:tc>
          <w:tcPr>
            <w:tcW w:w="2127" w:type="dxa"/>
            <w:vMerge w:val="restart"/>
            <w:vAlign w:val="center"/>
          </w:tcPr>
          <w:p w14:paraId="2BE27B09"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2A96E256"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7975BD74"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34F1FE88"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42BE76C1"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4760A757" w14:textId="77777777" w:rsidTr="00542AF6">
        <w:tc>
          <w:tcPr>
            <w:tcW w:w="2127" w:type="dxa"/>
            <w:vMerge/>
            <w:vAlign w:val="center"/>
          </w:tcPr>
          <w:p w14:paraId="3D52A1A5"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26101D72"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53466479"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4E89496D"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03D2C1C7"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CA3703" w14:paraId="08CDC6E9" w14:textId="77777777">
        <w:tc>
          <w:tcPr>
            <w:tcW w:w="2127" w:type="dxa"/>
            <w:vAlign w:val="center"/>
          </w:tcPr>
          <w:p w14:paraId="62008959" w14:textId="77777777" w:rsidR="00CA3703" w:rsidRDefault="0070232D">
            <w:pPr>
              <w:jc w:val="left"/>
            </w:pPr>
            <w:r>
              <w:rPr>
                <w:sz w:val="24"/>
              </w:rPr>
              <w:t>中国农业银行股份有限公司</w:t>
            </w:r>
          </w:p>
        </w:tc>
        <w:tc>
          <w:tcPr>
            <w:tcW w:w="1842" w:type="dxa"/>
            <w:vAlign w:val="center"/>
          </w:tcPr>
          <w:p w14:paraId="49A205E1" w14:textId="77777777" w:rsidR="00CA3703" w:rsidRDefault="0070232D">
            <w:pPr>
              <w:jc w:val="right"/>
            </w:pPr>
            <w:r>
              <w:rPr>
                <w:sz w:val="24"/>
              </w:rPr>
              <w:t>4,782,189.63</w:t>
            </w:r>
          </w:p>
        </w:tc>
        <w:tc>
          <w:tcPr>
            <w:tcW w:w="1560" w:type="dxa"/>
            <w:vAlign w:val="center"/>
          </w:tcPr>
          <w:p w14:paraId="67C86DD0" w14:textId="77777777" w:rsidR="00CA3703" w:rsidRDefault="0070232D">
            <w:pPr>
              <w:jc w:val="right"/>
            </w:pPr>
            <w:r>
              <w:rPr>
                <w:sz w:val="24"/>
              </w:rPr>
              <w:t>13,824.14</w:t>
            </w:r>
          </w:p>
        </w:tc>
        <w:tc>
          <w:tcPr>
            <w:tcW w:w="1842" w:type="dxa"/>
            <w:vAlign w:val="center"/>
          </w:tcPr>
          <w:p w14:paraId="0F29C60B" w14:textId="77777777" w:rsidR="00CA3703" w:rsidRDefault="0070232D">
            <w:pPr>
              <w:jc w:val="right"/>
            </w:pPr>
            <w:r>
              <w:rPr>
                <w:sz w:val="24"/>
              </w:rPr>
              <w:t>8,245,319.59</w:t>
            </w:r>
          </w:p>
        </w:tc>
        <w:tc>
          <w:tcPr>
            <w:tcW w:w="1627" w:type="dxa"/>
            <w:vAlign w:val="center"/>
          </w:tcPr>
          <w:p w14:paraId="509F42AD" w14:textId="77777777" w:rsidR="00CA3703" w:rsidRDefault="0070232D">
            <w:pPr>
              <w:jc w:val="right"/>
            </w:pPr>
            <w:r>
              <w:rPr>
                <w:sz w:val="24"/>
              </w:rPr>
              <w:t>16,267.65</w:t>
            </w:r>
          </w:p>
        </w:tc>
      </w:tr>
    </w:tbl>
    <w:p w14:paraId="595486E0"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1AC71BFD" w14:textId="77777777" w:rsidR="001548F9" w:rsidRPr="00035D71" w:rsidRDefault="001548F9" w:rsidP="0048308E">
      <w:pPr>
        <w:spacing w:before="29" w:line="288" w:lineRule="auto"/>
        <w:rPr>
          <w:color w:val="000000"/>
          <w:sz w:val="24"/>
        </w:rPr>
      </w:pPr>
    </w:p>
    <w:p w14:paraId="4F51E0BA" w14:textId="77777777" w:rsidR="00A8677F" w:rsidRPr="00B55614" w:rsidRDefault="00A8677F" w:rsidP="00A8677F">
      <w:pPr>
        <w:spacing w:before="29" w:line="288" w:lineRule="auto"/>
        <w:jc w:val="left"/>
        <w:rPr>
          <w:b/>
          <w:bCs/>
          <w:sz w:val="24"/>
        </w:rPr>
      </w:pPr>
      <w:r w:rsidRPr="00B55614">
        <w:rPr>
          <w:b/>
          <w:bCs/>
          <w:kern w:val="0"/>
          <w:sz w:val="24"/>
        </w:rPr>
        <w:t xml:space="preserve">6.4.10.6 </w:t>
      </w:r>
      <w:r w:rsidRPr="00B55614">
        <w:rPr>
          <w:rFonts w:hint="eastAsia"/>
          <w:b/>
          <w:bCs/>
          <w:sz w:val="24"/>
        </w:rPr>
        <w:t>本基金在承销期内参与关联方承销证券的情况</w:t>
      </w:r>
    </w:p>
    <w:p w14:paraId="132721F4" w14:textId="77777777" w:rsidR="00A8677F" w:rsidRPr="00B55614" w:rsidRDefault="00A8677F" w:rsidP="00A8677F">
      <w:pPr>
        <w:tabs>
          <w:tab w:val="left" w:pos="426"/>
        </w:tabs>
        <w:spacing w:before="29" w:line="288" w:lineRule="auto"/>
        <w:jc w:val="left"/>
        <w:rPr>
          <w:kern w:val="0"/>
          <w:sz w:val="24"/>
        </w:rPr>
      </w:pPr>
      <w:r w:rsidRPr="00B55614">
        <w:rPr>
          <w:rFonts w:hint="eastAsia"/>
          <w:kern w:val="0"/>
          <w:sz w:val="24"/>
        </w:rPr>
        <w:t>本基金本报告期内及上年度可比期间未在承销期内参与关联方承销证券。</w:t>
      </w:r>
    </w:p>
    <w:p w14:paraId="175179C5" w14:textId="77777777" w:rsidR="00A8677F" w:rsidRDefault="00A8677F" w:rsidP="0048308E">
      <w:pPr>
        <w:adjustRightInd w:val="0"/>
        <w:snapToGrid w:val="0"/>
        <w:spacing w:before="29" w:line="288" w:lineRule="auto"/>
        <w:jc w:val="left"/>
        <w:rPr>
          <w:b/>
          <w:bCs/>
          <w:color w:val="000000"/>
          <w:kern w:val="0"/>
          <w:sz w:val="24"/>
        </w:rPr>
      </w:pPr>
    </w:p>
    <w:p w14:paraId="63897FDE" w14:textId="3C29BF7F" w:rsidR="001548F9" w:rsidRPr="00035D71" w:rsidRDefault="001548F9" w:rsidP="0048308E">
      <w:pPr>
        <w:adjustRightInd w:val="0"/>
        <w:snapToGrid w:val="0"/>
        <w:spacing w:before="29" w:line="288" w:lineRule="auto"/>
        <w:jc w:val="left"/>
        <w:rPr>
          <w:b/>
          <w:color w:val="000000"/>
          <w:sz w:val="24"/>
        </w:rPr>
      </w:pPr>
      <w:r w:rsidRPr="00035D71">
        <w:rPr>
          <w:b/>
          <w:bCs/>
          <w:color w:val="000000"/>
          <w:kern w:val="0"/>
          <w:sz w:val="24"/>
        </w:rPr>
        <w:t>6.4.10.</w:t>
      </w:r>
      <w:r w:rsidR="00A8677F">
        <w:rPr>
          <w:b/>
          <w:bCs/>
          <w:color w:val="000000"/>
          <w:kern w:val="0"/>
          <w:sz w:val="24"/>
        </w:rPr>
        <w:t>7</w:t>
      </w:r>
      <w:r w:rsidR="00A8677F" w:rsidRPr="00035D71">
        <w:rPr>
          <w:b/>
          <w:bCs/>
          <w:color w:val="000000"/>
          <w:kern w:val="0"/>
          <w:sz w:val="24"/>
        </w:rPr>
        <w:t xml:space="preserve"> </w:t>
      </w:r>
      <w:r w:rsidRPr="00035D71">
        <w:rPr>
          <w:b/>
          <w:color w:val="000000"/>
          <w:sz w:val="24"/>
        </w:rPr>
        <w:t>其他关联交易事项的说明</w:t>
      </w:r>
    </w:p>
    <w:p w14:paraId="2CFB4203" w14:textId="77777777" w:rsidR="001548F9" w:rsidRPr="00035D71" w:rsidRDefault="001548F9" w:rsidP="00CB5306">
      <w:pPr>
        <w:spacing w:before="29" w:line="288" w:lineRule="auto"/>
        <w:rPr>
          <w:color w:val="000000"/>
          <w:sz w:val="24"/>
        </w:rPr>
      </w:pPr>
      <w:r w:rsidRPr="00035D71">
        <w:rPr>
          <w:color w:val="000000"/>
          <w:sz w:val="24"/>
        </w:rPr>
        <w:t>本基金本报告期内及上年度可比期间无其他关联交易事项。</w:t>
      </w:r>
    </w:p>
    <w:p w14:paraId="3E20492D" w14:textId="77777777" w:rsidR="001548F9" w:rsidRPr="00035D71" w:rsidRDefault="001548F9" w:rsidP="0048308E">
      <w:pPr>
        <w:spacing w:before="29" w:line="288" w:lineRule="auto"/>
        <w:rPr>
          <w:color w:val="000000"/>
          <w:sz w:val="24"/>
        </w:rPr>
      </w:pPr>
    </w:p>
    <w:p w14:paraId="77A42640"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6F5C5C75" w14:textId="77777777" w:rsidR="00924E50" w:rsidRPr="00924E50" w:rsidRDefault="00924E50" w:rsidP="00924E50">
      <w:pPr>
        <w:tabs>
          <w:tab w:val="left" w:pos="426"/>
        </w:tabs>
        <w:spacing w:before="29" w:line="288" w:lineRule="auto"/>
        <w:jc w:val="left"/>
        <w:rPr>
          <w:kern w:val="0"/>
          <w:sz w:val="24"/>
        </w:rPr>
      </w:pPr>
      <w:r w:rsidRPr="00924E50">
        <w:rPr>
          <w:kern w:val="0"/>
          <w:sz w:val="24"/>
        </w:rPr>
        <w:t>本基金本报告期内未进行利润分配。</w:t>
      </w:r>
    </w:p>
    <w:p w14:paraId="4553F468" w14:textId="77777777" w:rsidR="004A03A2" w:rsidRPr="00035D71" w:rsidRDefault="004A03A2" w:rsidP="00D55DFE">
      <w:pPr>
        <w:tabs>
          <w:tab w:val="left" w:pos="426"/>
        </w:tabs>
        <w:spacing w:before="29" w:line="288" w:lineRule="auto"/>
        <w:jc w:val="left"/>
        <w:rPr>
          <w:kern w:val="0"/>
          <w:sz w:val="24"/>
        </w:rPr>
      </w:pPr>
    </w:p>
    <w:p w14:paraId="40D41605"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235D884C"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56429437"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本基金本报告期末未持有因认购新发</w:t>
      </w:r>
      <w:r w:rsidRPr="00035D71">
        <w:rPr>
          <w:kern w:val="0"/>
          <w:sz w:val="24"/>
        </w:rPr>
        <w:t>/</w:t>
      </w:r>
      <w:r w:rsidRPr="00035D71">
        <w:rPr>
          <w:kern w:val="0"/>
          <w:sz w:val="24"/>
        </w:rPr>
        <w:t>增发证券而流通受限的证券。</w:t>
      </w:r>
    </w:p>
    <w:p w14:paraId="533CDC31" w14:textId="77777777" w:rsidR="001548F9" w:rsidRPr="00035D71" w:rsidRDefault="001548F9" w:rsidP="0048308E">
      <w:pPr>
        <w:spacing w:before="29" w:line="288" w:lineRule="auto"/>
        <w:rPr>
          <w:color w:val="000000"/>
          <w:sz w:val="24"/>
        </w:rPr>
      </w:pPr>
    </w:p>
    <w:p w14:paraId="60D83850"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61F5403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14:paraId="562E64CE" w14:textId="77777777" w:rsidTr="00A24136">
        <w:trPr>
          <w:trHeight w:val="255"/>
        </w:trPr>
        <w:tc>
          <w:tcPr>
            <w:tcW w:w="606" w:type="dxa"/>
            <w:vAlign w:val="center"/>
          </w:tcPr>
          <w:p w14:paraId="18AD27B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45D977FD"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14:paraId="42DCFCF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32E0E08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14:paraId="7812643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749CB07B"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14:paraId="3A2B589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2BF2871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14:paraId="1234C52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14:paraId="0D7C86E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14:paraId="7D4FC03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14:paraId="778E646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14:paraId="2CADF26C"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14:paraId="2839E59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14:paraId="502988D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14:paraId="6473F97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50366E7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14:paraId="5338F7C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4B86E66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14:paraId="1143194D"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C7082E" w14:paraId="49B946D9" w14:textId="77777777">
        <w:tc>
          <w:tcPr>
            <w:tcW w:w="606" w:type="dxa"/>
            <w:vAlign w:val="center"/>
          </w:tcPr>
          <w:p w14:paraId="4CDE17C4" w14:textId="77777777" w:rsidR="00C7082E" w:rsidRDefault="00C7082E" w:rsidP="00C7082E">
            <w:pPr>
              <w:jc w:val="center"/>
            </w:pPr>
            <w:r>
              <w:rPr>
                <w:sz w:val="18"/>
                <w:szCs w:val="18"/>
              </w:rPr>
              <w:t>600050</w:t>
            </w:r>
          </w:p>
        </w:tc>
        <w:tc>
          <w:tcPr>
            <w:tcW w:w="694" w:type="dxa"/>
            <w:vAlign w:val="center"/>
          </w:tcPr>
          <w:p w14:paraId="7F428760" w14:textId="77777777" w:rsidR="00C7082E" w:rsidRDefault="00C7082E" w:rsidP="00C7082E">
            <w:pPr>
              <w:jc w:val="center"/>
            </w:pPr>
            <w:r>
              <w:rPr>
                <w:sz w:val="18"/>
                <w:szCs w:val="18"/>
              </w:rPr>
              <w:t>中国联通</w:t>
            </w:r>
          </w:p>
        </w:tc>
        <w:tc>
          <w:tcPr>
            <w:tcW w:w="865" w:type="dxa"/>
            <w:vAlign w:val="center"/>
          </w:tcPr>
          <w:p w14:paraId="36507186" w14:textId="77777777" w:rsidR="00C7082E" w:rsidRDefault="00C7082E" w:rsidP="00C7082E">
            <w:pPr>
              <w:jc w:val="center"/>
            </w:pPr>
            <w:r>
              <w:rPr>
                <w:sz w:val="18"/>
                <w:szCs w:val="18"/>
              </w:rPr>
              <w:t>2017-04-03</w:t>
            </w:r>
          </w:p>
        </w:tc>
        <w:tc>
          <w:tcPr>
            <w:tcW w:w="673" w:type="dxa"/>
            <w:vAlign w:val="center"/>
          </w:tcPr>
          <w:p w14:paraId="47200110" w14:textId="77777777" w:rsidR="00C7082E" w:rsidRDefault="00C7082E" w:rsidP="00C7082E">
            <w:pPr>
              <w:jc w:val="center"/>
            </w:pPr>
            <w:r>
              <w:rPr>
                <w:sz w:val="18"/>
                <w:szCs w:val="18"/>
              </w:rPr>
              <w:t>重大事项</w:t>
            </w:r>
          </w:p>
        </w:tc>
        <w:tc>
          <w:tcPr>
            <w:tcW w:w="797" w:type="dxa"/>
            <w:vAlign w:val="center"/>
          </w:tcPr>
          <w:p w14:paraId="31D5A56B" w14:textId="77777777" w:rsidR="00C7082E" w:rsidRDefault="00C7082E" w:rsidP="00C7082E">
            <w:pPr>
              <w:jc w:val="right"/>
            </w:pPr>
            <w:r>
              <w:rPr>
                <w:sz w:val="18"/>
                <w:szCs w:val="18"/>
              </w:rPr>
              <w:t>7.47</w:t>
            </w:r>
          </w:p>
        </w:tc>
        <w:tc>
          <w:tcPr>
            <w:tcW w:w="685" w:type="dxa"/>
            <w:vAlign w:val="center"/>
          </w:tcPr>
          <w:p w14:paraId="6C37D535" w14:textId="065BE9CB" w:rsidR="00C7082E" w:rsidRPr="00C7082E" w:rsidRDefault="00C7082E" w:rsidP="00C7082E">
            <w:pPr>
              <w:jc w:val="center"/>
              <w:rPr>
                <w:sz w:val="18"/>
                <w:szCs w:val="18"/>
              </w:rPr>
            </w:pPr>
            <w:r w:rsidRPr="00C7082E">
              <w:rPr>
                <w:sz w:val="18"/>
                <w:szCs w:val="18"/>
              </w:rPr>
              <w:t>2017-8-21</w:t>
            </w:r>
          </w:p>
        </w:tc>
        <w:tc>
          <w:tcPr>
            <w:tcW w:w="657" w:type="dxa"/>
            <w:vAlign w:val="center"/>
          </w:tcPr>
          <w:p w14:paraId="34FB3C34" w14:textId="0F24D6F5" w:rsidR="00C7082E" w:rsidRPr="00C7082E" w:rsidRDefault="00C7082E" w:rsidP="00C7082E">
            <w:pPr>
              <w:jc w:val="right"/>
              <w:rPr>
                <w:sz w:val="18"/>
                <w:szCs w:val="18"/>
              </w:rPr>
            </w:pPr>
            <w:r w:rsidRPr="00C7082E">
              <w:rPr>
                <w:sz w:val="18"/>
                <w:szCs w:val="18"/>
              </w:rPr>
              <w:t>8.22</w:t>
            </w:r>
          </w:p>
        </w:tc>
        <w:tc>
          <w:tcPr>
            <w:tcW w:w="1047" w:type="dxa"/>
            <w:vAlign w:val="center"/>
          </w:tcPr>
          <w:p w14:paraId="25416ABD" w14:textId="77777777" w:rsidR="00C7082E" w:rsidRPr="00C7082E" w:rsidRDefault="00C7082E" w:rsidP="00C7082E">
            <w:pPr>
              <w:jc w:val="right"/>
              <w:rPr>
                <w:sz w:val="18"/>
                <w:szCs w:val="18"/>
              </w:rPr>
            </w:pPr>
            <w:r>
              <w:rPr>
                <w:sz w:val="18"/>
                <w:szCs w:val="18"/>
              </w:rPr>
              <w:t>944,267</w:t>
            </w:r>
          </w:p>
        </w:tc>
        <w:tc>
          <w:tcPr>
            <w:tcW w:w="1216" w:type="dxa"/>
            <w:vAlign w:val="center"/>
          </w:tcPr>
          <w:p w14:paraId="59A891F3" w14:textId="77777777" w:rsidR="00C7082E" w:rsidRDefault="00C7082E" w:rsidP="00C7082E">
            <w:pPr>
              <w:jc w:val="right"/>
            </w:pPr>
            <w:r>
              <w:rPr>
                <w:sz w:val="18"/>
                <w:szCs w:val="18"/>
              </w:rPr>
              <w:t>5,511,103.76</w:t>
            </w:r>
          </w:p>
        </w:tc>
        <w:tc>
          <w:tcPr>
            <w:tcW w:w="1158" w:type="dxa"/>
            <w:vAlign w:val="center"/>
          </w:tcPr>
          <w:p w14:paraId="32F40772" w14:textId="77777777" w:rsidR="00C7082E" w:rsidRDefault="00C7082E" w:rsidP="00C7082E">
            <w:pPr>
              <w:jc w:val="right"/>
            </w:pPr>
            <w:r>
              <w:rPr>
                <w:sz w:val="18"/>
                <w:szCs w:val="18"/>
              </w:rPr>
              <w:t>7,053,674.49</w:t>
            </w:r>
          </w:p>
        </w:tc>
        <w:tc>
          <w:tcPr>
            <w:tcW w:w="600" w:type="dxa"/>
            <w:vAlign w:val="center"/>
          </w:tcPr>
          <w:p w14:paraId="56CE7708" w14:textId="77777777" w:rsidR="00C7082E" w:rsidRDefault="00C7082E" w:rsidP="00C7082E">
            <w:pPr>
              <w:jc w:val="center"/>
            </w:pPr>
            <w:r>
              <w:rPr>
                <w:sz w:val="18"/>
                <w:szCs w:val="18"/>
              </w:rPr>
              <w:t>-</w:t>
            </w:r>
          </w:p>
        </w:tc>
      </w:tr>
      <w:tr w:rsidR="00C7082E" w14:paraId="46EFC01A" w14:textId="77777777">
        <w:tc>
          <w:tcPr>
            <w:tcW w:w="606" w:type="dxa"/>
            <w:vAlign w:val="center"/>
          </w:tcPr>
          <w:p w14:paraId="63DFBD9C" w14:textId="77777777" w:rsidR="00C7082E" w:rsidRDefault="00C7082E" w:rsidP="00C7082E">
            <w:pPr>
              <w:jc w:val="center"/>
            </w:pPr>
            <w:r>
              <w:rPr>
                <w:sz w:val="18"/>
                <w:szCs w:val="18"/>
              </w:rPr>
              <w:t>600100</w:t>
            </w:r>
          </w:p>
        </w:tc>
        <w:tc>
          <w:tcPr>
            <w:tcW w:w="694" w:type="dxa"/>
            <w:vAlign w:val="center"/>
          </w:tcPr>
          <w:p w14:paraId="1979EE27" w14:textId="77777777" w:rsidR="00C7082E" w:rsidRDefault="00C7082E" w:rsidP="00C7082E">
            <w:pPr>
              <w:jc w:val="center"/>
            </w:pPr>
            <w:r>
              <w:rPr>
                <w:sz w:val="18"/>
                <w:szCs w:val="18"/>
              </w:rPr>
              <w:t>同方股份</w:t>
            </w:r>
          </w:p>
        </w:tc>
        <w:tc>
          <w:tcPr>
            <w:tcW w:w="865" w:type="dxa"/>
            <w:vAlign w:val="center"/>
          </w:tcPr>
          <w:p w14:paraId="75B217E5" w14:textId="77777777" w:rsidR="00C7082E" w:rsidRDefault="00C7082E" w:rsidP="00C7082E">
            <w:pPr>
              <w:jc w:val="center"/>
            </w:pPr>
            <w:r>
              <w:rPr>
                <w:sz w:val="18"/>
                <w:szCs w:val="18"/>
              </w:rPr>
              <w:t>2017-04-21</w:t>
            </w:r>
          </w:p>
        </w:tc>
        <w:tc>
          <w:tcPr>
            <w:tcW w:w="673" w:type="dxa"/>
            <w:vAlign w:val="center"/>
          </w:tcPr>
          <w:p w14:paraId="4C4BA234" w14:textId="77777777" w:rsidR="00C7082E" w:rsidRDefault="00C7082E" w:rsidP="00C7082E">
            <w:pPr>
              <w:jc w:val="center"/>
            </w:pPr>
            <w:r>
              <w:rPr>
                <w:sz w:val="18"/>
                <w:szCs w:val="18"/>
              </w:rPr>
              <w:t>重大事项</w:t>
            </w:r>
          </w:p>
        </w:tc>
        <w:tc>
          <w:tcPr>
            <w:tcW w:w="797" w:type="dxa"/>
            <w:vAlign w:val="center"/>
          </w:tcPr>
          <w:p w14:paraId="0C9A8208" w14:textId="77777777" w:rsidR="00C7082E" w:rsidRDefault="00C7082E" w:rsidP="00C7082E">
            <w:pPr>
              <w:jc w:val="right"/>
            </w:pPr>
            <w:r>
              <w:rPr>
                <w:sz w:val="18"/>
                <w:szCs w:val="18"/>
              </w:rPr>
              <w:t>14.12</w:t>
            </w:r>
          </w:p>
        </w:tc>
        <w:tc>
          <w:tcPr>
            <w:tcW w:w="685" w:type="dxa"/>
            <w:vAlign w:val="center"/>
          </w:tcPr>
          <w:p w14:paraId="1E7B17EB" w14:textId="77777777" w:rsidR="00C7082E" w:rsidRDefault="00C7082E" w:rsidP="00C7082E">
            <w:pPr>
              <w:jc w:val="center"/>
            </w:pPr>
            <w:r>
              <w:rPr>
                <w:sz w:val="18"/>
                <w:szCs w:val="18"/>
              </w:rPr>
              <w:t>-</w:t>
            </w:r>
          </w:p>
        </w:tc>
        <w:tc>
          <w:tcPr>
            <w:tcW w:w="657" w:type="dxa"/>
            <w:vAlign w:val="center"/>
          </w:tcPr>
          <w:p w14:paraId="73514FE2" w14:textId="77777777" w:rsidR="00C7082E" w:rsidRDefault="00C7082E" w:rsidP="00C7082E">
            <w:pPr>
              <w:jc w:val="right"/>
            </w:pPr>
            <w:r>
              <w:rPr>
                <w:sz w:val="18"/>
                <w:szCs w:val="18"/>
              </w:rPr>
              <w:t>-</w:t>
            </w:r>
          </w:p>
        </w:tc>
        <w:tc>
          <w:tcPr>
            <w:tcW w:w="1047" w:type="dxa"/>
            <w:vAlign w:val="center"/>
          </w:tcPr>
          <w:p w14:paraId="1172962D" w14:textId="77777777" w:rsidR="00C7082E" w:rsidRDefault="00C7082E" w:rsidP="00C7082E">
            <w:pPr>
              <w:jc w:val="right"/>
            </w:pPr>
            <w:r>
              <w:rPr>
                <w:sz w:val="18"/>
                <w:szCs w:val="18"/>
              </w:rPr>
              <w:t>201,956</w:t>
            </w:r>
          </w:p>
        </w:tc>
        <w:tc>
          <w:tcPr>
            <w:tcW w:w="1216" w:type="dxa"/>
            <w:vAlign w:val="center"/>
          </w:tcPr>
          <w:p w14:paraId="73F80699" w14:textId="77777777" w:rsidR="00C7082E" w:rsidRDefault="00C7082E" w:rsidP="00C7082E">
            <w:pPr>
              <w:jc w:val="right"/>
            </w:pPr>
            <w:r>
              <w:rPr>
                <w:sz w:val="18"/>
                <w:szCs w:val="18"/>
              </w:rPr>
              <w:t>2,931,633.26</w:t>
            </w:r>
          </w:p>
        </w:tc>
        <w:tc>
          <w:tcPr>
            <w:tcW w:w="1158" w:type="dxa"/>
            <w:vAlign w:val="center"/>
          </w:tcPr>
          <w:p w14:paraId="0D221C03" w14:textId="77777777" w:rsidR="00C7082E" w:rsidRDefault="00C7082E" w:rsidP="00C7082E">
            <w:pPr>
              <w:jc w:val="right"/>
            </w:pPr>
            <w:r>
              <w:rPr>
                <w:sz w:val="18"/>
                <w:szCs w:val="18"/>
              </w:rPr>
              <w:t>2,851,618.72</w:t>
            </w:r>
          </w:p>
        </w:tc>
        <w:tc>
          <w:tcPr>
            <w:tcW w:w="600" w:type="dxa"/>
            <w:vAlign w:val="center"/>
          </w:tcPr>
          <w:p w14:paraId="70995F73" w14:textId="77777777" w:rsidR="00C7082E" w:rsidRDefault="00C7082E" w:rsidP="00C7082E">
            <w:pPr>
              <w:jc w:val="center"/>
            </w:pPr>
            <w:r>
              <w:rPr>
                <w:sz w:val="18"/>
                <w:szCs w:val="18"/>
              </w:rPr>
              <w:t>-</w:t>
            </w:r>
          </w:p>
        </w:tc>
      </w:tr>
      <w:tr w:rsidR="00C7082E" w14:paraId="4C105FFB" w14:textId="77777777">
        <w:tc>
          <w:tcPr>
            <w:tcW w:w="606" w:type="dxa"/>
            <w:vAlign w:val="center"/>
          </w:tcPr>
          <w:p w14:paraId="76A99310" w14:textId="77777777" w:rsidR="00C7082E" w:rsidRDefault="00C7082E" w:rsidP="00C7082E">
            <w:pPr>
              <w:jc w:val="center"/>
            </w:pPr>
            <w:r>
              <w:rPr>
                <w:sz w:val="18"/>
                <w:szCs w:val="18"/>
              </w:rPr>
              <w:t>601088</w:t>
            </w:r>
          </w:p>
        </w:tc>
        <w:tc>
          <w:tcPr>
            <w:tcW w:w="694" w:type="dxa"/>
            <w:vAlign w:val="center"/>
          </w:tcPr>
          <w:p w14:paraId="627BC30C" w14:textId="77777777" w:rsidR="00C7082E" w:rsidRDefault="00C7082E" w:rsidP="00C7082E">
            <w:pPr>
              <w:jc w:val="center"/>
            </w:pPr>
            <w:r>
              <w:rPr>
                <w:sz w:val="18"/>
                <w:szCs w:val="18"/>
              </w:rPr>
              <w:t>中国神华</w:t>
            </w:r>
          </w:p>
        </w:tc>
        <w:tc>
          <w:tcPr>
            <w:tcW w:w="865" w:type="dxa"/>
            <w:vAlign w:val="center"/>
          </w:tcPr>
          <w:p w14:paraId="40F6957A" w14:textId="77777777" w:rsidR="00C7082E" w:rsidRDefault="00C7082E" w:rsidP="00C7082E">
            <w:pPr>
              <w:jc w:val="center"/>
            </w:pPr>
            <w:r>
              <w:rPr>
                <w:sz w:val="18"/>
                <w:szCs w:val="18"/>
              </w:rPr>
              <w:t>2017-06-05</w:t>
            </w:r>
          </w:p>
        </w:tc>
        <w:tc>
          <w:tcPr>
            <w:tcW w:w="673" w:type="dxa"/>
            <w:vAlign w:val="center"/>
          </w:tcPr>
          <w:p w14:paraId="4ED1354C" w14:textId="77777777" w:rsidR="00C7082E" w:rsidRDefault="00C7082E" w:rsidP="00C7082E">
            <w:pPr>
              <w:jc w:val="center"/>
            </w:pPr>
            <w:r>
              <w:rPr>
                <w:sz w:val="18"/>
                <w:szCs w:val="18"/>
              </w:rPr>
              <w:t>重大事项</w:t>
            </w:r>
          </w:p>
        </w:tc>
        <w:tc>
          <w:tcPr>
            <w:tcW w:w="797" w:type="dxa"/>
            <w:vAlign w:val="center"/>
          </w:tcPr>
          <w:p w14:paraId="4AF6857E" w14:textId="77777777" w:rsidR="00C7082E" w:rsidRDefault="00C7082E" w:rsidP="00C7082E">
            <w:pPr>
              <w:jc w:val="right"/>
            </w:pPr>
            <w:r w:rsidRPr="00E21409">
              <w:rPr>
                <w:sz w:val="18"/>
                <w:szCs w:val="18"/>
              </w:rPr>
              <w:t>22.29</w:t>
            </w:r>
          </w:p>
        </w:tc>
        <w:tc>
          <w:tcPr>
            <w:tcW w:w="685" w:type="dxa"/>
            <w:vAlign w:val="center"/>
          </w:tcPr>
          <w:p w14:paraId="6E6C074A" w14:textId="77777777" w:rsidR="00C7082E" w:rsidRDefault="00C7082E" w:rsidP="00C7082E">
            <w:pPr>
              <w:jc w:val="center"/>
              <w:rPr>
                <w:sz w:val="18"/>
                <w:szCs w:val="18"/>
              </w:rPr>
            </w:pPr>
            <w:r>
              <w:rPr>
                <w:rFonts w:hint="eastAsia"/>
                <w:sz w:val="18"/>
                <w:szCs w:val="18"/>
              </w:rPr>
              <w:t>-</w:t>
            </w:r>
          </w:p>
        </w:tc>
        <w:tc>
          <w:tcPr>
            <w:tcW w:w="657" w:type="dxa"/>
            <w:vAlign w:val="center"/>
          </w:tcPr>
          <w:p w14:paraId="41609DE4" w14:textId="77777777" w:rsidR="00C7082E" w:rsidRDefault="00C7082E" w:rsidP="00C7082E">
            <w:pPr>
              <w:jc w:val="right"/>
              <w:rPr>
                <w:sz w:val="18"/>
                <w:szCs w:val="18"/>
              </w:rPr>
            </w:pPr>
            <w:r>
              <w:rPr>
                <w:rFonts w:hint="eastAsia"/>
                <w:sz w:val="18"/>
                <w:szCs w:val="18"/>
              </w:rPr>
              <w:t>-</w:t>
            </w:r>
          </w:p>
        </w:tc>
        <w:tc>
          <w:tcPr>
            <w:tcW w:w="1047" w:type="dxa"/>
            <w:vAlign w:val="center"/>
          </w:tcPr>
          <w:p w14:paraId="3295FEFB" w14:textId="77777777" w:rsidR="00C7082E" w:rsidRDefault="00C7082E" w:rsidP="00C7082E">
            <w:pPr>
              <w:jc w:val="right"/>
              <w:rPr>
                <w:sz w:val="18"/>
                <w:szCs w:val="18"/>
              </w:rPr>
            </w:pPr>
            <w:r w:rsidRPr="00E21409">
              <w:rPr>
                <w:sz w:val="18"/>
                <w:szCs w:val="18"/>
              </w:rPr>
              <w:t>219,780</w:t>
            </w:r>
          </w:p>
        </w:tc>
        <w:tc>
          <w:tcPr>
            <w:tcW w:w="1216" w:type="dxa"/>
            <w:vAlign w:val="center"/>
          </w:tcPr>
          <w:p w14:paraId="3F63C424" w14:textId="77777777" w:rsidR="00C7082E" w:rsidRDefault="00C7082E" w:rsidP="00C7082E">
            <w:pPr>
              <w:jc w:val="right"/>
              <w:rPr>
                <w:sz w:val="18"/>
                <w:szCs w:val="18"/>
              </w:rPr>
            </w:pPr>
            <w:r w:rsidRPr="00E21409">
              <w:rPr>
                <w:sz w:val="18"/>
                <w:szCs w:val="18"/>
              </w:rPr>
              <w:t>3,353,435.22</w:t>
            </w:r>
          </w:p>
        </w:tc>
        <w:tc>
          <w:tcPr>
            <w:tcW w:w="1158" w:type="dxa"/>
            <w:vAlign w:val="center"/>
          </w:tcPr>
          <w:p w14:paraId="71687490" w14:textId="77777777" w:rsidR="00C7082E" w:rsidRDefault="00C7082E" w:rsidP="00C7082E">
            <w:pPr>
              <w:jc w:val="right"/>
              <w:rPr>
                <w:sz w:val="18"/>
                <w:szCs w:val="18"/>
              </w:rPr>
            </w:pPr>
            <w:r w:rsidRPr="00E21409">
              <w:rPr>
                <w:sz w:val="18"/>
                <w:szCs w:val="18"/>
              </w:rPr>
              <w:t>4,898,896.20</w:t>
            </w:r>
          </w:p>
        </w:tc>
        <w:tc>
          <w:tcPr>
            <w:tcW w:w="600" w:type="dxa"/>
            <w:vAlign w:val="center"/>
          </w:tcPr>
          <w:p w14:paraId="4F4CB032" w14:textId="77777777" w:rsidR="00C7082E" w:rsidRDefault="00C7082E" w:rsidP="00C7082E">
            <w:pPr>
              <w:jc w:val="center"/>
              <w:rPr>
                <w:sz w:val="18"/>
                <w:szCs w:val="18"/>
              </w:rPr>
            </w:pPr>
            <w:r>
              <w:rPr>
                <w:rFonts w:hint="eastAsia"/>
                <w:sz w:val="18"/>
                <w:szCs w:val="18"/>
              </w:rPr>
              <w:t>-</w:t>
            </w:r>
          </w:p>
        </w:tc>
      </w:tr>
      <w:tr w:rsidR="00C7082E" w14:paraId="2E22BFEC" w14:textId="77777777">
        <w:tc>
          <w:tcPr>
            <w:tcW w:w="606" w:type="dxa"/>
            <w:vAlign w:val="center"/>
          </w:tcPr>
          <w:p w14:paraId="2B3EF6A7" w14:textId="77777777" w:rsidR="00C7082E" w:rsidRDefault="00C7082E" w:rsidP="00C7082E">
            <w:pPr>
              <w:jc w:val="center"/>
            </w:pPr>
            <w:r>
              <w:rPr>
                <w:sz w:val="18"/>
                <w:szCs w:val="18"/>
              </w:rPr>
              <w:t>600795</w:t>
            </w:r>
          </w:p>
        </w:tc>
        <w:tc>
          <w:tcPr>
            <w:tcW w:w="694" w:type="dxa"/>
            <w:vAlign w:val="center"/>
          </w:tcPr>
          <w:p w14:paraId="29892FAC" w14:textId="77777777" w:rsidR="00C7082E" w:rsidRDefault="00C7082E" w:rsidP="00C7082E">
            <w:pPr>
              <w:jc w:val="center"/>
            </w:pPr>
            <w:r>
              <w:rPr>
                <w:sz w:val="18"/>
                <w:szCs w:val="18"/>
              </w:rPr>
              <w:t>国电电力</w:t>
            </w:r>
          </w:p>
        </w:tc>
        <w:tc>
          <w:tcPr>
            <w:tcW w:w="865" w:type="dxa"/>
            <w:vAlign w:val="center"/>
          </w:tcPr>
          <w:p w14:paraId="0EF6AC82" w14:textId="77777777" w:rsidR="00C7082E" w:rsidRDefault="00C7082E" w:rsidP="00C7082E">
            <w:pPr>
              <w:jc w:val="center"/>
            </w:pPr>
            <w:r>
              <w:rPr>
                <w:sz w:val="18"/>
                <w:szCs w:val="18"/>
              </w:rPr>
              <w:t>2017-06-05</w:t>
            </w:r>
          </w:p>
        </w:tc>
        <w:tc>
          <w:tcPr>
            <w:tcW w:w="673" w:type="dxa"/>
            <w:vAlign w:val="center"/>
          </w:tcPr>
          <w:p w14:paraId="2844B498" w14:textId="77777777" w:rsidR="00C7082E" w:rsidRDefault="00C7082E" w:rsidP="00C7082E">
            <w:pPr>
              <w:jc w:val="center"/>
            </w:pPr>
            <w:r>
              <w:rPr>
                <w:sz w:val="18"/>
                <w:szCs w:val="18"/>
              </w:rPr>
              <w:t>重大事项</w:t>
            </w:r>
          </w:p>
        </w:tc>
        <w:tc>
          <w:tcPr>
            <w:tcW w:w="797" w:type="dxa"/>
            <w:vAlign w:val="center"/>
          </w:tcPr>
          <w:p w14:paraId="6ED0FBFD" w14:textId="77777777" w:rsidR="00C7082E" w:rsidRDefault="00C7082E" w:rsidP="00C7082E">
            <w:pPr>
              <w:jc w:val="right"/>
            </w:pPr>
            <w:r>
              <w:rPr>
                <w:sz w:val="18"/>
                <w:szCs w:val="18"/>
              </w:rPr>
              <w:t>3.60</w:t>
            </w:r>
          </w:p>
        </w:tc>
        <w:tc>
          <w:tcPr>
            <w:tcW w:w="685" w:type="dxa"/>
            <w:vAlign w:val="center"/>
          </w:tcPr>
          <w:p w14:paraId="626011C5" w14:textId="77777777" w:rsidR="00C7082E" w:rsidRDefault="00C7082E" w:rsidP="00C7082E">
            <w:pPr>
              <w:jc w:val="center"/>
            </w:pPr>
            <w:r>
              <w:rPr>
                <w:sz w:val="18"/>
                <w:szCs w:val="18"/>
              </w:rPr>
              <w:t>-</w:t>
            </w:r>
          </w:p>
        </w:tc>
        <w:tc>
          <w:tcPr>
            <w:tcW w:w="657" w:type="dxa"/>
            <w:vAlign w:val="center"/>
          </w:tcPr>
          <w:p w14:paraId="1A968BF5" w14:textId="77777777" w:rsidR="00C7082E" w:rsidRDefault="00C7082E" w:rsidP="00C7082E">
            <w:pPr>
              <w:jc w:val="right"/>
            </w:pPr>
            <w:r>
              <w:rPr>
                <w:sz w:val="18"/>
                <w:szCs w:val="18"/>
              </w:rPr>
              <w:t>-</w:t>
            </w:r>
          </w:p>
        </w:tc>
        <w:tc>
          <w:tcPr>
            <w:tcW w:w="1047" w:type="dxa"/>
            <w:vAlign w:val="center"/>
          </w:tcPr>
          <w:p w14:paraId="1C84043B" w14:textId="77777777" w:rsidR="00C7082E" w:rsidRDefault="00C7082E" w:rsidP="00C7082E">
            <w:pPr>
              <w:jc w:val="right"/>
            </w:pPr>
            <w:r>
              <w:rPr>
                <w:sz w:val="18"/>
                <w:szCs w:val="18"/>
              </w:rPr>
              <w:t>1,326,563</w:t>
            </w:r>
          </w:p>
        </w:tc>
        <w:tc>
          <w:tcPr>
            <w:tcW w:w="1216" w:type="dxa"/>
            <w:vAlign w:val="center"/>
          </w:tcPr>
          <w:p w14:paraId="0FA31730" w14:textId="77777777" w:rsidR="00C7082E" w:rsidRDefault="00C7082E" w:rsidP="00C7082E">
            <w:pPr>
              <w:jc w:val="right"/>
            </w:pPr>
            <w:r>
              <w:rPr>
                <w:sz w:val="18"/>
                <w:szCs w:val="18"/>
              </w:rPr>
              <w:t>5,097,681.33</w:t>
            </w:r>
          </w:p>
        </w:tc>
        <w:tc>
          <w:tcPr>
            <w:tcW w:w="1158" w:type="dxa"/>
            <w:vAlign w:val="center"/>
          </w:tcPr>
          <w:p w14:paraId="7EBD5869" w14:textId="77777777" w:rsidR="00C7082E" w:rsidRDefault="00C7082E" w:rsidP="00C7082E">
            <w:pPr>
              <w:jc w:val="right"/>
            </w:pPr>
            <w:r>
              <w:rPr>
                <w:sz w:val="18"/>
                <w:szCs w:val="18"/>
              </w:rPr>
              <w:t>4,775,626.80</w:t>
            </w:r>
          </w:p>
        </w:tc>
        <w:tc>
          <w:tcPr>
            <w:tcW w:w="600" w:type="dxa"/>
            <w:vAlign w:val="center"/>
          </w:tcPr>
          <w:p w14:paraId="40F5BB64" w14:textId="77777777" w:rsidR="00C7082E" w:rsidRDefault="00C7082E" w:rsidP="00C7082E">
            <w:pPr>
              <w:jc w:val="center"/>
            </w:pPr>
            <w:r>
              <w:rPr>
                <w:sz w:val="18"/>
                <w:szCs w:val="18"/>
              </w:rPr>
              <w:t>-</w:t>
            </w:r>
          </w:p>
        </w:tc>
      </w:tr>
      <w:tr w:rsidR="00C7082E" w14:paraId="65CE72F1" w14:textId="77777777">
        <w:tc>
          <w:tcPr>
            <w:tcW w:w="606" w:type="dxa"/>
            <w:vAlign w:val="center"/>
          </w:tcPr>
          <w:p w14:paraId="06299D59" w14:textId="77777777" w:rsidR="00C7082E" w:rsidRDefault="00C7082E" w:rsidP="00C7082E">
            <w:pPr>
              <w:jc w:val="center"/>
            </w:pPr>
            <w:r>
              <w:rPr>
                <w:sz w:val="18"/>
                <w:szCs w:val="18"/>
              </w:rPr>
              <w:t>601608</w:t>
            </w:r>
          </w:p>
        </w:tc>
        <w:tc>
          <w:tcPr>
            <w:tcW w:w="694" w:type="dxa"/>
            <w:vAlign w:val="center"/>
          </w:tcPr>
          <w:p w14:paraId="0586264B" w14:textId="77777777" w:rsidR="00C7082E" w:rsidRDefault="00C7082E" w:rsidP="00C7082E">
            <w:pPr>
              <w:jc w:val="center"/>
            </w:pPr>
            <w:r>
              <w:rPr>
                <w:sz w:val="18"/>
                <w:szCs w:val="18"/>
              </w:rPr>
              <w:t>中信重工</w:t>
            </w:r>
          </w:p>
        </w:tc>
        <w:tc>
          <w:tcPr>
            <w:tcW w:w="865" w:type="dxa"/>
            <w:vAlign w:val="center"/>
          </w:tcPr>
          <w:p w14:paraId="0677BF40" w14:textId="77777777" w:rsidR="00C7082E" w:rsidRDefault="00C7082E" w:rsidP="00C7082E">
            <w:pPr>
              <w:jc w:val="center"/>
            </w:pPr>
            <w:r>
              <w:rPr>
                <w:sz w:val="18"/>
                <w:szCs w:val="18"/>
              </w:rPr>
              <w:t>2017-04-19</w:t>
            </w:r>
          </w:p>
        </w:tc>
        <w:tc>
          <w:tcPr>
            <w:tcW w:w="673" w:type="dxa"/>
            <w:vAlign w:val="center"/>
          </w:tcPr>
          <w:p w14:paraId="3AF0AFF9" w14:textId="77777777" w:rsidR="00C7082E" w:rsidRDefault="00C7082E" w:rsidP="00C7082E">
            <w:pPr>
              <w:jc w:val="center"/>
            </w:pPr>
            <w:r>
              <w:rPr>
                <w:sz w:val="18"/>
                <w:szCs w:val="18"/>
              </w:rPr>
              <w:t>重大事项</w:t>
            </w:r>
          </w:p>
        </w:tc>
        <w:tc>
          <w:tcPr>
            <w:tcW w:w="797" w:type="dxa"/>
            <w:vAlign w:val="center"/>
          </w:tcPr>
          <w:p w14:paraId="3E9BC65D" w14:textId="77777777" w:rsidR="00C7082E" w:rsidRDefault="00C7082E" w:rsidP="00C7082E">
            <w:pPr>
              <w:jc w:val="right"/>
            </w:pPr>
            <w:r>
              <w:rPr>
                <w:sz w:val="18"/>
                <w:szCs w:val="18"/>
              </w:rPr>
              <w:t>5.54</w:t>
            </w:r>
          </w:p>
        </w:tc>
        <w:tc>
          <w:tcPr>
            <w:tcW w:w="685" w:type="dxa"/>
            <w:vAlign w:val="center"/>
          </w:tcPr>
          <w:p w14:paraId="7915AEA1" w14:textId="77777777" w:rsidR="00C7082E" w:rsidRDefault="00C7082E" w:rsidP="00C7082E">
            <w:pPr>
              <w:jc w:val="center"/>
            </w:pPr>
            <w:r>
              <w:rPr>
                <w:sz w:val="18"/>
                <w:szCs w:val="18"/>
              </w:rPr>
              <w:t>2017-07-26</w:t>
            </w:r>
          </w:p>
        </w:tc>
        <w:tc>
          <w:tcPr>
            <w:tcW w:w="657" w:type="dxa"/>
            <w:vAlign w:val="center"/>
          </w:tcPr>
          <w:p w14:paraId="4FD95651" w14:textId="77777777" w:rsidR="00C7082E" w:rsidRDefault="00C7082E" w:rsidP="00C7082E">
            <w:pPr>
              <w:jc w:val="right"/>
            </w:pPr>
            <w:r>
              <w:rPr>
                <w:sz w:val="18"/>
                <w:szCs w:val="18"/>
              </w:rPr>
              <w:t>5.36</w:t>
            </w:r>
          </w:p>
        </w:tc>
        <w:tc>
          <w:tcPr>
            <w:tcW w:w="1047" w:type="dxa"/>
            <w:vAlign w:val="center"/>
          </w:tcPr>
          <w:p w14:paraId="5FD136C4" w14:textId="77777777" w:rsidR="00C7082E" w:rsidRDefault="00C7082E" w:rsidP="00C7082E">
            <w:pPr>
              <w:jc w:val="right"/>
            </w:pPr>
            <w:r>
              <w:rPr>
                <w:sz w:val="18"/>
                <w:szCs w:val="18"/>
              </w:rPr>
              <w:t>147,500</w:t>
            </w:r>
          </w:p>
        </w:tc>
        <w:tc>
          <w:tcPr>
            <w:tcW w:w="1216" w:type="dxa"/>
            <w:vAlign w:val="center"/>
          </w:tcPr>
          <w:p w14:paraId="782EF922" w14:textId="77777777" w:rsidR="00C7082E" w:rsidRDefault="00C7082E" w:rsidP="00C7082E">
            <w:pPr>
              <w:jc w:val="right"/>
            </w:pPr>
            <w:r>
              <w:rPr>
                <w:sz w:val="18"/>
                <w:szCs w:val="18"/>
              </w:rPr>
              <w:t>812,101.51</w:t>
            </w:r>
          </w:p>
        </w:tc>
        <w:tc>
          <w:tcPr>
            <w:tcW w:w="1158" w:type="dxa"/>
            <w:vAlign w:val="center"/>
          </w:tcPr>
          <w:p w14:paraId="3D1877D3" w14:textId="77777777" w:rsidR="00C7082E" w:rsidRDefault="00C7082E" w:rsidP="00C7082E">
            <w:pPr>
              <w:jc w:val="right"/>
            </w:pPr>
            <w:r>
              <w:rPr>
                <w:sz w:val="18"/>
                <w:szCs w:val="18"/>
              </w:rPr>
              <w:t>817,150.00</w:t>
            </w:r>
          </w:p>
        </w:tc>
        <w:tc>
          <w:tcPr>
            <w:tcW w:w="600" w:type="dxa"/>
            <w:vAlign w:val="center"/>
          </w:tcPr>
          <w:p w14:paraId="6EB9B7D6" w14:textId="77777777" w:rsidR="00C7082E" w:rsidRDefault="00C7082E" w:rsidP="00C7082E">
            <w:pPr>
              <w:jc w:val="center"/>
            </w:pPr>
            <w:r>
              <w:rPr>
                <w:sz w:val="18"/>
                <w:szCs w:val="18"/>
              </w:rPr>
              <w:t>-</w:t>
            </w:r>
          </w:p>
        </w:tc>
      </w:tr>
      <w:tr w:rsidR="00C7082E" w14:paraId="541151E7" w14:textId="77777777">
        <w:tc>
          <w:tcPr>
            <w:tcW w:w="606" w:type="dxa"/>
            <w:vAlign w:val="center"/>
          </w:tcPr>
          <w:p w14:paraId="3C1C7E76" w14:textId="77777777" w:rsidR="00C7082E" w:rsidRDefault="00C7082E" w:rsidP="00C7082E">
            <w:pPr>
              <w:jc w:val="center"/>
            </w:pPr>
            <w:r>
              <w:rPr>
                <w:sz w:val="18"/>
                <w:szCs w:val="18"/>
              </w:rPr>
              <w:t>601727</w:t>
            </w:r>
          </w:p>
        </w:tc>
        <w:tc>
          <w:tcPr>
            <w:tcW w:w="694" w:type="dxa"/>
            <w:vAlign w:val="center"/>
          </w:tcPr>
          <w:p w14:paraId="2C2C58D3" w14:textId="77777777" w:rsidR="00C7082E" w:rsidRDefault="00C7082E" w:rsidP="00C7082E">
            <w:pPr>
              <w:jc w:val="center"/>
            </w:pPr>
            <w:r>
              <w:rPr>
                <w:sz w:val="18"/>
                <w:szCs w:val="18"/>
              </w:rPr>
              <w:t>上海电气</w:t>
            </w:r>
          </w:p>
        </w:tc>
        <w:tc>
          <w:tcPr>
            <w:tcW w:w="865" w:type="dxa"/>
            <w:vAlign w:val="center"/>
          </w:tcPr>
          <w:p w14:paraId="3C5855F8" w14:textId="77777777" w:rsidR="00C7082E" w:rsidRDefault="00C7082E" w:rsidP="00C7082E">
            <w:pPr>
              <w:jc w:val="center"/>
            </w:pPr>
            <w:r>
              <w:rPr>
                <w:sz w:val="18"/>
                <w:szCs w:val="18"/>
              </w:rPr>
              <w:t>2017-06-22</w:t>
            </w:r>
          </w:p>
        </w:tc>
        <w:tc>
          <w:tcPr>
            <w:tcW w:w="673" w:type="dxa"/>
            <w:vAlign w:val="center"/>
          </w:tcPr>
          <w:p w14:paraId="23E6D13B" w14:textId="77777777" w:rsidR="00C7082E" w:rsidRDefault="00C7082E" w:rsidP="00C7082E">
            <w:pPr>
              <w:jc w:val="center"/>
            </w:pPr>
            <w:r>
              <w:rPr>
                <w:sz w:val="18"/>
                <w:szCs w:val="18"/>
              </w:rPr>
              <w:t>重大事项</w:t>
            </w:r>
          </w:p>
        </w:tc>
        <w:tc>
          <w:tcPr>
            <w:tcW w:w="797" w:type="dxa"/>
            <w:vAlign w:val="center"/>
          </w:tcPr>
          <w:p w14:paraId="68F57882" w14:textId="77777777" w:rsidR="00C7082E" w:rsidRDefault="00C7082E" w:rsidP="00C7082E">
            <w:pPr>
              <w:jc w:val="right"/>
            </w:pPr>
            <w:r>
              <w:rPr>
                <w:sz w:val="18"/>
                <w:szCs w:val="18"/>
              </w:rPr>
              <w:t>7.57</w:t>
            </w:r>
          </w:p>
        </w:tc>
        <w:tc>
          <w:tcPr>
            <w:tcW w:w="685" w:type="dxa"/>
            <w:vAlign w:val="center"/>
          </w:tcPr>
          <w:p w14:paraId="2C1CF649" w14:textId="77777777" w:rsidR="00C7082E" w:rsidRDefault="00C7082E" w:rsidP="00C7082E">
            <w:pPr>
              <w:jc w:val="center"/>
            </w:pPr>
            <w:r>
              <w:rPr>
                <w:sz w:val="18"/>
                <w:szCs w:val="18"/>
              </w:rPr>
              <w:t>2017-07-03</w:t>
            </w:r>
          </w:p>
        </w:tc>
        <w:tc>
          <w:tcPr>
            <w:tcW w:w="657" w:type="dxa"/>
            <w:vAlign w:val="center"/>
          </w:tcPr>
          <w:p w14:paraId="6E2106F0" w14:textId="77777777" w:rsidR="00C7082E" w:rsidRDefault="00C7082E" w:rsidP="00C7082E">
            <w:pPr>
              <w:jc w:val="right"/>
            </w:pPr>
            <w:r>
              <w:rPr>
                <w:sz w:val="18"/>
                <w:szCs w:val="18"/>
              </w:rPr>
              <w:t>7.89</w:t>
            </w:r>
          </w:p>
        </w:tc>
        <w:tc>
          <w:tcPr>
            <w:tcW w:w="1047" w:type="dxa"/>
            <w:vAlign w:val="center"/>
          </w:tcPr>
          <w:p w14:paraId="04141CC7" w14:textId="77777777" w:rsidR="00C7082E" w:rsidRDefault="00C7082E" w:rsidP="00C7082E">
            <w:pPr>
              <w:jc w:val="right"/>
            </w:pPr>
            <w:r>
              <w:rPr>
                <w:sz w:val="18"/>
                <w:szCs w:val="18"/>
              </w:rPr>
              <w:t>351,100</w:t>
            </w:r>
          </w:p>
        </w:tc>
        <w:tc>
          <w:tcPr>
            <w:tcW w:w="1216" w:type="dxa"/>
            <w:vAlign w:val="center"/>
          </w:tcPr>
          <w:p w14:paraId="12A0ADE0" w14:textId="77777777" w:rsidR="00C7082E" w:rsidRDefault="00C7082E" w:rsidP="00C7082E">
            <w:pPr>
              <w:jc w:val="right"/>
            </w:pPr>
            <w:r>
              <w:rPr>
                <w:sz w:val="18"/>
                <w:szCs w:val="18"/>
              </w:rPr>
              <w:t>3,588,243.72</w:t>
            </w:r>
          </w:p>
        </w:tc>
        <w:tc>
          <w:tcPr>
            <w:tcW w:w="1158" w:type="dxa"/>
            <w:vAlign w:val="center"/>
          </w:tcPr>
          <w:p w14:paraId="393B2AF7" w14:textId="77777777" w:rsidR="00C7082E" w:rsidRDefault="00C7082E" w:rsidP="00C7082E">
            <w:pPr>
              <w:jc w:val="right"/>
            </w:pPr>
            <w:r>
              <w:rPr>
                <w:sz w:val="18"/>
                <w:szCs w:val="18"/>
              </w:rPr>
              <w:t>2,657,827.00</w:t>
            </w:r>
          </w:p>
        </w:tc>
        <w:tc>
          <w:tcPr>
            <w:tcW w:w="600" w:type="dxa"/>
            <w:vAlign w:val="center"/>
          </w:tcPr>
          <w:p w14:paraId="2DEC0F3D" w14:textId="77777777" w:rsidR="00C7082E" w:rsidRDefault="00C7082E" w:rsidP="00C7082E">
            <w:pPr>
              <w:jc w:val="center"/>
            </w:pPr>
            <w:r>
              <w:rPr>
                <w:sz w:val="18"/>
                <w:szCs w:val="18"/>
              </w:rPr>
              <w:t>-</w:t>
            </w:r>
          </w:p>
        </w:tc>
      </w:tr>
      <w:tr w:rsidR="00C7082E" w14:paraId="6AFA216A" w14:textId="77777777">
        <w:tc>
          <w:tcPr>
            <w:tcW w:w="606" w:type="dxa"/>
            <w:vAlign w:val="center"/>
          </w:tcPr>
          <w:p w14:paraId="377FF458" w14:textId="77777777" w:rsidR="00C7082E" w:rsidRDefault="00C7082E" w:rsidP="00C7082E">
            <w:pPr>
              <w:jc w:val="center"/>
            </w:pPr>
            <w:r>
              <w:rPr>
                <w:sz w:val="18"/>
                <w:szCs w:val="18"/>
              </w:rPr>
              <w:t>601989</w:t>
            </w:r>
          </w:p>
        </w:tc>
        <w:tc>
          <w:tcPr>
            <w:tcW w:w="694" w:type="dxa"/>
            <w:vAlign w:val="center"/>
          </w:tcPr>
          <w:p w14:paraId="42CD9D40" w14:textId="77777777" w:rsidR="00C7082E" w:rsidRDefault="00C7082E" w:rsidP="00C7082E">
            <w:pPr>
              <w:jc w:val="center"/>
            </w:pPr>
            <w:r>
              <w:rPr>
                <w:sz w:val="18"/>
                <w:szCs w:val="18"/>
              </w:rPr>
              <w:t>中国重工</w:t>
            </w:r>
          </w:p>
        </w:tc>
        <w:tc>
          <w:tcPr>
            <w:tcW w:w="865" w:type="dxa"/>
            <w:vAlign w:val="center"/>
          </w:tcPr>
          <w:p w14:paraId="65166C73" w14:textId="77777777" w:rsidR="00C7082E" w:rsidRDefault="00C7082E" w:rsidP="00C7082E">
            <w:pPr>
              <w:jc w:val="center"/>
            </w:pPr>
            <w:r>
              <w:rPr>
                <w:sz w:val="18"/>
                <w:szCs w:val="18"/>
              </w:rPr>
              <w:t>2017-05-29</w:t>
            </w:r>
          </w:p>
        </w:tc>
        <w:tc>
          <w:tcPr>
            <w:tcW w:w="673" w:type="dxa"/>
            <w:vAlign w:val="center"/>
          </w:tcPr>
          <w:p w14:paraId="284B6D91" w14:textId="77777777" w:rsidR="00C7082E" w:rsidRDefault="00C7082E" w:rsidP="00C7082E">
            <w:pPr>
              <w:jc w:val="center"/>
            </w:pPr>
            <w:r>
              <w:rPr>
                <w:sz w:val="18"/>
                <w:szCs w:val="18"/>
              </w:rPr>
              <w:t>重大事项</w:t>
            </w:r>
          </w:p>
        </w:tc>
        <w:tc>
          <w:tcPr>
            <w:tcW w:w="797" w:type="dxa"/>
            <w:vAlign w:val="center"/>
          </w:tcPr>
          <w:p w14:paraId="70B71BD4" w14:textId="77777777" w:rsidR="00C7082E" w:rsidRDefault="00C7082E" w:rsidP="00C7082E">
            <w:pPr>
              <w:jc w:val="right"/>
            </w:pPr>
            <w:r>
              <w:rPr>
                <w:sz w:val="18"/>
                <w:szCs w:val="18"/>
              </w:rPr>
              <w:t>6.21</w:t>
            </w:r>
          </w:p>
        </w:tc>
        <w:tc>
          <w:tcPr>
            <w:tcW w:w="685" w:type="dxa"/>
            <w:vAlign w:val="center"/>
          </w:tcPr>
          <w:p w14:paraId="3BB39125" w14:textId="77777777" w:rsidR="00C7082E" w:rsidRDefault="00C7082E" w:rsidP="00C7082E">
            <w:pPr>
              <w:jc w:val="center"/>
            </w:pPr>
            <w:r>
              <w:rPr>
                <w:sz w:val="18"/>
                <w:szCs w:val="18"/>
              </w:rPr>
              <w:t>-</w:t>
            </w:r>
          </w:p>
        </w:tc>
        <w:tc>
          <w:tcPr>
            <w:tcW w:w="657" w:type="dxa"/>
            <w:vAlign w:val="center"/>
          </w:tcPr>
          <w:p w14:paraId="72D41F77" w14:textId="77777777" w:rsidR="00C7082E" w:rsidRDefault="00C7082E" w:rsidP="00C7082E">
            <w:pPr>
              <w:jc w:val="right"/>
            </w:pPr>
            <w:r>
              <w:rPr>
                <w:sz w:val="18"/>
                <w:szCs w:val="18"/>
              </w:rPr>
              <w:t>-</w:t>
            </w:r>
          </w:p>
        </w:tc>
        <w:tc>
          <w:tcPr>
            <w:tcW w:w="1047" w:type="dxa"/>
            <w:vAlign w:val="center"/>
          </w:tcPr>
          <w:p w14:paraId="4EC80F11" w14:textId="77777777" w:rsidR="00C7082E" w:rsidRDefault="00C7082E" w:rsidP="00C7082E">
            <w:pPr>
              <w:jc w:val="right"/>
            </w:pPr>
            <w:r>
              <w:rPr>
                <w:sz w:val="18"/>
                <w:szCs w:val="18"/>
              </w:rPr>
              <w:t>1,036,081</w:t>
            </w:r>
          </w:p>
        </w:tc>
        <w:tc>
          <w:tcPr>
            <w:tcW w:w="1216" w:type="dxa"/>
            <w:vAlign w:val="center"/>
          </w:tcPr>
          <w:p w14:paraId="6BF6DC4F" w14:textId="77777777" w:rsidR="00C7082E" w:rsidRDefault="00C7082E" w:rsidP="00C7082E">
            <w:pPr>
              <w:jc w:val="right"/>
            </w:pPr>
            <w:r>
              <w:rPr>
                <w:sz w:val="18"/>
                <w:szCs w:val="18"/>
              </w:rPr>
              <w:t>10,572,921.71</w:t>
            </w:r>
          </w:p>
        </w:tc>
        <w:tc>
          <w:tcPr>
            <w:tcW w:w="1158" w:type="dxa"/>
            <w:vAlign w:val="center"/>
          </w:tcPr>
          <w:p w14:paraId="786EBA6E" w14:textId="77777777" w:rsidR="00C7082E" w:rsidRDefault="00C7082E" w:rsidP="00C7082E">
            <w:pPr>
              <w:jc w:val="right"/>
            </w:pPr>
            <w:r>
              <w:rPr>
                <w:sz w:val="18"/>
                <w:szCs w:val="18"/>
              </w:rPr>
              <w:t>6,434,063.01</w:t>
            </w:r>
          </w:p>
        </w:tc>
        <w:tc>
          <w:tcPr>
            <w:tcW w:w="600" w:type="dxa"/>
            <w:vAlign w:val="center"/>
          </w:tcPr>
          <w:p w14:paraId="4AF3185A" w14:textId="77777777" w:rsidR="00C7082E" w:rsidRDefault="00C7082E" w:rsidP="00C7082E">
            <w:pPr>
              <w:jc w:val="center"/>
            </w:pPr>
            <w:r>
              <w:rPr>
                <w:sz w:val="18"/>
                <w:szCs w:val="18"/>
              </w:rPr>
              <w:t>-</w:t>
            </w:r>
          </w:p>
        </w:tc>
      </w:tr>
    </w:tbl>
    <w:p w14:paraId="18E0CEDB"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roofErr w:type="gramStart"/>
      <w:r w:rsidRPr="00035D71">
        <w:rPr>
          <w:kern w:val="0"/>
          <w:sz w:val="24"/>
        </w:rPr>
        <w:t>止</w:t>
      </w:r>
      <w:proofErr w:type="gramEnd"/>
      <w:r w:rsidRPr="00035D71">
        <w:rPr>
          <w:kern w:val="0"/>
          <w:sz w:val="24"/>
        </w:rPr>
        <w:t>持有以上因公布的重大事项可能产生重大影响而被暂时停牌的股票，该类股票将在所公布事项的重大影响消除后，经交易所批准复牌。</w:t>
      </w:r>
    </w:p>
    <w:p w14:paraId="036C580B" w14:textId="77777777" w:rsidR="001548F9" w:rsidRPr="00035D71" w:rsidRDefault="001548F9" w:rsidP="0048308E">
      <w:pPr>
        <w:tabs>
          <w:tab w:val="left" w:pos="426"/>
        </w:tabs>
        <w:spacing w:before="29" w:line="288" w:lineRule="auto"/>
        <w:jc w:val="left"/>
        <w:rPr>
          <w:kern w:val="0"/>
          <w:sz w:val="24"/>
        </w:rPr>
      </w:pPr>
    </w:p>
    <w:p w14:paraId="6E7A3F1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62D42050" w14:textId="77777777"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14:paraId="7EE882BD" w14:textId="77777777" w:rsidR="00BD1E9F" w:rsidRPr="00035D71" w:rsidRDefault="00BD1E9F" w:rsidP="005D0312">
      <w:pPr>
        <w:spacing w:before="29" w:line="288" w:lineRule="auto"/>
        <w:rPr>
          <w:color w:val="000000"/>
          <w:sz w:val="24"/>
        </w:rPr>
      </w:pPr>
    </w:p>
    <w:p w14:paraId="38EC792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62F0CDF8"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4B1A8626" w14:textId="77777777" w:rsidR="00CA3703" w:rsidRDefault="0070232D">
      <w:pPr>
        <w:spacing w:before="29" w:line="288" w:lineRule="auto"/>
        <w:ind w:firstLineChars="200" w:firstLine="480"/>
        <w:rPr>
          <w:color w:val="000000"/>
          <w:sz w:val="24"/>
        </w:rPr>
      </w:pPr>
      <w:r>
        <w:rPr>
          <w:color w:val="000000"/>
          <w:sz w:val="24"/>
        </w:rPr>
        <w:t>本基金是指数型基金，紧密跟踪上证</w:t>
      </w:r>
      <w:r>
        <w:rPr>
          <w:color w:val="000000"/>
          <w:sz w:val="24"/>
        </w:rPr>
        <w:t>180</w:t>
      </w:r>
      <w:r>
        <w:rPr>
          <w:color w:val="000000"/>
          <w:sz w:val="24"/>
        </w:rPr>
        <w:t>公司治理指数，具有和标的指数所代表的股票市场相似的风险收益特征，属于证券投资基金中风险较高、收益较高的品种。本基金以标的指数成份股、备选成份股为主要投资对象。本基金采用完全复制法，跟踪上证</w:t>
      </w:r>
      <w:r>
        <w:rPr>
          <w:color w:val="000000"/>
          <w:sz w:val="24"/>
        </w:rPr>
        <w:t>180</w:t>
      </w:r>
      <w:r>
        <w:rPr>
          <w:color w:val="000000"/>
          <w:sz w:val="24"/>
        </w:rPr>
        <w:t>公司治理指数，以完全按照标的指数成份</w:t>
      </w:r>
      <w:proofErr w:type="gramStart"/>
      <w:r>
        <w:rPr>
          <w:color w:val="000000"/>
          <w:sz w:val="24"/>
        </w:rPr>
        <w:t>股组成</w:t>
      </w:r>
      <w:proofErr w:type="gramEnd"/>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14:paraId="53993E97" w14:textId="77777777" w:rsidR="00CA3703" w:rsidRDefault="0070232D">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14:paraId="3902F814" w14:textId="77777777" w:rsidR="00CA3703" w:rsidRDefault="0070232D">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14:paraId="41F3ED3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5DFF135" w14:textId="77777777" w:rsidR="001548F9" w:rsidRPr="00035D71" w:rsidRDefault="001548F9" w:rsidP="00035D71">
      <w:pPr>
        <w:adjustRightInd w:val="0"/>
        <w:spacing w:before="29" w:line="288" w:lineRule="auto"/>
        <w:ind w:firstLineChars="200" w:firstLine="480"/>
        <w:jc w:val="left"/>
        <w:rPr>
          <w:color w:val="000000"/>
          <w:sz w:val="24"/>
        </w:rPr>
      </w:pPr>
    </w:p>
    <w:p w14:paraId="3B3547C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060EBE96" w14:textId="77777777" w:rsidR="00CA3703" w:rsidRDefault="0070232D">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7EB2438D" w14:textId="77777777" w:rsidR="00CA3703" w:rsidRDefault="0070232D">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w:t>
      </w:r>
    </w:p>
    <w:p w14:paraId="17D667D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14:paraId="175B7C01" w14:textId="77777777" w:rsidR="001548F9" w:rsidRPr="00035D71" w:rsidRDefault="001548F9" w:rsidP="00035D71">
      <w:pPr>
        <w:spacing w:before="29" w:line="288" w:lineRule="auto"/>
        <w:ind w:firstLineChars="200" w:firstLine="480"/>
        <w:jc w:val="left"/>
        <w:rPr>
          <w:color w:val="000000"/>
          <w:sz w:val="24"/>
        </w:rPr>
      </w:pPr>
    </w:p>
    <w:p w14:paraId="2BB0E95D"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3CF554B3" w14:textId="77777777" w:rsidR="00CA3703" w:rsidRDefault="0070232D">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14:paraId="2ABF2E8C" w14:textId="77777777" w:rsidR="00CA3703" w:rsidRDefault="0070232D">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限制的投资品种比例等。本基金所持证券均在证券交易所上市，因此除附注</w:t>
      </w:r>
      <w:r>
        <w:rPr>
          <w:color w:val="000000"/>
          <w:sz w:val="24"/>
        </w:rPr>
        <w:t>6.4.12</w:t>
      </w:r>
      <w:r>
        <w:rPr>
          <w:color w:val="000000"/>
          <w:sz w:val="24"/>
        </w:rPr>
        <w:t>中列示的部分基金资产流通暂时受限制不能自由转让的情况外，其余均能以合理价格适时变现。</w:t>
      </w:r>
    </w:p>
    <w:p w14:paraId="03696A55"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日，本基金所承担的全部金融负债的合约约定到期日均为一个月以内且不计息。本基金赎回基金份额采用一篮子股票形式，流动性风险相对较低。</w:t>
      </w:r>
    </w:p>
    <w:p w14:paraId="7E20FE91" w14:textId="77777777" w:rsidR="00CB4E61" w:rsidRPr="00035D71" w:rsidRDefault="00CB4E61" w:rsidP="00035D71">
      <w:pPr>
        <w:spacing w:before="29" w:line="288" w:lineRule="auto"/>
        <w:ind w:firstLineChars="200" w:firstLine="480"/>
        <w:rPr>
          <w:color w:val="000000"/>
          <w:sz w:val="24"/>
        </w:rPr>
      </w:pPr>
    </w:p>
    <w:p w14:paraId="52D2E9A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005A7195"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28C4004D" w14:textId="77777777" w:rsidR="001548F9" w:rsidRPr="00035D71" w:rsidRDefault="001548F9" w:rsidP="00035D71">
      <w:pPr>
        <w:spacing w:before="29" w:line="288" w:lineRule="auto"/>
        <w:ind w:firstLineChars="200" w:firstLine="480"/>
        <w:jc w:val="left"/>
        <w:rPr>
          <w:color w:val="000000"/>
          <w:sz w:val="24"/>
        </w:rPr>
      </w:pPr>
    </w:p>
    <w:p w14:paraId="024C530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451A1F97" w14:textId="77777777" w:rsidR="00CA3703" w:rsidRDefault="0070232D">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163ABADA" w14:textId="77777777" w:rsidR="001548F9" w:rsidRPr="00035D71" w:rsidRDefault="001548F9" w:rsidP="00ED7724">
      <w:pPr>
        <w:spacing w:before="29" w:line="288" w:lineRule="auto"/>
        <w:ind w:firstLine="420"/>
        <w:rPr>
          <w:color w:val="000000"/>
          <w:sz w:val="24"/>
        </w:rPr>
      </w:pPr>
      <w:r w:rsidRPr="00035D71">
        <w:rPr>
          <w:color w:val="000000"/>
          <w:sz w:val="24"/>
        </w:rPr>
        <w:t>本基金持有的利率敏感性资产主要为银行存款、结算备付金和存出保证金等，其余大部分金融资产和金融负债不计息，因此本基金的收入及经营活动的现金流量在很大程度上独立于市场利率变化。本基金的基金管理人定期对本基金面临的利率敏感性缺口进行监控。</w:t>
      </w:r>
    </w:p>
    <w:p w14:paraId="661F0340"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4ECCA815"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1C5914CF"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71A57EE7" w14:textId="77777777" w:rsidTr="00A653FA">
        <w:trPr>
          <w:trHeight w:val="280"/>
        </w:trPr>
        <w:tc>
          <w:tcPr>
            <w:tcW w:w="1740" w:type="dxa"/>
            <w:vAlign w:val="center"/>
          </w:tcPr>
          <w:p w14:paraId="2080013F" w14:textId="77777777" w:rsidR="00905ED0" w:rsidRPr="008D7748" w:rsidRDefault="00905ED0" w:rsidP="00A817A5">
            <w:pPr>
              <w:spacing w:before="29" w:line="288" w:lineRule="auto"/>
              <w:jc w:val="left"/>
              <w:rPr>
                <w:b/>
                <w:sz w:val="18"/>
                <w:szCs w:val="18"/>
              </w:rPr>
            </w:pPr>
            <w:r w:rsidRPr="008D7748">
              <w:rPr>
                <w:b/>
                <w:sz w:val="18"/>
                <w:szCs w:val="18"/>
              </w:rPr>
              <w:t>本期末</w:t>
            </w:r>
          </w:p>
          <w:p w14:paraId="69BCA2A1"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04B7E50A"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1DDA6F5A"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5FEE8471"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5C5BDE75"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4B720E9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1675AC61" w14:textId="77777777" w:rsidTr="00A653FA">
        <w:trPr>
          <w:trHeight w:val="280"/>
        </w:trPr>
        <w:tc>
          <w:tcPr>
            <w:tcW w:w="1740" w:type="dxa"/>
            <w:vAlign w:val="center"/>
          </w:tcPr>
          <w:p w14:paraId="750266E4"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78322625"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36EE5A3E"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108DFA7"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7C78EF6B"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4685CF7C" w14:textId="77777777" w:rsidR="00905ED0" w:rsidRPr="008D7748" w:rsidRDefault="00905ED0" w:rsidP="0048308E">
            <w:pPr>
              <w:spacing w:before="29" w:line="288" w:lineRule="auto"/>
              <w:jc w:val="right"/>
              <w:rPr>
                <w:b/>
                <w:color w:val="000000"/>
                <w:sz w:val="18"/>
                <w:szCs w:val="18"/>
              </w:rPr>
            </w:pPr>
          </w:p>
        </w:tc>
      </w:tr>
      <w:tr w:rsidR="00CA3703" w14:paraId="579E1343" w14:textId="77777777">
        <w:tc>
          <w:tcPr>
            <w:tcW w:w="1740" w:type="dxa"/>
            <w:vAlign w:val="center"/>
          </w:tcPr>
          <w:p w14:paraId="3B62C108" w14:textId="77777777" w:rsidR="00CA3703" w:rsidRDefault="0070232D">
            <w:pPr>
              <w:jc w:val="left"/>
            </w:pPr>
            <w:r>
              <w:rPr>
                <w:color w:val="000000"/>
                <w:sz w:val="18"/>
                <w:szCs w:val="18"/>
              </w:rPr>
              <w:t>银行存款</w:t>
            </w:r>
          </w:p>
        </w:tc>
        <w:tc>
          <w:tcPr>
            <w:tcW w:w="1559" w:type="dxa"/>
            <w:vAlign w:val="center"/>
          </w:tcPr>
          <w:p w14:paraId="569427CC" w14:textId="77777777" w:rsidR="00CA3703" w:rsidRDefault="0070232D">
            <w:pPr>
              <w:jc w:val="left"/>
            </w:pPr>
            <w:r>
              <w:rPr>
                <w:color w:val="000000"/>
                <w:sz w:val="18"/>
                <w:szCs w:val="18"/>
              </w:rPr>
              <w:t>4,782,189.63</w:t>
            </w:r>
          </w:p>
        </w:tc>
        <w:tc>
          <w:tcPr>
            <w:tcW w:w="1473" w:type="dxa"/>
            <w:vAlign w:val="center"/>
          </w:tcPr>
          <w:p w14:paraId="0CC7996D" w14:textId="77777777" w:rsidR="00CA3703" w:rsidRDefault="0070232D">
            <w:pPr>
              <w:jc w:val="left"/>
            </w:pPr>
            <w:r>
              <w:rPr>
                <w:color w:val="000000"/>
                <w:sz w:val="18"/>
                <w:szCs w:val="18"/>
              </w:rPr>
              <w:t>-</w:t>
            </w:r>
          </w:p>
        </w:tc>
        <w:tc>
          <w:tcPr>
            <w:tcW w:w="1221" w:type="dxa"/>
            <w:vAlign w:val="center"/>
          </w:tcPr>
          <w:p w14:paraId="605595AE" w14:textId="77777777" w:rsidR="00CA3703" w:rsidRDefault="0070232D">
            <w:pPr>
              <w:jc w:val="left"/>
            </w:pPr>
            <w:r>
              <w:rPr>
                <w:color w:val="000000"/>
                <w:sz w:val="18"/>
                <w:szCs w:val="18"/>
              </w:rPr>
              <w:t>-</w:t>
            </w:r>
          </w:p>
        </w:tc>
        <w:tc>
          <w:tcPr>
            <w:tcW w:w="1559" w:type="dxa"/>
            <w:vAlign w:val="center"/>
          </w:tcPr>
          <w:p w14:paraId="4E5C1F0F" w14:textId="77777777" w:rsidR="00CA3703" w:rsidRDefault="0070232D">
            <w:pPr>
              <w:jc w:val="left"/>
            </w:pPr>
            <w:r>
              <w:rPr>
                <w:color w:val="000000"/>
                <w:sz w:val="18"/>
                <w:szCs w:val="18"/>
              </w:rPr>
              <w:t>-</w:t>
            </w:r>
          </w:p>
        </w:tc>
        <w:tc>
          <w:tcPr>
            <w:tcW w:w="1446" w:type="dxa"/>
            <w:vAlign w:val="center"/>
          </w:tcPr>
          <w:p w14:paraId="3F205D0A" w14:textId="77777777" w:rsidR="00CA3703" w:rsidRDefault="0070232D">
            <w:pPr>
              <w:jc w:val="left"/>
            </w:pPr>
            <w:r>
              <w:rPr>
                <w:color w:val="000000"/>
                <w:sz w:val="18"/>
                <w:szCs w:val="18"/>
              </w:rPr>
              <w:t>4,782,189.63</w:t>
            </w:r>
          </w:p>
        </w:tc>
      </w:tr>
      <w:tr w:rsidR="00CA3703" w14:paraId="6E9E38F0" w14:textId="77777777">
        <w:tc>
          <w:tcPr>
            <w:tcW w:w="1740" w:type="dxa"/>
            <w:vAlign w:val="center"/>
          </w:tcPr>
          <w:p w14:paraId="6655C7E1" w14:textId="77777777" w:rsidR="00CA3703" w:rsidRDefault="0070232D">
            <w:pPr>
              <w:jc w:val="left"/>
            </w:pPr>
            <w:r>
              <w:rPr>
                <w:color w:val="000000"/>
                <w:sz w:val="18"/>
                <w:szCs w:val="18"/>
              </w:rPr>
              <w:t>结算备付金</w:t>
            </w:r>
          </w:p>
        </w:tc>
        <w:tc>
          <w:tcPr>
            <w:tcW w:w="1559" w:type="dxa"/>
            <w:vAlign w:val="center"/>
          </w:tcPr>
          <w:p w14:paraId="03E1FB14" w14:textId="77777777" w:rsidR="00CA3703" w:rsidRDefault="0070232D">
            <w:pPr>
              <w:jc w:val="left"/>
            </w:pPr>
            <w:r>
              <w:rPr>
                <w:color w:val="000000"/>
                <w:sz w:val="18"/>
                <w:szCs w:val="18"/>
              </w:rPr>
              <w:t>73.35</w:t>
            </w:r>
          </w:p>
        </w:tc>
        <w:tc>
          <w:tcPr>
            <w:tcW w:w="1473" w:type="dxa"/>
            <w:vAlign w:val="center"/>
          </w:tcPr>
          <w:p w14:paraId="0F69D6CE" w14:textId="77777777" w:rsidR="00CA3703" w:rsidRDefault="0070232D">
            <w:pPr>
              <w:jc w:val="left"/>
            </w:pPr>
            <w:r>
              <w:rPr>
                <w:color w:val="000000"/>
                <w:sz w:val="18"/>
                <w:szCs w:val="18"/>
              </w:rPr>
              <w:t>-</w:t>
            </w:r>
          </w:p>
        </w:tc>
        <w:tc>
          <w:tcPr>
            <w:tcW w:w="1221" w:type="dxa"/>
            <w:vAlign w:val="center"/>
          </w:tcPr>
          <w:p w14:paraId="6A625A93" w14:textId="77777777" w:rsidR="00CA3703" w:rsidRDefault="0070232D">
            <w:pPr>
              <w:jc w:val="left"/>
            </w:pPr>
            <w:r>
              <w:rPr>
                <w:color w:val="000000"/>
                <w:sz w:val="18"/>
                <w:szCs w:val="18"/>
              </w:rPr>
              <w:t>-</w:t>
            </w:r>
          </w:p>
        </w:tc>
        <w:tc>
          <w:tcPr>
            <w:tcW w:w="1559" w:type="dxa"/>
            <w:vAlign w:val="center"/>
          </w:tcPr>
          <w:p w14:paraId="5A39AD04" w14:textId="77777777" w:rsidR="00CA3703" w:rsidRDefault="0070232D">
            <w:pPr>
              <w:jc w:val="left"/>
            </w:pPr>
            <w:r>
              <w:rPr>
                <w:color w:val="000000"/>
                <w:sz w:val="18"/>
                <w:szCs w:val="18"/>
              </w:rPr>
              <w:t>-</w:t>
            </w:r>
          </w:p>
        </w:tc>
        <w:tc>
          <w:tcPr>
            <w:tcW w:w="1446" w:type="dxa"/>
            <w:vAlign w:val="center"/>
          </w:tcPr>
          <w:p w14:paraId="71AF56B4" w14:textId="77777777" w:rsidR="00CA3703" w:rsidRDefault="0070232D">
            <w:pPr>
              <w:jc w:val="left"/>
            </w:pPr>
            <w:r>
              <w:rPr>
                <w:color w:val="000000"/>
                <w:sz w:val="18"/>
                <w:szCs w:val="18"/>
              </w:rPr>
              <w:t>73.35</w:t>
            </w:r>
          </w:p>
        </w:tc>
      </w:tr>
      <w:tr w:rsidR="00CA3703" w14:paraId="6EAD905D" w14:textId="77777777">
        <w:tc>
          <w:tcPr>
            <w:tcW w:w="1740" w:type="dxa"/>
            <w:vAlign w:val="center"/>
          </w:tcPr>
          <w:p w14:paraId="46FB51A3" w14:textId="77777777" w:rsidR="00CA3703" w:rsidRDefault="0070232D">
            <w:pPr>
              <w:jc w:val="left"/>
            </w:pPr>
            <w:r>
              <w:rPr>
                <w:color w:val="000000"/>
                <w:sz w:val="18"/>
                <w:szCs w:val="18"/>
              </w:rPr>
              <w:t>存出保证金</w:t>
            </w:r>
          </w:p>
        </w:tc>
        <w:tc>
          <w:tcPr>
            <w:tcW w:w="1559" w:type="dxa"/>
            <w:vAlign w:val="center"/>
          </w:tcPr>
          <w:p w14:paraId="3277BD32" w14:textId="77777777" w:rsidR="00CA3703" w:rsidRDefault="0070232D">
            <w:pPr>
              <w:jc w:val="left"/>
            </w:pPr>
            <w:r>
              <w:rPr>
                <w:color w:val="000000"/>
                <w:sz w:val="18"/>
                <w:szCs w:val="18"/>
              </w:rPr>
              <w:t>3,506.73</w:t>
            </w:r>
          </w:p>
        </w:tc>
        <w:tc>
          <w:tcPr>
            <w:tcW w:w="1473" w:type="dxa"/>
            <w:vAlign w:val="center"/>
          </w:tcPr>
          <w:p w14:paraId="36A1FEFB" w14:textId="77777777" w:rsidR="00CA3703" w:rsidRDefault="0070232D">
            <w:pPr>
              <w:jc w:val="left"/>
            </w:pPr>
            <w:r>
              <w:rPr>
                <w:color w:val="000000"/>
                <w:sz w:val="18"/>
                <w:szCs w:val="18"/>
              </w:rPr>
              <w:t>-</w:t>
            </w:r>
          </w:p>
        </w:tc>
        <w:tc>
          <w:tcPr>
            <w:tcW w:w="1221" w:type="dxa"/>
            <w:vAlign w:val="center"/>
          </w:tcPr>
          <w:p w14:paraId="7FBFB886" w14:textId="77777777" w:rsidR="00CA3703" w:rsidRDefault="0070232D">
            <w:pPr>
              <w:jc w:val="left"/>
            </w:pPr>
            <w:r>
              <w:rPr>
                <w:color w:val="000000"/>
                <w:sz w:val="18"/>
                <w:szCs w:val="18"/>
              </w:rPr>
              <w:t>-</w:t>
            </w:r>
          </w:p>
        </w:tc>
        <w:tc>
          <w:tcPr>
            <w:tcW w:w="1559" w:type="dxa"/>
            <w:vAlign w:val="center"/>
          </w:tcPr>
          <w:p w14:paraId="7916E89C" w14:textId="77777777" w:rsidR="00CA3703" w:rsidRDefault="0070232D">
            <w:pPr>
              <w:jc w:val="left"/>
            </w:pPr>
            <w:r>
              <w:rPr>
                <w:color w:val="000000"/>
                <w:sz w:val="18"/>
                <w:szCs w:val="18"/>
              </w:rPr>
              <w:t>-</w:t>
            </w:r>
          </w:p>
        </w:tc>
        <w:tc>
          <w:tcPr>
            <w:tcW w:w="1446" w:type="dxa"/>
            <w:vAlign w:val="center"/>
          </w:tcPr>
          <w:p w14:paraId="7EE6934B" w14:textId="77777777" w:rsidR="00CA3703" w:rsidRDefault="0070232D">
            <w:pPr>
              <w:jc w:val="left"/>
            </w:pPr>
            <w:r>
              <w:rPr>
                <w:color w:val="000000"/>
                <w:sz w:val="18"/>
                <w:szCs w:val="18"/>
              </w:rPr>
              <w:t>3,506.73</w:t>
            </w:r>
          </w:p>
        </w:tc>
      </w:tr>
      <w:tr w:rsidR="00CA3703" w14:paraId="5E18C3EA" w14:textId="77777777">
        <w:tc>
          <w:tcPr>
            <w:tcW w:w="1740" w:type="dxa"/>
            <w:vAlign w:val="center"/>
          </w:tcPr>
          <w:p w14:paraId="13884430" w14:textId="77777777" w:rsidR="00CA3703" w:rsidRDefault="0070232D">
            <w:pPr>
              <w:jc w:val="left"/>
            </w:pPr>
            <w:r>
              <w:rPr>
                <w:color w:val="000000"/>
                <w:sz w:val="18"/>
                <w:szCs w:val="18"/>
              </w:rPr>
              <w:t>交易性金融资产</w:t>
            </w:r>
          </w:p>
        </w:tc>
        <w:tc>
          <w:tcPr>
            <w:tcW w:w="1559" w:type="dxa"/>
            <w:vAlign w:val="center"/>
          </w:tcPr>
          <w:p w14:paraId="6DAC976A" w14:textId="77777777" w:rsidR="00CA3703" w:rsidRDefault="0070232D">
            <w:pPr>
              <w:jc w:val="left"/>
            </w:pPr>
            <w:r>
              <w:rPr>
                <w:color w:val="000000"/>
                <w:sz w:val="18"/>
                <w:szCs w:val="18"/>
              </w:rPr>
              <w:t>-</w:t>
            </w:r>
          </w:p>
        </w:tc>
        <w:tc>
          <w:tcPr>
            <w:tcW w:w="1473" w:type="dxa"/>
            <w:vAlign w:val="center"/>
          </w:tcPr>
          <w:p w14:paraId="11399D45" w14:textId="77777777" w:rsidR="00CA3703" w:rsidRDefault="0070232D">
            <w:pPr>
              <w:jc w:val="left"/>
            </w:pPr>
            <w:r>
              <w:rPr>
                <w:color w:val="000000"/>
                <w:sz w:val="18"/>
                <w:szCs w:val="18"/>
              </w:rPr>
              <w:t>-</w:t>
            </w:r>
          </w:p>
        </w:tc>
        <w:tc>
          <w:tcPr>
            <w:tcW w:w="1221" w:type="dxa"/>
            <w:vAlign w:val="center"/>
          </w:tcPr>
          <w:p w14:paraId="6A5318EF" w14:textId="77777777" w:rsidR="00CA3703" w:rsidRDefault="0070232D">
            <w:pPr>
              <w:jc w:val="left"/>
            </w:pPr>
            <w:r>
              <w:rPr>
                <w:color w:val="000000"/>
                <w:sz w:val="18"/>
                <w:szCs w:val="18"/>
              </w:rPr>
              <w:t>-</w:t>
            </w:r>
          </w:p>
        </w:tc>
        <w:tc>
          <w:tcPr>
            <w:tcW w:w="1559" w:type="dxa"/>
            <w:vAlign w:val="center"/>
          </w:tcPr>
          <w:p w14:paraId="10F083DC" w14:textId="77777777" w:rsidR="00CA3703" w:rsidRDefault="0070232D">
            <w:pPr>
              <w:jc w:val="left"/>
            </w:pPr>
            <w:r>
              <w:rPr>
                <w:color w:val="000000"/>
                <w:sz w:val="18"/>
                <w:szCs w:val="18"/>
              </w:rPr>
              <w:t>499,877,096.78</w:t>
            </w:r>
          </w:p>
        </w:tc>
        <w:tc>
          <w:tcPr>
            <w:tcW w:w="1446" w:type="dxa"/>
            <w:vAlign w:val="center"/>
          </w:tcPr>
          <w:p w14:paraId="75FF4C23" w14:textId="77777777" w:rsidR="00CA3703" w:rsidRDefault="0070232D">
            <w:pPr>
              <w:jc w:val="left"/>
            </w:pPr>
            <w:r>
              <w:rPr>
                <w:color w:val="000000"/>
                <w:sz w:val="18"/>
                <w:szCs w:val="18"/>
              </w:rPr>
              <w:t>499,877,096.78</w:t>
            </w:r>
          </w:p>
        </w:tc>
      </w:tr>
      <w:tr w:rsidR="00CA3703" w14:paraId="5F7DF707" w14:textId="77777777">
        <w:tc>
          <w:tcPr>
            <w:tcW w:w="1740" w:type="dxa"/>
            <w:vAlign w:val="center"/>
          </w:tcPr>
          <w:p w14:paraId="7720C2BE" w14:textId="77777777" w:rsidR="00CA3703" w:rsidRDefault="0070232D">
            <w:pPr>
              <w:jc w:val="left"/>
            </w:pPr>
            <w:r>
              <w:rPr>
                <w:color w:val="000000"/>
                <w:sz w:val="18"/>
                <w:szCs w:val="18"/>
              </w:rPr>
              <w:t>应收利息</w:t>
            </w:r>
          </w:p>
        </w:tc>
        <w:tc>
          <w:tcPr>
            <w:tcW w:w="1559" w:type="dxa"/>
            <w:vAlign w:val="center"/>
          </w:tcPr>
          <w:p w14:paraId="3EDBF1F4" w14:textId="77777777" w:rsidR="00CA3703" w:rsidRDefault="0070232D">
            <w:pPr>
              <w:jc w:val="left"/>
            </w:pPr>
            <w:r>
              <w:rPr>
                <w:color w:val="000000"/>
                <w:sz w:val="18"/>
                <w:szCs w:val="18"/>
              </w:rPr>
              <w:t>-</w:t>
            </w:r>
          </w:p>
        </w:tc>
        <w:tc>
          <w:tcPr>
            <w:tcW w:w="1473" w:type="dxa"/>
            <w:vAlign w:val="center"/>
          </w:tcPr>
          <w:p w14:paraId="16DDEC18" w14:textId="77777777" w:rsidR="00CA3703" w:rsidRDefault="0070232D">
            <w:pPr>
              <w:jc w:val="left"/>
            </w:pPr>
            <w:r>
              <w:rPr>
                <w:color w:val="000000"/>
                <w:sz w:val="18"/>
                <w:szCs w:val="18"/>
              </w:rPr>
              <w:t>-</w:t>
            </w:r>
          </w:p>
        </w:tc>
        <w:tc>
          <w:tcPr>
            <w:tcW w:w="1221" w:type="dxa"/>
            <w:vAlign w:val="center"/>
          </w:tcPr>
          <w:p w14:paraId="5AB70F03" w14:textId="77777777" w:rsidR="00CA3703" w:rsidRDefault="0070232D">
            <w:pPr>
              <w:jc w:val="left"/>
            </w:pPr>
            <w:r>
              <w:rPr>
                <w:color w:val="000000"/>
                <w:sz w:val="18"/>
                <w:szCs w:val="18"/>
              </w:rPr>
              <w:t>-</w:t>
            </w:r>
          </w:p>
        </w:tc>
        <w:tc>
          <w:tcPr>
            <w:tcW w:w="1559" w:type="dxa"/>
            <w:vAlign w:val="center"/>
          </w:tcPr>
          <w:p w14:paraId="3BC7CC11" w14:textId="77777777" w:rsidR="00CA3703" w:rsidRDefault="0070232D">
            <w:pPr>
              <w:jc w:val="left"/>
            </w:pPr>
            <w:r>
              <w:rPr>
                <w:color w:val="000000"/>
                <w:sz w:val="18"/>
                <w:szCs w:val="18"/>
              </w:rPr>
              <w:t>1,439.28</w:t>
            </w:r>
          </w:p>
        </w:tc>
        <w:tc>
          <w:tcPr>
            <w:tcW w:w="1446" w:type="dxa"/>
            <w:vAlign w:val="center"/>
          </w:tcPr>
          <w:p w14:paraId="7AEC8A2E" w14:textId="77777777" w:rsidR="00CA3703" w:rsidRDefault="0070232D">
            <w:pPr>
              <w:jc w:val="left"/>
            </w:pPr>
            <w:r>
              <w:rPr>
                <w:color w:val="000000"/>
                <w:sz w:val="18"/>
                <w:szCs w:val="18"/>
              </w:rPr>
              <w:t>1,439.28</w:t>
            </w:r>
          </w:p>
        </w:tc>
      </w:tr>
      <w:tr w:rsidR="00905ED0" w:rsidRPr="008D7748" w14:paraId="7D95A326" w14:textId="77777777" w:rsidTr="00A653FA">
        <w:trPr>
          <w:trHeight w:val="280"/>
        </w:trPr>
        <w:tc>
          <w:tcPr>
            <w:tcW w:w="1740" w:type="dxa"/>
            <w:vAlign w:val="center"/>
          </w:tcPr>
          <w:p w14:paraId="7E7AAC2B"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432BEBA7" w14:textId="77777777" w:rsidR="00905ED0" w:rsidRPr="008D7748" w:rsidRDefault="00905ED0" w:rsidP="0048308E">
            <w:pPr>
              <w:spacing w:before="29" w:line="288" w:lineRule="auto"/>
              <w:jc w:val="right"/>
              <w:rPr>
                <w:sz w:val="18"/>
                <w:szCs w:val="18"/>
              </w:rPr>
            </w:pPr>
            <w:r w:rsidRPr="008D7748">
              <w:rPr>
                <w:sz w:val="18"/>
                <w:szCs w:val="18"/>
              </w:rPr>
              <w:t>4,785,769.71</w:t>
            </w:r>
          </w:p>
          <w:p w14:paraId="06FC2D3A" w14:textId="77777777" w:rsidR="00905ED0" w:rsidRPr="008D7748" w:rsidRDefault="00905ED0" w:rsidP="0048308E">
            <w:pPr>
              <w:spacing w:before="29" w:line="288" w:lineRule="auto"/>
              <w:jc w:val="right"/>
              <w:rPr>
                <w:sz w:val="18"/>
                <w:szCs w:val="18"/>
              </w:rPr>
            </w:pPr>
          </w:p>
        </w:tc>
        <w:tc>
          <w:tcPr>
            <w:tcW w:w="1473" w:type="dxa"/>
            <w:vAlign w:val="center"/>
          </w:tcPr>
          <w:p w14:paraId="135FCF75" w14:textId="77777777" w:rsidR="00905ED0" w:rsidRPr="008D7748" w:rsidRDefault="00905ED0" w:rsidP="0048308E">
            <w:pPr>
              <w:spacing w:before="29" w:line="288" w:lineRule="auto"/>
              <w:jc w:val="right"/>
              <w:rPr>
                <w:sz w:val="18"/>
                <w:szCs w:val="18"/>
              </w:rPr>
            </w:pPr>
            <w:r w:rsidRPr="008D7748">
              <w:rPr>
                <w:sz w:val="18"/>
                <w:szCs w:val="18"/>
              </w:rPr>
              <w:t>-</w:t>
            </w:r>
          </w:p>
          <w:p w14:paraId="5DA6769F" w14:textId="77777777" w:rsidR="00905ED0" w:rsidRPr="008D7748" w:rsidRDefault="00905ED0" w:rsidP="0048308E">
            <w:pPr>
              <w:spacing w:before="29" w:line="288" w:lineRule="auto"/>
              <w:jc w:val="right"/>
              <w:rPr>
                <w:sz w:val="18"/>
                <w:szCs w:val="18"/>
              </w:rPr>
            </w:pPr>
          </w:p>
        </w:tc>
        <w:tc>
          <w:tcPr>
            <w:tcW w:w="1221" w:type="dxa"/>
            <w:vAlign w:val="center"/>
          </w:tcPr>
          <w:p w14:paraId="562197AA" w14:textId="77777777" w:rsidR="00905ED0" w:rsidRPr="008D7748" w:rsidRDefault="00905ED0" w:rsidP="0048308E">
            <w:pPr>
              <w:spacing w:before="29" w:line="288" w:lineRule="auto"/>
              <w:jc w:val="right"/>
              <w:rPr>
                <w:sz w:val="18"/>
                <w:szCs w:val="18"/>
              </w:rPr>
            </w:pPr>
            <w:r w:rsidRPr="008D7748">
              <w:rPr>
                <w:sz w:val="18"/>
                <w:szCs w:val="18"/>
              </w:rPr>
              <w:t>-</w:t>
            </w:r>
          </w:p>
          <w:p w14:paraId="61C42FCB" w14:textId="77777777" w:rsidR="00905ED0" w:rsidRPr="008D7748" w:rsidRDefault="00905ED0" w:rsidP="0048308E">
            <w:pPr>
              <w:spacing w:before="29" w:line="288" w:lineRule="auto"/>
              <w:jc w:val="right"/>
              <w:rPr>
                <w:sz w:val="18"/>
                <w:szCs w:val="18"/>
              </w:rPr>
            </w:pPr>
          </w:p>
        </w:tc>
        <w:tc>
          <w:tcPr>
            <w:tcW w:w="1559" w:type="dxa"/>
            <w:vAlign w:val="center"/>
          </w:tcPr>
          <w:p w14:paraId="3E6A732F" w14:textId="77777777" w:rsidR="00905ED0" w:rsidRPr="008D7748" w:rsidRDefault="00905ED0" w:rsidP="0048308E">
            <w:pPr>
              <w:spacing w:before="29" w:line="288" w:lineRule="auto"/>
              <w:jc w:val="right"/>
              <w:rPr>
                <w:sz w:val="18"/>
                <w:szCs w:val="18"/>
              </w:rPr>
            </w:pPr>
            <w:r w:rsidRPr="008D7748">
              <w:rPr>
                <w:sz w:val="18"/>
                <w:szCs w:val="18"/>
              </w:rPr>
              <w:t>499,878,536.06</w:t>
            </w:r>
          </w:p>
          <w:p w14:paraId="14D1B642" w14:textId="77777777" w:rsidR="00905ED0" w:rsidRPr="008D7748" w:rsidRDefault="00905ED0" w:rsidP="0048308E">
            <w:pPr>
              <w:spacing w:before="29" w:line="288" w:lineRule="auto"/>
              <w:jc w:val="right"/>
              <w:rPr>
                <w:sz w:val="18"/>
                <w:szCs w:val="18"/>
              </w:rPr>
            </w:pPr>
          </w:p>
        </w:tc>
        <w:tc>
          <w:tcPr>
            <w:tcW w:w="1446" w:type="dxa"/>
            <w:vAlign w:val="center"/>
          </w:tcPr>
          <w:p w14:paraId="4C49AFD5" w14:textId="77777777" w:rsidR="00905ED0" w:rsidRPr="008D7748" w:rsidRDefault="00905ED0" w:rsidP="0048308E">
            <w:pPr>
              <w:spacing w:before="29" w:line="288" w:lineRule="auto"/>
              <w:ind w:right="210"/>
              <w:jc w:val="right"/>
              <w:rPr>
                <w:sz w:val="18"/>
                <w:szCs w:val="18"/>
              </w:rPr>
            </w:pPr>
            <w:r w:rsidRPr="008D7748">
              <w:rPr>
                <w:sz w:val="18"/>
                <w:szCs w:val="18"/>
              </w:rPr>
              <w:t>504,664,305.77</w:t>
            </w:r>
          </w:p>
          <w:p w14:paraId="41EB5E83" w14:textId="77777777" w:rsidR="00905ED0" w:rsidRPr="008D7748" w:rsidRDefault="00905ED0" w:rsidP="0048308E">
            <w:pPr>
              <w:spacing w:before="29" w:line="288" w:lineRule="auto"/>
              <w:jc w:val="right"/>
              <w:rPr>
                <w:sz w:val="18"/>
                <w:szCs w:val="18"/>
              </w:rPr>
            </w:pPr>
          </w:p>
        </w:tc>
      </w:tr>
      <w:tr w:rsidR="00905ED0" w:rsidRPr="008D7748" w14:paraId="367700F0" w14:textId="77777777" w:rsidTr="00A653FA">
        <w:trPr>
          <w:trHeight w:val="280"/>
        </w:trPr>
        <w:tc>
          <w:tcPr>
            <w:tcW w:w="1740" w:type="dxa"/>
            <w:vAlign w:val="center"/>
          </w:tcPr>
          <w:p w14:paraId="70A0E7A8"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67E405CD"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31BF675C"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16ECFEC1"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1CF5ECC9"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2189971D" w14:textId="77777777" w:rsidR="00905ED0" w:rsidRPr="008D7748" w:rsidRDefault="00905ED0" w:rsidP="0048308E">
            <w:pPr>
              <w:spacing w:before="29" w:line="288" w:lineRule="auto"/>
              <w:jc w:val="right"/>
              <w:rPr>
                <w:color w:val="000000"/>
                <w:sz w:val="18"/>
                <w:szCs w:val="18"/>
              </w:rPr>
            </w:pPr>
          </w:p>
        </w:tc>
      </w:tr>
      <w:tr w:rsidR="00CA3703" w14:paraId="72AAC50B" w14:textId="77777777">
        <w:tc>
          <w:tcPr>
            <w:tcW w:w="1740" w:type="dxa"/>
            <w:vAlign w:val="center"/>
          </w:tcPr>
          <w:p w14:paraId="0E6BC305" w14:textId="77777777" w:rsidR="00CA3703" w:rsidRDefault="0070232D">
            <w:pPr>
              <w:jc w:val="left"/>
            </w:pPr>
            <w:r>
              <w:rPr>
                <w:color w:val="000000"/>
                <w:sz w:val="18"/>
                <w:szCs w:val="18"/>
              </w:rPr>
              <w:t>应付管理人报酬</w:t>
            </w:r>
          </w:p>
        </w:tc>
        <w:tc>
          <w:tcPr>
            <w:tcW w:w="1559" w:type="dxa"/>
            <w:vAlign w:val="center"/>
          </w:tcPr>
          <w:p w14:paraId="57254366" w14:textId="77777777" w:rsidR="00CA3703" w:rsidRDefault="0070232D">
            <w:pPr>
              <w:jc w:val="left"/>
            </w:pPr>
            <w:r>
              <w:rPr>
                <w:color w:val="000000"/>
                <w:sz w:val="18"/>
                <w:szCs w:val="18"/>
              </w:rPr>
              <w:t>-</w:t>
            </w:r>
          </w:p>
        </w:tc>
        <w:tc>
          <w:tcPr>
            <w:tcW w:w="1473" w:type="dxa"/>
            <w:vAlign w:val="center"/>
          </w:tcPr>
          <w:p w14:paraId="4B977CD1" w14:textId="77777777" w:rsidR="00CA3703" w:rsidRDefault="0070232D">
            <w:pPr>
              <w:jc w:val="left"/>
            </w:pPr>
            <w:r>
              <w:rPr>
                <w:color w:val="000000"/>
                <w:sz w:val="18"/>
                <w:szCs w:val="18"/>
              </w:rPr>
              <w:t>-</w:t>
            </w:r>
          </w:p>
        </w:tc>
        <w:tc>
          <w:tcPr>
            <w:tcW w:w="1221" w:type="dxa"/>
            <w:vAlign w:val="center"/>
          </w:tcPr>
          <w:p w14:paraId="0D9C32D3" w14:textId="77777777" w:rsidR="00CA3703" w:rsidRDefault="0070232D">
            <w:pPr>
              <w:jc w:val="left"/>
            </w:pPr>
            <w:r>
              <w:rPr>
                <w:color w:val="000000"/>
                <w:sz w:val="18"/>
                <w:szCs w:val="18"/>
              </w:rPr>
              <w:t>-</w:t>
            </w:r>
          </w:p>
        </w:tc>
        <w:tc>
          <w:tcPr>
            <w:tcW w:w="1559" w:type="dxa"/>
            <w:vAlign w:val="center"/>
          </w:tcPr>
          <w:p w14:paraId="3C567469" w14:textId="77777777" w:rsidR="00CA3703" w:rsidRDefault="0070232D">
            <w:pPr>
              <w:jc w:val="left"/>
            </w:pPr>
            <w:r>
              <w:rPr>
                <w:color w:val="000000"/>
                <w:sz w:val="18"/>
                <w:szCs w:val="18"/>
              </w:rPr>
              <w:t>201,355.28</w:t>
            </w:r>
          </w:p>
        </w:tc>
        <w:tc>
          <w:tcPr>
            <w:tcW w:w="1446" w:type="dxa"/>
            <w:vAlign w:val="center"/>
          </w:tcPr>
          <w:p w14:paraId="5BBCBCFB" w14:textId="77777777" w:rsidR="00CA3703" w:rsidRDefault="0070232D">
            <w:pPr>
              <w:jc w:val="left"/>
            </w:pPr>
            <w:r>
              <w:rPr>
                <w:color w:val="000000"/>
                <w:sz w:val="18"/>
                <w:szCs w:val="18"/>
              </w:rPr>
              <w:t>201,355.28</w:t>
            </w:r>
          </w:p>
        </w:tc>
      </w:tr>
      <w:tr w:rsidR="00CA3703" w14:paraId="202E86BB" w14:textId="77777777">
        <w:tc>
          <w:tcPr>
            <w:tcW w:w="1740" w:type="dxa"/>
            <w:vAlign w:val="center"/>
          </w:tcPr>
          <w:p w14:paraId="1C562B5D" w14:textId="77777777" w:rsidR="00CA3703" w:rsidRDefault="0070232D">
            <w:pPr>
              <w:jc w:val="left"/>
            </w:pPr>
            <w:r>
              <w:rPr>
                <w:color w:val="000000"/>
                <w:sz w:val="18"/>
                <w:szCs w:val="18"/>
              </w:rPr>
              <w:t>应付托管费</w:t>
            </w:r>
          </w:p>
        </w:tc>
        <w:tc>
          <w:tcPr>
            <w:tcW w:w="1559" w:type="dxa"/>
            <w:vAlign w:val="center"/>
          </w:tcPr>
          <w:p w14:paraId="30CA45B5" w14:textId="77777777" w:rsidR="00CA3703" w:rsidRDefault="0070232D">
            <w:pPr>
              <w:jc w:val="left"/>
            </w:pPr>
            <w:r>
              <w:rPr>
                <w:color w:val="000000"/>
                <w:sz w:val="18"/>
                <w:szCs w:val="18"/>
              </w:rPr>
              <w:t>-</w:t>
            </w:r>
          </w:p>
        </w:tc>
        <w:tc>
          <w:tcPr>
            <w:tcW w:w="1473" w:type="dxa"/>
            <w:vAlign w:val="center"/>
          </w:tcPr>
          <w:p w14:paraId="5AE11010" w14:textId="77777777" w:rsidR="00CA3703" w:rsidRDefault="0070232D">
            <w:pPr>
              <w:jc w:val="left"/>
            </w:pPr>
            <w:r>
              <w:rPr>
                <w:color w:val="000000"/>
                <w:sz w:val="18"/>
                <w:szCs w:val="18"/>
              </w:rPr>
              <w:t>-</w:t>
            </w:r>
          </w:p>
        </w:tc>
        <w:tc>
          <w:tcPr>
            <w:tcW w:w="1221" w:type="dxa"/>
            <w:vAlign w:val="center"/>
          </w:tcPr>
          <w:p w14:paraId="07321174" w14:textId="77777777" w:rsidR="00CA3703" w:rsidRDefault="0070232D">
            <w:pPr>
              <w:jc w:val="left"/>
            </w:pPr>
            <w:r>
              <w:rPr>
                <w:color w:val="000000"/>
                <w:sz w:val="18"/>
                <w:szCs w:val="18"/>
              </w:rPr>
              <w:t>-</w:t>
            </w:r>
          </w:p>
        </w:tc>
        <w:tc>
          <w:tcPr>
            <w:tcW w:w="1559" w:type="dxa"/>
            <w:vAlign w:val="center"/>
          </w:tcPr>
          <w:p w14:paraId="26D4483D" w14:textId="77777777" w:rsidR="00CA3703" w:rsidRDefault="0070232D">
            <w:pPr>
              <w:jc w:val="left"/>
            </w:pPr>
            <w:r>
              <w:rPr>
                <w:color w:val="000000"/>
                <w:sz w:val="18"/>
                <w:szCs w:val="18"/>
              </w:rPr>
              <w:t>40,271.04</w:t>
            </w:r>
          </w:p>
        </w:tc>
        <w:tc>
          <w:tcPr>
            <w:tcW w:w="1446" w:type="dxa"/>
            <w:vAlign w:val="center"/>
          </w:tcPr>
          <w:p w14:paraId="38E40F5F" w14:textId="77777777" w:rsidR="00CA3703" w:rsidRDefault="0070232D">
            <w:pPr>
              <w:jc w:val="left"/>
            </w:pPr>
            <w:r>
              <w:rPr>
                <w:color w:val="000000"/>
                <w:sz w:val="18"/>
                <w:szCs w:val="18"/>
              </w:rPr>
              <w:t>40,271.04</w:t>
            </w:r>
          </w:p>
        </w:tc>
      </w:tr>
      <w:tr w:rsidR="00CA3703" w14:paraId="2E02735A" w14:textId="77777777">
        <w:tc>
          <w:tcPr>
            <w:tcW w:w="1740" w:type="dxa"/>
            <w:vAlign w:val="center"/>
          </w:tcPr>
          <w:p w14:paraId="33F377E5" w14:textId="77777777" w:rsidR="00CA3703" w:rsidRDefault="0070232D">
            <w:pPr>
              <w:jc w:val="left"/>
            </w:pPr>
            <w:r>
              <w:rPr>
                <w:color w:val="000000"/>
                <w:sz w:val="18"/>
                <w:szCs w:val="18"/>
              </w:rPr>
              <w:t>应付交易费用</w:t>
            </w:r>
          </w:p>
        </w:tc>
        <w:tc>
          <w:tcPr>
            <w:tcW w:w="1559" w:type="dxa"/>
            <w:vAlign w:val="center"/>
          </w:tcPr>
          <w:p w14:paraId="1E4B5C5E" w14:textId="77777777" w:rsidR="00CA3703" w:rsidRDefault="0070232D">
            <w:pPr>
              <w:jc w:val="left"/>
            </w:pPr>
            <w:r>
              <w:rPr>
                <w:color w:val="000000"/>
                <w:sz w:val="18"/>
                <w:szCs w:val="18"/>
              </w:rPr>
              <w:t>-</w:t>
            </w:r>
          </w:p>
        </w:tc>
        <w:tc>
          <w:tcPr>
            <w:tcW w:w="1473" w:type="dxa"/>
            <w:vAlign w:val="center"/>
          </w:tcPr>
          <w:p w14:paraId="4C234343" w14:textId="77777777" w:rsidR="00CA3703" w:rsidRDefault="0070232D">
            <w:pPr>
              <w:jc w:val="left"/>
            </w:pPr>
            <w:r>
              <w:rPr>
                <w:color w:val="000000"/>
                <w:sz w:val="18"/>
                <w:szCs w:val="18"/>
              </w:rPr>
              <w:t>-</w:t>
            </w:r>
          </w:p>
        </w:tc>
        <w:tc>
          <w:tcPr>
            <w:tcW w:w="1221" w:type="dxa"/>
            <w:vAlign w:val="center"/>
          </w:tcPr>
          <w:p w14:paraId="7FD83542" w14:textId="77777777" w:rsidR="00CA3703" w:rsidRDefault="0070232D">
            <w:pPr>
              <w:jc w:val="left"/>
            </w:pPr>
            <w:r>
              <w:rPr>
                <w:color w:val="000000"/>
                <w:sz w:val="18"/>
                <w:szCs w:val="18"/>
              </w:rPr>
              <w:t>-</w:t>
            </w:r>
          </w:p>
        </w:tc>
        <w:tc>
          <w:tcPr>
            <w:tcW w:w="1559" w:type="dxa"/>
            <w:vAlign w:val="center"/>
          </w:tcPr>
          <w:p w14:paraId="24800F9A" w14:textId="77777777" w:rsidR="00CA3703" w:rsidRDefault="0070232D">
            <w:pPr>
              <w:jc w:val="left"/>
            </w:pPr>
            <w:r>
              <w:rPr>
                <w:color w:val="000000"/>
                <w:sz w:val="18"/>
                <w:szCs w:val="18"/>
              </w:rPr>
              <w:t>61,838.18</w:t>
            </w:r>
          </w:p>
        </w:tc>
        <w:tc>
          <w:tcPr>
            <w:tcW w:w="1446" w:type="dxa"/>
            <w:vAlign w:val="center"/>
          </w:tcPr>
          <w:p w14:paraId="5FE34CB4" w14:textId="77777777" w:rsidR="00CA3703" w:rsidRDefault="0070232D">
            <w:pPr>
              <w:jc w:val="left"/>
            </w:pPr>
            <w:r>
              <w:rPr>
                <w:color w:val="000000"/>
                <w:sz w:val="18"/>
                <w:szCs w:val="18"/>
              </w:rPr>
              <w:t>61,838.18</w:t>
            </w:r>
          </w:p>
        </w:tc>
      </w:tr>
      <w:tr w:rsidR="00CA3703" w14:paraId="1154A905" w14:textId="77777777">
        <w:tc>
          <w:tcPr>
            <w:tcW w:w="1740" w:type="dxa"/>
            <w:vAlign w:val="center"/>
          </w:tcPr>
          <w:p w14:paraId="2F1014FE" w14:textId="77777777" w:rsidR="00CA3703" w:rsidRDefault="0070232D">
            <w:pPr>
              <w:jc w:val="left"/>
            </w:pPr>
            <w:r>
              <w:rPr>
                <w:color w:val="000000"/>
                <w:sz w:val="18"/>
                <w:szCs w:val="18"/>
              </w:rPr>
              <w:t>其他负债</w:t>
            </w:r>
          </w:p>
        </w:tc>
        <w:tc>
          <w:tcPr>
            <w:tcW w:w="1559" w:type="dxa"/>
            <w:vAlign w:val="center"/>
          </w:tcPr>
          <w:p w14:paraId="17023130" w14:textId="77777777" w:rsidR="00CA3703" w:rsidRDefault="0070232D">
            <w:pPr>
              <w:jc w:val="left"/>
            </w:pPr>
            <w:r>
              <w:rPr>
                <w:color w:val="000000"/>
                <w:sz w:val="18"/>
                <w:szCs w:val="18"/>
              </w:rPr>
              <w:t>-</w:t>
            </w:r>
          </w:p>
        </w:tc>
        <w:tc>
          <w:tcPr>
            <w:tcW w:w="1473" w:type="dxa"/>
            <w:vAlign w:val="center"/>
          </w:tcPr>
          <w:p w14:paraId="4A25BAE8" w14:textId="77777777" w:rsidR="00CA3703" w:rsidRDefault="0070232D">
            <w:pPr>
              <w:jc w:val="left"/>
            </w:pPr>
            <w:r>
              <w:rPr>
                <w:color w:val="000000"/>
                <w:sz w:val="18"/>
                <w:szCs w:val="18"/>
              </w:rPr>
              <w:t>-</w:t>
            </w:r>
          </w:p>
        </w:tc>
        <w:tc>
          <w:tcPr>
            <w:tcW w:w="1221" w:type="dxa"/>
            <w:vAlign w:val="center"/>
          </w:tcPr>
          <w:p w14:paraId="2480202A" w14:textId="77777777" w:rsidR="00CA3703" w:rsidRDefault="0070232D">
            <w:pPr>
              <w:jc w:val="left"/>
            </w:pPr>
            <w:r>
              <w:rPr>
                <w:color w:val="000000"/>
                <w:sz w:val="18"/>
                <w:szCs w:val="18"/>
              </w:rPr>
              <w:t>-</w:t>
            </w:r>
          </w:p>
        </w:tc>
        <w:tc>
          <w:tcPr>
            <w:tcW w:w="1559" w:type="dxa"/>
            <w:vAlign w:val="center"/>
          </w:tcPr>
          <w:p w14:paraId="625EA27A" w14:textId="77777777" w:rsidR="00CA3703" w:rsidRDefault="0070232D">
            <w:pPr>
              <w:jc w:val="left"/>
            </w:pPr>
            <w:r>
              <w:rPr>
                <w:color w:val="000000"/>
                <w:sz w:val="18"/>
                <w:szCs w:val="18"/>
              </w:rPr>
              <w:t>548,190.07</w:t>
            </w:r>
          </w:p>
        </w:tc>
        <w:tc>
          <w:tcPr>
            <w:tcW w:w="1446" w:type="dxa"/>
            <w:vAlign w:val="center"/>
          </w:tcPr>
          <w:p w14:paraId="638C1D80" w14:textId="77777777" w:rsidR="00CA3703" w:rsidRDefault="0070232D">
            <w:pPr>
              <w:jc w:val="left"/>
            </w:pPr>
            <w:r>
              <w:rPr>
                <w:color w:val="000000"/>
                <w:sz w:val="18"/>
                <w:szCs w:val="18"/>
              </w:rPr>
              <w:t>548,190.07</w:t>
            </w:r>
          </w:p>
        </w:tc>
      </w:tr>
      <w:tr w:rsidR="00905ED0" w:rsidRPr="008D7748" w14:paraId="5D66711C" w14:textId="77777777" w:rsidTr="00A653FA">
        <w:trPr>
          <w:trHeight w:val="280"/>
        </w:trPr>
        <w:tc>
          <w:tcPr>
            <w:tcW w:w="1740" w:type="dxa"/>
            <w:vAlign w:val="center"/>
          </w:tcPr>
          <w:p w14:paraId="77E4DF68"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225B9AA2" w14:textId="77777777" w:rsidR="00905ED0" w:rsidRPr="008D7748" w:rsidRDefault="00905ED0" w:rsidP="0048308E">
            <w:pPr>
              <w:spacing w:before="29" w:line="288" w:lineRule="auto"/>
              <w:jc w:val="right"/>
              <w:rPr>
                <w:sz w:val="18"/>
                <w:szCs w:val="18"/>
              </w:rPr>
            </w:pPr>
            <w:r w:rsidRPr="008D7748">
              <w:rPr>
                <w:sz w:val="18"/>
                <w:szCs w:val="18"/>
              </w:rPr>
              <w:t>-</w:t>
            </w:r>
          </w:p>
          <w:p w14:paraId="2F480A73" w14:textId="77777777" w:rsidR="00905ED0" w:rsidRPr="008D7748" w:rsidRDefault="00905ED0" w:rsidP="0048308E">
            <w:pPr>
              <w:spacing w:before="29" w:line="288" w:lineRule="auto"/>
              <w:jc w:val="right"/>
              <w:rPr>
                <w:sz w:val="18"/>
                <w:szCs w:val="18"/>
              </w:rPr>
            </w:pPr>
          </w:p>
        </w:tc>
        <w:tc>
          <w:tcPr>
            <w:tcW w:w="1473" w:type="dxa"/>
            <w:vAlign w:val="center"/>
          </w:tcPr>
          <w:p w14:paraId="79C5B032" w14:textId="77777777" w:rsidR="00905ED0" w:rsidRPr="008D7748" w:rsidRDefault="00905ED0" w:rsidP="0048308E">
            <w:pPr>
              <w:spacing w:before="29" w:line="288" w:lineRule="auto"/>
              <w:jc w:val="right"/>
              <w:rPr>
                <w:sz w:val="18"/>
                <w:szCs w:val="18"/>
              </w:rPr>
            </w:pPr>
            <w:r w:rsidRPr="008D7748">
              <w:rPr>
                <w:sz w:val="18"/>
                <w:szCs w:val="18"/>
              </w:rPr>
              <w:t>-</w:t>
            </w:r>
          </w:p>
          <w:p w14:paraId="300566E0" w14:textId="77777777" w:rsidR="00905ED0" w:rsidRPr="008D7748" w:rsidRDefault="00905ED0" w:rsidP="0048308E">
            <w:pPr>
              <w:spacing w:before="29" w:line="288" w:lineRule="auto"/>
              <w:jc w:val="right"/>
              <w:rPr>
                <w:sz w:val="18"/>
                <w:szCs w:val="18"/>
              </w:rPr>
            </w:pPr>
          </w:p>
        </w:tc>
        <w:tc>
          <w:tcPr>
            <w:tcW w:w="1221" w:type="dxa"/>
            <w:vAlign w:val="center"/>
          </w:tcPr>
          <w:p w14:paraId="5A486AD4" w14:textId="77777777" w:rsidR="00905ED0" w:rsidRPr="008D7748" w:rsidRDefault="00905ED0" w:rsidP="0048308E">
            <w:pPr>
              <w:spacing w:before="29" w:line="288" w:lineRule="auto"/>
              <w:jc w:val="right"/>
              <w:rPr>
                <w:sz w:val="18"/>
                <w:szCs w:val="18"/>
              </w:rPr>
            </w:pPr>
            <w:r w:rsidRPr="008D7748">
              <w:rPr>
                <w:sz w:val="18"/>
                <w:szCs w:val="18"/>
              </w:rPr>
              <w:t>-</w:t>
            </w:r>
          </w:p>
          <w:p w14:paraId="27371D7C" w14:textId="77777777" w:rsidR="00905ED0" w:rsidRPr="008D7748" w:rsidRDefault="00905ED0" w:rsidP="0048308E">
            <w:pPr>
              <w:spacing w:before="29" w:line="288" w:lineRule="auto"/>
              <w:jc w:val="right"/>
              <w:rPr>
                <w:sz w:val="18"/>
                <w:szCs w:val="18"/>
              </w:rPr>
            </w:pPr>
          </w:p>
        </w:tc>
        <w:tc>
          <w:tcPr>
            <w:tcW w:w="1559" w:type="dxa"/>
            <w:vAlign w:val="center"/>
          </w:tcPr>
          <w:p w14:paraId="0872E90E" w14:textId="77777777" w:rsidR="00905ED0" w:rsidRPr="008D7748" w:rsidRDefault="00905ED0" w:rsidP="0048308E">
            <w:pPr>
              <w:spacing w:before="29" w:line="288" w:lineRule="auto"/>
              <w:jc w:val="right"/>
              <w:rPr>
                <w:sz w:val="18"/>
                <w:szCs w:val="18"/>
              </w:rPr>
            </w:pPr>
            <w:r w:rsidRPr="008D7748">
              <w:rPr>
                <w:sz w:val="18"/>
                <w:szCs w:val="18"/>
              </w:rPr>
              <w:t>851,654.57</w:t>
            </w:r>
          </w:p>
          <w:p w14:paraId="3B636ABE" w14:textId="77777777" w:rsidR="00905ED0" w:rsidRPr="008D7748" w:rsidRDefault="00905ED0" w:rsidP="0048308E">
            <w:pPr>
              <w:spacing w:before="29" w:line="288" w:lineRule="auto"/>
              <w:jc w:val="right"/>
              <w:rPr>
                <w:sz w:val="18"/>
                <w:szCs w:val="18"/>
              </w:rPr>
            </w:pPr>
          </w:p>
        </w:tc>
        <w:tc>
          <w:tcPr>
            <w:tcW w:w="1446" w:type="dxa"/>
            <w:vAlign w:val="center"/>
          </w:tcPr>
          <w:p w14:paraId="7002DEC0" w14:textId="77777777" w:rsidR="00905ED0" w:rsidRPr="008D7748" w:rsidRDefault="00905ED0" w:rsidP="0048308E">
            <w:pPr>
              <w:spacing w:before="29" w:line="288" w:lineRule="auto"/>
              <w:ind w:right="210"/>
              <w:jc w:val="right"/>
              <w:rPr>
                <w:sz w:val="18"/>
                <w:szCs w:val="18"/>
              </w:rPr>
            </w:pPr>
            <w:r w:rsidRPr="008D7748">
              <w:rPr>
                <w:sz w:val="18"/>
                <w:szCs w:val="18"/>
              </w:rPr>
              <w:t>851,654.57</w:t>
            </w:r>
          </w:p>
          <w:p w14:paraId="392862E3" w14:textId="77777777" w:rsidR="00905ED0" w:rsidRPr="008D7748" w:rsidRDefault="00905ED0" w:rsidP="0048308E">
            <w:pPr>
              <w:spacing w:before="29" w:line="288" w:lineRule="auto"/>
              <w:jc w:val="right"/>
              <w:rPr>
                <w:sz w:val="18"/>
                <w:szCs w:val="18"/>
              </w:rPr>
            </w:pPr>
          </w:p>
        </w:tc>
      </w:tr>
      <w:tr w:rsidR="00905ED0" w:rsidRPr="008D7748" w14:paraId="09E2C77A" w14:textId="77777777" w:rsidTr="00A653FA">
        <w:trPr>
          <w:trHeight w:val="280"/>
        </w:trPr>
        <w:tc>
          <w:tcPr>
            <w:tcW w:w="1740" w:type="dxa"/>
            <w:vAlign w:val="center"/>
          </w:tcPr>
          <w:p w14:paraId="3E0E266C"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3FE4E29D" w14:textId="77777777" w:rsidR="00905ED0" w:rsidRPr="008D7748" w:rsidRDefault="00905ED0" w:rsidP="0048308E">
            <w:pPr>
              <w:spacing w:before="29" w:line="288" w:lineRule="auto"/>
              <w:jc w:val="right"/>
              <w:rPr>
                <w:sz w:val="18"/>
                <w:szCs w:val="18"/>
              </w:rPr>
            </w:pPr>
            <w:r w:rsidRPr="008D7748">
              <w:rPr>
                <w:sz w:val="18"/>
                <w:szCs w:val="18"/>
              </w:rPr>
              <w:t>4,785,769.71</w:t>
            </w:r>
          </w:p>
          <w:p w14:paraId="4AD671A8" w14:textId="77777777" w:rsidR="00905ED0" w:rsidRPr="008D7748" w:rsidRDefault="00905ED0" w:rsidP="0048308E">
            <w:pPr>
              <w:spacing w:before="29" w:line="288" w:lineRule="auto"/>
              <w:jc w:val="right"/>
              <w:rPr>
                <w:sz w:val="18"/>
                <w:szCs w:val="18"/>
              </w:rPr>
            </w:pPr>
          </w:p>
        </w:tc>
        <w:tc>
          <w:tcPr>
            <w:tcW w:w="1473" w:type="dxa"/>
            <w:vAlign w:val="center"/>
          </w:tcPr>
          <w:p w14:paraId="1FD324F5" w14:textId="77777777" w:rsidR="00905ED0" w:rsidRPr="008D7748" w:rsidRDefault="00905ED0" w:rsidP="0048308E">
            <w:pPr>
              <w:spacing w:before="29" w:line="288" w:lineRule="auto"/>
              <w:jc w:val="right"/>
              <w:rPr>
                <w:sz w:val="18"/>
                <w:szCs w:val="18"/>
              </w:rPr>
            </w:pPr>
            <w:r w:rsidRPr="008D7748">
              <w:rPr>
                <w:sz w:val="18"/>
                <w:szCs w:val="18"/>
              </w:rPr>
              <w:t>-</w:t>
            </w:r>
          </w:p>
          <w:p w14:paraId="023D8634" w14:textId="77777777" w:rsidR="00905ED0" w:rsidRPr="008D7748" w:rsidRDefault="00905ED0" w:rsidP="0048308E">
            <w:pPr>
              <w:spacing w:before="29" w:line="288" w:lineRule="auto"/>
              <w:jc w:val="right"/>
              <w:rPr>
                <w:sz w:val="18"/>
                <w:szCs w:val="18"/>
              </w:rPr>
            </w:pPr>
          </w:p>
        </w:tc>
        <w:tc>
          <w:tcPr>
            <w:tcW w:w="1221" w:type="dxa"/>
            <w:vAlign w:val="center"/>
          </w:tcPr>
          <w:p w14:paraId="0D52190A" w14:textId="77777777" w:rsidR="00905ED0" w:rsidRPr="008D7748" w:rsidRDefault="00905ED0" w:rsidP="0048308E">
            <w:pPr>
              <w:spacing w:before="29" w:line="288" w:lineRule="auto"/>
              <w:jc w:val="right"/>
              <w:rPr>
                <w:sz w:val="18"/>
                <w:szCs w:val="18"/>
              </w:rPr>
            </w:pPr>
          </w:p>
          <w:p w14:paraId="21974531" w14:textId="77777777" w:rsidR="00905ED0" w:rsidRPr="008D7748" w:rsidRDefault="00905ED0" w:rsidP="0048308E">
            <w:pPr>
              <w:spacing w:before="29" w:line="288" w:lineRule="auto"/>
              <w:jc w:val="right"/>
              <w:rPr>
                <w:sz w:val="18"/>
                <w:szCs w:val="18"/>
              </w:rPr>
            </w:pPr>
            <w:r w:rsidRPr="008D7748">
              <w:rPr>
                <w:sz w:val="18"/>
                <w:szCs w:val="18"/>
              </w:rPr>
              <w:t>-</w:t>
            </w:r>
          </w:p>
          <w:p w14:paraId="434627E2" w14:textId="77777777" w:rsidR="00905ED0" w:rsidRPr="008D7748" w:rsidRDefault="00905ED0" w:rsidP="0048308E">
            <w:pPr>
              <w:spacing w:before="29" w:line="288" w:lineRule="auto"/>
              <w:jc w:val="right"/>
              <w:rPr>
                <w:sz w:val="18"/>
                <w:szCs w:val="18"/>
              </w:rPr>
            </w:pPr>
          </w:p>
        </w:tc>
        <w:tc>
          <w:tcPr>
            <w:tcW w:w="1559" w:type="dxa"/>
            <w:vAlign w:val="center"/>
          </w:tcPr>
          <w:p w14:paraId="7574D171" w14:textId="77777777" w:rsidR="00905ED0" w:rsidRPr="008D7748" w:rsidRDefault="00905ED0" w:rsidP="0048308E">
            <w:pPr>
              <w:spacing w:before="29" w:line="288" w:lineRule="auto"/>
              <w:jc w:val="right"/>
              <w:rPr>
                <w:sz w:val="18"/>
                <w:szCs w:val="18"/>
              </w:rPr>
            </w:pPr>
            <w:r w:rsidRPr="008D7748">
              <w:rPr>
                <w:sz w:val="18"/>
                <w:szCs w:val="18"/>
              </w:rPr>
              <w:t>499,026,881.49</w:t>
            </w:r>
          </w:p>
          <w:p w14:paraId="1D93D763" w14:textId="77777777" w:rsidR="00905ED0" w:rsidRPr="008D7748" w:rsidRDefault="00905ED0" w:rsidP="0048308E">
            <w:pPr>
              <w:spacing w:before="29" w:line="288" w:lineRule="auto"/>
              <w:jc w:val="right"/>
              <w:rPr>
                <w:sz w:val="18"/>
                <w:szCs w:val="18"/>
              </w:rPr>
            </w:pPr>
          </w:p>
        </w:tc>
        <w:tc>
          <w:tcPr>
            <w:tcW w:w="1446" w:type="dxa"/>
            <w:vAlign w:val="center"/>
          </w:tcPr>
          <w:p w14:paraId="4BBAA3D7" w14:textId="77777777" w:rsidR="00905ED0" w:rsidRPr="008D7748" w:rsidRDefault="00905ED0" w:rsidP="0048308E">
            <w:pPr>
              <w:spacing w:before="29" w:line="288" w:lineRule="auto"/>
              <w:jc w:val="right"/>
              <w:rPr>
                <w:sz w:val="18"/>
                <w:szCs w:val="18"/>
              </w:rPr>
            </w:pPr>
            <w:r w:rsidRPr="008D7748">
              <w:rPr>
                <w:sz w:val="18"/>
                <w:szCs w:val="18"/>
              </w:rPr>
              <w:t>503,812,651.20</w:t>
            </w:r>
          </w:p>
          <w:p w14:paraId="522C55C2" w14:textId="77777777" w:rsidR="00905ED0" w:rsidRPr="008D7748" w:rsidRDefault="00905ED0" w:rsidP="0048308E">
            <w:pPr>
              <w:spacing w:before="29" w:line="288" w:lineRule="auto"/>
              <w:jc w:val="right"/>
              <w:rPr>
                <w:sz w:val="18"/>
                <w:szCs w:val="18"/>
              </w:rPr>
            </w:pPr>
          </w:p>
        </w:tc>
      </w:tr>
      <w:tr w:rsidR="00905ED0" w:rsidRPr="008D7748" w14:paraId="46C53823" w14:textId="77777777" w:rsidTr="00A653FA">
        <w:trPr>
          <w:trHeight w:val="280"/>
        </w:trPr>
        <w:tc>
          <w:tcPr>
            <w:tcW w:w="1740" w:type="dxa"/>
            <w:vAlign w:val="center"/>
          </w:tcPr>
          <w:p w14:paraId="5C0B382F"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35774B00"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3C85165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58B7E60B"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2201224B"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208D591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69A0540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4E060449" w14:textId="77777777" w:rsidTr="00A653FA">
        <w:trPr>
          <w:trHeight w:val="280"/>
        </w:trPr>
        <w:tc>
          <w:tcPr>
            <w:tcW w:w="1740" w:type="dxa"/>
            <w:vAlign w:val="center"/>
          </w:tcPr>
          <w:p w14:paraId="17076026"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11004595"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527A2C4F"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3402C1F8"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68D816D1"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44F033F4" w14:textId="77777777" w:rsidR="00905ED0" w:rsidRPr="008D7748" w:rsidRDefault="00905ED0" w:rsidP="0048308E">
            <w:pPr>
              <w:spacing w:before="29" w:line="288" w:lineRule="auto"/>
              <w:jc w:val="right"/>
              <w:rPr>
                <w:b/>
                <w:color w:val="000000"/>
                <w:sz w:val="18"/>
                <w:szCs w:val="18"/>
              </w:rPr>
            </w:pPr>
          </w:p>
        </w:tc>
      </w:tr>
      <w:tr w:rsidR="00CA3703" w14:paraId="1ED07D32" w14:textId="77777777">
        <w:tc>
          <w:tcPr>
            <w:tcW w:w="1740" w:type="dxa"/>
            <w:vAlign w:val="center"/>
          </w:tcPr>
          <w:p w14:paraId="57DF4CE5" w14:textId="77777777" w:rsidR="00CA3703" w:rsidRDefault="0070232D">
            <w:pPr>
              <w:jc w:val="left"/>
            </w:pPr>
            <w:r>
              <w:rPr>
                <w:color w:val="000000"/>
                <w:sz w:val="18"/>
                <w:szCs w:val="18"/>
              </w:rPr>
              <w:t>银行存款</w:t>
            </w:r>
          </w:p>
        </w:tc>
        <w:tc>
          <w:tcPr>
            <w:tcW w:w="1559" w:type="dxa"/>
            <w:vAlign w:val="center"/>
          </w:tcPr>
          <w:p w14:paraId="2C95C802" w14:textId="77777777" w:rsidR="00CA3703" w:rsidRDefault="0070232D">
            <w:pPr>
              <w:jc w:val="left"/>
            </w:pPr>
            <w:r>
              <w:rPr>
                <w:color w:val="000000"/>
                <w:sz w:val="18"/>
                <w:szCs w:val="18"/>
              </w:rPr>
              <w:t>4,420,616.90</w:t>
            </w:r>
          </w:p>
        </w:tc>
        <w:tc>
          <w:tcPr>
            <w:tcW w:w="1473" w:type="dxa"/>
            <w:vAlign w:val="center"/>
          </w:tcPr>
          <w:p w14:paraId="0926ADE7" w14:textId="77777777" w:rsidR="00CA3703" w:rsidRDefault="0070232D">
            <w:pPr>
              <w:jc w:val="left"/>
            </w:pPr>
            <w:r>
              <w:rPr>
                <w:color w:val="000000"/>
                <w:sz w:val="18"/>
                <w:szCs w:val="18"/>
              </w:rPr>
              <w:t>-</w:t>
            </w:r>
          </w:p>
        </w:tc>
        <w:tc>
          <w:tcPr>
            <w:tcW w:w="1221" w:type="dxa"/>
            <w:vAlign w:val="center"/>
          </w:tcPr>
          <w:p w14:paraId="2BEA1ABC" w14:textId="77777777" w:rsidR="00CA3703" w:rsidRDefault="0070232D">
            <w:pPr>
              <w:jc w:val="left"/>
            </w:pPr>
            <w:r>
              <w:rPr>
                <w:color w:val="000000"/>
                <w:sz w:val="18"/>
                <w:szCs w:val="18"/>
              </w:rPr>
              <w:t>-</w:t>
            </w:r>
          </w:p>
        </w:tc>
        <w:tc>
          <w:tcPr>
            <w:tcW w:w="1559" w:type="dxa"/>
            <w:vAlign w:val="center"/>
          </w:tcPr>
          <w:p w14:paraId="4F107164" w14:textId="77777777" w:rsidR="00CA3703" w:rsidRDefault="0070232D">
            <w:pPr>
              <w:jc w:val="left"/>
            </w:pPr>
            <w:r>
              <w:rPr>
                <w:color w:val="000000"/>
                <w:sz w:val="18"/>
                <w:szCs w:val="18"/>
              </w:rPr>
              <w:t>-</w:t>
            </w:r>
          </w:p>
        </w:tc>
        <w:tc>
          <w:tcPr>
            <w:tcW w:w="1446" w:type="dxa"/>
            <w:vAlign w:val="center"/>
          </w:tcPr>
          <w:p w14:paraId="44DAF407" w14:textId="77777777" w:rsidR="00CA3703" w:rsidRDefault="0070232D">
            <w:pPr>
              <w:jc w:val="left"/>
            </w:pPr>
            <w:r>
              <w:rPr>
                <w:color w:val="000000"/>
                <w:sz w:val="18"/>
                <w:szCs w:val="18"/>
              </w:rPr>
              <w:t>4,420,616.90</w:t>
            </w:r>
          </w:p>
        </w:tc>
      </w:tr>
      <w:tr w:rsidR="00CA3703" w14:paraId="03F8E2FC" w14:textId="77777777">
        <w:tc>
          <w:tcPr>
            <w:tcW w:w="1740" w:type="dxa"/>
            <w:vAlign w:val="center"/>
          </w:tcPr>
          <w:p w14:paraId="3F5FBA09" w14:textId="77777777" w:rsidR="00CA3703" w:rsidRDefault="0070232D">
            <w:pPr>
              <w:jc w:val="left"/>
            </w:pPr>
            <w:r>
              <w:rPr>
                <w:color w:val="000000"/>
                <w:sz w:val="18"/>
                <w:szCs w:val="18"/>
              </w:rPr>
              <w:t>结算备付金</w:t>
            </w:r>
          </w:p>
        </w:tc>
        <w:tc>
          <w:tcPr>
            <w:tcW w:w="1559" w:type="dxa"/>
            <w:vAlign w:val="center"/>
          </w:tcPr>
          <w:p w14:paraId="5670C110" w14:textId="77777777" w:rsidR="00CA3703" w:rsidRDefault="0070232D">
            <w:pPr>
              <w:jc w:val="left"/>
            </w:pPr>
            <w:r>
              <w:rPr>
                <w:color w:val="000000"/>
                <w:sz w:val="18"/>
                <w:szCs w:val="18"/>
              </w:rPr>
              <w:t>316.03</w:t>
            </w:r>
          </w:p>
        </w:tc>
        <w:tc>
          <w:tcPr>
            <w:tcW w:w="1473" w:type="dxa"/>
            <w:vAlign w:val="center"/>
          </w:tcPr>
          <w:p w14:paraId="3EAB5BD4" w14:textId="77777777" w:rsidR="00CA3703" w:rsidRDefault="0070232D">
            <w:pPr>
              <w:jc w:val="left"/>
            </w:pPr>
            <w:r>
              <w:rPr>
                <w:color w:val="000000"/>
                <w:sz w:val="18"/>
                <w:szCs w:val="18"/>
              </w:rPr>
              <w:t>-</w:t>
            </w:r>
          </w:p>
        </w:tc>
        <w:tc>
          <w:tcPr>
            <w:tcW w:w="1221" w:type="dxa"/>
            <w:vAlign w:val="center"/>
          </w:tcPr>
          <w:p w14:paraId="4EEEA5C3" w14:textId="77777777" w:rsidR="00CA3703" w:rsidRDefault="0070232D">
            <w:pPr>
              <w:jc w:val="left"/>
            </w:pPr>
            <w:r>
              <w:rPr>
                <w:color w:val="000000"/>
                <w:sz w:val="18"/>
                <w:szCs w:val="18"/>
              </w:rPr>
              <w:t>-</w:t>
            </w:r>
          </w:p>
        </w:tc>
        <w:tc>
          <w:tcPr>
            <w:tcW w:w="1559" w:type="dxa"/>
            <w:vAlign w:val="center"/>
          </w:tcPr>
          <w:p w14:paraId="345A0A33" w14:textId="77777777" w:rsidR="00CA3703" w:rsidRDefault="0070232D">
            <w:pPr>
              <w:jc w:val="left"/>
            </w:pPr>
            <w:r>
              <w:rPr>
                <w:color w:val="000000"/>
                <w:sz w:val="18"/>
                <w:szCs w:val="18"/>
              </w:rPr>
              <w:t>-</w:t>
            </w:r>
          </w:p>
        </w:tc>
        <w:tc>
          <w:tcPr>
            <w:tcW w:w="1446" w:type="dxa"/>
            <w:vAlign w:val="center"/>
          </w:tcPr>
          <w:p w14:paraId="7D4610A1" w14:textId="77777777" w:rsidR="00CA3703" w:rsidRDefault="0070232D">
            <w:pPr>
              <w:jc w:val="left"/>
            </w:pPr>
            <w:r>
              <w:rPr>
                <w:color w:val="000000"/>
                <w:sz w:val="18"/>
                <w:szCs w:val="18"/>
              </w:rPr>
              <w:t>316.03</w:t>
            </w:r>
          </w:p>
        </w:tc>
      </w:tr>
      <w:tr w:rsidR="00CA3703" w14:paraId="197BECF1" w14:textId="77777777">
        <w:tc>
          <w:tcPr>
            <w:tcW w:w="1740" w:type="dxa"/>
            <w:vAlign w:val="center"/>
          </w:tcPr>
          <w:p w14:paraId="7E287FA3" w14:textId="77777777" w:rsidR="00CA3703" w:rsidRDefault="0070232D">
            <w:pPr>
              <w:jc w:val="left"/>
            </w:pPr>
            <w:r>
              <w:rPr>
                <w:color w:val="000000"/>
                <w:sz w:val="18"/>
                <w:szCs w:val="18"/>
              </w:rPr>
              <w:t>存出保证金</w:t>
            </w:r>
          </w:p>
        </w:tc>
        <w:tc>
          <w:tcPr>
            <w:tcW w:w="1559" w:type="dxa"/>
            <w:vAlign w:val="center"/>
          </w:tcPr>
          <w:p w14:paraId="72B582DA" w14:textId="77777777" w:rsidR="00CA3703" w:rsidRDefault="0070232D">
            <w:pPr>
              <w:jc w:val="left"/>
            </w:pPr>
            <w:r>
              <w:rPr>
                <w:color w:val="000000"/>
                <w:sz w:val="18"/>
                <w:szCs w:val="18"/>
              </w:rPr>
              <w:t>6,617.23</w:t>
            </w:r>
          </w:p>
        </w:tc>
        <w:tc>
          <w:tcPr>
            <w:tcW w:w="1473" w:type="dxa"/>
            <w:vAlign w:val="center"/>
          </w:tcPr>
          <w:p w14:paraId="3869E21A" w14:textId="77777777" w:rsidR="00CA3703" w:rsidRDefault="0070232D">
            <w:pPr>
              <w:jc w:val="left"/>
            </w:pPr>
            <w:r>
              <w:rPr>
                <w:color w:val="000000"/>
                <w:sz w:val="18"/>
                <w:szCs w:val="18"/>
              </w:rPr>
              <w:t>-</w:t>
            </w:r>
          </w:p>
        </w:tc>
        <w:tc>
          <w:tcPr>
            <w:tcW w:w="1221" w:type="dxa"/>
            <w:vAlign w:val="center"/>
          </w:tcPr>
          <w:p w14:paraId="5113D17E" w14:textId="77777777" w:rsidR="00CA3703" w:rsidRDefault="0070232D">
            <w:pPr>
              <w:jc w:val="left"/>
            </w:pPr>
            <w:r>
              <w:rPr>
                <w:color w:val="000000"/>
                <w:sz w:val="18"/>
                <w:szCs w:val="18"/>
              </w:rPr>
              <w:t>-</w:t>
            </w:r>
          </w:p>
        </w:tc>
        <w:tc>
          <w:tcPr>
            <w:tcW w:w="1559" w:type="dxa"/>
            <w:vAlign w:val="center"/>
          </w:tcPr>
          <w:p w14:paraId="0058A4A5" w14:textId="77777777" w:rsidR="00CA3703" w:rsidRDefault="0070232D">
            <w:pPr>
              <w:jc w:val="left"/>
            </w:pPr>
            <w:r>
              <w:rPr>
                <w:color w:val="000000"/>
                <w:sz w:val="18"/>
                <w:szCs w:val="18"/>
              </w:rPr>
              <w:t>-</w:t>
            </w:r>
          </w:p>
        </w:tc>
        <w:tc>
          <w:tcPr>
            <w:tcW w:w="1446" w:type="dxa"/>
            <w:vAlign w:val="center"/>
          </w:tcPr>
          <w:p w14:paraId="63B1078F" w14:textId="77777777" w:rsidR="00CA3703" w:rsidRDefault="0070232D">
            <w:pPr>
              <w:jc w:val="left"/>
            </w:pPr>
            <w:r>
              <w:rPr>
                <w:color w:val="000000"/>
                <w:sz w:val="18"/>
                <w:szCs w:val="18"/>
              </w:rPr>
              <w:t>6,617.23</w:t>
            </w:r>
          </w:p>
        </w:tc>
      </w:tr>
      <w:tr w:rsidR="00CA3703" w14:paraId="0A1689AB" w14:textId="77777777">
        <w:tc>
          <w:tcPr>
            <w:tcW w:w="1740" w:type="dxa"/>
            <w:vAlign w:val="center"/>
          </w:tcPr>
          <w:p w14:paraId="423DA24E" w14:textId="77777777" w:rsidR="00CA3703" w:rsidRDefault="0070232D">
            <w:pPr>
              <w:jc w:val="left"/>
            </w:pPr>
            <w:r>
              <w:rPr>
                <w:color w:val="000000"/>
                <w:sz w:val="18"/>
                <w:szCs w:val="18"/>
              </w:rPr>
              <w:t>交易性金融资产</w:t>
            </w:r>
          </w:p>
        </w:tc>
        <w:tc>
          <w:tcPr>
            <w:tcW w:w="1559" w:type="dxa"/>
            <w:vAlign w:val="center"/>
          </w:tcPr>
          <w:p w14:paraId="5188727C" w14:textId="77777777" w:rsidR="00CA3703" w:rsidRDefault="0070232D">
            <w:pPr>
              <w:jc w:val="left"/>
            </w:pPr>
            <w:r>
              <w:rPr>
                <w:color w:val="000000"/>
                <w:sz w:val="18"/>
                <w:szCs w:val="18"/>
              </w:rPr>
              <w:t>-</w:t>
            </w:r>
          </w:p>
        </w:tc>
        <w:tc>
          <w:tcPr>
            <w:tcW w:w="1473" w:type="dxa"/>
            <w:vAlign w:val="center"/>
          </w:tcPr>
          <w:p w14:paraId="7A9CEB51" w14:textId="77777777" w:rsidR="00CA3703" w:rsidRDefault="0070232D">
            <w:pPr>
              <w:jc w:val="left"/>
            </w:pPr>
            <w:r>
              <w:rPr>
                <w:color w:val="000000"/>
                <w:sz w:val="18"/>
                <w:szCs w:val="18"/>
              </w:rPr>
              <w:t>-</w:t>
            </w:r>
          </w:p>
        </w:tc>
        <w:tc>
          <w:tcPr>
            <w:tcW w:w="1221" w:type="dxa"/>
            <w:vAlign w:val="center"/>
          </w:tcPr>
          <w:p w14:paraId="70FC6E52" w14:textId="77777777" w:rsidR="00CA3703" w:rsidRDefault="0070232D">
            <w:pPr>
              <w:jc w:val="left"/>
            </w:pPr>
            <w:r>
              <w:rPr>
                <w:color w:val="000000"/>
                <w:sz w:val="18"/>
                <w:szCs w:val="18"/>
              </w:rPr>
              <w:t>-</w:t>
            </w:r>
          </w:p>
        </w:tc>
        <w:tc>
          <w:tcPr>
            <w:tcW w:w="1559" w:type="dxa"/>
            <w:vAlign w:val="center"/>
          </w:tcPr>
          <w:p w14:paraId="1F212F36" w14:textId="77777777" w:rsidR="00CA3703" w:rsidRDefault="0070232D">
            <w:pPr>
              <w:jc w:val="left"/>
            </w:pPr>
            <w:r>
              <w:rPr>
                <w:color w:val="000000"/>
                <w:sz w:val="18"/>
                <w:szCs w:val="18"/>
              </w:rPr>
              <w:t>499,474,841.40</w:t>
            </w:r>
          </w:p>
        </w:tc>
        <w:tc>
          <w:tcPr>
            <w:tcW w:w="1446" w:type="dxa"/>
            <w:vAlign w:val="center"/>
          </w:tcPr>
          <w:p w14:paraId="571CE1FD" w14:textId="77777777" w:rsidR="00CA3703" w:rsidRDefault="0070232D">
            <w:pPr>
              <w:jc w:val="left"/>
            </w:pPr>
            <w:r>
              <w:rPr>
                <w:color w:val="000000"/>
                <w:sz w:val="18"/>
                <w:szCs w:val="18"/>
              </w:rPr>
              <w:t>499,474,841.40</w:t>
            </w:r>
          </w:p>
        </w:tc>
      </w:tr>
      <w:tr w:rsidR="00CA3703" w14:paraId="271F6EF3" w14:textId="77777777">
        <w:tc>
          <w:tcPr>
            <w:tcW w:w="1740" w:type="dxa"/>
            <w:vAlign w:val="center"/>
          </w:tcPr>
          <w:p w14:paraId="1DAC2809" w14:textId="77777777" w:rsidR="00CA3703" w:rsidRDefault="0070232D">
            <w:pPr>
              <w:jc w:val="left"/>
            </w:pPr>
            <w:r>
              <w:rPr>
                <w:color w:val="000000"/>
                <w:sz w:val="18"/>
                <w:szCs w:val="18"/>
              </w:rPr>
              <w:t>应收利息</w:t>
            </w:r>
          </w:p>
        </w:tc>
        <w:tc>
          <w:tcPr>
            <w:tcW w:w="1559" w:type="dxa"/>
            <w:vAlign w:val="center"/>
          </w:tcPr>
          <w:p w14:paraId="70889C9C" w14:textId="77777777" w:rsidR="00CA3703" w:rsidRDefault="0070232D">
            <w:pPr>
              <w:jc w:val="left"/>
            </w:pPr>
            <w:r>
              <w:rPr>
                <w:color w:val="000000"/>
                <w:sz w:val="18"/>
                <w:szCs w:val="18"/>
              </w:rPr>
              <w:t>-</w:t>
            </w:r>
          </w:p>
        </w:tc>
        <w:tc>
          <w:tcPr>
            <w:tcW w:w="1473" w:type="dxa"/>
            <w:vAlign w:val="center"/>
          </w:tcPr>
          <w:p w14:paraId="43ED077B" w14:textId="77777777" w:rsidR="00CA3703" w:rsidRDefault="0070232D">
            <w:pPr>
              <w:jc w:val="left"/>
            </w:pPr>
            <w:r>
              <w:rPr>
                <w:color w:val="000000"/>
                <w:sz w:val="18"/>
                <w:szCs w:val="18"/>
              </w:rPr>
              <w:t>-</w:t>
            </w:r>
          </w:p>
        </w:tc>
        <w:tc>
          <w:tcPr>
            <w:tcW w:w="1221" w:type="dxa"/>
            <w:vAlign w:val="center"/>
          </w:tcPr>
          <w:p w14:paraId="7744C86E" w14:textId="77777777" w:rsidR="00CA3703" w:rsidRDefault="0070232D">
            <w:pPr>
              <w:jc w:val="left"/>
            </w:pPr>
            <w:r>
              <w:rPr>
                <w:color w:val="000000"/>
                <w:sz w:val="18"/>
                <w:szCs w:val="18"/>
              </w:rPr>
              <w:t>-</w:t>
            </w:r>
          </w:p>
        </w:tc>
        <w:tc>
          <w:tcPr>
            <w:tcW w:w="1559" w:type="dxa"/>
            <w:vAlign w:val="center"/>
          </w:tcPr>
          <w:p w14:paraId="24CA207E" w14:textId="77777777" w:rsidR="00CA3703" w:rsidRDefault="0070232D">
            <w:pPr>
              <w:jc w:val="left"/>
            </w:pPr>
            <w:r>
              <w:rPr>
                <w:color w:val="000000"/>
                <w:sz w:val="18"/>
                <w:szCs w:val="18"/>
              </w:rPr>
              <w:t>975.92</w:t>
            </w:r>
          </w:p>
        </w:tc>
        <w:tc>
          <w:tcPr>
            <w:tcW w:w="1446" w:type="dxa"/>
            <w:vAlign w:val="center"/>
          </w:tcPr>
          <w:p w14:paraId="794D576A" w14:textId="77777777" w:rsidR="00CA3703" w:rsidRDefault="0070232D">
            <w:pPr>
              <w:jc w:val="left"/>
            </w:pPr>
            <w:r>
              <w:rPr>
                <w:color w:val="000000"/>
                <w:sz w:val="18"/>
                <w:szCs w:val="18"/>
              </w:rPr>
              <w:t>975.92</w:t>
            </w:r>
          </w:p>
        </w:tc>
      </w:tr>
      <w:tr w:rsidR="00905ED0" w:rsidRPr="008D7748" w14:paraId="507DADD1" w14:textId="77777777" w:rsidTr="00A653FA">
        <w:trPr>
          <w:trHeight w:val="2114"/>
        </w:trPr>
        <w:tc>
          <w:tcPr>
            <w:tcW w:w="1740" w:type="dxa"/>
            <w:vAlign w:val="center"/>
          </w:tcPr>
          <w:p w14:paraId="7BF03A6A"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49FDE20D" w14:textId="77777777" w:rsidR="00905ED0" w:rsidRPr="008D7748" w:rsidRDefault="00905ED0" w:rsidP="0048308E">
            <w:pPr>
              <w:spacing w:before="29" w:line="288" w:lineRule="auto"/>
              <w:jc w:val="right"/>
              <w:rPr>
                <w:sz w:val="18"/>
                <w:szCs w:val="18"/>
              </w:rPr>
            </w:pPr>
            <w:r w:rsidRPr="008D7748">
              <w:rPr>
                <w:sz w:val="18"/>
                <w:szCs w:val="18"/>
              </w:rPr>
              <w:t>4,427,550.16</w:t>
            </w:r>
          </w:p>
          <w:p w14:paraId="2BD5FC25" w14:textId="77777777" w:rsidR="00905ED0" w:rsidRPr="008D7748" w:rsidRDefault="00905ED0" w:rsidP="0048308E">
            <w:pPr>
              <w:spacing w:before="29" w:line="288" w:lineRule="auto"/>
              <w:jc w:val="right"/>
              <w:rPr>
                <w:sz w:val="18"/>
                <w:szCs w:val="18"/>
              </w:rPr>
            </w:pPr>
          </w:p>
        </w:tc>
        <w:tc>
          <w:tcPr>
            <w:tcW w:w="1473" w:type="dxa"/>
            <w:vAlign w:val="center"/>
          </w:tcPr>
          <w:p w14:paraId="4B36CEBD" w14:textId="77777777" w:rsidR="00905ED0" w:rsidRPr="008D7748" w:rsidRDefault="00905ED0" w:rsidP="0048308E">
            <w:pPr>
              <w:spacing w:before="29" w:line="288" w:lineRule="auto"/>
              <w:jc w:val="right"/>
              <w:rPr>
                <w:sz w:val="18"/>
                <w:szCs w:val="18"/>
              </w:rPr>
            </w:pPr>
            <w:r w:rsidRPr="008D7748">
              <w:rPr>
                <w:sz w:val="18"/>
                <w:szCs w:val="18"/>
              </w:rPr>
              <w:t>-</w:t>
            </w:r>
          </w:p>
          <w:p w14:paraId="10A60473" w14:textId="77777777" w:rsidR="00905ED0" w:rsidRPr="008D7748" w:rsidRDefault="00905ED0" w:rsidP="0048308E">
            <w:pPr>
              <w:spacing w:before="29" w:line="288" w:lineRule="auto"/>
              <w:jc w:val="right"/>
              <w:rPr>
                <w:sz w:val="18"/>
                <w:szCs w:val="18"/>
              </w:rPr>
            </w:pPr>
          </w:p>
        </w:tc>
        <w:tc>
          <w:tcPr>
            <w:tcW w:w="1221" w:type="dxa"/>
            <w:vAlign w:val="center"/>
          </w:tcPr>
          <w:p w14:paraId="4C0576CF" w14:textId="77777777" w:rsidR="00905ED0" w:rsidRPr="008D7748" w:rsidRDefault="00905ED0" w:rsidP="0048308E">
            <w:pPr>
              <w:spacing w:before="29" w:line="288" w:lineRule="auto"/>
              <w:jc w:val="right"/>
              <w:rPr>
                <w:sz w:val="18"/>
                <w:szCs w:val="18"/>
              </w:rPr>
            </w:pPr>
          </w:p>
          <w:p w14:paraId="08ABC489" w14:textId="77777777" w:rsidR="00905ED0" w:rsidRPr="008D7748" w:rsidRDefault="00905ED0" w:rsidP="0048308E">
            <w:pPr>
              <w:spacing w:before="29" w:line="288" w:lineRule="auto"/>
              <w:jc w:val="right"/>
              <w:rPr>
                <w:sz w:val="18"/>
                <w:szCs w:val="18"/>
              </w:rPr>
            </w:pPr>
            <w:r w:rsidRPr="008D7748">
              <w:rPr>
                <w:sz w:val="18"/>
                <w:szCs w:val="18"/>
              </w:rPr>
              <w:t>-</w:t>
            </w:r>
          </w:p>
          <w:p w14:paraId="409F6D5F" w14:textId="77777777" w:rsidR="00905ED0" w:rsidRPr="008D7748" w:rsidRDefault="00905ED0" w:rsidP="0048308E">
            <w:pPr>
              <w:spacing w:before="29" w:line="288" w:lineRule="auto"/>
              <w:jc w:val="right"/>
              <w:rPr>
                <w:sz w:val="18"/>
                <w:szCs w:val="18"/>
              </w:rPr>
            </w:pPr>
          </w:p>
        </w:tc>
        <w:tc>
          <w:tcPr>
            <w:tcW w:w="1559" w:type="dxa"/>
            <w:vAlign w:val="center"/>
          </w:tcPr>
          <w:p w14:paraId="3F33B8CB" w14:textId="77777777" w:rsidR="00905ED0" w:rsidRPr="008D7748" w:rsidRDefault="00905ED0" w:rsidP="0048308E">
            <w:pPr>
              <w:spacing w:before="29" w:line="288" w:lineRule="auto"/>
              <w:jc w:val="right"/>
              <w:rPr>
                <w:sz w:val="18"/>
                <w:szCs w:val="18"/>
              </w:rPr>
            </w:pPr>
            <w:r w:rsidRPr="008D7748">
              <w:rPr>
                <w:sz w:val="18"/>
                <w:szCs w:val="18"/>
              </w:rPr>
              <w:t>499,475,817.32</w:t>
            </w:r>
          </w:p>
          <w:p w14:paraId="3E451113" w14:textId="77777777" w:rsidR="00905ED0" w:rsidRPr="008D7748" w:rsidRDefault="00905ED0" w:rsidP="0048308E">
            <w:pPr>
              <w:spacing w:before="29" w:line="288" w:lineRule="auto"/>
              <w:jc w:val="right"/>
              <w:rPr>
                <w:sz w:val="18"/>
                <w:szCs w:val="18"/>
              </w:rPr>
            </w:pPr>
          </w:p>
        </w:tc>
        <w:tc>
          <w:tcPr>
            <w:tcW w:w="1446" w:type="dxa"/>
            <w:vAlign w:val="center"/>
          </w:tcPr>
          <w:p w14:paraId="7AACCAC2" w14:textId="77777777" w:rsidR="00905ED0" w:rsidRPr="008D7748" w:rsidRDefault="00905ED0" w:rsidP="0048308E">
            <w:pPr>
              <w:spacing w:before="29" w:line="288" w:lineRule="auto"/>
              <w:jc w:val="right"/>
              <w:rPr>
                <w:sz w:val="18"/>
                <w:szCs w:val="18"/>
              </w:rPr>
            </w:pPr>
            <w:r w:rsidRPr="008D7748">
              <w:rPr>
                <w:sz w:val="18"/>
                <w:szCs w:val="18"/>
              </w:rPr>
              <w:t>503,903,367.48</w:t>
            </w:r>
          </w:p>
          <w:p w14:paraId="51EB71E8" w14:textId="77777777" w:rsidR="00905ED0" w:rsidRPr="008D7748" w:rsidRDefault="00905ED0" w:rsidP="0048308E">
            <w:pPr>
              <w:spacing w:before="29" w:line="288" w:lineRule="auto"/>
              <w:jc w:val="right"/>
              <w:rPr>
                <w:sz w:val="18"/>
                <w:szCs w:val="18"/>
              </w:rPr>
            </w:pPr>
          </w:p>
        </w:tc>
      </w:tr>
      <w:tr w:rsidR="00905ED0" w:rsidRPr="008D7748" w14:paraId="0B04304F" w14:textId="77777777" w:rsidTr="00A653FA">
        <w:trPr>
          <w:trHeight w:val="280"/>
        </w:trPr>
        <w:tc>
          <w:tcPr>
            <w:tcW w:w="1740" w:type="dxa"/>
            <w:vAlign w:val="center"/>
          </w:tcPr>
          <w:p w14:paraId="00821148"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18DDAF48"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0B9A1283"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30C4D0CB"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098AC97D"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2C60720D" w14:textId="77777777" w:rsidR="00905ED0" w:rsidRPr="008D7748" w:rsidRDefault="00905ED0" w:rsidP="0048308E">
            <w:pPr>
              <w:spacing w:before="29" w:line="288" w:lineRule="auto"/>
              <w:jc w:val="right"/>
              <w:rPr>
                <w:color w:val="000000"/>
                <w:sz w:val="18"/>
                <w:szCs w:val="18"/>
              </w:rPr>
            </w:pPr>
          </w:p>
        </w:tc>
      </w:tr>
      <w:tr w:rsidR="00CA3703" w14:paraId="2731C488" w14:textId="77777777">
        <w:tc>
          <w:tcPr>
            <w:tcW w:w="1740" w:type="dxa"/>
            <w:vAlign w:val="center"/>
          </w:tcPr>
          <w:p w14:paraId="3ABDFEC9" w14:textId="77777777" w:rsidR="00CA3703" w:rsidRDefault="0070232D">
            <w:pPr>
              <w:jc w:val="left"/>
            </w:pPr>
            <w:r>
              <w:rPr>
                <w:color w:val="000000"/>
                <w:sz w:val="18"/>
                <w:szCs w:val="18"/>
              </w:rPr>
              <w:t>应付管理人报酬</w:t>
            </w:r>
          </w:p>
        </w:tc>
        <w:tc>
          <w:tcPr>
            <w:tcW w:w="1559" w:type="dxa"/>
            <w:vAlign w:val="center"/>
          </w:tcPr>
          <w:p w14:paraId="25E42A11" w14:textId="77777777" w:rsidR="00CA3703" w:rsidRDefault="0070232D">
            <w:pPr>
              <w:jc w:val="left"/>
            </w:pPr>
            <w:r>
              <w:rPr>
                <w:color w:val="000000"/>
                <w:sz w:val="18"/>
                <w:szCs w:val="18"/>
              </w:rPr>
              <w:t>-</w:t>
            </w:r>
          </w:p>
        </w:tc>
        <w:tc>
          <w:tcPr>
            <w:tcW w:w="1473" w:type="dxa"/>
            <w:vAlign w:val="center"/>
          </w:tcPr>
          <w:p w14:paraId="3D2EA372" w14:textId="77777777" w:rsidR="00CA3703" w:rsidRDefault="0070232D">
            <w:pPr>
              <w:jc w:val="left"/>
            </w:pPr>
            <w:r>
              <w:rPr>
                <w:color w:val="000000"/>
                <w:sz w:val="18"/>
                <w:szCs w:val="18"/>
              </w:rPr>
              <w:t>-</w:t>
            </w:r>
          </w:p>
        </w:tc>
        <w:tc>
          <w:tcPr>
            <w:tcW w:w="1221" w:type="dxa"/>
            <w:vAlign w:val="center"/>
          </w:tcPr>
          <w:p w14:paraId="41411B04" w14:textId="77777777" w:rsidR="00CA3703" w:rsidRDefault="0070232D">
            <w:pPr>
              <w:jc w:val="left"/>
            </w:pPr>
            <w:r>
              <w:rPr>
                <w:color w:val="000000"/>
                <w:sz w:val="18"/>
                <w:szCs w:val="18"/>
              </w:rPr>
              <w:t>-</w:t>
            </w:r>
          </w:p>
        </w:tc>
        <w:tc>
          <w:tcPr>
            <w:tcW w:w="1559" w:type="dxa"/>
            <w:vAlign w:val="center"/>
          </w:tcPr>
          <w:p w14:paraId="79B630AE" w14:textId="77777777" w:rsidR="00CA3703" w:rsidRDefault="0070232D">
            <w:pPr>
              <w:jc w:val="center"/>
            </w:pPr>
            <w:r>
              <w:rPr>
                <w:color w:val="000000"/>
                <w:sz w:val="18"/>
                <w:szCs w:val="18"/>
              </w:rPr>
              <w:t>243,669.08</w:t>
            </w:r>
          </w:p>
        </w:tc>
        <w:tc>
          <w:tcPr>
            <w:tcW w:w="1446" w:type="dxa"/>
            <w:vAlign w:val="center"/>
          </w:tcPr>
          <w:p w14:paraId="5D76874F" w14:textId="77777777" w:rsidR="00CA3703" w:rsidRDefault="0070232D">
            <w:pPr>
              <w:jc w:val="left"/>
            </w:pPr>
            <w:r>
              <w:rPr>
                <w:color w:val="000000"/>
                <w:sz w:val="18"/>
                <w:szCs w:val="18"/>
              </w:rPr>
              <w:t>243,669.08</w:t>
            </w:r>
          </w:p>
        </w:tc>
      </w:tr>
      <w:tr w:rsidR="00CA3703" w14:paraId="783D347F" w14:textId="77777777">
        <w:tc>
          <w:tcPr>
            <w:tcW w:w="1740" w:type="dxa"/>
            <w:vAlign w:val="center"/>
          </w:tcPr>
          <w:p w14:paraId="3B4D5F49" w14:textId="77777777" w:rsidR="00CA3703" w:rsidRDefault="0070232D">
            <w:pPr>
              <w:jc w:val="left"/>
            </w:pPr>
            <w:r>
              <w:rPr>
                <w:color w:val="000000"/>
                <w:sz w:val="18"/>
                <w:szCs w:val="18"/>
              </w:rPr>
              <w:t>应付托管费</w:t>
            </w:r>
          </w:p>
        </w:tc>
        <w:tc>
          <w:tcPr>
            <w:tcW w:w="1559" w:type="dxa"/>
            <w:vAlign w:val="center"/>
          </w:tcPr>
          <w:p w14:paraId="224D511B" w14:textId="77777777" w:rsidR="00CA3703" w:rsidRDefault="0070232D">
            <w:pPr>
              <w:jc w:val="left"/>
            </w:pPr>
            <w:r>
              <w:rPr>
                <w:color w:val="000000"/>
                <w:sz w:val="18"/>
                <w:szCs w:val="18"/>
              </w:rPr>
              <w:t>-</w:t>
            </w:r>
          </w:p>
        </w:tc>
        <w:tc>
          <w:tcPr>
            <w:tcW w:w="1473" w:type="dxa"/>
            <w:vAlign w:val="center"/>
          </w:tcPr>
          <w:p w14:paraId="0B2D4DA2" w14:textId="77777777" w:rsidR="00CA3703" w:rsidRDefault="0070232D">
            <w:pPr>
              <w:jc w:val="left"/>
            </w:pPr>
            <w:r>
              <w:rPr>
                <w:color w:val="000000"/>
                <w:sz w:val="18"/>
                <w:szCs w:val="18"/>
              </w:rPr>
              <w:t>-</w:t>
            </w:r>
          </w:p>
        </w:tc>
        <w:tc>
          <w:tcPr>
            <w:tcW w:w="1221" w:type="dxa"/>
            <w:vAlign w:val="center"/>
          </w:tcPr>
          <w:p w14:paraId="6407E4A4" w14:textId="77777777" w:rsidR="00CA3703" w:rsidRDefault="0070232D">
            <w:pPr>
              <w:jc w:val="left"/>
            </w:pPr>
            <w:r>
              <w:rPr>
                <w:color w:val="000000"/>
                <w:sz w:val="18"/>
                <w:szCs w:val="18"/>
              </w:rPr>
              <w:t>-</w:t>
            </w:r>
          </w:p>
        </w:tc>
        <w:tc>
          <w:tcPr>
            <w:tcW w:w="1559" w:type="dxa"/>
            <w:vAlign w:val="center"/>
          </w:tcPr>
          <w:p w14:paraId="1DDB488A" w14:textId="77777777" w:rsidR="00CA3703" w:rsidRDefault="0070232D">
            <w:pPr>
              <w:jc w:val="center"/>
            </w:pPr>
            <w:r>
              <w:rPr>
                <w:color w:val="000000"/>
                <w:sz w:val="18"/>
                <w:szCs w:val="18"/>
              </w:rPr>
              <w:t>48,733.81</w:t>
            </w:r>
          </w:p>
        </w:tc>
        <w:tc>
          <w:tcPr>
            <w:tcW w:w="1446" w:type="dxa"/>
            <w:vAlign w:val="center"/>
          </w:tcPr>
          <w:p w14:paraId="007A8B43" w14:textId="77777777" w:rsidR="00CA3703" w:rsidRDefault="0070232D">
            <w:pPr>
              <w:jc w:val="left"/>
            </w:pPr>
            <w:r>
              <w:rPr>
                <w:color w:val="000000"/>
                <w:sz w:val="18"/>
                <w:szCs w:val="18"/>
              </w:rPr>
              <w:t>48,733.81</w:t>
            </w:r>
          </w:p>
        </w:tc>
      </w:tr>
      <w:tr w:rsidR="00CA3703" w14:paraId="485EF153" w14:textId="77777777">
        <w:tc>
          <w:tcPr>
            <w:tcW w:w="1740" w:type="dxa"/>
            <w:vAlign w:val="center"/>
          </w:tcPr>
          <w:p w14:paraId="5F13DDF4" w14:textId="77777777" w:rsidR="00CA3703" w:rsidRDefault="0070232D">
            <w:pPr>
              <w:jc w:val="left"/>
            </w:pPr>
            <w:r>
              <w:rPr>
                <w:color w:val="000000"/>
                <w:sz w:val="18"/>
                <w:szCs w:val="18"/>
              </w:rPr>
              <w:t>应付交易费用</w:t>
            </w:r>
          </w:p>
        </w:tc>
        <w:tc>
          <w:tcPr>
            <w:tcW w:w="1559" w:type="dxa"/>
            <w:vAlign w:val="center"/>
          </w:tcPr>
          <w:p w14:paraId="1836BBB9" w14:textId="77777777" w:rsidR="00CA3703" w:rsidRDefault="0070232D">
            <w:pPr>
              <w:jc w:val="left"/>
            </w:pPr>
            <w:r>
              <w:rPr>
                <w:color w:val="000000"/>
                <w:sz w:val="18"/>
                <w:szCs w:val="18"/>
              </w:rPr>
              <w:t>-</w:t>
            </w:r>
          </w:p>
        </w:tc>
        <w:tc>
          <w:tcPr>
            <w:tcW w:w="1473" w:type="dxa"/>
            <w:vAlign w:val="center"/>
          </w:tcPr>
          <w:p w14:paraId="06CC7922" w14:textId="77777777" w:rsidR="00CA3703" w:rsidRDefault="0070232D">
            <w:pPr>
              <w:jc w:val="left"/>
            </w:pPr>
            <w:r>
              <w:rPr>
                <w:color w:val="000000"/>
                <w:sz w:val="18"/>
                <w:szCs w:val="18"/>
              </w:rPr>
              <w:t>-</w:t>
            </w:r>
          </w:p>
        </w:tc>
        <w:tc>
          <w:tcPr>
            <w:tcW w:w="1221" w:type="dxa"/>
            <w:vAlign w:val="center"/>
          </w:tcPr>
          <w:p w14:paraId="6D4FC76B" w14:textId="77777777" w:rsidR="00CA3703" w:rsidRDefault="0070232D">
            <w:pPr>
              <w:jc w:val="left"/>
            </w:pPr>
            <w:r>
              <w:rPr>
                <w:color w:val="000000"/>
                <w:sz w:val="18"/>
                <w:szCs w:val="18"/>
              </w:rPr>
              <w:t>-</w:t>
            </w:r>
          </w:p>
        </w:tc>
        <w:tc>
          <w:tcPr>
            <w:tcW w:w="1559" w:type="dxa"/>
            <w:vAlign w:val="center"/>
          </w:tcPr>
          <w:p w14:paraId="28A24B4F" w14:textId="77777777" w:rsidR="00CA3703" w:rsidRDefault="0070232D">
            <w:pPr>
              <w:jc w:val="center"/>
            </w:pPr>
            <w:r>
              <w:rPr>
                <w:color w:val="000000"/>
                <w:sz w:val="18"/>
                <w:szCs w:val="18"/>
              </w:rPr>
              <w:t>64,343.41</w:t>
            </w:r>
          </w:p>
        </w:tc>
        <w:tc>
          <w:tcPr>
            <w:tcW w:w="1446" w:type="dxa"/>
            <w:vAlign w:val="center"/>
          </w:tcPr>
          <w:p w14:paraId="752FDDDA" w14:textId="77777777" w:rsidR="00CA3703" w:rsidRDefault="0070232D">
            <w:pPr>
              <w:jc w:val="left"/>
            </w:pPr>
            <w:r>
              <w:rPr>
                <w:color w:val="000000"/>
                <w:sz w:val="18"/>
                <w:szCs w:val="18"/>
              </w:rPr>
              <w:t>64,343.41</w:t>
            </w:r>
          </w:p>
        </w:tc>
      </w:tr>
      <w:tr w:rsidR="00CA3703" w14:paraId="0FA0EB38" w14:textId="77777777">
        <w:tc>
          <w:tcPr>
            <w:tcW w:w="1740" w:type="dxa"/>
            <w:vAlign w:val="center"/>
          </w:tcPr>
          <w:p w14:paraId="7D5CE42D" w14:textId="77777777" w:rsidR="00CA3703" w:rsidRDefault="0070232D">
            <w:pPr>
              <w:jc w:val="left"/>
            </w:pPr>
            <w:r>
              <w:rPr>
                <w:color w:val="000000"/>
                <w:sz w:val="18"/>
                <w:szCs w:val="18"/>
              </w:rPr>
              <w:t>其他负债</w:t>
            </w:r>
          </w:p>
        </w:tc>
        <w:tc>
          <w:tcPr>
            <w:tcW w:w="1559" w:type="dxa"/>
            <w:vAlign w:val="center"/>
          </w:tcPr>
          <w:p w14:paraId="6FAA892E" w14:textId="77777777" w:rsidR="00CA3703" w:rsidRDefault="0070232D">
            <w:pPr>
              <w:jc w:val="left"/>
            </w:pPr>
            <w:r>
              <w:rPr>
                <w:color w:val="000000"/>
                <w:sz w:val="18"/>
                <w:szCs w:val="18"/>
              </w:rPr>
              <w:t>-</w:t>
            </w:r>
          </w:p>
        </w:tc>
        <w:tc>
          <w:tcPr>
            <w:tcW w:w="1473" w:type="dxa"/>
            <w:vAlign w:val="center"/>
          </w:tcPr>
          <w:p w14:paraId="7C5DAD35" w14:textId="77777777" w:rsidR="00CA3703" w:rsidRDefault="0070232D">
            <w:pPr>
              <w:jc w:val="left"/>
            </w:pPr>
            <w:r>
              <w:rPr>
                <w:color w:val="000000"/>
                <w:sz w:val="18"/>
                <w:szCs w:val="18"/>
              </w:rPr>
              <w:t>-</w:t>
            </w:r>
          </w:p>
        </w:tc>
        <w:tc>
          <w:tcPr>
            <w:tcW w:w="1221" w:type="dxa"/>
            <w:vAlign w:val="center"/>
          </w:tcPr>
          <w:p w14:paraId="30CAC211" w14:textId="77777777" w:rsidR="00CA3703" w:rsidRDefault="0070232D">
            <w:pPr>
              <w:jc w:val="left"/>
            </w:pPr>
            <w:r>
              <w:rPr>
                <w:color w:val="000000"/>
                <w:sz w:val="18"/>
                <w:szCs w:val="18"/>
              </w:rPr>
              <w:t>-</w:t>
            </w:r>
          </w:p>
        </w:tc>
        <w:tc>
          <w:tcPr>
            <w:tcW w:w="1559" w:type="dxa"/>
            <w:vAlign w:val="center"/>
          </w:tcPr>
          <w:p w14:paraId="6D83CABC" w14:textId="77777777" w:rsidR="00CA3703" w:rsidRDefault="0070232D">
            <w:pPr>
              <w:jc w:val="center"/>
            </w:pPr>
            <w:r>
              <w:rPr>
                <w:color w:val="000000"/>
                <w:sz w:val="18"/>
                <w:szCs w:val="18"/>
              </w:rPr>
              <w:t>410,000.00</w:t>
            </w:r>
          </w:p>
        </w:tc>
        <w:tc>
          <w:tcPr>
            <w:tcW w:w="1446" w:type="dxa"/>
            <w:vAlign w:val="center"/>
          </w:tcPr>
          <w:p w14:paraId="74056FDA" w14:textId="77777777" w:rsidR="00CA3703" w:rsidRDefault="0070232D">
            <w:pPr>
              <w:jc w:val="left"/>
            </w:pPr>
            <w:r>
              <w:rPr>
                <w:color w:val="000000"/>
                <w:sz w:val="18"/>
                <w:szCs w:val="18"/>
              </w:rPr>
              <w:t>410,000.00</w:t>
            </w:r>
          </w:p>
        </w:tc>
      </w:tr>
      <w:tr w:rsidR="00905ED0" w:rsidRPr="008D7748" w14:paraId="48FE3BB4" w14:textId="77777777" w:rsidTr="00A653FA">
        <w:trPr>
          <w:trHeight w:val="2549"/>
        </w:trPr>
        <w:tc>
          <w:tcPr>
            <w:tcW w:w="1740" w:type="dxa"/>
            <w:vAlign w:val="center"/>
          </w:tcPr>
          <w:p w14:paraId="2B6C81E9"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7CC094D1" w14:textId="77777777" w:rsidR="00905ED0" w:rsidRPr="008D7748" w:rsidRDefault="00905ED0" w:rsidP="0048308E">
            <w:pPr>
              <w:spacing w:before="29" w:line="288" w:lineRule="auto"/>
              <w:jc w:val="right"/>
              <w:rPr>
                <w:sz w:val="18"/>
                <w:szCs w:val="18"/>
              </w:rPr>
            </w:pPr>
            <w:r w:rsidRPr="008D7748">
              <w:rPr>
                <w:sz w:val="18"/>
                <w:szCs w:val="18"/>
              </w:rPr>
              <w:t>-</w:t>
            </w:r>
          </w:p>
          <w:p w14:paraId="031A1994" w14:textId="77777777" w:rsidR="00905ED0" w:rsidRPr="008D7748" w:rsidRDefault="00905ED0" w:rsidP="0048308E">
            <w:pPr>
              <w:spacing w:before="29" w:line="288" w:lineRule="auto"/>
              <w:jc w:val="right"/>
              <w:rPr>
                <w:sz w:val="18"/>
                <w:szCs w:val="18"/>
              </w:rPr>
            </w:pPr>
          </w:p>
        </w:tc>
        <w:tc>
          <w:tcPr>
            <w:tcW w:w="1473" w:type="dxa"/>
            <w:vAlign w:val="center"/>
          </w:tcPr>
          <w:p w14:paraId="1B53FBCA" w14:textId="77777777" w:rsidR="00905ED0" w:rsidRPr="008D7748" w:rsidRDefault="00905ED0" w:rsidP="0048308E">
            <w:pPr>
              <w:spacing w:before="29" w:line="288" w:lineRule="auto"/>
              <w:jc w:val="right"/>
              <w:rPr>
                <w:sz w:val="18"/>
                <w:szCs w:val="18"/>
              </w:rPr>
            </w:pPr>
            <w:r w:rsidRPr="008D7748">
              <w:rPr>
                <w:sz w:val="18"/>
                <w:szCs w:val="18"/>
              </w:rPr>
              <w:t>-</w:t>
            </w:r>
          </w:p>
          <w:p w14:paraId="7FEF30A0" w14:textId="77777777" w:rsidR="00905ED0" w:rsidRPr="008D7748" w:rsidRDefault="00905ED0" w:rsidP="0048308E">
            <w:pPr>
              <w:spacing w:before="29" w:line="288" w:lineRule="auto"/>
              <w:jc w:val="right"/>
              <w:rPr>
                <w:sz w:val="18"/>
                <w:szCs w:val="18"/>
              </w:rPr>
            </w:pPr>
          </w:p>
        </w:tc>
        <w:tc>
          <w:tcPr>
            <w:tcW w:w="1221" w:type="dxa"/>
            <w:vAlign w:val="center"/>
          </w:tcPr>
          <w:p w14:paraId="16295C78" w14:textId="77777777" w:rsidR="00905ED0" w:rsidRPr="008D7748" w:rsidRDefault="00905ED0" w:rsidP="0048308E">
            <w:pPr>
              <w:spacing w:before="29" w:line="288" w:lineRule="auto"/>
              <w:jc w:val="right"/>
              <w:rPr>
                <w:sz w:val="18"/>
                <w:szCs w:val="18"/>
              </w:rPr>
            </w:pPr>
          </w:p>
          <w:p w14:paraId="4BCD2243" w14:textId="77777777" w:rsidR="00905ED0" w:rsidRPr="008D7748" w:rsidRDefault="00905ED0" w:rsidP="0048308E">
            <w:pPr>
              <w:spacing w:before="29" w:line="288" w:lineRule="auto"/>
              <w:jc w:val="right"/>
              <w:rPr>
                <w:sz w:val="18"/>
                <w:szCs w:val="18"/>
              </w:rPr>
            </w:pPr>
            <w:r w:rsidRPr="008D7748">
              <w:rPr>
                <w:sz w:val="18"/>
                <w:szCs w:val="18"/>
              </w:rPr>
              <w:t>-</w:t>
            </w:r>
          </w:p>
          <w:p w14:paraId="17A846CC" w14:textId="77777777" w:rsidR="00905ED0" w:rsidRPr="008D7748" w:rsidRDefault="00905ED0" w:rsidP="0048308E">
            <w:pPr>
              <w:spacing w:before="29" w:line="288" w:lineRule="auto"/>
              <w:jc w:val="right"/>
              <w:rPr>
                <w:sz w:val="18"/>
                <w:szCs w:val="18"/>
              </w:rPr>
            </w:pPr>
          </w:p>
        </w:tc>
        <w:tc>
          <w:tcPr>
            <w:tcW w:w="1559" w:type="dxa"/>
            <w:vAlign w:val="center"/>
          </w:tcPr>
          <w:p w14:paraId="2DB0CD83" w14:textId="77777777" w:rsidR="00905ED0" w:rsidRPr="008D7748" w:rsidRDefault="00905ED0" w:rsidP="0048308E">
            <w:pPr>
              <w:spacing w:before="29" w:line="288" w:lineRule="auto"/>
              <w:jc w:val="right"/>
              <w:rPr>
                <w:sz w:val="18"/>
                <w:szCs w:val="18"/>
              </w:rPr>
            </w:pPr>
            <w:r w:rsidRPr="008D7748">
              <w:rPr>
                <w:sz w:val="18"/>
                <w:szCs w:val="18"/>
              </w:rPr>
              <w:t>766,746.30</w:t>
            </w:r>
          </w:p>
          <w:p w14:paraId="72C8E66A" w14:textId="77777777" w:rsidR="00905ED0" w:rsidRPr="008D7748" w:rsidRDefault="00905ED0" w:rsidP="0048308E">
            <w:pPr>
              <w:spacing w:before="29" w:line="288" w:lineRule="auto"/>
              <w:jc w:val="right"/>
              <w:rPr>
                <w:sz w:val="18"/>
                <w:szCs w:val="18"/>
              </w:rPr>
            </w:pPr>
          </w:p>
        </w:tc>
        <w:tc>
          <w:tcPr>
            <w:tcW w:w="1446" w:type="dxa"/>
            <w:vAlign w:val="center"/>
          </w:tcPr>
          <w:p w14:paraId="203C69D2" w14:textId="77777777" w:rsidR="00905ED0" w:rsidRPr="008D7748" w:rsidRDefault="00905ED0" w:rsidP="0048308E">
            <w:pPr>
              <w:spacing w:before="29" w:line="288" w:lineRule="auto"/>
              <w:jc w:val="right"/>
              <w:rPr>
                <w:sz w:val="18"/>
                <w:szCs w:val="18"/>
              </w:rPr>
            </w:pPr>
            <w:r w:rsidRPr="008D7748">
              <w:rPr>
                <w:sz w:val="18"/>
                <w:szCs w:val="18"/>
              </w:rPr>
              <w:t>766,746.30</w:t>
            </w:r>
          </w:p>
          <w:p w14:paraId="48B453C3" w14:textId="77777777" w:rsidR="00905ED0" w:rsidRPr="008D7748" w:rsidRDefault="00905ED0" w:rsidP="0048308E">
            <w:pPr>
              <w:spacing w:before="29" w:line="288" w:lineRule="auto"/>
              <w:jc w:val="right"/>
              <w:rPr>
                <w:sz w:val="18"/>
                <w:szCs w:val="18"/>
              </w:rPr>
            </w:pPr>
          </w:p>
        </w:tc>
      </w:tr>
      <w:tr w:rsidR="00905ED0" w:rsidRPr="008D7748" w14:paraId="004A97F8" w14:textId="77777777" w:rsidTr="00A653FA">
        <w:trPr>
          <w:trHeight w:val="280"/>
        </w:trPr>
        <w:tc>
          <w:tcPr>
            <w:tcW w:w="1740" w:type="dxa"/>
            <w:vAlign w:val="center"/>
          </w:tcPr>
          <w:p w14:paraId="5C453664"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66447789" w14:textId="77777777" w:rsidR="00905ED0" w:rsidRPr="008D7748" w:rsidRDefault="00905ED0" w:rsidP="0048308E">
            <w:pPr>
              <w:spacing w:before="29" w:line="288" w:lineRule="auto"/>
              <w:jc w:val="right"/>
              <w:rPr>
                <w:sz w:val="18"/>
                <w:szCs w:val="18"/>
              </w:rPr>
            </w:pPr>
            <w:r w:rsidRPr="008D7748">
              <w:rPr>
                <w:sz w:val="18"/>
                <w:szCs w:val="18"/>
              </w:rPr>
              <w:t>4,427,550.16</w:t>
            </w:r>
          </w:p>
          <w:p w14:paraId="6BAAC179" w14:textId="77777777" w:rsidR="00905ED0" w:rsidRPr="008D7748" w:rsidRDefault="00905ED0" w:rsidP="0048308E">
            <w:pPr>
              <w:spacing w:before="29" w:line="288" w:lineRule="auto"/>
              <w:jc w:val="right"/>
              <w:rPr>
                <w:sz w:val="18"/>
                <w:szCs w:val="18"/>
              </w:rPr>
            </w:pPr>
          </w:p>
        </w:tc>
        <w:tc>
          <w:tcPr>
            <w:tcW w:w="1473" w:type="dxa"/>
            <w:vAlign w:val="center"/>
          </w:tcPr>
          <w:p w14:paraId="10CD1EB8" w14:textId="77777777" w:rsidR="00905ED0" w:rsidRPr="008D7748" w:rsidRDefault="00905ED0" w:rsidP="0048308E">
            <w:pPr>
              <w:spacing w:before="29" w:line="288" w:lineRule="auto"/>
              <w:jc w:val="right"/>
              <w:rPr>
                <w:sz w:val="18"/>
                <w:szCs w:val="18"/>
              </w:rPr>
            </w:pPr>
            <w:r w:rsidRPr="008D7748">
              <w:rPr>
                <w:sz w:val="18"/>
                <w:szCs w:val="18"/>
              </w:rPr>
              <w:t>-</w:t>
            </w:r>
          </w:p>
          <w:p w14:paraId="282031B7" w14:textId="77777777" w:rsidR="00905ED0" w:rsidRPr="008D7748" w:rsidRDefault="00905ED0" w:rsidP="0048308E">
            <w:pPr>
              <w:spacing w:before="29" w:line="288" w:lineRule="auto"/>
              <w:jc w:val="right"/>
              <w:rPr>
                <w:sz w:val="18"/>
                <w:szCs w:val="18"/>
              </w:rPr>
            </w:pPr>
          </w:p>
        </w:tc>
        <w:tc>
          <w:tcPr>
            <w:tcW w:w="1221" w:type="dxa"/>
            <w:vAlign w:val="center"/>
          </w:tcPr>
          <w:p w14:paraId="76200E25" w14:textId="77777777" w:rsidR="00905ED0" w:rsidRPr="008D7748" w:rsidRDefault="00905ED0" w:rsidP="0048308E">
            <w:pPr>
              <w:spacing w:before="29" w:line="288" w:lineRule="auto"/>
              <w:jc w:val="right"/>
              <w:rPr>
                <w:sz w:val="18"/>
                <w:szCs w:val="18"/>
              </w:rPr>
            </w:pPr>
            <w:r w:rsidRPr="008D7748">
              <w:rPr>
                <w:sz w:val="18"/>
                <w:szCs w:val="18"/>
              </w:rPr>
              <w:t>-</w:t>
            </w:r>
          </w:p>
          <w:p w14:paraId="46CBAB62" w14:textId="77777777" w:rsidR="00905ED0" w:rsidRPr="008D7748" w:rsidRDefault="00905ED0" w:rsidP="0048308E">
            <w:pPr>
              <w:spacing w:before="29" w:line="288" w:lineRule="auto"/>
              <w:jc w:val="right"/>
              <w:rPr>
                <w:sz w:val="18"/>
                <w:szCs w:val="18"/>
              </w:rPr>
            </w:pPr>
          </w:p>
        </w:tc>
        <w:tc>
          <w:tcPr>
            <w:tcW w:w="1559" w:type="dxa"/>
            <w:vAlign w:val="center"/>
          </w:tcPr>
          <w:p w14:paraId="0E7AB7E1" w14:textId="77777777" w:rsidR="00905ED0" w:rsidRPr="008D7748" w:rsidRDefault="00905ED0" w:rsidP="0048308E">
            <w:pPr>
              <w:spacing w:before="29" w:line="288" w:lineRule="auto"/>
              <w:jc w:val="right"/>
              <w:rPr>
                <w:sz w:val="18"/>
                <w:szCs w:val="18"/>
              </w:rPr>
            </w:pPr>
            <w:r w:rsidRPr="008D7748">
              <w:rPr>
                <w:sz w:val="18"/>
                <w:szCs w:val="18"/>
              </w:rPr>
              <w:t>498,709,071.02</w:t>
            </w:r>
          </w:p>
          <w:p w14:paraId="14ECEE16" w14:textId="77777777" w:rsidR="00905ED0" w:rsidRPr="008D7748" w:rsidRDefault="00905ED0" w:rsidP="0048308E">
            <w:pPr>
              <w:spacing w:before="29" w:line="288" w:lineRule="auto"/>
              <w:jc w:val="right"/>
              <w:rPr>
                <w:sz w:val="18"/>
                <w:szCs w:val="18"/>
              </w:rPr>
            </w:pPr>
          </w:p>
        </w:tc>
        <w:tc>
          <w:tcPr>
            <w:tcW w:w="1446" w:type="dxa"/>
            <w:vAlign w:val="center"/>
          </w:tcPr>
          <w:p w14:paraId="60767012" w14:textId="77777777" w:rsidR="00905ED0" w:rsidRPr="008D7748" w:rsidRDefault="00905ED0" w:rsidP="0048308E">
            <w:pPr>
              <w:spacing w:before="29" w:line="288" w:lineRule="auto"/>
              <w:jc w:val="right"/>
              <w:rPr>
                <w:sz w:val="18"/>
                <w:szCs w:val="18"/>
              </w:rPr>
            </w:pPr>
            <w:r w:rsidRPr="008D7748">
              <w:rPr>
                <w:sz w:val="18"/>
                <w:szCs w:val="18"/>
              </w:rPr>
              <w:t>503,136,621.18</w:t>
            </w:r>
          </w:p>
          <w:p w14:paraId="3AB65794" w14:textId="77777777" w:rsidR="00905ED0" w:rsidRPr="008D7748" w:rsidRDefault="00905ED0" w:rsidP="0048308E">
            <w:pPr>
              <w:spacing w:before="29" w:line="288" w:lineRule="auto"/>
              <w:jc w:val="right"/>
              <w:rPr>
                <w:sz w:val="18"/>
                <w:szCs w:val="18"/>
              </w:rPr>
            </w:pPr>
          </w:p>
        </w:tc>
      </w:tr>
    </w:tbl>
    <w:p w14:paraId="48B4B858"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w:t>
      </w:r>
      <w:proofErr w:type="gramStart"/>
      <w:r w:rsidRPr="00035D71">
        <w:rPr>
          <w:kern w:val="0"/>
          <w:sz w:val="24"/>
        </w:rPr>
        <w:t>日孰早</w:t>
      </w:r>
      <w:proofErr w:type="gramEnd"/>
      <w:r w:rsidRPr="00035D71">
        <w:rPr>
          <w:kern w:val="0"/>
          <w:sz w:val="24"/>
        </w:rPr>
        <w:t>者予以分类。</w:t>
      </w:r>
    </w:p>
    <w:p w14:paraId="5810EB19" w14:textId="77777777" w:rsidR="001548F9" w:rsidRPr="00035D71" w:rsidRDefault="001548F9" w:rsidP="0048308E">
      <w:pPr>
        <w:spacing w:before="29" w:line="288" w:lineRule="auto"/>
        <w:rPr>
          <w:color w:val="000000"/>
          <w:sz w:val="24"/>
        </w:rPr>
      </w:pPr>
    </w:p>
    <w:p w14:paraId="1C18123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14:paraId="627FDD03" w14:textId="77777777"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日：无</w:t>
      </w:r>
      <w:r w:rsidRPr="00035D71">
        <w:rPr>
          <w:kern w:val="0"/>
          <w:sz w:val="24"/>
        </w:rPr>
        <w:t>)</w:t>
      </w:r>
      <w:r w:rsidRPr="00035D71">
        <w:rPr>
          <w:kern w:val="0"/>
          <w:sz w:val="24"/>
        </w:rPr>
        <w:t>，因此市场利率的变动对于本基金资产净值无重大影响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日：同</w:t>
      </w:r>
      <w:r w:rsidRPr="00035D71">
        <w:rPr>
          <w:kern w:val="0"/>
          <w:sz w:val="24"/>
        </w:rPr>
        <w:t>)</w:t>
      </w:r>
      <w:r w:rsidRPr="00035D71">
        <w:rPr>
          <w:kern w:val="0"/>
          <w:sz w:val="24"/>
        </w:rPr>
        <w:t>。</w:t>
      </w:r>
    </w:p>
    <w:p w14:paraId="5E4EA0CB"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097B6A62"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5EACF4E3"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2C3B86A7" w14:textId="77777777" w:rsidR="00E73C74" w:rsidRPr="00035D71" w:rsidRDefault="00E73C74" w:rsidP="00035D71">
      <w:pPr>
        <w:spacing w:before="29" w:line="288" w:lineRule="auto"/>
        <w:ind w:firstLineChars="200" w:firstLine="480"/>
        <w:rPr>
          <w:color w:val="000000"/>
          <w:sz w:val="24"/>
        </w:rPr>
      </w:pPr>
    </w:p>
    <w:p w14:paraId="02A9748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39E76FC6" w14:textId="77777777" w:rsidR="00CA3703" w:rsidRDefault="0070232D">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和债券，所面临的其他价格风险来源于单个证券发行主体自身经营情况或特殊事项的影响，也可能来源于证券市场整体波动的影响。</w:t>
      </w:r>
    </w:p>
    <w:p w14:paraId="7EB7E2E2" w14:textId="77777777" w:rsidR="00CA3703" w:rsidRDefault="0070232D">
      <w:pPr>
        <w:spacing w:before="29" w:line="288" w:lineRule="auto"/>
        <w:ind w:firstLineChars="200" w:firstLine="480"/>
        <w:rPr>
          <w:color w:val="000000"/>
          <w:sz w:val="24"/>
        </w:rPr>
      </w:pPr>
      <w:r>
        <w:rPr>
          <w:color w:val="000000"/>
          <w:sz w:val="24"/>
        </w:rPr>
        <w:t>本基金采用完全复制法，跟踪上证</w:t>
      </w:r>
      <w:r>
        <w:rPr>
          <w:color w:val="000000"/>
          <w:sz w:val="24"/>
        </w:rPr>
        <w:t>180</w:t>
      </w:r>
      <w:r>
        <w:rPr>
          <w:color w:val="000000"/>
          <w:sz w:val="24"/>
        </w:rPr>
        <w:t>公司治理指数，以完全按照标的指数成份</w:t>
      </w:r>
      <w:proofErr w:type="gramStart"/>
      <w:r>
        <w:rPr>
          <w:color w:val="000000"/>
          <w:sz w:val="24"/>
        </w:rPr>
        <w:t>股组成</w:t>
      </w:r>
      <w:proofErr w:type="gramEnd"/>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14:paraId="6F87F4C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本基金通过投资组合的分散化降低其他价格风险。本基金投资组合中，上证</w:t>
      </w:r>
      <w:r w:rsidRPr="00035D71">
        <w:rPr>
          <w:color w:val="000000"/>
          <w:sz w:val="24"/>
        </w:rPr>
        <w:t>180</w:t>
      </w:r>
      <w:r w:rsidRPr="00035D71">
        <w:rPr>
          <w:color w:val="000000"/>
          <w:sz w:val="24"/>
        </w:rPr>
        <w:t>公司治理指数成份股和备选成份股股票投资比例不低于基金资产净值的</w:t>
      </w:r>
      <w:r w:rsidRPr="00035D71">
        <w:rPr>
          <w:color w:val="000000"/>
          <w:sz w:val="24"/>
        </w:rPr>
        <w:t>95%</w:t>
      </w:r>
      <w:r w:rsidRPr="00035D71">
        <w:rPr>
          <w:color w:val="000000"/>
          <w:sz w:val="24"/>
        </w:rPr>
        <w:t>，新股、债券及中国证监会允许基金投资的其他金融工具投资比例不高于基金资产净值的</w:t>
      </w:r>
      <w:r w:rsidRPr="00035D71">
        <w:rPr>
          <w:color w:val="000000"/>
          <w:sz w:val="24"/>
        </w:rPr>
        <w:t>5%</w:t>
      </w:r>
      <w:r w:rsidRPr="00035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14:paraId="4DC68016" w14:textId="77777777" w:rsidR="001548F9" w:rsidRPr="00035D71" w:rsidRDefault="001548F9" w:rsidP="00035D71">
      <w:pPr>
        <w:spacing w:before="29" w:line="288" w:lineRule="auto"/>
        <w:ind w:firstLineChars="200" w:firstLine="482"/>
        <w:rPr>
          <w:b/>
          <w:bCs/>
          <w:color w:val="000000"/>
          <w:sz w:val="24"/>
        </w:rPr>
      </w:pPr>
    </w:p>
    <w:p w14:paraId="532CA754"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731C2B76"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5F20DCB5" w14:textId="77777777" w:rsidTr="007151DB">
        <w:trPr>
          <w:trHeight w:val="278"/>
        </w:trPr>
        <w:tc>
          <w:tcPr>
            <w:tcW w:w="2977" w:type="dxa"/>
            <w:vMerge w:val="restart"/>
            <w:tcMar>
              <w:left w:w="108" w:type="dxa"/>
            </w:tcMar>
            <w:vAlign w:val="center"/>
          </w:tcPr>
          <w:p w14:paraId="1ABC47EE"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442024E4"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203417D8"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09838B38"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16809D57"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71CD973D" w14:textId="77777777" w:rsidTr="007151DB">
        <w:trPr>
          <w:trHeight w:val="278"/>
        </w:trPr>
        <w:tc>
          <w:tcPr>
            <w:tcW w:w="2977" w:type="dxa"/>
            <w:vMerge/>
            <w:tcMar>
              <w:left w:w="108" w:type="dxa"/>
            </w:tcMar>
            <w:vAlign w:val="center"/>
          </w:tcPr>
          <w:p w14:paraId="0ABFFE3F"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02897F59"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6FE71F3E"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10A68A49"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6013C731"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6A838AF6" w14:textId="77777777" w:rsidTr="007151DB">
        <w:trPr>
          <w:trHeight w:val="278"/>
        </w:trPr>
        <w:tc>
          <w:tcPr>
            <w:tcW w:w="2977" w:type="dxa"/>
            <w:tcMar>
              <w:left w:w="108" w:type="dxa"/>
            </w:tcMar>
            <w:vAlign w:val="center"/>
          </w:tcPr>
          <w:p w14:paraId="772FE356"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033154E7" w14:textId="77777777" w:rsidR="0002154E" w:rsidRPr="00035D71" w:rsidRDefault="0002154E" w:rsidP="0048308E">
            <w:pPr>
              <w:spacing w:before="29" w:line="288" w:lineRule="auto"/>
              <w:jc w:val="right"/>
              <w:rPr>
                <w:color w:val="000000"/>
                <w:sz w:val="24"/>
              </w:rPr>
            </w:pPr>
            <w:r w:rsidRPr="00035D71">
              <w:rPr>
                <w:color w:val="000000"/>
                <w:sz w:val="24"/>
              </w:rPr>
              <w:t>499,877,096.78</w:t>
            </w:r>
          </w:p>
        </w:tc>
        <w:tc>
          <w:tcPr>
            <w:tcW w:w="1134" w:type="dxa"/>
            <w:tcMar>
              <w:left w:w="108" w:type="dxa"/>
            </w:tcMar>
            <w:vAlign w:val="center"/>
          </w:tcPr>
          <w:p w14:paraId="1692E2BC" w14:textId="77777777" w:rsidR="0002154E" w:rsidRPr="00035D71" w:rsidRDefault="0002154E" w:rsidP="0048308E">
            <w:pPr>
              <w:spacing w:before="29" w:line="288" w:lineRule="auto"/>
              <w:jc w:val="right"/>
              <w:rPr>
                <w:color w:val="000000"/>
                <w:sz w:val="24"/>
              </w:rPr>
            </w:pPr>
            <w:r w:rsidRPr="00035D71">
              <w:rPr>
                <w:color w:val="000000"/>
                <w:sz w:val="24"/>
              </w:rPr>
              <w:t>99.22</w:t>
            </w:r>
          </w:p>
        </w:tc>
        <w:tc>
          <w:tcPr>
            <w:tcW w:w="1984" w:type="dxa"/>
            <w:tcMar>
              <w:left w:w="108" w:type="dxa"/>
            </w:tcMar>
            <w:vAlign w:val="center"/>
          </w:tcPr>
          <w:p w14:paraId="1C10FE59" w14:textId="77777777" w:rsidR="0002154E" w:rsidRPr="00035D71" w:rsidRDefault="0002154E" w:rsidP="0048308E">
            <w:pPr>
              <w:spacing w:before="29" w:line="288" w:lineRule="auto"/>
              <w:jc w:val="right"/>
              <w:rPr>
                <w:color w:val="000000"/>
                <w:sz w:val="24"/>
              </w:rPr>
            </w:pPr>
            <w:r w:rsidRPr="00035D71">
              <w:rPr>
                <w:color w:val="000000"/>
                <w:sz w:val="24"/>
              </w:rPr>
              <w:t>499,474,841.40</w:t>
            </w:r>
          </w:p>
        </w:tc>
        <w:tc>
          <w:tcPr>
            <w:tcW w:w="1060" w:type="dxa"/>
            <w:tcMar>
              <w:left w:w="108" w:type="dxa"/>
            </w:tcMar>
            <w:vAlign w:val="center"/>
          </w:tcPr>
          <w:p w14:paraId="52FA61B7" w14:textId="77777777" w:rsidR="0002154E" w:rsidRPr="00035D71" w:rsidRDefault="0002154E" w:rsidP="0048308E">
            <w:pPr>
              <w:spacing w:before="29" w:line="288" w:lineRule="auto"/>
              <w:jc w:val="right"/>
              <w:rPr>
                <w:color w:val="000000"/>
                <w:sz w:val="24"/>
              </w:rPr>
            </w:pPr>
            <w:r w:rsidRPr="00035D71">
              <w:rPr>
                <w:color w:val="000000"/>
                <w:sz w:val="24"/>
              </w:rPr>
              <w:t>99.27</w:t>
            </w:r>
          </w:p>
        </w:tc>
      </w:tr>
      <w:tr w:rsidR="00073478" w:rsidRPr="00035D71" w14:paraId="093C0B03" w14:textId="77777777" w:rsidTr="007151DB">
        <w:trPr>
          <w:trHeight w:val="278"/>
        </w:trPr>
        <w:tc>
          <w:tcPr>
            <w:tcW w:w="2977" w:type="dxa"/>
            <w:tcMar>
              <w:left w:w="108" w:type="dxa"/>
            </w:tcMar>
            <w:vAlign w:val="center"/>
          </w:tcPr>
          <w:p w14:paraId="5376E545"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1346631B"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E54D0E3"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6DE5247"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A07685F"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48CC7DFF" w14:textId="77777777" w:rsidTr="007151DB">
        <w:trPr>
          <w:trHeight w:val="278"/>
        </w:trPr>
        <w:tc>
          <w:tcPr>
            <w:tcW w:w="2977" w:type="dxa"/>
            <w:tcMar>
              <w:left w:w="108" w:type="dxa"/>
            </w:tcMar>
            <w:vAlign w:val="center"/>
          </w:tcPr>
          <w:p w14:paraId="5F7F275D"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2C15FA3F"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622E061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1AACC44D"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0F381EE"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62F683A0" w14:textId="77777777" w:rsidTr="007151DB">
        <w:trPr>
          <w:trHeight w:val="278"/>
        </w:trPr>
        <w:tc>
          <w:tcPr>
            <w:tcW w:w="2977" w:type="dxa"/>
            <w:tcMar>
              <w:left w:w="108" w:type="dxa"/>
            </w:tcMar>
            <w:vAlign w:val="center"/>
          </w:tcPr>
          <w:p w14:paraId="680A8743"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76F3F731"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85F1B8C"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43B0905E"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679F3D10"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12DF081B" w14:textId="77777777" w:rsidTr="007151DB">
        <w:trPr>
          <w:trHeight w:val="278"/>
        </w:trPr>
        <w:tc>
          <w:tcPr>
            <w:tcW w:w="2977" w:type="dxa"/>
            <w:tcMar>
              <w:left w:w="108" w:type="dxa"/>
            </w:tcMar>
            <w:vAlign w:val="center"/>
          </w:tcPr>
          <w:p w14:paraId="262471C9"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5F2DEBA2"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7FB587DB"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7229CCE0"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8A59201"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02A722E0" w14:textId="77777777" w:rsidTr="007151DB">
        <w:trPr>
          <w:trHeight w:val="278"/>
        </w:trPr>
        <w:tc>
          <w:tcPr>
            <w:tcW w:w="2977" w:type="dxa"/>
            <w:tcMar>
              <w:left w:w="108" w:type="dxa"/>
            </w:tcMar>
            <w:vAlign w:val="center"/>
          </w:tcPr>
          <w:p w14:paraId="1146C230"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62945EC3" w14:textId="77777777" w:rsidR="00D67112" w:rsidRPr="00035D71" w:rsidRDefault="00D67112" w:rsidP="0048308E">
            <w:pPr>
              <w:spacing w:before="29" w:line="288" w:lineRule="auto"/>
              <w:jc w:val="right"/>
              <w:rPr>
                <w:color w:val="000000"/>
                <w:sz w:val="24"/>
              </w:rPr>
            </w:pPr>
            <w:r w:rsidRPr="00035D71">
              <w:rPr>
                <w:color w:val="000000"/>
                <w:sz w:val="24"/>
              </w:rPr>
              <w:t>499,877,096.78</w:t>
            </w:r>
          </w:p>
        </w:tc>
        <w:tc>
          <w:tcPr>
            <w:tcW w:w="1134" w:type="dxa"/>
            <w:tcMar>
              <w:left w:w="108" w:type="dxa"/>
            </w:tcMar>
            <w:vAlign w:val="center"/>
          </w:tcPr>
          <w:p w14:paraId="710448F0" w14:textId="77777777" w:rsidR="00D67112" w:rsidRPr="00035D71" w:rsidRDefault="00D67112" w:rsidP="0048308E">
            <w:pPr>
              <w:spacing w:before="29" w:line="288" w:lineRule="auto"/>
              <w:jc w:val="right"/>
              <w:rPr>
                <w:color w:val="000000"/>
                <w:sz w:val="24"/>
              </w:rPr>
            </w:pPr>
            <w:r w:rsidRPr="00035D71">
              <w:rPr>
                <w:color w:val="000000"/>
                <w:sz w:val="24"/>
              </w:rPr>
              <w:t>99.22</w:t>
            </w:r>
          </w:p>
        </w:tc>
        <w:tc>
          <w:tcPr>
            <w:tcW w:w="1984" w:type="dxa"/>
            <w:tcMar>
              <w:left w:w="108" w:type="dxa"/>
            </w:tcMar>
            <w:vAlign w:val="center"/>
          </w:tcPr>
          <w:p w14:paraId="4C6F00D2" w14:textId="77777777" w:rsidR="00D67112" w:rsidRPr="00035D71" w:rsidRDefault="00D67112" w:rsidP="0048308E">
            <w:pPr>
              <w:spacing w:before="29" w:line="288" w:lineRule="auto"/>
              <w:jc w:val="right"/>
              <w:rPr>
                <w:color w:val="000000"/>
                <w:sz w:val="24"/>
              </w:rPr>
            </w:pPr>
            <w:r w:rsidRPr="00035D71">
              <w:rPr>
                <w:color w:val="000000"/>
                <w:sz w:val="24"/>
              </w:rPr>
              <w:t>499,474,841.40</w:t>
            </w:r>
          </w:p>
        </w:tc>
        <w:tc>
          <w:tcPr>
            <w:tcW w:w="1060" w:type="dxa"/>
            <w:tcMar>
              <w:left w:w="108" w:type="dxa"/>
            </w:tcMar>
            <w:vAlign w:val="center"/>
          </w:tcPr>
          <w:p w14:paraId="597F45D7" w14:textId="77777777" w:rsidR="00D67112" w:rsidRPr="00035D71" w:rsidRDefault="00D67112" w:rsidP="0048308E">
            <w:pPr>
              <w:spacing w:before="29" w:line="288" w:lineRule="auto"/>
              <w:jc w:val="right"/>
              <w:rPr>
                <w:color w:val="000000"/>
                <w:sz w:val="24"/>
              </w:rPr>
            </w:pPr>
            <w:r w:rsidRPr="00035D71">
              <w:rPr>
                <w:color w:val="000000"/>
                <w:sz w:val="24"/>
              </w:rPr>
              <w:t>99.27</w:t>
            </w:r>
          </w:p>
        </w:tc>
      </w:tr>
    </w:tbl>
    <w:p w14:paraId="60F18FB7" w14:textId="77777777" w:rsidR="001548F9" w:rsidRPr="00035D71" w:rsidRDefault="001548F9" w:rsidP="00035D71">
      <w:pPr>
        <w:spacing w:before="29" w:line="288" w:lineRule="auto"/>
        <w:ind w:firstLineChars="200" w:firstLine="480"/>
        <w:rPr>
          <w:color w:val="000000"/>
          <w:sz w:val="24"/>
        </w:rPr>
      </w:pPr>
    </w:p>
    <w:p w14:paraId="2E233CF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CA3703" w14:paraId="3847C092" w14:textId="77777777">
        <w:tc>
          <w:tcPr>
            <w:tcW w:w="986" w:type="dxa"/>
            <w:vAlign w:val="center"/>
          </w:tcPr>
          <w:p w14:paraId="18E7C121" w14:textId="77777777" w:rsidR="00CA3703" w:rsidRDefault="0070232D">
            <w:pPr>
              <w:jc w:val="left"/>
            </w:pPr>
            <w:r>
              <w:rPr>
                <w:color w:val="000000"/>
                <w:sz w:val="24"/>
              </w:rPr>
              <w:t>假设</w:t>
            </w:r>
          </w:p>
        </w:tc>
        <w:tc>
          <w:tcPr>
            <w:tcW w:w="8012" w:type="dxa"/>
            <w:gridSpan w:val="4"/>
            <w:vAlign w:val="center"/>
          </w:tcPr>
          <w:p w14:paraId="0DE8D533" w14:textId="77777777" w:rsidR="00CA3703" w:rsidRDefault="0070232D">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035D71" w14:paraId="33A55C7B" w14:textId="77777777" w:rsidTr="00A22AB2">
        <w:tc>
          <w:tcPr>
            <w:tcW w:w="994" w:type="dxa"/>
            <w:gridSpan w:val="2"/>
            <w:vMerge w:val="restart"/>
            <w:vAlign w:val="center"/>
          </w:tcPr>
          <w:p w14:paraId="33B37FF9" w14:textId="77777777"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14:paraId="0841529F"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14:paraId="4D0B4519" w14:textId="77777777"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14:paraId="4466B7C8"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14:paraId="5428D272" w14:textId="77777777" w:rsidTr="00A22AB2">
        <w:tc>
          <w:tcPr>
            <w:tcW w:w="994" w:type="dxa"/>
            <w:gridSpan w:val="2"/>
            <w:vMerge/>
            <w:vAlign w:val="center"/>
          </w:tcPr>
          <w:p w14:paraId="69D9B8F1" w14:textId="77777777" w:rsidR="0075605D" w:rsidRPr="00035D71" w:rsidRDefault="0075605D" w:rsidP="0048308E">
            <w:pPr>
              <w:spacing w:before="29" w:line="288" w:lineRule="auto"/>
              <w:jc w:val="left"/>
              <w:rPr>
                <w:color w:val="000000"/>
                <w:sz w:val="24"/>
              </w:rPr>
            </w:pPr>
          </w:p>
        </w:tc>
        <w:tc>
          <w:tcPr>
            <w:tcW w:w="3259" w:type="dxa"/>
            <w:vMerge/>
            <w:vAlign w:val="center"/>
          </w:tcPr>
          <w:p w14:paraId="6098E2B8" w14:textId="77777777" w:rsidR="0075605D" w:rsidRPr="00035D71" w:rsidRDefault="0075605D" w:rsidP="0048308E">
            <w:pPr>
              <w:widowControl/>
              <w:spacing w:before="29" w:line="288" w:lineRule="auto"/>
              <w:jc w:val="left"/>
              <w:rPr>
                <w:color w:val="000000"/>
                <w:kern w:val="0"/>
                <w:sz w:val="24"/>
              </w:rPr>
            </w:pPr>
          </w:p>
        </w:tc>
        <w:tc>
          <w:tcPr>
            <w:tcW w:w="2126" w:type="dxa"/>
            <w:vAlign w:val="center"/>
          </w:tcPr>
          <w:p w14:paraId="643E9FA2" w14:textId="77777777"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14:paraId="517EEE2E" w14:textId="77777777" w:rsidR="0075605D" w:rsidRPr="00035D71" w:rsidRDefault="0075605D" w:rsidP="0048308E">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14:paraId="0D843CDF" w14:textId="77777777"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14:paraId="251FE88B" w14:textId="77777777"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CA3703" w14:paraId="294BFA70" w14:textId="77777777">
        <w:tc>
          <w:tcPr>
            <w:tcW w:w="994" w:type="dxa"/>
            <w:gridSpan w:val="2"/>
            <w:vMerge/>
          </w:tcPr>
          <w:p w14:paraId="3D1E30DD" w14:textId="77777777" w:rsidR="00CA3703" w:rsidRDefault="00CA3703"/>
        </w:tc>
        <w:tc>
          <w:tcPr>
            <w:tcW w:w="3259" w:type="dxa"/>
            <w:vAlign w:val="center"/>
          </w:tcPr>
          <w:p w14:paraId="4A4552C5" w14:textId="77777777" w:rsidR="00CA3703" w:rsidRDefault="0070232D">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14:paraId="60852A27" w14:textId="77777777" w:rsidR="00CA3703" w:rsidRDefault="0070232D">
            <w:pPr>
              <w:jc w:val="right"/>
            </w:pPr>
            <w:r>
              <w:rPr>
                <w:color w:val="000000"/>
                <w:sz w:val="24"/>
              </w:rPr>
              <w:t>增加约</w:t>
            </w:r>
            <w:r>
              <w:rPr>
                <w:color w:val="000000"/>
                <w:sz w:val="24"/>
              </w:rPr>
              <w:t>2,501</w:t>
            </w:r>
          </w:p>
        </w:tc>
        <w:tc>
          <w:tcPr>
            <w:tcW w:w="2619" w:type="dxa"/>
            <w:vAlign w:val="center"/>
          </w:tcPr>
          <w:p w14:paraId="6FAF0B28" w14:textId="77777777" w:rsidR="00CA3703" w:rsidRDefault="0070232D">
            <w:pPr>
              <w:jc w:val="right"/>
            </w:pPr>
            <w:r>
              <w:rPr>
                <w:color w:val="000000"/>
                <w:sz w:val="24"/>
              </w:rPr>
              <w:t>增加约</w:t>
            </w:r>
            <w:r>
              <w:rPr>
                <w:color w:val="000000"/>
                <w:sz w:val="24"/>
              </w:rPr>
              <w:t>2,538</w:t>
            </w:r>
          </w:p>
        </w:tc>
      </w:tr>
      <w:tr w:rsidR="00CA3703" w14:paraId="2DE1438A" w14:textId="77777777">
        <w:tc>
          <w:tcPr>
            <w:tcW w:w="994" w:type="dxa"/>
            <w:gridSpan w:val="2"/>
            <w:vMerge/>
          </w:tcPr>
          <w:p w14:paraId="62D36CBB" w14:textId="77777777" w:rsidR="00CA3703" w:rsidRDefault="00CA3703"/>
        </w:tc>
        <w:tc>
          <w:tcPr>
            <w:tcW w:w="3259" w:type="dxa"/>
            <w:vAlign w:val="center"/>
          </w:tcPr>
          <w:p w14:paraId="63FF3E2A" w14:textId="77777777" w:rsidR="00CA3703" w:rsidRDefault="0070232D">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14:paraId="5200B13D" w14:textId="77777777" w:rsidR="00CA3703" w:rsidRDefault="0070232D">
            <w:pPr>
              <w:jc w:val="right"/>
            </w:pPr>
            <w:r>
              <w:rPr>
                <w:color w:val="000000"/>
                <w:sz w:val="24"/>
              </w:rPr>
              <w:t>减少约</w:t>
            </w:r>
            <w:r>
              <w:rPr>
                <w:color w:val="000000"/>
                <w:sz w:val="24"/>
              </w:rPr>
              <w:t>2,501</w:t>
            </w:r>
          </w:p>
        </w:tc>
        <w:tc>
          <w:tcPr>
            <w:tcW w:w="2619" w:type="dxa"/>
            <w:vAlign w:val="center"/>
          </w:tcPr>
          <w:p w14:paraId="7F9C6525" w14:textId="77777777" w:rsidR="00CA3703" w:rsidRDefault="0070232D">
            <w:pPr>
              <w:jc w:val="right"/>
            </w:pPr>
            <w:r>
              <w:rPr>
                <w:color w:val="000000"/>
                <w:sz w:val="24"/>
              </w:rPr>
              <w:t>减少约</w:t>
            </w:r>
            <w:r>
              <w:rPr>
                <w:color w:val="000000"/>
                <w:sz w:val="24"/>
              </w:rPr>
              <w:t>2,538</w:t>
            </w:r>
          </w:p>
        </w:tc>
      </w:tr>
    </w:tbl>
    <w:p w14:paraId="35E8CBCB" w14:textId="77777777" w:rsidR="00305F57" w:rsidRPr="00F301D8" w:rsidRDefault="00305F57" w:rsidP="00E01AB2">
      <w:pPr>
        <w:tabs>
          <w:tab w:val="left" w:pos="426"/>
        </w:tabs>
        <w:spacing w:before="29" w:line="288" w:lineRule="auto"/>
        <w:jc w:val="left"/>
        <w:rPr>
          <w:kern w:val="0"/>
          <w:sz w:val="24"/>
        </w:rPr>
      </w:pPr>
    </w:p>
    <w:p w14:paraId="3EDEE93D"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38736"/>
      <w:r w:rsidRPr="00035D71">
        <w:rPr>
          <w:b/>
          <w:bCs/>
          <w:szCs w:val="24"/>
          <w:lang w:val="en-US"/>
        </w:rPr>
        <w:t xml:space="preserve">§7  </w:t>
      </w:r>
      <w:r w:rsidRPr="00035D71">
        <w:rPr>
          <w:b/>
          <w:bCs/>
          <w:szCs w:val="24"/>
          <w:lang w:val="en-US"/>
        </w:rPr>
        <w:t>投资组合报告</w:t>
      </w:r>
      <w:bookmarkEnd w:id="57"/>
      <w:bookmarkEnd w:id="58"/>
    </w:p>
    <w:p w14:paraId="08A68F5F"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0938737"/>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78D6EA8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23989AFC" w14:textId="77777777" w:rsidTr="0027576E">
        <w:tc>
          <w:tcPr>
            <w:tcW w:w="1080" w:type="dxa"/>
            <w:vAlign w:val="center"/>
          </w:tcPr>
          <w:p w14:paraId="67F12885"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29AC558D"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535AD6E4"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5EF2CC68"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17166EE6" w14:textId="77777777" w:rsidTr="00D37602">
        <w:tc>
          <w:tcPr>
            <w:tcW w:w="1080" w:type="dxa"/>
            <w:vAlign w:val="center"/>
          </w:tcPr>
          <w:p w14:paraId="307E69EC"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7CB25B4C"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61656745" w14:textId="77777777" w:rsidR="001548F9" w:rsidRPr="00035D71" w:rsidRDefault="001548F9" w:rsidP="0048308E">
            <w:pPr>
              <w:spacing w:before="29" w:line="288" w:lineRule="auto"/>
              <w:ind w:left="17"/>
              <w:jc w:val="right"/>
              <w:rPr>
                <w:color w:val="000000"/>
                <w:sz w:val="24"/>
              </w:rPr>
            </w:pPr>
            <w:r w:rsidRPr="00035D71">
              <w:rPr>
                <w:color w:val="000000"/>
                <w:sz w:val="24"/>
              </w:rPr>
              <w:t>499,877,096.78</w:t>
            </w:r>
          </w:p>
        </w:tc>
        <w:tc>
          <w:tcPr>
            <w:tcW w:w="1980" w:type="dxa"/>
            <w:vAlign w:val="center"/>
          </w:tcPr>
          <w:p w14:paraId="0A37BB3B" w14:textId="77777777" w:rsidR="001548F9" w:rsidRPr="00035D71" w:rsidRDefault="001548F9" w:rsidP="0048308E">
            <w:pPr>
              <w:spacing w:before="29" w:line="288" w:lineRule="auto"/>
              <w:ind w:left="17"/>
              <w:jc w:val="right"/>
              <w:rPr>
                <w:color w:val="000000"/>
                <w:sz w:val="24"/>
              </w:rPr>
            </w:pPr>
            <w:r w:rsidRPr="00035D71">
              <w:rPr>
                <w:color w:val="000000"/>
                <w:sz w:val="24"/>
              </w:rPr>
              <w:t>99.05</w:t>
            </w:r>
          </w:p>
        </w:tc>
      </w:tr>
      <w:tr w:rsidR="001548F9" w:rsidRPr="00035D71" w14:paraId="31578277" w14:textId="77777777" w:rsidTr="00D37602">
        <w:tc>
          <w:tcPr>
            <w:tcW w:w="1080" w:type="dxa"/>
            <w:vAlign w:val="center"/>
          </w:tcPr>
          <w:p w14:paraId="52A92454"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3DE37BE3"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5B149758" w14:textId="77777777" w:rsidR="001548F9" w:rsidRPr="00035D71" w:rsidRDefault="001548F9" w:rsidP="0048308E">
            <w:pPr>
              <w:spacing w:before="29" w:line="288" w:lineRule="auto"/>
              <w:ind w:left="17"/>
              <w:jc w:val="right"/>
              <w:rPr>
                <w:color w:val="000000"/>
                <w:sz w:val="24"/>
              </w:rPr>
            </w:pPr>
            <w:r w:rsidRPr="00035D71">
              <w:rPr>
                <w:color w:val="000000"/>
                <w:sz w:val="24"/>
              </w:rPr>
              <w:t>499,877,096.78</w:t>
            </w:r>
          </w:p>
        </w:tc>
        <w:tc>
          <w:tcPr>
            <w:tcW w:w="1980" w:type="dxa"/>
            <w:vAlign w:val="center"/>
          </w:tcPr>
          <w:p w14:paraId="3FFEE9AE" w14:textId="77777777" w:rsidR="001548F9" w:rsidRPr="00035D71" w:rsidRDefault="001548F9" w:rsidP="0048308E">
            <w:pPr>
              <w:spacing w:before="29" w:line="288" w:lineRule="auto"/>
              <w:ind w:left="17"/>
              <w:jc w:val="right"/>
              <w:rPr>
                <w:color w:val="000000"/>
                <w:sz w:val="24"/>
              </w:rPr>
            </w:pPr>
            <w:r w:rsidRPr="00035D71">
              <w:rPr>
                <w:color w:val="000000"/>
                <w:sz w:val="24"/>
              </w:rPr>
              <w:t>99.05</w:t>
            </w:r>
          </w:p>
        </w:tc>
      </w:tr>
      <w:tr w:rsidR="001548F9" w:rsidRPr="00035D71" w14:paraId="196F5A81" w14:textId="77777777" w:rsidTr="00D37602">
        <w:tc>
          <w:tcPr>
            <w:tcW w:w="1080" w:type="dxa"/>
            <w:vAlign w:val="center"/>
          </w:tcPr>
          <w:p w14:paraId="0534E94C"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59E6C8D2"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05B313AF"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4206C98F"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623037E4" w14:textId="77777777" w:rsidTr="00D37602">
        <w:tc>
          <w:tcPr>
            <w:tcW w:w="1080" w:type="dxa"/>
            <w:vAlign w:val="center"/>
          </w:tcPr>
          <w:p w14:paraId="5FEFBB63"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0AF4AB78"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6762E0A6"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57513A23"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631891B3" w14:textId="77777777" w:rsidTr="0027576E">
        <w:tc>
          <w:tcPr>
            <w:tcW w:w="1080" w:type="dxa"/>
            <w:vAlign w:val="center"/>
          </w:tcPr>
          <w:p w14:paraId="6EDD043C" w14:textId="77777777" w:rsidR="001548F9" w:rsidRPr="00035D71" w:rsidRDefault="001548F9" w:rsidP="0048308E">
            <w:pPr>
              <w:spacing w:before="29" w:line="288" w:lineRule="auto"/>
              <w:jc w:val="center"/>
              <w:rPr>
                <w:color w:val="000000"/>
                <w:sz w:val="24"/>
              </w:rPr>
            </w:pPr>
          </w:p>
        </w:tc>
        <w:tc>
          <w:tcPr>
            <w:tcW w:w="3315" w:type="dxa"/>
            <w:vAlign w:val="center"/>
          </w:tcPr>
          <w:p w14:paraId="2FF86CE8"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6876C48A"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2F5ECE2E"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2DDD2499" w14:textId="77777777" w:rsidTr="00D37602">
        <w:tc>
          <w:tcPr>
            <w:tcW w:w="1080" w:type="dxa"/>
            <w:vAlign w:val="center"/>
          </w:tcPr>
          <w:p w14:paraId="409A7BCF"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018C90BD"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089962A7"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7F6A58C9"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70746341" w14:textId="77777777" w:rsidTr="00D37602">
        <w:tc>
          <w:tcPr>
            <w:tcW w:w="1080" w:type="dxa"/>
            <w:vAlign w:val="center"/>
          </w:tcPr>
          <w:p w14:paraId="17D1D056"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6732230B" w14:textId="77777777" w:rsidR="00981089" w:rsidRPr="00035D71" w:rsidRDefault="00981089" w:rsidP="009365A2">
            <w:pPr>
              <w:spacing w:before="29" w:line="288" w:lineRule="auto"/>
              <w:rPr>
                <w:color w:val="000000"/>
                <w:sz w:val="24"/>
              </w:rPr>
            </w:pPr>
            <w:r w:rsidRPr="00035D71">
              <w:rPr>
                <w:sz w:val="24"/>
              </w:rPr>
              <w:t>金融衍生</w:t>
            </w:r>
            <w:proofErr w:type="gramStart"/>
            <w:r w:rsidRPr="00035D71">
              <w:rPr>
                <w:sz w:val="24"/>
              </w:rPr>
              <w:t>品投资</w:t>
            </w:r>
            <w:proofErr w:type="gramEnd"/>
          </w:p>
        </w:tc>
        <w:tc>
          <w:tcPr>
            <w:tcW w:w="2623" w:type="dxa"/>
            <w:vAlign w:val="center"/>
          </w:tcPr>
          <w:p w14:paraId="097758DB"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429886B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40090275" w14:textId="77777777" w:rsidTr="00D37602">
        <w:tc>
          <w:tcPr>
            <w:tcW w:w="1080" w:type="dxa"/>
            <w:vAlign w:val="center"/>
          </w:tcPr>
          <w:p w14:paraId="3C10B9D6"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68B61F15"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2DD3486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1D8CDD0D"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B9E062C" w14:textId="77777777" w:rsidTr="00D37602">
        <w:tc>
          <w:tcPr>
            <w:tcW w:w="1080" w:type="dxa"/>
            <w:vAlign w:val="center"/>
          </w:tcPr>
          <w:p w14:paraId="34B007F7"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602E50D1"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6BDF43B4"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6F35522A"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7B2211B8" w14:textId="77777777" w:rsidTr="00D37602">
        <w:tc>
          <w:tcPr>
            <w:tcW w:w="1080" w:type="dxa"/>
            <w:vAlign w:val="center"/>
          </w:tcPr>
          <w:p w14:paraId="285FBC00"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7BBC02C5"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76C3374C" w14:textId="77777777" w:rsidR="00981089" w:rsidRPr="00035D71" w:rsidRDefault="00981089" w:rsidP="0048308E">
            <w:pPr>
              <w:spacing w:before="29" w:line="288" w:lineRule="auto"/>
              <w:ind w:left="17"/>
              <w:jc w:val="right"/>
              <w:rPr>
                <w:color w:val="000000"/>
                <w:sz w:val="24"/>
              </w:rPr>
            </w:pPr>
            <w:r w:rsidRPr="00035D71">
              <w:rPr>
                <w:color w:val="000000"/>
                <w:sz w:val="24"/>
              </w:rPr>
              <w:t>4,782,262.98</w:t>
            </w:r>
          </w:p>
        </w:tc>
        <w:tc>
          <w:tcPr>
            <w:tcW w:w="1980" w:type="dxa"/>
            <w:vAlign w:val="center"/>
          </w:tcPr>
          <w:p w14:paraId="3A2D6901" w14:textId="77777777" w:rsidR="00981089" w:rsidRPr="00035D71" w:rsidRDefault="00981089" w:rsidP="0048308E">
            <w:pPr>
              <w:spacing w:before="29" w:line="288" w:lineRule="auto"/>
              <w:ind w:left="17"/>
              <w:jc w:val="right"/>
              <w:rPr>
                <w:color w:val="000000"/>
                <w:sz w:val="24"/>
              </w:rPr>
            </w:pPr>
            <w:r w:rsidRPr="00035D71">
              <w:rPr>
                <w:color w:val="000000"/>
                <w:sz w:val="24"/>
              </w:rPr>
              <w:t>0.95</w:t>
            </w:r>
          </w:p>
        </w:tc>
      </w:tr>
      <w:tr w:rsidR="00981089" w:rsidRPr="00035D71" w14:paraId="6B65029D" w14:textId="77777777" w:rsidTr="00D37602">
        <w:tc>
          <w:tcPr>
            <w:tcW w:w="1080" w:type="dxa"/>
            <w:vAlign w:val="center"/>
          </w:tcPr>
          <w:p w14:paraId="650EAF2F"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7F639B47"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2B48E0A4" w14:textId="77777777" w:rsidR="00981089" w:rsidRPr="00035D71" w:rsidRDefault="00981089" w:rsidP="0048308E">
            <w:pPr>
              <w:spacing w:before="29" w:line="288" w:lineRule="auto"/>
              <w:jc w:val="right"/>
              <w:rPr>
                <w:color w:val="000000"/>
                <w:sz w:val="24"/>
              </w:rPr>
            </w:pPr>
            <w:r w:rsidRPr="00035D71">
              <w:rPr>
                <w:color w:val="000000"/>
                <w:sz w:val="24"/>
              </w:rPr>
              <w:t>4,946.01</w:t>
            </w:r>
          </w:p>
        </w:tc>
        <w:tc>
          <w:tcPr>
            <w:tcW w:w="1980" w:type="dxa"/>
            <w:vAlign w:val="center"/>
          </w:tcPr>
          <w:p w14:paraId="25DEB225" w14:textId="77777777" w:rsidR="00981089" w:rsidRPr="00035D71" w:rsidRDefault="00981089" w:rsidP="0048308E">
            <w:pPr>
              <w:spacing w:before="29" w:line="288" w:lineRule="auto"/>
              <w:jc w:val="right"/>
              <w:rPr>
                <w:color w:val="000000"/>
                <w:sz w:val="24"/>
              </w:rPr>
            </w:pPr>
            <w:r w:rsidRPr="00035D71">
              <w:rPr>
                <w:color w:val="000000"/>
                <w:sz w:val="24"/>
              </w:rPr>
              <w:t>0.00</w:t>
            </w:r>
          </w:p>
        </w:tc>
      </w:tr>
      <w:tr w:rsidR="00981089" w:rsidRPr="00035D71" w14:paraId="63DE1FAC" w14:textId="77777777" w:rsidTr="00D37602">
        <w:tc>
          <w:tcPr>
            <w:tcW w:w="1080" w:type="dxa"/>
            <w:vAlign w:val="center"/>
          </w:tcPr>
          <w:p w14:paraId="1D2244B0"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46B1CCF5"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2E10B59C" w14:textId="77777777" w:rsidR="00981089" w:rsidRPr="00035D71" w:rsidRDefault="00981089" w:rsidP="0048308E">
            <w:pPr>
              <w:spacing w:before="29" w:line="288" w:lineRule="auto"/>
              <w:jc w:val="right"/>
              <w:rPr>
                <w:color w:val="000000"/>
                <w:sz w:val="24"/>
              </w:rPr>
            </w:pPr>
            <w:r w:rsidRPr="00035D71">
              <w:rPr>
                <w:color w:val="000000"/>
                <w:sz w:val="24"/>
              </w:rPr>
              <w:t>504,664,305.77</w:t>
            </w:r>
          </w:p>
        </w:tc>
        <w:tc>
          <w:tcPr>
            <w:tcW w:w="1980" w:type="dxa"/>
            <w:vAlign w:val="center"/>
          </w:tcPr>
          <w:p w14:paraId="5213FD02"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5B72038B" w14:textId="77777777" w:rsidR="001548F9" w:rsidRPr="00035D71" w:rsidRDefault="001548F9" w:rsidP="0048308E">
      <w:pPr>
        <w:spacing w:before="29" w:line="288" w:lineRule="auto"/>
        <w:rPr>
          <w:color w:val="000000"/>
          <w:sz w:val="24"/>
        </w:rPr>
      </w:pPr>
    </w:p>
    <w:p w14:paraId="3FFEC137"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0938738"/>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2B472D07" w14:textId="77777777" w:rsidR="001548F9" w:rsidRPr="00035D71" w:rsidRDefault="001548F9" w:rsidP="0048308E">
      <w:pPr>
        <w:spacing w:before="29" w:line="288" w:lineRule="auto"/>
        <w:rPr>
          <w:b/>
          <w:color w:val="000000"/>
          <w:sz w:val="24"/>
        </w:rPr>
      </w:pPr>
      <w:bookmarkStart w:id="63" w:name="_Toc275523745"/>
      <w:r w:rsidRPr="00035D71">
        <w:rPr>
          <w:b/>
          <w:kern w:val="0"/>
          <w:sz w:val="24"/>
        </w:rPr>
        <w:t xml:space="preserve">7.2.1 </w:t>
      </w:r>
      <w:r w:rsidRPr="00035D71">
        <w:rPr>
          <w:b/>
          <w:color w:val="000000"/>
          <w:sz w:val="24"/>
        </w:rPr>
        <w:t>指数投资期末按行业分类的股票投资组合</w:t>
      </w:r>
      <w:bookmarkEnd w:id="63"/>
    </w:p>
    <w:p w14:paraId="64973B6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035D71" w14:paraId="095DC0B2" w14:textId="77777777" w:rsidTr="004E22AA">
        <w:trPr>
          <w:trHeight w:val="390"/>
        </w:trPr>
        <w:tc>
          <w:tcPr>
            <w:tcW w:w="704" w:type="dxa"/>
            <w:vAlign w:val="center"/>
          </w:tcPr>
          <w:p w14:paraId="18CF0B21" w14:textId="77777777" w:rsidR="001548F9" w:rsidRPr="00035D71" w:rsidRDefault="001548F9" w:rsidP="0048308E">
            <w:pPr>
              <w:adjustRightInd w:val="0"/>
              <w:snapToGrid w:val="0"/>
              <w:spacing w:before="29" w:line="288" w:lineRule="auto"/>
              <w:jc w:val="center"/>
              <w:rPr>
                <w:sz w:val="24"/>
              </w:rPr>
            </w:pPr>
            <w:r w:rsidRPr="00035D71">
              <w:rPr>
                <w:sz w:val="24"/>
              </w:rPr>
              <w:t>代码</w:t>
            </w:r>
          </w:p>
        </w:tc>
        <w:tc>
          <w:tcPr>
            <w:tcW w:w="3527" w:type="dxa"/>
            <w:tcBorders>
              <w:right w:val="single" w:sz="4" w:space="0" w:color="auto"/>
            </w:tcBorders>
            <w:tcMar>
              <w:top w:w="15" w:type="dxa"/>
              <w:left w:w="15" w:type="dxa"/>
              <w:bottom w:w="0" w:type="dxa"/>
              <w:right w:w="15" w:type="dxa"/>
            </w:tcMar>
            <w:vAlign w:val="center"/>
          </w:tcPr>
          <w:p w14:paraId="59EABE9D" w14:textId="77777777" w:rsidR="001548F9" w:rsidRPr="00035D71" w:rsidRDefault="001548F9" w:rsidP="0048308E">
            <w:pPr>
              <w:adjustRightInd w:val="0"/>
              <w:snapToGrid w:val="0"/>
              <w:spacing w:before="29" w:line="288" w:lineRule="auto"/>
              <w:jc w:val="center"/>
              <w:rPr>
                <w:sz w:val="24"/>
              </w:rPr>
            </w:pPr>
            <w:r w:rsidRPr="00035D71">
              <w:rPr>
                <w:sz w:val="24"/>
              </w:rPr>
              <w:t>行业类别</w:t>
            </w:r>
          </w:p>
        </w:tc>
        <w:tc>
          <w:tcPr>
            <w:tcW w:w="2250" w:type="dxa"/>
            <w:tcBorders>
              <w:left w:val="single" w:sz="4" w:space="0" w:color="auto"/>
            </w:tcBorders>
            <w:vAlign w:val="center"/>
          </w:tcPr>
          <w:p w14:paraId="1D9F6DC5" w14:textId="77777777" w:rsidR="001548F9" w:rsidRPr="00035D71" w:rsidRDefault="001548F9" w:rsidP="0048308E">
            <w:pPr>
              <w:adjustRightInd w:val="0"/>
              <w:snapToGrid w:val="0"/>
              <w:spacing w:before="29" w:line="288" w:lineRule="auto"/>
              <w:jc w:val="center"/>
              <w:rPr>
                <w:sz w:val="24"/>
              </w:rPr>
            </w:pPr>
            <w:r w:rsidRPr="00035D71">
              <w:rPr>
                <w:sz w:val="24"/>
              </w:rPr>
              <w:t>公允价值</w:t>
            </w:r>
          </w:p>
        </w:tc>
        <w:tc>
          <w:tcPr>
            <w:tcW w:w="2250" w:type="dxa"/>
            <w:tcMar>
              <w:top w:w="15" w:type="dxa"/>
              <w:left w:w="15" w:type="dxa"/>
              <w:bottom w:w="0" w:type="dxa"/>
              <w:right w:w="15" w:type="dxa"/>
            </w:tcMar>
            <w:vAlign w:val="center"/>
          </w:tcPr>
          <w:p w14:paraId="0842E527" w14:textId="77777777" w:rsidR="001548F9" w:rsidRPr="00035D71" w:rsidRDefault="001548F9" w:rsidP="0048308E">
            <w:pPr>
              <w:adjustRightInd w:val="0"/>
              <w:snapToGrid w:val="0"/>
              <w:spacing w:before="29" w:line="288" w:lineRule="auto"/>
              <w:jc w:val="center"/>
              <w:rPr>
                <w:sz w:val="24"/>
              </w:rPr>
            </w:pPr>
            <w:r w:rsidRPr="00035D71">
              <w:rPr>
                <w:sz w:val="24"/>
              </w:rPr>
              <w:t>占基金资产净值比例（％）</w:t>
            </w:r>
          </w:p>
        </w:tc>
      </w:tr>
      <w:tr w:rsidR="001548F9" w:rsidRPr="00035D71" w14:paraId="30AB4C99" w14:textId="77777777" w:rsidTr="004E22AA">
        <w:trPr>
          <w:trHeight w:val="285"/>
        </w:trPr>
        <w:tc>
          <w:tcPr>
            <w:tcW w:w="704" w:type="dxa"/>
            <w:tcMar>
              <w:top w:w="15" w:type="dxa"/>
              <w:left w:w="15" w:type="dxa"/>
              <w:bottom w:w="0" w:type="dxa"/>
              <w:right w:w="15" w:type="dxa"/>
            </w:tcMar>
            <w:vAlign w:val="center"/>
          </w:tcPr>
          <w:p w14:paraId="6CB610A1" w14:textId="77777777" w:rsidR="001548F9" w:rsidRPr="00035D71" w:rsidRDefault="001548F9" w:rsidP="0048308E">
            <w:pPr>
              <w:adjustRightInd w:val="0"/>
              <w:snapToGrid w:val="0"/>
              <w:spacing w:before="29" w:line="288" w:lineRule="auto"/>
              <w:jc w:val="center"/>
              <w:rPr>
                <w:sz w:val="24"/>
              </w:rPr>
            </w:pPr>
            <w:r w:rsidRPr="00035D71">
              <w:rPr>
                <w:sz w:val="24"/>
              </w:rPr>
              <w:t>A</w:t>
            </w:r>
          </w:p>
        </w:tc>
        <w:tc>
          <w:tcPr>
            <w:tcW w:w="3527" w:type="dxa"/>
            <w:tcBorders>
              <w:right w:val="single" w:sz="4" w:space="0" w:color="auto"/>
            </w:tcBorders>
            <w:tcMar>
              <w:top w:w="15" w:type="dxa"/>
              <w:left w:w="15" w:type="dxa"/>
              <w:bottom w:w="0" w:type="dxa"/>
              <w:right w:w="15" w:type="dxa"/>
            </w:tcMar>
            <w:vAlign w:val="center"/>
          </w:tcPr>
          <w:p w14:paraId="1FA8D186" w14:textId="77777777" w:rsidR="001548F9" w:rsidRPr="00035D71" w:rsidRDefault="001548F9" w:rsidP="0048308E">
            <w:pPr>
              <w:adjustRightInd w:val="0"/>
              <w:snapToGrid w:val="0"/>
              <w:spacing w:before="29" w:line="288" w:lineRule="auto"/>
              <w:rPr>
                <w:sz w:val="24"/>
              </w:rPr>
            </w:pPr>
            <w:r w:rsidRPr="00035D71">
              <w:rPr>
                <w:sz w:val="24"/>
              </w:rPr>
              <w:t>农、林、牧、渔业</w:t>
            </w:r>
          </w:p>
        </w:tc>
        <w:tc>
          <w:tcPr>
            <w:tcW w:w="2250" w:type="dxa"/>
            <w:tcBorders>
              <w:left w:val="single" w:sz="4" w:space="0" w:color="auto"/>
            </w:tcBorders>
            <w:vAlign w:val="center"/>
          </w:tcPr>
          <w:p w14:paraId="2A7ABDD9" w14:textId="77777777" w:rsidR="001548F9" w:rsidRPr="00035D71" w:rsidRDefault="001548F9" w:rsidP="0048308E">
            <w:pPr>
              <w:autoSpaceDE w:val="0"/>
              <w:autoSpaceDN w:val="0"/>
              <w:adjustRightInd w:val="0"/>
              <w:spacing w:before="29" w:line="288" w:lineRule="auto"/>
              <w:ind w:left="15"/>
              <w:jc w:val="right"/>
              <w:rPr>
                <w:sz w:val="24"/>
              </w:rPr>
            </w:pPr>
            <w:r w:rsidRPr="00035D71">
              <w:rPr>
                <w:sz w:val="24"/>
              </w:rPr>
              <w:t>1,007,728.56</w:t>
            </w:r>
          </w:p>
        </w:tc>
        <w:tc>
          <w:tcPr>
            <w:tcW w:w="2250" w:type="dxa"/>
            <w:tcMar>
              <w:top w:w="15" w:type="dxa"/>
              <w:left w:w="15" w:type="dxa"/>
              <w:bottom w:w="0" w:type="dxa"/>
              <w:right w:w="15" w:type="dxa"/>
            </w:tcMar>
            <w:vAlign w:val="center"/>
          </w:tcPr>
          <w:p w14:paraId="41D20234" w14:textId="77777777" w:rsidR="001548F9" w:rsidRPr="00035D71" w:rsidRDefault="001548F9" w:rsidP="0048308E">
            <w:pPr>
              <w:autoSpaceDE w:val="0"/>
              <w:autoSpaceDN w:val="0"/>
              <w:adjustRightInd w:val="0"/>
              <w:spacing w:before="29" w:line="288" w:lineRule="auto"/>
              <w:ind w:left="15"/>
              <w:jc w:val="right"/>
              <w:rPr>
                <w:sz w:val="24"/>
              </w:rPr>
            </w:pPr>
            <w:r w:rsidRPr="00035D71">
              <w:rPr>
                <w:sz w:val="24"/>
              </w:rPr>
              <w:t>0.20</w:t>
            </w:r>
          </w:p>
        </w:tc>
      </w:tr>
      <w:tr w:rsidR="001548F9" w:rsidRPr="00035D71" w14:paraId="15E9305C" w14:textId="77777777" w:rsidTr="004E22AA">
        <w:trPr>
          <w:trHeight w:val="285"/>
        </w:trPr>
        <w:tc>
          <w:tcPr>
            <w:tcW w:w="704" w:type="dxa"/>
            <w:tcMar>
              <w:top w:w="15" w:type="dxa"/>
              <w:left w:w="15" w:type="dxa"/>
              <w:bottom w:w="0" w:type="dxa"/>
              <w:right w:w="15" w:type="dxa"/>
            </w:tcMar>
            <w:vAlign w:val="center"/>
          </w:tcPr>
          <w:p w14:paraId="36A65CE7"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527" w:type="dxa"/>
            <w:tcBorders>
              <w:right w:val="single" w:sz="4" w:space="0" w:color="auto"/>
            </w:tcBorders>
            <w:tcMar>
              <w:top w:w="15" w:type="dxa"/>
              <w:left w:w="15" w:type="dxa"/>
              <w:bottom w:w="0" w:type="dxa"/>
              <w:right w:w="15" w:type="dxa"/>
            </w:tcMar>
            <w:vAlign w:val="center"/>
          </w:tcPr>
          <w:p w14:paraId="2746E329" w14:textId="77777777" w:rsidR="001548F9" w:rsidRPr="00035D71" w:rsidRDefault="001548F9" w:rsidP="0048308E">
            <w:pPr>
              <w:adjustRightInd w:val="0"/>
              <w:snapToGrid w:val="0"/>
              <w:spacing w:before="29" w:line="288" w:lineRule="auto"/>
              <w:rPr>
                <w:sz w:val="24"/>
              </w:rPr>
            </w:pPr>
            <w:r w:rsidRPr="00035D71">
              <w:rPr>
                <w:sz w:val="24"/>
              </w:rPr>
              <w:t>采矿业</w:t>
            </w:r>
          </w:p>
        </w:tc>
        <w:tc>
          <w:tcPr>
            <w:tcW w:w="2250" w:type="dxa"/>
            <w:tcBorders>
              <w:left w:val="single" w:sz="4" w:space="0" w:color="auto"/>
            </w:tcBorders>
            <w:vAlign w:val="center"/>
          </w:tcPr>
          <w:p w14:paraId="65855C2E" w14:textId="77777777" w:rsidR="001548F9" w:rsidRPr="00035D71" w:rsidRDefault="001548F9" w:rsidP="0048308E">
            <w:pPr>
              <w:spacing w:before="29" w:line="288" w:lineRule="auto"/>
              <w:jc w:val="right"/>
              <w:rPr>
                <w:sz w:val="24"/>
              </w:rPr>
            </w:pPr>
            <w:r w:rsidRPr="00035D71">
              <w:rPr>
                <w:sz w:val="24"/>
              </w:rPr>
              <w:t>24,020,212.29</w:t>
            </w:r>
          </w:p>
          <w:p w14:paraId="482E4B12" w14:textId="77777777" w:rsidR="001548F9" w:rsidRPr="00035D71"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14:paraId="3302BCC5" w14:textId="77777777" w:rsidR="001548F9" w:rsidRPr="00035D71" w:rsidRDefault="001548F9" w:rsidP="0048308E">
            <w:pPr>
              <w:spacing w:before="29" w:line="288" w:lineRule="auto"/>
              <w:jc w:val="right"/>
              <w:rPr>
                <w:sz w:val="24"/>
              </w:rPr>
            </w:pPr>
            <w:r w:rsidRPr="00035D71">
              <w:rPr>
                <w:sz w:val="24"/>
              </w:rPr>
              <w:t>4.77</w:t>
            </w:r>
          </w:p>
          <w:p w14:paraId="0B109322" w14:textId="77777777" w:rsidR="001548F9" w:rsidRPr="00035D71" w:rsidRDefault="001548F9" w:rsidP="0048308E">
            <w:pPr>
              <w:spacing w:before="29" w:line="288" w:lineRule="auto"/>
              <w:jc w:val="right"/>
              <w:rPr>
                <w:sz w:val="24"/>
              </w:rPr>
            </w:pPr>
          </w:p>
        </w:tc>
      </w:tr>
      <w:tr w:rsidR="001548F9" w:rsidRPr="00035D71" w14:paraId="727D135B" w14:textId="77777777" w:rsidTr="004E22AA">
        <w:trPr>
          <w:trHeight w:val="285"/>
        </w:trPr>
        <w:tc>
          <w:tcPr>
            <w:tcW w:w="704" w:type="dxa"/>
            <w:tcMar>
              <w:top w:w="15" w:type="dxa"/>
              <w:left w:w="15" w:type="dxa"/>
              <w:bottom w:w="0" w:type="dxa"/>
              <w:right w:w="15" w:type="dxa"/>
            </w:tcMar>
            <w:vAlign w:val="center"/>
          </w:tcPr>
          <w:p w14:paraId="2DF0E4F5" w14:textId="77777777" w:rsidR="001548F9" w:rsidRPr="00035D71" w:rsidRDefault="001548F9" w:rsidP="0048308E">
            <w:pPr>
              <w:adjustRightInd w:val="0"/>
              <w:snapToGrid w:val="0"/>
              <w:spacing w:before="29" w:line="288" w:lineRule="auto"/>
              <w:jc w:val="center"/>
              <w:rPr>
                <w:sz w:val="24"/>
              </w:rPr>
            </w:pPr>
            <w:r w:rsidRPr="00035D71">
              <w:rPr>
                <w:sz w:val="24"/>
              </w:rPr>
              <w:t>C</w:t>
            </w:r>
          </w:p>
        </w:tc>
        <w:tc>
          <w:tcPr>
            <w:tcW w:w="3527" w:type="dxa"/>
            <w:tcBorders>
              <w:right w:val="single" w:sz="4" w:space="0" w:color="auto"/>
            </w:tcBorders>
            <w:tcMar>
              <w:top w:w="15" w:type="dxa"/>
              <w:left w:w="15" w:type="dxa"/>
              <w:bottom w:w="0" w:type="dxa"/>
              <w:right w:w="15" w:type="dxa"/>
            </w:tcMar>
            <w:vAlign w:val="center"/>
          </w:tcPr>
          <w:p w14:paraId="0D8C52F0" w14:textId="77777777" w:rsidR="001548F9" w:rsidRPr="00035D71" w:rsidRDefault="001548F9" w:rsidP="0048308E">
            <w:pPr>
              <w:adjustRightInd w:val="0"/>
              <w:snapToGrid w:val="0"/>
              <w:spacing w:before="29" w:line="288" w:lineRule="auto"/>
              <w:rPr>
                <w:sz w:val="24"/>
              </w:rPr>
            </w:pPr>
            <w:r w:rsidRPr="00035D71">
              <w:rPr>
                <w:sz w:val="24"/>
              </w:rPr>
              <w:t>制造业</w:t>
            </w:r>
          </w:p>
        </w:tc>
        <w:tc>
          <w:tcPr>
            <w:tcW w:w="2250" w:type="dxa"/>
            <w:tcBorders>
              <w:left w:val="single" w:sz="4" w:space="0" w:color="auto"/>
            </w:tcBorders>
            <w:vAlign w:val="center"/>
          </w:tcPr>
          <w:p w14:paraId="5B56830C" w14:textId="77777777" w:rsidR="001548F9" w:rsidRPr="00035D71" w:rsidRDefault="001548F9" w:rsidP="0048308E">
            <w:pPr>
              <w:spacing w:before="29" w:line="288" w:lineRule="auto"/>
              <w:jc w:val="right"/>
              <w:rPr>
                <w:sz w:val="24"/>
              </w:rPr>
            </w:pPr>
            <w:r w:rsidRPr="00035D71">
              <w:rPr>
                <w:sz w:val="24"/>
              </w:rPr>
              <w:t>110,549,579.69</w:t>
            </w:r>
          </w:p>
        </w:tc>
        <w:tc>
          <w:tcPr>
            <w:tcW w:w="2250" w:type="dxa"/>
            <w:tcMar>
              <w:top w:w="15" w:type="dxa"/>
              <w:left w:w="15" w:type="dxa"/>
              <w:bottom w:w="0" w:type="dxa"/>
              <w:right w:w="15" w:type="dxa"/>
            </w:tcMar>
            <w:vAlign w:val="center"/>
          </w:tcPr>
          <w:p w14:paraId="20EE569A" w14:textId="77777777" w:rsidR="001548F9" w:rsidRPr="00035D71" w:rsidRDefault="001548F9" w:rsidP="0048308E">
            <w:pPr>
              <w:spacing w:before="29" w:line="288" w:lineRule="auto"/>
              <w:jc w:val="right"/>
              <w:rPr>
                <w:sz w:val="24"/>
              </w:rPr>
            </w:pPr>
            <w:r w:rsidRPr="00035D71">
              <w:rPr>
                <w:sz w:val="24"/>
              </w:rPr>
              <w:t>21.95</w:t>
            </w:r>
          </w:p>
        </w:tc>
      </w:tr>
      <w:tr w:rsidR="001548F9" w:rsidRPr="00035D71" w14:paraId="60C9E696" w14:textId="77777777" w:rsidTr="004E22AA">
        <w:trPr>
          <w:trHeight w:val="285"/>
        </w:trPr>
        <w:tc>
          <w:tcPr>
            <w:tcW w:w="704" w:type="dxa"/>
            <w:tcMar>
              <w:top w:w="15" w:type="dxa"/>
              <w:left w:w="15" w:type="dxa"/>
              <w:bottom w:w="0" w:type="dxa"/>
              <w:right w:w="15" w:type="dxa"/>
            </w:tcMar>
            <w:vAlign w:val="center"/>
          </w:tcPr>
          <w:p w14:paraId="435C79DA"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527" w:type="dxa"/>
            <w:tcBorders>
              <w:right w:val="single" w:sz="4" w:space="0" w:color="auto"/>
            </w:tcBorders>
            <w:tcMar>
              <w:top w:w="15" w:type="dxa"/>
              <w:left w:w="15" w:type="dxa"/>
              <w:bottom w:w="0" w:type="dxa"/>
              <w:right w:w="15" w:type="dxa"/>
            </w:tcMar>
            <w:vAlign w:val="center"/>
          </w:tcPr>
          <w:p w14:paraId="4DBB7A55" w14:textId="77777777" w:rsidR="001548F9" w:rsidRPr="00035D71" w:rsidRDefault="001548F9" w:rsidP="0048308E">
            <w:pPr>
              <w:adjustRightInd w:val="0"/>
              <w:snapToGrid w:val="0"/>
              <w:spacing w:before="29" w:line="288" w:lineRule="auto"/>
              <w:rPr>
                <w:sz w:val="24"/>
              </w:rPr>
            </w:pPr>
            <w:r w:rsidRPr="00035D71">
              <w:rPr>
                <w:sz w:val="24"/>
              </w:rPr>
              <w:t>电力、热力、燃气及水生产和供应业</w:t>
            </w:r>
          </w:p>
        </w:tc>
        <w:tc>
          <w:tcPr>
            <w:tcW w:w="2250" w:type="dxa"/>
            <w:tcBorders>
              <w:left w:val="single" w:sz="4" w:space="0" w:color="auto"/>
            </w:tcBorders>
            <w:vAlign w:val="center"/>
          </w:tcPr>
          <w:p w14:paraId="2C50FC6D" w14:textId="77777777" w:rsidR="001548F9" w:rsidRPr="00035D71" w:rsidRDefault="001548F9" w:rsidP="0048308E">
            <w:pPr>
              <w:spacing w:before="29" w:line="288" w:lineRule="auto"/>
              <w:jc w:val="right"/>
              <w:rPr>
                <w:sz w:val="24"/>
              </w:rPr>
            </w:pPr>
            <w:r w:rsidRPr="00035D71">
              <w:rPr>
                <w:sz w:val="24"/>
              </w:rPr>
              <w:t>29,375,736.81</w:t>
            </w:r>
          </w:p>
        </w:tc>
        <w:tc>
          <w:tcPr>
            <w:tcW w:w="2250" w:type="dxa"/>
            <w:tcMar>
              <w:top w:w="15" w:type="dxa"/>
              <w:left w:w="15" w:type="dxa"/>
              <w:bottom w:w="0" w:type="dxa"/>
              <w:right w:w="15" w:type="dxa"/>
            </w:tcMar>
            <w:vAlign w:val="center"/>
          </w:tcPr>
          <w:p w14:paraId="39F0AA81" w14:textId="77777777" w:rsidR="001548F9" w:rsidRPr="00035D71" w:rsidRDefault="001548F9" w:rsidP="0048308E">
            <w:pPr>
              <w:spacing w:before="29" w:line="288" w:lineRule="auto"/>
              <w:jc w:val="right"/>
              <w:rPr>
                <w:sz w:val="24"/>
              </w:rPr>
            </w:pPr>
            <w:r w:rsidRPr="00035D71">
              <w:rPr>
                <w:sz w:val="24"/>
              </w:rPr>
              <w:t>5.83</w:t>
            </w:r>
          </w:p>
        </w:tc>
      </w:tr>
      <w:tr w:rsidR="001548F9" w:rsidRPr="00035D71" w14:paraId="657EB346" w14:textId="77777777" w:rsidTr="004E22AA">
        <w:trPr>
          <w:trHeight w:val="285"/>
        </w:trPr>
        <w:tc>
          <w:tcPr>
            <w:tcW w:w="704" w:type="dxa"/>
            <w:tcMar>
              <w:top w:w="15" w:type="dxa"/>
              <w:left w:w="15" w:type="dxa"/>
              <w:bottom w:w="0" w:type="dxa"/>
              <w:right w:w="15" w:type="dxa"/>
            </w:tcMar>
            <w:vAlign w:val="center"/>
          </w:tcPr>
          <w:p w14:paraId="3C9FEC86" w14:textId="77777777" w:rsidR="001548F9" w:rsidRPr="00035D71" w:rsidRDefault="001548F9" w:rsidP="0048308E">
            <w:pPr>
              <w:adjustRightInd w:val="0"/>
              <w:snapToGrid w:val="0"/>
              <w:spacing w:before="29" w:line="288" w:lineRule="auto"/>
              <w:jc w:val="center"/>
              <w:rPr>
                <w:sz w:val="24"/>
              </w:rPr>
            </w:pPr>
            <w:r w:rsidRPr="00035D71">
              <w:rPr>
                <w:sz w:val="24"/>
              </w:rPr>
              <w:t>E</w:t>
            </w:r>
          </w:p>
        </w:tc>
        <w:tc>
          <w:tcPr>
            <w:tcW w:w="3527" w:type="dxa"/>
            <w:tcBorders>
              <w:right w:val="single" w:sz="4" w:space="0" w:color="auto"/>
            </w:tcBorders>
            <w:tcMar>
              <w:top w:w="15" w:type="dxa"/>
              <w:left w:w="15" w:type="dxa"/>
              <w:bottom w:w="0" w:type="dxa"/>
              <w:right w:w="15" w:type="dxa"/>
            </w:tcMar>
            <w:vAlign w:val="center"/>
          </w:tcPr>
          <w:p w14:paraId="5E4196F6" w14:textId="77777777" w:rsidR="001548F9" w:rsidRPr="00035D71" w:rsidRDefault="001548F9" w:rsidP="0048308E">
            <w:pPr>
              <w:adjustRightInd w:val="0"/>
              <w:snapToGrid w:val="0"/>
              <w:spacing w:before="29" w:line="288" w:lineRule="auto"/>
              <w:rPr>
                <w:sz w:val="24"/>
              </w:rPr>
            </w:pPr>
            <w:r w:rsidRPr="00035D71">
              <w:rPr>
                <w:sz w:val="24"/>
              </w:rPr>
              <w:t>建筑业</w:t>
            </w:r>
          </w:p>
        </w:tc>
        <w:tc>
          <w:tcPr>
            <w:tcW w:w="2250" w:type="dxa"/>
            <w:tcBorders>
              <w:left w:val="single" w:sz="4" w:space="0" w:color="auto"/>
            </w:tcBorders>
            <w:vAlign w:val="center"/>
          </w:tcPr>
          <w:p w14:paraId="154943BF" w14:textId="77777777" w:rsidR="001548F9" w:rsidRPr="00035D71" w:rsidRDefault="001548F9" w:rsidP="0048308E">
            <w:pPr>
              <w:spacing w:before="29" w:line="288" w:lineRule="auto"/>
              <w:jc w:val="right"/>
              <w:rPr>
                <w:sz w:val="24"/>
              </w:rPr>
            </w:pPr>
            <w:r w:rsidRPr="00035D71">
              <w:rPr>
                <w:sz w:val="24"/>
              </w:rPr>
              <w:t>41,831,021.70</w:t>
            </w:r>
          </w:p>
        </w:tc>
        <w:tc>
          <w:tcPr>
            <w:tcW w:w="2250" w:type="dxa"/>
            <w:tcMar>
              <w:top w:w="15" w:type="dxa"/>
              <w:left w:w="15" w:type="dxa"/>
              <w:bottom w:w="0" w:type="dxa"/>
              <w:right w:w="15" w:type="dxa"/>
            </w:tcMar>
            <w:vAlign w:val="center"/>
          </w:tcPr>
          <w:p w14:paraId="36B8AAD6" w14:textId="77777777" w:rsidR="001548F9" w:rsidRPr="00035D71" w:rsidRDefault="001548F9" w:rsidP="0048308E">
            <w:pPr>
              <w:spacing w:before="29" w:line="288" w:lineRule="auto"/>
              <w:jc w:val="right"/>
              <w:rPr>
                <w:sz w:val="24"/>
              </w:rPr>
            </w:pPr>
            <w:r w:rsidRPr="00035D71">
              <w:rPr>
                <w:sz w:val="24"/>
              </w:rPr>
              <w:t>8.30</w:t>
            </w:r>
          </w:p>
        </w:tc>
      </w:tr>
      <w:tr w:rsidR="001548F9" w:rsidRPr="00035D71" w14:paraId="29BDF0D6" w14:textId="77777777" w:rsidTr="004E22AA">
        <w:trPr>
          <w:trHeight w:val="285"/>
        </w:trPr>
        <w:tc>
          <w:tcPr>
            <w:tcW w:w="704" w:type="dxa"/>
            <w:tcMar>
              <w:top w:w="15" w:type="dxa"/>
              <w:left w:w="15" w:type="dxa"/>
              <w:bottom w:w="0" w:type="dxa"/>
              <w:right w:w="15" w:type="dxa"/>
            </w:tcMar>
            <w:vAlign w:val="center"/>
          </w:tcPr>
          <w:p w14:paraId="48B074F9"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527" w:type="dxa"/>
            <w:tcBorders>
              <w:right w:val="single" w:sz="4" w:space="0" w:color="auto"/>
            </w:tcBorders>
            <w:tcMar>
              <w:top w:w="15" w:type="dxa"/>
              <w:left w:w="15" w:type="dxa"/>
              <w:bottom w:w="0" w:type="dxa"/>
              <w:right w:w="15" w:type="dxa"/>
            </w:tcMar>
            <w:vAlign w:val="center"/>
          </w:tcPr>
          <w:p w14:paraId="3484478E" w14:textId="77777777" w:rsidR="001548F9" w:rsidRPr="00035D71" w:rsidRDefault="001548F9" w:rsidP="0048308E">
            <w:pPr>
              <w:adjustRightInd w:val="0"/>
              <w:snapToGrid w:val="0"/>
              <w:spacing w:before="29" w:line="288" w:lineRule="auto"/>
              <w:rPr>
                <w:sz w:val="24"/>
              </w:rPr>
            </w:pPr>
            <w:r w:rsidRPr="00035D71">
              <w:rPr>
                <w:sz w:val="24"/>
              </w:rPr>
              <w:t>批发和零售业</w:t>
            </w:r>
          </w:p>
        </w:tc>
        <w:tc>
          <w:tcPr>
            <w:tcW w:w="2250" w:type="dxa"/>
            <w:tcBorders>
              <w:left w:val="single" w:sz="4" w:space="0" w:color="auto"/>
            </w:tcBorders>
            <w:vAlign w:val="center"/>
          </w:tcPr>
          <w:p w14:paraId="51B9D6EB" w14:textId="77777777" w:rsidR="001548F9" w:rsidRPr="00035D71" w:rsidRDefault="001548F9" w:rsidP="0048308E">
            <w:pPr>
              <w:spacing w:before="29" w:line="288" w:lineRule="auto"/>
              <w:jc w:val="right"/>
              <w:rPr>
                <w:sz w:val="24"/>
              </w:rPr>
            </w:pPr>
            <w:r w:rsidRPr="00035D71">
              <w:rPr>
                <w:sz w:val="24"/>
              </w:rPr>
              <w:t>11,558,492.23</w:t>
            </w:r>
          </w:p>
        </w:tc>
        <w:tc>
          <w:tcPr>
            <w:tcW w:w="2250" w:type="dxa"/>
            <w:tcMar>
              <w:top w:w="15" w:type="dxa"/>
              <w:left w:w="15" w:type="dxa"/>
              <w:bottom w:w="0" w:type="dxa"/>
              <w:right w:w="15" w:type="dxa"/>
            </w:tcMar>
            <w:vAlign w:val="center"/>
          </w:tcPr>
          <w:p w14:paraId="6176E862" w14:textId="77777777" w:rsidR="001548F9" w:rsidRPr="00035D71" w:rsidRDefault="001548F9" w:rsidP="0048308E">
            <w:pPr>
              <w:spacing w:before="29" w:line="288" w:lineRule="auto"/>
              <w:jc w:val="right"/>
              <w:rPr>
                <w:sz w:val="24"/>
              </w:rPr>
            </w:pPr>
            <w:r w:rsidRPr="00035D71">
              <w:rPr>
                <w:sz w:val="24"/>
              </w:rPr>
              <w:t>2.29</w:t>
            </w:r>
          </w:p>
        </w:tc>
      </w:tr>
      <w:tr w:rsidR="001548F9" w:rsidRPr="00035D71" w14:paraId="7313586A" w14:textId="77777777" w:rsidTr="004E22AA">
        <w:trPr>
          <w:trHeight w:val="285"/>
        </w:trPr>
        <w:tc>
          <w:tcPr>
            <w:tcW w:w="704" w:type="dxa"/>
            <w:tcMar>
              <w:top w:w="15" w:type="dxa"/>
              <w:left w:w="15" w:type="dxa"/>
              <w:bottom w:w="0" w:type="dxa"/>
              <w:right w:w="15" w:type="dxa"/>
            </w:tcMar>
            <w:vAlign w:val="center"/>
          </w:tcPr>
          <w:p w14:paraId="76CD1788"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527" w:type="dxa"/>
            <w:tcBorders>
              <w:right w:val="single" w:sz="4" w:space="0" w:color="auto"/>
            </w:tcBorders>
            <w:tcMar>
              <w:top w:w="15" w:type="dxa"/>
              <w:left w:w="15" w:type="dxa"/>
              <w:bottom w:w="0" w:type="dxa"/>
              <w:right w:w="15" w:type="dxa"/>
            </w:tcMar>
            <w:vAlign w:val="center"/>
          </w:tcPr>
          <w:p w14:paraId="350CBBC9" w14:textId="77777777" w:rsidR="001548F9" w:rsidRPr="00035D71" w:rsidRDefault="001548F9" w:rsidP="0048308E">
            <w:pPr>
              <w:adjustRightInd w:val="0"/>
              <w:snapToGrid w:val="0"/>
              <w:spacing w:before="29" w:line="288" w:lineRule="auto"/>
              <w:rPr>
                <w:sz w:val="24"/>
              </w:rPr>
            </w:pPr>
            <w:r w:rsidRPr="00035D71">
              <w:rPr>
                <w:sz w:val="24"/>
              </w:rPr>
              <w:t>交通运输、仓储和邮政业</w:t>
            </w:r>
          </w:p>
        </w:tc>
        <w:tc>
          <w:tcPr>
            <w:tcW w:w="2250" w:type="dxa"/>
            <w:tcBorders>
              <w:left w:val="single" w:sz="4" w:space="0" w:color="auto"/>
            </w:tcBorders>
            <w:vAlign w:val="center"/>
          </w:tcPr>
          <w:p w14:paraId="448CDFC4" w14:textId="77777777" w:rsidR="001548F9" w:rsidRPr="00035D71" w:rsidRDefault="001548F9" w:rsidP="0048308E">
            <w:pPr>
              <w:spacing w:before="29" w:line="288" w:lineRule="auto"/>
              <w:jc w:val="right"/>
              <w:rPr>
                <w:sz w:val="24"/>
              </w:rPr>
            </w:pPr>
            <w:r w:rsidRPr="00035D71">
              <w:rPr>
                <w:sz w:val="24"/>
              </w:rPr>
              <w:t>14,922,640.31</w:t>
            </w:r>
          </w:p>
        </w:tc>
        <w:tc>
          <w:tcPr>
            <w:tcW w:w="2250" w:type="dxa"/>
            <w:tcMar>
              <w:top w:w="15" w:type="dxa"/>
              <w:left w:w="15" w:type="dxa"/>
              <w:bottom w:w="0" w:type="dxa"/>
              <w:right w:w="15" w:type="dxa"/>
            </w:tcMar>
            <w:vAlign w:val="center"/>
          </w:tcPr>
          <w:p w14:paraId="6B71428F" w14:textId="77777777" w:rsidR="001548F9" w:rsidRPr="00035D71" w:rsidRDefault="001548F9" w:rsidP="0048308E">
            <w:pPr>
              <w:spacing w:before="29" w:line="288" w:lineRule="auto"/>
              <w:jc w:val="right"/>
              <w:rPr>
                <w:sz w:val="24"/>
              </w:rPr>
            </w:pPr>
            <w:r w:rsidRPr="00035D71">
              <w:rPr>
                <w:sz w:val="24"/>
              </w:rPr>
              <w:t>2.96</w:t>
            </w:r>
          </w:p>
        </w:tc>
      </w:tr>
      <w:tr w:rsidR="001548F9" w:rsidRPr="00035D71" w14:paraId="7E5C4A53" w14:textId="77777777" w:rsidTr="004E22AA">
        <w:trPr>
          <w:trHeight w:val="285"/>
        </w:trPr>
        <w:tc>
          <w:tcPr>
            <w:tcW w:w="704" w:type="dxa"/>
            <w:tcMar>
              <w:top w:w="15" w:type="dxa"/>
              <w:left w:w="15" w:type="dxa"/>
              <w:bottom w:w="0" w:type="dxa"/>
              <w:right w:w="15" w:type="dxa"/>
            </w:tcMar>
            <w:vAlign w:val="center"/>
          </w:tcPr>
          <w:p w14:paraId="4833CD13"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527" w:type="dxa"/>
            <w:tcBorders>
              <w:right w:val="single" w:sz="4" w:space="0" w:color="auto"/>
            </w:tcBorders>
            <w:tcMar>
              <w:top w:w="15" w:type="dxa"/>
              <w:left w:w="15" w:type="dxa"/>
              <w:bottom w:w="0" w:type="dxa"/>
              <w:right w:w="15" w:type="dxa"/>
            </w:tcMar>
            <w:vAlign w:val="center"/>
          </w:tcPr>
          <w:p w14:paraId="064F2168" w14:textId="77777777" w:rsidR="001548F9" w:rsidRPr="00035D71" w:rsidRDefault="001548F9" w:rsidP="0048308E">
            <w:pPr>
              <w:adjustRightInd w:val="0"/>
              <w:snapToGrid w:val="0"/>
              <w:spacing w:before="29" w:line="288" w:lineRule="auto"/>
              <w:rPr>
                <w:sz w:val="24"/>
              </w:rPr>
            </w:pPr>
            <w:r w:rsidRPr="00035D71">
              <w:rPr>
                <w:sz w:val="24"/>
              </w:rPr>
              <w:t>住宿和餐饮业</w:t>
            </w:r>
          </w:p>
        </w:tc>
        <w:tc>
          <w:tcPr>
            <w:tcW w:w="2250" w:type="dxa"/>
            <w:tcBorders>
              <w:left w:val="single" w:sz="4" w:space="0" w:color="auto"/>
            </w:tcBorders>
            <w:vAlign w:val="center"/>
          </w:tcPr>
          <w:p w14:paraId="24C13B8B"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2416162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B040705" w14:textId="77777777" w:rsidTr="004E22AA">
        <w:trPr>
          <w:trHeight w:val="285"/>
        </w:trPr>
        <w:tc>
          <w:tcPr>
            <w:tcW w:w="704" w:type="dxa"/>
            <w:tcMar>
              <w:top w:w="15" w:type="dxa"/>
              <w:left w:w="15" w:type="dxa"/>
              <w:bottom w:w="0" w:type="dxa"/>
              <w:right w:w="15" w:type="dxa"/>
            </w:tcMar>
            <w:vAlign w:val="center"/>
          </w:tcPr>
          <w:p w14:paraId="359C5DE5"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527" w:type="dxa"/>
            <w:tcBorders>
              <w:right w:val="single" w:sz="4" w:space="0" w:color="auto"/>
            </w:tcBorders>
            <w:tcMar>
              <w:top w:w="15" w:type="dxa"/>
              <w:left w:w="15" w:type="dxa"/>
              <w:bottom w:w="0" w:type="dxa"/>
              <w:right w:w="15" w:type="dxa"/>
            </w:tcMar>
            <w:vAlign w:val="center"/>
          </w:tcPr>
          <w:p w14:paraId="4ACAEAE4" w14:textId="77777777" w:rsidR="001548F9" w:rsidRPr="00035D71" w:rsidRDefault="001548F9" w:rsidP="0048308E">
            <w:pPr>
              <w:adjustRightInd w:val="0"/>
              <w:snapToGrid w:val="0"/>
              <w:spacing w:before="29" w:line="288" w:lineRule="auto"/>
              <w:rPr>
                <w:sz w:val="24"/>
              </w:rPr>
            </w:pPr>
            <w:r w:rsidRPr="00035D71">
              <w:rPr>
                <w:sz w:val="24"/>
              </w:rPr>
              <w:t>信息传输、软件和信息技术服务业</w:t>
            </w:r>
          </w:p>
        </w:tc>
        <w:tc>
          <w:tcPr>
            <w:tcW w:w="2250" w:type="dxa"/>
            <w:tcBorders>
              <w:left w:val="single" w:sz="4" w:space="0" w:color="auto"/>
            </w:tcBorders>
            <w:vAlign w:val="center"/>
          </w:tcPr>
          <w:p w14:paraId="65A1F85B" w14:textId="77777777" w:rsidR="001548F9" w:rsidRPr="00035D71" w:rsidRDefault="001548F9" w:rsidP="0048308E">
            <w:pPr>
              <w:spacing w:before="29" w:line="288" w:lineRule="auto"/>
              <w:jc w:val="right"/>
              <w:rPr>
                <w:sz w:val="24"/>
              </w:rPr>
            </w:pPr>
            <w:r w:rsidRPr="00035D71">
              <w:rPr>
                <w:sz w:val="24"/>
              </w:rPr>
              <w:t>11,137,121.72</w:t>
            </w:r>
          </w:p>
        </w:tc>
        <w:tc>
          <w:tcPr>
            <w:tcW w:w="2250" w:type="dxa"/>
            <w:tcMar>
              <w:top w:w="15" w:type="dxa"/>
              <w:left w:w="15" w:type="dxa"/>
              <w:bottom w:w="0" w:type="dxa"/>
              <w:right w:w="15" w:type="dxa"/>
            </w:tcMar>
            <w:vAlign w:val="center"/>
          </w:tcPr>
          <w:p w14:paraId="11C1987F" w14:textId="77777777" w:rsidR="001548F9" w:rsidRPr="00035D71" w:rsidRDefault="001548F9" w:rsidP="0048308E">
            <w:pPr>
              <w:spacing w:before="29" w:line="288" w:lineRule="auto"/>
              <w:jc w:val="right"/>
              <w:rPr>
                <w:sz w:val="24"/>
              </w:rPr>
            </w:pPr>
            <w:r w:rsidRPr="00035D71">
              <w:rPr>
                <w:sz w:val="24"/>
              </w:rPr>
              <w:t>2.21</w:t>
            </w:r>
          </w:p>
        </w:tc>
      </w:tr>
      <w:tr w:rsidR="001548F9" w:rsidRPr="00035D71" w14:paraId="68177A1E" w14:textId="77777777" w:rsidTr="004E22AA">
        <w:trPr>
          <w:trHeight w:val="285"/>
        </w:trPr>
        <w:tc>
          <w:tcPr>
            <w:tcW w:w="704" w:type="dxa"/>
            <w:tcMar>
              <w:top w:w="15" w:type="dxa"/>
              <w:left w:w="15" w:type="dxa"/>
              <w:bottom w:w="0" w:type="dxa"/>
              <w:right w:w="15" w:type="dxa"/>
            </w:tcMar>
            <w:vAlign w:val="center"/>
          </w:tcPr>
          <w:p w14:paraId="748E1E35"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527" w:type="dxa"/>
            <w:tcBorders>
              <w:right w:val="single" w:sz="4" w:space="0" w:color="auto"/>
            </w:tcBorders>
            <w:tcMar>
              <w:top w:w="15" w:type="dxa"/>
              <w:left w:w="15" w:type="dxa"/>
              <w:bottom w:w="0" w:type="dxa"/>
              <w:right w:w="15" w:type="dxa"/>
            </w:tcMar>
            <w:vAlign w:val="center"/>
          </w:tcPr>
          <w:p w14:paraId="0B29DDD4"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金融业</w:t>
            </w:r>
          </w:p>
        </w:tc>
        <w:tc>
          <w:tcPr>
            <w:tcW w:w="2250" w:type="dxa"/>
            <w:tcBorders>
              <w:left w:val="single" w:sz="4" w:space="0" w:color="auto"/>
            </w:tcBorders>
            <w:vAlign w:val="center"/>
          </w:tcPr>
          <w:p w14:paraId="602FCA2E" w14:textId="77777777" w:rsidR="001548F9" w:rsidRPr="00035D71" w:rsidRDefault="001548F9" w:rsidP="0048308E">
            <w:pPr>
              <w:spacing w:before="29" w:line="288" w:lineRule="auto"/>
              <w:jc w:val="right"/>
              <w:rPr>
                <w:sz w:val="24"/>
              </w:rPr>
            </w:pPr>
            <w:r w:rsidRPr="00035D71">
              <w:rPr>
                <w:sz w:val="24"/>
              </w:rPr>
              <w:t>229,084,671.02</w:t>
            </w:r>
          </w:p>
        </w:tc>
        <w:tc>
          <w:tcPr>
            <w:tcW w:w="2250" w:type="dxa"/>
            <w:tcMar>
              <w:top w:w="15" w:type="dxa"/>
              <w:left w:w="15" w:type="dxa"/>
              <w:bottom w:w="0" w:type="dxa"/>
              <w:right w:w="15" w:type="dxa"/>
            </w:tcMar>
            <w:vAlign w:val="center"/>
          </w:tcPr>
          <w:p w14:paraId="246C4172" w14:textId="77777777" w:rsidR="001548F9" w:rsidRPr="00035D71" w:rsidRDefault="001548F9" w:rsidP="0048308E">
            <w:pPr>
              <w:spacing w:before="29" w:line="288" w:lineRule="auto"/>
              <w:jc w:val="right"/>
              <w:rPr>
                <w:sz w:val="24"/>
              </w:rPr>
            </w:pPr>
            <w:r w:rsidRPr="00035D71">
              <w:rPr>
                <w:sz w:val="24"/>
              </w:rPr>
              <w:t>45.47</w:t>
            </w:r>
          </w:p>
        </w:tc>
      </w:tr>
      <w:tr w:rsidR="001548F9" w:rsidRPr="00035D71" w14:paraId="6AAB49D2" w14:textId="77777777" w:rsidTr="004E22AA">
        <w:trPr>
          <w:trHeight w:val="285"/>
        </w:trPr>
        <w:tc>
          <w:tcPr>
            <w:tcW w:w="704" w:type="dxa"/>
            <w:tcMar>
              <w:top w:w="15" w:type="dxa"/>
              <w:left w:w="15" w:type="dxa"/>
              <w:bottom w:w="0" w:type="dxa"/>
              <w:right w:w="15" w:type="dxa"/>
            </w:tcMar>
            <w:vAlign w:val="center"/>
          </w:tcPr>
          <w:p w14:paraId="67B4CA9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527" w:type="dxa"/>
            <w:tcBorders>
              <w:right w:val="single" w:sz="4" w:space="0" w:color="auto"/>
            </w:tcBorders>
            <w:tcMar>
              <w:top w:w="15" w:type="dxa"/>
              <w:left w:w="15" w:type="dxa"/>
              <w:bottom w:w="0" w:type="dxa"/>
              <w:right w:w="15" w:type="dxa"/>
            </w:tcMar>
            <w:vAlign w:val="center"/>
          </w:tcPr>
          <w:p w14:paraId="1DCC8F5F"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房地产业</w:t>
            </w:r>
          </w:p>
        </w:tc>
        <w:tc>
          <w:tcPr>
            <w:tcW w:w="2250" w:type="dxa"/>
            <w:tcBorders>
              <w:left w:val="single" w:sz="4" w:space="0" w:color="auto"/>
            </w:tcBorders>
            <w:vAlign w:val="center"/>
          </w:tcPr>
          <w:p w14:paraId="4BA4EFCD" w14:textId="77777777" w:rsidR="001548F9" w:rsidRPr="00035D71" w:rsidRDefault="001548F9" w:rsidP="0048308E">
            <w:pPr>
              <w:spacing w:before="29" w:line="288" w:lineRule="auto"/>
              <w:jc w:val="right"/>
              <w:rPr>
                <w:sz w:val="24"/>
              </w:rPr>
            </w:pPr>
            <w:r w:rsidRPr="00035D71">
              <w:rPr>
                <w:sz w:val="24"/>
              </w:rPr>
              <w:t>23,596,608.45</w:t>
            </w:r>
          </w:p>
        </w:tc>
        <w:tc>
          <w:tcPr>
            <w:tcW w:w="2250" w:type="dxa"/>
            <w:tcMar>
              <w:top w:w="15" w:type="dxa"/>
              <w:left w:w="15" w:type="dxa"/>
              <w:bottom w:w="0" w:type="dxa"/>
              <w:right w:w="15" w:type="dxa"/>
            </w:tcMar>
            <w:vAlign w:val="center"/>
          </w:tcPr>
          <w:p w14:paraId="11905F78" w14:textId="77777777" w:rsidR="001548F9" w:rsidRPr="00035D71" w:rsidRDefault="001548F9" w:rsidP="0048308E">
            <w:pPr>
              <w:spacing w:before="29" w:line="288" w:lineRule="auto"/>
              <w:jc w:val="right"/>
              <w:rPr>
                <w:sz w:val="24"/>
              </w:rPr>
            </w:pPr>
            <w:r w:rsidRPr="00035D71">
              <w:rPr>
                <w:sz w:val="24"/>
              </w:rPr>
              <w:t>4.68</w:t>
            </w:r>
          </w:p>
        </w:tc>
      </w:tr>
      <w:tr w:rsidR="001548F9" w:rsidRPr="00035D71" w14:paraId="177B6103" w14:textId="77777777" w:rsidTr="004E22AA">
        <w:trPr>
          <w:trHeight w:val="285"/>
        </w:trPr>
        <w:tc>
          <w:tcPr>
            <w:tcW w:w="704" w:type="dxa"/>
            <w:tcMar>
              <w:top w:w="15" w:type="dxa"/>
              <w:left w:w="15" w:type="dxa"/>
              <w:bottom w:w="0" w:type="dxa"/>
              <w:right w:w="15" w:type="dxa"/>
            </w:tcMar>
            <w:vAlign w:val="center"/>
          </w:tcPr>
          <w:p w14:paraId="483BE53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527" w:type="dxa"/>
            <w:tcBorders>
              <w:right w:val="single" w:sz="4" w:space="0" w:color="auto"/>
            </w:tcBorders>
            <w:tcMar>
              <w:top w:w="15" w:type="dxa"/>
              <w:left w:w="15" w:type="dxa"/>
              <w:bottom w:w="0" w:type="dxa"/>
              <w:right w:w="15" w:type="dxa"/>
            </w:tcMar>
            <w:vAlign w:val="center"/>
          </w:tcPr>
          <w:p w14:paraId="3CD54659"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租赁和商务服务业</w:t>
            </w:r>
          </w:p>
        </w:tc>
        <w:tc>
          <w:tcPr>
            <w:tcW w:w="2250" w:type="dxa"/>
            <w:tcBorders>
              <w:left w:val="single" w:sz="4" w:space="0" w:color="auto"/>
            </w:tcBorders>
            <w:vAlign w:val="center"/>
          </w:tcPr>
          <w:p w14:paraId="5CF8963A"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47A81D5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EED8B0F" w14:textId="77777777" w:rsidTr="004E22AA">
        <w:trPr>
          <w:trHeight w:val="285"/>
        </w:trPr>
        <w:tc>
          <w:tcPr>
            <w:tcW w:w="704" w:type="dxa"/>
            <w:tcMar>
              <w:top w:w="15" w:type="dxa"/>
              <w:left w:w="15" w:type="dxa"/>
              <w:bottom w:w="0" w:type="dxa"/>
              <w:right w:w="15" w:type="dxa"/>
            </w:tcMar>
            <w:vAlign w:val="center"/>
          </w:tcPr>
          <w:p w14:paraId="73457CF7"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527" w:type="dxa"/>
            <w:tcBorders>
              <w:right w:val="single" w:sz="4" w:space="0" w:color="auto"/>
            </w:tcBorders>
            <w:tcMar>
              <w:top w:w="15" w:type="dxa"/>
              <w:left w:w="15" w:type="dxa"/>
              <w:bottom w:w="0" w:type="dxa"/>
              <w:right w:w="15" w:type="dxa"/>
            </w:tcMar>
            <w:vAlign w:val="center"/>
          </w:tcPr>
          <w:p w14:paraId="4BD7F781"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科学研究和技术服务业</w:t>
            </w:r>
          </w:p>
        </w:tc>
        <w:tc>
          <w:tcPr>
            <w:tcW w:w="2250" w:type="dxa"/>
            <w:tcBorders>
              <w:left w:val="single" w:sz="4" w:space="0" w:color="auto"/>
            </w:tcBorders>
            <w:vAlign w:val="center"/>
          </w:tcPr>
          <w:p w14:paraId="373EFFBB" w14:textId="77777777" w:rsidR="001548F9" w:rsidRPr="00035D71" w:rsidRDefault="001548F9" w:rsidP="0048308E">
            <w:pPr>
              <w:spacing w:before="29" w:line="288" w:lineRule="auto"/>
              <w:jc w:val="right"/>
              <w:rPr>
                <w:sz w:val="24"/>
              </w:rPr>
            </w:pPr>
            <w:r w:rsidRPr="00035D71">
              <w:rPr>
                <w:sz w:val="24"/>
              </w:rPr>
              <w:t>745,764.00</w:t>
            </w:r>
          </w:p>
        </w:tc>
        <w:tc>
          <w:tcPr>
            <w:tcW w:w="2250" w:type="dxa"/>
            <w:tcMar>
              <w:top w:w="15" w:type="dxa"/>
              <w:left w:w="15" w:type="dxa"/>
              <w:bottom w:w="0" w:type="dxa"/>
              <w:right w:w="15" w:type="dxa"/>
            </w:tcMar>
            <w:vAlign w:val="center"/>
          </w:tcPr>
          <w:p w14:paraId="06E58A0B" w14:textId="77777777" w:rsidR="001548F9" w:rsidRPr="00035D71" w:rsidRDefault="001548F9" w:rsidP="0048308E">
            <w:pPr>
              <w:spacing w:before="29" w:line="288" w:lineRule="auto"/>
              <w:jc w:val="right"/>
              <w:rPr>
                <w:sz w:val="24"/>
              </w:rPr>
            </w:pPr>
            <w:r w:rsidRPr="00035D71">
              <w:rPr>
                <w:sz w:val="24"/>
              </w:rPr>
              <w:t>0.15</w:t>
            </w:r>
          </w:p>
        </w:tc>
      </w:tr>
      <w:tr w:rsidR="001548F9" w:rsidRPr="00035D71" w14:paraId="2E387C91" w14:textId="77777777" w:rsidTr="004E22AA">
        <w:trPr>
          <w:trHeight w:val="285"/>
        </w:trPr>
        <w:tc>
          <w:tcPr>
            <w:tcW w:w="704" w:type="dxa"/>
            <w:tcMar>
              <w:top w:w="15" w:type="dxa"/>
              <w:left w:w="15" w:type="dxa"/>
              <w:bottom w:w="0" w:type="dxa"/>
              <w:right w:w="15" w:type="dxa"/>
            </w:tcMar>
            <w:vAlign w:val="center"/>
          </w:tcPr>
          <w:p w14:paraId="69FC87B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527" w:type="dxa"/>
            <w:tcBorders>
              <w:right w:val="single" w:sz="4" w:space="0" w:color="auto"/>
            </w:tcBorders>
            <w:tcMar>
              <w:top w:w="15" w:type="dxa"/>
              <w:left w:w="15" w:type="dxa"/>
              <w:bottom w:w="0" w:type="dxa"/>
              <w:right w:w="15" w:type="dxa"/>
            </w:tcMar>
            <w:vAlign w:val="center"/>
          </w:tcPr>
          <w:p w14:paraId="17EFDD23"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水利、环境和公共设施管理业</w:t>
            </w:r>
          </w:p>
        </w:tc>
        <w:tc>
          <w:tcPr>
            <w:tcW w:w="2250" w:type="dxa"/>
            <w:tcBorders>
              <w:left w:val="single" w:sz="4" w:space="0" w:color="auto"/>
            </w:tcBorders>
            <w:vAlign w:val="center"/>
          </w:tcPr>
          <w:p w14:paraId="68035723"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6332C83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0CF1BBF" w14:textId="77777777" w:rsidTr="004E22AA">
        <w:trPr>
          <w:trHeight w:val="285"/>
        </w:trPr>
        <w:tc>
          <w:tcPr>
            <w:tcW w:w="704" w:type="dxa"/>
            <w:tcMar>
              <w:top w:w="15" w:type="dxa"/>
              <w:left w:w="15" w:type="dxa"/>
              <w:bottom w:w="0" w:type="dxa"/>
              <w:right w:w="15" w:type="dxa"/>
            </w:tcMar>
            <w:vAlign w:val="center"/>
          </w:tcPr>
          <w:p w14:paraId="480F873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527" w:type="dxa"/>
            <w:tcBorders>
              <w:right w:val="single" w:sz="4" w:space="0" w:color="auto"/>
            </w:tcBorders>
            <w:tcMar>
              <w:top w:w="15" w:type="dxa"/>
              <w:left w:w="15" w:type="dxa"/>
              <w:bottom w:w="0" w:type="dxa"/>
              <w:right w:w="15" w:type="dxa"/>
            </w:tcMar>
            <w:vAlign w:val="center"/>
          </w:tcPr>
          <w:p w14:paraId="16C22557"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居民服务、修理和其他服务业</w:t>
            </w:r>
          </w:p>
        </w:tc>
        <w:tc>
          <w:tcPr>
            <w:tcW w:w="2250" w:type="dxa"/>
            <w:tcBorders>
              <w:left w:val="single" w:sz="4" w:space="0" w:color="auto"/>
            </w:tcBorders>
            <w:vAlign w:val="center"/>
          </w:tcPr>
          <w:p w14:paraId="311F3979"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15EC99A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98BDC2E" w14:textId="77777777" w:rsidTr="004E22AA">
        <w:trPr>
          <w:trHeight w:val="285"/>
        </w:trPr>
        <w:tc>
          <w:tcPr>
            <w:tcW w:w="704" w:type="dxa"/>
            <w:tcMar>
              <w:top w:w="15" w:type="dxa"/>
              <w:left w:w="15" w:type="dxa"/>
              <w:bottom w:w="0" w:type="dxa"/>
              <w:right w:w="15" w:type="dxa"/>
            </w:tcMar>
            <w:vAlign w:val="center"/>
          </w:tcPr>
          <w:p w14:paraId="146828D5"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527" w:type="dxa"/>
            <w:tcBorders>
              <w:right w:val="single" w:sz="4" w:space="0" w:color="auto"/>
            </w:tcBorders>
            <w:tcMar>
              <w:top w:w="15" w:type="dxa"/>
              <w:left w:w="15" w:type="dxa"/>
              <w:bottom w:w="0" w:type="dxa"/>
              <w:right w:w="15" w:type="dxa"/>
            </w:tcMar>
            <w:vAlign w:val="center"/>
          </w:tcPr>
          <w:p w14:paraId="7AF340ED"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教育</w:t>
            </w:r>
          </w:p>
        </w:tc>
        <w:tc>
          <w:tcPr>
            <w:tcW w:w="2250" w:type="dxa"/>
            <w:tcBorders>
              <w:left w:val="single" w:sz="4" w:space="0" w:color="auto"/>
            </w:tcBorders>
            <w:vAlign w:val="center"/>
          </w:tcPr>
          <w:p w14:paraId="610EC439"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0E8AAFE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8A02E51" w14:textId="77777777" w:rsidTr="004E22AA">
        <w:trPr>
          <w:trHeight w:val="285"/>
        </w:trPr>
        <w:tc>
          <w:tcPr>
            <w:tcW w:w="704" w:type="dxa"/>
            <w:tcMar>
              <w:top w:w="15" w:type="dxa"/>
              <w:left w:w="15" w:type="dxa"/>
              <w:bottom w:w="0" w:type="dxa"/>
              <w:right w:w="15" w:type="dxa"/>
            </w:tcMar>
            <w:vAlign w:val="center"/>
          </w:tcPr>
          <w:p w14:paraId="058ABCB0"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527" w:type="dxa"/>
            <w:tcBorders>
              <w:right w:val="single" w:sz="4" w:space="0" w:color="auto"/>
            </w:tcBorders>
            <w:tcMar>
              <w:top w:w="15" w:type="dxa"/>
              <w:left w:w="15" w:type="dxa"/>
              <w:bottom w:w="0" w:type="dxa"/>
              <w:right w:w="15" w:type="dxa"/>
            </w:tcMar>
            <w:vAlign w:val="center"/>
          </w:tcPr>
          <w:p w14:paraId="367555AC"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卫生和社会工作</w:t>
            </w:r>
          </w:p>
        </w:tc>
        <w:tc>
          <w:tcPr>
            <w:tcW w:w="2250" w:type="dxa"/>
            <w:tcBorders>
              <w:left w:val="single" w:sz="4" w:space="0" w:color="auto"/>
            </w:tcBorders>
            <w:vAlign w:val="center"/>
          </w:tcPr>
          <w:p w14:paraId="4E6487FE"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01C1F35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D286472" w14:textId="77777777" w:rsidTr="004E22AA">
        <w:trPr>
          <w:trHeight w:val="285"/>
        </w:trPr>
        <w:tc>
          <w:tcPr>
            <w:tcW w:w="704" w:type="dxa"/>
            <w:tcMar>
              <w:top w:w="15" w:type="dxa"/>
              <w:left w:w="15" w:type="dxa"/>
              <w:bottom w:w="0" w:type="dxa"/>
              <w:right w:w="15" w:type="dxa"/>
            </w:tcMar>
            <w:vAlign w:val="center"/>
          </w:tcPr>
          <w:p w14:paraId="041D7C4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527" w:type="dxa"/>
            <w:tcBorders>
              <w:right w:val="single" w:sz="4" w:space="0" w:color="auto"/>
            </w:tcBorders>
            <w:tcMar>
              <w:top w:w="15" w:type="dxa"/>
              <w:left w:w="15" w:type="dxa"/>
              <w:bottom w:w="0" w:type="dxa"/>
              <w:right w:w="15" w:type="dxa"/>
            </w:tcMar>
            <w:vAlign w:val="center"/>
          </w:tcPr>
          <w:p w14:paraId="7A353F4A"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文化、体育和娱乐业</w:t>
            </w:r>
          </w:p>
        </w:tc>
        <w:tc>
          <w:tcPr>
            <w:tcW w:w="2250" w:type="dxa"/>
            <w:tcBorders>
              <w:left w:val="single" w:sz="4" w:space="0" w:color="auto"/>
            </w:tcBorders>
            <w:vAlign w:val="center"/>
          </w:tcPr>
          <w:p w14:paraId="67CA01D4" w14:textId="77777777" w:rsidR="001548F9" w:rsidRPr="00035D71" w:rsidRDefault="001548F9"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14:paraId="4BB51661"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FE69784" w14:textId="77777777" w:rsidTr="004E22AA">
        <w:trPr>
          <w:trHeight w:val="285"/>
        </w:trPr>
        <w:tc>
          <w:tcPr>
            <w:tcW w:w="704" w:type="dxa"/>
            <w:tcMar>
              <w:top w:w="15" w:type="dxa"/>
              <w:left w:w="15" w:type="dxa"/>
              <w:bottom w:w="0" w:type="dxa"/>
              <w:right w:w="15" w:type="dxa"/>
            </w:tcMar>
            <w:vAlign w:val="center"/>
          </w:tcPr>
          <w:p w14:paraId="11A2681F"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527" w:type="dxa"/>
            <w:tcBorders>
              <w:right w:val="single" w:sz="4" w:space="0" w:color="auto"/>
            </w:tcBorders>
            <w:tcMar>
              <w:top w:w="15" w:type="dxa"/>
              <w:left w:w="15" w:type="dxa"/>
              <w:bottom w:w="0" w:type="dxa"/>
              <w:right w:w="15" w:type="dxa"/>
            </w:tcMar>
            <w:vAlign w:val="center"/>
          </w:tcPr>
          <w:p w14:paraId="1E8126BC"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综合</w:t>
            </w:r>
          </w:p>
        </w:tc>
        <w:tc>
          <w:tcPr>
            <w:tcW w:w="2250" w:type="dxa"/>
            <w:tcBorders>
              <w:left w:val="single" w:sz="4" w:space="0" w:color="auto"/>
            </w:tcBorders>
            <w:vAlign w:val="center"/>
          </w:tcPr>
          <w:p w14:paraId="5BB7B9FC" w14:textId="77777777" w:rsidR="001548F9" w:rsidRPr="00035D71" w:rsidRDefault="001548F9" w:rsidP="0048308E">
            <w:pPr>
              <w:spacing w:before="29" w:line="288" w:lineRule="auto"/>
              <w:jc w:val="right"/>
              <w:rPr>
                <w:sz w:val="24"/>
              </w:rPr>
            </w:pPr>
            <w:r w:rsidRPr="00035D71">
              <w:rPr>
                <w:sz w:val="24"/>
              </w:rPr>
              <w:t>2,047,520.00</w:t>
            </w:r>
          </w:p>
        </w:tc>
        <w:tc>
          <w:tcPr>
            <w:tcW w:w="2250" w:type="dxa"/>
            <w:tcMar>
              <w:top w:w="15" w:type="dxa"/>
              <w:left w:w="15" w:type="dxa"/>
              <w:bottom w:w="0" w:type="dxa"/>
              <w:right w:w="15" w:type="dxa"/>
            </w:tcMar>
            <w:vAlign w:val="center"/>
          </w:tcPr>
          <w:p w14:paraId="3266E186" w14:textId="77777777" w:rsidR="001548F9" w:rsidRPr="00035D71" w:rsidRDefault="001548F9" w:rsidP="0048308E">
            <w:pPr>
              <w:spacing w:before="29" w:line="288" w:lineRule="auto"/>
              <w:jc w:val="right"/>
              <w:rPr>
                <w:sz w:val="24"/>
              </w:rPr>
            </w:pPr>
            <w:r w:rsidRPr="00035D71">
              <w:rPr>
                <w:sz w:val="24"/>
              </w:rPr>
              <w:t>0.41</w:t>
            </w:r>
          </w:p>
        </w:tc>
      </w:tr>
      <w:tr w:rsidR="001548F9" w:rsidRPr="00035D71" w14:paraId="729CA31C" w14:textId="77777777" w:rsidTr="004E22AA">
        <w:trPr>
          <w:trHeight w:val="285"/>
        </w:trPr>
        <w:tc>
          <w:tcPr>
            <w:tcW w:w="704" w:type="dxa"/>
            <w:tcMar>
              <w:top w:w="15" w:type="dxa"/>
              <w:left w:w="15" w:type="dxa"/>
              <w:bottom w:w="0" w:type="dxa"/>
              <w:right w:w="15" w:type="dxa"/>
            </w:tcMar>
            <w:vAlign w:val="center"/>
          </w:tcPr>
          <w:p w14:paraId="3C4F6185" w14:textId="77777777" w:rsidR="001548F9" w:rsidRPr="00035D71"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14:paraId="4C5CF87E" w14:textId="77777777" w:rsidR="001548F9" w:rsidRPr="00035D71" w:rsidRDefault="001548F9" w:rsidP="0048308E">
            <w:pPr>
              <w:adjustRightInd w:val="0"/>
              <w:snapToGrid w:val="0"/>
              <w:spacing w:before="29" w:line="288" w:lineRule="auto"/>
              <w:rPr>
                <w:color w:val="000000"/>
                <w:sz w:val="24"/>
              </w:rPr>
            </w:pPr>
            <w:r w:rsidRPr="00035D71">
              <w:rPr>
                <w:color w:val="000000"/>
                <w:sz w:val="24"/>
              </w:rPr>
              <w:t>合计</w:t>
            </w:r>
          </w:p>
        </w:tc>
        <w:tc>
          <w:tcPr>
            <w:tcW w:w="2250" w:type="dxa"/>
            <w:tcBorders>
              <w:left w:val="single" w:sz="4" w:space="0" w:color="auto"/>
            </w:tcBorders>
            <w:vAlign w:val="center"/>
          </w:tcPr>
          <w:p w14:paraId="25B5D710" w14:textId="77777777" w:rsidR="001548F9" w:rsidRPr="00035D71" w:rsidRDefault="001548F9" w:rsidP="0048308E">
            <w:pPr>
              <w:spacing w:before="29" w:line="288" w:lineRule="auto"/>
              <w:jc w:val="right"/>
              <w:rPr>
                <w:sz w:val="24"/>
              </w:rPr>
            </w:pPr>
            <w:r w:rsidRPr="00035D71">
              <w:rPr>
                <w:sz w:val="24"/>
              </w:rPr>
              <w:t>499,877,096.78</w:t>
            </w:r>
          </w:p>
        </w:tc>
        <w:tc>
          <w:tcPr>
            <w:tcW w:w="2250" w:type="dxa"/>
            <w:tcMar>
              <w:top w:w="15" w:type="dxa"/>
              <w:left w:w="15" w:type="dxa"/>
              <w:bottom w:w="0" w:type="dxa"/>
              <w:right w:w="15" w:type="dxa"/>
            </w:tcMar>
            <w:vAlign w:val="center"/>
          </w:tcPr>
          <w:p w14:paraId="4C0839C2" w14:textId="77777777" w:rsidR="001548F9" w:rsidRPr="00035D71" w:rsidRDefault="001548F9" w:rsidP="0048308E">
            <w:pPr>
              <w:spacing w:before="29" w:line="288" w:lineRule="auto"/>
              <w:jc w:val="right"/>
              <w:rPr>
                <w:sz w:val="24"/>
              </w:rPr>
            </w:pPr>
            <w:r w:rsidRPr="00035D71">
              <w:rPr>
                <w:sz w:val="24"/>
              </w:rPr>
              <w:t>99.22</w:t>
            </w:r>
          </w:p>
        </w:tc>
      </w:tr>
    </w:tbl>
    <w:p w14:paraId="7E2A6EFE" w14:textId="77777777" w:rsidR="00F44E30" w:rsidRPr="00035D71" w:rsidRDefault="00F44E30" w:rsidP="0048308E">
      <w:pPr>
        <w:widowControl/>
        <w:spacing w:before="29" w:line="288" w:lineRule="auto"/>
        <w:rPr>
          <w:kern w:val="0"/>
          <w:sz w:val="24"/>
        </w:rPr>
      </w:pPr>
    </w:p>
    <w:p w14:paraId="3CF0EFFF" w14:textId="77777777" w:rsidR="001548F9" w:rsidRPr="00035D71" w:rsidRDefault="001548F9" w:rsidP="0048308E">
      <w:pPr>
        <w:spacing w:before="29" w:line="288" w:lineRule="auto"/>
        <w:rPr>
          <w:b/>
          <w:color w:val="000000"/>
          <w:sz w:val="24"/>
        </w:rPr>
      </w:pPr>
      <w:bookmarkStart w:id="64" w:name="_Toc275523746"/>
      <w:r w:rsidRPr="00035D71">
        <w:rPr>
          <w:b/>
          <w:color w:val="000000"/>
          <w:sz w:val="24"/>
        </w:rPr>
        <w:t xml:space="preserve">7.2.2 </w:t>
      </w:r>
      <w:r w:rsidRPr="00035D71">
        <w:rPr>
          <w:b/>
          <w:color w:val="000000"/>
          <w:sz w:val="24"/>
        </w:rPr>
        <w:t>积极投资期末按行业分类的股票投资组合</w:t>
      </w:r>
      <w:bookmarkEnd w:id="64"/>
    </w:p>
    <w:p w14:paraId="0233EEDE" w14:textId="77777777" w:rsidR="001548F9" w:rsidRDefault="001548F9" w:rsidP="00D077FA">
      <w:pPr>
        <w:tabs>
          <w:tab w:val="left" w:pos="426"/>
        </w:tabs>
        <w:spacing w:before="29" w:line="288" w:lineRule="auto"/>
        <w:jc w:val="left"/>
        <w:rPr>
          <w:kern w:val="0"/>
          <w:sz w:val="24"/>
        </w:rPr>
      </w:pPr>
      <w:r w:rsidRPr="00035D71">
        <w:rPr>
          <w:kern w:val="0"/>
          <w:sz w:val="24"/>
        </w:rPr>
        <w:t>本基金本报告期末未持有积极投资的股票。</w:t>
      </w:r>
    </w:p>
    <w:p w14:paraId="1D5F7D56" w14:textId="77777777" w:rsidR="007263D7" w:rsidRPr="00D077FA" w:rsidRDefault="007263D7" w:rsidP="00D077FA">
      <w:pPr>
        <w:tabs>
          <w:tab w:val="left" w:pos="426"/>
        </w:tabs>
        <w:spacing w:before="29" w:line="288" w:lineRule="auto"/>
        <w:jc w:val="left"/>
        <w:rPr>
          <w:kern w:val="0"/>
          <w:sz w:val="24"/>
        </w:rPr>
      </w:pPr>
    </w:p>
    <w:p w14:paraId="7358190B" w14:textId="77777777" w:rsidR="0077020F" w:rsidRPr="00BF3258" w:rsidRDefault="0077020F" w:rsidP="0077020F">
      <w:pPr>
        <w:pStyle w:val="20"/>
        <w:spacing w:before="29" w:after="0" w:line="288" w:lineRule="auto"/>
        <w:rPr>
          <w:rFonts w:ascii="Times New Roman" w:hAnsi="Times New Roman"/>
          <w:kern w:val="0"/>
          <w:szCs w:val="24"/>
        </w:rPr>
      </w:pPr>
      <w:bookmarkStart w:id="65" w:name="_Toc490938739"/>
      <w:r w:rsidRPr="00BF3258">
        <w:rPr>
          <w:rFonts w:ascii="Times New Roman" w:hAnsi="Times New Roman"/>
          <w:kern w:val="0"/>
          <w:szCs w:val="24"/>
        </w:rPr>
        <w:t>7.2.3</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5"/>
    </w:p>
    <w:p w14:paraId="15C5B2CF"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w:t>
      </w:r>
      <w:r w:rsidR="007263D7">
        <w:rPr>
          <w:rFonts w:hint="eastAsia"/>
          <w:kern w:val="0"/>
          <w:sz w:val="24"/>
        </w:rPr>
        <w:t>港股通</w:t>
      </w:r>
      <w:r w:rsidRPr="00BF3258">
        <w:rPr>
          <w:kern w:val="0"/>
          <w:sz w:val="24"/>
        </w:rPr>
        <w:t>投资的股票。</w:t>
      </w:r>
    </w:p>
    <w:p w14:paraId="5C6973C2" w14:textId="77777777" w:rsidR="0077020F" w:rsidRPr="0077020F" w:rsidRDefault="0077020F" w:rsidP="0048308E">
      <w:pPr>
        <w:spacing w:before="29" w:line="288" w:lineRule="auto"/>
        <w:rPr>
          <w:color w:val="000000"/>
          <w:sz w:val="24"/>
        </w:rPr>
      </w:pPr>
    </w:p>
    <w:p w14:paraId="548ABB08" w14:textId="77777777" w:rsidR="0077020F" w:rsidRDefault="001548F9" w:rsidP="0077020F">
      <w:pPr>
        <w:pStyle w:val="20"/>
        <w:spacing w:before="29" w:after="0" w:line="288" w:lineRule="auto"/>
        <w:rPr>
          <w:rFonts w:ascii="Times New Roman" w:hAnsi="Times New Roman"/>
          <w:kern w:val="0"/>
          <w:szCs w:val="24"/>
        </w:rPr>
      </w:pPr>
      <w:bookmarkStart w:id="66" w:name="_Toc490938740"/>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6"/>
    </w:p>
    <w:p w14:paraId="1499DBCD" w14:textId="1920172B" w:rsidR="00A8677F" w:rsidRPr="00B55614" w:rsidRDefault="00A8677F" w:rsidP="00B55614">
      <w:pPr>
        <w:spacing w:before="29" w:line="360" w:lineRule="auto"/>
        <w:ind w:left="17"/>
      </w:pPr>
      <w:r w:rsidRPr="00B55614">
        <w:rPr>
          <w:b/>
          <w:sz w:val="24"/>
        </w:rPr>
        <w:t xml:space="preserve">7.3.1 </w:t>
      </w:r>
      <w:r w:rsidRPr="00B55614">
        <w:rPr>
          <w:rFonts w:hint="eastAsia"/>
          <w:b/>
          <w:sz w:val="24"/>
        </w:rPr>
        <w:t>期末指数投资按公允价值占基金资产净值比例大小排序的所有股票投资明细</w:t>
      </w:r>
    </w:p>
    <w:p w14:paraId="69360EC6"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141B578C" w14:textId="77777777" w:rsidTr="00334D52">
        <w:tc>
          <w:tcPr>
            <w:tcW w:w="862" w:type="dxa"/>
            <w:vAlign w:val="center"/>
          </w:tcPr>
          <w:p w14:paraId="59E1BF35"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44714911"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490CF1D5"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10A65E5C"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597EAB10"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6B757521"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CA3703" w14:paraId="3C0FADD9" w14:textId="77777777">
        <w:tc>
          <w:tcPr>
            <w:tcW w:w="862" w:type="dxa"/>
            <w:vAlign w:val="center"/>
          </w:tcPr>
          <w:p w14:paraId="77FA4057" w14:textId="77777777" w:rsidR="00CA3703" w:rsidRDefault="0070232D">
            <w:pPr>
              <w:jc w:val="center"/>
            </w:pPr>
            <w:r>
              <w:rPr>
                <w:color w:val="000000"/>
                <w:sz w:val="24"/>
              </w:rPr>
              <w:t>1</w:t>
            </w:r>
          </w:p>
        </w:tc>
        <w:tc>
          <w:tcPr>
            <w:tcW w:w="1346" w:type="dxa"/>
            <w:vAlign w:val="center"/>
          </w:tcPr>
          <w:p w14:paraId="5683496F" w14:textId="77777777" w:rsidR="00CA3703" w:rsidRDefault="0070232D">
            <w:pPr>
              <w:jc w:val="center"/>
            </w:pPr>
            <w:r>
              <w:rPr>
                <w:color w:val="000000"/>
                <w:sz w:val="24"/>
              </w:rPr>
              <w:t>601318</w:t>
            </w:r>
          </w:p>
        </w:tc>
        <w:tc>
          <w:tcPr>
            <w:tcW w:w="1795" w:type="dxa"/>
            <w:vAlign w:val="center"/>
          </w:tcPr>
          <w:p w14:paraId="05A4FCAC" w14:textId="77777777" w:rsidR="00CA3703" w:rsidRDefault="0070232D">
            <w:pPr>
              <w:jc w:val="center"/>
            </w:pPr>
            <w:r>
              <w:rPr>
                <w:color w:val="000000"/>
                <w:sz w:val="24"/>
              </w:rPr>
              <w:t>中国平安</w:t>
            </w:r>
          </w:p>
        </w:tc>
        <w:tc>
          <w:tcPr>
            <w:tcW w:w="1346" w:type="dxa"/>
            <w:vAlign w:val="center"/>
          </w:tcPr>
          <w:p w14:paraId="257E01B1" w14:textId="77777777" w:rsidR="00CA3703" w:rsidRDefault="0070232D">
            <w:pPr>
              <w:jc w:val="right"/>
            </w:pPr>
            <w:r>
              <w:rPr>
                <w:color w:val="000000"/>
                <w:sz w:val="24"/>
              </w:rPr>
              <w:t>1,222,600</w:t>
            </w:r>
          </w:p>
        </w:tc>
        <w:tc>
          <w:tcPr>
            <w:tcW w:w="1944" w:type="dxa"/>
            <w:vAlign w:val="center"/>
          </w:tcPr>
          <w:p w14:paraId="6E13A768" w14:textId="77777777" w:rsidR="00CA3703" w:rsidRDefault="0070232D">
            <w:pPr>
              <w:jc w:val="right"/>
            </w:pPr>
            <w:r>
              <w:rPr>
                <w:color w:val="000000"/>
                <w:sz w:val="24"/>
              </w:rPr>
              <w:t>60,653,186.00</w:t>
            </w:r>
          </w:p>
        </w:tc>
        <w:tc>
          <w:tcPr>
            <w:tcW w:w="1705" w:type="dxa"/>
            <w:vAlign w:val="center"/>
          </w:tcPr>
          <w:p w14:paraId="030A4542" w14:textId="77777777" w:rsidR="00CA3703" w:rsidRDefault="0070232D">
            <w:pPr>
              <w:jc w:val="right"/>
            </w:pPr>
            <w:r>
              <w:rPr>
                <w:color w:val="000000"/>
                <w:sz w:val="24"/>
              </w:rPr>
              <w:t>12.04</w:t>
            </w:r>
          </w:p>
        </w:tc>
      </w:tr>
      <w:tr w:rsidR="00CA3703" w14:paraId="35CC7D72" w14:textId="77777777">
        <w:tc>
          <w:tcPr>
            <w:tcW w:w="862" w:type="dxa"/>
            <w:vAlign w:val="center"/>
          </w:tcPr>
          <w:p w14:paraId="408D3281" w14:textId="77777777" w:rsidR="00CA3703" w:rsidRDefault="0070232D">
            <w:pPr>
              <w:jc w:val="center"/>
            </w:pPr>
            <w:r>
              <w:rPr>
                <w:color w:val="000000"/>
                <w:sz w:val="24"/>
              </w:rPr>
              <w:t>2</w:t>
            </w:r>
          </w:p>
        </w:tc>
        <w:tc>
          <w:tcPr>
            <w:tcW w:w="1346" w:type="dxa"/>
            <w:vAlign w:val="center"/>
          </w:tcPr>
          <w:p w14:paraId="03D75316" w14:textId="77777777" w:rsidR="00CA3703" w:rsidRDefault="0070232D">
            <w:pPr>
              <w:jc w:val="center"/>
            </w:pPr>
            <w:r>
              <w:rPr>
                <w:color w:val="000000"/>
                <w:sz w:val="24"/>
              </w:rPr>
              <w:t>600036</w:t>
            </w:r>
          </w:p>
        </w:tc>
        <w:tc>
          <w:tcPr>
            <w:tcW w:w="1795" w:type="dxa"/>
            <w:vAlign w:val="center"/>
          </w:tcPr>
          <w:p w14:paraId="769B2CC2" w14:textId="77777777" w:rsidR="00CA3703" w:rsidRDefault="0070232D">
            <w:pPr>
              <w:jc w:val="center"/>
            </w:pPr>
            <w:r>
              <w:rPr>
                <w:color w:val="000000"/>
                <w:sz w:val="24"/>
              </w:rPr>
              <w:t>招商银行</w:t>
            </w:r>
          </w:p>
        </w:tc>
        <w:tc>
          <w:tcPr>
            <w:tcW w:w="1346" w:type="dxa"/>
            <w:vAlign w:val="center"/>
          </w:tcPr>
          <w:p w14:paraId="3A111067" w14:textId="77777777" w:rsidR="00CA3703" w:rsidRDefault="0070232D">
            <w:pPr>
              <w:jc w:val="right"/>
            </w:pPr>
            <w:r>
              <w:rPr>
                <w:color w:val="000000"/>
                <w:sz w:val="24"/>
              </w:rPr>
              <w:t>1,164,182</w:t>
            </w:r>
          </w:p>
        </w:tc>
        <w:tc>
          <w:tcPr>
            <w:tcW w:w="1944" w:type="dxa"/>
            <w:vAlign w:val="center"/>
          </w:tcPr>
          <w:p w14:paraId="3BAF180F" w14:textId="77777777" w:rsidR="00CA3703" w:rsidRDefault="0070232D">
            <w:pPr>
              <w:jc w:val="right"/>
            </w:pPr>
            <w:r>
              <w:rPr>
                <w:color w:val="000000"/>
                <w:sz w:val="24"/>
              </w:rPr>
              <w:t>27,835,591.62</w:t>
            </w:r>
          </w:p>
        </w:tc>
        <w:tc>
          <w:tcPr>
            <w:tcW w:w="1705" w:type="dxa"/>
            <w:vAlign w:val="center"/>
          </w:tcPr>
          <w:p w14:paraId="473ACCB8" w14:textId="77777777" w:rsidR="00CA3703" w:rsidRDefault="0070232D">
            <w:pPr>
              <w:jc w:val="right"/>
            </w:pPr>
            <w:r>
              <w:rPr>
                <w:color w:val="000000"/>
                <w:sz w:val="24"/>
              </w:rPr>
              <w:t>5.52</w:t>
            </w:r>
          </w:p>
        </w:tc>
      </w:tr>
      <w:tr w:rsidR="00CA3703" w14:paraId="3DD20152" w14:textId="77777777">
        <w:tc>
          <w:tcPr>
            <w:tcW w:w="862" w:type="dxa"/>
            <w:vAlign w:val="center"/>
          </w:tcPr>
          <w:p w14:paraId="00F546A6" w14:textId="77777777" w:rsidR="00CA3703" w:rsidRDefault="0070232D">
            <w:pPr>
              <w:jc w:val="center"/>
            </w:pPr>
            <w:r>
              <w:rPr>
                <w:color w:val="000000"/>
                <w:sz w:val="24"/>
              </w:rPr>
              <w:t>3</w:t>
            </w:r>
          </w:p>
        </w:tc>
        <w:tc>
          <w:tcPr>
            <w:tcW w:w="1346" w:type="dxa"/>
            <w:vAlign w:val="center"/>
          </w:tcPr>
          <w:p w14:paraId="5CA405AD" w14:textId="77777777" w:rsidR="00CA3703" w:rsidRDefault="0070232D">
            <w:pPr>
              <w:jc w:val="center"/>
            </w:pPr>
            <w:r>
              <w:rPr>
                <w:color w:val="000000"/>
                <w:sz w:val="24"/>
              </w:rPr>
              <w:t>601166</w:t>
            </w:r>
          </w:p>
        </w:tc>
        <w:tc>
          <w:tcPr>
            <w:tcW w:w="1795" w:type="dxa"/>
            <w:vAlign w:val="center"/>
          </w:tcPr>
          <w:p w14:paraId="1B7AA09B" w14:textId="77777777" w:rsidR="00CA3703" w:rsidRDefault="0070232D">
            <w:pPr>
              <w:jc w:val="center"/>
            </w:pPr>
            <w:r>
              <w:rPr>
                <w:color w:val="000000"/>
                <w:sz w:val="24"/>
              </w:rPr>
              <w:t>兴业银行</w:t>
            </w:r>
          </w:p>
        </w:tc>
        <w:tc>
          <w:tcPr>
            <w:tcW w:w="1346" w:type="dxa"/>
            <w:vAlign w:val="center"/>
          </w:tcPr>
          <w:p w14:paraId="4A7028AF" w14:textId="77777777" w:rsidR="00CA3703" w:rsidRDefault="0070232D">
            <w:pPr>
              <w:jc w:val="right"/>
            </w:pPr>
            <w:r>
              <w:rPr>
                <w:color w:val="000000"/>
                <w:sz w:val="24"/>
              </w:rPr>
              <w:t>1,406,862</w:t>
            </w:r>
          </w:p>
        </w:tc>
        <w:tc>
          <w:tcPr>
            <w:tcW w:w="1944" w:type="dxa"/>
            <w:vAlign w:val="center"/>
          </w:tcPr>
          <w:p w14:paraId="4BD59B43" w14:textId="77777777" w:rsidR="00CA3703" w:rsidRDefault="0070232D">
            <w:pPr>
              <w:jc w:val="right"/>
            </w:pPr>
            <w:r>
              <w:rPr>
                <w:color w:val="000000"/>
                <w:sz w:val="24"/>
              </w:rPr>
              <w:t>23,719,693.32</w:t>
            </w:r>
          </w:p>
        </w:tc>
        <w:tc>
          <w:tcPr>
            <w:tcW w:w="1705" w:type="dxa"/>
            <w:vAlign w:val="center"/>
          </w:tcPr>
          <w:p w14:paraId="5CB24370" w14:textId="77777777" w:rsidR="00CA3703" w:rsidRDefault="0070232D">
            <w:pPr>
              <w:jc w:val="right"/>
            </w:pPr>
            <w:r>
              <w:rPr>
                <w:color w:val="000000"/>
                <w:sz w:val="24"/>
              </w:rPr>
              <w:t>4.71</w:t>
            </w:r>
          </w:p>
        </w:tc>
      </w:tr>
      <w:tr w:rsidR="00CA3703" w14:paraId="3C1E6362" w14:textId="77777777">
        <w:tc>
          <w:tcPr>
            <w:tcW w:w="862" w:type="dxa"/>
            <w:vAlign w:val="center"/>
          </w:tcPr>
          <w:p w14:paraId="3C897444" w14:textId="77777777" w:rsidR="00CA3703" w:rsidRDefault="0070232D">
            <w:pPr>
              <w:jc w:val="center"/>
            </w:pPr>
            <w:r>
              <w:rPr>
                <w:color w:val="000000"/>
                <w:sz w:val="24"/>
              </w:rPr>
              <w:t>4</w:t>
            </w:r>
          </w:p>
        </w:tc>
        <w:tc>
          <w:tcPr>
            <w:tcW w:w="1346" w:type="dxa"/>
            <w:vAlign w:val="center"/>
          </w:tcPr>
          <w:p w14:paraId="003E2781" w14:textId="77777777" w:rsidR="00CA3703" w:rsidRDefault="0070232D">
            <w:pPr>
              <w:jc w:val="center"/>
            </w:pPr>
            <w:r>
              <w:rPr>
                <w:color w:val="000000"/>
                <w:sz w:val="24"/>
              </w:rPr>
              <w:t>600016</w:t>
            </w:r>
          </w:p>
        </w:tc>
        <w:tc>
          <w:tcPr>
            <w:tcW w:w="1795" w:type="dxa"/>
            <w:vAlign w:val="center"/>
          </w:tcPr>
          <w:p w14:paraId="6B7E2852" w14:textId="77777777" w:rsidR="00CA3703" w:rsidRDefault="0070232D">
            <w:pPr>
              <w:jc w:val="center"/>
            </w:pPr>
            <w:r>
              <w:rPr>
                <w:color w:val="000000"/>
                <w:sz w:val="24"/>
              </w:rPr>
              <w:t>民生银行</w:t>
            </w:r>
          </w:p>
        </w:tc>
        <w:tc>
          <w:tcPr>
            <w:tcW w:w="1346" w:type="dxa"/>
            <w:vAlign w:val="center"/>
          </w:tcPr>
          <w:p w14:paraId="61DDD54A" w14:textId="77777777" w:rsidR="00CA3703" w:rsidRDefault="0070232D">
            <w:pPr>
              <w:jc w:val="right"/>
            </w:pPr>
            <w:r>
              <w:rPr>
                <w:color w:val="000000"/>
                <w:sz w:val="24"/>
              </w:rPr>
              <w:t>2,668,419</w:t>
            </w:r>
          </w:p>
        </w:tc>
        <w:tc>
          <w:tcPr>
            <w:tcW w:w="1944" w:type="dxa"/>
            <w:vAlign w:val="center"/>
          </w:tcPr>
          <w:p w14:paraId="164C57B8" w14:textId="77777777" w:rsidR="00CA3703" w:rsidRDefault="0070232D">
            <w:pPr>
              <w:jc w:val="right"/>
            </w:pPr>
            <w:r>
              <w:rPr>
                <w:color w:val="000000"/>
                <w:sz w:val="24"/>
              </w:rPr>
              <w:t>21,934,404.18</w:t>
            </w:r>
          </w:p>
        </w:tc>
        <w:tc>
          <w:tcPr>
            <w:tcW w:w="1705" w:type="dxa"/>
            <w:vAlign w:val="center"/>
          </w:tcPr>
          <w:p w14:paraId="09CDED89" w14:textId="77777777" w:rsidR="00CA3703" w:rsidRDefault="0070232D">
            <w:pPr>
              <w:jc w:val="right"/>
            </w:pPr>
            <w:r>
              <w:rPr>
                <w:color w:val="000000"/>
                <w:sz w:val="24"/>
              </w:rPr>
              <w:t>4.35</w:t>
            </w:r>
          </w:p>
        </w:tc>
      </w:tr>
      <w:tr w:rsidR="00CA3703" w14:paraId="1BEBD16A" w14:textId="77777777">
        <w:tc>
          <w:tcPr>
            <w:tcW w:w="862" w:type="dxa"/>
            <w:vAlign w:val="center"/>
          </w:tcPr>
          <w:p w14:paraId="74D76C6F" w14:textId="77777777" w:rsidR="00CA3703" w:rsidRDefault="0070232D">
            <w:pPr>
              <w:jc w:val="center"/>
            </w:pPr>
            <w:r>
              <w:rPr>
                <w:color w:val="000000"/>
                <w:sz w:val="24"/>
              </w:rPr>
              <w:t>5</w:t>
            </w:r>
          </w:p>
        </w:tc>
        <w:tc>
          <w:tcPr>
            <w:tcW w:w="1346" w:type="dxa"/>
            <w:vAlign w:val="center"/>
          </w:tcPr>
          <w:p w14:paraId="0767C342" w14:textId="77777777" w:rsidR="00CA3703" w:rsidRDefault="0070232D">
            <w:pPr>
              <w:jc w:val="center"/>
            </w:pPr>
            <w:r>
              <w:rPr>
                <w:color w:val="000000"/>
                <w:sz w:val="24"/>
              </w:rPr>
              <w:t>601668</w:t>
            </w:r>
          </w:p>
        </w:tc>
        <w:tc>
          <w:tcPr>
            <w:tcW w:w="1795" w:type="dxa"/>
            <w:vAlign w:val="center"/>
          </w:tcPr>
          <w:p w14:paraId="32BA61DE" w14:textId="77777777" w:rsidR="00CA3703" w:rsidRDefault="0070232D">
            <w:pPr>
              <w:jc w:val="center"/>
            </w:pPr>
            <w:r>
              <w:rPr>
                <w:color w:val="000000"/>
                <w:sz w:val="24"/>
              </w:rPr>
              <w:t>中国建筑</w:t>
            </w:r>
          </w:p>
        </w:tc>
        <w:tc>
          <w:tcPr>
            <w:tcW w:w="1346" w:type="dxa"/>
            <w:vAlign w:val="center"/>
          </w:tcPr>
          <w:p w14:paraId="33493F8A" w14:textId="77777777" w:rsidR="00CA3703" w:rsidRDefault="0070232D">
            <w:pPr>
              <w:jc w:val="right"/>
            </w:pPr>
            <w:r>
              <w:rPr>
                <w:color w:val="000000"/>
                <w:sz w:val="24"/>
              </w:rPr>
              <w:t>1,692,746</w:t>
            </w:r>
          </w:p>
        </w:tc>
        <w:tc>
          <w:tcPr>
            <w:tcW w:w="1944" w:type="dxa"/>
            <w:vAlign w:val="center"/>
          </w:tcPr>
          <w:p w14:paraId="1C176C53" w14:textId="77777777" w:rsidR="00CA3703" w:rsidRDefault="0070232D">
            <w:pPr>
              <w:jc w:val="right"/>
            </w:pPr>
            <w:r>
              <w:rPr>
                <w:color w:val="000000"/>
                <w:sz w:val="24"/>
              </w:rPr>
              <w:t>16,385,781.28</w:t>
            </w:r>
          </w:p>
        </w:tc>
        <w:tc>
          <w:tcPr>
            <w:tcW w:w="1705" w:type="dxa"/>
            <w:vAlign w:val="center"/>
          </w:tcPr>
          <w:p w14:paraId="49A361CD" w14:textId="77777777" w:rsidR="00CA3703" w:rsidRDefault="0070232D">
            <w:pPr>
              <w:jc w:val="right"/>
            </w:pPr>
            <w:r>
              <w:rPr>
                <w:color w:val="000000"/>
                <w:sz w:val="24"/>
              </w:rPr>
              <w:t>3.25</w:t>
            </w:r>
          </w:p>
        </w:tc>
      </w:tr>
      <w:tr w:rsidR="00CA3703" w14:paraId="16F8C8D1" w14:textId="77777777">
        <w:tc>
          <w:tcPr>
            <w:tcW w:w="862" w:type="dxa"/>
            <w:vAlign w:val="center"/>
          </w:tcPr>
          <w:p w14:paraId="40CD7E1D" w14:textId="77777777" w:rsidR="00CA3703" w:rsidRDefault="0070232D">
            <w:pPr>
              <w:jc w:val="center"/>
            </w:pPr>
            <w:r>
              <w:rPr>
                <w:color w:val="000000"/>
                <w:sz w:val="24"/>
              </w:rPr>
              <w:t>6</w:t>
            </w:r>
          </w:p>
        </w:tc>
        <w:tc>
          <w:tcPr>
            <w:tcW w:w="1346" w:type="dxa"/>
            <w:vAlign w:val="center"/>
          </w:tcPr>
          <w:p w14:paraId="266BF7A0" w14:textId="77777777" w:rsidR="00CA3703" w:rsidRDefault="0070232D">
            <w:pPr>
              <w:jc w:val="center"/>
            </w:pPr>
            <w:r>
              <w:rPr>
                <w:color w:val="000000"/>
                <w:sz w:val="24"/>
              </w:rPr>
              <w:t>600000</w:t>
            </w:r>
          </w:p>
        </w:tc>
        <w:tc>
          <w:tcPr>
            <w:tcW w:w="1795" w:type="dxa"/>
            <w:vAlign w:val="center"/>
          </w:tcPr>
          <w:p w14:paraId="17078DD8" w14:textId="77777777" w:rsidR="00CA3703" w:rsidRDefault="0070232D">
            <w:pPr>
              <w:jc w:val="center"/>
            </w:pPr>
            <w:r>
              <w:rPr>
                <w:color w:val="000000"/>
                <w:sz w:val="24"/>
              </w:rPr>
              <w:t>浦发银行</w:t>
            </w:r>
          </w:p>
        </w:tc>
        <w:tc>
          <w:tcPr>
            <w:tcW w:w="1346" w:type="dxa"/>
            <w:vAlign w:val="center"/>
          </w:tcPr>
          <w:p w14:paraId="17D94D58" w14:textId="77777777" w:rsidR="00CA3703" w:rsidRDefault="0070232D">
            <w:pPr>
              <w:jc w:val="right"/>
            </w:pPr>
            <w:r>
              <w:rPr>
                <w:color w:val="000000"/>
                <w:sz w:val="24"/>
              </w:rPr>
              <w:t>1,268,845</w:t>
            </w:r>
          </w:p>
        </w:tc>
        <w:tc>
          <w:tcPr>
            <w:tcW w:w="1944" w:type="dxa"/>
            <w:vAlign w:val="center"/>
          </w:tcPr>
          <w:p w14:paraId="0678F374" w14:textId="77777777" w:rsidR="00CA3703" w:rsidRDefault="0070232D">
            <w:pPr>
              <w:jc w:val="right"/>
            </w:pPr>
            <w:r>
              <w:rPr>
                <w:color w:val="000000"/>
                <w:sz w:val="24"/>
              </w:rPr>
              <w:t>16,050,889.25</w:t>
            </w:r>
          </w:p>
        </w:tc>
        <w:tc>
          <w:tcPr>
            <w:tcW w:w="1705" w:type="dxa"/>
            <w:vAlign w:val="center"/>
          </w:tcPr>
          <w:p w14:paraId="69204B61" w14:textId="77777777" w:rsidR="00CA3703" w:rsidRDefault="0070232D">
            <w:pPr>
              <w:jc w:val="right"/>
            </w:pPr>
            <w:r>
              <w:rPr>
                <w:color w:val="000000"/>
                <w:sz w:val="24"/>
              </w:rPr>
              <w:t>3.19</w:t>
            </w:r>
          </w:p>
        </w:tc>
      </w:tr>
      <w:tr w:rsidR="00CA3703" w14:paraId="4E4E2E7E" w14:textId="77777777">
        <w:tc>
          <w:tcPr>
            <w:tcW w:w="862" w:type="dxa"/>
            <w:vAlign w:val="center"/>
          </w:tcPr>
          <w:p w14:paraId="613CC813" w14:textId="77777777" w:rsidR="00CA3703" w:rsidRDefault="0070232D">
            <w:pPr>
              <w:jc w:val="center"/>
            </w:pPr>
            <w:r>
              <w:rPr>
                <w:color w:val="000000"/>
                <w:sz w:val="24"/>
              </w:rPr>
              <w:t>7</w:t>
            </w:r>
          </w:p>
        </w:tc>
        <w:tc>
          <w:tcPr>
            <w:tcW w:w="1346" w:type="dxa"/>
            <w:vAlign w:val="center"/>
          </w:tcPr>
          <w:p w14:paraId="73D46C0C" w14:textId="77777777" w:rsidR="00CA3703" w:rsidRDefault="0070232D">
            <w:pPr>
              <w:jc w:val="center"/>
            </w:pPr>
            <w:r>
              <w:rPr>
                <w:color w:val="000000"/>
                <w:sz w:val="24"/>
              </w:rPr>
              <w:t>601398</w:t>
            </w:r>
          </w:p>
        </w:tc>
        <w:tc>
          <w:tcPr>
            <w:tcW w:w="1795" w:type="dxa"/>
            <w:vAlign w:val="center"/>
          </w:tcPr>
          <w:p w14:paraId="3741FED2" w14:textId="77777777" w:rsidR="00CA3703" w:rsidRDefault="0070232D">
            <w:pPr>
              <w:jc w:val="center"/>
            </w:pPr>
            <w:r>
              <w:rPr>
                <w:color w:val="000000"/>
                <w:sz w:val="24"/>
              </w:rPr>
              <w:t>工商银行</w:t>
            </w:r>
          </w:p>
        </w:tc>
        <w:tc>
          <w:tcPr>
            <w:tcW w:w="1346" w:type="dxa"/>
            <w:vAlign w:val="center"/>
          </w:tcPr>
          <w:p w14:paraId="79D99EDE" w14:textId="77777777" w:rsidR="00CA3703" w:rsidRDefault="0070232D">
            <w:pPr>
              <w:jc w:val="right"/>
            </w:pPr>
            <w:r>
              <w:rPr>
                <w:color w:val="000000"/>
                <w:sz w:val="24"/>
              </w:rPr>
              <w:t>2,434,451</w:t>
            </w:r>
          </w:p>
        </w:tc>
        <w:tc>
          <w:tcPr>
            <w:tcW w:w="1944" w:type="dxa"/>
            <w:vAlign w:val="center"/>
          </w:tcPr>
          <w:p w14:paraId="2CB0B006" w14:textId="77777777" w:rsidR="00CA3703" w:rsidRDefault="0070232D">
            <w:pPr>
              <w:jc w:val="right"/>
            </w:pPr>
            <w:r>
              <w:rPr>
                <w:color w:val="000000"/>
                <w:sz w:val="24"/>
              </w:rPr>
              <w:t>12,780,867.75</w:t>
            </w:r>
          </w:p>
        </w:tc>
        <w:tc>
          <w:tcPr>
            <w:tcW w:w="1705" w:type="dxa"/>
            <w:vAlign w:val="center"/>
          </w:tcPr>
          <w:p w14:paraId="115D95F2" w14:textId="77777777" w:rsidR="00CA3703" w:rsidRDefault="0070232D">
            <w:pPr>
              <w:jc w:val="right"/>
            </w:pPr>
            <w:r>
              <w:rPr>
                <w:color w:val="000000"/>
                <w:sz w:val="24"/>
              </w:rPr>
              <w:t>2.54</w:t>
            </w:r>
          </w:p>
        </w:tc>
      </w:tr>
      <w:tr w:rsidR="00CA3703" w14:paraId="717C21B4" w14:textId="77777777">
        <w:tc>
          <w:tcPr>
            <w:tcW w:w="862" w:type="dxa"/>
            <w:vAlign w:val="center"/>
          </w:tcPr>
          <w:p w14:paraId="285A7FDA" w14:textId="77777777" w:rsidR="00CA3703" w:rsidRDefault="0070232D">
            <w:pPr>
              <w:jc w:val="center"/>
            </w:pPr>
            <w:r>
              <w:rPr>
                <w:color w:val="000000"/>
                <w:sz w:val="24"/>
              </w:rPr>
              <w:t>8</w:t>
            </w:r>
          </w:p>
        </w:tc>
        <w:tc>
          <w:tcPr>
            <w:tcW w:w="1346" w:type="dxa"/>
            <w:vAlign w:val="center"/>
          </w:tcPr>
          <w:p w14:paraId="32E78D23" w14:textId="77777777" w:rsidR="00CA3703" w:rsidRDefault="0070232D">
            <w:pPr>
              <w:jc w:val="center"/>
            </w:pPr>
            <w:r>
              <w:rPr>
                <w:color w:val="000000"/>
                <w:sz w:val="24"/>
              </w:rPr>
              <w:t>600104</w:t>
            </w:r>
          </w:p>
        </w:tc>
        <w:tc>
          <w:tcPr>
            <w:tcW w:w="1795" w:type="dxa"/>
            <w:vAlign w:val="center"/>
          </w:tcPr>
          <w:p w14:paraId="781E415E" w14:textId="77777777" w:rsidR="00CA3703" w:rsidRDefault="0070232D">
            <w:pPr>
              <w:jc w:val="center"/>
            </w:pPr>
            <w:r>
              <w:rPr>
                <w:color w:val="000000"/>
                <w:sz w:val="24"/>
              </w:rPr>
              <w:t>上汽集团</w:t>
            </w:r>
          </w:p>
        </w:tc>
        <w:tc>
          <w:tcPr>
            <w:tcW w:w="1346" w:type="dxa"/>
            <w:vAlign w:val="center"/>
          </w:tcPr>
          <w:p w14:paraId="3BBEA231" w14:textId="77777777" w:rsidR="00CA3703" w:rsidRDefault="0070232D">
            <w:pPr>
              <w:jc w:val="right"/>
            </w:pPr>
            <w:r>
              <w:rPr>
                <w:color w:val="000000"/>
                <w:sz w:val="24"/>
              </w:rPr>
              <w:t>395,616</w:t>
            </w:r>
          </w:p>
        </w:tc>
        <w:tc>
          <w:tcPr>
            <w:tcW w:w="1944" w:type="dxa"/>
            <w:vAlign w:val="center"/>
          </w:tcPr>
          <w:p w14:paraId="1B611323" w14:textId="77777777" w:rsidR="00CA3703" w:rsidRDefault="0070232D">
            <w:pPr>
              <w:jc w:val="right"/>
            </w:pPr>
            <w:r>
              <w:rPr>
                <w:color w:val="000000"/>
                <w:sz w:val="24"/>
              </w:rPr>
              <w:t>12,283,876.80</w:t>
            </w:r>
          </w:p>
        </w:tc>
        <w:tc>
          <w:tcPr>
            <w:tcW w:w="1705" w:type="dxa"/>
            <w:vAlign w:val="center"/>
          </w:tcPr>
          <w:p w14:paraId="7627D750" w14:textId="77777777" w:rsidR="00CA3703" w:rsidRDefault="0070232D">
            <w:pPr>
              <w:jc w:val="right"/>
            </w:pPr>
            <w:r>
              <w:rPr>
                <w:color w:val="000000"/>
                <w:sz w:val="24"/>
              </w:rPr>
              <w:t>2.44</w:t>
            </w:r>
          </w:p>
        </w:tc>
      </w:tr>
      <w:tr w:rsidR="00CA3703" w14:paraId="2FD3062C" w14:textId="77777777">
        <w:tc>
          <w:tcPr>
            <w:tcW w:w="862" w:type="dxa"/>
            <w:vAlign w:val="center"/>
          </w:tcPr>
          <w:p w14:paraId="4225EA28" w14:textId="77777777" w:rsidR="00CA3703" w:rsidRDefault="0070232D">
            <w:pPr>
              <w:jc w:val="center"/>
            </w:pPr>
            <w:r>
              <w:rPr>
                <w:color w:val="000000"/>
                <w:sz w:val="24"/>
              </w:rPr>
              <w:t>9</w:t>
            </w:r>
          </w:p>
        </w:tc>
        <w:tc>
          <w:tcPr>
            <w:tcW w:w="1346" w:type="dxa"/>
            <w:vAlign w:val="center"/>
          </w:tcPr>
          <w:p w14:paraId="4394CC6F" w14:textId="77777777" w:rsidR="00CA3703" w:rsidRDefault="0070232D">
            <w:pPr>
              <w:jc w:val="center"/>
            </w:pPr>
            <w:r>
              <w:rPr>
                <w:color w:val="000000"/>
                <w:sz w:val="24"/>
              </w:rPr>
              <w:t>601601</w:t>
            </w:r>
          </w:p>
        </w:tc>
        <w:tc>
          <w:tcPr>
            <w:tcW w:w="1795" w:type="dxa"/>
            <w:vAlign w:val="center"/>
          </w:tcPr>
          <w:p w14:paraId="3E73983D" w14:textId="77777777" w:rsidR="00CA3703" w:rsidRDefault="0070232D">
            <w:pPr>
              <w:jc w:val="center"/>
            </w:pPr>
            <w:r>
              <w:rPr>
                <w:color w:val="000000"/>
                <w:sz w:val="24"/>
              </w:rPr>
              <w:t>中国太保</w:t>
            </w:r>
          </w:p>
        </w:tc>
        <w:tc>
          <w:tcPr>
            <w:tcW w:w="1346" w:type="dxa"/>
            <w:vAlign w:val="center"/>
          </w:tcPr>
          <w:p w14:paraId="73A434CC" w14:textId="77777777" w:rsidR="00CA3703" w:rsidRDefault="0070232D">
            <w:pPr>
              <w:jc w:val="right"/>
            </w:pPr>
            <w:r>
              <w:rPr>
                <w:color w:val="000000"/>
                <w:sz w:val="24"/>
              </w:rPr>
              <w:t>354,699</w:t>
            </w:r>
          </w:p>
        </w:tc>
        <w:tc>
          <w:tcPr>
            <w:tcW w:w="1944" w:type="dxa"/>
            <w:vAlign w:val="center"/>
          </w:tcPr>
          <w:p w14:paraId="7D8A71BD" w14:textId="77777777" w:rsidR="00CA3703" w:rsidRDefault="0070232D">
            <w:pPr>
              <w:jc w:val="right"/>
            </w:pPr>
            <w:r>
              <w:rPr>
                <w:color w:val="000000"/>
                <w:sz w:val="24"/>
              </w:rPr>
              <w:t>12,013,655.13</w:t>
            </w:r>
          </w:p>
        </w:tc>
        <w:tc>
          <w:tcPr>
            <w:tcW w:w="1705" w:type="dxa"/>
            <w:vAlign w:val="center"/>
          </w:tcPr>
          <w:p w14:paraId="433A54C6" w14:textId="77777777" w:rsidR="00CA3703" w:rsidRDefault="0070232D">
            <w:pPr>
              <w:jc w:val="right"/>
            </w:pPr>
            <w:r>
              <w:rPr>
                <w:color w:val="000000"/>
                <w:sz w:val="24"/>
              </w:rPr>
              <w:t>2.38</w:t>
            </w:r>
          </w:p>
        </w:tc>
      </w:tr>
      <w:tr w:rsidR="00CA3703" w14:paraId="42D35942" w14:textId="77777777">
        <w:tc>
          <w:tcPr>
            <w:tcW w:w="862" w:type="dxa"/>
            <w:vAlign w:val="center"/>
          </w:tcPr>
          <w:p w14:paraId="4DA0A272" w14:textId="77777777" w:rsidR="00CA3703" w:rsidRDefault="0070232D">
            <w:pPr>
              <w:jc w:val="center"/>
            </w:pPr>
            <w:r>
              <w:rPr>
                <w:color w:val="000000"/>
                <w:sz w:val="24"/>
              </w:rPr>
              <w:t>10</w:t>
            </w:r>
          </w:p>
        </w:tc>
        <w:tc>
          <w:tcPr>
            <w:tcW w:w="1346" w:type="dxa"/>
            <w:vAlign w:val="center"/>
          </w:tcPr>
          <w:p w14:paraId="2684CECD" w14:textId="77777777" w:rsidR="00CA3703" w:rsidRDefault="0070232D">
            <w:pPr>
              <w:jc w:val="center"/>
            </w:pPr>
            <w:r>
              <w:rPr>
                <w:color w:val="000000"/>
                <w:sz w:val="24"/>
              </w:rPr>
              <w:t>600900</w:t>
            </w:r>
          </w:p>
        </w:tc>
        <w:tc>
          <w:tcPr>
            <w:tcW w:w="1795" w:type="dxa"/>
            <w:vAlign w:val="center"/>
          </w:tcPr>
          <w:p w14:paraId="4FFE4AB7" w14:textId="77777777" w:rsidR="00CA3703" w:rsidRDefault="0070232D">
            <w:pPr>
              <w:jc w:val="center"/>
            </w:pPr>
            <w:r>
              <w:rPr>
                <w:color w:val="000000"/>
                <w:sz w:val="24"/>
              </w:rPr>
              <w:t>长江电力</w:t>
            </w:r>
          </w:p>
        </w:tc>
        <w:tc>
          <w:tcPr>
            <w:tcW w:w="1346" w:type="dxa"/>
            <w:vAlign w:val="center"/>
          </w:tcPr>
          <w:p w14:paraId="698529D1" w14:textId="77777777" w:rsidR="00CA3703" w:rsidRDefault="0070232D">
            <w:pPr>
              <w:jc w:val="right"/>
            </w:pPr>
            <w:r>
              <w:rPr>
                <w:color w:val="000000"/>
                <w:sz w:val="24"/>
              </w:rPr>
              <w:t>744,940</w:t>
            </w:r>
          </w:p>
        </w:tc>
        <w:tc>
          <w:tcPr>
            <w:tcW w:w="1944" w:type="dxa"/>
            <w:vAlign w:val="center"/>
          </w:tcPr>
          <w:p w14:paraId="34A220E0" w14:textId="77777777" w:rsidR="00CA3703" w:rsidRDefault="0070232D">
            <w:pPr>
              <w:jc w:val="right"/>
            </w:pPr>
            <w:r>
              <w:rPr>
                <w:color w:val="000000"/>
                <w:sz w:val="24"/>
              </w:rPr>
              <w:t>11,457,177.20</w:t>
            </w:r>
          </w:p>
        </w:tc>
        <w:tc>
          <w:tcPr>
            <w:tcW w:w="1705" w:type="dxa"/>
            <w:vAlign w:val="center"/>
          </w:tcPr>
          <w:p w14:paraId="4AD40512" w14:textId="77777777" w:rsidR="00CA3703" w:rsidRDefault="0070232D">
            <w:pPr>
              <w:jc w:val="right"/>
            </w:pPr>
            <w:r>
              <w:rPr>
                <w:color w:val="000000"/>
                <w:sz w:val="24"/>
              </w:rPr>
              <w:t>2.27</w:t>
            </w:r>
          </w:p>
        </w:tc>
      </w:tr>
      <w:tr w:rsidR="00CA3703" w14:paraId="28399EBE" w14:textId="77777777">
        <w:tc>
          <w:tcPr>
            <w:tcW w:w="862" w:type="dxa"/>
            <w:vAlign w:val="center"/>
          </w:tcPr>
          <w:p w14:paraId="41140B06" w14:textId="77777777" w:rsidR="00CA3703" w:rsidRDefault="0070232D">
            <w:pPr>
              <w:jc w:val="center"/>
            </w:pPr>
            <w:r>
              <w:rPr>
                <w:color w:val="000000"/>
                <w:sz w:val="24"/>
              </w:rPr>
              <w:t>11</w:t>
            </w:r>
          </w:p>
        </w:tc>
        <w:tc>
          <w:tcPr>
            <w:tcW w:w="1346" w:type="dxa"/>
            <w:vAlign w:val="center"/>
          </w:tcPr>
          <w:p w14:paraId="38F7BB0C" w14:textId="77777777" w:rsidR="00CA3703" w:rsidRDefault="0070232D">
            <w:pPr>
              <w:jc w:val="center"/>
            </w:pPr>
            <w:r>
              <w:rPr>
                <w:color w:val="000000"/>
                <w:sz w:val="24"/>
              </w:rPr>
              <w:t>601766</w:t>
            </w:r>
          </w:p>
        </w:tc>
        <w:tc>
          <w:tcPr>
            <w:tcW w:w="1795" w:type="dxa"/>
            <w:vAlign w:val="center"/>
          </w:tcPr>
          <w:p w14:paraId="12CF9B58" w14:textId="77777777" w:rsidR="00CA3703" w:rsidRDefault="0070232D">
            <w:pPr>
              <w:jc w:val="center"/>
            </w:pPr>
            <w:r>
              <w:rPr>
                <w:color w:val="000000"/>
                <w:sz w:val="24"/>
              </w:rPr>
              <w:t>中国中车</w:t>
            </w:r>
          </w:p>
        </w:tc>
        <w:tc>
          <w:tcPr>
            <w:tcW w:w="1346" w:type="dxa"/>
            <w:vAlign w:val="center"/>
          </w:tcPr>
          <w:p w14:paraId="41874C98" w14:textId="77777777" w:rsidR="00CA3703" w:rsidRDefault="0070232D">
            <w:pPr>
              <w:jc w:val="right"/>
            </w:pPr>
            <w:r>
              <w:rPr>
                <w:color w:val="000000"/>
                <w:sz w:val="24"/>
              </w:rPr>
              <w:t>1,098,290</w:t>
            </w:r>
          </w:p>
        </w:tc>
        <w:tc>
          <w:tcPr>
            <w:tcW w:w="1944" w:type="dxa"/>
            <w:vAlign w:val="center"/>
          </w:tcPr>
          <w:p w14:paraId="7E9243F3" w14:textId="77777777" w:rsidR="00CA3703" w:rsidRDefault="0070232D">
            <w:pPr>
              <w:jc w:val="right"/>
            </w:pPr>
            <w:r>
              <w:rPr>
                <w:color w:val="000000"/>
                <w:sz w:val="24"/>
              </w:rPr>
              <w:t>11,114,694.80</w:t>
            </w:r>
          </w:p>
        </w:tc>
        <w:tc>
          <w:tcPr>
            <w:tcW w:w="1705" w:type="dxa"/>
            <w:vAlign w:val="center"/>
          </w:tcPr>
          <w:p w14:paraId="4C45AE39" w14:textId="77777777" w:rsidR="00CA3703" w:rsidRDefault="0070232D">
            <w:pPr>
              <w:jc w:val="right"/>
            </w:pPr>
            <w:r>
              <w:rPr>
                <w:color w:val="000000"/>
                <w:sz w:val="24"/>
              </w:rPr>
              <w:t>2.21</w:t>
            </w:r>
          </w:p>
        </w:tc>
      </w:tr>
      <w:tr w:rsidR="00CA3703" w14:paraId="0AC8E296" w14:textId="77777777">
        <w:tc>
          <w:tcPr>
            <w:tcW w:w="862" w:type="dxa"/>
            <w:vAlign w:val="center"/>
          </w:tcPr>
          <w:p w14:paraId="458BB74A" w14:textId="77777777" w:rsidR="00CA3703" w:rsidRDefault="0070232D">
            <w:pPr>
              <w:jc w:val="center"/>
            </w:pPr>
            <w:r>
              <w:rPr>
                <w:color w:val="000000"/>
                <w:sz w:val="24"/>
              </w:rPr>
              <w:t>12</w:t>
            </w:r>
          </w:p>
        </w:tc>
        <w:tc>
          <w:tcPr>
            <w:tcW w:w="1346" w:type="dxa"/>
            <w:vAlign w:val="center"/>
          </w:tcPr>
          <w:p w14:paraId="1C036AAD" w14:textId="77777777" w:rsidR="00CA3703" w:rsidRDefault="0070232D">
            <w:pPr>
              <w:jc w:val="center"/>
            </w:pPr>
            <w:r>
              <w:rPr>
                <w:color w:val="000000"/>
                <w:sz w:val="24"/>
              </w:rPr>
              <w:t>601988</w:t>
            </w:r>
          </w:p>
        </w:tc>
        <w:tc>
          <w:tcPr>
            <w:tcW w:w="1795" w:type="dxa"/>
            <w:vAlign w:val="center"/>
          </w:tcPr>
          <w:p w14:paraId="4A202BB0" w14:textId="77777777" w:rsidR="00CA3703" w:rsidRDefault="0070232D">
            <w:pPr>
              <w:jc w:val="center"/>
            </w:pPr>
            <w:r>
              <w:rPr>
                <w:color w:val="000000"/>
                <w:sz w:val="24"/>
              </w:rPr>
              <w:t>中国银行</w:t>
            </w:r>
          </w:p>
        </w:tc>
        <w:tc>
          <w:tcPr>
            <w:tcW w:w="1346" w:type="dxa"/>
            <w:vAlign w:val="center"/>
          </w:tcPr>
          <w:p w14:paraId="4F38EBA8" w14:textId="77777777" w:rsidR="00CA3703" w:rsidRDefault="0070232D">
            <w:pPr>
              <w:jc w:val="right"/>
            </w:pPr>
            <w:r>
              <w:rPr>
                <w:color w:val="000000"/>
                <w:sz w:val="24"/>
              </w:rPr>
              <w:t>2,378,868</w:t>
            </w:r>
          </w:p>
        </w:tc>
        <w:tc>
          <w:tcPr>
            <w:tcW w:w="1944" w:type="dxa"/>
            <w:vAlign w:val="center"/>
          </w:tcPr>
          <w:p w14:paraId="55B57B60" w14:textId="77777777" w:rsidR="00CA3703" w:rsidRDefault="0070232D">
            <w:pPr>
              <w:jc w:val="right"/>
            </w:pPr>
            <w:r>
              <w:rPr>
                <w:color w:val="000000"/>
                <w:sz w:val="24"/>
              </w:rPr>
              <w:t>8,801,811.60</w:t>
            </w:r>
          </w:p>
        </w:tc>
        <w:tc>
          <w:tcPr>
            <w:tcW w:w="1705" w:type="dxa"/>
            <w:vAlign w:val="center"/>
          </w:tcPr>
          <w:p w14:paraId="2E4AE892" w14:textId="77777777" w:rsidR="00CA3703" w:rsidRDefault="0070232D">
            <w:pPr>
              <w:jc w:val="right"/>
            </w:pPr>
            <w:r>
              <w:rPr>
                <w:color w:val="000000"/>
                <w:sz w:val="24"/>
              </w:rPr>
              <w:t>1.75</w:t>
            </w:r>
          </w:p>
        </w:tc>
      </w:tr>
      <w:tr w:rsidR="00CA3703" w14:paraId="5E6CB701" w14:textId="77777777">
        <w:tc>
          <w:tcPr>
            <w:tcW w:w="862" w:type="dxa"/>
            <w:vAlign w:val="center"/>
          </w:tcPr>
          <w:p w14:paraId="57A95B26" w14:textId="77777777" w:rsidR="00CA3703" w:rsidRDefault="0070232D">
            <w:pPr>
              <w:jc w:val="center"/>
            </w:pPr>
            <w:r>
              <w:rPr>
                <w:color w:val="000000"/>
                <w:sz w:val="24"/>
              </w:rPr>
              <w:t>13</w:t>
            </w:r>
          </w:p>
        </w:tc>
        <w:tc>
          <w:tcPr>
            <w:tcW w:w="1346" w:type="dxa"/>
            <w:vAlign w:val="center"/>
          </w:tcPr>
          <w:p w14:paraId="171AA5A9" w14:textId="77777777" w:rsidR="00CA3703" w:rsidRDefault="0070232D">
            <w:pPr>
              <w:jc w:val="center"/>
            </w:pPr>
            <w:r>
              <w:rPr>
                <w:color w:val="000000"/>
                <w:sz w:val="24"/>
              </w:rPr>
              <w:t>600048</w:t>
            </w:r>
          </w:p>
        </w:tc>
        <w:tc>
          <w:tcPr>
            <w:tcW w:w="1795" w:type="dxa"/>
            <w:vAlign w:val="center"/>
          </w:tcPr>
          <w:p w14:paraId="74520A99" w14:textId="77777777" w:rsidR="00CA3703" w:rsidRDefault="0070232D">
            <w:pPr>
              <w:jc w:val="center"/>
            </w:pPr>
            <w:r>
              <w:rPr>
                <w:color w:val="000000"/>
                <w:sz w:val="24"/>
              </w:rPr>
              <w:t>保利地产</w:t>
            </w:r>
          </w:p>
        </w:tc>
        <w:tc>
          <w:tcPr>
            <w:tcW w:w="1346" w:type="dxa"/>
            <w:vAlign w:val="center"/>
          </w:tcPr>
          <w:p w14:paraId="0A6D975B" w14:textId="77777777" w:rsidR="00CA3703" w:rsidRDefault="0070232D">
            <w:pPr>
              <w:jc w:val="right"/>
            </w:pPr>
            <w:r>
              <w:rPr>
                <w:color w:val="000000"/>
                <w:sz w:val="24"/>
              </w:rPr>
              <w:t>803,059</w:t>
            </w:r>
          </w:p>
        </w:tc>
        <w:tc>
          <w:tcPr>
            <w:tcW w:w="1944" w:type="dxa"/>
            <w:vAlign w:val="center"/>
          </w:tcPr>
          <w:p w14:paraId="295436A2" w14:textId="77777777" w:rsidR="00CA3703" w:rsidRDefault="0070232D">
            <w:pPr>
              <w:jc w:val="right"/>
            </w:pPr>
            <w:r>
              <w:rPr>
                <w:color w:val="000000"/>
                <w:sz w:val="24"/>
              </w:rPr>
              <w:t>8,006,498.23</w:t>
            </w:r>
          </w:p>
        </w:tc>
        <w:tc>
          <w:tcPr>
            <w:tcW w:w="1705" w:type="dxa"/>
            <w:vAlign w:val="center"/>
          </w:tcPr>
          <w:p w14:paraId="1EC09DA6" w14:textId="77777777" w:rsidR="00CA3703" w:rsidRDefault="0070232D">
            <w:pPr>
              <w:jc w:val="right"/>
            </w:pPr>
            <w:r>
              <w:rPr>
                <w:color w:val="000000"/>
                <w:sz w:val="24"/>
              </w:rPr>
              <w:t>1.59</w:t>
            </w:r>
          </w:p>
        </w:tc>
      </w:tr>
      <w:tr w:rsidR="00CA3703" w14:paraId="28A92CE6" w14:textId="77777777">
        <w:tc>
          <w:tcPr>
            <w:tcW w:w="862" w:type="dxa"/>
            <w:vAlign w:val="center"/>
          </w:tcPr>
          <w:p w14:paraId="0BB58911" w14:textId="77777777" w:rsidR="00CA3703" w:rsidRDefault="0070232D">
            <w:pPr>
              <w:jc w:val="center"/>
            </w:pPr>
            <w:r>
              <w:rPr>
                <w:color w:val="000000"/>
                <w:sz w:val="24"/>
              </w:rPr>
              <w:t>14</w:t>
            </w:r>
          </w:p>
        </w:tc>
        <w:tc>
          <w:tcPr>
            <w:tcW w:w="1346" w:type="dxa"/>
            <w:vAlign w:val="center"/>
          </w:tcPr>
          <w:p w14:paraId="4E5813A3" w14:textId="77777777" w:rsidR="00CA3703" w:rsidRDefault="0070232D">
            <w:pPr>
              <w:jc w:val="center"/>
            </w:pPr>
            <w:r>
              <w:rPr>
                <w:color w:val="000000"/>
                <w:sz w:val="24"/>
              </w:rPr>
              <w:t>601390</w:t>
            </w:r>
          </w:p>
        </w:tc>
        <w:tc>
          <w:tcPr>
            <w:tcW w:w="1795" w:type="dxa"/>
            <w:vAlign w:val="center"/>
          </w:tcPr>
          <w:p w14:paraId="23F6327A" w14:textId="77777777" w:rsidR="00CA3703" w:rsidRDefault="0070232D">
            <w:pPr>
              <w:jc w:val="center"/>
            </w:pPr>
            <w:r>
              <w:rPr>
                <w:color w:val="000000"/>
                <w:sz w:val="24"/>
              </w:rPr>
              <w:t>中国中铁</w:t>
            </w:r>
          </w:p>
        </w:tc>
        <w:tc>
          <w:tcPr>
            <w:tcW w:w="1346" w:type="dxa"/>
            <w:vAlign w:val="center"/>
          </w:tcPr>
          <w:p w14:paraId="36FB3921" w14:textId="77777777" w:rsidR="00CA3703" w:rsidRDefault="0070232D">
            <w:pPr>
              <w:jc w:val="right"/>
            </w:pPr>
            <w:r>
              <w:rPr>
                <w:color w:val="000000"/>
                <w:sz w:val="24"/>
              </w:rPr>
              <w:t>841,384</w:t>
            </w:r>
          </w:p>
        </w:tc>
        <w:tc>
          <w:tcPr>
            <w:tcW w:w="1944" w:type="dxa"/>
            <w:vAlign w:val="center"/>
          </w:tcPr>
          <w:p w14:paraId="5ECB736A" w14:textId="77777777" w:rsidR="00CA3703" w:rsidRDefault="0070232D">
            <w:pPr>
              <w:jc w:val="right"/>
            </w:pPr>
            <w:r>
              <w:rPr>
                <w:color w:val="000000"/>
                <w:sz w:val="24"/>
              </w:rPr>
              <w:t>7,294,799.28</w:t>
            </w:r>
          </w:p>
        </w:tc>
        <w:tc>
          <w:tcPr>
            <w:tcW w:w="1705" w:type="dxa"/>
            <w:vAlign w:val="center"/>
          </w:tcPr>
          <w:p w14:paraId="3E178DD6" w14:textId="77777777" w:rsidR="00CA3703" w:rsidRDefault="0070232D">
            <w:pPr>
              <w:jc w:val="right"/>
            </w:pPr>
            <w:r>
              <w:rPr>
                <w:color w:val="000000"/>
                <w:sz w:val="24"/>
              </w:rPr>
              <w:t>1.45</w:t>
            </w:r>
          </w:p>
        </w:tc>
      </w:tr>
      <w:tr w:rsidR="00CA3703" w14:paraId="15662319" w14:textId="77777777">
        <w:tc>
          <w:tcPr>
            <w:tcW w:w="862" w:type="dxa"/>
            <w:vAlign w:val="center"/>
          </w:tcPr>
          <w:p w14:paraId="7D2C4B71" w14:textId="77777777" w:rsidR="00CA3703" w:rsidRDefault="0070232D">
            <w:pPr>
              <w:jc w:val="center"/>
            </w:pPr>
            <w:r>
              <w:rPr>
                <w:color w:val="000000"/>
                <w:sz w:val="24"/>
              </w:rPr>
              <w:t>15</w:t>
            </w:r>
          </w:p>
        </w:tc>
        <w:tc>
          <w:tcPr>
            <w:tcW w:w="1346" w:type="dxa"/>
            <w:vAlign w:val="center"/>
          </w:tcPr>
          <w:p w14:paraId="275730BA" w14:textId="77777777" w:rsidR="00CA3703" w:rsidRDefault="0070232D">
            <w:pPr>
              <w:jc w:val="center"/>
            </w:pPr>
            <w:r>
              <w:rPr>
                <w:color w:val="000000"/>
                <w:sz w:val="24"/>
              </w:rPr>
              <w:t>600518</w:t>
            </w:r>
          </w:p>
        </w:tc>
        <w:tc>
          <w:tcPr>
            <w:tcW w:w="1795" w:type="dxa"/>
            <w:vAlign w:val="center"/>
          </w:tcPr>
          <w:p w14:paraId="56F52104" w14:textId="77777777" w:rsidR="00CA3703" w:rsidRDefault="0070232D">
            <w:pPr>
              <w:jc w:val="center"/>
            </w:pPr>
            <w:r>
              <w:rPr>
                <w:color w:val="000000"/>
                <w:sz w:val="24"/>
              </w:rPr>
              <w:t>康美药业</w:t>
            </w:r>
          </w:p>
        </w:tc>
        <w:tc>
          <w:tcPr>
            <w:tcW w:w="1346" w:type="dxa"/>
            <w:vAlign w:val="center"/>
          </w:tcPr>
          <w:p w14:paraId="1500814E" w14:textId="77777777" w:rsidR="00CA3703" w:rsidRDefault="0070232D">
            <w:pPr>
              <w:jc w:val="right"/>
            </w:pPr>
            <w:r>
              <w:rPr>
                <w:color w:val="000000"/>
                <w:sz w:val="24"/>
              </w:rPr>
              <w:t>334,944</w:t>
            </w:r>
          </w:p>
        </w:tc>
        <w:tc>
          <w:tcPr>
            <w:tcW w:w="1944" w:type="dxa"/>
            <w:vAlign w:val="center"/>
          </w:tcPr>
          <w:p w14:paraId="4F6D418F" w14:textId="77777777" w:rsidR="00CA3703" w:rsidRDefault="0070232D">
            <w:pPr>
              <w:jc w:val="right"/>
            </w:pPr>
            <w:r>
              <w:rPr>
                <w:color w:val="000000"/>
                <w:sz w:val="24"/>
              </w:rPr>
              <w:t>7,281,682.56</w:t>
            </w:r>
          </w:p>
        </w:tc>
        <w:tc>
          <w:tcPr>
            <w:tcW w:w="1705" w:type="dxa"/>
            <w:vAlign w:val="center"/>
          </w:tcPr>
          <w:p w14:paraId="2D78FBF1" w14:textId="77777777" w:rsidR="00CA3703" w:rsidRDefault="0070232D">
            <w:pPr>
              <w:jc w:val="right"/>
            </w:pPr>
            <w:r>
              <w:rPr>
                <w:color w:val="000000"/>
                <w:sz w:val="24"/>
              </w:rPr>
              <w:t>1.45</w:t>
            </w:r>
          </w:p>
        </w:tc>
      </w:tr>
      <w:tr w:rsidR="00CA3703" w14:paraId="707E36BB" w14:textId="77777777">
        <w:tc>
          <w:tcPr>
            <w:tcW w:w="862" w:type="dxa"/>
            <w:vAlign w:val="center"/>
          </w:tcPr>
          <w:p w14:paraId="0A5D21B2" w14:textId="77777777" w:rsidR="00CA3703" w:rsidRDefault="0070232D">
            <w:pPr>
              <w:jc w:val="center"/>
            </w:pPr>
            <w:r>
              <w:rPr>
                <w:color w:val="000000"/>
                <w:sz w:val="24"/>
              </w:rPr>
              <w:t>16</w:t>
            </w:r>
          </w:p>
        </w:tc>
        <w:tc>
          <w:tcPr>
            <w:tcW w:w="1346" w:type="dxa"/>
            <w:vAlign w:val="center"/>
          </w:tcPr>
          <w:p w14:paraId="31E25234" w14:textId="77777777" w:rsidR="00CA3703" w:rsidRDefault="0070232D">
            <w:pPr>
              <w:jc w:val="center"/>
            </w:pPr>
            <w:r>
              <w:rPr>
                <w:color w:val="000000"/>
                <w:sz w:val="24"/>
              </w:rPr>
              <w:t>601818</w:t>
            </w:r>
          </w:p>
        </w:tc>
        <w:tc>
          <w:tcPr>
            <w:tcW w:w="1795" w:type="dxa"/>
            <w:vAlign w:val="center"/>
          </w:tcPr>
          <w:p w14:paraId="527852A1" w14:textId="77777777" w:rsidR="00CA3703" w:rsidRDefault="0070232D">
            <w:pPr>
              <w:jc w:val="center"/>
            </w:pPr>
            <w:r>
              <w:rPr>
                <w:color w:val="000000"/>
                <w:sz w:val="24"/>
              </w:rPr>
              <w:t>光大银行</w:t>
            </w:r>
          </w:p>
        </w:tc>
        <w:tc>
          <w:tcPr>
            <w:tcW w:w="1346" w:type="dxa"/>
            <w:vAlign w:val="center"/>
          </w:tcPr>
          <w:p w14:paraId="6D06DE1A" w14:textId="77777777" w:rsidR="00CA3703" w:rsidRDefault="0070232D">
            <w:pPr>
              <w:jc w:val="right"/>
            </w:pPr>
            <w:r>
              <w:rPr>
                <w:color w:val="000000"/>
                <w:sz w:val="24"/>
              </w:rPr>
              <w:t>1,797,381</w:t>
            </w:r>
          </w:p>
        </w:tc>
        <w:tc>
          <w:tcPr>
            <w:tcW w:w="1944" w:type="dxa"/>
            <w:vAlign w:val="center"/>
          </w:tcPr>
          <w:p w14:paraId="3B836FB3" w14:textId="77777777" w:rsidR="00CA3703" w:rsidRDefault="0070232D">
            <w:pPr>
              <w:jc w:val="right"/>
            </w:pPr>
            <w:r>
              <w:rPr>
                <w:color w:val="000000"/>
                <w:sz w:val="24"/>
              </w:rPr>
              <w:t>7,279,393.05</w:t>
            </w:r>
          </w:p>
        </w:tc>
        <w:tc>
          <w:tcPr>
            <w:tcW w:w="1705" w:type="dxa"/>
            <w:vAlign w:val="center"/>
          </w:tcPr>
          <w:p w14:paraId="3C61015E" w14:textId="77777777" w:rsidR="00CA3703" w:rsidRDefault="0070232D">
            <w:pPr>
              <w:jc w:val="right"/>
            </w:pPr>
            <w:r>
              <w:rPr>
                <w:color w:val="000000"/>
                <w:sz w:val="24"/>
              </w:rPr>
              <w:t>1.44</w:t>
            </w:r>
          </w:p>
        </w:tc>
      </w:tr>
      <w:tr w:rsidR="00CA3703" w14:paraId="44C535E8" w14:textId="77777777">
        <w:tc>
          <w:tcPr>
            <w:tcW w:w="862" w:type="dxa"/>
            <w:vAlign w:val="center"/>
          </w:tcPr>
          <w:p w14:paraId="35069DFE" w14:textId="77777777" w:rsidR="00CA3703" w:rsidRDefault="0070232D">
            <w:pPr>
              <w:jc w:val="center"/>
            </w:pPr>
            <w:r>
              <w:rPr>
                <w:color w:val="000000"/>
                <w:sz w:val="24"/>
              </w:rPr>
              <w:t>17</w:t>
            </w:r>
          </w:p>
        </w:tc>
        <w:tc>
          <w:tcPr>
            <w:tcW w:w="1346" w:type="dxa"/>
            <w:vAlign w:val="center"/>
          </w:tcPr>
          <w:p w14:paraId="59E7EF11" w14:textId="77777777" w:rsidR="00CA3703" w:rsidRDefault="0070232D">
            <w:pPr>
              <w:jc w:val="center"/>
            </w:pPr>
            <w:r>
              <w:rPr>
                <w:color w:val="000000"/>
                <w:sz w:val="24"/>
              </w:rPr>
              <w:t>600050</w:t>
            </w:r>
          </w:p>
        </w:tc>
        <w:tc>
          <w:tcPr>
            <w:tcW w:w="1795" w:type="dxa"/>
            <w:vAlign w:val="center"/>
          </w:tcPr>
          <w:p w14:paraId="31CB3831" w14:textId="77777777" w:rsidR="00CA3703" w:rsidRDefault="0070232D">
            <w:pPr>
              <w:jc w:val="center"/>
            </w:pPr>
            <w:r>
              <w:rPr>
                <w:color w:val="000000"/>
                <w:sz w:val="24"/>
              </w:rPr>
              <w:t>中国联通</w:t>
            </w:r>
          </w:p>
        </w:tc>
        <w:tc>
          <w:tcPr>
            <w:tcW w:w="1346" w:type="dxa"/>
            <w:vAlign w:val="center"/>
          </w:tcPr>
          <w:p w14:paraId="5C37818C" w14:textId="77777777" w:rsidR="00CA3703" w:rsidRDefault="0070232D">
            <w:pPr>
              <w:jc w:val="right"/>
            </w:pPr>
            <w:r>
              <w:rPr>
                <w:color w:val="000000"/>
                <w:sz w:val="24"/>
              </w:rPr>
              <w:t>944,267</w:t>
            </w:r>
          </w:p>
        </w:tc>
        <w:tc>
          <w:tcPr>
            <w:tcW w:w="1944" w:type="dxa"/>
            <w:vAlign w:val="center"/>
          </w:tcPr>
          <w:p w14:paraId="5871B837" w14:textId="77777777" w:rsidR="00CA3703" w:rsidRDefault="0070232D">
            <w:pPr>
              <w:jc w:val="right"/>
            </w:pPr>
            <w:r>
              <w:rPr>
                <w:color w:val="000000"/>
                <w:sz w:val="24"/>
              </w:rPr>
              <w:t>7,053,674.49</w:t>
            </w:r>
          </w:p>
        </w:tc>
        <w:tc>
          <w:tcPr>
            <w:tcW w:w="1705" w:type="dxa"/>
            <w:vAlign w:val="center"/>
          </w:tcPr>
          <w:p w14:paraId="1DB50673" w14:textId="77777777" w:rsidR="00CA3703" w:rsidRDefault="0070232D">
            <w:pPr>
              <w:jc w:val="right"/>
            </w:pPr>
            <w:r>
              <w:rPr>
                <w:color w:val="000000"/>
                <w:sz w:val="24"/>
              </w:rPr>
              <w:t>1.40</w:t>
            </w:r>
          </w:p>
        </w:tc>
      </w:tr>
      <w:tr w:rsidR="00CA3703" w14:paraId="52CABE4F" w14:textId="77777777">
        <w:tc>
          <w:tcPr>
            <w:tcW w:w="862" w:type="dxa"/>
            <w:vAlign w:val="center"/>
          </w:tcPr>
          <w:p w14:paraId="5CB1CDBC" w14:textId="77777777" w:rsidR="00CA3703" w:rsidRDefault="0070232D">
            <w:pPr>
              <w:jc w:val="center"/>
            </w:pPr>
            <w:r>
              <w:rPr>
                <w:color w:val="000000"/>
                <w:sz w:val="24"/>
              </w:rPr>
              <w:t>18</w:t>
            </w:r>
          </w:p>
        </w:tc>
        <w:tc>
          <w:tcPr>
            <w:tcW w:w="1346" w:type="dxa"/>
            <w:vAlign w:val="center"/>
          </w:tcPr>
          <w:p w14:paraId="2C2E97F0" w14:textId="77777777" w:rsidR="00CA3703" w:rsidRDefault="0070232D">
            <w:pPr>
              <w:jc w:val="center"/>
            </w:pPr>
            <w:r>
              <w:rPr>
                <w:color w:val="000000"/>
                <w:sz w:val="24"/>
              </w:rPr>
              <w:t>600028</w:t>
            </w:r>
          </w:p>
        </w:tc>
        <w:tc>
          <w:tcPr>
            <w:tcW w:w="1795" w:type="dxa"/>
            <w:vAlign w:val="center"/>
          </w:tcPr>
          <w:p w14:paraId="1287A895" w14:textId="77777777" w:rsidR="00CA3703" w:rsidRDefault="0070232D">
            <w:pPr>
              <w:jc w:val="center"/>
            </w:pPr>
            <w:r>
              <w:rPr>
                <w:color w:val="000000"/>
                <w:sz w:val="24"/>
              </w:rPr>
              <w:t>中国石化</w:t>
            </w:r>
          </w:p>
        </w:tc>
        <w:tc>
          <w:tcPr>
            <w:tcW w:w="1346" w:type="dxa"/>
            <w:vAlign w:val="center"/>
          </w:tcPr>
          <w:p w14:paraId="795B2029" w14:textId="77777777" w:rsidR="00CA3703" w:rsidRDefault="0070232D">
            <w:pPr>
              <w:jc w:val="right"/>
            </w:pPr>
            <w:r>
              <w:rPr>
                <w:color w:val="000000"/>
                <w:sz w:val="24"/>
              </w:rPr>
              <w:t>1,186,396</w:t>
            </w:r>
          </w:p>
        </w:tc>
        <w:tc>
          <w:tcPr>
            <w:tcW w:w="1944" w:type="dxa"/>
            <w:vAlign w:val="center"/>
          </w:tcPr>
          <w:p w14:paraId="37EDC266" w14:textId="77777777" w:rsidR="00CA3703" w:rsidRDefault="0070232D">
            <w:pPr>
              <w:jc w:val="right"/>
            </w:pPr>
            <w:r>
              <w:rPr>
                <w:color w:val="000000"/>
                <w:sz w:val="24"/>
              </w:rPr>
              <w:t>7,035,328.28</w:t>
            </w:r>
          </w:p>
        </w:tc>
        <w:tc>
          <w:tcPr>
            <w:tcW w:w="1705" w:type="dxa"/>
            <w:vAlign w:val="center"/>
          </w:tcPr>
          <w:p w14:paraId="3747A67C" w14:textId="77777777" w:rsidR="00CA3703" w:rsidRDefault="0070232D">
            <w:pPr>
              <w:jc w:val="right"/>
            </w:pPr>
            <w:r>
              <w:rPr>
                <w:color w:val="000000"/>
                <w:sz w:val="24"/>
              </w:rPr>
              <w:t>1.40</w:t>
            </w:r>
          </w:p>
        </w:tc>
      </w:tr>
      <w:tr w:rsidR="00CA3703" w14:paraId="13858E92" w14:textId="77777777">
        <w:tc>
          <w:tcPr>
            <w:tcW w:w="862" w:type="dxa"/>
            <w:vAlign w:val="center"/>
          </w:tcPr>
          <w:p w14:paraId="46F3BFAE" w14:textId="77777777" w:rsidR="00CA3703" w:rsidRDefault="0070232D">
            <w:pPr>
              <w:jc w:val="center"/>
            </w:pPr>
            <w:r>
              <w:rPr>
                <w:color w:val="000000"/>
                <w:sz w:val="24"/>
              </w:rPr>
              <w:t>19</w:t>
            </w:r>
          </w:p>
        </w:tc>
        <w:tc>
          <w:tcPr>
            <w:tcW w:w="1346" w:type="dxa"/>
            <w:vAlign w:val="center"/>
          </w:tcPr>
          <w:p w14:paraId="100D4E08" w14:textId="77777777" w:rsidR="00CA3703" w:rsidRDefault="0070232D">
            <w:pPr>
              <w:jc w:val="center"/>
            </w:pPr>
            <w:r>
              <w:rPr>
                <w:color w:val="000000"/>
                <w:sz w:val="24"/>
              </w:rPr>
              <w:t>600019</w:t>
            </w:r>
          </w:p>
        </w:tc>
        <w:tc>
          <w:tcPr>
            <w:tcW w:w="1795" w:type="dxa"/>
            <w:vAlign w:val="center"/>
          </w:tcPr>
          <w:p w14:paraId="697737E2" w14:textId="77777777" w:rsidR="00CA3703" w:rsidRDefault="0070232D">
            <w:pPr>
              <w:jc w:val="center"/>
            </w:pPr>
            <w:r>
              <w:rPr>
                <w:color w:val="000000"/>
                <w:sz w:val="24"/>
              </w:rPr>
              <w:t>宝钢股份</w:t>
            </w:r>
          </w:p>
        </w:tc>
        <w:tc>
          <w:tcPr>
            <w:tcW w:w="1346" w:type="dxa"/>
            <w:vAlign w:val="center"/>
          </w:tcPr>
          <w:p w14:paraId="1DA7D509" w14:textId="77777777" w:rsidR="00CA3703" w:rsidRDefault="0070232D">
            <w:pPr>
              <w:jc w:val="right"/>
            </w:pPr>
            <w:r>
              <w:rPr>
                <w:color w:val="000000"/>
                <w:sz w:val="24"/>
              </w:rPr>
              <w:t>997,831</w:t>
            </w:r>
          </w:p>
        </w:tc>
        <w:tc>
          <w:tcPr>
            <w:tcW w:w="1944" w:type="dxa"/>
            <w:vAlign w:val="center"/>
          </w:tcPr>
          <w:p w14:paraId="4AA47E61" w14:textId="77777777" w:rsidR="00CA3703" w:rsidRDefault="0070232D">
            <w:pPr>
              <w:jc w:val="right"/>
            </w:pPr>
            <w:r>
              <w:rPr>
                <w:color w:val="000000"/>
                <w:sz w:val="24"/>
              </w:rPr>
              <w:t>6,695,446.01</w:t>
            </w:r>
          </w:p>
        </w:tc>
        <w:tc>
          <w:tcPr>
            <w:tcW w:w="1705" w:type="dxa"/>
            <w:vAlign w:val="center"/>
          </w:tcPr>
          <w:p w14:paraId="23912D5A" w14:textId="77777777" w:rsidR="00CA3703" w:rsidRDefault="0070232D">
            <w:pPr>
              <w:jc w:val="right"/>
            </w:pPr>
            <w:r>
              <w:rPr>
                <w:color w:val="000000"/>
                <w:sz w:val="24"/>
              </w:rPr>
              <w:t>1.33</w:t>
            </w:r>
          </w:p>
        </w:tc>
      </w:tr>
      <w:tr w:rsidR="00CA3703" w14:paraId="67A1BB7B" w14:textId="77777777">
        <w:tc>
          <w:tcPr>
            <w:tcW w:w="862" w:type="dxa"/>
            <w:vAlign w:val="center"/>
          </w:tcPr>
          <w:p w14:paraId="05BB2559" w14:textId="77777777" w:rsidR="00CA3703" w:rsidRDefault="0070232D">
            <w:pPr>
              <w:jc w:val="center"/>
            </w:pPr>
            <w:r>
              <w:rPr>
                <w:color w:val="000000"/>
                <w:sz w:val="24"/>
              </w:rPr>
              <w:t>20</w:t>
            </w:r>
          </w:p>
        </w:tc>
        <w:tc>
          <w:tcPr>
            <w:tcW w:w="1346" w:type="dxa"/>
            <w:vAlign w:val="center"/>
          </w:tcPr>
          <w:p w14:paraId="7794848C" w14:textId="77777777" w:rsidR="00CA3703" w:rsidRDefault="0070232D">
            <w:pPr>
              <w:jc w:val="center"/>
            </w:pPr>
            <w:r>
              <w:rPr>
                <w:color w:val="000000"/>
                <w:sz w:val="24"/>
              </w:rPr>
              <w:t>601989</w:t>
            </w:r>
          </w:p>
        </w:tc>
        <w:tc>
          <w:tcPr>
            <w:tcW w:w="1795" w:type="dxa"/>
            <w:vAlign w:val="center"/>
          </w:tcPr>
          <w:p w14:paraId="17ADD810" w14:textId="77777777" w:rsidR="00CA3703" w:rsidRDefault="0070232D">
            <w:pPr>
              <w:jc w:val="center"/>
            </w:pPr>
            <w:r>
              <w:rPr>
                <w:color w:val="000000"/>
                <w:sz w:val="24"/>
              </w:rPr>
              <w:t>中国重工</w:t>
            </w:r>
          </w:p>
        </w:tc>
        <w:tc>
          <w:tcPr>
            <w:tcW w:w="1346" w:type="dxa"/>
            <w:vAlign w:val="center"/>
          </w:tcPr>
          <w:p w14:paraId="03469231" w14:textId="77777777" w:rsidR="00CA3703" w:rsidRDefault="0070232D">
            <w:pPr>
              <w:jc w:val="right"/>
            </w:pPr>
            <w:r>
              <w:rPr>
                <w:color w:val="000000"/>
                <w:sz w:val="24"/>
              </w:rPr>
              <w:t>1,036,081</w:t>
            </w:r>
          </w:p>
        </w:tc>
        <w:tc>
          <w:tcPr>
            <w:tcW w:w="1944" w:type="dxa"/>
            <w:vAlign w:val="center"/>
          </w:tcPr>
          <w:p w14:paraId="45631401" w14:textId="77777777" w:rsidR="00CA3703" w:rsidRDefault="0070232D">
            <w:pPr>
              <w:jc w:val="right"/>
            </w:pPr>
            <w:r>
              <w:rPr>
                <w:color w:val="000000"/>
                <w:sz w:val="24"/>
              </w:rPr>
              <w:t>6,434,063.01</w:t>
            </w:r>
          </w:p>
        </w:tc>
        <w:tc>
          <w:tcPr>
            <w:tcW w:w="1705" w:type="dxa"/>
            <w:vAlign w:val="center"/>
          </w:tcPr>
          <w:p w14:paraId="050338AB" w14:textId="77777777" w:rsidR="00CA3703" w:rsidRDefault="0070232D">
            <w:pPr>
              <w:jc w:val="right"/>
            </w:pPr>
            <w:r>
              <w:rPr>
                <w:color w:val="000000"/>
                <w:sz w:val="24"/>
              </w:rPr>
              <w:t>1.28</w:t>
            </w:r>
          </w:p>
        </w:tc>
      </w:tr>
      <w:tr w:rsidR="00CA3703" w14:paraId="365A7805" w14:textId="77777777">
        <w:tc>
          <w:tcPr>
            <w:tcW w:w="862" w:type="dxa"/>
            <w:vAlign w:val="center"/>
          </w:tcPr>
          <w:p w14:paraId="42A242D6" w14:textId="77777777" w:rsidR="00CA3703" w:rsidRDefault="0070232D">
            <w:pPr>
              <w:jc w:val="center"/>
            </w:pPr>
            <w:r>
              <w:rPr>
                <w:color w:val="000000"/>
                <w:sz w:val="24"/>
              </w:rPr>
              <w:t>21</w:t>
            </w:r>
          </w:p>
        </w:tc>
        <w:tc>
          <w:tcPr>
            <w:tcW w:w="1346" w:type="dxa"/>
            <w:vAlign w:val="center"/>
          </w:tcPr>
          <w:p w14:paraId="65EAEDD2" w14:textId="77777777" w:rsidR="00CA3703" w:rsidRDefault="0070232D">
            <w:pPr>
              <w:jc w:val="center"/>
            </w:pPr>
            <w:r>
              <w:rPr>
                <w:color w:val="000000"/>
                <w:sz w:val="24"/>
              </w:rPr>
              <w:t>601186</w:t>
            </w:r>
          </w:p>
        </w:tc>
        <w:tc>
          <w:tcPr>
            <w:tcW w:w="1795" w:type="dxa"/>
            <w:vAlign w:val="center"/>
          </w:tcPr>
          <w:p w14:paraId="00B28894" w14:textId="77777777" w:rsidR="00CA3703" w:rsidRDefault="0070232D">
            <w:pPr>
              <w:jc w:val="center"/>
            </w:pPr>
            <w:r>
              <w:rPr>
                <w:color w:val="000000"/>
                <w:sz w:val="24"/>
              </w:rPr>
              <w:t>中国铁建</w:t>
            </w:r>
          </w:p>
        </w:tc>
        <w:tc>
          <w:tcPr>
            <w:tcW w:w="1346" w:type="dxa"/>
            <w:vAlign w:val="center"/>
          </w:tcPr>
          <w:p w14:paraId="5C2E4FD5" w14:textId="77777777" w:rsidR="00CA3703" w:rsidRDefault="0070232D">
            <w:pPr>
              <w:jc w:val="right"/>
            </w:pPr>
            <w:r>
              <w:rPr>
                <w:color w:val="000000"/>
                <w:sz w:val="24"/>
              </w:rPr>
              <w:t>519,343</w:t>
            </w:r>
          </w:p>
        </w:tc>
        <w:tc>
          <w:tcPr>
            <w:tcW w:w="1944" w:type="dxa"/>
            <w:vAlign w:val="center"/>
          </w:tcPr>
          <w:p w14:paraId="77B995D0" w14:textId="77777777" w:rsidR="00CA3703" w:rsidRDefault="0070232D">
            <w:pPr>
              <w:jc w:val="right"/>
            </w:pPr>
            <w:r>
              <w:rPr>
                <w:color w:val="000000"/>
                <w:sz w:val="24"/>
              </w:rPr>
              <w:t>6,247,696.29</w:t>
            </w:r>
          </w:p>
        </w:tc>
        <w:tc>
          <w:tcPr>
            <w:tcW w:w="1705" w:type="dxa"/>
            <w:vAlign w:val="center"/>
          </w:tcPr>
          <w:p w14:paraId="25B54666" w14:textId="77777777" w:rsidR="00CA3703" w:rsidRDefault="0070232D">
            <w:pPr>
              <w:jc w:val="right"/>
            </w:pPr>
            <w:r>
              <w:rPr>
                <w:color w:val="000000"/>
                <w:sz w:val="24"/>
              </w:rPr>
              <w:t>1.24</w:t>
            </w:r>
          </w:p>
        </w:tc>
      </w:tr>
      <w:tr w:rsidR="00CA3703" w14:paraId="094078CD" w14:textId="77777777">
        <w:tc>
          <w:tcPr>
            <w:tcW w:w="862" w:type="dxa"/>
            <w:vAlign w:val="center"/>
          </w:tcPr>
          <w:p w14:paraId="47BB1DCD" w14:textId="77777777" w:rsidR="00CA3703" w:rsidRDefault="0070232D">
            <w:pPr>
              <w:jc w:val="center"/>
            </w:pPr>
            <w:r>
              <w:rPr>
                <w:color w:val="000000"/>
                <w:sz w:val="24"/>
              </w:rPr>
              <w:t>22</w:t>
            </w:r>
          </w:p>
        </w:tc>
        <w:tc>
          <w:tcPr>
            <w:tcW w:w="1346" w:type="dxa"/>
            <w:vAlign w:val="center"/>
          </w:tcPr>
          <w:p w14:paraId="70730DF9" w14:textId="77777777" w:rsidR="00CA3703" w:rsidRDefault="0070232D">
            <w:pPr>
              <w:jc w:val="center"/>
            </w:pPr>
            <w:r>
              <w:rPr>
                <w:color w:val="000000"/>
                <w:sz w:val="24"/>
              </w:rPr>
              <w:t>601006</w:t>
            </w:r>
          </w:p>
        </w:tc>
        <w:tc>
          <w:tcPr>
            <w:tcW w:w="1795" w:type="dxa"/>
            <w:vAlign w:val="center"/>
          </w:tcPr>
          <w:p w14:paraId="08EBF4C2" w14:textId="77777777" w:rsidR="00CA3703" w:rsidRDefault="0070232D">
            <w:pPr>
              <w:jc w:val="center"/>
            </w:pPr>
            <w:r>
              <w:rPr>
                <w:color w:val="000000"/>
                <w:sz w:val="24"/>
              </w:rPr>
              <w:t>大秦铁路</w:t>
            </w:r>
          </w:p>
        </w:tc>
        <w:tc>
          <w:tcPr>
            <w:tcW w:w="1346" w:type="dxa"/>
            <w:vAlign w:val="center"/>
          </w:tcPr>
          <w:p w14:paraId="5F196E26" w14:textId="77777777" w:rsidR="00CA3703" w:rsidRDefault="0070232D">
            <w:pPr>
              <w:jc w:val="right"/>
            </w:pPr>
            <w:r>
              <w:rPr>
                <w:color w:val="000000"/>
                <w:sz w:val="24"/>
              </w:rPr>
              <w:t>671,177</w:t>
            </w:r>
          </w:p>
        </w:tc>
        <w:tc>
          <w:tcPr>
            <w:tcW w:w="1944" w:type="dxa"/>
            <w:vAlign w:val="center"/>
          </w:tcPr>
          <w:p w14:paraId="6DA38011" w14:textId="77777777" w:rsidR="00CA3703" w:rsidRDefault="0070232D">
            <w:pPr>
              <w:jc w:val="right"/>
            </w:pPr>
            <w:r>
              <w:rPr>
                <w:color w:val="000000"/>
                <w:sz w:val="24"/>
              </w:rPr>
              <w:t>5,631,175.03</w:t>
            </w:r>
          </w:p>
        </w:tc>
        <w:tc>
          <w:tcPr>
            <w:tcW w:w="1705" w:type="dxa"/>
            <w:vAlign w:val="center"/>
          </w:tcPr>
          <w:p w14:paraId="34750B55" w14:textId="77777777" w:rsidR="00CA3703" w:rsidRDefault="0070232D">
            <w:pPr>
              <w:jc w:val="right"/>
            </w:pPr>
            <w:r>
              <w:rPr>
                <w:color w:val="000000"/>
                <w:sz w:val="24"/>
              </w:rPr>
              <w:t>1.12</w:t>
            </w:r>
          </w:p>
        </w:tc>
      </w:tr>
      <w:tr w:rsidR="00CA3703" w14:paraId="30CD812F" w14:textId="77777777">
        <w:tc>
          <w:tcPr>
            <w:tcW w:w="862" w:type="dxa"/>
            <w:vAlign w:val="center"/>
          </w:tcPr>
          <w:p w14:paraId="0966F770" w14:textId="77777777" w:rsidR="00CA3703" w:rsidRDefault="0070232D">
            <w:pPr>
              <w:jc w:val="center"/>
            </w:pPr>
            <w:r>
              <w:rPr>
                <w:color w:val="000000"/>
                <w:sz w:val="24"/>
              </w:rPr>
              <w:t>23</w:t>
            </w:r>
          </w:p>
        </w:tc>
        <w:tc>
          <w:tcPr>
            <w:tcW w:w="1346" w:type="dxa"/>
            <w:vAlign w:val="center"/>
          </w:tcPr>
          <w:p w14:paraId="4E2F488C" w14:textId="77777777" w:rsidR="00CA3703" w:rsidRDefault="0070232D">
            <w:pPr>
              <w:jc w:val="center"/>
            </w:pPr>
            <w:r>
              <w:rPr>
                <w:color w:val="000000"/>
                <w:sz w:val="24"/>
              </w:rPr>
              <w:t>600690</w:t>
            </w:r>
          </w:p>
        </w:tc>
        <w:tc>
          <w:tcPr>
            <w:tcW w:w="1795" w:type="dxa"/>
            <w:vAlign w:val="center"/>
          </w:tcPr>
          <w:p w14:paraId="06FEF9EE" w14:textId="77777777" w:rsidR="00CA3703" w:rsidRDefault="0070232D">
            <w:pPr>
              <w:jc w:val="center"/>
            </w:pPr>
            <w:r>
              <w:rPr>
                <w:color w:val="000000"/>
                <w:sz w:val="24"/>
              </w:rPr>
              <w:t>青岛海尔</w:t>
            </w:r>
          </w:p>
        </w:tc>
        <w:tc>
          <w:tcPr>
            <w:tcW w:w="1346" w:type="dxa"/>
            <w:vAlign w:val="center"/>
          </w:tcPr>
          <w:p w14:paraId="7EC6D57B" w14:textId="77777777" w:rsidR="00CA3703" w:rsidRDefault="0070232D">
            <w:pPr>
              <w:jc w:val="right"/>
            </w:pPr>
            <w:r>
              <w:rPr>
                <w:color w:val="000000"/>
                <w:sz w:val="24"/>
              </w:rPr>
              <w:t>344,094</w:t>
            </w:r>
          </w:p>
        </w:tc>
        <w:tc>
          <w:tcPr>
            <w:tcW w:w="1944" w:type="dxa"/>
            <w:vAlign w:val="center"/>
          </w:tcPr>
          <w:p w14:paraId="2CF8CE77" w14:textId="77777777" w:rsidR="00CA3703" w:rsidRDefault="0070232D">
            <w:pPr>
              <w:jc w:val="right"/>
            </w:pPr>
            <w:r>
              <w:rPr>
                <w:color w:val="000000"/>
                <w:sz w:val="24"/>
              </w:rPr>
              <w:t>5,178,614.70</w:t>
            </w:r>
          </w:p>
        </w:tc>
        <w:tc>
          <w:tcPr>
            <w:tcW w:w="1705" w:type="dxa"/>
            <w:vAlign w:val="center"/>
          </w:tcPr>
          <w:p w14:paraId="60156B98" w14:textId="77777777" w:rsidR="00CA3703" w:rsidRDefault="0070232D">
            <w:pPr>
              <w:jc w:val="right"/>
            </w:pPr>
            <w:r>
              <w:rPr>
                <w:color w:val="000000"/>
                <w:sz w:val="24"/>
              </w:rPr>
              <w:t>1.03</w:t>
            </w:r>
          </w:p>
        </w:tc>
      </w:tr>
      <w:tr w:rsidR="00CA3703" w14:paraId="19BE515B" w14:textId="77777777">
        <w:tc>
          <w:tcPr>
            <w:tcW w:w="862" w:type="dxa"/>
            <w:vAlign w:val="center"/>
          </w:tcPr>
          <w:p w14:paraId="56E1AF2E" w14:textId="77777777" w:rsidR="00CA3703" w:rsidRDefault="0070232D">
            <w:pPr>
              <w:jc w:val="center"/>
            </w:pPr>
            <w:r>
              <w:rPr>
                <w:color w:val="000000"/>
                <w:sz w:val="24"/>
              </w:rPr>
              <w:t>24</w:t>
            </w:r>
          </w:p>
        </w:tc>
        <w:tc>
          <w:tcPr>
            <w:tcW w:w="1346" w:type="dxa"/>
            <w:vAlign w:val="center"/>
          </w:tcPr>
          <w:p w14:paraId="2B0A6003" w14:textId="77777777" w:rsidR="00CA3703" w:rsidRDefault="0070232D">
            <w:pPr>
              <w:jc w:val="center"/>
            </w:pPr>
            <w:r>
              <w:rPr>
                <w:color w:val="000000"/>
                <w:sz w:val="24"/>
              </w:rPr>
              <w:t>601628</w:t>
            </w:r>
          </w:p>
        </w:tc>
        <w:tc>
          <w:tcPr>
            <w:tcW w:w="1795" w:type="dxa"/>
            <w:vAlign w:val="center"/>
          </w:tcPr>
          <w:p w14:paraId="481226EF" w14:textId="77777777" w:rsidR="00CA3703" w:rsidRDefault="0070232D">
            <w:pPr>
              <w:jc w:val="center"/>
            </w:pPr>
            <w:r>
              <w:rPr>
                <w:color w:val="000000"/>
                <w:sz w:val="24"/>
              </w:rPr>
              <w:t>中国人寿</w:t>
            </w:r>
          </w:p>
        </w:tc>
        <w:tc>
          <w:tcPr>
            <w:tcW w:w="1346" w:type="dxa"/>
            <w:vAlign w:val="center"/>
          </w:tcPr>
          <w:p w14:paraId="7B6C827A" w14:textId="77777777" w:rsidR="00CA3703" w:rsidRDefault="0070232D">
            <w:pPr>
              <w:jc w:val="right"/>
            </w:pPr>
            <w:r>
              <w:rPr>
                <w:color w:val="000000"/>
                <w:sz w:val="24"/>
              </w:rPr>
              <w:t>188,020</w:t>
            </w:r>
          </w:p>
        </w:tc>
        <w:tc>
          <w:tcPr>
            <w:tcW w:w="1944" w:type="dxa"/>
            <w:vAlign w:val="center"/>
          </w:tcPr>
          <w:p w14:paraId="0CD6727E" w14:textId="77777777" w:rsidR="00CA3703" w:rsidRDefault="0070232D">
            <w:pPr>
              <w:jc w:val="right"/>
            </w:pPr>
            <w:r>
              <w:rPr>
                <w:color w:val="000000"/>
                <w:sz w:val="24"/>
              </w:rPr>
              <w:t>5,072,779.60</w:t>
            </w:r>
          </w:p>
        </w:tc>
        <w:tc>
          <w:tcPr>
            <w:tcW w:w="1705" w:type="dxa"/>
            <w:vAlign w:val="center"/>
          </w:tcPr>
          <w:p w14:paraId="19F2FC1B" w14:textId="77777777" w:rsidR="00CA3703" w:rsidRDefault="0070232D">
            <w:pPr>
              <w:jc w:val="right"/>
            </w:pPr>
            <w:r>
              <w:rPr>
                <w:color w:val="000000"/>
                <w:sz w:val="24"/>
              </w:rPr>
              <w:t>1.01</w:t>
            </w:r>
          </w:p>
        </w:tc>
      </w:tr>
      <w:tr w:rsidR="00CA3703" w14:paraId="453D982A" w14:textId="77777777">
        <w:tc>
          <w:tcPr>
            <w:tcW w:w="862" w:type="dxa"/>
            <w:vAlign w:val="center"/>
          </w:tcPr>
          <w:p w14:paraId="3543D6B8" w14:textId="77777777" w:rsidR="00CA3703" w:rsidRDefault="0070232D">
            <w:pPr>
              <w:jc w:val="center"/>
            </w:pPr>
            <w:r>
              <w:rPr>
                <w:color w:val="000000"/>
                <w:sz w:val="24"/>
              </w:rPr>
              <w:t>25</w:t>
            </w:r>
          </w:p>
        </w:tc>
        <w:tc>
          <w:tcPr>
            <w:tcW w:w="1346" w:type="dxa"/>
            <w:vAlign w:val="center"/>
          </w:tcPr>
          <w:p w14:paraId="06910F56" w14:textId="77777777" w:rsidR="00CA3703" w:rsidRDefault="0070232D">
            <w:pPr>
              <w:jc w:val="center"/>
            </w:pPr>
            <w:r>
              <w:rPr>
                <w:color w:val="000000"/>
                <w:sz w:val="24"/>
              </w:rPr>
              <w:t>601088</w:t>
            </w:r>
          </w:p>
        </w:tc>
        <w:tc>
          <w:tcPr>
            <w:tcW w:w="1795" w:type="dxa"/>
            <w:vAlign w:val="center"/>
          </w:tcPr>
          <w:p w14:paraId="06061C74" w14:textId="77777777" w:rsidR="00CA3703" w:rsidRDefault="0070232D">
            <w:pPr>
              <w:jc w:val="center"/>
            </w:pPr>
            <w:r>
              <w:rPr>
                <w:color w:val="000000"/>
                <w:sz w:val="24"/>
              </w:rPr>
              <w:t>中国神华</w:t>
            </w:r>
          </w:p>
        </w:tc>
        <w:tc>
          <w:tcPr>
            <w:tcW w:w="1346" w:type="dxa"/>
            <w:vAlign w:val="center"/>
          </w:tcPr>
          <w:p w14:paraId="337E492F" w14:textId="77777777" w:rsidR="00CA3703" w:rsidRDefault="0070232D">
            <w:pPr>
              <w:jc w:val="right"/>
            </w:pPr>
            <w:r>
              <w:rPr>
                <w:color w:val="000000"/>
                <w:sz w:val="24"/>
              </w:rPr>
              <w:t>219,780</w:t>
            </w:r>
          </w:p>
        </w:tc>
        <w:tc>
          <w:tcPr>
            <w:tcW w:w="1944" w:type="dxa"/>
            <w:vAlign w:val="center"/>
          </w:tcPr>
          <w:p w14:paraId="0ECA6F03" w14:textId="77777777" w:rsidR="00CA3703" w:rsidRDefault="0070232D">
            <w:pPr>
              <w:jc w:val="right"/>
            </w:pPr>
            <w:r>
              <w:rPr>
                <w:color w:val="000000"/>
                <w:sz w:val="24"/>
              </w:rPr>
              <w:t>4,898,896.20</w:t>
            </w:r>
          </w:p>
        </w:tc>
        <w:tc>
          <w:tcPr>
            <w:tcW w:w="1705" w:type="dxa"/>
            <w:vAlign w:val="center"/>
          </w:tcPr>
          <w:p w14:paraId="07117EE4" w14:textId="77777777" w:rsidR="00CA3703" w:rsidRDefault="0070232D">
            <w:pPr>
              <w:jc w:val="right"/>
            </w:pPr>
            <w:r>
              <w:rPr>
                <w:color w:val="000000"/>
                <w:sz w:val="24"/>
              </w:rPr>
              <w:t>0.97</w:t>
            </w:r>
          </w:p>
        </w:tc>
      </w:tr>
      <w:tr w:rsidR="00CA3703" w14:paraId="32C74C43" w14:textId="77777777">
        <w:tc>
          <w:tcPr>
            <w:tcW w:w="862" w:type="dxa"/>
            <w:vAlign w:val="center"/>
          </w:tcPr>
          <w:p w14:paraId="67036AF5" w14:textId="77777777" w:rsidR="00CA3703" w:rsidRDefault="0070232D">
            <w:pPr>
              <w:jc w:val="center"/>
            </w:pPr>
            <w:r>
              <w:rPr>
                <w:color w:val="000000"/>
                <w:sz w:val="24"/>
              </w:rPr>
              <w:t>26</w:t>
            </w:r>
          </w:p>
        </w:tc>
        <w:tc>
          <w:tcPr>
            <w:tcW w:w="1346" w:type="dxa"/>
            <w:vAlign w:val="center"/>
          </w:tcPr>
          <w:p w14:paraId="092B21D5" w14:textId="77777777" w:rsidR="00CA3703" w:rsidRDefault="0070232D">
            <w:pPr>
              <w:jc w:val="center"/>
            </w:pPr>
            <w:r>
              <w:rPr>
                <w:color w:val="000000"/>
                <w:sz w:val="24"/>
              </w:rPr>
              <w:t>601336</w:t>
            </w:r>
          </w:p>
        </w:tc>
        <w:tc>
          <w:tcPr>
            <w:tcW w:w="1795" w:type="dxa"/>
            <w:vAlign w:val="center"/>
          </w:tcPr>
          <w:p w14:paraId="56BDA046" w14:textId="77777777" w:rsidR="00CA3703" w:rsidRDefault="0070232D">
            <w:pPr>
              <w:jc w:val="center"/>
            </w:pPr>
            <w:r>
              <w:rPr>
                <w:color w:val="000000"/>
                <w:sz w:val="24"/>
              </w:rPr>
              <w:t>新华保险</w:t>
            </w:r>
          </w:p>
        </w:tc>
        <w:tc>
          <w:tcPr>
            <w:tcW w:w="1346" w:type="dxa"/>
            <w:vAlign w:val="center"/>
          </w:tcPr>
          <w:p w14:paraId="43BA8A9A" w14:textId="77777777" w:rsidR="00CA3703" w:rsidRDefault="0070232D">
            <w:pPr>
              <w:jc w:val="right"/>
            </w:pPr>
            <w:r>
              <w:rPr>
                <w:color w:val="000000"/>
                <w:sz w:val="24"/>
              </w:rPr>
              <w:t>94,117</w:t>
            </w:r>
          </w:p>
        </w:tc>
        <w:tc>
          <w:tcPr>
            <w:tcW w:w="1944" w:type="dxa"/>
            <w:vAlign w:val="center"/>
          </w:tcPr>
          <w:p w14:paraId="6664025F" w14:textId="77777777" w:rsidR="00CA3703" w:rsidRDefault="0070232D">
            <w:pPr>
              <w:jc w:val="right"/>
            </w:pPr>
            <w:r>
              <w:rPr>
                <w:color w:val="000000"/>
                <w:sz w:val="24"/>
              </w:rPr>
              <w:t>4,837,613.80</w:t>
            </w:r>
          </w:p>
        </w:tc>
        <w:tc>
          <w:tcPr>
            <w:tcW w:w="1705" w:type="dxa"/>
            <w:vAlign w:val="center"/>
          </w:tcPr>
          <w:p w14:paraId="25BBDAD8" w14:textId="77777777" w:rsidR="00CA3703" w:rsidRDefault="0070232D">
            <w:pPr>
              <w:jc w:val="right"/>
            </w:pPr>
            <w:r>
              <w:rPr>
                <w:color w:val="000000"/>
                <w:sz w:val="24"/>
              </w:rPr>
              <w:t>0.96</w:t>
            </w:r>
          </w:p>
        </w:tc>
      </w:tr>
      <w:tr w:rsidR="00CA3703" w14:paraId="490C68B9" w14:textId="77777777">
        <w:tc>
          <w:tcPr>
            <w:tcW w:w="862" w:type="dxa"/>
            <w:vAlign w:val="center"/>
          </w:tcPr>
          <w:p w14:paraId="22C57E3C" w14:textId="77777777" w:rsidR="00CA3703" w:rsidRDefault="0070232D">
            <w:pPr>
              <w:jc w:val="center"/>
            </w:pPr>
            <w:r>
              <w:rPr>
                <w:color w:val="000000"/>
                <w:sz w:val="24"/>
              </w:rPr>
              <w:t>27</w:t>
            </w:r>
          </w:p>
        </w:tc>
        <w:tc>
          <w:tcPr>
            <w:tcW w:w="1346" w:type="dxa"/>
            <w:vAlign w:val="center"/>
          </w:tcPr>
          <w:p w14:paraId="0D8879C0" w14:textId="77777777" w:rsidR="00CA3703" w:rsidRDefault="0070232D">
            <w:pPr>
              <w:jc w:val="center"/>
            </w:pPr>
            <w:r>
              <w:rPr>
                <w:color w:val="000000"/>
                <w:sz w:val="24"/>
              </w:rPr>
              <w:t>600795</w:t>
            </w:r>
          </w:p>
        </w:tc>
        <w:tc>
          <w:tcPr>
            <w:tcW w:w="1795" w:type="dxa"/>
            <w:vAlign w:val="center"/>
          </w:tcPr>
          <w:p w14:paraId="47B365D5" w14:textId="77777777" w:rsidR="00CA3703" w:rsidRDefault="0070232D">
            <w:pPr>
              <w:jc w:val="center"/>
            </w:pPr>
            <w:r>
              <w:rPr>
                <w:color w:val="000000"/>
                <w:sz w:val="24"/>
              </w:rPr>
              <w:t>国电电力</w:t>
            </w:r>
          </w:p>
        </w:tc>
        <w:tc>
          <w:tcPr>
            <w:tcW w:w="1346" w:type="dxa"/>
            <w:vAlign w:val="center"/>
          </w:tcPr>
          <w:p w14:paraId="4856873A" w14:textId="77777777" w:rsidR="00CA3703" w:rsidRDefault="0070232D">
            <w:pPr>
              <w:jc w:val="right"/>
            </w:pPr>
            <w:r>
              <w:rPr>
                <w:color w:val="000000"/>
                <w:sz w:val="24"/>
              </w:rPr>
              <w:t>1,326,563</w:t>
            </w:r>
          </w:p>
        </w:tc>
        <w:tc>
          <w:tcPr>
            <w:tcW w:w="1944" w:type="dxa"/>
            <w:vAlign w:val="center"/>
          </w:tcPr>
          <w:p w14:paraId="3A8E96A9" w14:textId="77777777" w:rsidR="00CA3703" w:rsidRDefault="0070232D">
            <w:pPr>
              <w:jc w:val="right"/>
            </w:pPr>
            <w:r>
              <w:rPr>
                <w:color w:val="000000"/>
                <w:sz w:val="24"/>
              </w:rPr>
              <w:t>4,775,626.80</w:t>
            </w:r>
          </w:p>
        </w:tc>
        <w:tc>
          <w:tcPr>
            <w:tcW w:w="1705" w:type="dxa"/>
            <w:vAlign w:val="center"/>
          </w:tcPr>
          <w:p w14:paraId="0B369C07" w14:textId="77777777" w:rsidR="00CA3703" w:rsidRDefault="0070232D">
            <w:pPr>
              <w:jc w:val="right"/>
            </w:pPr>
            <w:r>
              <w:rPr>
                <w:color w:val="000000"/>
                <w:sz w:val="24"/>
              </w:rPr>
              <w:t>0.95</w:t>
            </w:r>
          </w:p>
        </w:tc>
      </w:tr>
      <w:tr w:rsidR="00CA3703" w14:paraId="1CB9B392" w14:textId="77777777">
        <w:tc>
          <w:tcPr>
            <w:tcW w:w="862" w:type="dxa"/>
            <w:vAlign w:val="center"/>
          </w:tcPr>
          <w:p w14:paraId="7C1A532D" w14:textId="77777777" w:rsidR="00CA3703" w:rsidRDefault="0070232D">
            <w:pPr>
              <w:jc w:val="center"/>
            </w:pPr>
            <w:r>
              <w:rPr>
                <w:color w:val="000000"/>
                <w:sz w:val="24"/>
              </w:rPr>
              <w:t>28</w:t>
            </w:r>
          </w:p>
        </w:tc>
        <w:tc>
          <w:tcPr>
            <w:tcW w:w="1346" w:type="dxa"/>
            <w:vAlign w:val="center"/>
          </w:tcPr>
          <w:p w14:paraId="18F5DA9D" w14:textId="77777777" w:rsidR="00CA3703" w:rsidRDefault="0070232D">
            <w:pPr>
              <w:jc w:val="center"/>
            </w:pPr>
            <w:r>
              <w:rPr>
                <w:color w:val="000000"/>
                <w:sz w:val="24"/>
              </w:rPr>
              <w:t>601939</w:t>
            </w:r>
          </w:p>
        </w:tc>
        <w:tc>
          <w:tcPr>
            <w:tcW w:w="1795" w:type="dxa"/>
            <w:vAlign w:val="center"/>
          </w:tcPr>
          <w:p w14:paraId="2AD076DA" w14:textId="77777777" w:rsidR="00CA3703" w:rsidRDefault="0070232D">
            <w:pPr>
              <w:jc w:val="center"/>
            </w:pPr>
            <w:r>
              <w:rPr>
                <w:color w:val="000000"/>
                <w:sz w:val="24"/>
              </w:rPr>
              <w:t>建设银行</w:t>
            </w:r>
          </w:p>
        </w:tc>
        <w:tc>
          <w:tcPr>
            <w:tcW w:w="1346" w:type="dxa"/>
            <w:vAlign w:val="center"/>
          </w:tcPr>
          <w:p w14:paraId="1A6C5D6B" w14:textId="77777777" w:rsidR="00CA3703" w:rsidRDefault="0070232D">
            <w:pPr>
              <w:jc w:val="right"/>
            </w:pPr>
            <w:r>
              <w:rPr>
                <w:color w:val="000000"/>
                <w:sz w:val="24"/>
              </w:rPr>
              <w:t>757,953</w:t>
            </w:r>
          </w:p>
        </w:tc>
        <w:tc>
          <w:tcPr>
            <w:tcW w:w="1944" w:type="dxa"/>
            <w:vAlign w:val="center"/>
          </w:tcPr>
          <w:p w14:paraId="4A488BA4" w14:textId="77777777" w:rsidR="00CA3703" w:rsidRDefault="0070232D">
            <w:pPr>
              <w:jc w:val="right"/>
            </w:pPr>
            <w:r>
              <w:rPr>
                <w:color w:val="000000"/>
                <w:sz w:val="24"/>
              </w:rPr>
              <w:t>4,661,410.95</w:t>
            </w:r>
          </w:p>
        </w:tc>
        <w:tc>
          <w:tcPr>
            <w:tcW w:w="1705" w:type="dxa"/>
            <w:vAlign w:val="center"/>
          </w:tcPr>
          <w:p w14:paraId="5C21EE24" w14:textId="77777777" w:rsidR="00CA3703" w:rsidRDefault="0070232D">
            <w:pPr>
              <w:jc w:val="right"/>
            </w:pPr>
            <w:r>
              <w:rPr>
                <w:color w:val="000000"/>
                <w:sz w:val="24"/>
              </w:rPr>
              <w:t>0.93</w:t>
            </w:r>
          </w:p>
        </w:tc>
      </w:tr>
      <w:tr w:rsidR="00CA3703" w14:paraId="55666111" w14:textId="77777777">
        <w:tc>
          <w:tcPr>
            <w:tcW w:w="862" w:type="dxa"/>
            <w:vAlign w:val="center"/>
          </w:tcPr>
          <w:p w14:paraId="1B2AAF60" w14:textId="77777777" w:rsidR="00CA3703" w:rsidRDefault="0070232D">
            <w:pPr>
              <w:jc w:val="center"/>
            </w:pPr>
            <w:r>
              <w:rPr>
                <w:color w:val="000000"/>
                <w:sz w:val="24"/>
              </w:rPr>
              <w:t>29</w:t>
            </w:r>
          </w:p>
        </w:tc>
        <w:tc>
          <w:tcPr>
            <w:tcW w:w="1346" w:type="dxa"/>
            <w:vAlign w:val="center"/>
          </w:tcPr>
          <w:p w14:paraId="4F96A65A" w14:textId="77777777" w:rsidR="00CA3703" w:rsidRDefault="0070232D">
            <w:pPr>
              <w:jc w:val="center"/>
            </w:pPr>
            <w:r>
              <w:rPr>
                <w:color w:val="000000"/>
                <w:sz w:val="24"/>
              </w:rPr>
              <w:t>601009</w:t>
            </w:r>
          </w:p>
        </w:tc>
        <w:tc>
          <w:tcPr>
            <w:tcW w:w="1795" w:type="dxa"/>
            <w:vAlign w:val="center"/>
          </w:tcPr>
          <w:p w14:paraId="6178B88A" w14:textId="77777777" w:rsidR="00CA3703" w:rsidRDefault="0070232D">
            <w:pPr>
              <w:jc w:val="center"/>
            </w:pPr>
            <w:r>
              <w:rPr>
                <w:color w:val="000000"/>
                <w:sz w:val="24"/>
              </w:rPr>
              <w:t>南京银行</w:t>
            </w:r>
          </w:p>
        </w:tc>
        <w:tc>
          <w:tcPr>
            <w:tcW w:w="1346" w:type="dxa"/>
            <w:vAlign w:val="center"/>
          </w:tcPr>
          <w:p w14:paraId="6F4C6AE9" w14:textId="77777777" w:rsidR="00CA3703" w:rsidRDefault="0070232D">
            <w:pPr>
              <w:jc w:val="right"/>
            </w:pPr>
            <w:r>
              <w:rPr>
                <w:color w:val="000000"/>
                <w:sz w:val="24"/>
              </w:rPr>
              <w:t>410,243</w:t>
            </w:r>
          </w:p>
        </w:tc>
        <w:tc>
          <w:tcPr>
            <w:tcW w:w="1944" w:type="dxa"/>
            <w:vAlign w:val="center"/>
          </w:tcPr>
          <w:p w14:paraId="61AE523F" w14:textId="77777777" w:rsidR="00CA3703" w:rsidRDefault="0070232D">
            <w:pPr>
              <w:jc w:val="right"/>
            </w:pPr>
            <w:r>
              <w:rPr>
                <w:color w:val="000000"/>
                <w:sz w:val="24"/>
              </w:rPr>
              <w:t>4,598,824.03</w:t>
            </w:r>
          </w:p>
        </w:tc>
        <w:tc>
          <w:tcPr>
            <w:tcW w:w="1705" w:type="dxa"/>
            <w:vAlign w:val="center"/>
          </w:tcPr>
          <w:p w14:paraId="77962069" w14:textId="77777777" w:rsidR="00CA3703" w:rsidRDefault="0070232D">
            <w:pPr>
              <w:jc w:val="right"/>
            </w:pPr>
            <w:r>
              <w:rPr>
                <w:color w:val="000000"/>
                <w:sz w:val="24"/>
              </w:rPr>
              <w:t>0.91</w:t>
            </w:r>
          </w:p>
        </w:tc>
      </w:tr>
      <w:tr w:rsidR="00CA3703" w14:paraId="4E5A462C" w14:textId="77777777">
        <w:tc>
          <w:tcPr>
            <w:tcW w:w="862" w:type="dxa"/>
            <w:vAlign w:val="center"/>
          </w:tcPr>
          <w:p w14:paraId="53A6AC01" w14:textId="77777777" w:rsidR="00CA3703" w:rsidRDefault="0070232D">
            <w:pPr>
              <w:jc w:val="center"/>
            </w:pPr>
            <w:r>
              <w:rPr>
                <w:color w:val="000000"/>
                <w:sz w:val="24"/>
              </w:rPr>
              <w:t>30</w:t>
            </w:r>
          </w:p>
        </w:tc>
        <w:tc>
          <w:tcPr>
            <w:tcW w:w="1346" w:type="dxa"/>
            <w:vAlign w:val="center"/>
          </w:tcPr>
          <w:p w14:paraId="3C21929B" w14:textId="77777777" w:rsidR="00CA3703" w:rsidRDefault="0070232D">
            <w:pPr>
              <w:jc w:val="center"/>
            </w:pPr>
            <w:r>
              <w:rPr>
                <w:color w:val="000000"/>
                <w:sz w:val="24"/>
              </w:rPr>
              <w:t>600999</w:t>
            </w:r>
          </w:p>
        </w:tc>
        <w:tc>
          <w:tcPr>
            <w:tcW w:w="1795" w:type="dxa"/>
            <w:vAlign w:val="center"/>
          </w:tcPr>
          <w:p w14:paraId="6F0221E4" w14:textId="77777777" w:rsidR="00CA3703" w:rsidRDefault="0070232D">
            <w:pPr>
              <w:jc w:val="center"/>
            </w:pPr>
            <w:r>
              <w:rPr>
                <w:color w:val="000000"/>
                <w:sz w:val="24"/>
              </w:rPr>
              <w:t>招商证券</w:t>
            </w:r>
          </w:p>
        </w:tc>
        <w:tc>
          <w:tcPr>
            <w:tcW w:w="1346" w:type="dxa"/>
            <w:vAlign w:val="center"/>
          </w:tcPr>
          <w:p w14:paraId="3FDB2303" w14:textId="77777777" w:rsidR="00CA3703" w:rsidRDefault="0070232D">
            <w:pPr>
              <w:jc w:val="right"/>
            </w:pPr>
            <w:r>
              <w:rPr>
                <w:color w:val="000000"/>
                <w:sz w:val="24"/>
              </w:rPr>
              <w:t>258,136</w:t>
            </w:r>
          </w:p>
        </w:tc>
        <w:tc>
          <w:tcPr>
            <w:tcW w:w="1944" w:type="dxa"/>
            <w:vAlign w:val="center"/>
          </w:tcPr>
          <w:p w14:paraId="54DAF53E" w14:textId="77777777" w:rsidR="00CA3703" w:rsidRDefault="0070232D">
            <w:pPr>
              <w:jc w:val="right"/>
            </w:pPr>
            <w:r>
              <w:rPr>
                <w:color w:val="000000"/>
                <w:sz w:val="24"/>
              </w:rPr>
              <w:t>4,445,101.92</w:t>
            </w:r>
          </w:p>
        </w:tc>
        <w:tc>
          <w:tcPr>
            <w:tcW w:w="1705" w:type="dxa"/>
            <w:vAlign w:val="center"/>
          </w:tcPr>
          <w:p w14:paraId="6EFF2C7A" w14:textId="77777777" w:rsidR="00CA3703" w:rsidRDefault="0070232D">
            <w:pPr>
              <w:jc w:val="right"/>
            </w:pPr>
            <w:r>
              <w:rPr>
                <w:color w:val="000000"/>
                <w:sz w:val="24"/>
              </w:rPr>
              <w:t>0.88</w:t>
            </w:r>
          </w:p>
        </w:tc>
      </w:tr>
      <w:tr w:rsidR="00CA3703" w14:paraId="49EAC2DC" w14:textId="77777777">
        <w:tc>
          <w:tcPr>
            <w:tcW w:w="862" w:type="dxa"/>
            <w:vAlign w:val="center"/>
          </w:tcPr>
          <w:p w14:paraId="7842D794" w14:textId="77777777" w:rsidR="00CA3703" w:rsidRDefault="0070232D">
            <w:pPr>
              <w:jc w:val="center"/>
            </w:pPr>
            <w:r>
              <w:rPr>
                <w:color w:val="000000"/>
                <w:sz w:val="24"/>
              </w:rPr>
              <w:t>31</w:t>
            </w:r>
          </w:p>
        </w:tc>
        <w:tc>
          <w:tcPr>
            <w:tcW w:w="1346" w:type="dxa"/>
            <w:vAlign w:val="center"/>
          </w:tcPr>
          <w:p w14:paraId="3755418D" w14:textId="77777777" w:rsidR="00CA3703" w:rsidRDefault="0070232D">
            <w:pPr>
              <w:jc w:val="center"/>
            </w:pPr>
            <w:r>
              <w:rPr>
                <w:color w:val="000000"/>
                <w:sz w:val="24"/>
              </w:rPr>
              <w:t>600309</w:t>
            </w:r>
          </w:p>
        </w:tc>
        <w:tc>
          <w:tcPr>
            <w:tcW w:w="1795" w:type="dxa"/>
            <w:vAlign w:val="center"/>
          </w:tcPr>
          <w:p w14:paraId="5CC09091" w14:textId="77777777" w:rsidR="00CA3703" w:rsidRDefault="0070232D">
            <w:pPr>
              <w:jc w:val="center"/>
            </w:pPr>
            <w:r>
              <w:rPr>
                <w:color w:val="000000"/>
                <w:sz w:val="24"/>
              </w:rPr>
              <w:t>万华化学</w:t>
            </w:r>
          </w:p>
        </w:tc>
        <w:tc>
          <w:tcPr>
            <w:tcW w:w="1346" w:type="dxa"/>
            <w:vAlign w:val="center"/>
          </w:tcPr>
          <w:p w14:paraId="6276FC6A" w14:textId="77777777" w:rsidR="00CA3703" w:rsidRDefault="0070232D">
            <w:pPr>
              <w:jc w:val="right"/>
            </w:pPr>
            <w:r>
              <w:rPr>
                <w:color w:val="000000"/>
                <w:sz w:val="24"/>
              </w:rPr>
              <w:t>154,200</w:t>
            </w:r>
          </w:p>
        </w:tc>
        <w:tc>
          <w:tcPr>
            <w:tcW w:w="1944" w:type="dxa"/>
            <w:vAlign w:val="center"/>
          </w:tcPr>
          <w:p w14:paraId="09BE6460" w14:textId="77777777" w:rsidR="00CA3703" w:rsidRDefault="0070232D">
            <w:pPr>
              <w:jc w:val="right"/>
            </w:pPr>
            <w:r>
              <w:rPr>
                <w:color w:val="000000"/>
                <w:sz w:val="24"/>
              </w:rPr>
              <w:t>4,416,288.00</w:t>
            </w:r>
          </w:p>
        </w:tc>
        <w:tc>
          <w:tcPr>
            <w:tcW w:w="1705" w:type="dxa"/>
            <w:vAlign w:val="center"/>
          </w:tcPr>
          <w:p w14:paraId="681D5FA2" w14:textId="77777777" w:rsidR="00CA3703" w:rsidRDefault="0070232D">
            <w:pPr>
              <w:jc w:val="right"/>
            </w:pPr>
            <w:r>
              <w:rPr>
                <w:color w:val="000000"/>
                <w:sz w:val="24"/>
              </w:rPr>
              <w:t>0.88</w:t>
            </w:r>
          </w:p>
        </w:tc>
      </w:tr>
      <w:tr w:rsidR="00CA3703" w14:paraId="7DAC3A02" w14:textId="77777777">
        <w:tc>
          <w:tcPr>
            <w:tcW w:w="862" w:type="dxa"/>
            <w:vAlign w:val="center"/>
          </w:tcPr>
          <w:p w14:paraId="4E42592C" w14:textId="77777777" w:rsidR="00CA3703" w:rsidRDefault="0070232D">
            <w:pPr>
              <w:jc w:val="center"/>
            </w:pPr>
            <w:r>
              <w:rPr>
                <w:color w:val="000000"/>
                <w:sz w:val="24"/>
              </w:rPr>
              <w:t>32</w:t>
            </w:r>
          </w:p>
        </w:tc>
        <w:tc>
          <w:tcPr>
            <w:tcW w:w="1346" w:type="dxa"/>
            <w:vAlign w:val="center"/>
          </w:tcPr>
          <w:p w14:paraId="6263D25C" w14:textId="77777777" w:rsidR="00CA3703" w:rsidRDefault="0070232D">
            <w:pPr>
              <w:jc w:val="center"/>
            </w:pPr>
            <w:r>
              <w:rPr>
                <w:color w:val="000000"/>
                <w:sz w:val="24"/>
              </w:rPr>
              <w:t>600089</w:t>
            </w:r>
          </w:p>
        </w:tc>
        <w:tc>
          <w:tcPr>
            <w:tcW w:w="1795" w:type="dxa"/>
            <w:vAlign w:val="center"/>
          </w:tcPr>
          <w:p w14:paraId="2A8A0A69" w14:textId="77777777" w:rsidR="00CA3703" w:rsidRDefault="0070232D">
            <w:pPr>
              <w:jc w:val="center"/>
            </w:pPr>
            <w:r>
              <w:rPr>
                <w:color w:val="000000"/>
                <w:sz w:val="24"/>
              </w:rPr>
              <w:t>特变电工</w:t>
            </w:r>
          </w:p>
        </w:tc>
        <w:tc>
          <w:tcPr>
            <w:tcW w:w="1346" w:type="dxa"/>
            <w:vAlign w:val="center"/>
          </w:tcPr>
          <w:p w14:paraId="0CBE22B5" w14:textId="77777777" w:rsidR="00CA3703" w:rsidRDefault="0070232D">
            <w:pPr>
              <w:jc w:val="right"/>
            </w:pPr>
            <w:r>
              <w:rPr>
                <w:color w:val="000000"/>
                <w:sz w:val="24"/>
              </w:rPr>
              <w:t>422,517</w:t>
            </w:r>
          </w:p>
        </w:tc>
        <w:tc>
          <w:tcPr>
            <w:tcW w:w="1944" w:type="dxa"/>
            <w:vAlign w:val="center"/>
          </w:tcPr>
          <w:p w14:paraId="754634F2" w14:textId="77777777" w:rsidR="00CA3703" w:rsidRDefault="0070232D">
            <w:pPr>
              <w:jc w:val="right"/>
            </w:pPr>
            <w:r>
              <w:rPr>
                <w:color w:val="000000"/>
                <w:sz w:val="24"/>
              </w:rPr>
              <w:t>4,364,600.61</w:t>
            </w:r>
          </w:p>
        </w:tc>
        <w:tc>
          <w:tcPr>
            <w:tcW w:w="1705" w:type="dxa"/>
            <w:vAlign w:val="center"/>
          </w:tcPr>
          <w:p w14:paraId="216A14C9" w14:textId="77777777" w:rsidR="00CA3703" w:rsidRDefault="0070232D">
            <w:pPr>
              <w:jc w:val="right"/>
            </w:pPr>
            <w:r>
              <w:rPr>
                <w:color w:val="000000"/>
                <w:sz w:val="24"/>
              </w:rPr>
              <w:t>0.87</w:t>
            </w:r>
          </w:p>
        </w:tc>
      </w:tr>
      <w:tr w:rsidR="00CA3703" w14:paraId="3D9AADA6" w14:textId="77777777">
        <w:tc>
          <w:tcPr>
            <w:tcW w:w="862" w:type="dxa"/>
            <w:vAlign w:val="center"/>
          </w:tcPr>
          <w:p w14:paraId="533A5A82" w14:textId="77777777" w:rsidR="00CA3703" w:rsidRDefault="0070232D">
            <w:pPr>
              <w:jc w:val="center"/>
            </w:pPr>
            <w:r>
              <w:rPr>
                <w:color w:val="000000"/>
                <w:sz w:val="24"/>
              </w:rPr>
              <w:t>33</w:t>
            </w:r>
          </w:p>
        </w:tc>
        <w:tc>
          <w:tcPr>
            <w:tcW w:w="1346" w:type="dxa"/>
            <w:vAlign w:val="center"/>
          </w:tcPr>
          <w:p w14:paraId="00AF09C4" w14:textId="77777777" w:rsidR="00CA3703" w:rsidRDefault="0070232D">
            <w:pPr>
              <w:jc w:val="center"/>
            </w:pPr>
            <w:r>
              <w:rPr>
                <w:color w:val="000000"/>
                <w:sz w:val="24"/>
              </w:rPr>
              <w:t>600741</w:t>
            </w:r>
          </w:p>
        </w:tc>
        <w:tc>
          <w:tcPr>
            <w:tcW w:w="1795" w:type="dxa"/>
            <w:vAlign w:val="center"/>
          </w:tcPr>
          <w:p w14:paraId="56166431" w14:textId="77777777" w:rsidR="00CA3703" w:rsidRDefault="0070232D">
            <w:pPr>
              <w:jc w:val="center"/>
            </w:pPr>
            <w:r>
              <w:rPr>
                <w:color w:val="000000"/>
                <w:sz w:val="24"/>
              </w:rPr>
              <w:t>华</w:t>
            </w:r>
            <w:proofErr w:type="gramStart"/>
            <w:r>
              <w:rPr>
                <w:color w:val="000000"/>
                <w:sz w:val="24"/>
              </w:rPr>
              <w:t>域汽车</w:t>
            </w:r>
            <w:proofErr w:type="gramEnd"/>
          </w:p>
        </w:tc>
        <w:tc>
          <w:tcPr>
            <w:tcW w:w="1346" w:type="dxa"/>
            <w:vAlign w:val="center"/>
          </w:tcPr>
          <w:p w14:paraId="340E8A4A" w14:textId="77777777" w:rsidR="00CA3703" w:rsidRDefault="0070232D">
            <w:pPr>
              <w:jc w:val="right"/>
            </w:pPr>
            <w:r>
              <w:rPr>
                <w:color w:val="000000"/>
                <w:sz w:val="24"/>
              </w:rPr>
              <w:t>177,888</w:t>
            </w:r>
          </w:p>
        </w:tc>
        <w:tc>
          <w:tcPr>
            <w:tcW w:w="1944" w:type="dxa"/>
            <w:vAlign w:val="center"/>
          </w:tcPr>
          <w:p w14:paraId="2CDBF9B3" w14:textId="77777777" w:rsidR="00CA3703" w:rsidRDefault="0070232D">
            <w:pPr>
              <w:jc w:val="right"/>
            </w:pPr>
            <w:r>
              <w:rPr>
                <w:color w:val="000000"/>
                <w:sz w:val="24"/>
              </w:rPr>
              <w:t>4,312,005.12</w:t>
            </w:r>
          </w:p>
        </w:tc>
        <w:tc>
          <w:tcPr>
            <w:tcW w:w="1705" w:type="dxa"/>
            <w:vAlign w:val="center"/>
          </w:tcPr>
          <w:p w14:paraId="0E070014" w14:textId="77777777" w:rsidR="00CA3703" w:rsidRDefault="0070232D">
            <w:pPr>
              <w:jc w:val="right"/>
            </w:pPr>
            <w:r>
              <w:rPr>
                <w:color w:val="000000"/>
                <w:sz w:val="24"/>
              </w:rPr>
              <w:t>0.86</w:t>
            </w:r>
          </w:p>
        </w:tc>
      </w:tr>
      <w:tr w:rsidR="00CA3703" w14:paraId="0843418A" w14:textId="77777777">
        <w:tc>
          <w:tcPr>
            <w:tcW w:w="862" w:type="dxa"/>
            <w:vAlign w:val="center"/>
          </w:tcPr>
          <w:p w14:paraId="72047D7D" w14:textId="77777777" w:rsidR="00CA3703" w:rsidRDefault="0070232D">
            <w:pPr>
              <w:jc w:val="center"/>
            </w:pPr>
            <w:r>
              <w:rPr>
                <w:color w:val="000000"/>
                <w:sz w:val="24"/>
              </w:rPr>
              <w:t>34</w:t>
            </w:r>
          </w:p>
        </w:tc>
        <w:tc>
          <w:tcPr>
            <w:tcW w:w="1346" w:type="dxa"/>
            <w:vAlign w:val="center"/>
          </w:tcPr>
          <w:p w14:paraId="314F097D" w14:textId="77777777" w:rsidR="00CA3703" w:rsidRDefault="0070232D">
            <w:pPr>
              <w:jc w:val="center"/>
            </w:pPr>
            <w:r>
              <w:rPr>
                <w:color w:val="000000"/>
                <w:sz w:val="24"/>
              </w:rPr>
              <w:t>601857</w:t>
            </w:r>
          </w:p>
        </w:tc>
        <w:tc>
          <w:tcPr>
            <w:tcW w:w="1795" w:type="dxa"/>
            <w:vAlign w:val="center"/>
          </w:tcPr>
          <w:p w14:paraId="402BDB99" w14:textId="77777777" w:rsidR="00CA3703" w:rsidRDefault="0070232D">
            <w:pPr>
              <w:jc w:val="center"/>
            </w:pPr>
            <w:r>
              <w:rPr>
                <w:color w:val="000000"/>
                <w:sz w:val="24"/>
              </w:rPr>
              <w:t>中国石油</w:t>
            </w:r>
          </w:p>
        </w:tc>
        <w:tc>
          <w:tcPr>
            <w:tcW w:w="1346" w:type="dxa"/>
            <w:vAlign w:val="center"/>
          </w:tcPr>
          <w:p w14:paraId="6D945897" w14:textId="77777777" w:rsidR="00CA3703" w:rsidRDefault="0070232D">
            <w:pPr>
              <w:jc w:val="right"/>
            </w:pPr>
            <w:r>
              <w:rPr>
                <w:color w:val="000000"/>
                <w:sz w:val="24"/>
              </w:rPr>
              <w:t>548,200</w:t>
            </w:r>
          </w:p>
        </w:tc>
        <w:tc>
          <w:tcPr>
            <w:tcW w:w="1944" w:type="dxa"/>
            <w:vAlign w:val="center"/>
          </w:tcPr>
          <w:p w14:paraId="6F179B27" w14:textId="77777777" w:rsidR="00CA3703" w:rsidRDefault="0070232D">
            <w:pPr>
              <w:jc w:val="right"/>
            </w:pPr>
            <w:r>
              <w:rPr>
                <w:color w:val="000000"/>
                <w:sz w:val="24"/>
              </w:rPr>
              <w:t>4,215,658.00</w:t>
            </w:r>
          </w:p>
        </w:tc>
        <w:tc>
          <w:tcPr>
            <w:tcW w:w="1705" w:type="dxa"/>
            <w:vAlign w:val="center"/>
          </w:tcPr>
          <w:p w14:paraId="77A82292" w14:textId="77777777" w:rsidR="00CA3703" w:rsidRDefault="0070232D">
            <w:pPr>
              <w:jc w:val="right"/>
            </w:pPr>
            <w:r>
              <w:rPr>
                <w:color w:val="000000"/>
                <w:sz w:val="24"/>
              </w:rPr>
              <w:t>0.84</w:t>
            </w:r>
          </w:p>
        </w:tc>
      </w:tr>
      <w:tr w:rsidR="00CA3703" w14:paraId="6FF8890E" w14:textId="77777777">
        <w:tc>
          <w:tcPr>
            <w:tcW w:w="862" w:type="dxa"/>
            <w:vAlign w:val="center"/>
          </w:tcPr>
          <w:p w14:paraId="17360069" w14:textId="77777777" w:rsidR="00CA3703" w:rsidRDefault="0070232D">
            <w:pPr>
              <w:jc w:val="center"/>
            </w:pPr>
            <w:r>
              <w:rPr>
                <w:color w:val="000000"/>
                <w:sz w:val="24"/>
              </w:rPr>
              <w:t>35</w:t>
            </w:r>
          </w:p>
        </w:tc>
        <w:tc>
          <w:tcPr>
            <w:tcW w:w="1346" w:type="dxa"/>
            <w:vAlign w:val="center"/>
          </w:tcPr>
          <w:p w14:paraId="0DBA753E" w14:textId="77777777" w:rsidR="00CA3703" w:rsidRDefault="0070232D">
            <w:pPr>
              <w:jc w:val="center"/>
            </w:pPr>
            <w:r>
              <w:rPr>
                <w:color w:val="000000"/>
                <w:sz w:val="24"/>
              </w:rPr>
              <w:t>600660</w:t>
            </w:r>
          </w:p>
        </w:tc>
        <w:tc>
          <w:tcPr>
            <w:tcW w:w="1795" w:type="dxa"/>
            <w:vAlign w:val="center"/>
          </w:tcPr>
          <w:p w14:paraId="45308EBC" w14:textId="77777777" w:rsidR="00CA3703" w:rsidRDefault="0070232D">
            <w:pPr>
              <w:jc w:val="center"/>
            </w:pPr>
            <w:r>
              <w:rPr>
                <w:color w:val="000000"/>
                <w:sz w:val="24"/>
              </w:rPr>
              <w:t>福耀玻璃</w:t>
            </w:r>
          </w:p>
        </w:tc>
        <w:tc>
          <w:tcPr>
            <w:tcW w:w="1346" w:type="dxa"/>
            <w:vAlign w:val="center"/>
          </w:tcPr>
          <w:p w14:paraId="72E09983" w14:textId="77777777" w:rsidR="00CA3703" w:rsidRDefault="0070232D">
            <w:pPr>
              <w:jc w:val="right"/>
            </w:pPr>
            <w:r>
              <w:rPr>
                <w:color w:val="000000"/>
                <w:sz w:val="24"/>
              </w:rPr>
              <w:t>158,240</w:t>
            </w:r>
          </w:p>
        </w:tc>
        <w:tc>
          <w:tcPr>
            <w:tcW w:w="1944" w:type="dxa"/>
            <w:vAlign w:val="center"/>
          </w:tcPr>
          <w:p w14:paraId="2D6E20EA" w14:textId="77777777" w:rsidR="00CA3703" w:rsidRDefault="0070232D">
            <w:pPr>
              <w:jc w:val="right"/>
            </w:pPr>
            <w:r>
              <w:rPr>
                <w:color w:val="000000"/>
                <w:sz w:val="24"/>
              </w:rPr>
              <w:t>4,120,569.60</w:t>
            </w:r>
          </w:p>
        </w:tc>
        <w:tc>
          <w:tcPr>
            <w:tcW w:w="1705" w:type="dxa"/>
            <w:vAlign w:val="center"/>
          </w:tcPr>
          <w:p w14:paraId="74F18141" w14:textId="77777777" w:rsidR="00CA3703" w:rsidRDefault="0070232D">
            <w:pPr>
              <w:jc w:val="right"/>
            </w:pPr>
            <w:r>
              <w:rPr>
                <w:color w:val="000000"/>
                <w:sz w:val="24"/>
              </w:rPr>
              <w:t>0.82</w:t>
            </w:r>
          </w:p>
        </w:tc>
      </w:tr>
      <w:tr w:rsidR="00CA3703" w14:paraId="51EE75E1" w14:textId="77777777">
        <w:tc>
          <w:tcPr>
            <w:tcW w:w="862" w:type="dxa"/>
            <w:vAlign w:val="center"/>
          </w:tcPr>
          <w:p w14:paraId="2CAED466" w14:textId="77777777" w:rsidR="00CA3703" w:rsidRDefault="0070232D">
            <w:pPr>
              <w:jc w:val="center"/>
            </w:pPr>
            <w:r>
              <w:rPr>
                <w:color w:val="000000"/>
                <w:sz w:val="24"/>
              </w:rPr>
              <w:t>36</w:t>
            </w:r>
          </w:p>
        </w:tc>
        <w:tc>
          <w:tcPr>
            <w:tcW w:w="1346" w:type="dxa"/>
            <w:vAlign w:val="center"/>
          </w:tcPr>
          <w:p w14:paraId="4A171FB3" w14:textId="77777777" w:rsidR="00CA3703" w:rsidRDefault="0070232D">
            <w:pPr>
              <w:jc w:val="center"/>
            </w:pPr>
            <w:r>
              <w:rPr>
                <w:color w:val="000000"/>
                <w:sz w:val="24"/>
              </w:rPr>
              <w:t>601985</w:t>
            </w:r>
          </w:p>
        </w:tc>
        <w:tc>
          <w:tcPr>
            <w:tcW w:w="1795" w:type="dxa"/>
            <w:vAlign w:val="center"/>
          </w:tcPr>
          <w:p w14:paraId="7427FD47" w14:textId="77777777" w:rsidR="00CA3703" w:rsidRDefault="0070232D">
            <w:pPr>
              <w:jc w:val="center"/>
            </w:pPr>
            <w:r>
              <w:rPr>
                <w:color w:val="000000"/>
                <w:sz w:val="24"/>
              </w:rPr>
              <w:t>中国核电</w:t>
            </w:r>
          </w:p>
        </w:tc>
        <w:tc>
          <w:tcPr>
            <w:tcW w:w="1346" w:type="dxa"/>
            <w:vAlign w:val="center"/>
          </w:tcPr>
          <w:p w14:paraId="3D2C722C" w14:textId="77777777" w:rsidR="00CA3703" w:rsidRDefault="0070232D">
            <w:pPr>
              <w:jc w:val="right"/>
            </w:pPr>
            <w:r>
              <w:rPr>
                <w:color w:val="000000"/>
                <w:sz w:val="24"/>
              </w:rPr>
              <w:t>527,035</w:t>
            </w:r>
          </w:p>
        </w:tc>
        <w:tc>
          <w:tcPr>
            <w:tcW w:w="1944" w:type="dxa"/>
            <w:vAlign w:val="center"/>
          </w:tcPr>
          <w:p w14:paraId="6D24D2AE" w14:textId="77777777" w:rsidR="00CA3703" w:rsidRDefault="0070232D">
            <w:pPr>
              <w:jc w:val="right"/>
            </w:pPr>
            <w:r>
              <w:rPr>
                <w:color w:val="000000"/>
                <w:sz w:val="24"/>
              </w:rPr>
              <w:t>4,116,143.35</w:t>
            </w:r>
          </w:p>
        </w:tc>
        <w:tc>
          <w:tcPr>
            <w:tcW w:w="1705" w:type="dxa"/>
            <w:vAlign w:val="center"/>
          </w:tcPr>
          <w:p w14:paraId="38B34F1A" w14:textId="77777777" w:rsidR="00CA3703" w:rsidRDefault="0070232D">
            <w:pPr>
              <w:jc w:val="right"/>
            </w:pPr>
            <w:r>
              <w:rPr>
                <w:color w:val="000000"/>
                <w:sz w:val="24"/>
              </w:rPr>
              <w:t>0.82</w:t>
            </w:r>
          </w:p>
        </w:tc>
      </w:tr>
      <w:tr w:rsidR="00CA3703" w14:paraId="7E7DCA76" w14:textId="77777777">
        <w:tc>
          <w:tcPr>
            <w:tcW w:w="862" w:type="dxa"/>
            <w:vAlign w:val="center"/>
          </w:tcPr>
          <w:p w14:paraId="442D25FC" w14:textId="77777777" w:rsidR="00CA3703" w:rsidRDefault="0070232D">
            <w:pPr>
              <w:jc w:val="center"/>
            </w:pPr>
            <w:r>
              <w:rPr>
                <w:color w:val="000000"/>
                <w:sz w:val="24"/>
              </w:rPr>
              <w:t>37</w:t>
            </w:r>
          </w:p>
        </w:tc>
        <w:tc>
          <w:tcPr>
            <w:tcW w:w="1346" w:type="dxa"/>
            <w:vAlign w:val="center"/>
          </w:tcPr>
          <w:p w14:paraId="131707F2" w14:textId="77777777" w:rsidR="00CA3703" w:rsidRDefault="0070232D">
            <w:pPr>
              <w:jc w:val="center"/>
            </w:pPr>
            <w:r>
              <w:rPr>
                <w:color w:val="000000"/>
                <w:sz w:val="24"/>
              </w:rPr>
              <w:t>601669</w:t>
            </w:r>
          </w:p>
        </w:tc>
        <w:tc>
          <w:tcPr>
            <w:tcW w:w="1795" w:type="dxa"/>
            <w:vAlign w:val="center"/>
          </w:tcPr>
          <w:p w14:paraId="759888C1" w14:textId="77777777" w:rsidR="00CA3703" w:rsidRDefault="0070232D">
            <w:pPr>
              <w:jc w:val="center"/>
            </w:pPr>
            <w:r>
              <w:rPr>
                <w:color w:val="000000"/>
                <w:sz w:val="24"/>
              </w:rPr>
              <w:t>中国电建</w:t>
            </w:r>
          </w:p>
        </w:tc>
        <w:tc>
          <w:tcPr>
            <w:tcW w:w="1346" w:type="dxa"/>
            <w:vAlign w:val="center"/>
          </w:tcPr>
          <w:p w14:paraId="77C35D01" w14:textId="77777777" w:rsidR="00CA3703" w:rsidRDefault="0070232D">
            <w:pPr>
              <w:jc w:val="right"/>
            </w:pPr>
            <w:r>
              <w:rPr>
                <w:color w:val="000000"/>
                <w:sz w:val="24"/>
              </w:rPr>
              <w:t>518,000</w:t>
            </w:r>
          </w:p>
        </w:tc>
        <w:tc>
          <w:tcPr>
            <w:tcW w:w="1944" w:type="dxa"/>
            <w:vAlign w:val="center"/>
          </w:tcPr>
          <w:p w14:paraId="1CD3EA2C" w14:textId="77777777" w:rsidR="00CA3703" w:rsidRDefault="0070232D">
            <w:pPr>
              <w:jc w:val="right"/>
            </w:pPr>
            <w:r>
              <w:rPr>
                <w:color w:val="000000"/>
                <w:sz w:val="24"/>
              </w:rPr>
              <w:t>4,102,560.00</w:t>
            </w:r>
          </w:p>
        </w:tc>
        <w:tc>
          <w:tcPr>
            <w:tcW w:w="1705" w:type="dxa"/>
            <w:vAlign w:val="center"/>
          </w:tcPr>
          <w:p w14:paraId="08CB68BD" w14:textId="77777777" w:rsidR="00CA3703" w:rsidRDefault="0070232D">
            <w:pPr>
              <w:jc w:val="right"/>
            </w:pPr>
            <w:r>
              <w:rPr>
                <w:color w:val="000000"/>
                <w:sz w:val="24"/>
              </w:rPr>
              <w:t>0.81</w:t>
            </w:r>
          </w:p>
        </w:tc>
      </w:tr>
      <w:tr w:rsidR="00CA3703" w14:paraId="257CD92B" w14:textId="77777777">
        <w:tc>
          <w:tcPr>
            <w:tcW w:w="862" w:type="dxa"/>
            <w:vAlign w:val="center"/>
          </w:tcPr>
          <w:p w14:paraId="3ACD0CB9" w14:textId="77777777" w:rsidR="00CA3703" w:rsidRDefault="0070232D">
            <w:pPr>
              <w:jc w:val="center"/>
            </w:pPr>
            <w:r>
              <w:rPr>
                <w:color w:val="000000"/>
                <w:sz w:val="24"/>
              </w:rPr>
              <w:t>38</w:t>
            </w:r>
          </w:p>
        </w:tc>
        <w:tc>
          <w:tcPr>
            <w:tcW w:w="1346" w:type="dxa"/>
            <w:vAlign w:val="center"/>
          </w:tcPr>
          <w:p w14:paraId="676DF8C9" w14:textId="77777777" w:rsidR="00CA3703" w:rsidRDefault="0070232D">
            <w:pPr>
              <w:jc w:val="center"/>
            </w:pPr>
            <w:r>
              <w:rPr>
                <w:color w:val="000000"/>
                <w:sz w:val="24"/>
              </w:rPr>
              <w:t>601607</w:t>
            </w:r>
          </w:p>
        </w:tc>
        <w:tc>
          <w:tcPr>
            <w:tcW w:w="1795" w:type="dxa"/>
            <w:vAlign w:val="center"/>
          </w:tcPr>
          <w:p w14:paraId="00EE2039" w14:textId="77777777" w:rsidR="00CA3703" w:rsidRDefault="0070232D">
            <w:pPr>
              <w:jc w:val="center"/>
            </w:pPr>
            <w:r>
              <w:rPr>
                <w:color w:val="000000"/>
                <w:sz w:val="24"/>
              </w:rPr>
              <w:t>上海医药</w:t>
            </w:r>
          </w:p>
        </w:tc>
        <w:tc>
          <w:tcPr>
            <w:tcW w:w="1346" w:type="dxa"/>
            <w:vAlign w:val="center"/>
          </w:tcPr>
          <w:p w14:paraId="4A56DF15" w14:textId="77777777" w:rsidR="00CA3703" w:rsidRDefault="0070232D">
            <w:pPr>
              <w:jc w:val="right"/>
            </w:pPr>
            <w:r>
              <w:rPr>
                <w:color w:val="000000"/>
                <w:sz w:val="24"/>
              </w:rPr>
              <w:t>130,136</w:t>
            </w:r>
          </w:p>
        </w:tc>
        <w:tc>
          <w:tcPr>
            <w:tcW w:w="1944" w:type="dxa"/>
            <w:vAlign w:val="center"/>
          </w:tcPr>
          <w:p w14:paraId="01B90133" w14:textId="77777777" w:rsidR="00CA3703" w:rsidRDefault="0070232D">
            <w:pPr>
              <w:jc w:val="right"/>
            </w:pPr>
            <w:r>
              <w:rPr>
                <w:color w:val="000000"/>
                <w:sz w:val="24"/>
              </w:rPr>
              <w:t>3,758,327.68</w:t>
            </w:r>
          </w:p>
        </w:tc>
        <w:tc>
          <w:tcPr>
            <w:tcW w:w="1705" w:type="dxa"/>
            <w:vAlign w:val="center"/>
          </w:tcPr>
          <w:p w14:paraId="316FB4EE" w14:textId="77777777" w:rsidR="00CA3703" w:rsidRDefault="0070232D">
            <w:pPr>
              <w:jc w:val="right"/>
            </w:pPr>
            <w:r>
              <w:rPr>
                <w:color w:val="000000"/>
                <w:sz w:val="24"/>
              </w:rPr>
              <w:t>0.75</w:t>
            </w:r>
          </w:p>
        </w:tc>
      </w:tr>
      <w:tr w:rsidR="00CA3703" w14:paraId="53E2FBAC" w14:textId="77777777">
        <w:tc>
          <w:tcPr>
            <w:tcW w:w="862" w:type="dxa"/>
            <w:vAlign w:val="center"/>
          </w:tcPr>
          <w:p w14:paraId="41A414C6" w14:textId="77777777" w:rsidR="00CA3703" w:rsidRDefault="0070232D">
            <w:pPr>
              <w:jc w:val="center"/>
            </w:pPr>
            <w:r>
              <w:rPr>
                <w:color w:val="000000"/>
                <w:sz w:val="24"/>
              </w:rPr>
              <w:t>39</w:t>
            </w:r>
          </w:p>
        </w:tc>
        <w:tc>
          <w:tcPr>
            <w:tcW w:w="1346" w:type="dxa"/>
            <w:vAlign w:val="center"/>
          </w:tcPr>
          <w:p w14:paraId="4EBDB4B7" w14:textId="77777777" w:rsidR="00CA3703" w:rsidRDefault="0070232D">
            <w:pPr>
              <w:jc w:val="center"/>
            </w:pPr>
            <w:r>
              <w:rPr>
                <w:color w:val="000000"/>
                <w:sz w:val="24"/>
              </w:rPr>
              <w:t>600886</w:t>
            </w:r>
          </w:p>
        </w:tc>
        <w:tc>
          <w:tcPr>
            <w:tcW w:w="1795" w:type="dxa"/>
            <w:vAlign w:val="center"/>
          </w:tcPr>
          <w:p w14:paraId="5ECAA094" w14:textId="77777777" w:rsidR="00CA3703" w:rsidRDefault="0070232D">
            <w:pPr>
              <w:jc w:val="center"/>
            </w:pPr>
            <w:r>
              <w:rPr>
                <w:color w:val="000000"/>
                <w:sz w:val="24"/>
              </w:rPr>
              <w:t>国投电力</w:t>
            </w:r>
          </w:p>
        </w:tc>
        <w:tc>
          <w:tcPr>
            <w:tcW w:w="1346" w:type="dxa"/>
            <w:vAlign w:val="center"/>
          </w:tcPr>
          <w:p w14:paraId="1E7F2E47" w14:textId="77777777" w:rsidR="00CA3703" w:rsidRDefault="0070232D">
            <w:pPr>
              <w:jc w:val="right"/>
            </w:pPr>
            <w:r>
              <w:rPr>
                <w:color w:val="000000"/>
                <w:sz w:val="24"/>
              </w:rPr>
              <w:t>459,539</w:t>
            </w:r>
          </w:p>
        </w:tc>
        <w:tc>
          <w:tcPr>
            <w:tcW w:w="1944" w:type="dxa"/>
            <w:vAlign w:val="center"/>
          </w:tcPr>
          <w:p w14:paraId="101F0B79" w14:textId="77777777" w:rsidR="00CA3703" w:rsidRDefault="0070232D">
            <w:pPr>
              <w:jc w:val="right"/>
            </w:pPr>
            <w:r>
              <w:rPr>
                <w:color w:val="000000"/>
                <w:sz w:val="24"/>
              </w:rPr>
              <w:t>3,630,358.10</w:t>
            </w:r>
          </w:p>
        </w:tc>
        <w:tc>
          <w:tcPr>
            <w:tcW w:w="1705" w:type="dxa"/>
            <w:vAlign w:val="center"/>
          </w:tcPr>
          <w:p w14:paraId="1207E4D8" w14:textId="77777777" w:rsidR="00CA3703" w:rsidRDefault="0070232D">
            <w:pPr>
              <w:jc w:val="right"/>
            </w:pPr>
            <w:r>
              <w:rPr>
                <w:color w:val="000000"/>
                <w:sz w:val="24"/>
              </w:rPr>
              <w:t>0.72</w:t>
            </w:r>
          </w:p>
        </w:tc>
      </w:tr>
      <w:tr w:rsidR="00CA3703" w14:paraId="09DD3C5E" w14:textId="77777777">
        <w:tc>
          <w:tcPr>
            <w:tcW w:w="862" w:type="dxa"/>
            <w:vAlign w:val="center"/>
          </w:tcPr>
          <w:p w14:paraId="45DDE115" w14:textId="77777777" w:rsidR="00CA3703" w:rsidRDefault="0070232D">
            <w:pPr>
              <w:jc w:val="center"/>
            </w:pPr>
            <w:r>
              <w:rPr>
                <w:color w:val="000000"/>
                <w:sz w:val="24"/>
              </w:rPr>
              <w:t>40</w:t>
            </w:r>
          </w:p>
        </w:tc>
        <w:tc>
          <w:tcPr>
            <w:tcW w:w="1346" w:type="dxa"/>
            <w:vAlign w:val="center"/>
          </w:tcPr>
          <w:p w14:paraId="6C10B62C" w14:textId="77777777" w:rsidR="00CA3703" w:rsidRDefault="0070232D">
            <w:pPr>
              <w:jc w:val="center"/>
            </w:pPr>
            <w:r>
              <w:rPr>
                <w:color w:val="000000"/>
                <w:sz w:val="24"/>
              </w:rPr>
              <w:t>600196</w:t>
            </w:r>
          </w:p>
        </w:tc>
        <w:tc>
          <w:tcPr>
            <w:tcW w:w="1795" w:type="dxa"/>
            <w:vAlign w:val="center"/>
          </w:tcPr>
          <w:p w14:paraId="5829A421" w14:textId="77777777" w:rsidR="00CA3703" w:rsidRDefault="0070232D">
            <w:pPr>
              <w:jc w:val="center"/>
            </w:pPr>
            <w:r>
              <w:rPr>
                <w:color w:val="000000"/>
                <w:sz w:val="24"/>
              </w:rPr>
              <w:t>复星医药</w:t>
            </w:r>
          </w:p>
        </w:tc>
        <w:tc>
          <w:tcPr>
            <w:tcW w:w="1346" w:type="dxa"/>
            <w:vAlign w:val="center"/>
          </w:tcPr>
          <w:p w14:paraId="508A606D" w14:textId="77777777" w:rsidR="00CA3703" w:rsidRDefault="0070232D">
            <w:pPr>
              <w:jc w:val="right"/>
            </w:pPr>
            <w:r>
              <w:rPr>
                <w:color w:val="000000"/>
                <w:sz w:val="24"/>
              </w:rPr>
              <w:t>113,463</w:t>
            </w:r>
          </w:p>
        </w:tc>
        <w:tc>
          <w:tcPr>
            <w:tcW w:w="1944" w:type="dxa"/>
            <w:vAlign w:val="center"/>
          </w:tcPr>
          <w:p w14:paraId="67A218A7" w14:textId="77777777" w:rsidR="00CA3703" w:rsidRDefault="0070232D">
            <w:pPr>
              <w:jc w:val="right"/>
            </w:pPr>
            <w:r>
              <w:rPr>
                <w:color w:val="000000"/>
                <w:sz w:val="24"/>
              </w:rPr>
              <w:t>3,516,218.37</w:t>
            </w:r>
          </w:p>
        </w:tc>
        <w:tc>
          <w:tcPr>
            <w:tcW w:w="1705" w:type="dxa"/>
            <w:vAlign w:val="center"/>
          </w:tcPr>
          <w:p w14:paraId="50989D74" w14:textId="77777777" w:rsidR="00CA3703" w:rsidRDefault="0070232D">
            <w:pPr>
              <w:jc w:val="right"/>
            </w:pPr>
            <w:r>
              <w:rPr>
                <w:color w:val="000000"/>
                <w:sz w:val="24"/>
              </w:rPr>
              <w:t>0.70</w:t>
            </w:r>
          </w:p>
        </w:tc>
      </w:tr>
      <w:tr w:rsidR="00CA3703" w14:paraId="69D59CD6" w14:textId="77777777">
        <w:tc>
          <w:tcPr>
            <w:tcW w:w="862" w:type="dxa"/>
            <w:vAlign w:val="center"/>
          </w:tcPr>
          <w:p w14:paraId="076191BB" w14:textId="77777777" w:rsidR="00CA3703" w:rsidRDefault="0070232D">
            <w:pPr>
              <w:jc w:val="center"/>
            </w:pPr>
            <w:r>
              <w:rPr>
                <w:color w:val="000000"/>
                <w:sz w:val="24"/>
              </w:rPr>
              <w:t>41</w:t>
            </w:r>
          </w:p>
        </w:tc>
        <w:tc>
          <w:tcPr>
            <w:tcW w:w="1346" w:type="dxa"/>
            <w:vAlign w:val="center"/>
          </w:tcPr>
          <w:p w14:paraId="45207386" w14:textId="77777777" w:rsidR="00CA3703" w:rsidRDefault="0070232D">
            <w:pPr>
              <w:jc w:val="center"/>
            </w:pPr>
            <w:r>
              <w:rPr>
                <w:color w:val="000000"/>
                <w:sz w:val="24"/>
              </w:rPr>
              <w:t>600031</w:t>
            </w:r>
          </w:p>
        </w:tc>
        <w:tc>
          <w:tcPr>
            <w:tcW w:w="1795" w:type="dxa"/>
            <w:vAlign w:val="center"/>
          </w:tcPr>
          <w:p w14:paraId="08FCA530" w14:textId="77777777" w:rsidR="00CA3703" w:rsidRDefault="0070232D">
            <w:pPr>
              <w:jc w:val="center"/>
            </w:pPr>
            <w:r>
              <w:rPr>
                <w:color w:val="000000"/>
                <w:sz w:val="24"/>
              </w:rPr>
              <w:t>三一重工</w:t>
            </w:r>
          </w:p>
        </w:tc>
        <w:tc>
          <w:tcPr>
            <w:tcW w:w="1346" w:type="dxa"/>
            <w:vAlign w:val="center"/>
          </w:tcPr>
          <w:p w14:paraId="5F59DD2E" w14:textId="77777777" w:rsidR="00CA3703" w:rsidRDefault="0070232D">
            <w:pPr>
              <w:jc w:val="right"/>
            </w:pPr>
            <w:r>
              <w:rPr>
                <w:color w:val="000000"/>
                <w:sz w:val="24"/>
              </w:rPr>
              <w:t>432,138</w:t>
            </w:r>
          </w:p>
        </w:tc>
        <w:tc>
          <w:tcPr>
            <w:tcW w:w="1944" w:type="dxa"/>
            <w:vAlign w:val="center"/>
          </w:tcPr>
          <w:p w14:paraId="15871723" w14:textId="77777777" w:rsidR="00CA3703" w:rsidRDefault="0070232D">
            <w:pPr>
              <w:jc w:val="right"/>
            </w:pPr>
            <w:r>
              <w:rPr>
                <w:color w:val="000000"/>
                <w:sz w:val="24"/>
              </w:rPr>
              <w:t>3,513,281.94</w:t>
            </w:r>
          </w:p>
        </w:tc>
        <w:tc>
          <w:tcPr>
            <w:tcW w:w="1705" w:type="dxa"/>
            <w:vAlign w:val="center"/>
          </w:tcPr>
          <w:p w14:paraId="7A8F62FE" w14:textId="77777777" w:rsidR="00CA3703" w:rsidRDefault="0070232D">
            <w:pPr>
              <w:jc w:val="right"/>
            </w:pPr>
            <w:r>
              <w:rPr>
                <w:color w:val="000000"/>
                <w:sz w:val="24"/>
              </w:rPr>
              <w:t>0.70</w:t>
            </w:r>
          </w:p>
        </w:tc>
      </w:tr>
      <w:tr w:rsidR="00CA3703" w14:paraId="5D029F90" w14:textId="77777777">
        <w:tc>
          <w:tcPr>
            <w:tcW w:w="862" w:type="dxa"/>
            <w:vAlign w:val="center"/>
          </w:tcPr>
          <w:p w14:paraId="42EEB39B" w14:textId="77777777" w:rsidR="00CA3703" w:rsidRDefault="0070232D">
            <w:pPr>
              <w:jc w:val="center"/>
            </w:pPr>
            <w:r>
              <w:rPr>
                <w:color w:val="000000"/>
                <w:sz w:val="24"/>
              </w:rPr>
              <w:t>42</w:t>
            </w:r>
          </w:p>
        </w:tc>
        <w:tc>
          <w:tcPr>
            <w:tcW w:w="1346" w:type="dxa"/>
            <w:vAlign w:val="center"/>
          </w:tcPr>
          <w:p w14:paraId="5A6D106E" w14:textId="77777777" w:rsidR="00CA3703" w:rsidRDefault="0070232D">
            <w:pPr>
              <w:jc w:val="center"/>
            </w:pPr>
            <w:r>
              <w:rPr>
                <w:color w:val="000000"/>
                <w:sz w:val="24"/>
              </w:rPr>
              <w:t>600068</w:t>
            </w:r>
          </w:p>
        </w:tc>
        <w:tc>
          <w:tcPr>
            <w:tcW w:w="1795" w:type="dxa"/>
            <w:vAlign w:val="center"/>
          </w:tcPr>
          <w:p w14:paraId="251C44F9" w14:textId="77777777" w:rsidR="00CA3703" w:rsidRDefault="0070232D">
            <w:pPr>
              <w:jc w:val="center"/>
            </w:pPr>
            <w:r>
              <w:rPr>
                <w:color w:val="000000"/>
                <w:sz w:val="24"/>
              </w:rPr>
              <w:t>葛洲坝</w:t>
            </w:r>
          </w:p>
        </w:tc>
        <w:tc>
          <w:tcPr>
            <w:tcW w:w="1346" w:type="dxa"/>
            <w:vAlign w:val="center"/>
          </w:tcPr>
          <w:p w14:paraId="488EC558" w14:textId="77777777" w:rsidR="00CA3703" w:rsidRDefault="0070232D">
            <w:pPr>
              <w:jc w:val="right"/>
            </w:pPr>
            <w:r>
              <w:rPr>
                <w:color w:val="000000"/>
                <w:sz w:val="24"/>
              </w:rPr>
              <w:t>311,800</w:t>
            </w:r>
          </w:p>
        </w:tc>
        <w:tc>
          <w:tcPr>
            <w:tcW w:w="1944" w:type="dxa"/>
            <w:vAlign w:val="center"/>
          </w:tcPr>
          <w:p w14:paraId="2835A659" w14:textId="77777777" w:rsidR="00CA3703" w:rsidRDefault="0070232D">
            <w:pPr>
              <w:jc w:val="right"/>
            </w:pPr>
            <w:r>
              <w:rPr>
                <w:color w:val="000000"/>
                <w:sz w:val="24"/>
              </w:rPr>
              <w:t>3,504,632.00</w:t>
            </w:r>
          </w:p>
        </w:tc>
        <w:tc>
          <w:tcPr>
            <w:tcW w:w="1705" w:type="dxa"/>
            <w:vAlign w:val="center"/>
          </w:tcPr>
          <w:p w14:paraId="2D3B74F5" w14:textId="77777777" w:rsidR="00CA3703" w:rsidRDefault="0070232D">
            <w:pPr>
              <w:jc w:val="right"/>
            </w:pPr>
            <w:r>
              <w:rPr>
                <w:color w:val="000000"/>
                <w:sz w:val="24"/>
              </w:rPr>
              <w:t>0.70</w:t>
            </w:r>
          </w:p>
        </w:tc>
      </w:tr>
      <w:tr w:rsidR="00CA3703" w14:paraId="0F93D4F7" w14:textId="77777777">
        <w:tc>
          <w:tcPr>
            <w:tcW w:w="862" w:type="dxa"/>
            <w:vAlign w:val="center"/>
          </w:tcPr>
          <w:p w14:paraId="48B038DE" w14:textId="77777777" w:rsidR="00CA3703" w:rsidRDefault="0070232D">
            <w:pPr>
              <w:jc w:val="center"/>
            </w:pPr>
            <w:r>
              <w:rPr>
                <w:color w:val="000000"/>
                <w:sz w:val="24"/>
              </w:rPr>
              <w:t>43</w:t>
            </w:r>
          </w:p>
        </w:tc>
        <w:tc>
          <w:tcPr>
            <w:tcW w:w="1346" w:type="dxa"/>
            <w:vAlign w:val="center"/>
          </w:tcPr>
          <w:p w14:paraId="2B828985" w14:textId="77777777" w:rsidR="00CA3703" w:rsidRDefault="0070232D">
            <w:pPr>
              <w:jc w:val="center"/>
            </w:pPr>
            <w:r>
              <w:rPr>
                <w:color w:val="000000"/>
                <w:sz w:val="24"/>
              </w:rPr>
              <w:t>600066</w:t>
            </w:r>
          </w:p>
        </w:tc>
        <w:tc>
          <w:tcPr>
            <w:tcW w:w="1795" w:type="dxa"/>
            <w:vAlign w:val="center"/>
          </w:tcPr>
          <w:p w14:paraId="49E28A3C" w14:textId="77777777" w:rsidR="00CA3703" w:rsidRDefault="0070232D">
            <w:pPr>
              <w:jc w:val="center"/>
            </w:pPr>
            <w:r>
              <w:rPr>
                <w:color w:val="000000"/>
                <w:sz w:val="24"/>
              </w:rPr>
              <w:t>宇通客车</w:t>
            </w:r>
          </w:p>
        </w:tc>
        <w:tc>
          <w:tcPr>
            <w:tcW w:w="1346" w:type="dxa"/>
            <w:vAlign w:val="center"/>
          </w:tcPr>
          <w:p w14:paraId="12DDEE40" w14:textId="77777777" w:rsidR="00CA3703" w:rsidRDefault="0070232D">
            <w:pPr>
              <w:jc w:val="right"/>
            </w:pPr>
            <w:r>
              <w:rPr>
                <w:color w:val="000000"/>
                <w:sz w:val="24"/>
              </w:rPr>
              <w:t>149,844</w:t>
            </w:r>
          </w:p>
        </w:tc>
        <w:tc>
          <w:tcPr>
            <w:tcW w:w="1944" w:type="dxa"/>
            <w:vAlign w:val="center"/>
          </w:tcPr>
          <w:p w14:paraId="6709C78B" w14:textId="77777777" w:rsidR="00CA3703" w:rsidRDefault="0070232D">
            <w:pPr>
              <w:jc w:val="right"/>
            </w:pPr>
            <w:r>
              <w:rPr>
                <w:color w:val="000000"/>
                <w:sz w:val="24"/>
              </w:rPr>
              <w:t>3,292,072.68</w:t>
            </w:r>
          </w:p>
        </w:tc>
        <w:tc>
          <w:tcPr>
            <w:tcW w:w="1705" w:type="dxa"/>
            <w:vAlign w:val="center"/>
          </w:tcPr>
          <w:p w14:paraId="7D390578" w14:textId="77777777" w:rsidR="00CA3703" w:rsidRDefault="0070232D">
            <w:pPr>
              <w:jc w:val="right"/>
            </w:pPr>
            <w:r>
              <w:rPr>
                <w:color w:val="000000"/>
                <w:sz w:val="24"/>
              </w:rPr>
              <w:t>0.65</w:t>
            </w:r>
          </w:p>
        </w:tc>
      </w:tr>
      <w:tr w:rsidR="00CA3703" w14:paraId="483BDEF6" w14:textId="77777777">
        <w:tc>
          <w:tcPr>
            <w:tcW w:w="862" w:type="dxa"/>
            <w:vAlign w:val="center"/>
          </w:tcPr>
          <w:p w14:paraId="355DD1B0" w14:textId="77777777" w:rsidR="00CA3703" w:rsidRDefault="0070232D">
            <w:pPr>
              <w:jc w:val="center"/>
            </w:pPr>
            <w:r>
              <w:rPr>
                <w:color w:val="000000"/>
                <w:sz w:val="24"/>
              </w:rPr>
              <w:t>44</w:t>
            </w:r>
          </w:p>
        </w:tc>
        <w:tc>
          <w:tcPr>
            <w:tcW w:w="1346" w:type="dxa"/>
            <w:vAlign w:val="center"/>
          </w:tcPr>
          <w:p w14:paraId="6B420B20" w14:textId="77777777" w:rsidR="00CA3703" w:rsidRDefault="0070232D">
            <w:pPr>
              <w:jc w:val="center"/>
            </w:pPr>
            <w:r>
              <w:rPr>
                <w:color w:val="000000"/>
                <w:sz w:val="24"/>
              </w:rPr>
              <w:t>601788</w:t>
            </w:r>
          </w:p>
        </w:tc>
        <w:tc>
          <w:tcPr>
            <w:tcW w:w="1795" w:type="dxa"/>
            <w:vAlign w:val="center"/>
          </w:tcPr>
          <w:p w14:paraId="5FB1C1AF" w14:textId="77777777" w:rsidR="00CA3703" w:rsidRDefault="0070232D">
            <w:pPr>
              <w:jc w:val="center"/>
            </w:pPr>
            <w:r>
              <w:rPr>
                <w:color w:val="000000"/>
                <w:sz w:val="24"/>
              </w:rPr>
              <w:t>光大证券</w:t>
            </w:r>
          </w:p>
        </w:tc>
        <w:tc>
          <w:tcPr>
            <w:tcW w:w="1346" w:type="dxa"/>
            <w:vAlign w:val="center"/>
          </w:tcPr>
          <w:p w14:paraId="4160488A" w14:textId="77777777" w:rsidR="00CA3703" w:rsidRDefault="0070232D">
            <w:pPr>
              <w:jc w:val="right"/>
            </w:pPr>
            <w:r>
              <w:rPr>
                <w:color w:val="000000"/>
                <w:sz w:val="24"/>
              </w:rPr>
              <w:t>220,400</w:t>
            </w:r>
          </w:p>
        </w:tc>
        <w:tc>
          <w:tcPr>
            <w:tcW w:w="1944" w:type="dxa"/>
            <w:vAlign w:val="center"/>
          </w:tcPr>
          <w:p w14:paraId="25CBBA8A" w14:textId="77777777" w:rsidR="00CA3703" w:rsidRDefault="0070232D">
            <w:pPr>
              <w:jc w:val="right"/>
            </w:pPr>
            <w:r>
              <w:rPr>
                <w:color w:val="000000"/>
                <w:sz w:val="24"/>
              </w:rPr>
              <w:t>3,290,572.00</w:t>
            </w:r>
          </w:p>
        </w:tc>
        <w:tc>
          <w:tcPr>
            <w:tcW w:w="1705" w:type="dxa"/>
            <w:vAlign w:val="center"/>
          </w:tcPr>
          <w:p w14:paraId="13C002E6" w14:textId="77777777" w:rsidR="00CA3703" w:rsidRDefault="0070232D">
            <w:pPr>
              <w:jc w:val="right"/>
            </w:pPr>
            <w:r>
              <w:rPr>
                <w:color w:val="000000"/>
                <w:sz w:val="24"/>
              </w:rPr>
              <w:t>0.65</w:t>
            </w:r>
          </w:p>
        </w:tc>
      </w:tr>
      <w:tr w:rsidR="00CA3703" w14:paraId="4E949829" w14:textId="77777777">
        <w:tc>
          <w:tcPr>
            <w:tcW w:w="862" w:type="dxa"/>
            <w:vAlign w:val="center"/>
          </w:tcPr>
          <w:p w14:paraId="3BE5600E" w14:textId="77777777" w:rsidR="00CA3703" w:rsidRDefault="0070232D">
            <w:pPr>
              <w:jc w:val="center"/>
            </w:pPr>
            <w:r>
              <w:rPr>
                <w:color w:val="000000"/>
                <w:sz w:val="24"/>
              </w:rPr>
              <w:t>45</w:t>
            </w:r>
          </w:p>
        </w:tc>
        <w:tc>
          <w:tcPr>
            <w:tcW w:w="1346" w:type="dxa"/>
            <w:vAlign w:val="center"/>
          </w:tcPr>
          <w:p w14:paraId="69A2C702" w14:textId="77777777" w:rsidR="00CA3703" w:rsidRDefault="0070232D">
            <w:pPr>
              <w:jc w:val="center"/>
            </w:pPr>
            <w:r>
              <w:rPr>
                <w:color w:val="000000"/>
                <w:sz w:val="24"/>
              </w:rPr>
              <w:t>601099</w:t>
            </w:r>
          </w:p>
        </w:tc>
        <w:tc>
          <w:tcPr>
            <w:tcW w:w="1795" w:type="dxa"/>
            <w:vAlign w:val="center"/>
          </w:tcPr>
          <w:p w14:paraId="24B99456" w14:textId="77777777" w:rsidR="00CA3703" w:rsidRDefault="0070232D">
            <w:pPr>
              <w:jc w:val="center"/>
            </w:pPr>
            <w:r>
              <w:rPr>
                <w:color w:val="000000"/>
                <w:sz w:val="24"/>
              </w:rPr>
              <w:t>太平洋</w:t>
            </w:r>
          </w:p>
        </w:tc>
        <w:tc>
          <w:tcPr>
            <w:tcW w:w="1346" w:type="dxa"/>
            <w:vAlign w:val="center"/>
          </w:tcPr>
          <w:p w14:paraId="7E7C5D56" w14:textId="77777777" w:rsidR="00CA3703" w:rsidRDefault="0070232D">
            <w:pPr>
              <w:jc w:val="right"/>
            </w:pPr>
            <w:r>
              <w:rPr>
                <w:color w:val="000000"/>
                <w:sz w:val="24"/>
              </w:rPr>
              <w:t>769,280</w:t>
            </w:r>
          </w:p>
        </w:tc>
        <w:tc>
          <w:tcPr>
            <w:tcW w:w="1944" w:type="dxa"/>
            <w:vAlign w:val="center"/>
          </w:tcPr>
          <w:p w14:paraId="0415B1FE" w14:textId="77777777" w:rsidR="00CA3703" w:rsidRDefault="0070232D">
            <w:pPr>
              <w:jc w:val="right"/>
            </w:pPr>
            <w:r>
              <w:rPr>
                <w:color w:val="000000"/>
                <w:sz w:val="24"/>
              </w:rPr>
              <w:t>3,092,505.60</w:t>
            </w:r>
          </w:p>
        </w:tc>
        <w:tc>
          <w:tcPr>
            <w:tcW w:w="1705" w:type="dxa"/>
            <w:vAlign w:val="center"/>
          </w:tcPr>
          <w:p w14:paraId="4F5A1997" w14:textId="77777777" w:rsidR="00CA3703" w:rsidRDefault="0070232D">
            <w:pPr>
              <w:jc w:val="right"/>
            </w:pPr>
            <w:r>
              <w:rPr>
                <w:color w:val="000000"/>
                <w:sz w:val="24"/>
              </w:rPr>
              <w:t>0.61</w:t>
            </w:r>
          </w:p>
        </w:tc>
      </w:tr>
      <w:tr w:rsidR="00CA3703" w14:paraId="21661931" w14:textId="77777777">
        <w:tc>
          <w:tcPr>
            <w:tcW w:w="862" w:type="dxa"/>
            <w:vAlign w:val="center"/>
          </w:tcPr>
          <w:p w14:paraId="359E42B9" w14:textId="77777777" w:rsidR="00CA3703" w:rsidRDefault="0070232D">
            <w:pPr>
              <w:jc w:val="center"/>
            </w:pPr>
            <w:r>
              <w:rPr>
                <w:color w:val="000000"/>
                <w:sz w:val="24"/>
              </w:rPr>
              <w:t>46</w:t>
            </w:r>
          </w:p>
        </w:tc>
        <w:tc>
          <w:tcPr>
            <w:tcW w:w="1346" w:type="dxa"/>
            <w:vAlign w:val="center"/>
          </w:tcPr>
          <w:p w14:paraId="13728748" w14:textId="77777777" w:rsidR="00CA3703" w:rsidRDefault="0070232D">
            <w:pPr>
              <w:jc w:val="center"/>
            </w:pPr>
            <w:r>
              <w:rPr>
                <w:color w:val="000000"/>
                <w:sz w:val="24"/>
              </w:rPr>
              <w:t>601555</w:t>
            </w:r>
          </w:p>
        </w:tc>
        <w:tc>
          <w:tcPr>
            <w:tcW w:w="1795" w:type="dxa"/>
            <w:vAlign w:val="center"/>
          </w:tcPr>
          <w:p w14:paraId="2BBC80FE" w14:textId="77777777" w:rsidR="00CA3703" w:rsidRDefault="0070232D">
            <w:pPr>
              <w:jc w:val="center"/>
            </w:pPr>
            <w:r>
              <w:rPr>
                <w:color w:val="000000"/>
                <w:sz w:val="24"/>
              </w:rPr>
              <w:t>东吴证券</w:t>
            </w:r>
          </w:p>
        </w:tc>
        <w:tc>
          <w:tcPr>
            <w:tcW w:w="1346" w:type="dxa"/>
            <w:vAlign w:val="center"/>
          </w:tcPr>
          <w:p w14:paraId="79AD4DB6" w14:textId="77777777" w:rsidR="00CA3703" w:rsidRDefault="0070232D">
            <w:pPr>
              <w:jc w:val="right"/>
            </w:pPr>
            <w:r>
              <w:rPr>
                <w:color w:val="000000"/>
                <w:sz w:val="24"/>
              </w:rPr>
              <w:t>270,830</w:t>
            </w:r>
          </w:p>
        </w:tc>
        <w:tc>
          <w:tcPr>
            <w:tcW w:w="1944" w:type="dxa"/>
            <w:vAlign w:val="center"/>
          </w:tcPr>
          <w:p w14:paraId="088B3D3A" w14:textId="77777777" w:rsidR="00CA3703" w:rsidRDefault="0070232D">
            <w:pPr>
              <w:jc w:val="right"/>
            </w:pPr>
            <w:r>
              <w:rPr>
                <w:color w:val="000000"/>
                <w:sz w:val="24"/>
              </w:rPr>
              <w:t>3,041,420.90</w:t>
            </w:r>
          </w:p>
        </w:tc>
        <w:tc>
          <w:tcPr>
            <w:tcW w:w="1705" w:type="dxa"/>
            <w:vAlign w:val="center"/>
          </w:tcPr>
          <w:p w14:paraId="60B88228" w14:textId="77777777" w:rsidR="00CA3703" w:rsidRDefault="0070232D">
            <w:pPr>
              <w:jc w:val="right"/>
            </w:pPr>
            <w:r>
              <w:rPr>
                <w:color w:val="000000"/>
                <w:sz w:val="24"/>
              </w:rPr>
              <w:t>0.60</w:t>
            </w:r>
          </w:p>
        </w:tc>
      </w:tr>
      <w:tr w:rsidR="00CA3703" w14:paraId="089A4BFC" w14:textId="77777777">
        <w:tc>
          <w:tcPr>
            <w:tcW w:w="862" w:type="dxa"/>
            <w:vAlign w:val="center"/>
          </w:tcPr>
          <w:p w14:paraId="64E12C6A" w14:textId="77777777" w:rsidR="00CA3703" w:rsidRDefault="0070232D">
            <w:pPr>
              <w:jc w:val="center"/>
            </w:pPr>
            <w:r>
              <w:rPr>
                <w:color w:val="000000"/>
                <w:sz w:val="24"/>
              </w:rPr>
              <w:t>47</w:t>
            </w:r>
          </w:p>
        </w:tc>
        <w:tc>
          <w:tcPr>
            <w:tcW w:w="1346" w:type="dxa"/>
            <w:vAlign w:val="center"/>
          </w:tcPr>
          <w:p w14:paraId="2D71C084" w14:textId="77777777" w:rsidR="00CA3703" w:rsidRDefault="0070232D">
            <w:pPr>
              <w:jc w:val="center"/>
            </w:pPr>
            <w:r>
              <w:rPr>
                <w:color w:val="000000"/>
                <w:sz w:val="24"/>
              </w:rPr>
              <w:t>600535</w:t>
            </w:r>
          </w:p>
        </w:tc>
        <w:tc>
          <w:tcPr>
            <w:tcW w:w="1795" w:type="dxa"/>
            <w:vAlign w:val="center"/>
          </w:tcPr>
          <w:p w14:paraId="7FF351E7" w14:textId="77777777" w:rsidR="00CA3703" w:rsidRDefault="0070232D">
            <w:pPr>
              <w:jc w:val="center"/>
            </w:pPr>
            <w:r>
              <w:rPr>
                <w:color w:val="000000"/>
                <w:sz w:val="24"/>
              </w:rPr>
              <w:t>天士力</w:t>
            </w:r>
          </w:p>
        </w:tc>
        <w:tc>
          <w:tcPr>
            <w:tcW w:w="1346" w:type="dxa"/>
            <w:vAlign w:val="center"/>
          </w:tcPr>
          <w:p w14:paraId="349A15D6" w14:textId="77777777" w:rsidR="00CA3703" w:rsidRDefault="0070232D">
            <w:pPr>
              <w:jc w:val="right"/>
            </w:pPr>
            <w:r>
              <w:rPr>
                <w:color w:val="000000"/>
                <w:sz w:val="24"/>
              </w:rPr>
              <w:t>73,106</w:t>
            </w:r>
          </w:p>
        </w:tc>
        <w:tc>
          <w:tcPr>
            <w:tcW w:w="1944" w:type="dxa"/>
            <w:vAlign w:val="center"/>
          </w:tcPr>
          <w:p w14:paraId="16448398" w14:textId="77777777" w:rsidR="00CA3703" w:rsidRDefault="0070232D">
            <w:pPr>
              <w:jc w:val="right"/>
            </w:pPr>
            <w:r>
              <w:rPr>
                <w:color w:val="000000"/>
                <w:sz w:val="24"/>
              </w:rPr>
              <w:t>3,036,823.24</w:t>
            </w:r>
          </w:p>
        </w:tc>
        <w:tc>
          <w:tcPr>
            <w:tcW w:w="1705" w:type="dxa"/>
            <w:vAlign w:val="center"/>
          </w:tcPr>
          <w:p w14:paraId="5D791152" w14:textId="77777777" w:rsidR="00CA3703" w:rsidRDefault="0070232D">
            <w:pPr>
              <w:jc w:val="right"/>
            </w:pPr>
            <w:r>
              <w:rPr>
                <w:color w:val="000000"/>
                <w:sz w:val="24"/>
              </w:rPr>
              <w:t>0.60</w:t>
            </w:r>
          </w:p>
        </w:tc>
      </w:tr>
      <w:tr w:rsidR="00CA3703" w14:paraId="192E9862" w14:textId="77777777">
        <w:tc>
          <w:tcPr>
            <w:tcW w:w="862" w:type="dxa"/>
            <w:vAlign w:val="center"/>
          </w:tcPr>
          <w:p w14:paraId="2261CA2E" w14:textId="77777777" w:rsidR="00CA3703" w:rsidRDefault="0070232D">
            <w:pPr>
              <w:jc w:val="center"/>
            </w:pPr>
            <w:r>
              <w:rPr>
                <w:color w:val="000000"/>
                <w:sz w:val="24"/>
              </w:rPr>
              <w:t>48</w:t>
            </w:r>
          </w:p>
        </w:tc>
        <w:tc>
          <w:tcPr>
            <w:tcW w:w="1346" w:type="dxa"/>
            <w:vAlign w:val="center"/>
          </w:tcPr>
          <w:p w14:paraId="1C961311" w14:textId="77777777" w:rsidR="00CA3703" w:rsidRDefault="0070232D">
            <w:pPr>
              <w:jc w:val="center"/>
            </w:pPr>
            <w:r>
              <w:rPr>
                <w:color w:val="000000"/>
                <w:sz w:val="24"/>
              </w:rPr>
              <w:t>600383</w:t>
            </w:r>
          </w:p>
        </w:tc>
        <w:tc>
          <w:tcPr>
            <w:tcW w:w="1795" w:type="dxa"/>
            <w:vAlign w:val="center"/>
          </w:tcPr>
          <w:p w14:paraId="44662A2C" w14:textId="77777777" w:rsidR="00CA3703" w:rsidRDefault="0070232D">
            <w:pPr>
              <w:jc w:val="center"/>
            </w:pPr>
            <w:r>
              <w:rPr>
                <w:color w:val="000000"/>
                <w:sz w:val="24"/>
              </w:rPr>
              <w:t>金地集团</w:t>
            </w:r>
          </w:p>
        </w:tc>
        <w:tc>
          <w:tcPr>
            <w:tcW w:w="1346" w:type="dxa"/>
            <w:vAlign w:val="center"/>
          </w:tcPr>
          <w:p w14:paraId="1E6CC044" w14:textId="77777777" w:rsidR="00CA3703" w:rsidRDefault="0070232D">
            <w:pPr>
              <w:jc w:val="right"/>
            </w:pPr>
            <w:r>
              <w:rPr>
                <w:color w:val="000000"/>
                <w:sz w:val="24"/>
              </w:rPr>
              <w:t>254,697</w:t>
            </w:r>
          </w:p>
        </w:tc>
        <w:tc>
          <w:tcPr>
            <w:tcW w:w="1944" w:type="dxa"/>
            <w:vAlign w:val="center"/>
          </w:tcPr>
          <w:p w14:paraId="4D18A1DB" w14:textId="77777777" w:rsidR="00CA3703" w:rsidRDefault="0070232D">
            <w:pPr>
              <w:jc w:val="right"/>
            </w:pPr>
            <w:r>
              <w:rPr>
                <w:color w:val="000000"/>
                <w:sz w:val="24"/>
              </w:rPr>
              <w:t>2,921,374.59</w:t>
            </w:r>
          </w:p>
        </w:tc>
        <w:tc>
          <w:tcPr>
            <w:tcW w:w="1705" w:type="dxa"/>
            <w:vAlign w:val="center"/>
          </w:tcPr>
          <w:p w14:paraId="45062E64" w14:textId="77777777" w:rsidR="00CA3703" w:rsidRDefault="0070232D">
            <w:pPr>
              <w:jc w:val="right"/>
            </w:pPr>
            <w:r>
              <w:rPr>
                <w:color w:val="000000"/>
                <w:sz w:val="24"/>
              </w:rPr>
              <w:t>0.58</w:t>
            </w:r>
          </w:p>
        </w:tc>
      </w:tr>
      <w:tr w:rsidR="00CA3703" w14:paraId="0B7E0C67" w14:textId="77777777">
        <w:tc>
          <w:tcPr>
            <w:tcW w:w="862" w:type="dxa"/>
            <w:vAlign w:val="center"/>
          </w:tcPr>
          <w:p w14:paraId="2B98AA37" w14:textId="77777777" w:rsidR="00CA3703" w:rsidRDefault="0070232D">
            <w:pPr>
              <w:jc w:val="center"/>
            </w:pPr>
            <w:r>
              <w:rPr>
                <w:color w:val="000000"/>
                <w:sz w:val="24"/>
              </w:rPr>
              <w:t>49</w:t>
            </w:r>
          </w:p>
        </w:tc>
        <w:tc>
          <w:tcPr>
            <w:tcW w:w="1346" w:type="dxa"/>
            <w:vAlign w:val="center"/>
          </w:tcPr>
          <w:p w14:paraId="1AC6C5D1" w14:textId="77777777" w:rsidR="00CA3703" w:rsidRDefault="0070232D">
            <w:pPr>
              <w:jc w:val="center"/>
            </w:pPr>
            <w:r>
              <w:rPr>
                <w:color w:val="000000"/>
                <w:sz w:val="24"/>
              </w:rPr>
              <w:t>600100</w:t>
            </w:r>
          </w:p>
        </w:tc>
        <w:tc>
          <w:tcPr>
            <w:tcW w:w="1795" w:type="dxa"/>
            <w:vAlign w:val="center"/>
          </w:tcPr>
          <w:p w14:paraId="569FA17D" w14:textId="77777777" w:rsidR="00CA3703" w:rsidRDefault="0070232D">
            <w:pPr>
              <w:jc w:val="center"/>
            </w:pPr>
            <w:r>
              <w:rPr>
                <w:color w:val="000000"/>
                <w:sz w:val="24"/>
              </w:rPr>
              <w:t>同方股份</w:t>
            </w:r>
          </w:p>
        </w:tc>
        <w:tc>
          <w:tcPr>
            <w:tcW w:w="1346" w:type="dxa"/>
            <w:vAlign w:val="center"/>
          </w:tcPr>
          <w:p w14:paraId="45032BF3" w14:textId="77777777" w:rsidR="00CA3703" w:rsidRDefault="0070232D">
            <w:pPr>
              <w:jc w:val="right"/>
            </w:pPr>
            <w:r>
              <w:rPr>
                <w:color w:val="000000"/>
                <w:sz w:val="24"/>
              </w:rPr>
              <w:t>201,956</w:t>
            </w:r>
          </w:p>
        </w:tc>
        <w:tc>
          <w:tcPr>
            <w:tcW w:w="1944" w:type="dxa"/>
            <w:vAlign w:val="center"/>
          </w:tcPr>
          <w:p w14:paraId="25B9E691" w14:textId="77777777" w:rsidR="00CA3703" w:rsidRDefault="0070232D">
            <w:pPr>
              <w:jc w:val="right"/>
            </w:pPr>
            <w:r>
              <w:rPr>
                <w:color w:val="000000"/>
                <w:sz w:val="24"/>
              </w:rPr>
              <w:t>2,851,618.72</w:t>
            </w:r>
          </w:p>
        </w:tc>
        <w:tc>
          <w:tcPr>
            <w:tcW w:w="1705" w:type="dxa"/>
            <w:vAlign w:val="center"/>
          </w:tcPr>
          <w:p w14:paraId="67CF019F" w14:textId="77777777" w:rsidR="00CA3703" w:rsidRDefault="0070232D">
            <w:pPr>
              <w:jc w:val="right"/>
            </w:pPr>
            <w:r>
              <w:rPr>
                <w:color w:val="000000"/>
                <w:sz w:val="24"/>
              </w:rPr>
              <w:t>0.57</w:t>
            </w:r>
          </w:p>
        </w:tc>
      </w:tr>
      <w:tr w:rsidR="00CA3703" w14:paraId="37A59F90" w14:textId="77777777">
        <w:tc>
          <w:tcPr>
            <w:tcW w:w="862" w:type="dxa"/>
            <w:vAlign w:val="center"/>
          </w:tcPr>
          <w:p w14:paraId="7DAE8483" w14:textId="77777777" w:rsidR="00CA3703" w:rsidRDefault="0070232D">
            <w:pPr>
              <w:jc w:val="center"/>
            </w:pPr>
            <w:r>
              <w:rPr>
                <w:color w:val="000000"/>
                <w:sz w:val="24"/>
              </w:rPr>
              <w:t>50</w:t>
            </w:r>
          </w:p>
        </w:tc>
        <w:tc>
          <w:tcPr>
            <w:tcW w:w="1346" w:type="dxa"/>
            <w:vAlign w:val="center"/>
          </w:tcPr>
          <w:p w14:paraId="2B1E7F2A" w14:textId="77777777" w:rsidR="00CA3703" w:rsidRDefault="0070232D">
            <w:pPr>
              <w:jc w:val="center"/>
            </w:pPr>
            <w:r>
              <w:rPr>
                <w:color w:val="000000"/>
                <w:sz w:val="24"/>
              </w:rPr>
              <w:t>600109</w:t>
            </w:r>
          </w:p>
        </w:tc>
        <w:tc>
          <w:tcPr>
            <w:tcW w:w="1795" w:type="dxa"/>
            <w:vAlign w:val="center"/>
          </w:tcPr>
          <w:p w14:paraId="4C01458D" w14:textId="77777777" w:rsidR="00CA3703" w:rsidRDefault="0070232D">
            <w:pPr>
              <w:jc w:val="center"/>
            </w:pPr>
            <w:r>
              <w:rPr>
                <w:color w:val="000000"/>
                <w:sz w:val="24"/>
              </w:rPr>
              <w:t>国金证券</w:t>
            </w:r>
          </w:p>
        </w:tc>
        <w:tc>
          <w:tcPr>
            <w:tcW w:w="1346" w:type="dxa"/>
            <w:vAlign w:val="center"/>
          </w:tcPr>
          <w:p w14:paraId="67D5FD26" w14:textId="77777777" w:rsidR="00CA3703" w:rsidRDefault="0070232D">
            <w:pPr>
              <w:jc w:val="right"/>
            </w:pPr>
            <w:r>
              <w:rPr>
                <w:color w:val="000000"/>
                <w:sz w:val="24"/>
              </w:rPr>
              <w:t>238,873</w:t>
            </w:r>
          </w:p>
        </w:tc>
        <w:tc>
          <w:tcPr>
            <w:tcW w:w="1944" w:type="dxa"/>
            <w:vAlign w:val="center"/>
          </w:tcPr>
          <w:p w14:paraId="175D8D39" w14:textId="77777777" w:rsidR="00CA3703" w:rsidRDefault="0070232D">
            <w:pPr>
              <w:jc w:val="right"/>
            </w:pPr>
            <w:r>
              <w:rPr>
                <w:color w:val="000000"/>
                <w:sz w:val="24"/>
              </w:rPr>
              <w:t>2,799,591.56</w:t>
            </w:r>
          </w:p>
        </w:tc>
        <w:tc>
          <w:tcPr>
            <w:tcW w:w="1705" w:type="dxa"/>
            <w:vAlign w:val="center"/>
          </w:tcPr>
          <w:p w14:paraId="7AFF8531" w14:textId="77777777" w:rsidR="00CA3703" w:rsidRDefault="0070232D">
            <w:pPr>
              <w:jc w:val="right"/>
            </w:pPr>
            <w:r>
              <w:rPr>
                <w:color w:val="000000"/>
                <w:sz w:val="24"/>
              </w:rPr>
              <w:t>0.56</w:t>
            </w:r>
          </w:p>
        </w:tc>
      </w:tr>
      <w:tr w:rsidR="00CA3703" w14:paraId="1918D11E" w14:textId="77777777">
        <w:tc>
          <w:tcPr>
            <w:tcW w:w="862" w:type="dxa"/>
            <w:vAlign w:val="center"/>
          </w:tcPr>
          <w:p w14:paraId="67E72D67" w14:textId="77777777" w:rsidR="00CA3703" w:rsidRDefault="0070232D">
            <w:pPr>
              <w:jc w:val="center"/>
            </w:pPr>
            <w:r>
              <w:rPr>
                <w:color w:val="000000"/>
                <w:sz w:val="24"/>
              </w:rPr>
              <w:t>51</w:t>
            </w:r>
          </w:p>
        </w:tc>
        <w:tc>
          <w:tcPr>
            <w:tcW w:w="1346" w:type="dxa"/>
            <w:vAlign w:val="center"/>
          </w:tcPr>
          <w:p w14:paraId="2AC5BD4F" w14:textId="77777777" w:rsidR="00CA3703" w:rsidRDefault="0070232D">
            <w:pPr>
              <w:jc w:val="center"/>
            </w:pPr>
            <w:r>
              <w:rPr>
                <w:color w:val="000000"/>
                <w:sz w:val="24"/>
              </w:rPr>
              <w:t>600111</w:t>
            </w:r>
          </w:p>
        </w:tc>
        <w:tc>
          <w:tcPr>
            <w:tcW w:w="1795" w:type="dxa"/>
            <w:vAlign w:val="center"/>
          </w:tcPr>
          <w:p w14:paraId="7EFC40F5" w14:textId="77777777" w:rsidR="00CA3703" w:rsidRDefault="0070232D">
            <w:pPr>
              <w:jc w:val="center"/>
            </w:pPr>
            <w:r>
              <w:rPr>
                <w:color w:val="000000"/>
                <w:sz w:val="24"/>
              </w:rPr>
              <w:t>北方稀土</w:t>
            </w:r>
          </w:p>
        </w:tc>
        <w:tc>
          <w:tcPr>
            <w:tcW w:w="1346" w:type="dxa"/>
            <w:vAlign w:val="center"/>
          </w:tcPr>
          <w:p w14:paraId="2E54FF3A" w14:textId="77777777" w:rsidR="00CA3703" w:rsidRDefault="0070232D">
            <w:pPr>
              <w:jc w:val="right"/>
            </w:pPr>
            <w:r>
              <w:rPr>
                <w:color w:val="000000"/>
                <w:sz w:val="24"/>
              </w:rPr>
              <w:t>245,985</w:t>
            </w:r>
          </w:p>
        </w:tc>
        <w:tc>
          <w:tcPr>
            <w:tcW w:w="1944" w:type="dxa"/>
            <w:vAlign w:val="center"/>
          </w:tcPr>
          <w:p w14:paraId="0DD0103E" w14:textId="77777777" w:rsidR="00CA3703" w:rsidRDefault="0070232D">
            <w:pPr>
              <w:jc w:val="right"/>
            </w:pPr>
            <w:r>
              <w:rPr>
                <w:color w:val="000000"/>
                <w:sz w:val="24"/>
              </w:rPr>
              <w:t>2,787,010.05</w:t>
            </w:r>
          </w:p>
        </w:tc>
        <w:tc>
          <w:tcPr>
            <w:tcW w:w="1705" w:type="dxa"/>
            <w:vAlign w:val="center"/>
          </w:tcPr>
          <w:p w14:paraId="020BC889" w14:textId="77777777" w:rsidR="00CA3703" w:rsidRDefault="0070232D">
            <w:pPr>
              <w:jc w:val="right"/>
            </w:pPr>
            <w:r>
              <w:rPr>
                <w:color w:val="000000"/>
                <w:sz w:val="24"/>
              </w:rPr>
              <w:t>0.55</w:t>
            </w:r>
          </w:p>
        </w:tc>
      </w:tr>
      <w:tr w:rsidR="00CA3703" w14:paraId="1CFEC18E" w14:textId="77777777">
        <w:tc>
          <w:tcPr>
            <w:tcW w:w="862" w:type="dxa"/>
            <w:vAlign w:val="center"/>
          </w:tcPr>
          <w:p w14:paraId="681B18DB" w14:textId="77777777" w:rsidR="00CA3703" w:rsidRDefault="0070232D">
            <w:pPr>
              <w:jc w:val="center"/>
            </w:pPr>
            <w:r>
              <w:rPr>
                <w:color w:val="000000"/>
                <w:sz w:val="24"/>
              </w:rPr>
              <w:t>52</w:t>
            </w:r>
          </w:p>
        </w:tc>
        <w:tc>
          <w:tcPr>
            <w:tcW w:w="1346" w:type="dxa"/>
            <w:vAlign w:val="center"/>
          </w:tcPr>
          <w:p w14:paraId="729579CC" w14:textId="77777777" w:rsidR="00CA3703" w:rsidRDefault="0070232D">
            <w:pPr>
              <w:jc w:val="center"/>
            </w:pPr>
            <w:r>
              <w:rPr>
                <w:color w:val="000000"/>
                <w:sz w:val="24"/>
              </w:rPr>
              <w:t>601800</w:t>
            </w:r>
          </w:p>
        </w:tc>
        <w:tc>
          <w:tcPr>
            <w:tcW w:w="1795" w:type="dxa"/>
            <w:vAlign w:val="center"/>
          </w:tcPr>
          <w:p w14:paraId="6B6E8B0E" w14:textId="77777777" w:rsidR="00CA3703" w:rsidRDefault="0070232D">
            <w:pPr>
              <w:jc w:val="center"/>
            </w:pPr>
            <w:r>
              <w:rPr>
                <w:color w:val="000000"/>
                <w:sz w:val="24"/>
              </w:rPr>
              <w:t>中</w:t>
            </w:r>
            <w:proofErr w:type="gramStart"/>
            <w:r>
              <w:rPr>
                <w:color w:val="000000"/>
                <w:sz w:val="24"/>
              </w:rPr>
              <w:t>国交建</w:t>
            </w:r>
            <w:proofErr w:type="gramEnd"/>
          </w:p>
        </w:tc>
        <w:tc>
          <w:tcPr>
            <w:tcW w:w="1346" w:type="dxa"/>
            <w:vAlign w:val="center"/>
          </w:tcPr>
          <w:p w14:paraId="0AD99359" w14:textId="77777777" w:rsidR="00CA3703" w:rsidRDefault="0070232D">
            <w:pPr>
              <w:jc w:val="right"/>
            </w:pPr>
            <w:r>
              <w:rPr>
                <w:color w:val="000000"/>
                <w:sz w:val="24"/>
              </w:rPr>
              <w:t>172,365</w:t>
            </w:r>
          </w:p>
        </w:tc>
        <w:tc>
          <w:tcPr>
            <w:tcW w:w="1944" w:type="dxa"/>
            <w:vAlign w:val="center"/>
          </w:tcPr>
          <w:p w14:paraId="57F6692A" w14:textId="77777777" w:rsidR="00CA3703" w:rsidRDefault="0070232D">
            <w:pPr>
              <w:jc w:val="right"/>
            </w:pPr>
            <w:r>
              <w:rPr>
                <w:color w:val="000000"/>
                <w:sz w:val="24"/>
              </w:rPr>
              <w:t>2,738,879.85</w:t>
            </w:r>
          </w:p>
        </w:tc>
        <w:tc>
          <w:tcPr>
            <w:tcW w:w="1705" w:type="dxa"/>
            <w:vAlign w:val="center"/>
          </w:tcPr>
          <w:p w14:paraId="232D5410" w14:textId="77777777" w:rsidR="00CA3703" w:rsidRDefault="0070232D">
            <w:pPr>
              <w:jc w:val="right"/>
            </w:pPr>
            <w:r>
              <w:rPr>
                <w:color w:val="000000"/>
                <w:sz w:val="24"/>
              </w:rPr>
              <w:t>0.54</w:t>
            </w:r>
          </w:p>
        </w:tc>
      </w:tr>
      <w:tr w:rsidR="00CA3703" w14:paraId="3CA0B0A1" w14:textId="77777777">
        <w:tc>
          <w:tcPr>
            <w:tcW w:w="862" w:type="dxa"/>
            <w:vAlign w:val="center"/>
          </w:tcPr>
          <w:p w14:paraId="745432F5" w14:textId="77777777" w:rsidR="00CA3703" w:rsidRDefault="0070232D">
            <w:pPr>
              <w:jc w:val="center"/>
            </w:pPr>
            <w:r>
              <w:rPr>
                <w:color w:val="000000"/>
                <w:sz w:val="24"/>
              </w:rPr>
              <w:t>53</w:t>
            </w:r>
          </w:p>
        </w:tc>
        <w:tc>
          <w:tcPr>
            <w:tcW w:w="1346" w:type="dxa"/>
            <w:vAlign w:val="center"/>
          </w:tcPr>
          <w:p w14:paraId="5D33E10E" w14:textId="77777777" w:rsidR="00CA3703" w:rsidRDefault="0070232D">
            <w:pPr>
              <w:jc w:val="center"/>
            </w:pPr>
            <w:r>
              <w:rPr>
                <w:color w:val="000000"/>
                <w:sz w:val="24"/>
              </w:rPr>
              <w:t>601727</w:t>
            </w:r>
          </w:p>
        </w:tc>
        <w:tc>
          <w:tcPr>
            <w:tcW w:w="1795" w:type="dxa"/>
            <w:vAlign w:val="center"/>
          </w:tcPr>
          <w:p w14:paraId="2A4DC043" w14:textId="77777777" w:rsidR="00CA3703" w:rsidRDefault="0070232D">
            <w:pPr>
              <w:jc w:val="center"/>
            </w:pPr>
            <w:r>
              <w:rPr>
                <w:color w:val="000000"/>
                <w:sz w:val="24"/>
              </w:rPr>
              <w:t>上海电气</w:t>
            </w:r>
          </w:p>
        </w:tc>
        <w:tc>
          <w:tcPr>
            <w:tcW w:w="1346" w:type="dxa"/>
            <w:vAlign w:val="center"/>
          </w:tcPr>
          <w:p w14:paraId="03D58C95" w14:textId="77777777" w:rsidR="00CA3703" w:rsidRDefault="0070232D">
            <w:pPr>
              <w:jc w:val="right"/>
            </w:pPr>
            <w:r>
              <w:rPr>
                <w:color w:val="000000"/>
                <w:sz w:val="24"/>
              </w:rPr>
              <w:t>351,100</w:t>
            </w:r>
          </w:p>
        </w:tc>
        <w:tc>
          <w:tcPr>
            <w:tcW w:w="1944" w:type="dxa"/>
            <w:vAlign w:val="center"/>
          </w:tcPr>
          <w:p w14:paraId="327ED31F" w14:textId="77777777" w:rsidR="00CA3703" w:rsidRDefault="0070232D">
            <w:pPr>
              <w:jc w:val="right"/>
            </w:pPr>
            <w:r>
              <w:rPr>
                <w:color w:val="000000"/>
                <w:sz w:val="24"/>
              </w:rPr>
              <w:t>2,657,827.00</w:t>
            </w:r>
          </w:p>
        </w:tc>
        <w:tc>
          <w:tcPr>
            <w:tcW w:w="1705" w:type="dxa"/>
            <w:vAlign w:val="center"/>
          </w:tcPr>
          <w:p w14:paraId="46761F6F" w14:textId="77777777" w:rsidR="00CA3703" w:rsidRDefault="0070232D">
            <w:pPr>
              <w:jc w:val="right"/>
            </w:pPr>
            <w:r>
              <w:rPr>
                <w:color w:val="000000"/>
                <w:sz w:val="24"/>
              </w:rPr>
              <w:t>0.53</w:t>
            </w:r>
          </w:p>
        </w:tc>
      </w:tr>
      <w:tr w:rsidR="00CA3703" w14:paraId="6529EE57" w14:textId="77777777">
        <w:tc>
          <w:tcPr>
            <w:tcW w:w="862" w:type="dxa"/>
            <w:vAlign w:val="center"/>
          </w:tcPr>
          <w:p w14:paraId="7BA4D904" w14:textId="77777777" w:rsidR="00CA3703" w:rsidRDefault="0070232D">
            <w:pPr>
              <w:jc w:val="center"/>
            </w:pPr>
            <w:r>
              <w:rPr>
                <w:color w:val="000000"/>
                <w:sz w:val="24"/>
              </w:rPr>
              <w:t>54</w:t>
            </w:r>
          </w:p>
        </w:tc>
        <w:tc>
          <w:tcPr>
            <w:tcW w:w="1346" w:type="dxa"/>
            <w:vAlign w:val="center"/>
          </w:tcPr>
          <w:p w14:paraId="7E26680F" w14:textId="77777777" w:rsidR="00CA3703" w:rsidRDefault="0070232D">
            <w:pPr>
              <w:jc w:val="center"/>
            </w:pPr>
            <w:r>
              <w:rPr>
                <w:color w:val="000000"/>
                <w:sz w:val="24"/>
              </w:rPr>
              <w:t>600271</w:t>
            </w:r>
          </w:p>
        </w:tc>
        <w:tc>
          <w:tcPr>
            <w:tcW w:w="1795" w:type="dxa"/>
            <w:vAlign w:val="center"/>
          </w:tcPr>
          <w:p w14:paraId="22730029" w14:textId="77777777" w:rsidR="00CA3703" w:rsidRDefault="0070232D">
            <w:pPr>
              <w:jc w:val="center"/>
            </w:pPr>
            <w:r>
              <w:rPr>
                <w:color w:val="000000"/>
                <w:sz w:val="24"/>
              </w:rPr>
              <w:t>航天信息</w:t>
            </w:r>
          </w:p>
        </w:tc>
        <w:tc>
          <w:tcPr>
            <w:tcW w:w="1346" w:type="dxa"/>
            <w:vAlign w:val="center"/>
          </w:tcPr>
          <w:p w14:paraId="30D9F059" w14:textId="77777777" w:rsidR="00CA3703" w:rsidRDefault="0070232D">
            <w:pPr>
              <w:jc w:val="right"/>
            </w:pPr>
            <w:r>
              <w:rPr>
                <w:color w:val="000000"/>
                <w:sz w:val="24"/>
              </w:rPr>
              <w:t>126,090</w:t>
            </w:r>
          </w:p>
        </w:tc>
        <w:tc>
          <w:tcPr>
            <w:tcW w:w="1944" w:type="dxa"/>
            <w:vAlign w:val="center"/>
          </w:tcPr>
          <w:p w14:paraId="33E65CCD" w14:textId="77777777" w:rsidR="00CA3703" w:rsidRDefault="0070232D">
            <w:pPr>
              <w:jc w:val="right"/>
            </w:pPr>
            <w:r>
              <w:rPr>
                <w:color w:val="000000"/>
                <w:sz w:val="24"/>
              </w:rPr>
              <w:t>2,602,497.60</w:t>
            </w:r>
          </w:p>
        </w:tc>
        <w:tc>
          <w:tcPr>
            <w:tcW w:w="1705" w:type="dxa"/>
            <w:vAlign w:val="center"/>
          </w:tcPr>
          <w:p w14:paraId="2782EF7A" w14:textId="77777777" w:rsidR="00CA3703" w:rsidRDefault="0070232D">
            <w:pPr>
              <w:jc w:val="right"/>
            </w:pPr>
            <w:r>
              <w:rPr>
                <w:color w:val="000000"/>
                <w:sz w:val="24"/>
              </w:rPr>
              <w:t>0.52</w:t>
            </w:r>
          </w:p>
        </w:tc>
      </w:tr>
      <w:tr w:rsidR="00CA3703" w14:paraId="0FF678C5" w14:textId="77777777">
        <w:tc>
          <w:tcPr>
            <w:tcW w:w="862" w:type="dxa"/>
            <w:vAlign w:val="center"/>
          </w:tcPr>
          <w:p w14:paraId="14A96357" w14:textId="77777777" w:rsidR="00CA3703" w:rsidRDefault="0070232D">
            <w:pPr>
              <w:jc w:val="center"/>
            </w:pPr>
            <w:r>
              <w:rPr>
                <w:color w:val="000000"/>
                <w:sz w:val="24"/>
              </w:rPr>
              <w:t>55</w:t>
            </w:r>
          </w:p>
        </w:tc>
        <w:tc>
          <w:tcPr>
            <w:tcW w:w="1346" w:type="dxa"/>
            <w:vAlign w:val="center"/>
          </w:tcPr>
          <w:p w14:paraId="4154AB04" w14:textId="77777777" w:rsidR="00CA3703" w:rsidRDefault="0070232D">
            <w:pPr>
              <w:jc w:val="center"/>
            </w:pPr>
            <w:r>
              <w:rPr>
                <w:color w:val="000000"/>
                <w:sz w:val="24"/>
              </w:rPr>
              <w:t>601018</w:t>
            </w:r>
          </w:p>
        </w:tc>
        <w:tc>
          <w:tcPr>
            <w:tcW w:w="1795" w:type="dxa"/>
            <w:vAlign w:val="center"/>
          </w:tcPr>
          <w:p w14:paraId="68318AF2" w14:textId="77777777" w:rsidR="00CA3703" w:rsidRDefault="0070232D">
            <w:pPr>
              <w:jc w:val="center"/>
            </w:pPr>
            <w:r>
              <w:rPr>
                <w:color w:val="000000"/>
                <w:sz w:val="24"/>
              </w:rPr>
              <w:t>宁波港</w:t>
            </w:r>
          </w:p>
        </w:tc>
        <w:tc>
          <w:tcPr>
            <w:tcW w:w="1346" w:type="dxa"/>
            <w:vAlign w:val="center"/>
          </w:tcPr>
          <w:p w14:paraId="4FAC6597" w14:textId="77777777" w:rsidR="00CA3703" w:rsidRDefault="0070232D">
            <w:pPr>
              <w:jc w:val="right"/>
            </w:pPr>
            <w:r>
              <w:rPr>
                <w:color w:val="000000"/>
                <w:sz w:val="24"/>
              </w:rPr>
              <w:t>445,992</w:t>
            </w:r>
          </w:p>
        </w:tc>
        <w:tc>
          <w:tcPr>
            <w:tcW w:w="1944" w:type="dxa"/>
            <w:vAlign w:val="center"/>
          </w:tcPr>
          <w:p w14:paraId="23C23F7A" w14:textId="77777777" w:rsidR="00CA3703" w:rsidRDefault="0070232D">
            <w:pPr>
              <w:jc w:val="right"/>
            </w:pPr>
            <w:r>
              <w:rPr>
                <w:color w:val="000000"/>
                <w:sz w:val="24"/>
              </w:rPr>
              <w:t>2,519,854.80</w:t>
            </w:r>
          </w:p>
        </w:tc>
        <w:tc>
          <w:tcPr>
            <w:tcW w:w="1705" w:type="dxa"/>
            <w:vAlign w:val="center"/>
          </w:tcPr>
          <w:p w14:paraId="6E09FB31" w14:textId="77777777" w:rsidR="00CA3703" w:rsidRDefault="0070232D">
            <w:pPr>
              <w:jc w:val="right"/>
            </w:pPr>
            <w:r>
              <w:rPr>
                <w:color w:val="000000"/>
                <w:sz w:val="24"/>
              </w:rPr>
              <w:t>0.50</w:t>
            </w:r>
          </w:p>
        </w:tc>
      </w:tr>
      <w:tr w:rsidR="00CA3703" w14:paraId="2BC4F841" w14:textId="77777777">
        <w:tc>
          <w:tcPr>
            <w:tcW w:w="862" w:type="dxa"/>
            <w:vAlign w:val="center"/>
          </w:tcPr>
          <w:p w14:paraId="7D83DBAE" w14:textId="77777777" w:rsidR="00CA3703" w:rsidRDefault="0070232D">
            <w:pPr>
              <w:jc w:val="center"/>
            </w:pPr>
            <w:r>
              <w:rPr>
                <w:color w:val="000000"/>
                <w:sz w:val="24"/>
              </w:rPr>
              <w:t>56</w:t>
            </w:r>
          </w:p>
        </w:tc>
        <w:tc>
          <w:tcPr>
            <w:tcW w:w="1346" w:type="dxa"/>
            <w:vAlign w:val="center"/>
          </w:tcPr>
          <w:p w14:paraId="468F924E" w14:textId="77777777" w:rsidR="00CA3703" w:rsidRDefault="0070232D">
            <w:pPr>
              <w:jc w:val="center"/>
            </w:pPr>
            <w:r>
              <w:rPr>
                <w:color w:val="000000"/>
                <w:sz w:val="24"/>
              </w:rPr>
              <w:t>600739</w:t>
            </w:r>
          </w:p>
        </w:tc>
        <w:tc>
          <w:tcPr>
            <w:tcW w:w="1795" w:type="dxa"/>
            <w:vAlign w:val="center"/>
          </w:tcPr>
          <w:p w14:paraId="0CEC89FD" w14:textId="77777777" w:rsidR="00CA3703" w:rsidRDefault="0070232D">
            <w:pPr>
              <w:jc w:val="center"/>
            </w:pPr>
            <w:r>
              <w:rPr>
                <w:color w:val="000000"/>
                <w:sz w:val="24"/>
              </w:rPr>
              <w:t>辽宁成大</w:t>
            </w:r>
          </w:p>
        </w:tc>
        <w:tc>
          <w:tcPr>
            <w:tcW w:w="1346" w:type="dxa"/>
            <w:vAlign w:val="center"/>
          </w:tcPr>
          <w:p w14:paraId="6976659B" w14:textId="77777777" w:rsidR="00CA3703" w:rsidRDefault="0070232D">
            <w:pPr>
              <w:jc w:val="right"/>
            </w:pPr>
            <w:r>
              <w:rPr>
                <w:color w:val="000000"/>
                <w:sz w:val="24"/>
              </w:rPr>
              <w:t>138,105</w:t>
            </w:r>
          </w:p>
        </w:tc>
        <w:tc>
          <w:tcPr>
            <w:tcW w:w="1944" w:type="dxa"/>
            <w:vAlign w:val="center"/>
          </w:tcPr>
          <w:p w14:paraId="7E24DC12" w14:textId="77777777" w:rsidR="00CA3703" w:rsidRDefault="0070232D">
            <w:pPr>
              <w:jc w:val="right"/>
            </w:pPr>
            <w:r>
              <w:rPr>
                <w:color w:val="000000"/>
                <w:sz w:val="24"/>
              </w:rPr>
              <w:t>2,490,033.15</w:t>
            </w:r>
          </w:p>
        </w:tc>
        <w:tc>
          <w:tcPr>
            <w:tcW w:w="1705" w:type="dxa"/>
            <w:vAlign w:val="center"/>
          </w:tcPr>
          <w:p w14:paraId="671BACE7" w14:textId="77777777" w:rsidR="00CA3703" w:rsidRDefault="0070232D">
            <w:pPr>
              <w:jc w:val="right"/>
            </w:pPr>
            <w:r>
              <w:rPr>
                <w:color w:val="000000"/>
                <w:sz w:val="24"/>
              </w:rPr>
              <w:t>0.49</w:t>
            </w:r>
          </w:p>
        </w:tc>
      </w:tr>
      <w:tr w:rsidR="00CA3703" w14:paraId="42FD91C8" w14:textId="77777777">
        <w:tc>
          <w:tcPr>
            <w:tcW w:w="862" w:type="dxa"/>
            <w:vAlign w:val="center"/>
          </w:tcPr>
          <w:p w14:paraId="3E74A364" w14:textId="77777777" w:rsidR="00CA3703" w:rsidRDefault="0070232D">
            <w:pPr>
              <w:jc w:val="center"/>
            </w:pPr>
            <w:r>
              <w:rPr>
                <w:color w:val="000000"/>
                <w:sz w:val="24"/>
              </w:rPr>
              <w:t>57</w:t>
            </w:r>
          </w:p>
        </w:tc>
        <w:tc>
          <w:tcPr>
            <w:tcW w:w="1346" w:type="dxa"/>
            <w:vAlign w:val="center"/>
          </w:tcPr>
          <w:p w14:paraId="1BACFBA3" w14:textId="77777777" w:rsidR="00CA3703" w:rsidRDefault="0070232D">
            <w:pPr>
              <w:jc w:val="center"/>
            </w:pPr>
            <w:r>
              <w:rPr>
                <w:color w:val="000000"/>
                <w:sz w:val="24"/>
              </w:rPr>
              <w:t>600177</w:t>
            </w:r>
          </w:p>
        </w:tc>
        <w:tc>
          <w:tcPr>
            <w:tcW w:w="1795" w:type="dxa"/>
            <w:vAlign w:val="center"/>
          </w:tcPr>
          <w:p w14:paraId="563E5A8E" w14:textId="77777777" w:rsidR="00CA3703" w:rsidRDefault="0070232D">
            <w:pPr>
              <w:jc w:val="center"/>
            </w:pPr>
            <w:r>
              <w:rPr>
                <w:color w:val="000000"/>
                <w:sz w:val="24"/>
              </w:rPr>
              <w:t>雅戈尔</w:t>
            </w:r>
          </w:p>
        </w:tc>
        <w:tc>
          <w:tcPr>
            <w:tcW w:w="1346" w:type="dxa"/>
            <w:vAlign w:val="center"/>
          </w:tcPr>
          <w:p w14:paraId="3124D839" w14:textId="77777777" w:rsidR="00CA3703" w:rsidRDefault="0070232D">
            <w:pPr>
              <w:jc w:val="right"/>
            </w:pPr>
            <w:r>
              <w:rPr>
                <w:color w:val="000000"/>
                <w:sz w:val="24"/>
              </w:rPr>
              <w:t>242,500</w:t>
            </w:r>
          </w:p>
        </w:tc>
        <w:tc>
          <w:tcPr>
            <w:tcW w:w="1944" w:type="dxa"/>
            <w:vAlign w:val="center"/>
          </w:tcPr>
          <w:p w14:paraId="6D87C5FD" w14:textId="77777777" w:rsidR="00CA3703" w:rsidRDefault="0070232D">
            <w:pPr>
              <w:jc w:val="right"/>
            </w:pPr>
            <w:r>
              <w:rPr>
                <w:color w:val="000000"/>
                <w:sz w:val="24"/>
              </w:rPr>
              <w:t>2,454,100.00</w:t>
            </w:r>
          </w:p>
        </w:tc>
        <w:tc>
          <w:tcPr>
            <w:tcW w:w="1705" w:type="dxa"/>
            <w:vAlign w:val="center"/>
          </w:tcPr>
          <w:p w14:paraId="0CC37F76" w14:textId="77777777" w:rsidR="00CA3703" w:rsidRDefault="0070232D">
            <w:pPr>
              <w:jc w:val="right"/>
            </w:pPr>
            <w:r>
              <w:rPr>
                <w:color w:val="000000"/>
                <w:sz w:val="24"/>
              </w:rPr>
              <w:t>0.49</w:t>
            </w:r>
          </w:p>
        </w:tc>
      </w:tr>
      <w:tr w:rsidR="00CA3703" w14:paraId="050C66F0" w14:textId="77777777">
        <w:tc>
          <w:tcPr>
            <w:tcW w:w="862" w:type="dxa"/>
            <w:vAlign w:val="center"/>
          </w:tcPr>
          <w:p w14:paraId="14CE7D2D" w14:textId="77777777" w:rsidR="00CA3703" w:rsidRDefault="0070232D">
            <w:pPr>
              <w:jc w:val="center"/>
            </w:pPr>
            <w:r>
              <w:rPr>
                <w:color w:val="000000"/>
                <w:sz w:val="24"/>
              </w:rPr>
              <w:t>58</w:t>
            </w:r>
          </w:p>
        </w:tc>
        <w:tc>
          <w:tcPr>
            <w:tcW w:w="1346" w:type="dxa"/>
            <w:vAlign w:val="center"/>
          </w:tcPr>
          <w:p w14:paraId="50A4E0D1" w14:textId="77777777" w:rsidR="00CA3703" w:rsidRDefault="0070232D">
            <w:pPr>
              <w:jc w:val="center"/>
            </w:pPr>
            <w:r>
              <w:rPr>
                <w:color w:val="000000"/>
                <w:sz w:val="24"/>
              </w:rPr>
              <w:t>600352</w:t>
            </w:r>
          </w:p>
        </w:tc>
        <w:tc>
          <w:tcPr>
            <w:tcW w:w="1795" w:type="dxa"/>
            <w:vAlign w:val="center"/>
          </w:tcPr>
          <w:p w14:paraId="605197FA" w14:textId="77777777" w:rsidR="00CA3703" w:rsidRDefault="0070232D">
            <w:pPr>
              <w:jc w:val="center"/>
            </w:pPr>
            <w:r>
              <w:rPr>
                <w:color w:val="000000"/>
                <w:sz w:val="24"/>
              </w:rPr>
              <w:t>浙江龙盛</w:t>
            </w:r>
          </w:p>
        </w:tc>
        <w:tc>
          <w:tcPr>
            <w:tcW w:w="1346" w:type="dxa"/>
            <w:vAlign w:val="center"/>
          </w:tcPr>
          <w:p w14:paraId="35403ACC" w14:textId="77777777" w:rsidR="00CA3703" w:rsidRDefault="0070232D">
            <w:pPr>
              <w:jc w:val="right"/>
            </w:pPr>
            <w:r>
              <w:rPr>
                <w:color w:val="000000"/>
                <w:sz w:val="24"/>
              </w:rPr>
              <w:t>257,036</w:t>
            </w:r>
          </w:p>
        </w:tc>
        <w:tc>
          <w:tcPr>
            <w:tcW w:w="1944" w:type="dxa"/>
            <w:vAlign w:val="center"/>
          </w:tcPr>
          <w:p w14:paraId="7C1C69F0" w14:textId="77777777" w:rsidR="00CA3703" w:rsidRDefault="0070232D">
            <w:pPr>
              <w:jc w:val="right"/>
            </w:pPr>
            <w:r>
              <w:rPr>
                <w:color w:val="000000"/>
                <w:sz w:val="24"/>
              </w:rPr>
              <w:t>2,449,553.08</w:t>
            </w:r>
          </w:p>
        </w:tc>
        <w:tc>
          <w:tcPr>
            <w:tcW w:w="1705" w:type="dxa"/>
            <w:vAlign w:val="center"/>
          </w:tcPr>
          <w:p w14:paraId="6919277A" w14:textId="77777777" w:rsidR="00CA3703" w:rsidRDefault="0070232D">
            <w:pPr>
              <w:jc w:val="right"/>
            </w:pPr>
            <w:r>
              <w:rPr>
                <w:color w:val="000000"/>
                <w:sz w:val="24"/>
              </w:rPr>
              <w:t>0.49</w:t>
            </w:r>
          </w:p>
        </w:tc>
      </w:tr>
      <w:tr w:rsidR="00CA3703" w14:paraId="0098F036" w14:textId="77777777">
        <w:tc>
          <w:tcPr>
            <w:tcW w:w="862" w:type="dxa"/>
            <w:vAlign w:val="center"/>
          </w:tcPr>
          <w:p w14:paraId="47D5C314" w14:textId="77777777" w:rsidR="00CA3703" w:rsidRDefault="0070232D">
            <w:pPr>
              <w:jc w:val="center"/>
            </w:pPr>
            <w:r>
              <w:rPr>
                <w:color w:val="000000"/>
                <w:sz w:val="24"/>
              </w:rPr>
              <w:t>59</w:t>
            </w:r>
          </w:p>
        </w:tc>
        <w:tc>
          <w:tcPr>
            <w:tcW w:w="1346" w:type="dxa"/>
            <w:vAlign w:val="center"/>
          </w:tcPr>
          <w:p w14:paraId="6EA9B173" w14:textId="77777777" w:rsidR="00CA3703" w:rsidRDefault="0070232D">
            <w:pPr>
              <w:jc w:val="center"/>
            </w:pPr>
            <w:r>
              <w:rPr>
                <w:color w:val="000000"/>
                <w:sz w:val="24"/>
              </w:rPr>
              <w:t>600674</w:t>
            </w:r>
          </w:p>
        </w:tc>
        <w:tc>
          <w:tcPr>
            <w:tcW w:w="1795" w:type="dxa"/>
            <w:vAlign w:val="center"/>
          </w:tcPr>
          <w:p w14:paraId="7F098B26" w14:textId="77777777" w:rsidR="00CA3703" w:rsidRDefault="0070232D">
            <w:pPr>
              <w:jc w:val="center"/>
            </w:pPr>
            <w:r>
              <w:rPr>
                <w:color w:val="000000"/>
                <w:sz w:val="24"/>
              </w:rPr>
              <w:t>川投能源</w:t>
            </w:r>
          </w:p>
        </w:tc>
        <w:tc>
          <w:tcPr>
            <w:tcW w:w="1346" w:type="dxa"/>
            <w:vAlign w:val="center"/>
          </w:tcPr>
          <w:p w14:paraId="2C2C331B" w14:textId="77777777" w:rsidR="00CA3703" w:rsidRDefault="0070232D">
            <w:pPr>
              <w:jc w:val="right"/>
            </w:pPr>
            <w:r>
              <w:rPr>
                <w:color w:val="000000"/>
                <w:sz w:val="24"/>
              </w:rPr>
              <w:t>248,348</w:t>
            </w:r>
          </w:p>
        </w:tc>
        <w:tc>
          <w:tcPr>
            <w:tcW w:w="1944" w:type="dxa"/>
            <w:vAlign w:val="center"/>
          </w:tcPr>
          <w:p w14:paraId="36B167DA" w14:textId="77777777" w:rsidR="00CA3703" w:rsidRDefault="0070232D">
            <w:pPr>
              <w:jc w:val="right"/>
            </w:pPr>
            <w:r>
              <w:rPr>
                <w:color w:val="000000"/>
                <w:sz w:val="24"/>
              </w:rPr>
              <w:t>2,438,777.36</w:t>
            </w:r>
          </w:p>
        </w:tc>
        <w:tc>
          <w:tcPr>
            <w:tcW w:w="1705" w:type="dxa"/>
            <w:vAlign w:val="center"/>
          </w:tcPr>
          <w:p w14:paraId="4EE9F641" w14:textId="77777777" w:rsidR="00CA3703" w:rsidRDefault="0070232D">
            <w:pPr>
              <w:jc w:val="right"/>
            </w:pPr>
            <w:r>
              <w:rPr>
                <w:color w:val="000000"/>
                <w:sz w:val="24"/>
              </w:rPr>
              <w:t>0.48</w:t>
            </w:r>
          </w:p>
        </w:tc>
      </w:tr>
      <w:tr w:rsidR="00CA3703" w14:paraId="3400C20D" w14:textId="77777777">
        <w:tc>
          <w:tcPr>
            <w:tcW w:w="862" w:type="dxa"/>
            <w:vAlign w:val="center"/>
          </w:tcPr>
          <w:p w14:paraId="0643FDDE" w14:textId="77777777" w:rsidR="00CA3703" w:rsidRDefault="0070232D">
            <w:pPr>
              <w:jc w:val="center"/>
            </w:pPr>
            <w:r>
              <w:rPr>
                <w:color w:val="000000"/>
                <w:sz w:val="24"/>
              </w:rPr>
              <w:t>60</w:t>
            </w:r>
          </w:p>
        </w:tc>
        <w:tc>
          <w:tcPr>
            <w:tcW w:w="1346" w:type="dxa"/>
            <w:vAlign w:val="center"/>
          </w:tcPr>
          <w:p w14:paraId="796EF49B" w14:textId="77777777" w:rsidR="00CA3703" w:rsidRDefault="0070232D">
            <w:pPr>
              <w:jc w:val="center"/>
            </w:pPr>
            <w:r>
              <w:rPr>
                <w:color w:val="000000"/>
                <w:sz w:val="24"/>
              </w:rPr>
              <w:t>600547</w:t>
            </w:r>
          </w:p>
        </w:tc>
        <w:tc>
          <w:tcPr>
            <w:tcW w:w="1795" w:type="dxa"/>
            <w:vAlign w:val="center"/>
          </w:tcPr>
          <w:p w14:paraId="30AAC42C" w14:textId="77777777" w:rsidR="00CA3703" w:rsidRDefault="0070232D">
            <w:pPr>
              <w:jc w:val="center"/>
            </w:pPr>
            <w:r>
              <w:rPr>
                <w:color w:val="000000"/>
                <w:sz w:val="24"/>
              </w:rPr>
              <w:t>山东黄金</w:t>
            </w:r>
          </w:p>
        </w:tc>
        <w:tc>
          <w:tcPr>
            <w:tcW w:w="1346" w:type="dxa"/>
            <w:vAlign w:val="center"/>
          </w:tcPr>
          <w:p w14:paraId="223488C1" w14:textId="77777777" w:rsidR="00CA3703" w:rsidRDefault="0070232D">
            <w:pPr>
              <w:jc w:val="right"/>
            </w:pPr>
            <w:r>
              <w:rPr>
                <w:color w:val="000000"/>
                <w:sz w:val="24"/>
              </w:rPr>
              <w:t>83,805</w:t>
            </w:r>
          </w:p>
        </w:tc>
        <w:tc>
          <w:tcPr>
            <w:tcW w:w="1944" w:type="dxa"/>
            <w:vAlign w:val="center"/>
          </w:tcPr>
          <w:p w14:paraId="546F1380" w14:textId="77777777" w:rsidR="00CA3703" w:rsidRDefault="0070232D">
            <w:pPr>
              <w:jc w:val="right"/>
            </w:pPr>
            <w:r>
              <w:rPr>
                <w:color w:val="000000"/>
                <w:sz w:val="24"/>
              </w:rPr>
              <w:t>2,424,478.65</w:t>
            </w:r>
          </w:p>
        </w:tc>
        <w:tc>
          <w:tcPr>
            <w:tcW w:w="1705" w:type="dxa"/>
            <w:vAlign w:val="center"/>
          </w:tcPr>
          <w:p w14:paraId="444C08F7" w14:textId="77777777" w:rsidR="00CA3703" w:rsidRDefault="0070232D">
            <w:pPr>
              <w:jc w:val="right"/>
            </w:pPr>
            <w:r>
              <w:rPr>
                <w:color w:val="000000"/>
                <w:sz w:val="24"/>
              </w:rPr>
              <w:t>0.48</w:t>
            </w:r>
          </w:p>
        </w:tc>
      </w:tr>
      <w:tr w:rsidR="00CA3703" w14:paraId="3E17B0FF" w14:textId="77777777">
        <w:tc>
          <w:tcPr>
            <w:tcW w:w="862" w:type="dxa"/>
            <w:vAlign w:val="center"/>
          </w:tcPr>
          <w:p w14:paraId="1C2129CB" w14:textId="77777777" w:rsidR="00CA3703" w:rsidRDefault="0070232D">
            <w:pPr>
              <w:jc w:val="center"/>
            </w:pPr>
            <w:r>
              <w:rPr>
                <w:color w:val="000000"/>
                <w:sz w:val="24"/>
              </w:rPr>
              <w:t>61</w:t>
            </w:r>
          </w:p>
        </w:tc>
        <w:tc>
          <w:tcPr>
            <w:tcW w:w="1346" w:type="dxa"/>
            <w:vAlign w:val="center"/>
          </w:tcPr>
          <w:p w14:paraId="3F4D05A5" w14:textId="77777777" w:rsidR="00CA3703" w:rsidRDefault="0070232D">
            <w:pPr>
              <w:jc w:val="center"/>
            </w:pPr>
            <w:r>
              <w:rPr>
                <w:color w:val="000000"/>
                <w:sz w:val="24"/>
              </w:rPr>
              <w:t>600018</w:t>
            </w:r>
          </w:p>
        </w:tc>
        <w:tc>
          <w:tcPr>
            <w:tcW w:w="1795" w:type="dxa"/>
            <w:vAlign w:val="center"/>
          </w:tcPr>
          <w:p w14:paraId="08DE6DED" w14:textId="77777777" w:rsidR="00CA3703" w:rsidRDefault="0070232D">
            <w:pPr>
              <w:jc w:val="center"/>
            </w:pPr>
            <w:proofErr w:type="gramStart"/>
            <w:r>
              <w:rPr>
                <w:color w:val="000000"/>
                <w:sz w:val="24"/>
              </w:rPr>
              <w:t>上港集团</w:t>
            </w:r>
            <w:proofErr w:type="gramEnd"/>
          </w:p>
        </w:tc>
        <w:tc>
          <w:tcPr>
            <w:tcW w:w="1346" w:type="dxa"/>
            <w:vAlign w:val="center"/>
          </w:tcPr>
          <w:p w14:paraId="582BCE8D" w14:textId="77777777" w:rsidR="00CA3703" w:rsidRDefault="0070232D">
            <w:pPr>
              <w:jc w:val="right"/>
            </w:pPr>
            <w:r>
              <w:rPr>
                <w:color w:val="000000"/>
                <w:sz w:val="24"/>
              </w:rPr>
              <w:t>366,172</w:t>
            </w:r>
          </w:p>
        </w:tc>
        <w:tc>
          <w:tcPr>
            <w:tcW w:w="1944" w:type="dxa"/>
            <w:vAlign w:val="center"/>
          </w:tcPr>
          <w:p w14:paraId="239FCC91" w14:textId="77777777" w:rsidR="00CA3703" w:rsidRDefault="0070232D">
            <w:pPr>
              <w:jc w:val="right"/>
            </w:pPr>
            <w:r>
              <w:rPr>
                <w:color w:val="000000"/>
                <w:sz w:val="24"/>
              </w:rPr>
              <w:t>2,321,530.48</w:t>
            </w:r>
          </w:p>
        </w:tc>
        <w:tc>
          <w:tcPr>
            <w:tcW w:w="1705" w:type="dxa"/>
            <w:vAlign w:val="center"/>
          </w:tcPr>
          <w:p w14:paraId="4477AC3E" w14:textId="77777777" w:rsidR="00CA3703" w:rsidRDefault="0070232D">
            <w:pPr>
              <w:jc w:val="right"/>
            </w:pPr>
            <w:r>
              <w:rPr>
                <w:color w:val="000000"/>
                <w:sz w:val="24"/>
              </w:rPr>
              <w:t>0.46</w:t>
            </w:r>
          </w:p>
        </w:tc>
      </w:tr>
      <w:tr w:rsidR="00CA3703" w14:paraId="6774FCF6" w14:textId="77777777">
        <w:tc>
          <w:tcPr>
            <w:tcW w:w="862" w:type="dxa"/>
            <w:vAlign w:val="center"/>
          </w:tcPr>
          <w:p w14:paraId="2DEE04C0" w14:textId="77777777" w:rsidR="00CA3703" w:rsidRDefault="0070232D">
            <w:pPr>
              <w:jc w:val="center"/>
            </w:pPr>
            <w:r>
              <w:rPr>
                <w:color w:val="000000"/>
                <w:sz w:val="24"/>
              </w:rPr>
              <w:t>62</w:t>
            </w:r>
          </w:p>
        </w:tc>
        <w:tc>
          <w:tcPr>
            <w:tcW w:w="1346" w:type="dxa"/>
            <w:vAlign w:val="center"/>
          </w:tcPr>
          <w:p w14:paraId="1F38F29F" w14:textId="77777777" w:rsidR="00CA3703" w:rsidRDefault="0070232D">
            <w:pPr>
              <w:jc w:val="center"/>
            </w:pPr>
            <w:r>
              <w:rPr>
                <w:color w:val="000000"/>
                <w:sz w:val="24"/>
              </w:rPr>
              <w:t>600115</w:t>
            </w:r>
          </w:p>
        </w:tc>
        <w:tc>
          <w:tcPr>
            <w:tcW w:w="1795" w:type="dxa"/>
            <w:vAlign w:val="center"/>
          </w:tcPr>
          <w:p w14:paraId="66C0926E" w14:textId="77777777" w:rsidR="00CA3703" w:rsidRDefault="0070232D">
            <w:pPr>
              <w:jc w:val="center"/>
            </w:pPr>
            <w:r>
              <w:rPr>
                <w:color w:val="000000"/>
                <w:sz w:val="24"/>
              </w:rPr>
              <w:t>东方航空</w:t>
            </w:r>
          </w:p>
        </w:tc>
        <w:tc>
          <w:tcPr>
            <w:tcW w:w="1346" w:type="dxa"/>
            <w:vAlign w:val="center"/>
          </w:tcPr>
          <w:p w14:paraId="04BE698B" w14:textId="77777777" w:rsidR="00CA3703" w:rsidRDefault="0070232D">
            <w:pPr>
              <w:jc w:val="right"/>
            </w:pPr>
            <w:r>
              <w:rPr>
                <w:color w:val="000000"/>
                <w:sz w:val="24"/>
              </w:rPr>
              <w:t>332,100</w:t>
            </w:r>
          </w:p>
        </w:tc>
        <w:tc>
          <w:tcPr>
            <w:tcW w:w="1944" w:type="dxa"/>
            <w:vAlign w:val="center"/>
          </w:tcPr>
          <w:p w14:paraId="17E3BC56" w14:textId="77777777" w:rsidR="00CA3703" w:rsidRDefault="0070232D">
            <w:pPr>
              <w:jc w:val="right"/>
            </w:pPr>
            <w:r>
              <w:rPr>
                <w:color w:val="000000"/>
                <w:sz w:val="24"/>
              </w:rPr>
              <w:t>2,258,280.00</w:t>
            </w:r>
          </w:p>
        </w:tc>
        <w:tc>
          <w:tcPr>
            <w:tcW w:w="1705" w:type="dxa"/>
            <w:vAlign w:val="center"/>
          </w:tcPr>
          <w:p w14:paraId="16BCE39F" w14:textId="77777777" w:rsidR="00CA3703" w:rsidRDefault="0070232D">
            <w:pPr>
              <w:jc w:val="right"/>
            </w:pPr>
            <w:r>
              <w:rPr>
                <w:color w:val="000000"/>
                <w:sz w:val="24"/>
              </w:rPr>
              <w:t>0.45</w:t>
            </w:r>
          </w:p>
        </w:tc>
      </w:tr>
      <w:tr w:rsidR="00CA3703" w14:paraId="4A0619CF" w14:textId="77777777">
        <w:tc>
          <w:tcPr>
            <w:tcW w:w="862" w:type="dxa"/>
            <w:vAlign w:val="center"/>
          </w:tcPr>
          <w:p w14:paraId="0E195E09" w14:textId="77777777" w:rsidR="00CA3703" w:rsidRDefault="0070232D">
            <w:pPr>
              <w:jc w:val="center"/>
            </w:pPr>
            <w:r>
              <w:rPr>
                <w:color w:val="000000"/>
                <w:sz w:val="24"/>
              </w:rPr>
              <w:t>63</w:t>
            </w:r>
          </w:p>
        </w:tc>
        <w:tc>
          <w:tcPr>
            <w:tcW w:w="1346" w:type="dxa"/>
            <w:vAlign w:val="center"/>
          </w:tcPr>
          <w:p w14:paraId="7E392BA0" w14:textId="77777777" w:rsidR="00CA3703" w:rsidRDefault="0070232D">
            <w:pPr>
              <w:jc w:val="center"/>
            </w:pPr>
            <w:r>
              <w:rPr>
                <w:color w:val="000000"/>
                <w:sz w:val="24"/>
              </w:rPr>
              <w:t>603993</w:t>
            </w:r>
          </w:p>
        </w:tc>
        <w:tc>
          <w:tcPr>
            <w:tcW w:w="1795" w:type="dxa"/>
            <w:vAlign w:val="center"/>
          </w:tcPr>
          <w:p w14:paraId="724B8757" w14:textId="77777777" w:rsidR="00CA3703" w:rsidRDefault="0070232D">
            <w:pPr>
              <w:jc w:val="center"/>
            </w:pPr>
            <w:r>
              <w:rPr>
                <w:color w:val="000000"/>
                <w:sz w:val="24"/>
              </w:rPr>
              <w:t>洛阳</w:t>
            </w:r>
            <w:proofErr w:type="gramStart"/>
            <w:r>
              <w:rPr>
                <w:color w:val="000000"/>
                <w:sz w:val="24"/>
              </w:rPr>
              <w:t>钼</w:t>
            </w:r>
            <w:proofErr w:type="gramEnd"/>
            <w:r>
              <w:rPr>
                <w:color w:val="000000"/>
                <w:sz w:val="24"/>
              </w:rPr>
              <w:t>业</w:t>
            </w:r>
          </w:p>
        </w:tc>
        <w:tc>
          <w:tcPr>
            <w:tcW w:w="1346" w:type="dxa"/>
            <w:vAlign w:val="center"/>
          </w:tcPr>
          <w:p w14:paraId="56941C4D" w14:textId="77777777" w:rsidR="00CA3703" w:rsidRDefault="0070232D">
            <w:pPr>
              <w:jc w:val="right"/>
            </w:pPr>
            <w:r>
              <w:rPr>
                <w:color w:val="000000"/>
                <w:sz w:val="24"/>
              </w:rPr>
              <w:t>438,600</w:t>
            </w:r>
          </w:p>
        </w:tc>
        <w:tc>
          <w:tcPr>
            <w:tcW w:w="1944" w:type="dxa"/>
            <w:vAlign w:val="center"/>
          </w:tcPr>
          <w:p w14:paraId="0B0E8E04" w14:textId="77777777" w:rsidR="00CA3703" w:rsidRDefault="0070232D">
            <w:pPr>
              <w:jc w:val="right"/>
            </w:pPr>
            <w:r>
              <w:rPr>
                <w:color w:val="000000"/>
                <w:sz w:val="24"/>
              </w:rPr>
              <w:t>2,219,316.00</w:t>
            </w:r>
          </w:p>
        </w:tc>
        <w:tc>
          <w:tcPr>
            <w:tcW w:w="1705" w:type="dxa"/>
            <w:vAlign w:val="center"/>
          </w:tcPr>
          <w:p w14:paraId="486AF357" w14:textId="77777777" w:rsidR="00CA3703" w:rsidRDefault="0070232D">
            <w:pPr>
              <w:jc w:val="right"/>
            </w:pPr>
            <w:r>
              <w:rPr>
                <w:color w:val="000000"/>
                <w:sz w:val="24"/>
              </w:rPr>
              <w:t>0.44</w:t>
            </w:r>
          </w:p>
        </w:tc>
      </w:tr>
      <w:tr w:rsidR="00CA3703" w14:paraId="36F2F8D5" w14:textId="77777777">
        <w:tc>
          <w:tcPr>
            <w:tcW w:w="862" w:type="dxa"/>
            <w:vAlign w:val="center"/>
          </w:tcPr>
          <w:p w14:paraId="671905CB" w14:textId="77777777" w:rsidR="00CA3703" w:rsidRDefault="0070232D">
            <w:pPr>
              <w:jc w:val="center"/>
            </w:pPr>
            <w:r>
              <w:rPr>
                <w:color w:val="000000"/>
                <w:sz w:val="24"/>
              </w:rPr>
              <w:t>64</w:t>
            </w:r>
          </w:p>
        </w:tc>
        <w:tc>
          <w:tcPr>
            <w:tcW w:w="1346" w:type="dxa"/>
            <w:vAlign w:val="center"/>
          </w:tcPr>
          <w:p w14:paraId="460036A8" w14:textId="77777777" w:rsidR="00CA3703" w:rsidRDefault="0070232D">
            <w:pPr>
              <w:jc w:val="center"/>
            </w:pPr>
            <w:r>
              <w:rPr>
                <w:color w:val="000000"/>
                <w:sz w:val="24"/>
              </w:rPr>
              <w:t>601111</w:t>
            </w:r>
          </w:p>
        </w:tc>
        <w:tc>
          <w:tcPr>
            <w:tcW w:w="1795" w:type="dxa"/>
            <w:vAlign w:val="center"/>
          </w:tcPr>
          <w:p w14:paraId="113D92D1" w14:textId="77777777" w:rsidR="00CA3703" w:rsidRDefault="0070232D">
            <w:pPr>
              <w:jc w:val="center"/>
            </w:pPr>
            <w:r>
              <w:rPr>
                <w:color w:val="000000"/>
                <w:sz w:val="24"/>
              </w:rPr>
              <w:t>中国国航</w:t>
            </w:r>
          </w:p>
        </w:tc>
        <w:tc>
          <w:tcPr>
            <w:tcW w:w="1346" w:type="dxa"/>
            <w:vAlign w:val="center"/>
          </w:tcPr>
          <w:p w14:paraId="02360FDB" w14:textId="77777777" w:rsidR="00CA3703" w:rsidRDefault="0070232D">
            <w:pPr>
              <w:jc w:val="right"/>
            </w:pPr>
            <w:r>
              <w:rPr>
                <w:color w:val="000000"/>
                <w:sz w:val="24"/>
              </w:rPr>
              <w:t>224,800</w:t>
            </w:r>
          </w:p>
        </w:tc>
        <w:tc>
          <w:tcPr>
            <w:tcW w:w="1944" w:type="dxa"/>
            <w:vAlign w:val="center"/>
          </w:tcPr>
          <w:p w14:paraId="6F0AF350" w14:textId="77777777" w:rsidR="00CA3703" w:rsidRDefault="0070232D">
            <w:pPr>
              <w:jc w:val="right"/>
            </w:pPr>
            <w:r>
              <w:rPr>
                <w:color w:val="000000"/>
                <w:sz w:val="24"/>
              </w:rPr>
              <w:t>2,191,800.00</w:t>
            </w:r>
          </w:p>
        </w:tc>
        <w:tc>
          <w:tcPr>
            <w:tcW w:w="1705" w:type="dxa"/>
            <w:vAlign w:val="center"/>
          </w:tcPr>
          <w:p w14:paraId="12252B18" w14:textId="77777777" w:rsidR="00CA3703" w:rsidRDefault="0070232D">
            <w:pPr>
              <w:jc w:val="right"/>
            </w:pPr>
            <w:r>
              <w:rPr>
                <w:color w:val="000000"/>
                <w:sz w:val="24"/>
              </w:rPr>
              <w:t>0.44</w:t>
            </w:r>
          </w:p>
        </w:tc>
      </w:tr>
      <w:tr w:rsidR="00CA3703" w14:paraId="4A96D683" w14:textId="77777777">
        <w:tc>
          <w:tcPr>
            <w:tcW w:w="862" w:type="dxa"/>
            <w:vAlign w:val="center"/>
          </w:tcPr>
          <w:p w14:paraId="2240D74D" w14:textId="77777777" w:rsidR="00CA3703" w:rsidRDefault="0070232D">
            <w:pPr>
              <w:jc w:val="center"/>
            </w:pPr>
            <w:r>
              <w:rPr>
                <w:color w:val="000000"/>
                <w:sz w:val="24"/>
              </w:rPr>
              <w:t>65</w:t>
            </w:r>
          </w:p>
        </w:tc>
        <w:tc>
          <w:tcPr>
            <w:tcW w:w="1346" w:type="dxa"/>
            <w:vAlign w:val="center"/>
          </w:tcPr>
          <w:p w14:paraId="2C90693C" w14:textId="77777777" w:rsidR="00CA3703" w:rsidRDefault="0070232D">
            <w:pPr>
              <w:jc w:val="center"/>
            </w:pPr>
            <w:r>
              <w:rPr>
                <w:color w:val="000000"/>
                <w:sz w:val="24"/>
              </w:rPr>
              <w:t>601998</w:t>
            </w:r>
          </w:p>
        </w:tc>
        <w:tc>
          <w:tcPr>
            <w:tcW w:w="1795" w:type="dxa"/>
            <w:vAlign w:val="center"/>
          </w:tcPr>
          <w:p w14:paraId="3B21E87B" w14:textId="77777777" w:rsidR="00CA3703" w:rsidRDefault="0070232D">
            <w:pPr>
              <w:jc w:val="center"/>
            </w:pPr>
            <w:r>
              <w:rPr>
                <w:color w:val="000000"/>
                <w:sz w:val="24"/>
              </w:rPr>
              <w:t>中信银行</w:t>
            </w:r>
          </w:p>
        </w:tc>
        <w:tc>
          <w:tcPr>
            <w:tcW w:w="1346" w:type="dxa"/>
            <w:vAlign w:val="center"/>
          </w:tcPr>
          <w:p w14:paraId="1EE08DAD" w14:textId="77777777" w:rsidR="00CA3703" w:rsidRDefault="0070232D">
            <w:pPr>
              <w:jc w:val="right"/>
            </w:pPr>
            <w:r>
              <w:rPr>
                <w:color w:val="000000"/>
                <w:sz w:val="24"/>
              </w:rPr>
              <w:t>345,844</w:t>
            </w:r>
          </w:p>
        </w:tc>
        <w:tc>
          <w:tcPr>
            <w:tcW w:w="1944" w:type="dxa"/>
            <w:vAlign w:val="center"/>
          </w:tcPr>
          <w:p w14:paraId="27A7FB45" w14:textId="77777777" w:rsidR="00CA3703" w:rsidRDefault="0070232D">
            <w:pPr>
              <w:jc w:val="right"/>
            </w:pPr>
            <w:r>
              <w:rPr>
                <w:color w:val="000000"/>
                <w:sz w:val="24"/>
              </w:rPr>
              <w:t>2,175,358.76</w:t>
            </w:r>
          </w:p>
        </w:tc>
        <w:tc>
          <w:tcPr>
            <w:tcW w:w="1705" w:type="dxa"/>
            <w:vAlign w:val="center"/>
          </w:tcPr>
          <w:p w14:paraId="725F3C3D" w14:textId="77777777" w:rsidR="00CA3703" w:rsidRDefault="0070232D">
            <w:pPr>
              <w:jc w:val="right"/>
            </w:pPr>
            <w:r>
              <w:rPr>
                <w:color w:val="000000"/>
                <w:sz w:val="24"/>
              </w:rPr>
              <w:t>0.43</w:t>
            </w:r>
          </w:p>
        </w:tc>
      </w:tr>
      <w:tr w:rsidR="00CA3703" w14:paraId="6E080DDF" w14:textId="77777777">
        <w:tc>
          <w:tcPr>
            <w:tcW w:w="862" w:type="dxa"/>
            <w:vAlign w:val="center"/>
          </w:tcPr>
          <w:p w14:paraId="17B03E3A" w14:textId="77777777" w:rsidR="00CA3703" w:rsidRDefault="0070232D">
            <w:pPr>
              <w:jc w:val="center"/>
            </w:pPr>
            <w:r>
              <w:rPr>
                <w:color w:val="000000"/>
                <w:sz w:val="24"/>
              </w:rPr>
              <w:t>66</w:t>
            </w:r>
          </w:p>
        </w:tc>
        <w:tc>
          <w:tcPr>
            <w:tcW w:w="1346" w:type="dxa"/>
            <w:vAlign w:val="center"/>
          </w:tcPr>
          <w:p w14:paraId="5F4FFA5B" w14:textId="77777777" w:rsidR="00CA3703" w:rsidRDefault="0070232D">
            <w:pPr>
              <w:jc w:val="center"/>
            </w:pPr>
            <w:r>
              <w:rPr>
                <w:color w:val="000000"/>
                <w:sz w:val="24"/>
              </w:rPr>
              <w:t>600085</w:t>
            </w:r>
          </w:p>
        </w:tc>
        <w:tc>
          <w:tcPr>
            <w:tcW w:w="1795" w:type="dxa"/>
            <w:vAlign w:val="center"/>
          </w:tcPr>
          <w:p w14:paraId="1A44533F" w14:textId="77777777" w:rsidR="00CA3703" w:rsidRDefault="0070232D">
            <w:pPr>
              <w:jc w:val="center"/>
            </w:pPr>
            <w:r>
              <w:rPr>
                <w:color w:val="000000"/>
                <w:sz w:val="24"/>
              </w:rPr>
              <w:t>同仁堂</w:t>
            </w:r>
          </w:p>
        </w:tc>
        <w:tc>
          <w:tcPr>
            <w:tcW w:w="1346" w:type="dxa"/>
            <w:vAlign w:val="center"/>
          </w:tcPr>
          <w:p w14:paraId="4A3A57BA" w14:textId="77777777" w:rsidR="00CA3703" w:rsidRDefault="0070232D">
            <w:pPr>
              <w:jc w:val="right"/>
            </w:pPr>
            <w:r>
              <w:rPr>
                <w:color w:val="000000"/>
                <w:sz w:val="24"/>
              </w:rPr>
              <w:t>61,850</w:t>
            </w:r>
          </w:p>
        </w:tc>
        <w:tc>
          <w:tcPr>
            <w:tcW w:w="1944" w:type="dxa"/>
            <w:vAlign w:val="center"/>
          </w:tcPr>
          <w:p w14:paraId="3B444B1E" w14:textId="77777777" w:rsidR="00CA3703" w:rsidRDefault="0070232D">
            <w:pPr>
              <w:jc w:val="right"/>
            </w:pPr>
            <w:r>
              <w:rPr>
                <w:color w:val="000000"/>
                <w:sz w:val="24"/>
              </w:rPr>
              <w:t>2,162,276.00</w:t>
            </w:r>
          </w:p>
        </w:tc>
        <w:tc>
          <w:tcPr>
            <w:tcW w:w="1705" w:type="dxa"/>
            <w:vAlign w:val="center"/>
          </w:tcPr>
          <w:p w14:paraId="4602A1DA" w14:textId="77777777" w:rsidR="00CA3703" w:rsidRDefault="0070232D">
            <w:pPr>
              <w:jc w:val="right"/>
            </w:pPr>
            <w:r>
              <w:rPr>
                <w:color w:val="000000"/>
                <w:sz w:val="24"/>
              </w:rPr>
              <w:t>0.43</w:t>
            </w:r>
          </w:p>
        </w:tc>
      </w:tr>
      <w:tr w:rsidR="00CA3703" w14:paraId="2265D912" w14:textId="77777777">
        <w:tc>
          <w:tcPr>
            <w:tcW w:w="862" w:type="dxa"/>
            <w:vAlign w:val="center"/>
          </w:tcPr>
          <w:p w14:paraId="46091082" w14:textId="77777777" w:rsidR="00CA3703" w:rsidRDefault="0070232D">
            <w:pPr>
              <w:jc w:val="center"/>
            </w:pPr>
            <w:r>
              <w:rPr>
                <w:color w:val="000000"/>
                <w:sz w:val="24"/>
              </w:rPr>
              <w:t>67</w:t>
            </w:r>
          </w:p>
        </w:tc>
        <w:tc>
          <w:tcPr>
            <w:tcW w:w="1346" w:type="dxa"/>
            <w:vAlign w:val="center"/>
          </w:tcPr>
          <w:p w14:paraId="64CB25AA" w14:textId="77777777" w:rsidR="00CA3703" w:rsidRDefault="0070232D">
            <w:pPr>
              <w:jc w:val="center"/>
            </w:pPr>
            <w:r>
              <w:rPr>
                <w:color w:val="000000"/>
                <w:sz w:val="24"/>
              </w:rPr>
              <w:t>600153</w:t>
            </w:r>
          </w:p>
        </w:tc>
        <w:tc>
          <w:tcPr>
            <w:tcW w:w="1795" w:type="dxa"/>
            <w:vAlign w:val="center"/>
          </w:tcPr>
          <w:p w14:paraId="6070CDD0" w14:textId="77777777" w:rsidR="00CA3703" w:rsidRDefault="0070232D">
            <w:pPr>
              <w:jc w:val="center"/>
            </w:pPr>
            <w:r>
              <w:rPr>
                <w:color w:val="000000"/>
                <w:sz w:val="24"/>
              </w:rPr>
              <w:t>建发股份</w:t>
            </w:r>
          </w:p>
        </w:tc>
        <w:tc>
          <w:tcPr>
            <w:tcW w:w="1346" w:type="dxa"/>
            <w:vAlign w:val="center"/>
          </w:tcPr>
          <w:p w14:paraId="62948358" w14:textId="77777777" w:rsidR="00CA3703" w:rsidRDefault="0070232D">
            <w:pPr>
              <w:jc w:val="right"/>
            </w:pPr>
            <w:r>
              <w:rPr>
                <w:color w:val="000000"/>
                <w:sz w:val="24"/>
              </w:rPr>
              <w:t>160,100</w:t>
            </w:r>
          </w:p>
        </w:tc>
        <w:tc>
          <w:tcPr>
            <w:tcW w:w="1944" w:type="dxa"/>
            <w:vAlign w:val="center"/>
          </w:tcPr>
          <w:p w14:paraId="767FBE8D" w14:textId="77777777" w:rsidR="00CA3703" w:rsidRDefault="0070232D">
            <w:pPr>
              <w:jc w:val="right"/>
            </w:pPr>
            <w:r>
              <w:rPr>
                <w:color w:val="000000"/>
                <w:sz w:val="24"/>
              </w:rPr>
              <w:t>2,070,093.00</w:t>
            </w:r>
          </w:p>
        </w:tc>
        <w:tc>
          <w:tcPr>
            <w:tcW w:w="1705" w:type="dxa"/>
            <w:vAlign w:val="center"/>
          </w:tcPr>
          <w:p w14:paraId="1DBE2388" w14:textId="77777777" w:rsidR="00CA3703" w:rsidRDefault="0070232D">
            <w:pPr>
              <w:jc w:val="right"/>
            </w:pPr>
            <w:r>
              <w:rPr>
                <w:color w:val="000000"/>
                <w:sz w:val="24"/>
              </w:rPr>
              <w:t>0.41</w:t>
            </w:r>
          </w:p>
        </w:tc>
      </w:tr>
      <w:tr w:rsidR="00CA3703" w14:paraId="4241F14D" w14:textId="77777777">
        <w:tc>
          <w:tcPr>
            <w:tcW w:w="862" w:type="dxa"/>
            <w:vAlign w:val="center"/>
          </w:tcPr>
          <w:p w14:paraId="38455803" w14:textId="77777777" w:rsidR="00CA3703" w:rsidRDefault="0070232D">
            <w:pPr>
              <w:jc w:val="center"/>
            </w:pPr>
            <w:r>
              <w:rPr>
                <w:color w:val="000000"/>
                <w:sz w:val="24"/>
              </w:rPr>
              <w:t>68</w:t>
            </w:r>
          </w:p>
        </w:tc>
        <w:tc>
          <w:tcPr>
            <w:tcW w:w="1346" w:type="dxa"/>
            <w:vAlign w:val="center"/>
          </w:tcPr>
          <w:p w14:paraId="574E4813" w14:textId="77777777" w:rsidR="00CA3703" w:rsidRDefault="0070232D">
            <w:pPr>
              <w:jc w:val="center"/>
            </w:pPr>
            <w:r>
              <w:rPr>
                <w:color w:val="000000"/>
                <w:sz w:val="24"/>
              </w:rPr>
              <w:t>600362</w:t>
            </w:r>
          </w:p>
        </w:tc>
        <w:tc>
          <w:tcPr>
            <w:tcW w:w="1795" w:type="dxa"/>
            <w:vAlign w:val="center"/>
          </w:tcPr>
          <w:p w14:paraId="712FEAB3" w14:textId="77777777" w:rsidR="00CA3703" w:rsidRDefault="0070232D">
            <w:pPr>
              <w:jc w:val="center"/>
            </w:pPr>
            <w:r>
              <w:rPr>
                <w:color w:val="000000"/>
                <w:sz w:val="24"/>
              </w:rPr>
              <w:t>江西铜业</w:t>
            </w:r>
          </w:p>
        </w:tc>
        <w:tc>
          <w:tcPr>
            <w:tcW w:w="1346" w:type="dxa"/>
            <w:vAlign w:val="center"/>
          </w:tcPr>
          <w:p w14:paraId="564BC126" w14:textId="77777777" w:rsidR="00CA3703" w:rsidRDefault="0070232D">
            <w:pPr>
              <w:jc w:val="right"/>
            </w:pPr>
            <w:r>
              <w:rPr>
                <w:color w:val="000000"/>
                <w:sz w:val="24"/>
              </w:rPr>
              <w:t>117,062</w:t>
            </w:r>
          </w:p>
        </w:tc>
        <w:tc>
          <w:tcPr>
            <w:tcW w:w="1944" w:type="dxa"/>
            <w:vAlign w:val="center"/>
          </w:tcPr>
          <w:p w14:paraId="333DACD7" w14:textId="77777777" w:rsidR="00CA3703" w:rsidRDefault="0070232D">
            <w:pPr>
              <w:jc w:val="right"/>
            </w:pPr>
            <w:r>
              <w:rPr>
                <w:color w:val="000000"/>
                <w:sz w:val="24"/>
              </w:rPr>
              <w:t>1,973,665.32</w:t>
            </w:r>
          </w:p>
        </w:tc>
        <w:tc>
          <w:tcPr>
            <w:tcW w:w="1705" w:type="dxa"/>
            <w:vAlign w:val="center"/>
          </w:tcPr>
          <w:p w14:paraId="601C8C5F" w14:textId="77777777" w:rsidR="00CA3703" w:rsidRDefault="0070232D">
            <w:pPr>
              <w:jc w:val="right"/>
            </w:pPr>
            <w:r>
              <w:rPr>
                <w:color w:val="000000"/>
                <w:sz w:val="24"/>
              </w:rPr>
              <w:t>0.39</w:t>
            </w:r>
          </w:p>
        </w:tc>
      </w:tr>
      <w:tr w:rsidR="00CA3703" w14:paraId="02750B05" w14:textId="77777777">
        <w:tc>
          <w:tcPr>
            <w:tcW w:w="862" w:type="dxa"/>
            <w:vAlign w:val="center"/>
          </w:tcPr>
          <w:p w14:paraId="76D2FA2D" w14:textId="77777777" w:rsidR="00CA3703" w:rsidRDefault="0070232D">
            <w:pPr>
              <w:jc w:val="center"/>
            </w:pPr>
            <w:r>
              <w:rPr>
                <w:color w:val="000000"/>
                <w:sz w:val="24"/>
              </w:rPr>
              <w:t>69</w:t>
            </w:r>
          </w:p>
        </w:tc>
        <w:tc>
          <w:tcPr>
            <w:tcW w:w="1346" w:type="dxa"/>
            <w:vAlign w:val="center"/>
          </w:tcPr>
          <w:p w14:paraId="16D47D12" w14:textId="77777777" w:rsidR="00CA3703" w:rsidRDefault="0070232D">
            <w:pPr>
              <w:jc w:val="center"/>
            </w:pPr>
            <w:r>
              <w:rPr>
                <w:color w:val="000000"/>
                <w:sz w:val="24"/>
              </w:rPr>
              <w:t>600663</w:t>
            </w:r>
          </w:p>
        </w:tc>
        <w:tc>
          <w:tcPr>
            <w:tcW w:w="1795" w:type="dxa"/>
            <w:vAlign w:val="center"/>
          </w:tcPr>
          <w:p w14:paraId="70CEE497" w14:textId="77777777" w:rsidR="00CA3703" w:rsidRDefault="0070232D">
            <w:pPr>
              <w:jc w:val="center"/>
            </w:pPr>
            <w:r>
              <w:rPr>
                <w:color w:val="000000"/>
                <w:sz w:val="24"/>
              </w:rPr>
              <w:t>陆家嘴</w:t>
            </w:r>
          </w:p>
        </w:tc>
        <w:tc>
          <w:tcPr>
            <w:tcW w:w="1346" w:type="dxa"/>
            <w:vAlign w:val="center"/>
          </w:tcPr>
          <w:p w14:paraId="4C2478E1" w14:textId="77777777" w:rsidR="00CA3703" w:rsidRDefault="0070232D">
            <w:pPr>
              <w:jc w:val="right"/>
            </w:pPr>
            <w:r>
              <w:rPr>
                <w:color w:val="000000"/>
                <w:sz w:val="24"/>
              </w:rPr>
              <w:t>82,740</w:t>
            </w:r>
          </w:p>
        </w:tc>
        <w:tc>
          <w:tcPr>
            <w:tcW w:w="1944" w:type="dxa"/>
            <w:vAlign w:val="center"/>
          </w:tcPr>
          <w:p w14:paraId="2E3E2BAD" w14:textId="77777777" w:rsidR="00CA3703" w:rsidRDefault="0070232D">
            <w:pPr>
              <w:jc w:val="right"/>
            </w:pPr>
            <w:r>
              <w:rPr>
                <w:color w:val="000000"/>
                <w:sz w:val="24"/>
              </w:rPr>
              <w:t>1,955,973.60</w:t>
            </w:r>
          </w:p>
        </w:tc>
        <w:tc>
          <w:tcPr>
            <w:tcW w:w="1705" w:type="dxa"/>
            <w:vAlign w:val="center"/>
          </w:tcPr>
          <w:p w14:paraId="221E60D2" w14:textId="77777777" w:rsidR="00CA3703" w:rsidRDefault="0070232D">
            <w:pPr>
              <w:jc w:val="right"/>
            </w:pPr>
            <w:r>
              <w:rPr>
                <w:color w:val="000000"/>
                <w:sz w:val="24"/>
              </w:rPr>
              <w:t>0.39</w:t>
            </w:r>
          </w:p>
        </w:tc>
      </w:tr>
      <w:tr w:rsidR="00CA3703" w14:paraId="79BD75BC" w14:textId="77777777">
        <w:tc>
          <w:tcPr>
            <w:tcW w:w="862" w:type="dxa"/>
            <w:vAlign w:val="center"/>
          </w:tcPr>
          <w:p w14:paraId="5F34712B" w14:textId="77777777" w:rsidR="00CA3703" w:rsidRDefault="0070232D">
            <w:pPr>
              <w:jc w:val="center"/>
            </w:pPr>
            <w:r>
              <w:rPr>
                <w:color w:val="000000"/>
                <w:sz w:val="24"/>
              </w:rPr>
              <w:t>70</w:t>
            </w:r>
          </w:p>
        </w:tc>
        <w:tc>
          <w:tcPr>
            <w:tcW w:w="1346" w:type="dxa"/>
            <w:vAlign w:val="center"/>
          </w:tcPr>
          <w:p w14:paraId="79E65ADB" w14:textId="77777777" w:rsidR="00CA3703" w:rsidRDefault="0070232D">
            <w:pPr>
              <w:jc w:val="center"/>
            </w:pPr>
            <w:r>
              <w:rPr>
                <w:color w:val="000000"/>
                <w:sz w:val="24"/>
              </w:rPr>
              <w:t>600489</w:t>
            </w:r>
          </w:p>
        </w:tc>
        <w:tc>
          <w:tcPr>
            <w:tcW w:w="1795" w:type="dxa"/>
            <w:vAlign w:val="center"/>
          </w:tcPr>
          <w:p w14:paraId="15388B68" w14:textId="77777777" w:rsidR="00CA3703" w:rsidRDefault="0070232D">
            <w:pPr>
              <w:jc w:val="center"/>
            </w:pPr>
            <w:r>
              <w:rPr>
                <w:color w:val="000000"/>
                <w:sz w:val="24"/>
              </w:rPr>
              <w:t>中</w:t>
            </w:r>
            <w:proofErr w:type="gramStart"/>
            <w:r>
              <w:rPr>
                <w:color w:val="000000"/>
                <w:sz w:val="24"/>
              </w:rPr>
              <w:t>金黄金</w:t>
            </w:r>
            <w:proofErr w:type="gramEnd"/>
          </w:p>
        </w:tc>
        <w:tc>
          <w:tcPr>
            <w:tcW w:w="1346" w:type="dxa"/>
            <w:vAlign w:val="center"/>
          </w:tcPr>
          <w:p w14:paraId="3548D465" w14:textId="77777777" w:rsidR="00CA3703" w:rsidRDefault="0070232D">
            <w:pPr>
              <w:jc w:val="right"/>
            </w:pPr>
            <w:r>
              <w:rPr>
                <w:color w:val="000000"/>
                <w:sz w:val="24"/>
              </w:rPr>
              <w:t>194,672</w:t>
            </w:r>
          </w:p>
        </w:tc>
        <w:tc>
          <w:tcPr>
            <w:tcW w:w="1944" w:type="dxa"/>
            <w:vAlign w:val="center"/>
          </w:tcPr>
          <w:p w14:paraId="460908B3" w14:textId="77777777" w:rsidR="00CA3703" w:rsidRDefault="0070232D">
            <w:pPr>
              <w:jc w:val="right"/>
            </w:pPr>
            <w:r>
              <w:rPr>
                <w:color w:val="000000"/>
                <w:sz w:val="24"/>
              </w:rPr>
              <w:t>1,952,560.16</w:t>
            </w:r>
          </w:p>
        </w:tc>
        <w:tc>
          <w:tcPr>
            <w:tcW w:w="1705" w:type="dxa"/>
            <w:vAlign w:val="center"/>
          </w:tcPr>
          <w:p w14:paraId="639F84FB" w14:textId="77777777" w:rsidR="00CA3703" w:rsidRDefault="0070232D">
            <w:pPr>
              <w:jc w:val="right"/>
            </w:pPr>
            <w:r>
              <w:rPr>
                <w:color w:val="000000"/>
                <w:sz w:val="24"/>
              </w:rPr>
              <w:t>0.39</w:t>
            </w:r>
          </w:p>
        </w:tc>
      </w:tr>
      <w:tr w:rsidR="00CA3703" w14:paraId="0049812E" w14:textId="77777777">
        <w:tc>
          <w:tcPr>
            <w:tcW w:w="862" w:type="dxa"/>
            <w:vAlign w:val="center"/>
          </w:tcPr>
          <w:p w14:paraId="745AA45B" w14:textId="77777777" w:rsidR="00CA3703" w:rsidRDefault="0070232D">
            <w:pPr>
              <w:jc w:val="center"/>
            </w:pPr>
            <w:r>
              <w:rPr>
                <w:color w:val="000000"/>
                <w:sz w:val="24"/>
              </w:rPr>
              <w:t>71</w:t>
            </w:r>
          </w:p>
        </w:tc>
        <w:tc>
          <w:tcPr>
            <w:tcW w:w="1346" w:type="dxa"/>
            <w:vAlign w:val="center"/>
          </w:tcPr>
          <w:p w14:paraId="54602906" w14:textId="77777777" w:rsidR="00CA3703" w:rsidRDefault="0070232D">
            <w:pPr>
              <w:jc w:val="center"/>
            </w:pPr>
            <w:r>
              <w:rPr>
                <w:color w:val="000000"/>
                <w:sz w:val="24"/>
              </w:rPr>
              <w:t>600118</w:t>
            </w:r>
          </w:p>
        </w:tc>
        <w:tc>
          <w:tcPr>
            <w:tcW w:w="1795" w:type="dxa"/>
            <w:vAlign w:val="center"/>
          </w:tcPr>
          <w:p w14:paraId="0812AFAA" w14:textId="77777777" w:rsidR="00CA3703" w:rsidRDefault="0070232D">
            <w:pPr>
              <w:jc w:val="center"/>
            </w:pPr>
            <w:r>
              <w:rPr>
                <w:color w:val="000000"/>
                <w:sz w:val="24"/>
              </w:rPr>
              <w:t>中国卫星</w:t>
            </w:r>
          </w:p>
        </w:tc>
        <w:tc>
          <w:tcPr>
            <w:tcW w:w="1346" w:type="dxa"/>
            <w:vAlign w:val="center"/>
          </w:tcPr>
          <w:p w14:paraId="4FE9B020" w14:textId="77777777" w:rsidR="00CA3703" w:rsidRDefault="0070232D">
            <w:pPr>
              <w:jc w:val="right"/>
            </w:pPr>
            <w:r>
              <w:rPr>
                <w:color w:val="000000"/>
                <w:sz w:val="24"/>
              </w:rPr>
              <w:t>66,646</w:t>
            </w:r>
          </w:p>
        </w:tc>
        <w:tc>
          <w:tcPr>
            <w:tcW w:w="1944" w:type="dxa"/>
            <w:vAlign w:val="center"/>
          </w:tcPr>
          <w:p w14:paraId="53168B46" w14:textId="77777777" w:rsidR="00CA3703" w:rsidRDefault="0070232D">
            <w:pPr>
              <w:jc w:val="right"/>
            </w:pPr>
            <w:r>
              <w:rPr>
                <w:color w:val="000000"/>
                <w:sz w:val="24"/>
              </w:rPr>
              <w:t>1,855,424.64</w:t>
            </w:r>
          </w:p>
        </w:tc>
        <w:tc>
          <w:tcPr>
            <w:tcW w:w="1705" w:type="dxa"/>
            <w:vAlign w:val="center"/>
          </w:tcPr>
          <w:p w14:paraId="22E9D97E" w14:textId="77777777" w:rsidR="00CA3703" w:rsidRDefault="0070232D">
            <w:pPr>
              <w:jc w:val="right"/>
            </w:pPr>
            <w:r>
              <w:rPr>
                <w:color w:val="000000"/>
                <w:sz w:val="24"/>
              </w:rPr>
              <w:t>0.37</w:t>
            </w:r>
          </w:p>
        </w:tc>
      </w:tr>
      <w:tr w:rsidR="00CA3703" w14:paraId="191DDDFA" w14:textId="77777777">
        <w:tc>
          <w:tcPr>
            <w:tcW w:w="862" w:type="dxa"/>
            <w:vAlign w:val="center"/>
          </w:tcPr>
          <w:p w14:paraId="1EED835A" w14:textId="77777777" w:rsidR="00CA3703" w:rsidRDefault="0070232D">
            <w:pPr>
              <w:jc w:val="center"/>
            </w:pPr>
            <w:r>
              <w:rPr>
                <w:color w:val="000000"/>
                <w:sz w:val="24"/>
              </w:rPr>
              <w:t>72</w:t>
            </w:r>
          </w:p>
        </w:tc>
        <w:tc>
          <w:tcPr>
            <w:tcW w:w="1346" w:type="dxa"/>
            <w:vAlign w:val="center"/>
          </w:tcPr>
          <w:p w14:paraId="18D4CBAC" w14:textId="77777777" w:rsidR="00CA3703" w:rsidRDefault="0070232D">
            <w:pPr>
              <w:jc w:val="center"/>
            </w:pPr>
            <w:r>
              <w:rPr>
                <w:color w:val="000000"/>
                <w:sz w:val="24"/>
              </w:rPr>
              <w:t>600332</w:t>
            </w:r>
          </w:p>
        </w:tc>
        <w:tc>
          <w:tcPr>
            <w:tcW w:w="1795" w:type="dxa"/>
            <w:vAlign w:val="center"/>
          </w:tcPr>
          <w:p w14:paraId="36963B49" w14:textId="77777777" w:rsidR="00CA3703" w:rsidRDefault="0070232D">
            <w:pPr>
              <w:jc w:val="center"/>
            </w:pPr>
            <w:r>
              <w:rPr>
                <w:color w:val="000000"/>
                <w:sz w:val="24"/>
              </w:rPr>
              <w:t>白云山</w:t>
            </w:r>
          </w:p>
        </w:tc>
        <w:tc>
          <w:tcPr>
            <w:tcW w:w="1346" w:type="dxa"/>
            <w:vAlign w:val="center"/>
          </w:tcPr>
          <w:p w14:paraId="3C6D2308" w14:textId="77777777" w:rsidR="00CA3703" w:rsidRDefault="0070232D">
            <w:pPr>
              <w:jc w:val="right"/>
            </w:pPr>
            <w:r>
              <w:rPr>
                <w:color w:val="000000"/>
                <w:sz w:val="24"/>
              </w:rPr>
              <w:t>63,431</w:t>
            </w:r>
          </w:p>
        </w:tc>
        <w:tc>
          <w:tcPr>
            <w:tcW w:w="1944" w:type="dxa"/>
            <w:vAlign w:val="center"/>
          </w:tcPr>
          <w:p w14:paraId="41E5B6A2" w14:textId="77777777" w:rsidR="00CA3703" w:rsidRDefault="0070232D">
            <w:pPr>
              <w:jc w:val="right"/>
            </w:pPr>
            <w:r>
              <w:rPr>
                <w:color w:val="000000"/>
                <w:sz w:val="24"/>
              </w:rPr>
              <w:t>1,842,036.24</w:t>
            </w:r>
          </w:p>
        </w:tc>
        <w:tc>
          <w:tcPr>
            <w:tcW w:w="1705" w:type="dxa"/>
            <w:vAlign w:val="center"/>
          </w:tcPr>
          <w:p w14:paraId="249C3EB1" w14:textId="77777777" w:rsidR="00CA3703" w:rsidRDefault="0070232D">
            <w:pPr>
              <w:jc w:val="right"/>
            </w:pPr>
            <w:r>
              <w:rPr>
                <w:color w:val="000000"/>
                <w:sz w:val="24"/>
              </w:rPr>
              <w:t>0.37</w:t>
            </w:r>
          </w:p>
        </w:tc>
      </w:tr>
      <w:tr w:rsidR="00CA3703" w14:paraId="03BC89BF" w14:textId="77777777">
        <w:tc>
          <w:tcPr>
            <w:tcW w:w="862" w:type="dxa"/>
            <w:vAlign w:val="center"/>
          </w:tcPr>
          <w:p w14:paraId="29D972D9" w14:textId="77777777" w:rsidR="00CA3703" w:rsidRDefault="0070232D">
            <w:pPr>
              <w:jc w:val="center"/>
            </w:pPr>
            <w:r>
              <w:rPr>
                <w:color w:val="000000"/>
                <w:sz w:val="24"/>
              </w:rPr>
              <w:t>73</w:t>
            </w:r>
          </w:p>
        </w:tc>
        <w:tc>
          <w:tcPr>
            <w:tcW w:w="1346" w:type="dxa"/>
            <w:vAlign w:val="center"/>
          </w:tcPr>
          <w:p w14:paraId="1617BD0F" w14:textId="77777777" w:rsidR="00CA3703" w:rsidRDefault="0070232D">
            <w:pPr>
              <w:jc w:val="center"/>
            </w:pPr>
            <w:r>
              <w:rPr>
                <w:color w:val="000000"/>
                <w:sz w:val="24"/>
              </w:rPr>
              <w:t>600297</w:t>
            </w:r>
          </w:p>
        </w:tc>
        <w:tc>
          <w:tcPr>
            <w:tcW w:w="1795" w:type="dxa"/>
            <w:vAlign w:val="center"/>
          </w:tcPr>
          <w:p w14:paraId="27BCB434" w14:textId="77777777" w:rsidR="00CA3703" w:rsidRDefault="0070232D">
            <w:pPr>
              <w:jc w:val="center"/>
            </w:pPr>
            <w:proofErr w:type="gramStart"/>
            <w:r>
              <w:rPr>
                <w:color w:val="000000"/>
                <w:sz w:val="24"/>
              </w:rPr>
              <w:t>广汇汽车</w:t>
            </w:r>
            <w:proofErr w:type="gramEnd"/>
          </w:p>
        </w:tc>
        <w:tc>
          <w:tcPr>
            <w:tcW w:w="1346" w:type="dxa"/>
            <w:vAlign w:val="center"/>
          </w:tcPr>
          <w:p w14:paraId="0D59FADF" w14:textId="77777777" w:rsidR="00CA3703" w:rsidRDefault="0070232D">
            <w:pPr>
              <w:jc w:val="right"/>
            </w:pPr>
            <w:r>
              <w:rPr>
                <w:color w:val="000000"/>
                <w:sz w:val="24"/>
              </w:rPr>
              <w:t>242,080</w:t>
            </w:r>
          </w:p>
        </w:tc>
        <w:tc>
          <w:tcPr>
            <w:tcW w:w="1944" w:type="dxa"/>
            <w:vAlign w:val="center"/>
          </w:tcPr>
          <w:p w14:paraId="4FF9F788" w14:textId="77777777" w:rsidR="00CA3703" w:rsidRDefault="0070232D">
            <w:pPr>
              <w:jc w:val="right"/>
            </w:pPr>
            <w:r>
              <w:rPr>
                <w:color w:val="000000"/>
                <w:sz w:val="24"/>
              </w:rPr>
              <w:t>1,822,862.40</w:t>
            </w:r>
          </w:p>
        </w:tc>
        <w:tc>
          <w:tcPr>
            <w:tcW w:w="1705" w:type="dxa"/>
            <w:vAlign w:val="center"/>
          </w:tcPr>
          <w:p w14:paraId="4399F0ED" w14:textId="77777777" w:rsidR="00CA3703" w:rsidRDefault="0070232D">
            <w:pPr>
              <w:jc w:val="right"/>
            </w:pPr>
            <w:r>
              <w:rPr>
                <w:color w:val="000000"/>
                <w:sz w:val="24"/>
              </w:rPr>
              <w:t>0.36</w:t>
            </w:r>
          </w:p>
        </w:tc>
      </w:tr>
      <w:tr w:rsidR="00CA3703" w14:paraId="5EB435F8" w14:textId="77777777">
        <w:tc>
          <w:tcPr>
            <w:tcW w:w="862" w:type="dxa"/>
            <w:vAlign w:val="center"/>
          </w:tcPr>
          <w:p w14:paraId="72FD0919" w14:textId="77777777" w:rsidR="00CA3703" w:rsidRDefault="0070232D">
            <w:pPr>
              <w:jc w:val="center"/>
            </w:pPr>
            <w:r>
              <w:rPr>
                <w:color w:val="000000"/>
                <w:sz w:val="24"/>
              </w:rPr>
              <w:t>74</w:t>
            </w:r>
          </w:p>
        </w:tc>
        <w:tc>
          <w:tcPr>
            <w:tcW w:w="1346" w:type="dxa"/>
            <w:vAlign w:val="center"/>
          </w:tcPr>
          <w:p w14:paraId="7053046E" w14:textId="77777777" w:rsidR="00CA3703" w:rsidRDefault="0070232D">
            <w:pPr>
              <w:jc w:val="center"/>
            </w:pPr>
            <w:r>
              <w:rPr>
                <w:color w:val="000000"/>
                <w:sz w:val="24"/>
              </w:rPr>
              <w:t>600008</w:t>
            </w:r>
          </w:p>
        </w:tc>
        <w:tc>
          <w:tcPr>
            <w:tcW w:w="1795" w:type="dxa"/>
            <w:vAlign w:val="center"/>
          </w:tcPr>
          <w:p w14:paraId="3BDDF602" w14:textId="77777777" w:rsidR="00CA3703" w:rsidRDefault="0070232D">
            <w:pPr>
              <w:jc w:val="center"/>
            </w:pPr>
            <w:r>
              <w:rPr>
                <w:color w:val="000000"/>
                <w:sz w:val="24"/>
              </w:rPr>
              <w:t>首创股份</w:t>
            </w:r>
          </w:p>
        </w:tc>
        <w:tc>
          <w:tcPr>
            <w:tcW w:w="1346" w:type="dxa"/>
            <w:vAlign w:val="center"/>
          </w:tcPr>
          <w:p w14:paraId="4D3382EB" w14:textId="77777777" w:rsidR="00CA3703" w:rsidRDefault="0070232D">
            <w:pPr>
              <w:jc w:val="right"/>
            </w:pPr>
            <w:r>
              <w:rPr>
                <w:color w:val="000000"/>
                <w:sz w:val="24"/>
              </w:rPr>
              <w:t>272,000</w:t>
            </w:r>
          </w:p>
        </w:tc>
        <w:tc>
          <w:tcPr>
            <w:tcW w:w="1944" w:type="dxa"/>
            <w:vAlign w:val="center"/>
          </w:tcPr>
          <w:p w14:paraId="4C324331" w14:textId="77777777" w:rsidR="00CA3703" w:rsidRDefault="0070232D">
            <w:pPr>
              <w:jc w:val="right"/>
            </w:pPr>
            <w:r>
              <w:rPr>
                <w:color w:val="000000"/>
                <w:sz w:val="24"/>
              </w:rPr>
              <w:t>1,789,760.00</w:t>
            </w:r>
          </w:p>
        </w:tc>
        <w:tc>
          <w:tcPr>
            <w:tcW w:w="1705" w:type="dxa"/>
            <w:vAlign w:val="center"/>
          </w:tcPr>
          <w:p w14:paraId="3F489621" w14:textId="77777777" w:rsidR="00CA3703" w:rsidRDefault="0070232D">
            <w:pPr>
              <w:jc w:val="right"/>
            </w:pPr>
            <w:r>
              <w:rPr>
                <w:color w:val="000000"/>
                <w:sz w:val="24"/>
              </w:rPr>
              <w:t>0.36</w:t>
            </w:r>
          </w:p>
        </w:tc>
      </w:tr>
      <w:tr w:rsidR="00CA3703" w14:paraId="6C48A72C" w14:textId="77777777">
        <w:tc>
          <w:tcPr>
            <w:tcW w:w="862" w:type="dxa"/>
            <w:vAlign w:val="center"/>
          </w:tcPr>
          <w:p w14:paraId="42875DF6" w14:textId="77777777" w:rsidR="00CA3703" w:rsidRDefault="0070232D">
            <w:pPr>
              <w:jc w:val="center"/>
            </w:pPr>
            <w:r>
              <w:rPr>
                <w:color w:val="000000"/>
                <w:sz w:val="24"/>
              </w:rPr>
              <w:t>75</w:t>
            </w:r>
          </w:p>
        </w:tc>
        <w:tc>
          <w:tcPr>
            <w:tcW w:w="1346" w:type="dxa"/>
            <w:vAlign w:val="center"/>
          </w:tcPr>
          <w:p w14:paraId="5E2C6B4D" w14:textId="77777777" w:rsidR="00CA3703" w:rsidRDefault="0070232D">
            <w:pPr>
              <w:jc w:val="center"/>
            </w:pPr>
            <w:r>
              <w:rPr>
                <w:color w:val="000000"/>
                <w:sz w:val="24"/>
              </w:rPr>
              <w:t>600879</w:t>
            </w:r>
          </w:p>
        </w:tc>
        <w:tc>
          <w:tcPr>
            <w:tcW w:w="1795" w:type="dxa"/>
            <w:vAlign w:val="center"/>
          </w:tcPr>
          <w:p w14:paraId="691D4701" w14:textId="77777777" w:rsidR="00CA3703" w:rsidRDefault="0070232D">
            <w:pPr>
              <w:jc w:val="center"/>
            </w:pPr>
            <w:r>
              <w:rPr>
                <w:color w:val="000000"/>
                <w:sz w:val="24"/>
              </w:rPr>
              <w:t>航天电子</w:t>
            </w:r>
          </w:p>
        </w:tc>
        <w:tc>
          <w:tcPr>
            <w:tcW w:w="1346" w:type="dxa"/>
            <w:vAlign w:val="center"/>
          </w:tcPr>
          <w:p w14:paraId="2339EFFF" w14:textId="77777777" w:rsidR="00CA3703" w:rsidRDefault="0070232D">
            <w:pPr>
              <w:jc w:val="right"/>
            </w:pPr>
            <w:r>
              <w:rPr>
                <w:color w:val="000000"/>
                <w:sz w:val="24"/>
              </w:rPr>
              <w:t>184,100</w:t>
            </w:r>
          </w:p>
        </w:tc>
        <w:tc>
          <w:tcPr>
            <w:tcW w:w="1944" w:type="dxa"/>
            <w:vAlign w:val="center"/>
          </w:tcPr>
          <w:p w14:paraId="00B8BC11" w14:textId="77777777" w:rsidR="00CA3703" w:rsidRDefault="0070232D">
            <w:pPr>
              <w:jc w:val="right"/>
            </w:pPr>
            <w:r>
              <w:rPr>
                <w:color w:val="000000"/>
                <w:sz w:val="24"/>
              </w:rPr>
              <w:t>1,618,239.00</w:t>
            </w:r>
          </w:p>
        </w:tc>
        <w:tc>
          <w:tcPr>
            <w:tcW w:w="1705" w:type="dxa"/>
            <w:vAlign w:val="center"/>
          </w:tcPr>
          <w:p w14:paraId="4A139504" w14:textId="77777777" w:rsidR="00CA3703" w:rsidRDefault="0070232D">
            <w:pPr>
              <w:jc w:val="right"/>
            </w:pPr>
            <w:r>
              <w:rPr>
                <w:color w:val="000000"/>
                <w:sz w:val="24"/>
              </w:rPr>
              <w:t>0.32</w:t>
            </w:r>
          </w:p>
        </w:tc>
      </w:tr>
      <w:tr w:rsidR="00CA3703" w14:paraId="0562CFCC" w14:textId="77777777">
        <w:tc>
          <w:tcPr>
            <w:tcW w:w="862" w:type="dxa"/>
            <w:vAlign w:val="center"/>
          </w:tcPr>
          <w:p w14:paraId="3A423DCB" w14:textId="77777777" w:rsidR="00CA3703" w:rsidRDefault="0070232D">
            <w:pPr>
              <w:jc w:val="center"/>
            </w:pPr>
            <w:r>
              <w:rPr>
                <w:color w:val="000000"/>
                <w:sz w:val="24"/>
              </w:rPr>
              <w:t>76</w:t>
            </w:r>
          </w:p>
        </w:tc>
        <w:tc>
          <w:tcPr>
            <w:tcW w:w="1346" w:type="dxa"/>
            <w:vAlign w:val="center"/>
          </w:tcPr>
          <w:p w14:paraId="1A496380" w14:textId="77777777" w:rsidR="00CA3703" w:rsidRDefault="0070232D">
            <w:pPr>
              <w:jc w:val="center"/>
            </w:pPr>
            <w:r>
              <w:rPr>
                <w:color w:val="000000"/>
                <w:sz w:val="24"/>
              </w:rPr>
              <w:t>600325</w:t>
            </w:r>
          </w:p>
        </w:tc>
        <w:tc>
          <w:tcPr>
            <w:tcW w:w="1795" w:type="dxa"/>
            <w:vAlign w:val="center"/>
          </w:tcPr>
          <w:p w14:paraId="0C7AD54F" w14:textId="77777777" w:rsidR="00CA3703" w:rsidRDefault="0070232D">
            <w:pPr>
              <w:jc w:val="center"/>
            </w:pPr>
            <w:r>
              <w:rPr>
                <w:color w:val="000000"/>
                <w:sz w:val="24"/>
              </w:rPr>
              <w:t>华发股份</w:t>
            </w:r>
          </w:p>
        </w:tc>
        <w:tc>
          <w:tcPr>
            <w:tcW w:w="1346" w:type="dxa"/>
            <w:vAlign w:val="center"/>
          </w:tcPr>
          <w:p w14:paraId="5F55E6D4" w14:textId="77777777" w:rsidR="00CA3703" w:rsidRDefault="0070232D">
            <w:pPr>
              <w:jc w:val="right"/>
            </w:pPr>
            <w:r>
              <w:rPr>
                <w:color w:val="000000"/>
                <w:sz w:val="24"/>
              </w:rPr>
              <w:t>191,240</w:t>
            </w:r>
          </w:p>
        </w:tc>
        <w:tc>
          <w:tcPr>
            <w:tcW w:w="1944" w:type="dxa"/>
            <w:vAlign w:val="center"/>
          </w:tcPr>
          <w:p w14:paraId="7D853684" w14:textId="77777777" w:rsidR="00CA3703" w:rsidRDefault="0070232D">
            <w:pPr>
              <w:jc w:val="right"/>
            </w:pPr>
            <w:r>
              <w:rPr>
                <w:color w:val="000000"/>
                <w:sz w:val="24"/>
              </w:rPr>
              <w:t>1,596,854.00</w:t>
            </w:r>
          </w:p>
        </w:tc>
        <w:tc>
          <w:tcPr>
            <w:tcW w:w="1705" w:type="dxa"/>
            <w:vAlign w:val="center"/>
          </w:tcPr>
          <w:p w14:paraId="7A896E8B" w14:textId="77777777" w:rsidR="00CA3703" w:rsidRDefault="0070232D">
            <w:pPr>
              <w:jc w:val="right"/>
            </w:pPr>
            <w:r>
              <w:rPr>
                <w:color w:val="000000"/>
                <w:sz w:val="24"/>
              </w:rPr>
              <w:t>0.32</w:t>
            </w:r>
          </w:p>
        </w:tc>
      </w:tr>
      <w:tr w:rsidR="00CA3703" w14:paraId="3756BA04" w14:textId="77777777">
        <w:tc>
          <w:tcPr>
            <w:tcW w:w="862" w:type="dxa"/>
            <w:vAlign w:val="center"/>
          </w:tcPr>
          <w:p w14:paraId="3ACA7DFB" w14:textId="77777777" w:rsidR="00CA3703" w:rsidRDefault="0070232D">
            <w:pPr>
              <w:jc w:val="center"/>
            </w:pPr>
            <w:r>
              <w:rPr>
                <w:color w:val="000000"/>
                <w:sz w:val="24"/>
              </w:rPr>
              <w:t>77</w:t>
            </w:r>
          </w:p>
        </w:tc>
        <w:tc>
          <w:tcPr>
            <w:tcW w:w="1346" w:type="dxa"/>
            <w:vAlign w:val="center"/>
          </w:tcPr>
          <w:p w14:paraId="054FDADB" w14:textId="77777777" w:rsidR="00CA3703" w:rsidRDefault="0070232D">
            <w:pPr>
              <w:jc w:val="center"/>
            </w:pPr>
            <w:r>
              <w:rPr>
                <w:color w:val="000000"/>
                <w:sz w:val="24"/>
              </w:rPr>
              <w:t>601117</w:t>
            </w:r>
          </w:p>
        </w:tc>
        <w:tc>
          <w:tcPr>
            <w:tcW w:w="1795" w:type="dxa"/>
            <w:vAlign w:val="center"/>
          </w:tcPr>
          <w:p w14:paraId="638BC0C6" w14:textId="77777777" w:rsidR="00CA3703" w:rsidRDefault="0070232D">
            <w:pPr>
              <w:jc w:val="center"/>
            </w:pPr>
            <w:r>
              <w:rPr>
                <w:color w:val="000000"/>
                <w:sz w:val="24"/>
              </w:rPr>
              <w:t>中国化学</w:t>
            </w:r>
          </w:p>
        </w:tc>
        <w:tc>
          <w:tcPr>
            <w:tcW w:w="1346" w:type="dxa"/>
            <w:vAlign w:val="center"/>
          </w:tcPr>
          <w:p w14:paraId="036F5522" w14:textId="77777777" w:rsidR="00CA3703" w:rsidRDefault="0070232D">
            <w:pPr>
              <w:jc w:val="right"/>
            </w:pPr>
            <w:r>
              <w:rPr>
                <w:color w:val="000000"/>
                <w:sz w:val="24"/>
              </w:rPr>
              <w:t>222,700</w:t>
            </w:r>
          </w:p>
        </w:tc>
        <w:tc>
          <w:tcPr>
            <w:tcW w:w="1944" w:type="dxa"/>
            <w:vAlign w:val="center"/>
          </w:tcPr>
          <w:p w14:paraId="6121ADBA" w14:textId="77777777" w:rsidR="00CA3703" w:rsidRDefault="0070232D">
            <w:pPr>
              <w:jc w:val="right"/>
            </w:pPr>
            <w:r>
              <w:rPr>
                <w:color w:val="000000"/>
                <w:sz w:val="24"/>
              </w:rPr>
              <w:t>1,556,673.00</w:t>
            </w:r>
          </w:p>
        </w:tc>
        <w:tc>
          <w:tcPr>
            <w:tcW w:w="1705" w:type="dxa"/>
            <w:vAlign w:val="center"/>
          </w:tcPr>
          <w:p w14:paraId="64129122" w14:textId="77777777" w:rsidR="00CA3703" w:rsidRDefault="0070232D">
            <w:pPr>
              <w:jc w:val="right"/>
            </w:pPr>
            <w:r>
              <w:rPr>
                <w:color w:val="000000"/>
                <w:sz w:val="24"/>
              </w:rPr>
              <w:t>0.31</w:t>
            </w:r>
          </w:p>
        </w:tc>
      </w:tr>
      <w:tr w:rsidR="00CA3703" w14:paraId="08972DE6" w14:textId="77777777">
        <w:tc>
          <w:tcPr>
            <w:tcW w:w="862" w:type="dxa"/>
            <w:vAlign w:val="center"/>
          </w:tcPr>
          <w:p w14:paraId="152AFE2D" w14:textId="77777777" w:rsidR="00CA3703" w:rsidRDefault="0070232D">
            <w:pPr>
              <w:jc w:val="center"/>
            </w:pPr>
            <w:r>
              <w:rPr>
                <w:color w:val="000000"/>
                <w:sz w:val="24"/>
              </w:rPr>
              <w:t>78</w:t>
            </w:r>
          </w:p>
        </w:tc>
        <w:tc>
          <w:tcPr>
            <w:tcW w:w="1346" w:type="dxa"/>
            <w:vAlign w:val="center"/>
          </w:tcPr>
          <w:p w14:paraId="2D65CC35" w14:textId="77777777" w:rsidR="00CA3703" w:rsidRDefault="0070232D">
            <w:pPr>
              <w:jc w:val="center"/>
            </w:pPr>
            <w:r>
              <w:rPr>
                <w:color w:val="000000"/>
                <w:sz w:val="24"/>
              </w:rPr>
              <w:t>600266</w:t>
            </w:r>
          </w:p>
        </w:tc>
        <w:tc>
          <w:tcPr>
            <w:tcW w:w="1795" w:type="dxa"/>
            <w:vAlign w:val="center"/>
          </w:tcPr>
          <w:p w14:paraId="3557C826" w14:textId="77777777" w:rsidR="00CA3703" w:rsidRDefault="0070232D">
            <w:pPr>
              <w:jc w:val="center"/>
            </w:pPr>
            <w:r>
              <w:rPr>
                <w:color w:val="000000"/>
                <w:sz w:val="24"/>
              </w:rPr>
              <w:t>北京城建</w:t>
            </w:r>
          </w:p>
        </w:tc>
        <w:tc>
          <w:tcPr>
            <w:tcW w:w="1346" w:type="dxa"/>
            <w:vAlign w:val="center"/>
          </w:tcPr>
          <w:p w14:paraId="03A62ACE" w14:textId="77777777" w:rsidR="00CA3703" w:rsidRDefault="0070232D">
            <w:pPr>
              <w:jc w:val="right"/>
            </w:pPr>
            <w:r>
              <w:rPr>
                <w:color w:val="000000"/>
                <w:sz w:val="24"/>
              </w:rPr>
              <w:t>106,100</w:t>
            </w:r>
          </w:p>
        </w:tc>
        <w:tc>
          <w:tcPr>
            <w:tcW w:w="1944" w:type="dxa"/>
            <w:vAlign w:val="center"/>
          </w:tcPr>
          <w:p w14:paraId="18C4E1E0" w14:textId="77777777" w:rsidR="00CA3703" w:rsidRDefault="0070232D">
            <w:pPr>
              <w:jc w:val="right"/>
            </w:pPr>
            <w:r>
              <w:rPr>
                <w:color w:val="000000"/>
                <w:sz w:val="24"/>
              </w:rPr>
              <w:t>1,542,694.00</w:t>
            </w:r>
          </w:p>
        </w:tc>
        <w:tc>
          <w:tcPr>
            <w:tcW w:w="1705" w:type="dxa"/>
            <w:vAlign w:val="center"/>
          </w:tcPr>
          <w:p w14:paraId="541A1B53" w14:textId="77777777" w:rsidR="00CA3703" w:rsidRDefault="0070232D">
            <w:pPr>
              <w:jc w:val="right"/>
            </w:pPr>
            <w:r>
              <w:rPr>
                <w:color w:val="000000"/>
                <w:sz w:val="24"/>
              </w:rPr>
              <w:t>0.31</w:t>
            </w:r>
          </w:p>
        </w:tc>
      </w:tr>
      <w:tr w:rsidR="00CA3703" w14:paraId="2D6D61FE" w14:textId="77777777">
        <w:tc>
          <w:tcPr>
            <w:tcW w:w="862" w:type="dxa"/>
            <w:vAlign w:val="center"/>
          </w:tcPr>
          <w:p w14:paraId="2AC895DD" w14:textId="77777777" w:rsidR="00CA3703" w:rsidRDefault="0070232D">
            <w:pPr>
              <w:jc w:val="center"/>
            </w:pPr>
            <w:r>
              <w:rPr>
                <w:color w:val="000000"/>
                <w:sz w:val="24"/>
              </w:rPr>
              <w:t>79</w:t>
            </w:r>
          </w:p>
        </w:tc>
        <w:tc>
          <w:tcPr>
            <w:tcW w:w="1346" w:type="dxa"/>
            <w:vAlign w:val="center"/>
          </w:tcPr>
          <w:p w14:paraId="6C2A19CC" w14:textId="77777777" w:rsidR="00CA3703" w:rsidRDefault="0070232D">
            <w:pPr>
              <w:jc w:val="center"/>
            </w:pPr>
            <w:r>
              <w:rPr>
                <w:color w:val="000000"/>
                <w:sz w:val="24"/>
              </w:rPr>
              <w:t>600718</w:t>
            </w:r>
          </w:p>
        </w:tc>
        <w:tc>
          <w:tcPr>
            <w:tcW w:w="1795" w:type="dxa"/>
            <w:vAlign w:val="center"/>
          </w:tcPr>
          <w:p w14:paraId="262C9123" w14:textId="77777777" w:rsidR="00CA3703" w:rsidRDefault="0070232D">
            <w:pPr>
              <w:jc w:val="center"/>
            </w:pPr>
            <w:r>
              <w:rPr>
                <w:color w:val="000000"/>
                <w:sz w:val="24"/>
              </w:rPr>
              <w:t>东软集团</w:t>
            </w:r>
          </w:p>
        </w:tc>
        <w:tc>
          <w:tcPr>
            <w:tcW w:w="1346" w:type="dxa"/>
            <w:vAlign w:val="center"/>
          </w:tcPr>
          <w:p w14:paraId="16C8A018" w14:textId="77777777" w:rsidR="00CA3703" w:rsidRDefault="0070232D">
            <w:pPr>
              <w:jc w:val="right"/>
            </w:pPr>
            <w:r>
              <w:rPr>
                <w:color w:val="000000"/>
                <w:sz w:val="24"/>
              </w:rPr>
              <w:t>98,129</w:t>
            </w:r>
          </w:p>
        </w:tc>
        <w:tc>
          <w:tcPr>
            <w:tcW w:w="1944" w:type="dxa"/>
            <w:vAlign w:val="center"/>
          </w:tcPr>
          <w:p w14:paraId="29B26AEC" w14:textId="77777777" w:rsidR="00CA3703" w:rsidRDefault="0070232D">
            <w:pPr>
              <w:jc w:val="right"/>
            </w:pPr>
            <w:r>
              <w:rPr>
                <w:color w:val="000000"/>
                <w:sz w:val="24"/>
              </w:rPr>
              <w:t>1,525,905.95</w:t>
            </w:r>
          </w:p>
        </w:tc>
        <w:tc>
          <w:tcPr>
            <w:tcW w:w="1705" w:type="dxa"/>
            <w:vAlign w:val="center"/>
          </w:tcPr>
          <w:p w14:paraId="3CBCAE09" w14:textId="77777777" w:rsidR="00CA3703" w:rsidRDefault="0070232D">
            <w:pPr>
              <w:jc w:val="right"/>
            </w:pPr>
            <w:r>
              <w:rPr>
                <w:color w:val="000000"/>
                <w:sz w:val="24"/>
              </w:rPr>
              <w:t>0.30</w:t>
            </w:r>
          </w:p>
        </w:tc>
      </w:tr>
      <w:tr w:rsidR="00CA3703" w14:paraId="06884529" w14:textId="77777777">
        <w:tc>
          <w:tcPr>
            <w:tcW w:w="862" w:type="dxa"/>
            <w:vAlign w:val="center"/>
          </w:tcPr>
          <w:p w14:paraId="58551521" w14:textId="77777777" w:rsidR="00CA3703" w:rsidRDefault="0070232D">
            <w:pPr>
              <w:jc w:val="center"/>
            </w:pPr>
            <w:r>
              <w:rPr>
                <w:color w:val="000000"/>
                <w:sz w:val="24"/>
              </w:rPr>
              <w:t>80</w:t>
            </w:r>
          </w:p>
        </w:tc>
        <w:tc>
          <w:tcPr>
            <w:tcW w:w="1346" w:type="dxa"/>
            <w:vAlign w:val="center"/>
          </w:tcPr>
          <w:p w14:paraId="5318743F" w14:textId="77777777" w:rsidR="00CA3703" w:rsidRDefault="0070232D">
            <w:pPr>
              <w:jc w:val="center"/>
            </w:pPr>
            <w:r>
              <w:rPr>
                <w:color w:val="000000"/>
                <w:sz w:val="24"/>
              </w:rPr>
              <w:t>600649</w:t>
            </w:r>
          </w:p>
        </w:tc>
        <w:tc>
          <w:tcPr>
            <w:tcW w:w="1795" w:type="dxa"/>
            <w:vAlign w:val="center"/>
          </w:tcPr>
          <w:p w14:paraId="6C3065E2" w14:textId="77777777" w:rsidR="00CA3703" w:rsidRDefault="0070232D">
            <w:pPr>
              <w:jc w:val="center"/>
            </w:pPr>
            <w:r>
              <w:rPr>
                <w:color w:val="000000"/>
                <w:sz w:val="24"/>
              </w:rPr>
              <w:t>城投控股</w:t>
            </w:r>
          </w:p>
        </w:tc>
        <w:tc>
          <w:tcPr>
            <w:tcW w:w="1346" w:type="dxa"/>
            <w:vAlign w:val="center"/>
          </w:tcPr>
          <w:p w14:paraId="17C17681" w14:textId="77777777" w:rsidR="00CA3703" w:rsidRDefault="0070232D">
            <w:pPr>
              <w:jc w:val="right"/>
            </w:pPr>
            <w:r>
              <w:rPr>
                <w:color w:val="000000"/>
                <w:sz w:val="24"/>
              </w:rPr>
              <w:t>142,753</w:t>
            </w:r>
          </w:p>
        </w:tc>
        <w:tc>
          <w:tcPr>
            <w:tcW w:w="1944" w:type="dxa"/>
            <w:vAlign w:val="center"/>
          </w:tcPr>
          <w:p w14:paraId="73EBFFD0" w14:textId="77777777" w:rsidR="00CA3703" w:rsidRDefault="0070232D">
            <w:pPr>
              <w:jc w:val="right"/>
            </w:pPr>
            <w:r>
              <w:rPr>
                <w:color w:val="000000"/>
                <w:sz w:val="24"/>
              </w:rPr>
              <w:t>1,500,334.03</w:t>
            </w:r>
          </w:p>
        </w:tc>
        <w:tc>
          <w:tcPr>
            <w:tcW w:w="1705" w:type="dxa"/>
            <w:vAlign w:val="center"/>
          </w:tcPr>
          <w:p w14:paraId="3FC1BD4F" w14:textId="77777777" w:rsidR="00CA3703" w:rsidRDefault="0070232D">
            <w:pPr>
              <w:jc w:val="right"/>
            </w:pPr>
            <w:r>
              <w:rPr>
                <w:color w:val="000000"/>
                <w:sz w:val="24"/>
              </w:rPr>
              <w:t>0.30</w:t>
            </w:r>
          </w:p>
        </w:tc>
      </w:tr>
      <w:tr w:rsidR="00CA3703" w14:paraId="151960A5" w14:textId="77777777">
        <w:tc>
          <w:tcPr>
            <w:tcW w:w="862" w:type="dxa"/>
            <w:vAlign w:val="center"/>
          </w:tcPr>
          <w:p w14:paraId="34D1F7FB" w14:textId="77777777" w:rsidR="00CA3703" w:rsidRDefault="0070232D">
            <w:pPr>
              <w:jc w:val="center"/>
            </w:pPr>
            <w:r>
              <w:rPr>
                <w:color w:val="000000"/>
                <w:sz w:val="24"/>
              </w:rPr>
              <w:t>81</w:t>
            </w:r>
          </w:p>
        </w:tc>
        <w:tc>
          <w:tcPr>
            <w:tcW w:w="1346" w:type="dxa"/>
            <w:vAlign w:val="center"/>
          </w:tcPr>
          <w:p w14:paraId="762339F6" w14:textId="77777777" w:rsidR="00CA3703" w:rsidRDefault="0070232D">
            <w:pPr>
              <w:jc w:val="center"/>
            </w:pPr>
            <w:r>
              <w:rPr>
                <w:color w:val="000000"/>
                <w:sz w:val="24"/>
              </w:rPr>
              <w:t>600895</w:t>
            </w:r>
          </w:p>
        </w:tc>
        <w:tc>
          <w:tcPr>
            <w:tcW w:w="1795" w:type="dxa"/>
            <w:vAlign w:val="center"/>
          </w:tcPr>
          <w:p w14:paraId="40739425" w14:textId="77777777" w:rsidR="00CA3703" w:rsidRDefault="0070232D">
            <w:pPr>
              <w:jc w:val="center"/>
            </w:pPr>
            <w:r>
              <w:rPr>
                <w:color w:val="000000"/>
                <w:sz w:val="24"/>
              </w:rPr>
              <w:t>张江高科</w:t>
            </w:r>
          </w:p>
        </w:tc>
        <w:tc>
          <w:tcPr>
            <w:tcW w:w="1346" w:type="dxa"/>
            <w:vAlign w:val="center"/>
          </w:tcPr>
          <w:p w14:paraId="2D0719FF" w14:textId="77777777" w:rsidR="00CA3703" w:rsidRDefault="0070232D">
            <w:pPr>
              <w:jc w:val="right"/>
            </w:pPr>
            <w:r>
              <w:rPr>
                <w:color w:val="000000"/>
                <w:sz w:val="24"/>
              </w:rPr>
              <w:t>87,400</w:t>
            </w:r>
          </w:p>
        </w:tc>
        <w:tc>
          <w:tcPr>
            <w:tcW w:w="1944" w:type="dxa"/>
            <w:vAlign w:val="center"/>
          </w:tcPr>
          <w:p w14:paraId="047D1B37" w14:textId="77777777" w:rsidR="00CA3703" w:rsidRDefault="0070232D">
            <w:pPr>
              <w:jc w:val="right"/>
            </w:pPr>
            <w:r>
              <w:rPr>
                <w:color w:val="000000"/>
                <w:sz w:val="24"/>
              </w:rPr>
              <w:t>1,475,312.00</w:t>
            </w:r>
          </w:p>
        </w:tc>
        <w:tc>
          <w:tcPr>
            <w:tcW w:w="1705" w:type="dxa"/>
            <w:vAlign w:val="center"/>
          </w:tcPr>
          <w:p w14:paraId="4E89BCB6" w14:textId="77777777" w:rsidR="00CA3703" w:rsidRDefault="0070232D">
            <w:pPr>
              <w:jc w:val="right"/>
            </w:pPr>
            <w:r>
              <w:rPr>
                <w:color w:val="000000"/>
                <w:sz w:val="24"/>
              </w:rPr>
              <w:t>0.29</w:t>
            </w:r>
          </w:p>
        </w:tc>
      </w:tr>
      <w:tr w:rsidR="00CA3703" w14:paraId="61E3F464" w14:textId="77777777">
        <w:tc>
          <w:tcPr>
            <w:tcW w:w="862" w:type="dxa"/>
            <w:vAlign w:val="center"/>
          </w:tcPr>
          <w:p w14:paraId="099D5B35" w14:textId="77777777" w:rsidR="00CA3703" w:rsidRDefault="0070232D">
            <w:pPr>
              <w:jc w:val="center"/>
            </w:pPr>
            <w:r>
              <w:rPr>
                <w:color w:val="000000"/>
                <w:sz w:val="24"/>
              </w:rPr>
              <w:t>82</w:t>
            </w:r>
          </w:p>
        </w:tc>
        <w:tc>
          <w:tcPr>
            <w:tcW w:w="1346" w:type="dxa"/>
            <w:vAlign w:val="center"/>
          </w:tcPr>
          <w:p w14:paraId="74C0BBBE" w14:textId="77777777" w:rsidR="00CA3703" w:rsidRDefault="0070232D">
            <w:pPr>
              <w:jc w:val="center"/>
            </w:pPr>
            <w:r>
              <w:rPr>
                <w:color w:val="000000"/>
                <w:sz w:val="24"/>
              </w:rPr>
              <w:t>600435</w:t>
            </w:r>
          </w:p>
        </w:tc>
        <w:tc>
          <w:tcPr>
            <w:tcW w:w="1795" w:type="dxa"/>
            <w:vAlign w:val="center"/>
          </w:tcPr>
          <w:p w14:paraId="20EF70C5" w14:textId="77777777" w:rsidR="00CA3703" w:rsidRDefault="0070232D">
            <w:pPr>
              <w:jc w:val="center"/>
            </w:pPr>
            <w:r>
              <w:rPr>
                <w:color w:val="000000"/>
                <w:sz w:val="24"/>
              </w:rPr>
              <w:t>北方导航</w:t>
            </w:r>
          </w:p>
        </w:tc>
        <w:tc>
          <w:tcPr>
            <w:tcW w:w="1346" w:type="dxa"/>
            <w:vAlign w:val="center"/>
          </w:tcPr>
          <w:p w14:paraId="1CC5FC14" w14:textId="77777777" w:rsidR="00CA3703" w:rsidRDefault="0070232D">
            <w:pPr>
              <w:jc w:val="right"/>
            </w:pPr>
            <w:r>
              <w:rPr>
                <w:color w:val="000000"/>
                <w:sz w:val="24"/>
              </w:rPr>
              <w:t>100,800</w:t>
            </w:r>
          </w:p>
        </w:tc>
        <w:tc>
          <w:tcPr>
            <w:tcW w:w="1944" w:type="dxa"/>
            <w:vAlign w:val="center"/>
          </w:tcPr>
          <w:p w14:paraId="72643BD1" w14:textId="77777777" w:rsidR="00CA3703" w:rsidRDefault="0070232D">
            <w:pPr>
              <w:jc w:val="right"/>
            </w:pPr>
            <w:r>
              <w:rPr>
                <w:color w:val="000000"/>
                <w:sz w:val="24"/>
              </w:rPr>
              <w:t>1,442,448.00</w:t>
            </w:r>
          </w:p>
        </w:tc>
        <w:tc>
          <w:tcPr>
            <w:tcW w:w="1705" w:type="dxa"/>
            <w:vAlign w:val="center"/>
          </w:tcPr>
          <w:p w14:paraId="0A57B5BE" w14:textId="77777777" w:rsidR="00CA3703" w:rsidRDefault="0070232D">
            <w:pPr>
              <w:jc w:val="right"/>
            </w:pPr>
            <w:r>
              <w:rPr>
                <w:color w:val="000000"/>
                <w:sz w:val="24"/>
              </w:rPr>
              <w:t>0.29</w:t>
            </w:r>
          </w:p>
        </w:tc>
      </w:tr>
      <w:tr w:rsidR="00CA3703" w14:paraId="6A2B3CDA" w14:textId="77777777">
        <w:tc>
          <w:tcPr>
            <w:tcW w:w="862" w:type="dxa"/>
            <w:vAlign w:val="center"/>
          </w:tcPr>
          <w:p w14:paraId="01238D47" w14:textId="77777777" w:rsidR="00CA3703" w:rsidRDefault="0070232D">
            <w:pPr>
              <w:jc w:val="center"/>
            </w:pPr>
            <w:r>
              <w:rPr>
                <w:color w:val="000000"/>
                <w:sz w:val="24"/>
              </w:rPr>
              <w:t>83</w:t>
            </w:r>
          </w:p>
        </w:tc>
        <w:tc>
          <w:tcPr>
            <w:tcW w:w="1346" w:type="dxa"/>
            <w:vAlign w:val="center"/>
          </w:tcPr>
          <w:p w14:paraId="4BEF9450" w14:textId="77777777" w:rsidR="00CA3703" w:rsidRDefault="0070232D">
            <w:pPr>
              <w:jc w:val="center"/>
            </w:pPr>
            <w:r>
              <w:rPr>
                <w:color w:val="000000"/>
                <w:sz w:val="24"/>
              </w:rPr>
              <w:t>600528</w:t>
            </w:r>
          </w:p>
        </w:tc>
        <w:tc>
          <w:tcPr>
            <w:tcW w:w="1795" w:type="dxa"/>
            <w:vAlign w:val="center"/>
          </w:tcPr>
          <w:p w14:paraId="4119B1C2" w14:textId="77777777" w:rsidR="00CA3703" w:rsidRDefault="0070232D">
            <w:pPr>
              <w:jc w:val="center"/>
            </w:pPr>
            <w:r>
              <w:rPr>
                <w:color w:val="000000"/>
                <w:sz w:val="24"/>
              </w:rPr>
              <w:t>中</w:t>
            </w:r>
            <w:proofErr w:type="gramStart"/>
            <w:r>
              <w:rPr>
                <w:color w:val="000000"/>
                <w:sz w:val="24"/>
              </w:rPr>
              <w:t>铁工业</w:t>
            </w:r>
            <w:proofErr w:type="gramEnd"/>
          </w:p>
        </w:tc>
        <w:tc>
          <w:tcPr>
            <w:tcW w:w="1346" w:type="dxa"/>
            <w:vAlign w:val="center"/>
          </w:tcPr>
          <w:p w14:paraId="11C5259D" w14:textId="77777777" w:rsidR="00CA3703" w:rsidRDefault="0070232D">
            <w:pPr>
              <w:jc w:val="right"/>
            </w:pPr>
            <w:r>
              <w:rPr>
                <w:color w:val="000000"/>
                <w:sz w:val="24"/>
              </w:rPr>
              <w:t>100,200</w:t>
            </w:r>
          </w:p>
        </w:tc>
        <w:tc>
          <w:tcPr>
            <w:tcW w:w="1944" w:type="dxa"/>
            <w:vAlign w:val="center"/>
          </w:tcPr>
          <w:p w14:paraId="5340AC1C" w14:textId="77777777" w:rsidR="00CA3703" w:rsidRDefault="0070232D">
            <w:pPr>
              <w:jc w:val="right"/>
            </w:pPr>
            <w:r>
              <w:rPr>
                <w:color w:val="000000"/>
                <w:sz w:val="24"/>
              </w:rPr>
              <w:t>1,431,858.00</w:t>
            </w:r>
          </w:p>
        </w:tc>
        <w:tc>
          <w:tcPr>
            <w:tcW w:w="1705" w:type="dxa"/>
            <w:vAlign w:val="center"/>
          </w:tcPr>
          <w:p w14:paraId="73179139" w14:textId="77777777" w:rsidR="00CA3703" w:rsidRDefault="0070232D">
            <w:pPr>
              <w:jc w:val="right"/>
            </w:pPr>
            <w:r>
              <w:rPr>
                <w:color w:val="000000"/>
                <w:sz w:val="24"/>
              </w:rPr>
              <w:t>0.28</w:t>
            </w:r>
          </w:p>
        </w:tc>
      </w:tr>
      <w:tr w:rsidR="00CA3703" w14:paraId="5CE8D361" w14:textId="77777777">
        <w:tc>
          <w:tcPr>
            <w:tcW w:w="862" w:type="dxa"/>
            <w:vAlign w:val="center"/>
          </w:tcPr>
          <w:p w14:paraId="17CA6EDC" w14:textId="77777777" w:rsidR="00CA3703" w:rsidRDefault="0070232D">
            <w:pPr>
              <w:jc w:val="center"/>
            </w:pPr>
            <w:r>
              <w:rPr>
                <w:color w:val="000000"/>
                <w:sz w:val="24"/>
              </w:rPr>
              <w:t>84</w:t>
            </w:r>
          </w:p>
        </w:tc>
        <w:tc>
          <w:tcPr>
            <w:tcW w:w="1346" w:type="dxa"/>
            <w:vAlign w:val="center"/>
          </w:tcPr>
          <w:p w14:paraId="4C0BA478" w14:textId="77777777" w:rsidR="00CA3703" w:rsidRDefault="0070232D">
            <w:pPr>
              <w:jc w:val="center"/>
            </w:pPr>
            <w:r>
              <w:rPr>
                <w:color w:val="000000"/>
                <w:sz w:val="24"/>
              </w:rPr>
              <w:t>600704</w:t>
            </w:r>
          </w:p>
        </w:tc>
        <w:tc>
          <w:tcPr>
            <w:tcW w:w="1795" w:type="dxa"/>
            <w:vAlign w:val="center"/>
          </w:tcPr>
          <w:p w14:paraId="75B1726C" w14:textId="77777777" w:rsidR="00CA3703" w:rsidRDefault="0070232D">
            <w:pPr>
              <w:jc w:val="center"/>
            </w:pPr>
            <w:r>
              <w:rPr>
                <w:color w:val="000000"/>
                <w:sz w:val="24"/>
              </w:rPr>
              <w:t>物产中大</w:t>
            </w:r>
          </w:p>
        </w:tc>
        <w:tc>
          <w:tcPr>
            <w:tcW w:w="1346" w:type="dxa"/>
            <w:vAlign w:val="center"/>
          </w:tcPr>
          <w:p w14:paraId="337F897A" w14:textId="77777777" w:rsidR="00CA3703" w:rsidRDefault="0070232D">
            <w:pPr>
              <w:jc w:val="right"/>
            </w:pPr>
            <w:r>
              <w:rPr>
                <w:color w:val="000000"/>
                <w:sz w:val="24"/>
              </w:rPr>
              <w:t>194,400</w:t>
            </w:r>
          </w:p>
        </w:tc>
        <w:tc>
          <w:tcPr>
            <w:tcW w:w="1944" w:type="dxa"/>
            <w:vAlign w:val="center"/>
          </w:tcPr>
          <w:p w14:paraId="3EC9EB0E" w14:textId="77777777" w:rsidR="00CA3703" w:rsidRDefault="0070232D">
            <w:pPr>
              <w:jc w:val="right"/>
            </w:pPr>
            <w:r>
              <w:rPr>
                <w:color w:val="000000"/>
                <w:sz w:val="24"/>
              </w:rPr>
              <w:t>1,417,176.00</w:t>
            </w:r>
          </w:p>
        </w:tc>
        <w:tc>
          <w:tcPr>
            <w:tcW w:w="1705" w:type="dxa"/>
            <w:vAlign w:val="center"/>
          </w:tcPr>
          <w:p w14:paraId="634B5AD7" w14:textId="77777777" w:rsidR="00CA3703" w:rsidRDefault="0070232D">
            <w:pPr>
              <w:jc w:val="right"/>
            </w:pPr>
            <w:r>
              <w:rPr>
                <w:color w:val="000000"/>
                <w:sz w:val="24"/>
              </w:rPr>
              <w:t>0.28</w:t>
            </w:r>
          </w:p>
        </w:tc>
      </w:tr>
      <w:tr w:rsidR="00CA3703" w14:paraId="524ABF91" w14:textId="77777777">
        <w:tc>
          <w:tcPr>
            <w:tcW w:w="862" w:type="dxa"/>
            <w:vAlign w:val="center"/>
          </w:tcPr>
          <w:p w14:paraId="6B0211F1" w14:textId="77777777" w:rsidR="00CA3703" w:rsidRDefault="0070232D">
            <w:pPr>
              <w:jc w:val="center"/>
            </w:pPr>
            <w:r>
              <w:rPr>
                <w:color w:val="000000"/>
                <w:sz w:val="24"/>
              </w:rPr>
              <w:t>85</w:t>
            </w:r>
          </w:p>
        </w:tc>
        <w:tc>
          <w:tcPr>
            <w:tcW w:w="1346" w:type="dxa"/>
            <w:vAlign w:val="center"/>
          </w:tcPr>
          <w:p w14:paraId="4977455C" w14:textId="77777777" w:rsidR="00CA3703" w:rsidRDefault="0070232D">
            <w:pPr>
              <w:jc w:val="center"/>
            </w:pPr>
            <w:r>
              <w:rPr>
                <w:color w:val="000000"/>
                <w:sz w:val="24"/>
              </w:rPr>
              <w:t>600588</w:t>
            </w:r>
          </w:p>
        </w:tc>
        <w:tc>
          <w:tcPr>
            <w:tcW w:w="1795" w:type="dxa"/>
            <w:vAlign w:val="center"/>
          </w:tcPr>
          <w:p w14:paraId="7FACA92B" w14:textId="77777777" w:rsidR="00CA3703" w:rsidRDefault="0070232D">
            <w:pPr>
              <w:jc w:val="center"/>
            </w:pPr>
            <w:r>
              <w:rPr>
                <w:color w:val="000000"/>
                <w:sz w:val="24"/>
              </w:rPr>
              <w:t>用</w:t>
            </w:r>
            <w:proofErr w:type="gramStart"/>
            <w:r>
              <w:rPr>
                <w:color w:val="000000"/>
                <w:sz w:val="24"/>
              </w:rPr>
              <w:t>友网络</w:t>
            </w:r>
            <w:proofErr w:type="gramEnd"/>
          </w:p>
        </w:tc>
        <w:tc>
          <w:tcPr>
            <w:tcW w:w="1346" w:type="dxa"/>
            <w:vAlign w:val="center"/>
          </w:tcPr>
          <w:p w14:paraId="1DE2D328" w14:textId="77777777" w:rsidR="00CA3703" w:rsidRDefault="0070232D">
            <w:pPr>
              <w:jc w:val="right"/>
            </w:pPr>
            <w:r>
              <w:rPr>
                <w:color w:val="000000"/>
                <w:sz w:val="24"/>
              </w:rPr>
              <w:t>82,607</w:t>
            </w:r>
          </w:p>
        </w:tc>
        <w:tc>
          <w:tcPr>
            <w:tcW w:w="1944" w:type="dxa"/>
            <w:vAlign w:val="center"/>
          </w:tcPr>
          <w:p w14:paraId="21CB54D0" w14:textId="77777777" w:rsidR="00CA3703" w:rsidRDefault="0070232D">
            <w:pPr>
              <w:jc w:val="right"/>
            </w:pPr>
            <w:r>
              <w:rPr>
                <w:color w:val="000000"/>
                <w:sz w:val="24"/>
              </w:rPr>
              <w:t>1,414,231.84</w:t>
            </w:r>
          </w:p>
        </w:tc>
        <w:tc>
          <w:tcPr>
            <w:tcW w:w="1705" w:type="dxa"/>
            <w:vAlign w:val="center"/>
          </w:tcPr>
          <w:p w14:paraId="10817AA5" w14:textId="77777777" w:rsidR="00CA3703" w:rsidRDefault="0070232D">
            <w:pPr>
              <w:jc w:val="right"/>
            </w:pPr>
            <w:r>
              <w:rPr>
                <w:color w:val="000000"/>
                <w:sz w:val="24"/>
              </w:rPr>
              <w:t>0.28</w:t>
            </w:r>
          </w:p>
        </w:tc>
      </w:tr>
      <w:tr w:rsidR="00CA3703" w14:paraId="19C34008" w14:textId="77777777">
        <w:tc>
          <w:tcPr>
            <w:tcW w:w="862" w:type="dxa"/>
            <w:vAlign w:val="center"/>
          </w:tcPr>
          <w:p w14:paraId="18A3FD49" w14:textId="77777777" w:rsidR="00CA3703" w:rsidRDefault="0070232D">
            <w:pPr>
              <w:jc w:val="center"/>
            </w:pPr>
            <w:r>
              <w:rPr>
                <w:color w:val="000000"/>
                <w:sz w:val="24"/>
              </w:rPr>
              <w:t>86</w:t>
            </w:r>
          </w:p>
        </w:tc>
        <w:tc>
          <w:tcPr>
            <w:tcW w:w="1346" w:type="dxa"/>
            <w:vAlign w:val="center"/>
          </w:tcPr>
          <w:p w14:paraId="6638AAAA" w14:textId="77777777" w:rsidR="00CA3703" w:rsidRDefault="0070232D">
            <w:pPr>
              <w:jc w:val="center"/>
            </w:pPr>
            <w:r>
              <w:rPr>
                <w:color w:val="000000"/>
                <w:sz w:val="24"/>
              </w:rPr>
              <w:t>600060</w:t>
            </w:r>
          </w:p>
        </w:tc>
        <w:tc>
          <w:tcPr>
            <w:tcW w:w="1795" w:type="dxa"/>
            <w:vAlign w:val="center"/>
          </w:tcPr>
          <w:p w14:paraId="26F83119" w14:textId="77777777" w:rsidR="00CA3703" w:rsidRDefault="0070232D">
            <w:pPr>
              <w:jc w:val="center"/>
            </w:pPr>
            <w:r>
              <w:rPr>
                <w:color w:val="000000"/>
                <w:sz w:val="24"/>
              </w:rPr>
              <w:t>海信电器</w:t>
            </w:r>
          </w:p>
        </w:tc>
        <w:tc>
          <w:tcPr>
            <w:tcW w:w="1346" w:type="dxa"/>
            <w:vAlign w:val="center"/>
          </w:tcPr>
          <w:p w14:paraId="1A8050CB" w14:textId="77777777" w:rsidR="00CA3703" w:rsidRDefault="0070232D">
            <w:pPr>
              <w:jc w:val="right"/>
            </w:pPr>
            <w:r>
              <w:rPr>
                <w:color w:val="000000"/>
                <w:sz w:val="24"/>
              </w:rPr>
              <w:t>88,580</w:t>
            </w:r>
          </w:p>
        </w:tc>
        <w:tc>
          <w:tcPr>
            <w:tcW w:w="1944" w:type="dxa"/>
            <w:vAlign w:val="center"/>
          </w:tcPr>
          <w:p w14:paraId="47A844E0" w14:textId="77777777" w:rsidR="00CA3703" w:rsidRDefault="0070232D">
            <w:pPr>
              <w:jc w:val="right"/>
            </w:pPr>
            <w:r>
              <w:rPr>
                <w:color w:val="000000"/>
                <w:sz w:val="24"/>
              </w:rPr>
              <w:t>1,343,758.60</w:t>
            </w:r>
          </w:p>
        </w:tc>
        <w:tc>
          <w:tcPr>
            <w:tcW w:w="1705" w:type="dxa"/>
            <w:vAlign w:val="center"/>
          </w:tcPr>
          <w:p w14:paraId="1D672A02" w14:textId="77777777" w:rsidR="00CA3703" w:rsidRDefault="0070232D">
            <w:pPr>
              <w:jc w:val="right"/>
            </w:pPr>
            <w:r>
              <w:rPr>
                <w:color w:val="000000"/>
                <w:sz w:val="24"/>
              </w:rPr>
              <w:t>0.27</w:t>
            </w:r>
          </w:p>
        </w:tc>
      </w:tr>
      <w:tr w:rsidR="00CA3703" w14:paraId="259C10E7" w14:textId="77777777">
        <w:tc>
          <w:tcPr>
            <w:tcW w:w="862" w:type="dxa"/>
            <w:vAlign w:val="center"/>
          </w:tcPr>
          <w:p w14:paraId="727C3A4F" w14:textId="77777777" w:rsidR="00CA3703" w:rsidRDefault="0070232D">
            <w:pPr>
              <w:jc w:val="center"/>
            </w:pPr>
            <w:r>
              <w:rPr>
                <w:color w:val="000000"/>
                <w:sz w:val="24"/>
              </w:rPr>
              <w:t>87</w:t>
            </w:r>
          </w:p>
        </w:tc>
        <w:tc>
          <w:tcPr>
            <w:tcW w:w="1346" w:type="dxa"/>
            <w:vAlign w:val="center"/>
          </w:tcPr>
          <w:p w14:paraId="22D5ECE0" w14:textId="77777777" w:rsidR="00CA3703" w:rsidRDefault="0070232D">
            <w:pPr>
              <w:jc w:val="center"/>
            </w:pPr>
            <w:r>
              <w:rPr>
                <w:color w:val="000000"/>
                <w:sz w:val="24"/>
              </w:rPr>
              <w:t>600376</w:t>
            </w:r>
          </w:p>
        </w:tc>
        <w:tc>
          <w:tcPr>
            <w:tcW w:w="1795" w:type="dxa"/>
            <w:vAlign w:val="center"/>
          </w:tcPr>
          <w:p w14:paraId="03ED10BD" w14:textId="77777777" w:rsidR="00CA3703" w:rsidRDefault="0070232D">
            <w:pPr>
              <w:jc w:val="center"/>
            </w:pPr>
            <w:r>
              <w:rPr>
                <w:color w:val="000000"/>
                <w:sz w:val="24"/>
              </w:rPr>
              <w:t>首开股份</w:t>
            </w:r>
          </w:p>
        </w:tc>
        <w:tc>
          <w:tcPr>
            <w:tcW w:w="1346" w:type="dxa"/>
            <w:vAlign w:val="center"/>
          </w:tcPr>
          <w:p w14:paraId="38A7E173" w14:textId="77777777" w:rsidR="00CA3703" w:rsidRDefault="0070232D">
            <w:pPr>
              <w:jc w:val="right"/>
            </w:pPr>
            <w:r>
              <w:rPr>
                <w:color w:val="000000"/>
                <w:sz w:val="24"/>
              </w:rPr>
              <w:t>116,400</w:t>
            </w:r>
          </w:p>
        </w:tc>
        <w:tc>
          <w:tcPr>
            <w:tcW w:w="1944" w:type="dxa"/>
            <w:vAlign w:val="center"/>
          </w:tcPr>
          <w:p w14:paraId="1B80DADC" w14:textId="77777777" w:rsidR="00CA3703" w:rsidRDefault="0070232D">
            <w:pPr>
              <w:jc w:val="right"/>
            </w:pPr>
            <w:r>
              <w:rPr>
                <w:color w:val="000000"/>
                <w:sz w:val="24"/>
              </w:rPr>
              <w:t>1,331,616.00</w:t>
            </w:r>
          </w:p>
        </w:tc>
        <w:tc>
          <w:tcPr>
            <w:tcW w:w="1705" w:type="dxa"/>
            <w:vAlign w:val="center"/>
          </w:tcPr>
          <w:p w14:paraId="3958FAD8" w14:textId="77777777" w:rsidR="00CA3703" w:rsidRDefault="0070232D">
            <w:pPr>
              <w:jc w:val="right"/>
            </w:pPr>
            <w:r>
              <w:rPr>
                <w:color w:val="000000"/>
                <w:sz w:val="24"/>
              </w:rPr>
              <w:t>0.26</w:t>
            </w:r>
          </w:p>
        </w:tc>
      </w:tr>
      <w:tr w:rsidR="00CA3703" w14:paraId="396FAF7D" w14:textId="77777777">
        <w:tc>
          <w:tcPr>
            <w:tcW w:w="862" w:type="dxa"/>
            <w:vAlign w:val="center"/>
          </w:tcPr>
          <w:p w14:paraId="6F413EFD" w14:textId="77777777" w:rsidR="00CA3703" w:rsidRDefault="0070232D">
            <w:pPr>
              <w:jc w:val="center"/>
            </w:pPr>
            <w:r>
              <w:rPr>
                <w:color w:val="000000"/>
                <w:sz w:val="24"/>
              </w:rPr>
              <w:t>88</w:t>
            </w:r>
          </w:p>
        </w:tc>
        <w:tc>
          <w:tcPr>
            <w:tcW w:w="1346" w:type="dxa"/>
            <w:vAlign w:val="center"/>
          </w:tcPr>
          <w:p w14:paraId="351A5E48" w14:textId="77777777" w:rsidR="00CA3703" w:rsidRDefault="0070232D">
            <w:pPr>
              <w:jc w:val="center"/>
            </w:pPr>
            <w:r>
              <w:rPr>
                <w:color w:val="000000"/>
                <w:sz w:val="24"/>
              </w:rPr>
              <w:t>600158</w:t>
            </w:r>
          </w:p>
        </w:tc>
        <w:tc>
          <w:tcPr>
            <w:tcW w:w="1795" w:type="dxa"/>
            <w:vAlign w:val="center"/>
          </w:tcPr>
          <w:p w14:paraId="4F9FB910" w14:textId="77777777" w:rsidR="00CA3703" w:rsidRDefault="0070232D">
            <w:pPr>
              <w:jc w:val="center"/>
            </w:pPr>
            <w:r>
              <w:rPr>
                <w:color w:val="000000"/>
                <w:sz w:val="24"/>
              </w:rPr>
              <w:t>中体产业</w:t>
            </w:r>
          </w:p>
        </w:tc>
        <w:tc>
          <w:tcPr>
            <w:tcW w:w="1346" w:type="dxa"/>
            <w:vAlign w:val="center"/>
          </w:tcPr>
          <w:p w14:paraId="3D8B6A89" w14:textId="77777777" w:rsidR="00CA3703" w:rsidRDefault="0070232D">
            <w:pPr>
              <w:jc w:val="right"/>
            </w:pPr>
            <w:r>
              <w:rPr>
                <w:color w:val="000000"/>
                <w:sz w:val="24"/>
              </w:rPr>
              <w:t>76,160</w:t>
            </w:r>
          </w:p>
        </w:tc>
        <w:tc>
          <w:tcPr>
            <w:tcW w:w="1944" w:type="dxa"/>
            <w:vAlign w:val="center"/>
          </w:tcPr>
          <w:p w14:paraId="2882EDCD" w14:textId="77777777" w:rsidR="00CA3703" w:rsidRDefault="0070232D">
            <w:pPr>
              <w:jc w:val="right"/>
            </w:pPr>
            <w:r>
              <w:rPr>
                <w:color w:val="000000"/>
                <w:sz w:val="24"/>
              </w:rPr>
              <w:t>1,302,336.00</w:t>
            </w:r>
          </w:p>
        </w:tc>
        <w:tc>
          <w:tcPr>
            <w:tcW w:w="1705" w:type="dxa"/>
            <w:vAlign w:val="center"/>
          </w:tcPr>
          <w:p w14:paraId="41E997C1" w14:textId="77777777" w:rsidR="00CA3703" w:rsidRDefault="0070232D">
            <w:pPr>
              <w:jc w:val="right"/>
            </w:pPr>
            <w:r>
              <w:rPr>
                <w:color w:val="000000"/>
                <w:sz w:val="24"/>
              </w:rPr>
              <w:t>0.26</w:t>
            </w:r>
          </w:p>
        </w:tc>
      </w:tr>
      <w:tr w:rsidR="00CA3703" w14:paraId="72A4B880" w14:textId="77777777">
        <w:tc>
          <w:tcPr>
            <w:tcW w:w="862" w:type="dxa"/>
            <w:vAlign w:val="center"/>
          </w:tcPr>
          <w:p w14:paraId="0CAC293A" w14:textId="77777777" w:rsidR="00CA3703" w:rsidRDefault="0070232D">
            <w:pPr>
              <w:jc w:val="center"/>
            </w:pPr>
            <w:r>
              <w:rPr>
                <w:color w:val="000000"/>
                <w:sz w:val="24"/>
              </w:rPr>
              <w:t>89</w:t>
            </w:r>
          </w:p>
        </w:tc>
        <w:tc>
          <w:tcPr>
            <w:tcW w:w="1346" w:type="dxa"/>
            <w:vAlign w:val="center"/>
          </w:tcPr>
          <w:p w14:paraId="43B64F3E" w14:textId="77777777" w:rsidR="00CA3703" w:rsidRDefault="0070232D">
            <w:pPr>
              <w:jc w:val="center"/>
            </w:pPr>
            <w:r>
              <w:rPr>
                <w:color w:val="000000"/>
                <w:sz w:val="24"/>
              </w:rPr>
              <w:t>600497</w:t>
            </w:r>
          </w:p>
        </w:tc>
        <w:tc>
          <w:tcPr>
            <w:tcW w:w="1795" w:type="dxa"/>
            <w:vAlign w:val="center"/>
          </w:tcPr>
          <w:p w14:paraId="440AC7B4" w14:textId="77777777" w:rsidR="00CA3703" w:rsidRDefault="0070232D">
            <w:pPr>
              <w:jc w:val="center"/>
            </w:pPr>
            <w:proofErr w:type="gramStart"/>
            <w:r>
              <w:rPr>
                <w:color w:val="000000"/>
                <w:sz w:val="24"/>
              </w:rPr>
              <w:t>驰宏锌锗</w:t>
            </w:r>
            <w:proofErr w:type="gramEnd"/>
          </w:p>
        </w:tc>
        <w:tc>
          <w:tcPr>
            <w:tcW w:w="1346" w:type="dxa"/>
            <w:vAlign w:val="center"/>
          </w:tcPr>
          <w:p w14:paraId="6C9C177C" w14:textId="77777777" w:rsidR="00CA3703" w:rsidRDefault="0070232D">
            <w:pPr>
              <w:jc w:val="right"/>
            </w:pPr>
            <w:r>
              <w:rPr>
                <w:color w:val="000000"/>
                <w:sz w:val="24"/>
              </w:rPr>
              <w:t>194,500</w:t>
            </w:r>
          </w:p>
        </w:tc>
        <w:tc>
          <w:tcPr>
            <w:tcW w:w="1944" w:type="dxa"/>
            <w:vAlign w:val="center"/>
          </w:tcPr>
          <w:p w14:paraId="3B3DDABF" w14:textId="77777777" w:rsidR="00CA3703" w:rsidRDefault="0070232D">
            <w:pPr>
              <w:jc w:val="right"/>
            </w:pPr>
            <w:r>
              <w:rPr>
                <w:color w:val="000000"/>
                <w:sz w:val="24"/>
              </w:rPr>
              <w:t>1,273,975.00</w:t>
            </w:r>
          </w:p>
        </w:tc>
        <w:tc>
          <w:tcPr>
            <w:tcW w:w="1705" w:type="dxa"/>
            <w:vAlign w:val="center"/>
          </w:tcPr>
          <w:p w14:paraId="4EFD9E0A" w14:textId="77777777" w:rsidR="00CA3703" w:rsidRDefault="0070232D">
            <w:pPr>
              <w:jc w:val="right"/>
            </w:pPr>
            <w:r>
              <w:rPr>
                <w:color w:val="000000"/>
                <w:sz w:val="24"/>
              </w:rPr>
              <w:t>0.25</w:t>
            </w:r>
          </w:p>
        </w:tc>
      </w:tr>
      <w:tr w:rsidR="00CA3703" w14:paraId="39BEAA64" w14:textId="77777777">
        <w:tc>
          <w:tcPr>
            <w:tcW w:w="862" w:type="dxa"/>
            <w:vAlign w:val="center"/>
          </w:tcPr>
          <w:p w14:paraId="344702A8" w14:textId="77777777" w:rsidR="00CA3703" w:rsidRDefault="0070232D">
            <w:pPr>
              <w:jc w:val="center"/>
            </w:pPr>
            <w:r>
              <w:rPr>
                <w:color w:val="000000"/>
                <w:sz w:val="24"/>
              </w:rPr>
              <w:t>90</w:t>
            </w:r>
          </w:p>
        </w:tc>
        <w:tc>
          <w:tcPr>
            <w:tcW w:w="1346" w:type="dxa"/>
            <w:vAlign w:val="center"/>
          </w:tcPr>
          <w:p w14:paraId="233DC020" w14:textId="77777777" w:rsidR="00CA3703" w:rsidRDefault="0070232D">
            <w:pPr>
              <w:jc w:val="center"/>
            </w:pPr>
            <w:r>
              <w:rPr>
                <w:color w:val="000000"/>
                <w:sz w:val="24"/>
              </w:rPr>
              <w:t>600021</w:t>
            </w:r>
          </w:p>
        </w:tc>
        <w:tc>
          <w:tcPr>
            <w:tcW w:w="1795" w:type="dxa"/>
            <w:vAlign w:val="center"/>
          </w:tcPr>
          <w:p w14:paraId="13003DFB" w14:textId="77777777" w:rsidR="00CA3703" w:rsidRDefault="0070232D">
            <w:pPr>
              <w:jc w:val="center"/>
            </w:pPr>
            <w:r>
              <w:rPr>
                <w:color w:val="000000"/>
                <w:sz w:val="24"/>
              </w:rPr>
              <w:t>上海电力</w:t>
            </w:r>
          </w:p>
        </w:tc>
        <w:tc>
          <w:tcPr>
            <w:tcW w:w="1346" w:type="dxa"/>
            <w:vAlign w:val="center"/>
          </w:tcPr>
          <w:p w14:paraId="0B567C10" w14:textId="77777777" w:rsidR="00CA3703" w:rsidRDefault="0070232D">
            <w:pPr>
              <w:jc w:val="right"/>
            </w:pPr>
            <w:r>
              <w:rPr>
                <w:color w:val="000000"/>
                <w:sz w:val="24"/>
              </w:rPr>
              <w:t>96,600</w:t>
            </w:r>
          </w:p>
        </w:tc>
        <w:tc>
          <w:tcPr>
            <w:tcW w:w="1944" w:type="dxa"/>
            <w:vAlign w:val="center"/>
          </w:tcPr>
          <w:p w14:paraId="0FE215EE" w14:textId="77777777" w:rsidR="00CA3703" w:rsidRDefault="0070232D">
            <w:pPr>
              <w:jc w:val="right"/>
            </w:pPr>
            <w:r>
              <w:rPr>
                <w:color w:val="000000"/>
                <w:sz w:val="24"/>
              </w:rPr>
              <w:t>1,167,894.00</w:t>
            </w:r>
          </w:p>
        </w:tc>
        <w:tc>
          <w:tcPr>
            <w:tcW w:w="1705" w:type="dxa"/>
            <w:vAlign w:val="center"/>
          </w:tcPr>
          <w:p w14:paraId="6F701410" w14:textId="77777777" w:rsidR="00CA3703" w:rsidRDefault="0070232D">
            <w:pPr>
              <w:jc w:val="right"/>
            </w:pPr>
            <w:r>
              <w:rPr>
                <w:color w:val="000000"/>
                <w:sz w:val="24"/>
              </w:rPr>
              <w:t>0.23</w:t>
            </w:r>
          </w:p>
        </w:tc>
      </w:tr>
      <w:tr w:rsidR="00CA3703" w14:paraId="0A59BC5A" w14:textId="77777777">
        <w:tc>
          <w:tcPr>
            <w:tcW w:w="862" w:type="dxa"/>
            <w:vAlign w:val="center"/>
          </w:tcPr>
          <w:p w14:paraId="629B8C7A" w14:textId="77777777" w:rsidR="00CA3703" w:rsidRDefault="0070232D">
            <w:pPr>
              <w:jc w:val="center"/>
            </w:pPr>
            <w:r>
              <w:rPr>
                <w:color w:val="000000"/>
                <w:sz w:val="24"/>
              </w:rPr>
              <w:t>91</w:t>
            </w:r>
          </w:p>
        </w:tc>
        <w:tc>
          <w:tcPr>
            <w:tcW w:w="1346" w:type="dxa"/>
            <w:vAlign w:val="center"/>
          </w:tcPr>
          <w:p w14:paraId="04690F79" w14:textId="77777777" w:rsidR="00CA3703" w:rsidRDefault="0070232D">
            <w:pPr>
              <w:jc w:val="center"/>
            </w:pPr>
            <w:r>
              <w:rPr>
                <w:color w:val="000000"/>
                <w:sz w:val="24"/>
              </w:rPr>
              <w:t>600037</w:t>
            </w:r>
          </w:p>
        </w:tc>
        <w:tc>
          <w:tcPr>
            <w:tcW w:w="1795" w:type="dxa"/>
            <w:vAlign w:val="center"/>
          </w:tcPr>
          <w:p w14:paraId="4D833EB1" w14:textId="77777777" w:rsidR="00CA3703" w:rsidRDefault="0070232D">
            <w:pPr>
              <w:jc w:val="center"/>
            </w:pPr>
            <w:r>
              <w:rPr>
                <w:color w:val="000000"/>
                <w:sz w:val="24"/>
              </w:rPr>
              <w:t>歌华有线</w:t>
            </w:r>
          </w:p>
        </w:tc>
        <w:tc>
          <w:tcPr>
            <w:tcW w:w="1346" w:type="dxa"/>
            <w:vAlign w:val="center"/>
          </w:tcPr>
          <w:p w14:paraId="3F08ECCF" w14:textId="77777777" w:rsidR="00CA3703" w:rsidRDefault="0070232D">
            <w:pPr>
              <w:jc w:val="right"/>
            </w:pPr>
            <w:r>
              <w:rPr>
                <w:color w:val="000000"/>
                <w:sz w:val="24"/>
              </w:rPr>
              <w:t>78,524</w:t>
            </w:r>
          </w:p>
        </w:tc>
        <w:tc>
          <w:tcPr>
            <w:tcW w:w="1944" w:type="dxa"/>
            <w:vAlign w:val="center"/>
          </w:tcPr>
          <w:p w14:paraId="5471993D" w14:textId="77777777" w:rsidR="00CA3703" w:rsidRDefault="0070232D">
            <w:pPr>
              <w:jc w:val="right"/>
            </w:pPr>
            <w:r>
              <w:rPr>
                <w:color w:val="000000"/>
                <w:sz w:val="24"/>
              </w:rPr>
              <w:t>1,143,309.44</w:t>
            </w:r>
          </w:p>
        </w:tc>
        <w:tc>
          <w:tcPr>
            <w:tcW w:w="1705" w:type="dxa"/>
            <w:vAlign w:val="center"/>
          </w:tcPr>
          <w:p w14:paraId="2510A369" w14:textId="77777777" w:rsidR="00CA3703" w:rsidRDefault="0070232D">
            <w:pPr>
              <w:jc w:val="right"/>
            </w:pPr>
            <w:r>
              <w:rPr>
                <w:color w:val="000000"/>
                <w:sz w:val="24"/>
              </w:rPr>
              <w:t>0.23</w:t>
            </w:r>
          </w:p>
        </w:tc>
      </w:tr>
      <w:tr w:rsidR="00CA3703" w14:paraId="32906DA1" w14:textId="77777777">
        <w:tc>
          <w:tcPr>
            <w:tcW w:w="862" w:type="dxa"/>
            <w:vAlign w:val="center"/>
          </w:tcPr>
          <w:p w14:paraId="2F9B8DEE" w14:textId="77777777" w:rsidR="00CA3703" w:rsidRDefault="0070232D">
            <w:pPr>
              <w:jc w:val="center"/>
            </w:pPr>
            <w:r>
              <w:rPr>
                <w:color w:val="000000"/>
                <w:sz w:val="24"/>
              </w:rPr>
              <w:t>92</w:t>
            </w:r>
          </w:p>
        </w:tc>
        <w:tc>
          <w:tcPr>
            <w:tcW w:w="1346" w:type="dxa"/>
            <w:vAlign w:val="center"/>
          </w:tcPr>
          <w:p w14:paraId="7DA0B701" w14:textId="77777777" w:rsidR="00CA3703" w:rsidRDefault="0070232D">
            <w:pPr>
              <w:jc w:val="center"/>
            </w:pPr>
            <w:r>
              <w:rPr>
                <w:color w:val="000000"/>
                <w:sz w:val="24"/>
              </w:rPr>
              <w:t>600737</w:t>
            </w:r>
          </w:p>
        </w:tc>
        <w:tc>
          <w:tcPr>
            <w:tcW w:w="1795" w:type="dxa"/>
            <w:vAlign w:val="center"/>
          </w:tcPr>
          <w:p w14:paraId="19998F83" w14:textId="77777777" w:rsidR="00CA3703" w:rsidRDefault="0070232D">
            <w:pPr>
              <w:jc w:val="center"/>
            </w:pPr>
            <w:r>
              <w:rPr>
                <w:color w:val="000000"/>
                <w:sz w:val="24"/>
              </w:rPr>
              <w:t>中粮糖业</w:t>
            </w:r>
          </w:p>
        </w:tc>
        <w:tc>
          <w:tcPr>
            <w:tcW w:w="1346" w:type="dxa"/>
            <w:vAlign w:val="center"/>
          </w:tcPr>
          <w:p w14:paraId="332348AB" w14:textId="77777777" w:rsidR="00CA3703" w:rsidRDefault="0070232D">
            <w:pPr>
              <w:jc w:val="right"/>
            </w:pPr>
            <w:r>
              <w:rPr>
                <w:color w:val="000000"/>
                <w:sz w:val="24"/>
              </w:rPr>
              <w:t>115,700</w:t>
            </w:r>
          </w:p>
        </w:tc>
        <w:tc>
          <w:tcPr>
            <w:tcW w:w="1944" w:type="dxa"/>
            <w:vAlign w:val="center"/>
          </w:tcPr>
          <w:p w14:paraId="6BA784D0" w14:textId="77777777" w:rsidR="00CA3703" w:rsidRDefault="0070232D">
            <w:pPr>
              <w:jc w:val="right"/>
            </w:pPr>
            <w:r>
              <w:rPr>
                <w:color w:val="000000"/>
                <w:sz w:val="24"/>
              </w:rPr>
              <w:t>1,092,208.00</w:t>
            </w:r>
          </w:p>
        </w:tc>
        <w:tc>
          <w:tcPr>
            <w:tcW w:w="1705" w:type="dxa"/>
            <w:vAlign w:val="center"/>
          </w:tcPr>
          <w:p w14:paraId="149EFE5A" w14:textId="77777777" w:rsidR="00CA3703" w:rsidRDefault="0070232D">
            <w:pPr>
              <w:jc w:val="right"/>
            </w:pPr>
            <w:r>
              <w:rPr>
                <w:color w:val="000000"/>
                <w:sz w:val="24"/>
              </w:rPr>
              <w:t>0.22</w:t>
            </w:r>
          </w:p>
        </w:tc>
      </w:tr>
      <w:tr w:rsidR="00CA3703" w14:paraId="494671C8" w14:textId="77777777">
        <w:tc>
          <w:tcPr>
            <w:tcW w:w="862" w:type="dxa"/>
            <w:vAlign w:val="center"/>
          </w:tcPr>
          <w:p w14:paraId="69CA9666" w14:textId="77777777" w:rsidR="00CA3703" w:rsidRDefault="0070232D">
            <w:pPr>
              <w:jc w:val="center"/>
            </w:pPr>
            <w:r>
              <w:rPr>
                <w:color w:val="000000"/>
                <w:sz w:val="24"/>
              </w:rPr>
              <w:t>93</w:t>
            </w:r>
          </w:p>
        </w:tc>
        <w:tc>
          <w:tcPr>
            <w:tcW w:w="1346" w:type="dxa"/>
            <w:vAlign w:val="center"/>
          </w:tcPr>
          <w:p w14:paraId="1BF8A9E3" w14:textId="77777777" w:rsidR="00CA3703" w:rsidRDefault="0070232D">
            <w:pPr>
              <w:jc w:val="center"/>
            </w:pPr>
            <w:r>
              <w:rPr>
                <w:color w:val="000000"/>
                <w:sz w:val="24"/>
              </w:rPr>
              <w:t>600549</w:t>
            </w:r>
          </w:p>
        </w:tc>
        <w:tc>
          <w:tcPr>
            <w:tcW w:w="1795" w:type="dxa"/>
            <w:vAlign w:val="center"/>
          </w:tcPr>
          <w:p w14:paraId="2D9A3358" w14:textId="77777777" w:rsidR="00CA3703" w:rsidRDefault="0070232D">
            <w:pPr>
              <w:jc w:val="center"/>
            </w:pPr>
            <w:proofErr w:type="gramStart"/>
            <w:r>
              <w:rPr>
                <w:color w:val="000000"/>
                <w:sz w:val="24"/>
              </w:rPr>
              <w:t>厦门钨业</w:t>
            </w:r>
            <w:proofErr w:type="gramEnd"/>
          </w:p>
        </w:tc>
        <w:tc>
          <w:tcPr>
            <w:tcW w:w="1346" w:type="dxa"/>
            <w:vAlign w:val="center"/>
          </w:tcPr>
          <w:p w14:paraId="0FB0948F" w14:textId="77777777" w:rsidR="00CA3703" w:rsidRDefault="0070232D">
            <w:pPr>
              <w:jc w:val="right"/>
            </w:pPr>
            <w:r>
              <w:rPr>
                <w:color w:val="000000"/>
                <w:sz w:val="24"/>
              </w:rPr>
              <w:t>48,800</w:t>
            </w:r>
          </w:p>
        </w:tc>
        <w:tc>
          <w:tcPr>
            <w:tcW w:w="1944" w:type="dxa"/>
            <w:vAlign w:val="center"/>
          </w:tcPr>
          <w:p w14:paraId="043FE069" w14:textId="77777777" w:rsidR="00CA3703" w:rsidRDefault="0070232D">
            <w:pPr>
              <w:jc w:val="right"/>
            </w:pPr>
            <w:r>
              <w:rPr>
                <w:color w:val="000000"/>
                <w:sz w:val="24"/>
              </w:rPr>
              <w:t>1,048,712.00</w:t>
            </w:r>
          </w:p>
        </w:tc>
        <w:tc>
          <w:tcPr>
            <w:tcW w:w="1705" w:type="dxa"/>
            <w:vAlign w:val="center"/>
          </w:tcPr>
          <w:p w14:paraId="2190C0F0" w14:textId="77777777" w:rsidR="00CA3703" w:rsidRDefault="0070232D">
            <w:pPr>
              <w:jc w:val="right"/>
            </w:pPr>
            <w:r>
              <w:rPr>
                <w:color w:val="000000"/>
                <w:sz w:val="24"/>
              </w:rPr>
              <w:t>0.21</w:t>
            </w:r>
          </w:p>
        </w:tc>
      </w:tr>
      <w:tr w:rsidR="00CA3703" w14:paraId="01728F0D" w14:textId="77777777">
        <w:tc>
          <w:tcPr>
            <w:tcW w:w="862" w:type="dxa"/>
            <w:vAlign w:val="center"/>
          </w:tcPr>
          <w:p w14:paraId="2E87E125" w14:textId="77777777" w:rsidR="00CA3703" w:rsidRDefault="0070232D">
            <w:pPr>
              <w:jc w:val="center"/>
            </w:pPr>
            <w:r>
              <w:rPr>
                <w:color w:val="000000"/>
                <w:sz w:val="24"/>
              </w:rPr>
              <w:t>94</w:t>
            </w:r>
          </w:p>
        </w:tc>
        <w:tc>
          <w:tcPr>
            <w:tcW w:w="1346" w:type="dxa"/>
            <w:vAlign w:val="center"/>
          </w:tcPr>
          <w:p w14:paraId="2DD519F7" w14:textId="77777777" w:rsidR="00CA3703" w:rsidRDefault="0070232D">
            <w:pPr>
              <w:jc w:val="center"/>
            </w:pPr>
            <w:r>
              <w:rPr>
                <w:color w:val="000000"/>
                <w:sz w:val="24"/>
              </w:rPr>
              <w:t>600685</w:t>
            </w:r>
          </w:p>
        </w:tc>
        <w:tc>
          <w:tcPr>
            <w:tcW w:w="1795" w:type="dxa"/>
            <w:vAlign w:val="center"/>
          </w:tcPr>
          <w:p w14:paraId="6351E42E" w14:textId="77777777" w:rsidR="00CA3703" w:rsidRDefault="0070232D">
            <w:pPr>
              <w:jc w:val="center"/>
            </w:pPr>
            <w:r>
              <w:rPr>
                <w:color w:val="000000"/>
                <w:sz w:val="24"/>
              </w:rPr>
              <w:t>中船防务</w:t>
            </w:r>
          </w:p>
        </w:tc>
        <w:tc>
          <w:tcPr>
            <w:tcW w:w="1346" w:type="dxa"/>
            <w:vAlign w:val="center"/>
          </w:tcPr>
          <w:p w14:paraId="57ABB58A" w14:textId="77777777" w:rsidR="00CA3703" w:rsidRDefault="0070232D">
            <w:pPr>
              <w:jc w:val="right"/>
            </w:pPr>
            <w:r>
              <w:rPr>
                <w:color w:val="000000"/>
                <w:sz w:val="24"/>
              </w:rPr>
              <w:t>37,000</w:t>
            </w:r>
          </w:p>
        </w:tc>
        <w:tc>
          <w:tcPr>
            <w:tcW w:w="1944" w:type="dxa"/>
            <w:vAlign w:val="center"/>
          </w:tcPr>
          <w:p w14:paraId="7160607F" w14:textId="77777777" w:rsidR="00CA3703" w:rsidRDefault="0070232D">
            <w:pPr>
              <w:jc w:val="right"/>
            </w:pPr>
            <w:r>
              <w:rPr>
                <w:color w:val="000000"/>
                <w:sz w:val="24"/>
              </w:rPr>
              <w:t>1,013,060.00</w:t>
            </w:r>
          </w:p>
        </w:tc>
        <w:tc>
          <w:tcPr>
            <w:tcW w:w="1705" w:type="dxa"/>
            <w:vAlign w:val="center"/>
          </w:tcPr>
          <w:p w14:paraId="1962E186" w14:textId="77777777" w:rsidR="00CA3703" w:rsidRDefault="0070232D">
            <w:pPr>
              <w:jc w:val="right"/>
            </w:pPr>
            <w:r>
              <w:rPr>
                <w:color w:val="000000"/>
                <w:sz w:val="24"/>
              </w:rPr>
              <w:t>0.20</w:t>
            </w:r>
          </w:p>
        </w:tc>
      </w:tr>
      <w:tr w:rsidR="00CA3703" w14:paraId="37652B0C" w14:textId="77777777">
        <w:tc>
          <w:tcPr>
            <w:tcW w:w="862" w:type="dxa"/>
            <w:vAlign w:val="center"/>
          </w:tcPr>
          <w:p w14:paraId="22E69022" w14:textId="77777777" w:rsidR="00CA3703" w:rsidRDefault="0070232D">
            <w:pPr>
              <w:jc w:val="center"/>
            </w:pPr>
            <w:r>
              <w:rPr>
                <w:color w:val="000000"/>
                <w:sz w:val="24"/>
              </w:rPr>
              <w:t>95</w:t>
            </w:r>
          </w:p>
        </w:tc>
        <w:tc>
          <w:tcPr>
            <w:tcW w:w="1346" w:type="dxa"/>
            <w:vAlign w:val="center"/>
          </w:tcPr>
          <w:p w14:paraId="02343ADA" w14:textId="77777777" w:rsidR="00CA3703" w:rsidRDefault="0070232D">
            <w:pPr>
              <w:jc w:val="center"/>
            </w:pPr>
            <w:r>
              <w:rPr>
                <w:color w:val="000000"/>
                <w:sz w:val="24"/>
              </w:rPr>
              <w:t>601118</w:t>
            </w:r>
          </w:p>
        </w:tc>
        <w:tc>
          <w:tcPr>
            <w:tcW w:w="1795" w:type="dxa"/>
            <w:vAlign w:val="center"/>
          </w:tcPr>
          <w:p w14:paraId="28C27BA6" w14:textId="77777777" w:rsidR="00CA3703" w:rsidRDefault="0070232D">
            <w:pPr>
              <w:jc w:val="center"/>
            </w:pPr>
            <w:r>
              <w:rPr>
                <w:color w:val="000000"/>
                <w:sz w:val="24"/>
              </w:rPr>
              <w:t>海南橡胶</w:t>
            </w:r>
          </w:p>
        </w:tc>
        <w:tc>
          <w:tcPr>
            <w:tcW w:w="1346" w:type="dxa"/>
            <w:vAlign w:val="center"/>
          </w:tcPr>
          <w:p w14:paraId="480E6536" w14:textId="77777777" w:rsidR="00CA3703" w:rsidRDefault="0070232D">
            <w:pPr>
              <w:jc w:val="right"/>
            </w:pPr>
            <w:r>
              <w:rPr>
                <w:color w:val="000000"/>
                <w:sz w:val="24"/>
              </w:rPr>
              <w:t>177,417</w:t>
            </w:r>
          </w:p>
        </w:tc>
        <w:tc>
          <w:tcPr>
            <w:tcW w:w="1944" w:type="dxa"/>
            <w:vAlign w:val="center"/>
          </w:tcPr>
          <w:p w14:paraId="6B4DAFE7" w14:textId="77777777" w:rsidR="00CA3703" w:rsidRDefault="0070232D">
            <w:pPr>
              <w:jc w:val="right"/>
            </w:pPr>
            <w:r>
              <w:rPr>
                <w:color w:val="000000"/>
                <w:sz w:val="24"/>
              </w:rPr>
              <w:t>1,007,728.56</w:t>
            </w:r>
          </w:p>
        </w:tc>
        <w:tc>
          <w:tcPr>
            <w:tcW w:w="1705" w:type="dxa"/>
            <w:vAlign w:val="center"/>
          </w:tcPr>
          <w:p w14:paraId="1E622D00" w14:textId="77777777" w:rsidR="00CA3703" w:rsidRDefault="0070232D">
            <w:pPr>
              <w:jc w:val="right"/>
            </w:pPr>
            <w:r>
              <w:rPr>
                <w:color w:val="000000"/>
                <w:sz w:val="24"/>
              </w:rPr>
              <w:t>0.20</w:t>
            </w:r>
          </w:p>
        </w:tc>
      </w:tr>
      <w:tr w:rsidR="00CA3703" w14:paraId="7C0F7209" w14:textId="77777777">
        <w:tc>
          <w:tcPr>
            <w:tcW w:w="862" w:type="dxa"/>
            <w:vAlign w:val="center"/>
          </w:tcPr>
          <w:p w14:paraId="3F31413A" w14:textId="77777777" w:rsidR="00CA3703" w:rsidRDefault="0070232D">
            <w:pPr>
              <w:jc w:val="center"/>
            </w:pPr>
            <w:r>
              <w:rPr>
                <w:color w:val="000000"/>
                <w:sz w:val="24"/>
              </w:rPr>
              <w:t>96</w:t>
            </w:r>
          </w:p>
        </w:tc>
        <w:tc>
          <w:tcPr>
            <w:tcW w:w="1346" w:type="dxa"/>
            <w:vAlign w:val="center"/>
          </w:tcPr>
          <w:p w14:paraId="5FA02E0D" w14:textId="77777777" w:rsidR="00CA3703" w:rsidRDefault="0070232D">
            <w:pPr>
              <w:jc w:val="center"/>
            </w:pPr>
            <w:r>
              <w:rPr>
                <w:color w:val="000000"/>
                <w:sz w:val="24"/>
              </w:rPr>
              <w:t>600094</w:t>
            </w:r>
          </w:p>
        </w:tc>
        <w:tc>
          <w:tcPr>
            <w:tcW w:w="1795" w:type="dxa"/>
            <w:vAlign w:val="center"/>
          </w:tcPr>
          <w:p w14:paraId="1F139CB7" w14:textId="77777777" w:rsidR="00CA3703" w:rsidRDefault="0070232D">
            <w:pPr>
              <w:jc w:val="center"/>
            </w:pPr>
            <w:r>
              <w:rPr>
                <w:color w:val="000000"/>
                <w:sz w:val="24"/>
              </w:rPr>
              <w:t>大名城</w:t>
            </w:r>
          </w:p>
        </w:tc>
        <w:tc>
          <w:tcPr>
            <w:tcW w:w="1346" w:type="dxa"/>
            <w:vAlign w:val="center"/>
          </w:tcPr>
          <w:p w14:paraId="4E6FD2D9" w14:textId="77777777" w:rsidR="00CA3703" w:rsidRDefault="0070232D">
            <w:pPr>
              <w:jc w:val="right"/>
            </w:pPr>
            <w:r>
              <w:rPr>
                <w:color w:val="000000"/>
                <w:sz w:val="24"/>
              </w:rPr>
              <w:t>128,400</w:t>
            </w:r>
          </w:p>
        </w:tc>
        <w:tc>
          <w:tcPr>
            <w:tcW w:w="1944" w:type="dxa"/>
            <w:vAlign w:val="center"/>
          </w:tcPr>
          <w:p w14:paraId="32F8BBC7" w14:textId="77777777" w:rsidR="00CA3703" w:rsidRDefault="0070232D">
            <w:pPr>
              <w:jc w:val="right"/>
            </w:pPr>
            <w:r>
              <w:rPr>
                <w:color w:val="000000"/>
                <w:sz w:val="24"/>
              </w:rPr>
              <w:t>984,828.00</w:t>
            </w:r>
          </w:p>
        </w:tc>
        <w:tc>
          <w:tcPr>
            <w:tcW w:w="1705" w:type="dxa"/>
            <w:vAlign w:val="center"/>
          </w:tcPr>
          <w:p w14:paraId="0B489F2F" w14:textId="77777777" w:rsidR="00CA3703" w:rsidRDefault="0070232D">
            <w:pPr>
              <w:jc w:val="right"/>
            </w:pPr>
            <w:r>
              <w:rPr>
                <w:color w:val="000000"/>
                <w:sz w:val="24"/>
              </w:rPr>
              <w:t>0.20</w:t>
            </w:r>
          </w:p>
        </w:tc>
      </w:tr>
      <w:tr w:rsidR="00CA3703" w14:paraId="4C56E85E" w14:textId="77777777">
        <w:tc>
          <w:tcPr>
            <w:tcW w:w="862" w:type="dxa"/>
            <w:vAlign w:val="center"/>
          </w:tcPr>
          <w:p w14:paraId="7796CAA9" w14:textId="77777777" w:rsidR="00CA3703" w:rsidRDefault="0070232D">
            <w:pPr>
              <w:jc w:val="center"/>
            </w:pPr>
            <w:r>
              <w:rPr>
                <w:color w:val="000000"/>
                <w:sz w:val="24"/>
              </w:rPr>
              <w:t>97</w:t>
            </w:r>
          </w:p>
        </w:tc>
        <w:tc>
          <w:tcPr>
            <w:tcW w:w="1346" w:type="dxa"/>
            <w:vAlign w:val="center"/>
          </w:tcPr>
          <w:p w14:paraId="6EE9BE49" w14:textId="77777777" w:rsidR="00CA3703" w:rsidRDefault="0070232D">
            <w:pPr>
              <w:jc w:val="center"/>
            </w:pPr>
            <w:r>
              <w:rPr>
                <w:color w:val="000000"/>
                <w:sz w:val="24"/>
              </w:rPr>
              <w:t>601608</w:t>
            </w:r>
          </w:p>
        </w:tc>
        <w:tc>
          <w:tcPr>
            <w:tcW w:w="1795" w:type="dxa"/>
            <w:vAlign w:val="center"/>
          </w:tcPr>
          <w:p w14:paraId="1835F154" w14:textId="77777777" w:rsidR="00CA3703" w:rsidRDefault="0070232D">
            <w:pPr>
              <w:jc w:val="center"/>
            </w:pPr>
            <w:r>
              <w:rPr>
                <w:color w:val="000000"/>
                <w:sz w:val="24"/>
              </w:rPr>
              <w:t>中信重工</w:t>
            </w:r>
          </w:p>
        </w:tc>
        <w:tc>
          <w:tcPr>
            <w:tcW w:w="1346" w:type="dxa"/>
            <w:vAlign w:val="center"/>
          </w:tcPr>
          <w:p w14:paraId="6877F243" w14:textId="77777777" w:rsidR="00CA3703" w:rsidRDefault="0070232D">
            <w:pPr>
              <w:jc w:val="right"/>
            </w:pPr>
            <w:r>
              <w:rPr>
                <w:color w:val="000000"/>
                <w:sz w:val="24"/>
              </w:rPr>
              <w:t>147,500</w:t>
            </w:r>
          </w:p>
        </w:tc>
        <w:tc>
          <w:tcPr>
            <w:tcW w:w="1944" w:type="dxa"/>
            <w:vAlign w:val="center"/>
          </w:tcPr>
          <w:p w14:paraId="5C95F0DF" w14:textId="77777777" w:rsidR="00CA3703" w:rsidRDefault="0070232D">
            <w:pPr>
              <w:jc w:val="right"/>
            </w:pPr>
            <w:r>
              <w:rPr>
                <w:color w:val="000000"/>
                <w:sz w:val="24"/>
              </w:rPr>
              <w:t>817,150.00</w:t>
            </w:r>
          </w:p>
        </w:tc>
        <w:tc>
          <w:tcPr>
            <w:tcW w:w="1705" w:type="dxa"/>
            <w:vAlign w:val="center"/>
          </w:tcPr>
          <w:p w14:paraId="7F467080" w14:textId="77777777" w:rsidR="00CA3703" w:rsidRDefault="0070232D">
            <w:pPr>
              <w:jc w:val="right"/>
            </w:pPr>
            <w:r>
              <w:rPr>
                <w:color w:val="000000"/>
                <w:sz w:val="24"/>
              </w:rPr>
              <w:t>0.16</w:t>
            </w:r>
          </w:p>
        </w:tc>
      </w:tr>
      <w:tr w:rsidR="00CA3703" w14:paraId="6CB02140" w14:textId="77777777">
        <w:tc>
          <w:tcPr>
            <w:tcW w:w="862" w:type="dxa"/>
            <w:vAlign w:val="center"/>
          </w:tcPr>
          <w:p w14:paraId="3D1D4061" w14:textId="77777777" w:rsidR="00CA3703" w:rsidRDefault="0070232D">
            <w:pPr>
              <w:jc w:val="center"/>
            </w:pPr>
            <w:r>
              <w:rPr>
                <w:color w:val="000000"/>
                <w:sz w:val="24"/>
              </w:rPr>
              <w:t>98</w:t>
            </w:r>
          </w:p>
        </w:tc>
        <w:tc>
          <w:tcPr>
            <w:tcW w:w="1346" w:type="dxa"/>
            <w:vAlign w:val="center"/>
          </w:tcPr>
          <w:p w14:paraId="263BA819" w14:textId="77777777" w:rsidR="00CA3703" w:rsidRDefault="0070232D">
            <w:pPr>
              <w:jc w:val="center"/>
            </w:pPr>
            <w:r>
              <w:rPr>
                <w:color w:val="000000"/>
                <w:sz w:val="24"/>
              </w:rPr>
              <w:t>600645</w:t>
            </w:r>
          </w:p>
        </w:tc>
        <w:tc>
          <w:tcPr>
            <w:tcW w:w="1795" w:type="dxa"/>
            <w:vAlign w:val="center"/>
          </w:tcPr>
          <w:p w14:paraId="59AC9F45" w14:textId="77777777" w:rsidR="00CA3703" w:rsidRDefault="0070232D">
            <w:pPr>
              <w:jc w:val="center"/>
            </w:pPr>
            <w:r>
              <w:rPr>
                <w:color w:val="000000"/>
                <w:sz w:val="24"/>
              </w:rPr>
              <w:t>中源协和</w:t>
            </w:r>
          </w:p>
        </w:tc>
        <w:tc>
          <w:tcPr>
            <w:tcW w:w="1346" w:type="dxa"/>
            <w:vAlign w:val="center"/>
          </w:tcPr>
          <w:p w14:paraId="4E671240" w14:textId="77777777" w:rsidR="00CA3703" w:rsidRDefault="0070232D">
            <w:pPr>
              <w:jc w:val="right"/>
            </w:pPr>
            <w:r>
              <w:rPr>
                <w:color w:val="000000"/>
                <w:sz w:val="24"/>
              </w:rPr>
              <w:t>34,800</w:t>
            </w:r>
          </w:p>
        </w:tc>
        <w:tc>
          <w:tcPr>
            <w:tcW w:w="1944" w:type="dxa"/>
            <w:vAlign w:val="center"/>
          </w:tcPr>
          <w:p w14:paraId="63340893" w14:textId="77777777" w:rsidR="00CA3703" w:rsidRDefault="0070232D">
            <w:pPr>
              <w:jc w:val="right"/>
            </w:pPr>
            <w:r>
              <w:rPr>
                <w:color w:val="000000"/>
                <w:sz w:val="24"/>
              </w:rPr>
              <w:t>745,764.00</w:t>
            </w:r>
          </w:p>
        </w:tc>
        <w:tc>
          <w:tcPr>
            <w:tcW w:w="1705" w:type="dxa"/>
            <w:vAlign w:val="center"/>
          </w:tcPr>
          <w:p w14:paraId="5E39DBBF" w14:textId="77777777" w:rsidR="00CA3703" w:rsidRDefault="0070232D">
            <w:pPr>
              <w:jc w:val="right"/>
            </w:pPr>
            <w:r>
              <w:rPr>
                <w:color w:val="000000"/>
                <w:sz w:val="24"/>
              </w:rPr>
              <w:t>0.15</w:t>
            </w:r>
          </w:p>
        </w:tc>
      </w:tr>
      <w:tr w:rsidR="00CA3703" w14:paraId="6C5E5C7A" w14:textId="77777777">
        <w:tc>
          <w:tcPr>
            <w:tcW w:w="862" w:type="dxa"/>
            <w:vAlign w:val="center"/>
          </w:tcPr>
          <w:p w14:paraId="3BF87F8C" w14:textId="77777777" w:rsidR="00CA3703" w:rsidRDefault="0070232D">
            <w:pPr>
              <w:jc w:val="center"/>
            </w:pPr>
            <w:r>
              <w:rPr>
                <w:color w:val="000000"/>
                <w:sz w:val="24"/>
              </w:rPr>
              <w:t>99</w:t>
            </w:r>
          </w:p>
        </w:tc>
        <w:tc>
          <w:tcPr>
            <w:tcW w:w="1346" w:type="dxa"/>
            <w:vAlign w:val="center"/>
          </w:tcPr>
          <w:p w14:paraId="4741FBE5" w14:textId="77777777" w:rsidR="00CA3703" w:rsidRDefault="0070232D">
            <w:pPr>
              <w:jc w:val="center"/>
            </w:pPr>
            <w:r>
              <w:rPr>
                <w:color w:val="000000"/>
                <w:sz w:val="24"/>
              </w:rPr>
              <w:t>600783</w:t>
            </w:r>
          </w:p>
        </w:tc>
        <w:tc>
          <w:tcPr>
            <w:tcW w:w="1795" w:type="dxa"/>
            <w:vAlign w:val="center"/>
          </w:tcPr>
          <w:p w14:paraId="49695875" w14:textId="77777777" w:rsidR="00CA3703" w:rsidRDefault="0070232D">
            <w:pPr>
              <w:jc w:val="center"/>
            </w:pPr>
            <w:proofErr w:type="gramStart"/>
            <w:r>
              <w:rPr>
                <w:color w:val="000000"/>
                <w:sz w:val="24"/>
              </w:rPr>
              <w:t>鲁信创</w:t>
            </w:r>
            <w:proofErr w:type="gramEnd"/>
            <w:r>
              <w:rPr>
                <w:color w:val="000000"/>
                <w:sz w:val="24"/>
              </w:rPr>
              <w:t>投</w:t>
            </w:r>
          </w:p>
        </w:tc>
        <w:tc>
          <w:tcPr>
            <w:tcW w:w="1346" w:type="dxa"/>
            <w:vAlign w:val="center"/>
          </w:tcPr>
          <w:p w14:paraId="6973594B" w14:textId="77777777" w:rsidR="00CA3703" w:rsidRDefault="0070232D">
            <w:pPr>
              <w:jc w:val="right"/>
            </w:pPr>
            <w:r>
              <w:rPr>
                <w:color w:val="000000"/>
                <w:sz w:val="24"/>
              </w:rPr>
              <w:t>33,600</w:t>
            </w:r>
          </w:p>
        </w:tc>
        <w:tc>
          <w:tcPr>
            <w:tcW w:w="1944" w:type="dxa"/>
            <w:vAlign w:val="center"/>
          </w:tcPr>
          <w:p w14:paraId="09357574" w14:textId="77777777" w:rsidR="00CA3703" w:rsidRDefault="0070232D">
            <w:pPr>
              <w:jc w:val="right"/>
            </w:pPr>
            <w:r>
              <w:rPr>
                <w:color w:val="000000"/>
                <w:sz w:val="24"/>
              </w:rPr>
              <w:t>572,208.00</w:t>
            </w:r>
          </w:p>
        </w:tc>
        <w:tc>
          <w:tcPr>
            <w:tcW w:w="1705" w:type="dxa"/>
            <w:vAlign w:val="center"/>
          </w:tcPr>
          <w:p w14:paraId="62E7A97F" w14:textId="77777777" w:rsidR="00CA3703" w:rsidRDefault="0070232D">
            <w:pPr>
              <w:jc w:val="right"/>
            </w:pPr>
            <w:r>
              <w:rPr>
                <w:color w:val="000000"/>
                <w:sz w:val="24"/>
              </w:rPr>
              <w:t>0.11</w:t>
            </w:r>
          </w:p>
        </w:tc>
      </w:tr>
    </w:tbl>
    <w:p w14:paraId="7B0EB15F" w14:textId="77777777" w:rsidR="00D24C0C" w:rsidRDefault="00D24C0C" w:rsidP="0048308E">
      <w:pPr>
        <w:tabs>
          <w:tab w:val="left" w:pos="426"/>
        </w:tabs>
        <w:spacing w:before="29" w:line="288" w:lineRule="auto"/>
        <w:jc w:val="left"/>
        <w:rPr>
          <w:kern w:val="0"/>
          <w:sz w:val="24"/>
        </w:rPr>
      </w:pPr>
    </w:p>
    <w:p w14:paraId="36A89A56" w14:textId="77777777" w:rsidR="00A8677F" w:rsidRPr="00B55614" w:rsidRDefault="00A8677F" w:rsidP="00A8677F">
      <w:pPr>
        <w:tabs>
          <w:tab w:val="left" w:pos="426"/>
        </w:tabs>
        <w:spacing w:before="29" w:line="288" w:lineRule="auto"/>
        <w:jc w:val="left"/>
        <w:rPr>
          <w:b/>
          <w:kern w:val="0"/>
          <w:sz w:val="24"/>
        </w:rPr>
      </w:pPr>
      <w:r w:rsidRPr="00B55614">
        <w:rPr>
          <w:b/>
          <w:kern w:val="0"/>
          <w:sz w:val="24"/>
        </w:rPr>
        <w:t xml:space="preserve">7.3.2 </w:t>
      </w:r>
      <w:r w:rsidRPr="00B55614">
        <w:rPr>
          <w:rFonts w:hint="eastAsia"/>
          <w:b/>
          <w:kern w:val="0"/>
          <w:sz w:val="24"/>
        </w:rPr>
        <w:t>期末积极投资按公允价值占基金资产净值比例大小排序的所有股票投资明细</w:t>
      </w:r>
    </w:p>
    <w:p w14:paraId="7D359F6B" w14:textId="77777777" w:rsidR="00A8677F" w:rsidRPr="006D619F" w:rsidRDefault="00A8677F" w:rsidP="00A8677F">
      <w:pPr>
        <w:tabs>
          <w:tab w:val="left" w:pos="426"/>
        </w:tabs>
        <w:spacing w:before="29" w:line="288" w:lineRule="auto"/>
        <w:jc w:val="left"/>
        <w:rPr>
          <w:color w:val="FF0000"/>
          <w:kern w:val="0"/>
          <w:sz w:val="24"/>
        </w:rPr>
      </w:pPr>
      <w:r w:rsidRPr="00B55614">
        <w:rPr>
          <w:rFonts w:hint="eastAsia"/>
          <w:kern w:val="0"/>
          <w:sz w:val="24"/>
        </w:rPr>
        <w:t>本基金本报告期末未持有积极投资的股票。</w:t>
      </w:r>
    </w:p>
    <w:p w14:paraId="15E44B62" w14:textId="77777777" w:rsidR="00A8677F" w:rsidRPr="00A8677F" w:rsidRDefault="00A8677F" w:rsidP="0048308E">
      <w:pPr>
        <w:tabs>
          <w:tab w:val="left" w:pos="426"/>
        </w:tabs>
        <w:spacing w:before="29" w:line="288" w:lineRule="auto"/>
        <w:jc w:val="left"/>
        <w:rPr>
          <w:kern w:val="0"/>
          <w:sz w:val="24"/>
        </w:rPr>
      </w:pPr>
    </w:p>
    <w:p w14:paraId="7DB78FDB" w14:textId="77777777" w:rsidR="001548F9" w:rsidRPr="00035D71" w:rsidRDefault="001548F9" w:rsidP="0048308E">
      <w:pPr>
        <w:pStyle w:val="20"/>
        <w:spacing w:before="29" w:after="0" w:line="288" w:lineRule="auto"/>
        <w:rPr>
          <w:rFonts w:ascii="Times New Roman" w:hAnsi="Times New Roman"/>
          <w:kern w:val="0"/>
          <w:szCs w:val="24"/>
        </w:rPr>
      </w:pPr>
      <w:bookmarkStart w:id="67" w:name="_Toc490938741"/>
      <w:r w:rsidRPr="00035D71">
        <w:rPr>
          <w:rFonts w:ascii="Times New Roman" w:hAnsi="Times New Roman"/>
          <w:kern w:val="0"/>
          <w:szCs w:val="24"/>
        </w:rPr>
        <w:t>7.4</w:t>
      </w:r>
      <w:bookmarkStart w:id="68" w:name="_Toc234814103"/>
      <w:r w:rsidRPr="00035D71">
        <w:rPr>
          <w:rFonts w:ascii="Times New Roman" w:hAnsi="Times New Roman"/>
          <w:kern w:val="0"/>
          <w:szCs w:val="24"/>
        </w:rPr>
        <w:t>报告期内股票投资组合的重大变动</w:t>
      </w:r>
      <w:bookmarkEnd w:id="67"/>
      <w:bookmarkEnd w:id="68"/>
    </w:p>
    <w:p w14:paraId="0616B8A0"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w:t>
      </w:r>
      <w:proofErr w:type="gramStart"/>
      <w:r w:rsidR="0013714D" w:rsidRPr="0013714D">
        <w:rPr>
          <w:b/>
          <w:bCs/>
          <w:color w:val="000000"/>
          <w:sz w:val="24"/>
        </w:rPr>
        <w:t>初</w:t>
      </w:r>
      <w:r w:rsidRPr="00035D71">
        <w:rPr>
          <w:b/>
          <w:bCs/>
          <w:color w:val="000000"/>
          <w:sz w:val="24"/>
        </w:rPr>
        <w:t>基金</w:t>
      </w:r>
      <w:proofErr w:type="gramEnd"/>
      <w:r w:rsidRPr="00035D71">
        <w:rPr>
          <w:b/>
          <w:bCs/>
          <w:color w:val="000000"/>
          <w:sz w:val="24"/>
        </w:rPr>
        <w:t>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30B5938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782FD103" w14:textId="77777777" w:rsidTr="00334D52">
        <w:tc>
          <w:tcPr>
            <w:tcW w:w="870" w:type="dxa"/>
            <w:vAlign w:val="center"/>
          </w:tcPr>
          <w:p w14:paraId="40E9DE90"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670C1473"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55796D52"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2E63D20F"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467E592C" w14:textId="77777777" w:rsidR="001548F9" w:rsidRPr="00035D71" w:rsidRDefault="001548F9" w:rsidP="0048308E">
            <w:pPr>
              <w:spacing w:before="29" w:line="288" w:lineRule="auto"/>
              <w:jc w:val="center"/>
              <w:rPr>
                <w:color w:val="000000"/>
                <w:sz w:val="24"/>
              </w:rPr>
            </w:pPr>
            <w:r w:rsidRPr="00035D71">
              <w:rPr>
                <w:color w:val="000000"/>
                <w:sz w:val="24"/>
              </w:rPr>
              <w:t>占期</w:t>
            </w:r>
            <w:proofErr w:type="gramStart"/>
            <w:r w:rsidRPr="00035D71">
              <w:rPr>
                <w:color w:val="000000"/>
                <w:sz w:val="24"/>
              </w:rPr>
              <w:t>初基金</w:t>
            </w:r>
            <w:proofErr w:type="gramEnd"/>
            <w:r w:rsidRPr="00035D71">
              <w:rPr>
                <w:color w:val="000000"/>
                <w:sz w:val="24"/>
              </w:rPr>
              <w:t>资产净值比例（％）</w:t>
            </w:r>
          </w:p>
        </w:tc>
      </w:tr>
      <w:tr w:rsidR="00CA3703" w14:paraId="19EFA699" w14:textId="77777777">
        <w:tc>
          <w:tcPr>
            <w:tcW w:w="869" w:type="dxa"/>
            <w:vAlign w:val="center"/>
          </w:tcPr>
          <w:p w14:paraId="5D724CBC" w14:textId="77777777" w:rsidR="00CA3703" w:rsidRDefault="0070232D">
            <w:pPr>
              <w:jc w:val="center"/>
            </w:pPr>
            <w:r>
              <w:rPr>
                <w:sz w:val="24"/>
              </w:rPr>
              <w:t>1</w:t>
            </w:r>
          </w:p>
        </w:tc>
        <w:tc>
          <w:tcPr>
            <w:tcW w:w="1650" w:type="dxa"/>
            <w:vAlign w:val="center"/>
          </w:tcPr>
          <w:p w14:paraId="04F6B0D3" w14:textId="77777777" w:rsidR="00CA3703" w:rsidRDefault="0070232D">
            <w:pPr>
              <w:jc w:val="center"/>
            </w:pPr>
            <w:r>
              <w:rPr>
                <w:sz w:val="24"/>
              </w:rPr>
              <w:t>601857</w:t>
            </w:r>
          </w:p>
        </w:tc>
        <w:tc>
          <w:tcPr>
            <w:tcW w:w="1980" w:type="dxa"/>
            <w:vAlign w:val="center"/>
          </w:tcPr>
          <w:p w14:paraId="06EA510B" w14:textId="77777777" w:rsidR="00CA3703" w:rsidRDefault="0070232D">
            <w:pPr>
              <w:jc w:val="center"/>
            </w:pPr>
            <w:r>
              <w:rPr>
                <w:sz w:val="24"/>
              </w:rPr>
              <w:t>中国石油</w:t>
            </w:r>
          </w:p>
        </w:tc>
        <w:tc>
          <w:tcPr>
            <w:tcW w:w="2879" w:type="dxa"/>
            <w:vAlign w:val="center"/>
          </w:tcPr>
          <w:p w14:paraId="6633C3EC" w14:textId="77777777" w:rsidR="00CA3703" w:rsidRDefault="0070232D">
            <w:pPr>
              <w:jc w:val="right"/>
            </w:pPr>
            <w:r>
              <w:rPr>
                <w:sz w:val="24"/>
              </w:rPr>
              <w:t>4,239,553.00</w:t>
            </w:r>
          </w:p>
        </w:tc>
        <w:tc>
          <w:tcPr>
            <w:tcW w:w="1620" w:type="dxa"/>
            <w:vAlign w:val="center"/>
          </w:tcPr>
          <w:p w14:paraId="6AF02606" w14:textId="77777777" w:rsidR="00CA3703" w:rsidRDefault="0070232D">
            <w:pPr>
              <w:jc w:val="right"/>
            </w:pPr>
            <w:r>
              <w:rPr>
                <w:sz w:val="24"/>
              </w:rPr>
              <w:t>0.84</w:t>
            </w:r>
          </w:p>
        </w:tc>
      </w:tr>
      <w:tr w:rsidR="00CA3703" w14:paraId="17316C61" w14:textId="77777777">
        <w:tc>
          <w:tcPr>
            <w:tcW w:w="869" w:type="dxa"/>
            <w:vAlign w:val="center"/>
          </w:tcPr>
          <w:p w14:paraId="19D6FD26" w14:textId="77777777" w:rsidR="00CA3703" w:rsidRDefault="0070232D">
            <w:pPr>
              <w:jc w:val="center"/>
            </w:pPr>
            <w:r>
              <w:rPr>
                <w:sz w:val="24"/>
              </w:rPr>
              <w:t>2</w:t>
            </w:r>
          </w:p>
        </w:tc>
        <w:tc>
          <w:tcPr>
            <w:tcW w:w="1650" w:type="dxa"/>
            <w:vAlign w:val="center"/>
          </w:tcPr>
          <w:p w14:paraId="67BA4BCE" w14:textId="77777777" w:rsidR="00CA3703" w:rsidRDefault="0070232D">
            <w:pPr>
              <w:jc w:val="center"/>
            </w:pPr>
            <w:r>
              <w:rPr>
                <w:sz w:val="24"/>
              </w:rPr>
              <w:t>600660</w:t>
            </w:r>
          </w:p>
        </w:tc>
        <w:tc>
          <w:tcPr>
            <w:tcW w:w="1980" w:type="dxa"/>
            <w:vAlign w:val="center"/>
          </w:tcPr>
          <w:p w14:paraId="70FB1618" w14:textId="77777777" w:rsidR="00CA3703" w:rsidRDefault="0070232D">
            <w:pPr>
              <w:jc w:val="center"/>
            </w:pPr>
            <w:r>
              <w:rPr>
                <w:sz w:val="24"/>
              </w:rPr>
              <w:t>福耀玻璃</w:t>
            </w:r>
          </w:p>
        </w:tc>
        <w:tc>
          <w:tcPr>
            <w:tcW w:w="2879" w:type="dxa"/>
            <w:vAlign w:val="center"/>
          </w:tcPr>
          <w:p w14:paraId="6B8B8503" w14:textId="77777777" w:rsidR="00CA3703" w:rsidRDefault="0070232D">
            <w:pPr>
              <w:jc w:val="right"/>
            </w:pPr>
            <w:r>
              <w:rPr>
                <w:sz w:val="24"/>
              </w:rPr>
              <w:t>4,142,933.00</w:t>
            </w:r>
          </w:p>
        </w:tc>
        <w:tc>
          <w:tcPr>
            <w:tcW w:w="1620" w:type="dxa"/>
            <w:vAlign w:val="center"/>
          </w:tcPr>
          <w:p w14:paraId="627AAC50" w14:textId="77777777" w:rsidR="00CA3703" w:rsidRDefault="0070232D">
            <w:pPr>
              <w:jc w:val="right"/>
            </w:pPr>
            <w:r>
              <w:rPr>
                <w:sz w:val="24"/>
              </w:rPr>
              <w:t>0.82</w:t>
            </w:r>
          </w:p>
        </w:tc>
      </w:tr>
      <w:tr w:rsidR="00CA3703" w14:paraId="20920552" w14:textId="77777777">
        <w:tc>
          <w:tcPr>
            <w:tcW w:w="869" w:type="dxa"/>
            <w:vAlign w:val="center"/>
          </w:tcPr>
          <w:p w14:paraId="5E178D9E" w14:textId="77777777" w:rsidR="00CA3703" w:rsidRDefault="0070232D">
            <w:pPr>
              <w:jc w:val="center"/>
            </w:pPr>
            <w:r>
              <w:rPr>
                <w:sz w:val="24"/>
              </w:rPr>
              <w:t>3</w:t>
            </w:r>
          </w:p>
        </w:tc>
        <w:tc>
          <w:tcPr>
            <w:tcW w:w="1650" w:type="dxa"/>
            <w:vAlign w:val="center"/>
          </w:tcPr>
          <w:p w14:paraId="48A0D212" w14:textId="77777777" w:rsidR="00CA3703" w:rsidRDefault="0070232D">
            <w:pPr>
              <w:jc w:val="center"/>
            </w:pPr>
            <w:r>
              <w:rPr>
                <w:sz w:val="24"/>
              </w:rPr>
              <w:t>600309</w:t>
            </w:r>
          </w:p>
        </w:tc>
        <w:tc>
          <w:tcPr>
            <w:tcW w:w="1980" w:type="dxa"/>
            <w:vAlign w:val="center"/>
          </w:tcPr>
          <w:p w14:paraId="5CA7D70D" w14:textId="77777777" w:rsidR="00CA3703" w:rsidRDefault="0070232D">
            <w:pPr>
              <w:jc w:val="center"/>
            </w:pPr>
            <w:r>
              <w:rPr>
                <w:sz w:val="24"/>
              </w:rPr>
              <w:t>万华化学</w:t>
            </w:r>
          </w:p>
        </w:tc>
        <w:tc>
          <w:tcPr>
            <w:tcW w:w="2879" w:type="dxa"/>
            <w:vAlign w:val="center"/>
          </w:tcPr>
          <w:p w14:paraId="2DF1F7BF" w14:textId="77777777" w:rsidR="00CA3703" w:rsidRDefault="0070232D">
            <w:pPr>
              <w:jc w:val="right"/>
            </w:pPr>
            <w:r>
              <w:rPr>
                <w:sz w:val="24"/>
              </w:rPr>
              <w:t>3,845,723.20</w:t>
            </w:r>
          </w:p>
        </w:tc>
        <w:tc>
          <w:tcPr>
            <w:tcW w:w="1620" w:type="dxa"/>
            <w:vAlign w:val="center"/>
          </w:tcPr>
          <w:p w14:paraId="36BA350D" w14:textId="77777777" w:rsidR="00CA3703" w:rsidRDefault="0070232D">
            <w:pPr>
              <w:jc w:val="right"/>
            </w:pPr>
            <w:r>
              <w:rPr>
                <w:sz w:val="24"/>
              </w:rPr>
              <w:t>0.76</w:t>
            </w:r>
          </w:p>
        </w:tc>
      </w:tr>
      <w:tr w:rsidR="00CA3703" w14:paraId="6E00CA51" w14:textId="77777777">
        <w:tc>
          <w:tcPr>
            <w:tcW w:w="869" w:type="dxa"/>
            <w:vAlign w:val="center"/>
          </w:tcPr>
          <w:p w14:paraId="1CE2ED36" w14:textId="77777777" w:rsidR="00CA3703" w:rsidRDefault="0070232D">
            <w:pPr>
              <w:jc w:val="center"/>
            </w:pPr>
            <w:r>
              <w:rPr>
                <w:sz w:val="24"/>
              </w:rPr>
              <w:t>4</w:t>
            </w:r>
          </w:p>
        </w:tc>
        <w:tc>
          <w:tcPr>
            <w:tcW w:w="1650" w:type="dxa"/>
            <w:vAlign w:val="center"/>
          </w:tcPr>
          <w:p w14:paraId="48B302F7" w14:textId="77777777" w:rsidR="00CA3703" w:rsidRDefault="0070232D">
            <w:pPr>
              <w:jc w:val="center"/>
            </w:pPr>
            <w:r>
              <w:rPr>
                <w:sz w:val="24"/>
              </w:rPr>
              <w:t>601788</w:t>
            </w:r>
          </w:p>
        </w:tc>
        <w:tc>
          <w:tcPr>
            <w:tcW w:w="1980" w:type="dxa"/>
            <w:vAlign w:val="center"/>
          </w:tcPr>
          <w:p w14:paraId="1685891C" w14:textId="77777777" w:rsidR="00CA3703" w:rsidRDefault="0070232D">
            <w:pPr>
              <w:jc w:val="center"/>
            </w:pPr>
            <w:r>
              <w:rPr>
                <w:sz w:val="24"/>
              </w:rPr>
              <w:t>光大证券</w:t>
            </w:r>
          </w:p>
        </w:tc>
        <w:tc>
          <w:tcPr>
            <w:tcW w:w="2879" w:type="dxa"/>
            <w:vAlign w:val="center"/>
          </w:tcPr>
          <w:p w14:paraId="1BE9C6AC" w14:textId="77777777" w:rsidR="00CA3703" w:rsidRDefault="0070232D">
            <w:pPr>
              <w:jc w:val="right"/>
            </w:pPr>
            <w:r>
              <w:rPr>
                <w:sz w:val="24"/>
              </w:rPr>
              <w:t>3,344,036.00</w:t>
            </w:r>
          </w:p>
        </w:tc>
        <w:tc>
          <w:tcPr>
            <w:tcW w:w="1620" w:type="dxa"/>
            <w:vAlign w:val="center"/>
          </w:tcPr>
          <w:p w14:paraId="7277839B" w14:textId="77777777" w:rsidR="00CA3703" w:rsidRDefault="0070232D">
            <w:pPr>
              <w:jc w:val="right"/>
            </w:pPr>
            <w:r>
              <w:rPr>
                <w:sz w:val="24"/>
              </w:rPr>
              <w:t>0.66</w:t>
            </w:r>
          </w:p>
        </w:tc>
      </w:tr>
      <w:tr w:rsidR="00CA3703" w14:paraId="786FF97C" w14:textId="77777777">
        <w:tc>
          <w:tcPr>
            <w:tcW w:w="869" w:type="dxa"/>
            <w:vAlign w:val="center"/>
          </w:tcPr>
          <w:p w14:paraId="2F5E6CC1" w14:textId="77777777" w:rsidR="00CA3703" w:rsidRDefault="0070232D">
            <w:pPr>
              <w:jc w:val="center"/>
            </w:pPr>
            <w:r>
              <w:rPr>
                <w:sz w:val="24"/>
              </w:rPr>
              <w:t>5</w:t>
            </w:r>
          </w:p>
        </w:tc>
        <w:tc>
          <w:tcPr>
            <w:tcW w:w="1650" w:type="dxa"/>
            <w:vAlign w:val="center"/>
          </w:tcPr>
          <w:p w14:paraId="547EEE2C" w14:textId="77777777" w:rsidR="00CA3703" w:rsidRDefault="0070232D">
            <w:pPr>
              <w:jc w:val="center"/>
            </w:pPr>
            <w:r>
              <w:rPr>
                <w:sz w:val="24"/>
              </w:rPr>
              <w:t>600008</w:t>
            </w:r>
          </w:p>
        </w:tc>
        <w:tc>
          <w:tcPr>
            <w:tcW w:w="1980" w:type="dxa"/>
            <w:vAlign w:val="center"/>
          </w:tcPr>
          <w:p w14:paraId="2483E175" w14:textId="77777777" w:rsidR="00CA3703" w:rsidRDefault="0070232D">
            <w:pPr>
              <w:jc w:val="center"/>
            </w:pPr>
            <w:r>
              <w:rPr>
                <w:sz w:val="24"/>
              </w:rPr>
              <w:t>首创股份</w:t>
            </w:r>
          </w:p>
        </w:tc>
        <w:tc>
          <w:tcPr>
            <w:tcW w:w="2879" w:type="dxa"/>
            <w:vAlign w:val="center"/>
          </w:tcPr>
          <w:p w14:paraId="726D0650" w14:textId="77777777" w:rsidR="00CA3703" w:rsidRDefault="0070232D">
            <w:pPr>
              <w:jc w:val="right"/>
            </w:pPr>
            <w:r>
              <w:rPr>
                <w:sz w:val="24"/>
              </w:rPr>
              <w:t>1,897,602.00</w:t>
            </w:r>
          </w:p>
        </w:tc>
        <w:tc>
          <w:tcPr>
            <w:tcW w:w="1620" w:type="dxa"/>
            <w:vAlign w:val="center"/>
          </w:tcPr>
          <w:p w14:paraId="5B982FD6" w14:textId="77777777" w:rsidR="00CA3703" w:rsidRDefault="0070232D">
            <w:pPr>
              <w:jc w:val="right"/>
            </w:pPr>
            <w:r>
              <w:rPr>
                <w:sz w:val="24"/>
              </w:rPr>
              <w:t>0.38</w:t>
            </w:r>
          </w:p>
        </w:tc>
      </w:tr>
      <w:tr w:rsidR="00CA3703" w14:paraId="4C0FE93C" w14:textId="77777777">
        <w:tc>
          <w:tcPr>
            <w:tcW w:w="869" w:type="dxa"/>
            <w:vAlign w:val="center"/>
          </w:tcPr>
          <w:p w14:paraId="7AC2F497" w14:textId="77777777" w:rsidR="00CA3703" w:rsidRDefault="0070232D">
            <w:pPr>
              <w:jc w:val="center"/>
            </w:pPr>
            <w:r>
              <w:rPr>
                <w:sz w:val="24"/>
              </w:rPr>
              <w:t>6</w:t>
            </w:r>
          </w:p>
        </w:tc>
        <w:tc>
          <w:tcPr>
            <w:tcW w:w="1650" w:type="dxa"/>
            <w:vAlign w:val="center"/>
          </w:tcPr>
          <w:p w14:paraId="242E5073" w14:textId="77777777" w:rsidR="00CA3703" w:rsidRDefault="0070232D">
            <w:pPr>
              <w:jc w:val="center"/>
            </w:pPr>
            <w:r>
              <w:rPr>
                <w:sz w:val="24"/>
              </w:rPr>
              <w:t>600635</w:t>
            </w:r>
          </w:p>
        </w:tc>
        <w:tc>
          <w:tcPr>
            <w:tcW w:w="1980" w:type="dxa"/>
            <w:vAlign w:val="center"/>
          </w:tcPr>
          <w:p w14:paraId="1FD10E8A" w14:textId="77777777" w:rsidR="00CA3703" w:rsidRDefault="0070232D">
            <w:pPr>
              <w:jc w:val="center"/>
            </w:pPr>
            <w:r>
              <w:rPr>
                <w:sz w:val="24"/>
              </w:rPr>
              <w:t>大众公用</w:t>
            </w:r>
          </w:p>
        </w:tc>
        <w:tc>
          <w:tcPr>
            <w:tcW w:w="2879" w:type="dxa"/>
            <w:vAlign w:val="center"/>
          </w:tcPr>
          <w:p w14:paraId="322797E7" w14:textId="77777777" w:rsidR="00CA3703" w:rsidRDefault="0070232D">
            <w:pPr>
              <w:jc w:val="right"/>
            </w:pPr>
            <w:r>
              <w:rPr>
                <w:sz w:val="24"/>
              </w:rPr>
              <w:t>1,859,000.00</w:t>
            </w:r>
          </w:p>
        </w:tc>
        <w:tc>
          <w:tcPr>
            <w:tcW w:w="1620" w:type="dxa"/>
            <w:vAlign w:val="center"/>
          </w:tcPr>
          <w:p w14:paraId="33FB559B" w14:textId="77777777" w:rsidR="00CA3703" w:rsidRDefault="0070232D">
            <w:pPr>
              <w:jc w:val="right"/>
            </w:pPr>
            <w:r>
              <w:rPr>
                <w:sz w:val="24"/>
              </w:rPr>
              <w:t>0.37</w:t>
            </w:r>
          </w:p>
        </w:tc>
      </w:tr>
      <w:tr w:rsidR="00CA3703" w14:paraId="31B1EA4A" w14:textId="77777777">
        <w:tc>
          <w:tcPr>
            <w:tcW w:w="869" w:type="dxa"/>
            <w:vAlign w:val="center"/>
          </w:tcPr>
          <w:p w14:paraId="1973790B" w14:textId="77777777" w:rsidR="00CA3703" w:rsidRDefault="0070232D">
            <w:pPr>
              <w:jc w:val="center"/>
            </w:pPr>
            <w:r>
              <w:rPr>
                <w:sz w:val="24"/>
              </w:rPr>
              <w:t>7</w:t>
            </w:r>
          </w:p>
        </w:tc>
        <w:tc>
          <w:tcPr>
            <w:tcW w:w="1650" w:type="dxa"/>
            <w:vAlign w:val="center"/>
          </w:tcPr>
          <w:p w14:paraId="7DF75117" w14:textId="77777777" w:rsidR="00CA3703" w:rsidRDefault="0070232D">
            <w:pPr>
              <w:jc w:val="center"/>
            </w:pPr>
            <w:r>
              <w:rPr>
                <w:sz w:val="24"/>
              </w:rPr>
              <w:t>600297</w:t>
            </w:r>
          </w:p>
        </w:tc>
        <w:tc>
          <w:tcPr>
            <w:tcW w:w="1980" w:type="dxa"/>
            <w:vAlign w:val="center"/>
          </w:tcPr>
          <w:p w14:paraId="13EEE51B" w14:textId="77777777" w:rsidR="00CA3703" w:rsidRDefault="0070232D">
            <w:pPr>
              <w:jc w:val="center"/>
            </w:pPr>
            <w:proofErr w:type="gramStart"/>
            <w:r>
              <w:rPr>
                <w:sz w:val="24"/>
              </w:rPr>
              <w:t>广汇汽车</w:t>
            </w:r>
            <w:proofErr w:type="gramEnd"/>
          </w:p>
        </w:tc>
        <w:tc>
          <w:tcPr>
            <w:tcW w:w="2879" w:type="dxa"/>
            <w:vAlign w:val="center"/>
          </w:tcPr>
          <w:p w14:paraId="4ED7F920" w14:textId="77777777" w:rsidR="00CA3703" w:rsidRDefault="0070232D">
            <w:pPr>
              <w:jc w:val="right"/>
            </w:pPr>
            <w:r>
              <w:rPr>
                <w:sz w:val="24"/>
              </w:rPr>
              <w:t>1,813,111.80</w:t>
            </w:r>
          </w:p>
        </w:tc>
        <w:tc>
          <w:tcPr>
            <w:tcW w:w="1620" w:type="dxa"/>
            <w:vAlign w:val="center"/>
          </w:tcPr>
          <w:p w14:paraId="4E7D22EE" w14:textId="77777777" w:rsidR="00CA3703" w:rsidRDefault="0070232D">
            <w:pPr>
              <w:jc w:val="right"/>
            </w:pPr>
            <w:r>
              <w:rPr>
                <w:sz w:val="24"/>
              </w:rPr>
              <w:t>0.36</w:t>
            </w:r>
          </w:p>
        </w:tc>
      </w:tr>
      <w:tr w:rsidR="00CA3703" w14:paraId="51C9667A" w14:textId="77777777">
        <w:tc>
          <w:tcPr>
            <w:tcW w:w="869" w:type="dxa"/>
            <w:vAlign w:val="center"/>
          </w:tcPr>
          <w:p w14:paraId="1175ECF5" w14:textId="77777777" w:rsidR="00CA3703" w:rsidRDefault="0070232D">
            <w:pPr>
              <w:jc w:val="center"/>
            </w:pPr>
            <w:r>
              <w:rPr>
                <w:sz w:val="24"/>
              </w:rPr>
              <w:t>8</w:t>
            </w:r>
          </w:p>
        </w:tc>
        <w:tc>
          <w:tcPr>
            <w:tcW w:w="1650" w:type="dxa"/>
            <w:vAlign w:val="center"/>
          </w:tcPr>
          <w:p w14:paraId="74101ED6" w14:textId="77777777" w:rsidR="00CA3703" w:rsidRDefault="0070232D">
            <w:pPr>
              <w:jc w:val="center"/>
            </w:pPr>
            <w:r>
              <w:rPr>
                <w:sz w:val="24"/>
              </w:rPr>
              <w:t>601117</w:t>
            </w:r>
          </w:p>
        </w:tc>
        <w:tc>
          <w:tcPr>
            <w:tcW w:w="1980" w:type="dxa"/>
            <w:vAlign w:val="center"/>
          </w:tcPr>
          <w:p w14:paraId="297BDB8C" w14:textId="77777777" w:rsidR="00CA3703" w:rsidRDefault="0070232D">
            <w:pPr>
              <w:jc w:val="center"/>
            </w:pPr>
            <w:r>
              <w:rPr>
                <w:sz w:val="24"/>
              </w:rPr>
              <w:t>中国化学</w:t>
            </w:r>
          </w:p>
        </w:tc>
        <w:tc>
          <w:tcPr>
            <w:tcW w:w="2879" w:type="dxa"/>
            <w:vAlign w:val="center"/>
          </w:tcPr>
          <w:p w14:paraId="0FA2619B" w14:textId="77777777" w:rsidR="00CA3703" w:rsidRDefault="0070232D">
            <w:pPr>
              <w:jc w:val="right"/>
            </w:pPr>
            <w:r>
              <w:rPr>
                <w:sz w:val="24"/>
              </w:rPr>
              <w:t>1,492,034.00</w:t>
            </w:r>
          </w:p>
        </w:tc>
        <w:tc>
          <w:tcPr>
            <w:tcW w:w="1620" w:type="dxa"/>
            <w:vAlign w:val="center"/>
          </w:tcPr>
          <w:p w14:paraId="63871F52" w14:textId="77777777" w:rsidR="00CA3703" w:rsidRDefault="0070232D">
            <w:pPr>
              <w:jc w:val="right"/>
            </w:pPr>
            <w:r>
              <w:rPr>
                <w:sz w:val="24"/>
              </w:rPr>
              <w:t>0.30</w:t>
            </w:r>
          </w:p>
        </w:tc>
      </w:tr>
      <w:tr w:rsidR="00CA3703" w14:paraId="735C5DA8" w14:textId="77777777">
        <w:tc>
          <w:tcPr>
            <w:tcW w:w="869" w:type="dxa"/>
            <w:vAlign w:val="center"/>
          </w:tcPr>
          <w:p w14:paraId="366D406B" w14:textId="77777777" w:rsidR="00CA3703" w:rsidRDefault="0070232D">
            <w:pPr>
              <w:jc w:val="center"/>
            </w:pPr>
            <w:r>
              <w:rPr>
                <w:sz w:val="24"/>
              </w:rPr>
              <w:t>9</w:t>
            </w:r>
          </w:p>
        </w:tc>
        <w:tc>
          <w:tcPr>
            <w:tcW w:w="1650" w:type="dxa"/>
            <w:vAlign w:val="center"/>
          </w:tcPr>
          <w:p w14:paraId="184D2A81" w14:textId="77777777" w:rsidR="00CA3703" w:rsidRDefault="0070232D">
            <w:pPr>
              <w:jc w:val="center"/>
            </w:pPr>
            <w:r>
              <w:rPr>
                <w:sz w:val="24"/>
              </w:rPr>
              <w:t>600528</w:t>
            </w:r>
          </w:p>
        </w:tc>
        <w:tc>
          <w:tcPr>
            <w:tcW w:w="1980" w:type="dxa"/>
            <w:vAlign w:val="center"/>
          </w:tcPr>
          <w:p w14:paraId="63646456" w14:textId="77777777" w:rsidR="00CA3703" w:rsidRDefault="0070232D">
            <w:pPr>
              <w:jc w:val="center"/>
            </w:pPr>
            <w:r>
              <w:rPr>
                <w:sz w:val="24"/>
              </w:rPr>
              <w:t>中</w:t>
            </w:r>
            <w:proofErr w:type="gramStart"/>
            <w:r>
              <w:rPr>
                <w:sz w:val="24"/>
              </w:rPr>
              <w:t>铁工业</w:t>
            </w:r>
            <w:proofErr w:type="gramEnd"/>
          </w:p>
        </w:tc>
        <w:tc>
          <w:tcPr>
            <w:tcW w:w="2879" w:type="dxa"/>
            <w:vAlign w:val="center"/>
          </w:tcPr>
          <w:p w14:paraId="1D6A3067" w14:textId="77777777" w:rsidR="00CA3703" w:rsidRDefault="0070232D">
            <w:pPr>
              <w:jc w:val="right"/>
            </w:pPr>
            <w:r>
              <w:rPr>
                <w:sz w:val="24"/>
              </w:rPr>
              <w:t>1,454,319.00</w:t>
            </w:r>
          </w:p>
        </w:tc>
        <w:tc>
          <w:tcPr>
            <w:tcW w:w="1620" w:type="dxa"/>
            <w:vAlign w:val="center"/>
          </w:tcPr>
          <w:p w14:paraId="0DCFAE3F" w14:textId="77777777" w:rsidR="00CA3703" w:rsidRDefault="0070232D">
            <w:pPr>
              <w:jc w:val="right"/>
            </w:pPr>
            <w:r>
              <w:rPr>
                <w:sz w:val="24"/>
              </w:rPr>
              <w:t>0.29</w:t>
            </w:r>
          </w:p>
        </w:tc>
      </w:tr>
      <w:tr w:rsidR="00CA3703" w14:paraId="3C6720DD" w14:textId="77777777">
        <w:tc>
          <w:tcPr>
            <w:tcW w:w="869" w:type="dxa"/>
            <w:vAlign w:val="center"/>
          </w:tcPr>
          <w:p w14:paraId="3981EDC4" w14:textId="77777777" w:rsidR="00CA3703" w:rsidRDefault="0070232D">
            <w:pPr>
              <w:jc w:val="center"/>
            </w:pPr>
            <w:r>
              <w:rPr>
                <w:sz w:val="24"/>
              </w:rPr>
              <w:t>10</w:t>
            </w:r>
          </w:p>
        </w:tc>
        <w:tc>
          <w:tcPr>
            <w:tcW w:w="1650" w:type="dxa"/>
            <w:vAlign w:val="center"/>
          </w:tcPr>
          <w:p w14:paraId="488B5C3B" w14:textId="77777777" w:rsidR="00CA3703" w:rsidRDefault="0070232D">
            <w:pPr>
              <w:jc w:val="center"/>
            </w:pPr>
            <w:r>
              <w:rPr>
                <w:sz w:val="24"/>
              </w:rPr>
              <w:t>600879</w:t>
            </w:r>
          </w:p>
        </w:tc>
        <w:tc>
          <w:tcPr>
            <w:tcW w:w="1980" w:type="dxa"/>
            <w:vAlign w:val="center"/>
          </w:tcPr>
          <w:p w14:paraId="255E3015" w14:textId="77777777" w:rsidR="00CA3703" w:rsidRDefault="0070232D">
            <w:pPr>
              <w:jc w:val="center"/>
            </w:pPr>
            <w:r>
              <w:rPr>
                <w:sz w:val="24"/>
              </w:rPr>
              <w:t>航天电子</w:t>
            </w:r>
          </w:p>
        </w:tc>
        <w:tc>
          <w:tcPr>
            <w:tcW w:w="2879" w:type="dxa"/>
            <w:vAlign w:val="center"/>
          </w:tcPr>
          <w:p w14:paraId="296757A4" w14:textId="77777777" w:rsidR="00CA3703" w:rsidRDefault="0070232D">
            <w:pPr>
              <w:jc w:val="right"/>
            </w:pPr>
            <w:r>
              <w:rPr>
                <w:sz w:val="24"/>
              </w:rPr>
              <w:t>1,437,662.80</w:t>
            </w:r>
          </w:p>
        </w:tc>
        <w:tc>
          <w:tcPr>
            <w:tcW w:w="1620" w:type="dxa"/>
            <w:vAlign w:val="center"/>
          </w:tcPr>
          <w:p w14:paraId="7C9A0963" w14:textId="77777777" w:rsidR="00CA3703" w:rsidRDefault="0070232D">
            <w:pPr>
              <w:jc w:val="right"/>
            </w:pPr>
            <w:r>
              <w:rPr>
                <w:sz w:val="24"/>
              </w:rPr>
              <w:t>0.29</w:t>
            </w:r>
          </w:p>
        </w:tc>
      </w:tr>
      <w:tr w:rsidR="00CA3703" w14:paraId="0BDDEE18" w14:textId="77777777">
        <w:tc>
          <w:tcPr>
            <w:tcW w:w="869" w:type="dxa"/>
            <w:vAlign w:val="center"/>
          </w:tcPr>
          <w:p w14:paraId="5B64888A" w14:textId="77777777" w:rsidR="00CA3703" w:rsidRDefault="0070232D">
            <w:pPr>
              <w:jc w:val="center"/>
            </w:pPr>
            <w:r>
              <w:rPr>
                <w:sz w:val="24"/>
              </w:rPr>
              <w:t>11</w:t>
            </w:r>
          </w:p>
        </w:tc>
        <w:tc>
          <w:tcPr>
            <w:tcW w:w="1650" w:type="dxa"/>
            <w:vAlign w:val="center"/>
          </w:tcPr>
          <w:p w14:paraId="3AD6F032" w14:textId="77777777" w:rsidR="00CA3703" w:rsidRDefault="0070232D">
            <w:pPr>
              <w:jc w:val="center"/>
            </w:pPr>
            <w:r>
              <w:rPr>
                <w:sz w:val="24"/>
              </w:rPr>
              <w:t>600685</w:t>
            </w:r>
          </w:p>
        </w:tc>
        <w:tc>
          <w:tcPr>
            <w:tcW w:w="1980" w:type="dxa"/>
            <w:vAlign w:val="center"/>
          </w:tcPr>
          <w:p w14:paraId="62C994BD" w14:textId="77777777" w:rsidR="00CA3703" w:rsidRDefault="0070232D">
            <w:pPr>
              <w:jc w:val="center"/>
            </w:pPr>
            <w:r>
              <w:rPr>
                <w:sz w:val="24"/>
              </w:rPr>
              <w:t>中船防务</w:t>
            </w:r>
          </w:p>
        </w:tc>
        <w:tc>
          <w:tcPr>
            <w:tcW w:w="2879" w:type="dxa"/>
            <w:vAlign w:val="center"/>
          </w:tcPr>
          <w:p w14:paraId="6A5C0A0C" w14:textId="77777777" w:rsidR="00CA3703" w:rsidRDefault="0070232D">
            <w:pPr>
              <w:jc w:val="right"/>
            </w:pPr>
            <w:r>
              <w:rPr>
                <w:sz w:val="24"/>
              </w:rPr>
              <w:t>967,876.00</w:t>
            </w:r>
          </w:p>
        </w:tc>
        <w:tc>
          <w:tcPr>
            <w:tcW w:w="1620" w:type="dxa"/>
            <w:vAlign w:val="center"/>
          </w:tcPr>
          <w:p w14:paraId="67FA6412" w14:textId="77777777" w:rsidR="00CA3703" w:rsidRDefault="0070232D">
            <w:pPr>
              <w:jc w:val="right"/>
            </w:pPr>
            <w:r>
              <w:rPr>
                <w:sz w:val="24"/>
              </w:rPr>
              <w:t>0.19</w:t>
            </w:r>
          </w:p>
        </w:tc>
      </w:tr>
      <w:tr w:rsidR="00CA3703" w14:paraId="75071DFB" w14:textId="77777777">
        <w:tc>
          <w:tcPr>
            <w:tcW w:w="869" w:type="dxa"/>
            <w:vAlign w:val="center"/>
          </w:tcPr>
          <w:p w14:paraId="5C03C33E" w14:textId="77777777" w:rsidR="00CA3703" w:rsidRDefault="0070232D">
            <w:pPr>
              <w:jc w:val="center"/>
            </w:pPr>
            <w:r>
              <w:rPr>
                <w:sz w:val="24"/>
              </w:rPr>
              <w:t>12</w:t>
            </w:r>
          </w:p>
        </w:tc>
        <w:tc>
          <w:tcPr>
            <w:tcW w:w="1650" w:type="dxa"/>
            <w:vAlign w:val="center"/>
          </w:tcPr>
          <w:p w14:paraId="17660807" w14:textId="77777777" w:rsidR="00CA3703" w:rsidRDefault="0070232D">
            <w:pPr>
              <w:jc w:val="center"/>
            </w:pPr>
            <w:r>
              <w:rPr>
                <w:sz w:val="24"/>
              </w:rPr>
              <w:t>600741</w:t>
            </w:r>
          </w:p>
        </w:tc>
        <w:tc>
          <w:tcPr>
            <w:tcW w:w="1980" w:type="dxa"/>
            <w:vAlign w:val="center"/>
          </w:tcPr>
          <w:p w14:paraId="404EBA9A" w14:textId="77777777" w:rsidR="00CA3703" w:rsidRDefault="0070232D">
            <w:pPr>
              <w:jc w:val="center"/>
            </w:pPr>
            <w:r>
              <w:rPr>
                <w:sz w:val="24"/>
              </w:rPr>
              <w:t>华</w:t>
            </w:r>
            <w:proofErr w:type="gramStart"/>
            <w:r>
              <w:rPr>
                <w:sz w:val="24"/>
              </w:rPr>
              <w:t>域汽车</w:t>
            </w:r>
            <w:proofErr w:type="gramEnd"/>
          </w:p>
        </w:tc>
        <w:tc>
          <w:tcPr>
            <w:tcW w:w="2879" w:type="dxa"/>
            <w:vAlign w:val="center"/>
          </w:tcPr>
          <w:p w14:paraId="2759796B" w14:textId="77777777" w:rsidR="00CA3703" w:rsidRDefault="0070232D">
            <w:pPr>
              <w:jc w:val="right"/>
            </w:pPr>
            <w:r>
              <w:rPr>
                <w:sz w:val="24"/>
              </w:rPr>
              <w:t>814,358.00</w:t>
            </w:r>
          </w:p>
        </w:tc>
        <w:tc>
          <w:tcPr>
            <w:tcW w:w="1620" w:type="dxa"/>
            <w:vAlign w:val="center"/>
          </w:tcPr>
          <w:p w14:paraId="2E93BEAF" w14:textId="77777777" w:rsidR="00CA3703" w:rsidRDefault="0070232D">
            <w:pPr>
              <w:jc w:val="right"/>
            </w:pPr>
            <w:r>
              <w:rPr>
                <w:sz w:val="24"/>
              </w:rPr>
              <w:t>0.16</w:t>
            </w:r>
          </w:p>
        </w:tc>
      </w:tr>
      <w:tr w:rsidR="00CA3703" w14:paraId="64CF4463" w14:textId="77777777">
        <w:tc>
          <w:tcPr>
            <w:tcW w:w="869" w:type="dxa"/>
            <w:vAlign w:val="center"/>
          </w:tcPr>
          <w:p w14:paraId="2D16214B" w14:textId="77777777" w:rsidR="00CA3703" w:rsidRDefault="0070232D">
            <w:pPr>
              <w:jc w:val="center"/>
            </w:pPr>
            <w:r>
              <w:rPr>
                <w:sz w:val="24"/>
              </w:rPr>
              <w:t>13</w:t>
            </w:r>
          </w:p>
        </w:tc>
        <w:tc>
          <w:tcPr>
            <w:tcW w:w="1650" w:type="dxa"/>
            <w:vAlign w:val="center"/>
          </w:tcPr>
          <w:p w14:paraId="4507FE81" w14:textId="77777777" w:rsidR="00CA3703" w:rsidRDefault="0070232D">
            <w:pPr>
              <w:jc w:val="center"/>
            </w:pPr>
            <w:r>
              <w:rPr>
                <w:sz w:val="24"/>
              </w:rPr>
              <w:t>600019</w:t>
            </w:r>
          </w:p>
        </w:tc>
        <w:tc>
          <w:tcPr>
            <w:tcW w:w="1980" w:type="dxa"/>
            <w:vAlign w:val="center"/>
          </w:tcPr>
          <w:p w14:paraId="5EBB86E9" w14:textId="77777777" w:rsidR="00CA3703" w:rsidRDefault="0070232D">
            <w:pPr>
              <w:jc w:val="center"/>
            </w:pPr>
            <w:r>
              <w:rPr>
                <w:sz w:val="24"/>
              </w:rPr>
              <w:t>宝钢股份</w:t>
            </w:r>
          </w:p>
        </w:tc>
        <w:tc>
          <w:tcPr>
            <w:tcW w:w="2879" w:type="dxa"/>
            <w:vAlign w:val="center"/>
          </w:tcPr>
          <w:p w14:paraId="5B336FA3" w14:textId="77777777" w:rsidR="00CA3703" w:rsidRDefault="0070232D">
            <w:pPr>
              <w:jc w:val="right"/>
            </w:pPr>
            <w:r>
              <w:rPr>
                <w:sz w:val="24"/>
              </w:rPr>
              <w:t>783,703.66</w:t>
            </w:r>
          </w:p>
        </w:tc>
        <w:tc>
          <w:tcPr>
            <w:tcW w:w="1620" w:type="dxa"/>
            <w:vAlign w:val="center"/>
          </w:tcPr>
          <w:p w14:paraId="5F4E95A2" w14:textId="77777777" w:rsidR="00CA3703" w:rsidRDefault="0070232D">
            <w:pPr>
              <w:jc w:val="right"/>
            </w:pPr>
            <w:r>
              <w:rPr>
                <w:sz w:val="24"/>
              </w:rPr>
              <w:t>0.16</w:t>
            </w:r>
          </w:p>
        </w:tc>
      </w:tr>
      <w:tr w:rsidR="00CA3703" w14:paraId="56E3022F" w14:textId="77777777">
        <w:tc>
          <w:tcPr>
            <w:tcW w:w="869" w:type="dxa"/>
            <w:vAlign w:val="center"/>
          </w:tcPr>
          <w:p w14:paraId="7E7F7050" w14:textId="77777777" w:rsidR="00CA3703" w:rsidRDefault="0070232D">
            <w:pPr>
              <w:jc w:val="center"/>
            </w:pPr>
            <w:r>
              <w:rPr>
                <w:sz w:val="24"/>
              </w:rPr>
              <w:t>14</w:t>
            </w:r>
          </w:p>
        </w:tc>
        <w:tc>
          <w:tcPr>
            <w:tcW w:w="1650" w:type="dxa"/>
            <w:vAlign w:val="center"/>
          </w:tcPr>
          <w:p w14:paraId="7A04B1E8" w14:textId="77777777" w:rsidR="00CA3703" w:rsidRDefault="0070232D">
            <w:pPr>
              <w:jc w:val="center"/>
            </w:pPr>
            <w:r>
              <w:rPr>
                <w:sz w:val="24"/>
              </w:rPr>
              <w:t>600104</w:t>
            </w:r>
          </w:p>
        </w:tc>
        <w:tc>
          <w:tcPr>
            <w:tcW w:w="1980" w:type="dxa"/>
            <w:vAlign w:val="center"/>
          </w:tcPr>
          <w:p w14:paraId="212A136F" w14:textId="77777777" w:rsidR="00CA3703" w:rsidRDefault="0070232D">
            <w:pPr>
              <w:jc w:val="center"/>
            </w:pPr>
            <w:r>
              <w:rPr>
                <w:sz w:val="24"/>
              </w:rPr>
              <w:t>上汽集团</w:t>
            </w:r>
          </w:p>
        </w:tc>
        <w:tc>
          <w:tcPr>
            <w:tcW w:w="2879" w:type="dxa"/>
            <w:vAlign w:val="center"/>
          </w:tcPr>
          <w:p w14:paraId="6638506E" w14:textId="77777777" w:rsidR="00CA3703" w:rsidRDefault="0070232D">
            <w:pPr>
              <w:jc w:val="right"/>
            </w:pPr>
            <w:r>
              <w:rPr>
                <w:sz w:val="24"/>
              </w:rPr>
              <w:t>702,087.00</w:t>
            </w:r>
          </w:p>
        </w:tc>
        <w:tc>
          <w:tcPr>
            <w:tcW w:w="1620" w:type="dxa"/>
            <w:vAlign w:val="center"/>
          </w:tcPr>
          <w:p w14:paraId="19727444" w14:textId="77777777" w:rsidR="00CA3703" w:rsidRDefault="0070232D">
            <w:pPr>
              <w:jc w:val="right"/>
            </w:pPr>
            <w:r>
              <w:rPr>
                <w:sz w:val="24"/>
              </w:rPr>
              <w:t>0.14</w:t>
            </w:r>
          </w:p>
        </w:tc>
      </w:tr>
      <w:tr w:rsidR="00CA3703" w14:paraId="100E2862" w14:textId="77777777">
        <w:tc>
          <w:tcPr>
            <w:tcW w:w="869" w:type="dxa"/>
            <w:vAlign w:val="center"/>
          </w:tcPr>
          <w:p w14:paraId="5DD7A8BA" w14:textId="77777777" w:rsidR="00CA3703" w:rsidRDefault="0070232D">
            <w:pPr>
              <w:jc w:val="center"/>
            </w:pPr>
            <w:r>
              <w:rPr>
                <w:sz w:val="24"/>
              </w:rPr>
              <w:t>15</w:t>
            </w:r>
          </w:p>
        </w:tc>
        <w:tc>
          <w:tcPr>
            <w:tcW w:w="1650" w:type="dxa"/>
            <w:vAlign w:val="center"/>
          </w:tcPr>
          <w:p w14:paraId="3570D7BD" w14:textId="77777777" w:rsidR="00CA3703" w:rsidRDefault="0070232D">
            <w:pPr>
              <w:jc w:val="center"/>
            </w:pPr>
            <w:r>
              <w:rPr>
                <w:sz w:val="24"/>
              </w:rPr>
              <w:t>601766</w:t>
            </w:r>
          </w:p>
        </w:tc>
        <w:tc>
          <w:tcPr>
            <w:tcW w:w="1980" w:type="dxa"/>
            <w:vAlign w:val="center"/>
          </w:tcPr>
          <w:p w14:paraId="45114447" w14:textId="77777777" w:rsidR="00CA3703" w:rsidRDefault="0070232D">
            <w:pPr>
              <w:jc w:val="center"/>
            </w:pPr>
            <w:r>
              <w:rPr>
                <w:sz w:val="24"/>
              </w:rPr>
              <w:t>中国中车</w:t>
            </w:r>
          </w:p>
        </w:tc>
        <w:tc>
          <w:tcPr>
            <w:tcW w:w="2879" w:type="dxa"/>
            <w:vAlign w:val="center"/>
          </w:tcPr>
          <w:p w14:paraId="427530BC" w14:textId="77777777" w:rsidR="00CA3703" w:rsidRDefault="0070232D">
            <w:pPr>
              <w:jc w:val="right"/>
            </w:pPr>
            <w:r>
              <w:rPr>
                <w:sz w:val="24"/>
              </w:rPr>
              <w:t>691,987.00</w:t>
            </w:r>
          </w:p>
        </w:tc>
        <w:tc>
          <w:tcPr>
            <w:tcW w:w="1620" w:type="dxa"/>
            <w:vAlign w:val="center"/>
          </w:tcPr>
          <w:p w14:paraId="24DB6714" w14:textId="77777777" w:rsidR="00CA3703" w:rsidRDefault="0070232D">
            <w:pPr>
              <w:jc w:val="right"/>
            </w:pPr>
            <w:r>
              <w:rPr>
                <w:sz w:val="24"/>
              </w:rPr>
              <w:t>0.14</w:t>
            </w:r>
          </w:p>
        </w:tc>
      </w:tr>
      <w:tr w:rsidR="00CA3703" w14:paraId="33269976" w14:textId="77777777">
        <w:tc>
          <w:tcPr>
            <w:tcW w:w="869" w:type="dxa"/>
            <w:vAlign w:val="center"/>
          </w:tcPr>
          <w:p w14:paraId="0A300156" w14:textId="77777777" w:rsidR="00CA3703" w:rsidRDefault="0070232D">
            <w:pPr>
              <w:jc w:val="center"/>
            </w:pPr>
            <w:r>
              <w:rPr>
                <w:sz w:val="24"/>
              </w:rPr>
              <w:t>16</w:t>
            </w:r>
          </w:p>
        </w:tc>
        <w:tc>
          <w:tcPr>
            <w:tcW w:w="1650" w:type="dxa"/>
            <w:vAlign w:val="center"/>
          </w:tcPr>
          <w:p w14:paraId="6EAFE986" w14:textId="77777777" w:rsidR="00CA3703" w:rsidRDefault="0070232D">
            <w:pPr>
              <w:jc w:val="center"/>
            </w:pPr>
            <w:r>
              <w:rPr>
                <w:sz w:val="24"/>
              </w:rPr>
              <w:t>600325</w:t>
            </w:r>
          </w:p>
        </w:tc>
        <w:tc>
          <w:tcPr>
            <w:tcW w:w="1980" w:type="dxa"/>
            <w:vAlign w:val="center"/>
          </w:tcPr>
          <w:p w14:paraId="6D9EBD1A" w14:textId="77777777" w:rsidR="00CA3703" w:rsidRDefault="0070232D">
            <w:pPr>
              <w:jc w:val="center"/>
            </w:pPr>
            <w:r>
              <w:rPr>
                <w:sz w:val="24"/>
              </w:rPr>
              <w:t>华发股份</w:t>
            </w:r>
          </w:p>
        </w:tc>
        <w:tc>
          <w:tcPr>
            <w:tcW w:w="2879" w:type="dxa"/>
            <w:vAlign w:val="center"/>
          </w:tcPr>
          <w:p w14:paraId="7DC97F5C" w14:textId="77777777" w:rsidR="00CA3703" w:rsidRDefault="0070232D">
            <w:pPr>
              <w:jc w:val="right"/>
            </w:pPr>
            <w:r>
              <w:rPr>
                <w:sz w:val="24"/>
              </w:rPr>
              <w:t>483,974.00</w:t>
            </w:r>
          </w:p>
        </w:tc>
        <w:tc>
          <w:tcPr>
            <w:tcW w:w="1620" w:type="dxa"/>
            <w:vAlign w:val="center"/>
          </w:tcPr>
          <w:p w14:paraId="3627E26F" w14:textId="77777777" w:rsidR="00CA3703" w:rsidRDefault="0070232D">
            <w:pPr>
              <w:jc w:val="right"/>
            </w:pPr>
            <w:r>
              <w:rPr>
                <w:sz w:val="24"/>
              </w:rPr>
              <w:t>0.10</w:t>
            </w:r>
          </w:p>
        </w:tc>
      </w:tr>
      <w:tr w:rsidR="00CA3703" w14:paraId="2B492959" w14:textId="77777777">
        <w:tc>
          <w:tcPr>
            <w:tcW w:w="869" w:type="dxa"/>
            <w:vAlign w:val="center"/>
          </w:tcPr>
          <w:p w14:paraId="6ADA153D" w14:textId="77777777" w:rsidR="00CA3703" w:rsidRDefault="0070232D">
            <w:pPr>
              <w:jc w:val="center"/>
            </w:pPr>
            <w:r>
              <w:rPr>
                <w:sz w:val="24"/>
              </w:rPr>
              <w:t>17</w:t>
            </w:r>
          </w:p>
        </w:tc>
        <w:tc>
          <w:tcPr>
            <w:tcW w:w="1650" w:type="dxa"/>
            <w:vAlign w:val="center"/>
          </w:tcPr>
          <w:p w14:paraId="4B6DA90A" w14:textId="77777777" w:rsidR="00CA3703" w:rsidRDefault="0070232D">
            <w:pPr>
              <w:jc w:val="center"/>
            </w:pPr>
            <w:r>
              <w:rPr>
                <w:sz w:val="24"/>
              </w:rPr>
              <w:t>601318</w:t>
            </w:r>
          </w:p>
        </w:tc>
        <w:tc>
          <w:tcPr>
            <w:tcW w:w="1980" w:type="dxa"/>
            <w:vAlign w:val="center"/>
          </w:tcPr>
          <w:p w14:paraId="48FAC36B" w14:textId="77777777" w:rsidR="00CA3703" w:rsidRDefault="0070232D">
            <w:pPr>
              <w:jc w:val="center"/>
            </w:pPr>
            <w:r>
              <w:rPr>
                <w:sz w:val="24"/>
              </w:rPr>
              <w:t>中国平安</w:t>
            </w:r>
          </w:p>
        </w:tc>
        <w:tc>
          <w:tcPr>
            <w:tcW w:w="2879" w:type="dxa"/>
            <w:vAlign w:val="center"/>
          </w:tcPr>
          <w:p w14:paraId="5727B118" w14:textId="77777777" w:rsidR="00CA3703" w:rsidRDefault="0070232D">
            <w:pPr>
              <w:jc w:val="right"/>
            </w:pPr>
            <w:r>
              <w:rPr>
                <w:sz w:val="24"/>
              </w:rPr>
              <w:t>471,564.00</w:t>
            </w:r>
          </w:p>
        </w:tc>
        <w:tc>
          <w:tcPr>
            <w:tcW w:w="1620" w:type="dxa"/>
            <w:vAlign w:val="center"/>
          </w:tcPr>
          <w:p w14:paraId="28C1BBAA" w14:textId="77777777" w:rsidR="00CA3703" w:rsidRDefault="0070232D">
            <w:pPr>
              <w:jc w:val="right"/>
            </w:pPr>
            <w:r>
              <w:rPr>
                <w:sz w:val="24"/>
              </w:rPr>
              <w:t>0.09</w:t>
            </w:r>
          </w:p>
        </w:tc>
      </w:tr>
      <w:tr w:rsidR="00CA3703" w14:paraId="59894F06" w14:textId="77777777">
        <w:tc>
          <w:tcPr>
            <w:tcW w:w="869" w:type="dxa"/>
            <w:vAlign w:val="center"/>
          </w:tcPr>
          <w:p w14:paraId="30C404D7" w14:textId="77777777" w:rsidR="00CA3703" w:rsidRDefault="0070232D">
            <w:pPr>
              <w:jc w:val="center"/>
            </w:pPr>
            <w:r>
              <w:rPr>
                <w:sz w:val="24"/>
              </w:rPr>
              <w:t>18</w:t>
            </w:r>
          </w:p>
        </w:tc>
        <w:tc>
          <w:tcPr>
            <w:tcW w:w="1650" w:type="dxa"/>
            <w:vAlign w:val="center"/>
          </w:tcPr>
          <w:p w14:paraId="6AFA66D9" w14:textId="77777777" w:rsidR="00CA3703" w:rsidRDefault="0070232D">
            <w:pPr>
              <w:jc w:val="center"/>
            </w:pPr>
            <w:r>
              <w:rPr>
                <w:sz w:val="24"/>
              </w:rPr>
              <w:t>600089</w:t>
            </w:r>
          </w:p>
        </w:tc>
        <w:tc>
          <w:tcPr>
            <w:tcW w:w="1980" w:type="dxa"/>
            <w:vAlign w:val="center"/>
          </w:tcPr>
          <w:p w14:paraId="23487C42" w14:textId="77777777" w:rsidR="00CA3703" w:rsidRDefault="0070232D">
            <w:pPr>
              <w:jc w:val="center"/>
            </w:pPr>
            <w:r>
              <w:rPr>
                <w:sz w:val="24"/>
              </w:rPr>
              <w:t>特变电工</w:t>
            </w:r>
          </w:p>
        </w:tc>
        <w:tc>
          <w:tcPr>
            <w:tcW w:w="2879" w:type="dxa"/>
            <w:vAlign w:val="center"/>
          </w:tcPr>
          <w:p w14:paraId="2ED3B955" w14:textId="77777777" w:rsidR="00CA3703" w:rsidRDefault="0070232D">
            <w:pPr>
              <w:jc w:val="right"/>
            </w:pPr>
            <w:r>
              <w:rPr>
                <w:sz w:val="24"/>
              </w:rPr>
              <w:t>449,083.77</w:t>
            </w:r>
          </w:p>
        </w:tc>
        <w:tc>
          <w:tcPr>
            <w:tcW w:w="1620" w:type="dxa"/>
            <w:vAlign w:val="center"/>
          </w:tcPr>
          <w:p w14:paraId="0B79C50E" w14:textId="77777777" w:rsidR="00CA3703" w:rsidRDefault="0070232D">
            <w:pPr>
              <w:jc w:val="right"/>
            </w:pPr>
            <w:r>
              <w:rPr>
                <w:sz w:val="24"/>
              </w:rPr>
              <w:t>0.09</w:t>
            </w:r>
          </w:p>
        </w:tc>
      </w:tr>
      <w:tr w:rsidR="00CA3703" w14:paraId="1C588D59" w14:textId="77777777">
        <w:tc>
          <w:tcPr>
            <w:tcW w:w="869" w:type="dxa"/>
            <w:vAlign w:val="center"/>
          </w:tcPr>
          <w:p w14:paraId="03A98814" w14:textId="77777777" w:rsidR="00CA3703" w:rsidRDefault="0070232D">
            <w:pPr>
              <w:jc w:val="center"/>
            </w:pPr>
            <w:r>
              <w:rPr>
                <w:sz w:val="24"/>
              </w:rPr>
              <w:t>19</w:t>
            </w:r>
          </w:p>
        </w:tc>
        <w:tc>
          <w:tcPr>
            <w:tcW w:w="1650" w:type="dxa"/>
            <w:vAlign w:val="center"/>
          </w:tcPr>
          <w:p w14:paraId="19D61426" w14:textId="77777777" w:rsidR="00CA3703" w:rsidRDefault="0070232D">
            <w:pPr>
              <w:jc w:val="center"/>
            </w:pPr>
            <w:r>
              <w:rPr>
                <w:sz w:val="24"/>
              </w:rPr>
              <w:t>601669</w:t>
            </w:r>
          </w:p>
        </w:tc>
        <w:tc>
          <w:tcPr>
            <w:tcW w:w="1980" w:type="dxa"/>
            <w:vAlign w:val="center"/>
          </w:tcPr>
          <w:p w14:paraId="44CFC813" w14:textId="77777777" w:rsidR="00CA3703" w:rsidRDefault="0070232D">
            <w:pPr>
              <w:jc w:val="center"/>
            </w:pPr>
            <w:r>
              <w:rPr>
                <w:sz w:val="24"/>
              </w:rPr>
              <w:t>中国电建</w:t>
            </w:r>
          </w:p>
        </w:tc>
        <w:tc>
          <w:tcPr>
            <w:tcW w:w="2879" w:type="dxa"/>
            <w:vAlign w:val="center"/>
          </w:tcPr>
          <w:p w14:paraId="723B6BAC" w14:textId="77777777" w:rsidR="00CA3703" w:rsidRDefault="0070232D">
            <w:pPr>
              <w:jc w:val="right"/>
            </w:pPr>
            <w:r>
              <w:rPr>
                <w:sz w:val="24"/>
              </w:rPr>
              <w:t>439,478.00</w:t>
            </w:r>
          </w:p>
        </w:tc>
        <w:tc>
          <w:tcPr>
            <w:tcW w:w="1620" w:type="dxa"/>
            <w:vAlign w:val="center"/>
          </w:tcPr>
          <w:p w14:paraId="6C9E9F77" w14:textId="77777777" w:rsidR="00CA3703" w:rsidRDefault="0070232D">
            <w:pPr>
              <w:jc w:val="right"/>
            </w:pPr>
            <w:r>
              <w:rPr>
                <w:sz w:val="24"/>
              </w:rPr>
              <w:t>0.09</w:t>
            </w:r>
          </w:p>
        </w:tc>
      </w:tr>
      <w:tr w:rsidR="00CA3703" w14:paraId="32664722" w14:textId="77777777">
        <w:tc>
          <w:tcPr>
            <w:tcW w:w="869" w:type="dxa"/>
            <w:vAlign w:val="center"/>
          </w:tcPr>
          <w:p w14:paraId="0C333F37" w14:textId="77777777" w:rsidR="00CA3703" w:rsidRDefault="0070232D">
            <w:pPr>
              <w:jc w:val="center"/>
            </w:pPr>
            <w:r>
              <w:rPr>
                <w:sz w:val="24"/>
              </w:rPr>
              <w:t>20</w:t>
            </w:r>
          </w:p>
        </w:tc>
        <w:tc>
          <w:tcPr>
            <w:tcW w:w="1650" w:type="dxa"/>
            <w:vAlign w:val="center"/>
          </w:tcPr>
          <w:p w14:paraId="250CD715" w14:textId="77777777" w:rsidR="00CA3703" w:rsidRDefault="0070232D">
            <w:pPr>
              <w:jc w:val="center"/>
            </w:pPr>
            <w:r>
              <w:rPr>
                <w:sz w:val="24"/>
              </w:rPr>
              <w:t>601555</w:t>
            </w:r>
          </w:p>
        </w:tc>
        <w:tc>
          <w:tcPr>
            <w:tcW w:w="1980" w:type="dxa"/>
            <w:vAlign w:val="center"/>
          </w:tcPr>
          <w:p w14:paraId="78A3F9A5" w14:textId="77777777" w:rsidR="00CA3703" w:rsidRDefault="0070232D">
            <w:pPr>
              <w:jc w:val="center"/>
            </w:pPr>
            <w:r>
              <w:rPr>
                <w:sz w:val="24"/>
              </w:rPr>
              <w:t>东吴证券</w:t>
            </w:r>
          </w:p>
        </w:tc>
        <w:tc>
          <w:tcPr>
            <w:tcW w:w="2879" w:type="dxa"/>
            <w:vAlign w:val="center"/>
          </w:tcPr>
          <w:p w14:paraId="45AD37E9" w14:textId="77777777" w:rsidR="00CA3703" w:rsidRDefault="0070232D">
            <w:pPr>
              <w:jc w:val="right"/>
            </w:pPr>
            <w:r>
              <w:rPr>
                <w:sz w:val="24"/>
              </w:rPr>
              <w:t>368,893.00</w:t>
            </w:r>
          </w:p>
        </w:tc>
        <w:tc>
          <w:tcPr>
            <w:tcW w:w="1620" w:type="dxa"/>
            <w:vAlign w:val="center"/>
          </w:tcPr>
          <w:p w14:paraId="2146C0FC" w14:textId="77777777" w:rsidR="00CA3703" w:rsidRDefault="0070232D">
            <w:pPr>
              <w:jc w:val="right"/>
            </w:pPr>
            <w:r>
              <w:rPr>
                <w:sz w:val="24"/>
              </w:rPr>
              <w:t>0.07</w:t>
            </w:r>
          </w:p>
        </w:tc>
      </w:tr>
    </w:tbl>
    <w:p w14:paraId="18C3B70D"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27521D14"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4325A51"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w:t>
      </w:r>
      <w:proofErr w:type="gramStart"/>
      <w:r w:rsidR="000F144F" w:rsidRPr="0013714D">
        <w:rPr>
          <w:b/>
          <w:bCs/>
          <w:color w:val="000000"/>
          <w:sz w:val="24"/>
        </w:rPr>
        <w:t>初</w:t>
      </w:r>
      <w:r w:rsidRPr="00035D71">
        <w:rPr>
          <w:b/>
          <w:bCs/>
          <w:color w:val="000000"/>
          <w:sz w:val="24"/>
        </w:rPr>
        <w:t>基金</w:t>
      </w:r>
      <w:proofErr w:type="gramEnd"/>
      <w:r w:rsidRPr="00035D71">
        <w:rPr>
          <w:b/>
          <w:bCs/>
          <w:color w:val="000000"/>
          <w:sz w:val="24"/>
        </w:rPr>
        <w:t>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6ABF84EE"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707A4E9E" w14:textId="77777777" w:rsidTr="00334D52">
        <w:tc>
          <w:tcPr>
            <w:tcW w:w="869" w:type="dxa"/>
            <w:vAlign w:val="center"/>
          </w:tcPr>
          <w:p w14:paraId="505B7E72"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610EA90A"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0A77C55E"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2FDB6DBB"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100D7CD2" w14:textId="77777777" w:rsidR="001548F9" w:rsidRPr="00401DE0" w:rsidRDefault="001548F9" w:rsidP="0048308E">
            <w:pPr>
              <w:spacing w:before="29" w:line="288" w:lineRule="auto"/>
              <w:jc w:val="center"/>
              <w:rPr>
                <w:color w:val="000000"/>
                <w:sz w:val="24"/>
              </w:rPr>
            </w:pPr>
            <w:r w:rsidRPr="00401DE0">
              <w:rPr>
                <w:color w:val="000000"/>
                <w:sz w:val="24"/>
              </w:rPr>
              <w:t>占期</w:t>
            </w:r>
            <w:proofErr w:type="gramStart"/>
            <w:r w:rsidRPr="00401DE0">
              <w:rPr>
                <w:color w:val="000000"/>
                <w:sz w:val="24"/>
              </w:rPr>
              <w:t>初基金</w:t>
            </w:r>
            <w:proofErr w:type="gramEnd"/>
            <w:r w:rsidRPr="00401DE0">
              <w:rPr>
                <w:color w:val="000000"/>
                <w:sz w:val="24"/>
              </w:rPr>
              <w:t>资产净值比例（％）</w:t>
            </w:r>
          </w:p>
        </w:tc>
      </w:tr>
      <w:tr w:rsidR="00CA3703" w14:paraId="483F80DD" w14:textId="77777777">
        <w:tc>
          <w:tcPr>
            <w:tcW w:w="869" w:type="dxa"/>
            <w:vAlign w:val="center"/>
          </w:tcPr>
          <w:p w14:paraId="1F26E46F" w14:textId="77777777" w:rsidR="00CA3703" w:rsidRDefault="0070232D">
            <w:pPr>
              <w:jc w:val="center"/>
            </w:pPr>
            <w:r>
              <w:rPr>
                <w:color w:val="000000"/>
                <w:sz w:val="24"/>
              </w:rPr>
              <w:t>1</w:t>
            </w:r>
          </w:p>
        </w:tc>
        <w:tc>
          <w:tcPr>
            <w:tcW w:w="1650" w:type="dxa"/>
            <w:vAlign w:val="center"/>
          </w:tcPr>
          <w:p w14:paraId="3216327E" w14:textId="77777777" w:rsidR="00CA3703" w:rsidRDefault="0070232D">
            <w:pPr>
              <w:jc w:val="center"/>
            </w:pPr>
            <w:r>
              <w:rPr>
                <w:color w:val="000000"/>
                <w:sz w:val="24"/>
              </w:rPr>
              <w:t>601211</w:t>
            </w:r>
          </w:p>
        </w:tc>
        <w:tc>
          <w:tcPr>
            <w:tcW w:w="1980" w:type="dxa"/>
            <w:vAlign w:val="center"/>
          </w:tcPr>
          <w:p w14:paraId="189BE025" w14:textId="77777777" w:rsidR="00CA3703" w:rsidRDefault="0070232D">
            <w:pPr>
              <w:jc w:val="center"/>
            </w:pPr>
            <w:r>
              <w:rPr>
                <w:color w:val="000000"/>
                <w:sz w:val="24"/>
              </w:rPr>
              <w:t>国泰君安</w:t>
            </w:r>
          </w:p>
        </w:tc>
        <w:tc>
          <w:tcPr>
            <w:tcW w:w="2879" w:type="dxa"/>
            <w:vAlign w:val="center"/>
          </w:tcPr>
          <w:p w14:paraId="2EF2B326" w14:textId="77777777" w:rsidR="00CA3703" w:rsidRDefault="0070232D">
            <w:pPr>
              <w:jc w:val="right"/>
            </w:pPr>
            <w:r>
              <w:rPr>
                <w:color w:val="000000"/>
                <w:sz w:val="24"/>
              </w:rPr>
              <w:t>9,887,418.28</w:t>
            </w:r>
          </w:p>
        </w:tc>
        <w:tc>
          <w:tcPr>
            <w:tcW w:w="1620" w:type="dxa"/>
            <w:vAlign w:val="center"/>
          </w:tcPr>
          <w:p w14:paraId="2FCF8C20" w14:textId="77777777" w:rsidR="00CA3703" w:rsidRDefault="0070232D">
            <w:pPr>
              <w:jc w:val="right"/>
            </w:pPr>
            <w:r>
              <w:rPr>
                <w:color w:val="000000"/>
                <w:sz w:val="24"/>
              </w:rPr>
              <w:t>1.97</w:t>
            </w:r>
          </w:p>
        </w:tc>
      </w:tr>
      <w:tr w:rsidR="00CA3703" w14:paraId="11645BA2" w14:textId="77777777">
        <w:tc>
          <w:tcPr>
            <w:tcW w:w="869" w:type="dxa"/>
            <w:vAlign w:val="center"/>
          </w:tcPr>
          <w:p w14:paraId="473F84F0" w14:textId="77777777" w:rsidR="00CA3703" w:rsidRDefault="0070232D">
            <w:pPr>
              <w:jc w:val="center"/>
            </w:pPr>
            <w:r>
              <w:rPr>
                <w:color w:val="000000"/>
                <w:sz w:val="24"/>
              </w:rPr>
              <w:t>2</w:t>
            </w:r>
          </w:p>
        </w:tc>
        <w:tc>
          <w:tcPr>
            <w:tcW w:w="1650" w:type="dxa"/>
            <w:vAlign w:val="center"/>
          </w:tcPr>
          <w:p w14:paraId="6ADBBF2E" w14:textId="77777777" w:rsidR="00CA3703" w:rsidRDefault="0070232D">
            <w:pPr>
              <w:jc w:val="center"/>
            </w:pPr>
            <w:r>
              <w:rPr>
                <w:color w:val="000000"/>
                <w:sz w:val="24"/>
              </w:rPr>
              <w:t>601600</w:t>
            </w:r>
          </w:p>
        </w:tc>
        <w:tc>
          <w:tcPr>
            <w:tcW w:w="1980" w:type="dxa"/>
            <w:vAlign w:val="center"/>
          </w:tcPr>
          <w:p w14:paraId="0B42394E" w14:textId="77777777" w:rsidR="00CA3703" w:rsidRDefault="0070232D">
            <w:pPr>
              <w:jc w:val="center"/>
            </w:pPr>
            <w:r>
              <w:rPr>
                <w:color w:val="000000"/>
                <w:sz w:val="24"/>
              </w:rPr>
              <w:t>中国铝业</w:t>
            </w:r>
          </w:p>
        </w:tc>
        <w:tc>
          <w:tcPr>
            <w:tcW w:w="2879" w:type="dxa"/>
            <w:vAlign w:val="center"/>
          </w:tcPr>
          <w:p w14:paraId="069D26E7" w14:textId="77777777" w:rsidR="00CA3703" w:rsidRDefault="0070232D">
            <w:pPr>
              <w:jc w:val="right"/>
            </w:pPr>
            <w:r>
              <w:rPr>
                <w:color w:val="000000"/>
                <w:sz w:val="24"/>
              </w:rPr>
              <w:t>3,156,498.12</w:t>
            </w:r>
          </w:p>
        </w:tc>
        <w:tc>
          <w:tcPr>
            <w:tcW w:w="1620" w:type="dxa"/>
            <w:vAlign w:val="center"/>
          </w:tcPr>
          <w:p w14:paraId="55EA1CEC" w14:textId="77777777" w:rsidR="00CA3703" w:rsidRDefault="0070232D">
            <w:pPr>
              <w:jc w:val="right"/>
            </w:pPr>
            <w:r>
              <w:rPr>
                <w:color w:val="000000"/>
                <w:sz w:val="24"/>
              </w:rPr>
              <w:t>0.63</w:t>
            </w:r>
          </w:p>
        </w:tc>
      </w:tr>
      <w:tr w:rsidR="00CA3703" w14:paraId="584FA13A" w14:textId="77777777">
        <w:tc>
          <w:tcPr>
            <w:tcW w:w="869" w:type="dxa"/>
            <w:vAlign w:val="center"/>
          </w:tcPr>
          <w:p w14:paraId="521C1DC8" w14:textId="77777777" w:rsidR="00CA3703" w:rsidRDefault="0070232D">
            <w:pPr>
              <w:jc w:val="center"/>
            </w:pPr>
            <w:r>
              <w:rPr>
                <w:color w:val="000000"/>
                <w:sz w:val="24"/>
              </w:rPr>
              <w:t>3</w:t>
            </w:r>
          </w:p>
        </w:tc>
        <w:tc>
          <w:tcPr>
            <w:tcW w:w="1650" w:type="dxa"/>
            <w:vAlign w:val="center"/>
          </w:tcPr>
          <w:p w14:paraId="1BAF69E2" w14:textId="77777777" w:rsidR="00CA3703" w:rsidRDefault="0070232D">
            <w:pPr>
              <w:jc w:val="center"/>
            </w:pPr>
            <w:r>
              <w:rPr>
                <w:color w:val="000000"/>
                <w:sz w:val="24"/>
              </w:rPr>
              <w:t>600406</w:t>
            </w:r>
          </w:p>
        </w:tc>
        <w:tc>
          <w:tcPr>
            <w:tcW w:w="1980" w:type="dxa"/>
            <w:vAlign w:val="center"/>
          </w:tcPr>
          <w:p w14:paraId="337DCFFB" w14:textId="77777777" w:rsidR="00CA3703" w:rsidRDefault="0070232D">
            <w:pPr>
              <w:jc w:val="center"/>
            </w:pPr>
            <w:r>
              <w:rPr>
                <w:color w:val="000000"/>
                <w:sz w:val="24"/>
              </w:rPr>
              <w:t>国</w:t>
            </w:r>
            <w:proofErr w:type="gramStart"/>
            <w:r>
              <w:rPr>
                <w:color w:val="000000"/>
                <w:sz w:val="24"/>
              </w:rPr>
              <w:t>电南瑞</w:t>
            </w:r>
            <w:proofErr w:type="gramEnd"/>
          </w:p>
        </w:tc>
        <w:tc>
          <w:tcPr>
            <w:tcW w:w="2879" w:type="dxa"/>
            <w:vAlign w:val="center"/>
          </w:tcPr>
          <w:p w14:paraId="7CA09198" w14:textId="77777777" w:rsidR="00CA3703" w:rsidRDefault="0070232D">
            <w:pPr>
              <w:jc w:val="right"/>
            </w:pPr>
            <w:r>
              <w:rPr>
                <w:color w:val="000000"/>
                <w:sz w:val="24"/>
              </w:rPr>
              <w:t>2,823,756.80</w:t>
            </w:r>
          </w:p>
        </w:tc>
        <w:tc>
          <w:tcPr>
            <w:tcW w:w="1620" w:type="dxa"/>
            <w:vAlign w:val="center"/>
          </w:tcPr>
          <w:p w14:paraId="36FE6403" w14:textId="77777777" w:rsidR="00CA3703" w:rsidRDefault="0070232D">
            <w:pPr>
              <w:jc w:val="right"/>
            </w:pPr>
            <w:r>
              <w:rPr>
                <w:color w:val="000000"/>
                <w:sz w:val="24"/>
              </w:rPr>
              <w:t>0.56</w:t>
            </w:r>
          </w:p>
        </w:tc>
      </w:tr>
      <w:tr w:rsidR="00CA3703" w14:paraId="6CC51C89" w14:textId="77777777">
        <w:tc>
          <w:tcPr>
            <w:tcW w:w="869" w:type="dxa"/>
            <w:vAlign w:val="center"/>
          </w:tcPr>
          <w:p w14:paraId="01E91B9F" w14:textId="77777777" w:rsidR="00CA3703" w:rsidRDefault="0070232D">
            <w:pPr>
              <w:jc w:val="center"/>
            </w:pPr>
            <w:r>
              <w:rPr>
                <w:color w:val="000000"/>
                <w:sz w:val="24"/>
              </w:rPr>
              <w:t>4</w:t>
            </w:r>
          </w:p>
        </w:tc>
        <w:tc>
          <w:tcPr>
            <w:tcW w:w="1650" w:type="dxa"/>
            <w:vAlign w:val="center"/>
          </w:tcPr>
          <w:p w14:paraId="66D5454D" w14:textId="77777777" w:rsidR="00CA3703" w:rsidRDefault="0070232D">
            <w:pPr>
              <w:jc w:val="center"/>
            </w:pPr>
            <w:r>
              <w:rPr>
                <w:color w:val="000000"/>
                <w:sz w:val="24"/>
              </w:rPr>
              <w:t>601618</w:t>
            </w:r>
          </w:p>
        </w:tc>
        <w:tc>
          <w:tcPr>
            <w:tcW w:w="1980" w:type="dxa"/>
            <w:vAlign w:val="center"/>
          </w:tcPr>
          <w:p w14:paraId="1ED09110" w14:textId="77777777" w:rsidR="00CA3703" w:rsidRDefault="0070232D">
            <w:pPr>
              <w:jc w:val="center"/>
            </w:pPr>
            <w:proofErr w:type="gramStart"/>
            <w:r>
              <w:rPr>
                <w:color w:val="000000"/>
                <w:sz w:val="24"/>
              </w:rPr>
              <w:t>中国中冶</w:t>
            </w:r>
            <w:proofErr w:type="gramEnd"/>
          </w:p>
        </w:tc>
        <w:tc>
          <w:tcPr>
            <w:tcW w:w="2879" w:type="dxa"/>
            <w:vAlign w:val="center"/>
          </w:tcPr>
          <w:p w14:paraId="4259E77B" w14:textId="77777777" w:rsidR="00CA3703" w:rsidRDefault="0070232D">
            <w:pPr>
              <w:jc w:val="right"/>
            </w:pPr>
            <w:r>
              <w:rPr>
                <w:color w:val="000000"/>
                <w:sz w:val="24"/>
              </w:rPr>
              <w:t>2,725,747.63</w:t>
            </w:r>
          </w:p>
        </w:tc>
        <w:tc>
          <w:tcPr>
            <w:tcW w:w="1620" w:type="dxa"/>
            <w:vAlign w:val="center"/>
          </w:tcPr>
          <w:p w14:paraId="0E123D44" w14:textId="77777777" w:rsidR="00CA3703" w:rsidRDefault="0070232D">
            <w:pPr>
              <w:jc w:val="right"/>
            </w:pPr>
            <w:r>
              <w:rPr>
                <w:color w:val="000000"/>
                <w:sz w:val="24"/>
              </w:rPr>
              <w:t>0.54</w:t>
            </w:r>
          </w:p>
        </w:tc>
      </w:tr>
      <w:tr w:rsidR="00CA3703" w14:paraId="7CEB68C4" w14:textId="77777777">
        <w:tc>
          <w:tcPr>
            <w:tcW w:w="869" w:type="dxa"/>
            <w:vAlign w:val="center"/>
          </w:tcPr>
          <w:p w14:paraId="60E4B4DF" w14:textId="77777777" w:rsidR="00CA3703" w:rsidRDefault="0070232D">
            <w:pPr>
              <w:jc w:val="center"/>
            </w:pPr>
            <w:r>
              <w:rPr>
                <w:color w:val="000000"/>
                <w:sz w:val="24"/>
              </w:rPr>
              <w:t>5</w:t>
            </w:r>
          </w:p>
        </w:tc>
        <w:tc>
          <w:tcPr>
            <w:tcW w:w="1650" w:type="dxa"/>
            <w:vAlign w:val="center"/>
          </w:tcPr>
          <w:p w14:paraId="40FBA7A7" w14:textId="77777777" w:rsidR="00CA3703" w:rsidRDefault="0070232D">
            <w:pPr>
              <w:jc w:val="center"/>
            </w:pPr>
            <w:r>
              <w:rPr>
                <w:color w:val="000000"/>
                <w:sz w:val="24"/>
              </w:rPr>
              <w:t>601166</w:t>
            </w:r>
          </w:p>
        </w:tc>
        <w:tc>
          <w:tcPr>
            <w:tcW w:w="1980" w:type="dxa"/>
            <w:vAlign w:val="center"/>
          </w:tcPr>
          <w:p w14:paraId="115B86F1" w14:textId="77777777" w:rsidR="00CA3703" w:rsidRDefault="0070232D">
            <w:pPr>
              <w:jc w:val="center"/>
            </w:pPr>
            <w:r>
              <w:rPr>
                <w:color w:val="000000"/>
                <w:sz w:val="24"/>
              </w:rPr>
              <w:t>兴业银行</w:t>
            </w:r>
          </w:p>
        </w:tc>
        <w:tc>
          <w:tcPr>
            <w:tcW w:w="2879" w:type="dxa"/>
            <w:vAlign w:val="center"/>
          </w:tcPr>
          <w:p w14:paraId="7F5473C9" w14:textId="77777777" w:rsidR="00CA3703" w:rsidRDefault="0070232D">
            <w:pPr>
              <w:jc w:val="right"/>
            </w:pPr>
            <w:r>
              <w:rPr>
                <w:color w:val="000000"/>
                <w:sz w:val="24"/>
              </w:rPr>
              <w:t>1,930,221.00</w:t>
            </w:r>
          </w:p>
        </w:tc>
        <w:tc>
          <w:tcPr>
            <w:tcW w:w="1620" w:type="dxa"/>
            <w:vAlign w:val="center"/>
          </w:tcPr>
          <w:p w14:paraId="65EAD49D" w14:textId="77777777" w:rsidR="00CA3703" w:rsidRDefault="0070232D">
            <w:pPr>
              <w:jc w:val="right"/>
            </w:pPr>
            <w:r>
              <w:rPr>
                <w:color w:val="000000"/>
                <w:sz w:val="24"/>
              </w:rPr>
              <w:t>0.38</w:t>
            </w:r>
          </w:p>
        </w:tc>
      </w:tr>
      <w:tr w:rsidR="00CA3703" w14:paraId="19F0A8D6" w14:textId="77777777">
        <w:tc>
          <w:tcPr>
            <w:tcW w:w="869" w:type="dxa"/>
            <w:vAlign w:val="center"/>
          </w:tcPr>
          <w:p w14:paraId="6E1F3052" w14:textId="77777777" w:rsidR="00CA3703" w:rsidRDefault="0070232D">
            <w:pPr>
              <w:jc w:val="center"/>
            </w:pPr>
            <w:r>
              <w:rPr>
                <w:color w:val="000000"/>
                <w:sz w:val="24"/>
              </w:rPr>
              <w:t>6</w:t>
            </w:r>
          </w:p>
        </w:tc>
        <w:tc>
          <w:tcPr>
            <w:tcW w:w="1650" w:type="dxa"/>
            <w:vAlign w:val="center"/>
          </w:tcPr>
          <w:p w14:paraId="3D8DA337" w14:textId="77777777" w:rsidR="00CA3703" w:rsidRDefault="0070232D">
            <w:pPr>
              <w:jc w:val="center"/>
            </w:pPr>
            <w:r>
              <w:rPr>
                <w:color w:val="000000"/>
                <w:sz w:val="24"/>
              </w:rPr>
              <w:t>600635</w:t>
            </w:r>
          </w:p>
        </w:tc>
        <w:tc>
          <w:tcPr>
            <w:tcW w:w="1980" w:type="dxa"/>
            <w:vAlign w:val="center"/>
          </w:tcPr>
          <w:p w14:paraId="7DBB3E55" w14:textId="77777777" w:rsidR="00CA3703" w:rsidRDefault="0070232D">
            <w:pPr>
              <w:jc w:val="center"/>
            </w:pPr>
            <w:r>
              <w:rPr>
                <w:color w:val="000000"/>
                <w:sz w:val="24"/>
              </w:rPr>
              <w:t>大众公用</w:t>
            </w:r>
          </w:p>
        </w:tc>
        <w:tc>
          <w:tcPr>
            <w:tcW w:w="2879" w:type="dxa"/>
            <w:vAlign w:val="center"/>
          </w:tcPr>
          <w:p w14:paraId="13533C6A" w14:textId="77777777" w:rsidR="00CA3703" w:rsidRDefault="0070232D">
            <w:pPr>
              <w:jc w:val="right"/>
            </w:pPr>
            <w:r>
              <w:rPr>
                <w:color w:val="000000"/>
                <w:sz w:val="24"/>
              </w:rPr>
              <w:t>1,598,645.00</w:t>
            </w:r>
          </w:p>
        </w:tc>
        <w:tc>
          <w:tcPr>
            <w:tcW w:w="1620" w:type="dxa"/>
            <w:vAlign w:val="center"/>
          </w:tcPr>
          <w:p w14:paraId="7B4179F5" w14:textId="77777777" w:rsidR="00CA3703" w:rsidRDefault="0070232D">
            <w:pPr>
              <w:jc w:val="right"/>
            </w:pPr>
            <w:r>
              <w:rPr>
                <w:color w:val="000000"/>
                <w:sz w:val="24"/>
              </w:rPr>
              <w:t>0.32</w:t>
            </w:r>
          </w:p>
        </w:tc>
      </w:tr>
      <w:tr w:rsidR="00CA3703" w14:paraId="61EEA848" w14:textId="77777777">
        <w:tc>
          <w:tcPr>
            <w:tcW w:w="869" w:type="dxa"/>
            <w:vAlign w:val="center"/>
          </w:tcPr>
          <w:p w14:paraId="4089E4E5" w14:textId="77777777" w:rsidR="00CA3703" w:rsidRDefault="0070232D">
            <w:pPr>
              <w:jc w:val="center"/>
            </w:pPr>
            <w:r>
              <w:rPr>
                <w:color w:val="000000"/>
                <w:sz w:val="24"/>
              </w:rPr>
              <w:t>7</w:t>
            </w:r>
          </w:p>
        </w:tc>
        <w:tc>
          <w:tcPr>
            <w:tcW w:w="1650" w:type="dxa"/>
            <w:vAlign w:val="center"/>
          </w:tcPr>
          <w:p w14:paraId="051F0627" w14:textId="77777777" w:rsidR="00CA3703" w:rsidRDefault="0070232D">
            <w:pPr>
              <w:jc w:val="center"/>
            </w:pPr>
            <w:r>
              <w:rPr>
                <w:color w:val="000000"/>
                <w:sz w:val="24"/>
              </w:rPr>
              <w:t>600839</w:t>
            </w:r>
          </w:p>
        </w:tc>
        <w:tc>
          <w:tcPr>
            <w:tcW w:w="1980" w:type="dxa"/>
            <w:vAlign w:val="center"/>
          </w:tcPr>
          <w:p w14:paraId="123BBB4C" w14:textId="77777777" w:rsidR="00CA3703" w:rsidRDefault="0070232D">
            <w:pPr>
              <w:jc w:val="center"/>
            </w:pPr>
            <w:r>
              <w:rPr>
                <w:color w:val="000000"/>
                <w:sz w:val="24"/>
              </w:rPr>
              <w:t>XD</w:t>
            </w:r>
            <w:r>
              <w:rPr>
                <w:color w:val="000000"/>
                <w:sz w:val="24"/>
              </w:rPr>
              <w:t>四川长</w:t>
            </w:r>
          </w:p>
        </w:tc>
        <w:tc>
          <w:tcPr>
            <w:tcW w:w="2879" w:type="dxa"/>
            <w:vAlign w:val="center"/>
          </w:tcPr>
          <w:p w14:paraId="188CFDC5" w14:textId="77777777" w:rsidR="00CA3703" w:rsidRDefault="0070232D">
            <w:pPr>
              <w:jc w:val="right"/>
            </w:pPr>
            <w:r>
              <w:rPr>
                <w:color w:val="000000"/>
                <w:sz w:val="24"/>
              </w:rPr>
              <w:t>1,436,582.40</w:t>
            </w:r>
          </w:p>
        </w:tc>
        <w:tc>
          <w:tcPr>
            <w:tcW w:w="1620" w:type="dxa"/>
            <w:vAlign w:val="center"/>
          </w:tcPr>
          <w:p w14:paraId="73F03A04" w14:textId="77777777" w:rsidR="00CA3703" w:rsidRDefault="0070232D">
            <w:pPr>
              <w:jc w:val="right"/>
            </w:pPr>
            <w:r>
              <w:rPr>
                <w:color w:val="000000"/>
                <w:sz w:val="24"/>
              </w:rPr>
              <w:t>0.29</w:t>
            </w:r>
          </w:p>
        </w:tc>
      </w:tr>
      <w:tr w:rsidR="00CA3703" w14:paraId="24090A84" w14:textId="77777777">
        <w:tc>
          <w:tcPr>
            <w:tcW w:w="869" w:type="dxa"/>
            <w:vAlign w:val="center"/>
          </w:tcPr>
          <w:p w14:paraId="1BBAC3AD" w14:textId="77777777" w:rsidR="00CA3703" w:rsidRDefault="0070232D">
            <w:pPr>
              <w:jc w:val="center"/>
            </w:pPr>
            <w:r>
              <w:rPr>
                <w:color w:val="000000"/>
                <w:sz w:val="24"/>
              </w:rPr>
              <w:t>8</w:t>
            </w:r>
          </w:p>
        </w:tc>
        <w:tc>
          <w:tcPr>
            <w:tcW w:w="1650" w:type="dxa"/>
            <w:vAlign w:val="center"/>
          </w:tcPr>
          <w:p w14:paraId="66F17E71" w14:textId="77777777" w:rsidR="00CA3703" w:rsidRDefault="0070232D">
            <w:pPr>
              <w:jc w:val="center"/>
            </w:pPr>
            <w:r>
              <w:rPr>
                <w:color w:val="000000"/>
                <w:sz w:val="24"/>
              </w:rPr>
              <w:t>600873</w:t>
            </w:r>
          </w:p>
        </w:tc>
        <w:tc>
          <w:tcPr>
            <w:tcW w:w="1980" w:type="dxa"/>
            <w:vAlign w:val="center"/>
          </w:tcPr>
          <w:p w14:paraId="598C9089" w14:textId="77777777" w:rsidR="00CA3703" w:rsidRDefault="0070232D">
            <w:pPr>
              <w:jc w:val="center"/>
            </w:pPr>
            <w:r>
              <w:rPr>
                <w:color w:val="000000"/>
                <w:sz w:val="24"/>
              </w:rPr>
              <w:t>梅花生物</w:t>
            </w:r>
          </w:p>
        </w:tc>
        <w:tc>
          <w:tcPr>
            <w:tcW w:w="2879" w:type="dxa"/>
            <w:vAlign w:val="center"/>
          </w:tcPr>
          <w:p w14:paraId="0091CFA9" w14:textId="77777777" w:rsidR="00CA3703" w:rsidRDefault="0070232D">
            <w:pPr>
              <w:jc w:val="right"/>
            </w:pPr>
            <w:r>
              <w:rPr>
                <w:color w:val="000000"/>
                <w:sz w:val="24"/>
              </w:rPr>
              <w:t>1,135,196.00</w:t>
            </w:r>
          </w:p>
        </w:tc>
        <w:tc>
          <w:tcPr>
            <w:tcW w:w="1620" w:type="dxa"/>
            <w:vAlign w:val="center"/>
          </w:tcPr>
          <w:p w14:paraId="74D82B7B" w14:textId="77777777" w:rsidR="00CA3703" w:rsidRDefault="0070232D">
            <w:pPr>
              <w:jc w:val="right"/>
            </w:pPr>
            <w:r>
              <w:rPr>
                <w:color w:val="000000"/>
                <w:sz w:val="24"/>
              </w:rPr>
              <w:t>0.23</w:t>
            </w:r>
          </w:p>
        </w:tc>
      </w:tr>
      <w:tr w:rsidR="00CA3703" w14:paraId="11CB4C22" w14:textId="77777777">
        <w:tc>
          <w:tcPr>
            <w:tcW w:w="869" w:type="dxa"/>
            <w:vAlign w:val="center"/>
          </w:tcPr>
          <w:p w14:paraId="09E54080" w14:textId="77777777" w:rsidR="00CA3703" w:rsidRDefault="0070232D">
            <w:pPr>
              <w:jc w:val="center"/>
            </w:pPr>
            <w:r>
              <w:rPr>
                <w:color w:val="000000"/>
                <w:sz w:val="24"/>
              </w:rPr>
              <w:t>9</w:t>
            </w:r>
          </w:p>
        </w:tc>
        <w:tc>
          <w:tcPr>
            <w:tcW w:w="1650" w:type="dxa"/>
            <w:vAlign w:val="center"/>
          </w:tcPr>
          <w:p w14:paraId="3AE81A1C" w14:textId="77777777" w:rsidR="00CA3703" w:rsidRDefault="0070232D">
            <w:pPr>
              <w:jc w:val="center"/>
            </w:pPr>
            <w:r>
              <w:rPr>
                <w:color w:val="000000"/>
                <w:sz w:val="24"/>
              </w:rPr>
              <w:t>600064</w:t>
            </w:r>
          </w:p>
        </w:tc>
        <w:tc>
          <w:tcPr>
            <w:tcW w:w="1980" w:type="dxa"/>
            <w:vAlign w:val="center"/>
          </w:tcPr>
          <w:p w14:paraId="753E7312" w14:textId="77777777" w:rsidR="00CA3703" w:rsidRDefault="0070232D">
            <w:pPr>
              <w:jc w:val="center"/>
            </w:pPr>
            <w:r>
              <w:rPr>
                <w:color w:val="000000"/>
                <w:sz w:val="24"/>
              </w:rPr>
              <w:t>南京高科</w:t>
            </w:r>
          </w:p>
        </w:tc>
        <w:tc>
          <w:tcPr>
            <w:tcW w:w="2879" w:type="dxa"/>
            <w:vAlign w:val="center"/>
          </w:tcPr>
          <w:p w14:paraId="77D15DA4" w14:textId="77777777" w:rsidR="00CA3703" w:rsidRDefault="0070232D">
            <w:pPr>
              <w:jc w:val="right"/>
            </w:pPr>
            <w:r>
              <w:rPr>
                <w:color w:val="000000"/>
                <w:sz w:val="24"/>
              </w:rPr>
              <w:t>1,002,855.00</w:t>
            </w:r>
          </w:p>
        </w:tc>
        <w:tc>
          <w:tcPr>
            <w:tcW w:w="1620" w:type="dxa"/>
            <w:vAlign w:val="center"/>
          </w:tcPr>
          <w:p w14:paraId="36025032" w14:textId="77777777" w:rsidR="00CA3703" w:rsidRDefault="0070232D">
            <w:pPr>
              <w:jc w:val="right"/>
            </w:pPr>
            <w:r>
              <w:rPr>
                <w:color w:val="000000"/>
                <w:sz w:val="24"/>
              </w:rPr>
              <w:t>0.20</w:t>
            </w:r>
          </w:p>
        </w:tc>
      </w:tr>
      <w:tr w:rsidR="00CA3703" w14:paraId="278EC709" w14:textId="77777777">
        <w:tc>
          <w:tcPr>
            <w:tcW w:w="869" w:type="dxa"/>
            <w:vAlign w:val="center"/>
          </w:tcPr>
          <w:p w14:paraId="3F347025" w14:textId="77777777" w:rsidR="00CA3703" w:rsidRDefault="0070232D">
            <w:pPr>
              <w:jc w:val="center"/>
            </w:pPr>
            <w:r>
              <w:rPr>
                <w:color w:val="000000"/>
                <w:sz w:val="24"/>
              </w:rPr>
              <w:t>10</w:t>
            </w:r>
          </w:p>
        </w:tc>
        <w:tc>
          <w:tcPr>
            <w:tcW w:w="1650" w:type="dxa"/>
            <w:vAlign w:val="center"/>
          </w:tcPr>
          <w:p w14:paraId="59BF1355" w14:textId="77777777" w:rsidR="00CA3703" w:rsidRDefault="0070232D">
            <w:pPr>
              <w:jc w:val="center"/>
            </w:pPr>
            <w:r>
              <w:rPr>
                <w:color w:val="000000"/>
                <w:sz w:val="24"/>
              </w:rPr>
              <w:t>601699</w:t>
            </w:r>
          </w:p>
        </w:tc>
        <w:tc>
          <w:tcPr>
            <w:tcW w:w="1980" w:type="dxa"/>
            <w:vAlign w:val="center"/>
          </w:tcPr>
          <w:p w14:paraId="12558032" w14:textId="77777777" w:rsidR="00CA3703" w:rsidRDefault="0070232D">
            <w:pPr>
              <w:jc w:val="center"/>
            </w:pPr>
            <w:proofErr w:type="gramStart"/>
            <w:r>
              <w:rPr>
                <w:color w:val="000000"/>
                <w:sz w:val="24"/>
              </w:rPr>
              <w:t>潞安环能</w:t>
            </w:r>
            <w:proofErr w:type="gramEnd"/>
          </w:p>
        </w:tc>
        <w:tc>
          <w:tcPr>
            <w:tcW w:w="2879" w:type="dxa"/>
            <w:vAlign w:val="center"/>
          </w:tcPr>
          <w:p w14:paraId="7523A93F" w14:textId="77777777" w:rsidR="00CA3703" w:rsidRDefault="0070232D">
            <w:pPr>
              <w:jc w:val="right"/>
            </w:pPr>
            <w:r>
              <w:rPr>
                <w:color w:val="000000"/>
                <w:sz w:val="24"/>
              </w:rPr>
              <w:t>954,563.00</w:t>
            </w:r>
          </w:p>
        </w:tc>
        <w:tc>
          <w:tcPr>
            <w:tcW w:w="1620" w:type="dxa"/>
            <w:vAlign w:val="center"/>
          </w:tcPr>
          <w:p w14:paraId="7420C0BB" w14:textId="77777777" w:rsidR="00CA3703" w:rsidRDefault="0070232D">
            <w:pPr>
              <w:jc w:val="right"/>
            </w:pPr>
            <w:r>
              <w:rPr>
                <w:color w:val="000000"/>
                <w:sz w:val="24"/>
              </w:rPr>
              <w:t>0.19</w:t>
            </w:r>
          </w:p>
        </w:tc>
      </w:tr>
      <w:tr w:rsidR="00CA3703" w14:paraId="59958050" w14:textId="77777777">
        <w:tc>
          <w:tcPr>
            <w:tcW w:w="869" w:type="dxa"/>
            <w:vAlign w:val="center"/>
          </w:tcPr>
          <w:p w14:paraId="2B767CE9" w14:textId="77777777" w:rsidR="00CA3703" w:rsidRDefault="0070232D">
            <w:pPr>
              <w:jc w:val="center"/>
            </w:pPr>
            <w:r>
              <w:rPr>
                <w:color w:val="000000"/>
                <w:sz w:val="24"/>
              </w:rPr>
              <w:t>11</w:t>
            </w:r>
          </w:p>
        </w:tc>
        <w:tc>
          <w:tcPr>
            <w:tcW w:w="1650" w:type="dxa"/>
            <w:vAlign w:val="center"/>
          </w:tcPr>
          <w:p w14:paraId="7BA2CBE9" w14:textId="77777777" w:rsidR="00CA3703" w:rsidRDefault="0070232D">
            <w:pPr>
              <w:jc w:val="center"/>
            </w:pPr>
            <w:r>
              <w:rPr>
                <w:color w:val="000000"/>
                <w:sz w:val="24"/>
              </w:rPr>
              <w:t>601928</w:t>
            </w:r>
          </w:p>
        </w:tc>
        <w:tc>
          <w:tcPr>
            <w:tcW w:w="1980" w:type="dxa"/>
            <w:vAlign w:val="center"/>
          </w:tcPr>
          <w:p w14:paraId="2F759E9C" w14:textId="77777777" w:rsidR="00CA3703" w:rsidRDefault="0070232D">
            <w:pPr>
              <w:jc w:val="center"/>
            </w:pPr>
            <w:r>
              <w:rPr>
                <w:color w:val="000000"/>
                <w:sz w:val="24"/>
              </w:rPr>
              <w:t>凤凰传媒</w:t>
            </w:r>
          </w:p>
        </w:tc>
        <w:tc>
          <w:tcPr>
            <w:tcW w:w="2879" w:type="dxa"/>
            <w:vAlign w:val="center"/>
          </w:tcPr>
          <w:p w14:paraId="4E528EFA" w14:textId="77777777" w:rsidR="00CA3703" w:rsidRDefault="0070232D">
            <w:pPr>
              <w:jc w:val="right"/>
            </w:pPr>
            <w:r>
              <w:rPr>
                <w:color w:val="000000"/>
                <w:sz w:val="24"/>
              </w:rPr>
              <w:t>811,336.75</w:t>
            </w:r>
          </w:p>
        </w:tc>
        <w:tc>
          <w:tcPr>
            <w:tcW w:w="1620" w:type="dxa"/>
            <w:vAlign w:val="center"/>
          </w:tcPr>
          <w:p w14:paraId="5043F186" w14:textId="77777777" w:rsidR="00CA3703" w:rsidRDefault="0070232D">
            <w:pPr>
              <w:jc w:val="right"/>
            </w:pPr>
            <w:r>
              <w:rPr>
                <w:color w:val="000000"/>
                <w:sz w:val="24"/>
              </w:rPr>
              <w:t>0.16</w:t>
            </w:r>
          </w:p>
        </w:tc>
      </w:tr>
      <w:tr w:rsidR="00CA3703" w14:paraId="4D11321E" w14:textId="77777777">
        <w:tc>
          <w:tcPr>
            <w:tcW w:w="869" w:type="dxa"/>
            <w:vAlign w:val="center"/>
          </w:tcPr>
          <w:p w14:paraId="576866B6" w14:textId="77777777" w:rsidR="00CA3703" w:rsidRDefault="0070232D">
            <w:pPr>
              <w:jc w:val="center"/>
            </w:pPr>
            <w:r>
              <w:rPr>
                <w:color w:val="000000"/>
                <w:sz w:val="24"/>
              </w:rPr>
              <w:t>12</w:t>
            </w:r>
          </w:p>
        </w:tc>
        <w:tc>
          <w:tcPr>
            <w:tcW w:w="1650" w:type="dxa"/>
            <w:vAlign w:val="center"/>
          </w:tcPr>
          <w:p w14:paraId="5B39324D" w14:textId="77777777" w:rsidR="00CA3703" w:rsidRDefault="0070232D">
            <w:pPr>
              <w:jc w:val="center"/>
            </w:pPr>
            <w:r>
              <w:rPr>
                <w:color w:val="000000"/>
                <w:sz w:val="24"/>
              </w:rPr>
              <w:t>601111</w:t>
            </w:r>
          </w:p>
        </w:tc>
        <w:tc>
          <w:tcPr>
            <w:tcW w:w="1980" w:type="dxa"/>
            <w:vAlign w:val="center"/>
          </w:tcPr>
          <w:p w14:paraId="3C4B9A2D" w14:textId="77777777" w:rsidR="00CA3703" w:rsidRDefault="0070232D">
            <w:pPr>
              <w:jc w:val="center"/>
            </w:pPr>
            <w:r>
              <w:rPr>
                <w:color w:val="000000"/>
                <w:sz w:val="24"/>
              </w:rPr>
              <w:t>中国国航</w:t>
            </w:r>
          </w:p>
        </w:tc>
        <w:tc>
          <w:tcPr>
            <w:tcW w:w="2879" w:type="dxa"/>
            <w:vAlign w:val="center"/>
          </w:tcPr>
          <w:p w14:paraId="3B6680E5" w14:textId="77777777" w:rsidR="00CA3703" w:rsidRDefault="0070232D">
            <w:pPr>
              <w:jc w:val="right"/>
            </w:pPr>
            <w:r>
              <w:rPr>
                <w:color w:val="000000"/>
                <w:sz w:val="24"/>
              </w:rPr>
              <w:t>721,264.16</w:t>
            </w:r>
          </w:p>
        </w:tc>
        <w:tc>
          <w:tcPr>
            <w:tcW w:w="1620" w:type="dxa"/>
            <w:vAlign w:val="center"/>
          </w:tcPr>
          <w:p w14:paraId="666BB525" w14:textId="77777777" w:rsidR="00CA3703" w:rsidRDefault="0070232D">
            <w:pPr>
              <w:jc w:val="right"/>
            </w:pPr>
            <w:r>
              <w:rPr>
                <w:color w:val="000000"/>
                <w:sz w:val="24"/>
              </w:rPr>
              <w:t>0.14</w:t>
            </w:r>
          </w:p>
        </w:tc>
      </w:tr>
      <w:tr w:rsidR="00CA3703" w14:paraId="5BD0DDAE" w14:textId="77777777">
        <w:tc>
          <w:tcPr>
            <w:tcW w:w="869" w:type="dxa"/>
            <w:vAlign w:val="center"/>
          </w:tcPr>
          <w:p w14:paraId="27BC9565" w14:textId="77777777" w:rsidR="00CA3703" w:rsidRDefault="0070232D">
            <w:pPr>
              <w:jc w:val="center"/>
            </w:pPr>
            <w:r>
              <w:rPr>
                <w:color w:val="000000"/>
                <w:sz w:val="24"/>
              </w:rPr>
              <w:t>13</w:t>
            </w:r>
          </w:p>
        </w:tc>
        <w:tc>
          <w:tcPr>
            <w:tcW w:w="1650" w:type="dxa"/>
            <w:vAlign w:val="center"/>
          </w:tcPr>
          <w:p w14:paraId="08BC1E22" w14:textId="77777777" w:rsidR="00CA3703" w:rsidRDefault="0070232D">
            <w:pPr>
              <w:jc w:val="center"/>
            </w:pPr>
            <w:r>
              <w:rPr>
                <w:color w:val="000000"/>
                <w:sz w:val="24"/>
              </w:rPr>
              <w:t>601318</w:t>
            </w:r>
          </w:p>
        </w:tc>
        <w:tc>
          <w:tcPr>
            <w:tcW w:w="1980" w:type="dxa"/>
            <w:vAlign w:val="center"/>
          </w:tcPr>
          <w:p w14:paraId="33DCBB0B" w14:textId="77777777" w:rsidR="00CA3703" w:rsidRDefault="0070232D">
            <w:pPr>
              <w:jc w:val="center"/>
            </w:pPr>
            <w:r>
              <w:rPr>
                <w:color w:val="000000"/>
                <w:sz w:val="24"/>
              </w:rPr>
              <w:t>中国平安</w:t>
            </w:r>
          </w:p>
        </w:tc>
        <w:tc>
          <w:tcPr>
            <w:tcW w:w="2879" w:type="dxa"/>
            <w:vAlign w:val="center"/>
          </w:tcPr>
          <w:p w14:paraId="360073C8" w14:textId="77777777" w:rsidR="00CA3703" w:rsidRDefault="0070232D">
            <w:pPr>
              <w:jc w:val="right"/>
            </w:pPr>
            <w:r>
              <w:rPr>
                <w:color w:val="000000"/>
                <w:sz w:val="24"/>
              </w:rPr>
              <w:t>540,773.00</w:t>
            </w:r>
          </w:p>
        </w:tc>
        <w:tc>
          <w:tcPr>
            <w:tcW w:w="1620" w:type="dxa"/>
            <w:vAlign w:val="center"/>
          </w:tcPr>
          <w:p w14:paraId="4A6690E1" w14:textId="77777777" w:rsidR="00CA3703" w:rsidRDefault="0070232D">
            <w:pPr>
              <w:jc w:val="right"/>
            </w:pPr>
            <w:r>
              <w:rPr>
                <w:color w:val="000000"/>
                <w:sz w:val="24"/>
              </w:rPr>
              <w:t>0.11</w:t>
            </w:r>
          </w:p>
        </w:tc>
      </w:tr>
      <w:tr w:rsidR="00CA3703" w14:paraId="6DC118C3" w14:textId="77777777">
        <w:tc>
          <w:tcPr>
            <w:tcW w:w="869" w:type="dxa"/>
            <w:vAlign w:val="center"/>
          </w:tcPr>
          <w:p w14:paraId="76D54329" w14:textId="77777777" w:rsidR="00CA3703" w:rsidRDefault="0070232D">
            <w:pPr>
              <w:jc w:val="center"/>
            </w:pPr>
            <w:r>
              <w:rPr>
                <w:color w:val="000000"/>
                <w:sz w:val="24"/>
              </w:rPr>
              <w:t>14</w:t>
            </w:r>
          </w:p>
        </w:tc>
        <w:tc>
          <w:tcPr>
            <w:tcW w:w="1650" w:type="dxa"/>
            <w:vAlign w:val="center"/>
          </w:tcPr>
          <w:p w14:paraId="6E7E6BC3" w14:textId="77777777" w:rsidR="00CA3703" w:rsidRDefault="0070232D">
            <w:pPr>
              <w:jc w:val="center"/>
            </w:pPr>
            <w:r>
              <w:rPr>
                <w:color w:val="000000"/>
                <w:sz w:val="24"/>
              </w:rPr>
              <w:t>600153</w:t>
            </w:r>
          </w:p>
        </w:tc>
        <w:tc>
          <w:tcPr>
            <w:tcW w:w="1980" w:type="dxa"/>
            <w:vAlign w:val="center"/>
          </w:tcPr>
          <w:p w14:paraId="02F8F907" w14:textId="77777777" w:rsidR="00CA3703" w:rsidRDefault="0070232D">
            <w:pPr>
              <w:jc w:val="center"/>
            </w:pPr>
            <w:r>
              <w:rPr>
                <w:color w:val="000000"/>
                <w:sz w:val="24"/>
              </w:rPr>
              <w:t>建发股份</w:t>
            </w:r>
          </w:p>
        </w:tc>
        <w:tc>
          <w:tcPr>
            <w:tcW w:w="2879" w:type="dxa"/>
            <w:vAlign w:val="center"/>
          </w:tcPr>
          <w:p w14:paraId="24762549" w14:textId="77777777" w:rsidR="00CA3703" w:rsidRDefault="0070232D">
            <w:pPr>
              <w:jc w:val="right"/>
            </w:pPr>
            <w:r>
              <w:rPr>
                <w:color w:val="000000"/>
                <w:sz w:val="24"/>
              </w:rPr>
              <w:t>391,896.00</w:t>
            </w:r>
          </w:p>
        </w:tc>
        <w:tc>
          <w:tcPr>
            <w:tcW w:w="1620" w:type="dxa"/>
            <w:vAlign w:val="center"/>
          </w:tcPr>
          <w:p w14:paraId="63812DA6" w14:textId="77777777" w:rsidR="00CA3703" w:rsidRDefault="0070232D">
            <w:pPr>
              <w:jc w:val="right"/>
            </w:pPr>
            <w:r>
              <w:rPr>
                <w:color w:val="000000"/>
                <w:sz w:val="24"/>
              </w:rPr>
              <w:t>0.08</w:t>
            </w:r>
          </w:p>
        </w:tc>
      </w:tr>
      <w:tr w:rsidR="00CA3703" w14:paraId="472A19D0" w14:textId="77777777">
        <w:tc>
          <w:tcPr>
            <w:tcW w:w="869" w:type="dxa"/>
            <w:vAlign w:val="center"/>
          </w:tcPr>
          <w:p w14:paraId="23DFDA6A" w14:textId="77777777" w:rsidR="00CA3703" w:rsidRDefault="0070232D">
            <w:pPr>
              <w:jc w:val="center"/>
            </w:pPr>
            <w:r>
              <w:rPr>
                <w:color w:val="000000"/>
                <w:sz w:val="24"/>
              </w:rPr>
              <w:t>15</w:t>
            </w:r>
          </w:p>
        </w:tc>
        <w:tc>
          <w:tcPr>
            <w:tcW w:w="1650" w:type="dxa"/>
            <w:vAlign w:val="center"/>
          </w:tcPr>
          <w:p w14:paraId="5DCAEBCC" w14:textId="77777777" w:rsidR="00CA3703" w:rsidRDefault="0070232D">
            <w:pPr>
              <w:jc w:val="center"/>
            </w:pPr>
            <w:r>
              <w:rPr>
                <w:color w:val="000000"/>
                <w:sz w:val="24"/>
              </w:rPr>
              <w:t>600718</w:t>
            </w:r>
          </w:p>
        </w:tc>
        <w:tc>
          <w:tcPr>
            <w:tcW w:w="1980" w:type="dxa"/>
            <w:vAlign w:val="center"/>
          </w:tcPr>
          <w:p w14:paraId="4CC4E267" w14:textId="77777777" w:rsidR="00CA3703" w:rsidRDefault="0070232D">
            <w:pPr>
              <w:jc w:val="center"/>
            </w:pPr>
            <w:r>
              <w:rPr>
                <w:color w:val="000000"/>
                <w:sz w:val="24"/>
              </w:rPr>
              <w:t>东软集团</w:t>
            </w:r>
          </w:p>
        </w:tc>
        <w:tc>
          <w:tcPr>
            <w:tcW w:w="2879" w:type="dxa"/>
            <w:vAlign w:val="center"/>
          </w:tcPr>
          <w:p w14:paraId="382E5579" w14:textId="77777777" w:rsidR="00CA3703" w:rsidRDefault="0070232D">
            <w:pPr>
              <w:jc w:val="right"/>
            </w:pPr>
            <w:r>
              <w:rPr>
                <w:color w:val="000000"/>
                <w:sz w:val="24"/>
              </w:rPr>
              <w:t>322,772.00</w:t>
            </w:r>
          </w:p>
        </w:tc>
        <w:tc>
          <w:tcPr>
            <w:tcW w:w="1620" w:type="dxa"/>
            <w:vAlign w:val="center"/>
          </w:tcPr>
          <w:p w14:paraId="6491C471" w14:textId="77777777" w:rsidR="00CA3703" w:rsidRDefault="0070232D">
            <w:pPr>
              <w:jc w:val="right"/>
            </w:pPr>
            <w:r>
              <w:rPr>
                <w:color w:val="000000"/>
                <w:sz w:val="24"/>
              </w:rPr>
              <w:t>0.06</w:t>
            </w:r>
          </w:p>
        </w:tc>
      </w:tr>
      <w:tr w:rsidR="00CA3703" w14:paraId="6423B621" w14:textId="77777777">
        <w:tc>
          <w:tcPr>
            <w:tcW w:w="869" w:type="dxa"/>
            <w:vAlign w:val="center"/>
          </w:tcPr>
          <w:p w14:paraId="352D1695" w14:textId="77777777" w:rsidR="00CA3703" w:rsidRDefault="0070232D">
            <w:pPr>
              <w:jc w:val="center"/>
            </w:pPr>
            <w:r>
              <w:rPr>
                <w:color w:val="000000"/>
                <w:sz w:val="24"/>
              </w:rPr>
              <w:t>16</w:t>
            </w:r>
          </w:p>
        </w:tc>
        <w:tc>
          <w:tcPr>
            <w:tcW w:w="1650" w:type="dxa"/>
            <w:vAlign w:val="center"/>
          </w:tcPr>
          <w:p w14:paraId="1DC819B0" w14:textId="77777777" w:rsidR="00CA3703" w:rsidRDefault="0070232D">
            <w:pPr>
              <w:jc w:val="center"/>
            </w:pPr>
            <w:r>
              <w:rPr>
                <w:color w:val="000000"/>
                <w:sz w:val="24"/>
              </w:rPr>
              <w:t>600118</w:t>
            </w:r>
          </w:p>
        </w:tc>
        <w:tc>
          <w:tcPr>
            <w:tcW w:w="1980" w:type="dxa"/>
            <w:vAlign w:val="center"/>
          </w:tcPr>
          <w:p w14:paraId="208E3A53" w14:textId="77777777" w:rsidR="00CA3703" w:rsidRDefault="0070232D">
            <w:pPr>
              <w:jc w:val="center"/>
            </w:pPr>
            <w:r>
              <w:rPr>
                <w:color w:val="000000"/>
                <w:sz w:val="24"/>
              </w:rPr>
              <w:t>中国卫星</w:t>
            </w:r>
          </w:p>
        </w:tc>
        <w:tc>
          <w:tcPr>
            <w:tcW w:w="2879" w:type="dxa"/>
            <w:vAlign w:val="center"/>
          </w:tcPr>
          <w:p w14:paraId="0B603D46" w14:textId="77777777" w:rsidR="00CA3703" w:rsidRDefault="0070232D">
            <w:pPr>
              <w:jc w:val="right"/>
            </w:pPr>
            <w:r>
              <w:rPr>
                <w:color w:val="000000"/>
                <w:sz w:val="24"/>
              </w:rPr>
              <w:t>220,844.00</w:t>
            </w:r>
          </w:p>
        </w:tc>
        <w:tc>
          <w:tcPr>
            <w:tcW w:w="1620" w:type="dxa"/>
            <w:vAlign w:val="center"/>
          </w:tcPr>
          <w:p w14:paraId="061B65F9" w14:textId="77777777" w:rsidR="00CA3703" w:rsidRDefault="0070232D">
            <w:pPr>
              <w:jc w:val="right"/>
            </w:pPr>
            <w:r>
              <w:rPr>
                <w:color w:val="000000"/>
                <w:sz w:val="24"/>
              </w:rPr>
              <w:t>0.04</w:t>
            </w:r>
          </w:p>
        </w:tc>
      </w:tr>
      <w:tr w:rsidR="00CA3703" w14:paraId="1BC8E60F" w14:textId="77777777">
        <w:tc>
          <w:tcPr>
            <w:tcW w:w="869" w:type="dxa"/>
            <w:vAlign w:val="center"/>
          </w:tcPr>
          <w:p w14:paraId="490F046D" w14:textId="77777777" w:rsidR="00CA3703" w:rsidRDefault="0070232D">
            <w:pPr>
              <w:jc w:val="center"/>
            </w:pPr>
            <w:r>
              <w:rPr>
                <w:color w:val="000000"/>
                <w:sz w:val="24"/>
              </w:rPr>
              <w:t>17</w:t>
            </w:r>
          </w:p>
        </w:tc>
        <w:tc>
          <w:tcPr>
            <w:tcW w:w="1650" w:type="dxa"/>
            <w:vAlign w:val="center"/>
          </w:tcPr>
          <w:p w14:paraId="6029ADC6" w14:textId="77777777" w:rsidR="00CA3703" w:rsidRDefault="0070232D">
            <w:pPr>
              <w:jc w:val="center"/>
            </w:pPr>
            <w:r>
              <w:rPr>
                <w:color w:val="000000"/>
                <w:sz w:val="24"/>
              </w:rPr>
              <w:t>600196</w:t>
            </w:r>
          </w:p>
        </w:tc>
        <w:tc>
          <w:tcPr>
            <w:tcW w:w="1980" w:type="dxa"/>
            <w:vAlign w:val="center"/>
          </w:tcPr>
          <w:p w14:paraId="39FC7F83" w14:textId="77777777" w:rsidR="00CA3703" w:rsidRDefault="0070232D">
            <w:pPr>
              <w:jc w:val="center"/>
            </w:pPr>
            <w:r>
              <w:rPr>
                <w:color w:val="000000"/>
                <w:sz w:val="24"/>
              </w:rPr>
              <w:t>复星医药</w:t>
            </w:r>
          </w:p>
        </w:tc>
        <w:tc>
          <w:tcPr>
            <w:tcW w:w="2879" w:type="dxa"/>
            <w:vAlign w:val="center"/>
          </w:tcPr>
          <w:p w14:paraId="26B4A4BA" w14:textId="77777777" w:rsidR="00CA3703" w:rsidRDefault="0070232D">
            <w:pPr>
              <w:jc w:val="right"/>
            </w:pPr>
            <w:r>
              <w:rPr>
                <w:color w:val="000000"/>
                <w:sz w:val="24"/>
              </w:rPr>
              <w:t>204,361.00</w:t>
            </w:r>
          </w:p>
        </w:tc>
        <w:tc>
          <w:tcPr>
            <w:tcW w:w="1620" w:type="dxa"/>
            <w:vAlign w:val="center"/>
          </w:tcPr>
          <w:p w14:paraId="7B2028C4" w14:textId="77777777" w:rsidR="00CA3703" w:rsidRDefault="0070232D">
            <w:pPr>
              <w:jc w:val="right"/>
            </w:pPr>
            <w:r>
              <w:rPr>
                <w:color w:val="000000"/>
                <w:sz w:val="24"/>
              </w:rPr>
              <w:t>0.04</w:t>
            </w:r>
          </w:p>
        </w:tc>
      </w:tr>
      <w:tr w:rsidR="00CA3703" w14:paraId="586EE187" w14:textId="77777777">
        <w:tc>
          <w:tcPr>
            <w:tcW w:w="869" w:type="dxa"/>
            <w:vAlign w:val="center"/>
          </w:tcPr>
          <w:p w14:paraId="052E94DC" w14:textId="77777777" w:rsidR="00CA3703" w:rsidRDefault="0070232D">
            <w:pPr>
              <w:jc w:val="center"/>
            </w:pPr>
            <w:r>
              <w:rPr>
                <w:color w:val="000000"/>
                <w:sz w:val="24"/>
              </w:rPr>
              <w:t>18</w:t>
            </w:r>
          </w:p>
        </w:tc>
        <w:tc>
          <w:tcPr>
            <w:tcW w:w="1650" w:type="dxa"/>
            <w:vAlign w:val="center"/>
          </w:tcPr>
          <w:p w14:paraId="6711735E" w14:textId="77777777" w:rsidR="00CA3703" w:rsidRDefault="0070232D">
            <w:pPr>
              <w:jc w:val="center"/>
            </w:pPr>
            <w:r>
              <w:rPr>
                <w:color w:val="000000"/>
                <w:sz w:val="24"/>
              </w:rPr>
              <w:t>600016</w:t>
            </w:r>
          </w:p>
        </w:tc>
        <w:tc>
          <w:tcPr>
            <w:tcW w:w="1980" w:type="dxa"/>
            <w:vAlign w:val="center"/>
          </w:tcPr>
          <w:p w14:paraId="2383C6E0" w14:textId="77777777" w:rsidR="00CA3703" w:rsidRDefault="0070232D">
            <w:pPr>
              <w:jc w:val="center"/>
            </w:pPr>
            <w:r>
              <w:rPr>
                <w:color w:val="000000"/>
                <w:sz w:val="24"/>
              </w:rPr>
              <w:t>民生银行</w:t>
            </w:r>
          </w:p>
        </w:tc>
        <w:tc>
          <w:tcPr>
            <w:tcW w:w="2879" w:type="dxa"/>
            <w:vAlign w:val="center"/>
          </w:tcPr>
          <w:p w14:paraId="11713E2B" w14:textId="77777777" w:rsidR="00CA3703" w:rsidRDefault="0070232D">
            <w:pPr>
              <w:jc w:val="right"/>
            </w:pPr>
            <w:r>
              <w:rPr>
                <w:color w:val="000000"/>
                <w:sz w:val="24"/>
              </w:rPr>
              <w:t>196,380.00</w:t>
            </w:r>
          </w:p>
        </w:tc>
        <w:tc>
          <w:tcPr>
            <w:tcW w:w="1620" w:type="dxa"/>
            <w:vAlign w:val="center"/>
          </w:tcPr>
          <w:p w14:paraId="406AB357" w14:textId="77777777" w:rsidR="00CA3703" w:rsidRDefault="0070232D">
            <w:pPr>
              <w:jc w:val="right"/>
            </w:pPr>
            <w:r>
              <w:rPr>
                <w:color w:val="000000"/>
                <w:sz w:val="24"/>
              </w:rPr>
              <w:t>0.04</w:t>
            </w:r>
          </w:p>
        </w:tc>
      </w:tr>
      <w:tr w:rsidR="00CA3703" w14:paraId="5BB93AFF" w14:textId="77777777">
        <w:tc>
          <w:tcPr>
            <w:tcW w:w="869" w:type="dxa"/>
            <w:vAlign w:val="center"/>
          </w:tcPr>
          <w:p w14:paraId="30CED87A" w14:textId="77777777" w:rsidR="00CA3703" w:rsidRDefault="0070232D">
            <w:pPr>
              <w:jc w:val="center"/>
            </w:pPr>
            <w:r>
              <w:rPr>
                <w:color w:val="000000"/>
                <w:sz w:val="24"/>
              </w:rPr>
              <w:t>19</w:t>
            </w:r>
          </w:p>
        </w:tc>
        <w:tc>
          <w:tcPr>
            <w:tcW w:w="1650" w:type="dxa"/>
            <w:vAlign w:val="center"/>
          </w:tcPr>
          <w:p w14:paraId="0A539165" w14:textId="77777777" w:rsidR="00CA3703" w:rsidRDefault="0070232D">
            <w:pPr>
              <w:jc w:val="center"/>
            </w:pPr>
            <w:r>
              <w:rPr>
                <w:color w:val="000000"/>
                <w:sz w:val="24"/>
              </w:rPr>
              <w:t>601668</w:t>
            </w:r>
          </w:p>
        </w:tc>
        <w:tc>
          <w:tcPr>
            <w:tcW w:w="1980" w:type="dxa"/>
            <w:vAlign w:val="center"/>
          </w:tcPr>
          <w:p w14:paraId="42FD97B3" w14:textId="77777777" w:rsidR="00CA3703" w:rsidRDefault="0070232D">
            <w:pPr>
              <w:jc w:val="center"/>
            </w:pPr>
            <w:r>
              <w:rPr>
                <w:color w:val="000000"/>
                <w:sz w:val="24"/>
              </w:rPr>
              <w:t>中国建筑</w:t>
            </w:r>
          </w:p>
        </w:tc>
        <w:tc>
          <w:tcPr>
            <w:tcW w:w="2879" w:type="dxa"/>
            <w:vAlign w:val="center"/>
          </w:tcPr>
          <w:p w14:paraId="15B176DC" w14:textId="77777777" w:rsidR="00CA3703" w:rsidRDefault="0070232D">
            <w:pPr>
              <w:jc w:val="right"/>
            </w:pPr>
            <w:r>
              <w:rPr>
                <w:color w:val="000000"/>
                <w:sz w:val="24"/>
              </w:rPr>
              <w:t>185,242.00</w:t>
            </w:r>
          </w:p>
        </w:tc>
        <w:tc>
          <w:tcPr>
            <w:tcW w:w="1620" w:type="dxa"/>
            <w:vAlign w:val="center"/>
          </w:tcPr>
          <w:p w14:paraId="54299EAD" w14:textId="77777777" w:rsidR="00CA3703" w:rsidRDefault="0070232D">
            <w:pPr>
              <w:jc w:val="right"/>
            </w:pPr>
            <w:r>
              <w:rPr>
                <w:color w:val="000000"/>
                <w:sz w:val="24"/>
              </w:rPr>
              <w:t>0.04</w:t>
            </w:r>
          </w:p>
        </w:tc>
      </w:tr>
      <w:tr w:rsidR="00CA3703" w14:paraId="6122C2EF" w14:textId="77777777">
        <w:tc>
          <w:tcPr>
            <w:tcW w:w="869" w:type="dxa"/>
            <w:vAlign w:val="center"/>
          </w:tcPr>
          <w:p w14:paraId="6C1934E8" w14:textId="77777777" w:rsidR="00CA3703" w:rsidRDefault="0070232D">
            <w:pPr>
              <w:jc w:val="center"/>
            </w:pPr>
            <w:r>
              <w:rPr>
                <w:color w:val="000000"/>
                <w:sz w:val="24"/>
              </w:rPr>
              <w:t>20</w:t>
            </w:r>
          </w:p>
        </w:tc>
        <w:tc>
          <w:tcPr>
            <w:tcW w:w="1650" w:type="dxa"/>
            <w:vAlign w:val="center"/>
          </w:tcPr>
          <w:p w14:paraId="1E0F942E" w14:textId="77777777" w:rsidR="00CA3703" w:rsidRDefault="0070232D">
            <w:pPr>
              <w:jc w:val="center"/>
            </w:pPr>
            <w:r>
              <w:rPr>
                <w:color w:val="000000"/>
                <w:sz w:val="24"/>
              </w:rPr>
              <w:t>600036</w:t>
            </w:r>
          </w:p>
        </w:tc>
        <w:tc>
          <w:tcPr>
            <w:tcW w:w="1980" w:type="dxa"/>
            <w:vAlign w:val="center"/>
          </w:tcPr>
          <w:p w14:paraId="56B471C4" w14:textId="77777777" w:rsidR="00CA3703" w:rsidRDefault="0070232D">
            <w:pPr>
              <w:jc w:val="center"/>
            </w:pPr>
            <w:r>
              <w:rPr>
                <w:color w:val="000000"/>
                <w:sz w:val="24"/>
              </w:rPr>
              <w:t>招商银行</w:t>
            </w:r>
          </w:p>
        </w:tc>
        <w:tc>
          <w:tcPr>
            <w:tcW w:w="2879" w:type="dxa"/>
            <w:vAlign w:val="center"/>
          </w:tcPr>
          <w:p w14:paraId="637D49DD" w14:textId="77777777" w:rsidR="00CA3703" w:rsidRDefault="0070232D">
            <w:pPr>
              <w:jc w:val="right"/>
            </w:pPr>
            <w:r>
              <w:rPr>
                <w:color w:val="000000"/>
                <w:sz w:val="24"/>
              </w:rPr>
              <w:t>183,676.00</w:t>
            </w:r>
          </w:p>
        </w:tc>
        <w:tc>
          <w:tcPr>
            <w:tcW w:w="1620" w:type="dxa"/>
            <w:vAlign w:val="center"/>
          </w:tcPr>
          <w:p w14:paraId="58877F12" w14:textId="77777777" w:rsidR="00CA3703" w:rsidRDefault="0070232D">
            <w:pPr>
              <w:jc w:val="right"/>
            </w:pPr>
            <w:r>
              <w:rPr>
                <w:color w:val="000000"/>
                <w:sz w:val="24"/>
              </w:rPr>
              <w:t>0.04</w:t>
            </w:r>
          </w:p>
        </w:tc>
      </w:tr>
    </w:tbl>
    <w:p w14:paraId="0D9D2C29"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61B3D27F"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4A9F356B"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58D1173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4662CC4B" w14:textId="77777777" w:rsidTr="00065DD6">
        <w:tc>
          <w:tcPr>
            <w:tcW w:w="4500" w:type="dxa"/>
            <w:vAlign w:val="center"/>
          </w:tcPr>
          <w:p w14:paraId="6873C462"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3C41E108" w14:textId="77777777" w:rsidR="001548F9" w:rsidRPr="00035D71" w:rsidRDefault="001548F9" w:rsidP="0048308E">
            <w:pPr>
              <w:spacing w:before="29" w:line="288" w:lineRule="auto"/>
              <w:jc w:val="right"/>
              <w:rPr>
                <w:sz w:val="24"/>
              </w:rPr>
            </w:pPr>
            <w:r w:rsidRPr="00035D71">
              <w:rPr>
                <w:sz w:val="24"/>
              </w:rPr>
              <w:t>36,963,467.45</w:t>
            </w:r>
          </w:p>
        </w:tc>
      </w:tr>
      <w:tr w:rsidR="001548F9" w:rsidRPr="00035D71" w14:paraId="10480B3A" w14:textId="77777777" w:rsidTr="00065DD6">
        <w:tc>
          <w:tcPr>
            <w:tcW w:w="4500" w:type="dxa"/>
            <w:vAlign w:val="center"/>
          </w:tcPr>
          <w:p w14:paraId="574431A9"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6E32071E" w14:textId="77777777" w:rsidR="001548F9" w:rsidRPr="00035D71" w:rsidRDefault="001548F9" w:rsidP="0048308E">
            <w:pPr>
              <w:spacing w:before="29" w:line="288" w:lineRule="auto"/>
              <w:jc w:val="right"/>
              <w:rPr>
                <w:sz w:val="24"/>
              </w:rPr>
            </w:pPr>
            <w:r w:rsidRPr="00035D71">
              <w:rPr>
                <w:sz w:val="24"/>
              </w:rPr>
              <w:t>37,035,901.65</w:t>
            </w:r>
          </w:p>
        </w:tc>
      </w:tr>
    </w:tbl>
    <w:p w14:paraId="36E37754"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4F65A163"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8ED44EF" w14:textId="77777777" w:rsidR="001548F9" w:rsidRPr="00035D71" w:rsidRDefault="001548F9" w:rsidP="0048308E">
      <w:pPr>
        <w:pStyle w:val="20"/>
        <w:spacing w:before="29" w:after="0" w:line="288" w:lineRule="auto"/>
        <w:rPr>
          <w:rFonts w:ascii="Times New Roman" w:hAnsi="Times New Roman"/>
          <w:kern w:val="0"/>
          <w:szCs w:val="24"/>
        </w:rPr>
      </w:pPr>
      <w:bookmarkStart w:id="69" w:name="_Toc234814104"/>
      <w:bookmarkStart w:id="70" w:name="_Toc490938742"/>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9"/>
      <w:bookmarkEnd w:id="70"/>
    </w:p>
    <w:p w14:paraId="117A42D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14:paraId="1A64016A"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0996ECEB" w14:textId="77777777" w:rsidR="001548F9" w:rsidRPr="00035D71" w:rsidRDefault="001548F9" w:rsidP="0048308E">
      <w:pPr>
        <w:pStyle w:val="20"/>
        <w:spacing w:before="29" w:after="0" w:line="288" w:lineRule="auto"/>
        <w:rPr>
          <w:rFonts w:ascii="Times New Roman" w:hAnsi="Times New Roman"/>
          <w:kern w:val="0"/>
          <w:szCs w:val="24"/>
        </w:rPr>
      </w:pPr>
      <w:bookmarkStart w:id="71" w:name="_Toc490938743"/>
      <w:r w:rsidRPr="00035D71">
        <w:rPr>
          <w:rFonts w:ascii="Times New Roman" w:hAnsi="Times New Roman"/>
          <w:kern w:val="0"/>
          <w:szCs w:val="24"/>
        </w:rPr>
        <w:t>7.6</w:t>
      </w:r>
      <w:bookmarkStart w:id="72"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1"/>
      <w:bookmarkEnd w:id="72"/>
    </w:p>
    <w:p w14:paraId="7E0BA9B1" w14:textId="77777777"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14:paraId="2079DF97" w14:textId="77777777" w:rsidR="00EC48D7" w:rsidRPr="00035D71" w:rsidRDefault="00EC48D7" w:rsidP="0008386C">
      <w:pPr>
        <w:tabs>
          <w:tab w:val="left" w:pos="426"/>
        </w:tabs>
        <w:spacing w:before="29" w:line="288" w:lineRule="auto"/>
        <w:jc w:val="left"/>
        <w:rPr>
          <w:kern w:val="0"/>
          <w:sz w:val="24"/>
        </w:rPr>
      </w:pPr>
    </w:p>
    <w:p w14:paraId="7E837A18" w14:textId="77777777" w:rsidR="001548F9" w:rsidRPr="00035D71" w:rsidRDefault="001548F9" w:rsidP="0048308E">
      <w:pPr>
        <w:pStyle w:val="20"/>
        <w:spacing w:before="29" w:after="0" w:line="288" w:lineRule="auto"/>
        <w:rPr>
          <w:rFonts w:ascii="Times New Roman" w:hAnsi="Times New Roman"/>
          <w:kern w:val="0"/>
          <w:szCs w:val="24"/>
        </w:rPr>
      </w:pPr>
      <w:bookmarkStart w:id="73" w:name="_Toc490938744"/>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3"/>
    </w:p>
    <w:p w14:paraId="14EFED8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5378CD07" w14:textId="77777777" w:rsidR="005B7784" w:rsidRPr="00035D71" w:rsidRDefault="005B7784" w:rsidP="0048308E">
      <w:pPr>
        <w:tabs>
          <w:tab w:val="left" w:pos="426"/>
        </w:tabs>
        <w:spacing w:before="29" w:line="288" w:lineRule="auto"/>
        <w:jc w:val="left"/>
        <w:rPr>
          <w:kern w:val="0"/>
          <w:sz w:val="24"/>
        </w:rPr>
      </w:pPr>
    </w:p>
    <w:p w14:paraId="5C5E7615" w14:textId="77777777" w:rsidR="00160806" w:rsidRPr="00035D71" w:rsidRDefault="00160806" w:rsidP="0048308E">
      <w:pPr>
        <w:pStyle w:val="20"/>
        <w:spacing w:before="29" w:after="0" w:line="288" w:lineRule="auto"/>
        <w:rPr>
          <w:rFonts w:ascii="Times New Roman" w:hAnsi="Times New Roman"/>
          <w:kern w:val="0"/>
          <w:szCs w:val="24"/>
        </w:rPr>
      </w:pPr>
      <w:bookmarkStart w:id="74" w:name="_Toc490938745"/>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4"/>
    </w:p>
    <w:p w14:paraId="2EE4FD17"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21CE1FB1"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7BA295F3"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0938746"/>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5"/>
    </w:p>
    <w:p w14:paraId="275F8483"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166B6B89"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209275C" w14:textId="77777777" w:rsidR="001548F9" w:rsidRPr="00035D71" w:rsidRDefault="001548F9" w:rsidP="0048308E">
      <w:pPr>
        <w:pStyle w:val="20"/>
        <w:spacing w:before="29" w:after="0" w:line="288" w:lineRule="auto"/>
        <w:rPr>
          <w:rFonts w:ascii="Times New Roman" w:hAnsi="Times New Roman"/>
          <w:kern w:val="0"/>
          <w:szCs w:val="24"/>
        </w:rPr>
      </w:pPr>
      <w:bookmarkStart w:id="76" w:name="_Toc490938747"/>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6"/>
    </w:p>
    <w:p w14:paraId="2437BDEE"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097E0E35" w14:textId="77777777" w:rsidR="001548F9" w:rsidRPr="00035D71" w:rsidRDefault="001548F9" w:rsidP="0048308E">
      <w:pPr>
        <w:adjustRightInd w:val="0"/>
        <w:snapToGrid w:val="0"/>
        <w:spacing w:before="29" w:line="288" w:lineRule="auto"/>
        <w:rPr>
          <w:sz w:val="24"/>
        </w:rPr>
      </w:pPr>
    </w:p>
    <w:p w14:paraId="43F3CA51" w14:textId="77777777" w:rsidR="00FB427F" w:rsidRPr="00035D71" w:rsidRDefault="00FB427F" w:rsidP="0048308E">
      <w:pPr>
        <w:pStyle w:val="20"/>
        <w:spacing w:before="29" w:after="0" w:line="288" w:lineRule="auto"/>
        <w:rPr>
          <w:rFonts w:ascii="Times New Roman" w:hAnsi="Times New Roman"/>
          <w:kern w:val="0"/>
          <w:szCs w:val="24"/>
        </w:rPr>
      </w:pPr>
      <w:bookmarkStart w:id="77" w:name="_Toc490938748"/>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7"/>
    </w:p>
    <w:p w14:paraId="7AA54EB4"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32C941F5" w14:textId="77777777" w:rsidR="00D13290" w:rsidRPr="00035D71" w:rsidRDefault="00D13290" w:rsidP="0048308E">
      <w:pPr>
        <w:tabs>
          <w:tab w:val="left" w:pos="426"/>
        </w:tabs>
        <w:spacing w:before="29" w:line="288" w:lineRule="auto"/>
        <w:jc w:val="left"/>
        <w:rPr>
          <w:kern w:val="0"/>
          <w:sz w:val="24"/>
        </w:rPr>
      </w:pPr>
    </w:p>
    <w:p w14:paraId="6DF42380" w14:textId="77777777" w:rsidR="001548F9" w:rsidRPr="00035D71" w:rsidRDefault="001548F9" w:rsidP="0048308E">
      <w:pPr>
        <w:pStyle w:val="20"/>
        <w:spacing w:before="29" w:after="0" w:line="288" w:lineRule="auto"/>
        <w:rPr>
          <w:rFonts w:ascii="Times New Roman" w:hAnsi="Times New Roman"/>
          <w:kern w:val="0"/>
          <w:szCs w:val="24"/>
        </w:rPr>
      </w:pPr>
      <w:bookmarkStart w:id="78" w:name="_Toc490938749"/>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8"/>
    </w:p>
    <w:p w14:paraId="4A02DAFD"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6A97EE8E"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61A7A4D6" w14:textId="77777777" w:rsidR="00D13290" w:rsidRPr="00035D71" w:rsidRDefault="00D13290" w:rsidP="0048308E">
      <w:pPr>
        <w:spacing w:before="29" w:line="288" w:lineRule="auto"/>
        <w:rPr>
          <w:color w:val="000000"/>
          <w:sz w:val="24"/>
        </w:rPr>
      </w:pPr>
    </w:p>
    <w:p w14:paraId="776B8B1E"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73C4F4E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65A3276D" w14:textId="77777777" w:rsidTr="00183276">
        <w:tc>
          <w:tcPr>
            <w:tcW w:w="765" w:type="dxa"/>
            <w:vAlign w:val="center"/>
          </w:tcPr>
          <w:p w14:paraId="65F36D06"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46AA60D0"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1150D90B"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36D0D9CC" w14:textId="77777777" w:rsidTr="00183276">
        <w:tc>
          <w:tcPr>
            <w:tcW w:w="765" w:type="dxa"/>
            <w:vAlign w:val="center"/>
          </w:tcPr>
          <w:p w14:paraId="3F2C75C9"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27AF7D28"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126138E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3,506.73</w:t>
            </w:r>
          </w:p>
        </w:tc>
      </w:tr>
      <w:tr w:rsidR="001548F9" w:rsidRPr="00035D71" w14:paraId="65D5B586" w14:textId="77777777" w:rsidTr="00183276">
        <w:tc>
          <w:tcPr>
            <w:tcW w:w="765" w:type="dxa"/>
            <w:vAlign w:val="center"/>
          </w:tcPr>
          <w:p w14:paraId="054045D3"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0DC3538C"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1968D59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0FBB6658" w14:textId="77777777" w:rsidTr="00183276">
        <w:tc>
          <w:tcPr>
            <w:tcW w:w="765" w:type="dxa"/>
            <w:vAlign w:val="center"/>
          </w:tcPr>
          <w:p w14:paraId="52A1C912"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23AB86E4"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06629A0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1BEF519" w14:textId="77777777" w:rsidTr="00183276">
        <w:tc>
          <w:tcPr>
            <w:tcW w:w="765" w:type="dxa"/>
            <w:vAlign w:val="center"/>
          </w:tcPr>
          <w:p w14:paraId="2351FE1C"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1B8E3E3B"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3AF630E8"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1,439.28</w:t>
            </w:r>
          </w:p>
        </w:tc>
      </w:tr>
      <w:tr w:rsidR="001548F9" w:rsidRPr="00035D71" w14:paraId="118451C4" w14:textId="77777777" w:rsidTr="00183276">
        <w:tc>
          <w:tcPr>
            <w:tcW w:w="765" w:type="dxa"/>
            <w:vAlign w:val="center"/>
          </w:tcPr>
          <w:p w14:paraId="65CD7820"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16865EBC"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3BED167B"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2BAFFD72" w14:textId="77777777" w:rsidTr="00183276">
        <w:tc>
          <w:tcPr>
            <w:tcW w:w="765" w:type="dxa"/>
            <w:vAlign w:val="center"/>
          </w:tcPr>
          <w:p w14:paraId="1C4180F5"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17FCE5B0"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5C044AA2"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2C0D460" w14:textId="77777777" w:rsidTr="00183276">
        <w:tc>
          <w:tcPr>
            <w:tcW w:w="765" w:type="dxa"/>
            <w:vAlign w:val="center"/>
          </w:tcPr>
          <w:p w14:paraId="199ADB07"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64D16280"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4FBCA2D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F23F7E5" w14:textId="77777777" w:rsidTr="00183276">
        <w:tc>
          <w:tcPr>
            <w:tcW w:w="765" w:type="dxa"/>
            <w:vAlign w:val="center"/>
          </w:tcPr>
          <w:p w14:paraId="0AA0236C"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3C7B90B8"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6B6BBC4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5E928B0" w14:textId="77777777" w:rsidTr="00183276">
        <w:tc>
          <w:tcPr>
            <w:tcW w:w="765" w:type="dxa"/>
            <w:vAlign w:val="center"/>
          </w:tcPr>
          <w:p w14:paraId="41E9D3E6"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4272F1E0"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4EB5F79D"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4,946.01</w:t>
            </w:r>
          </w:p>
        </w:tc>
      </w:tr>
    </w:tbl>
    <w:p w14:paraId="4CCABBEF"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18988B0E"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2F1B59A6"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474B0CAC" w14:textId="77777777" w:rsidR="005664DB" w:rsidRPr="00035D71" w:rsidRDefault="005664DB" w:rsidP="005664DB">
      <w:pPr>
        <w:tabs>
          <w:tab w:val="left" w:pos="426"/>
        </w:tabs>
        <w:spacing w:before="29" w:line="288" w:lineRule="auto"/>
        <w:jc w:val="left"/>
        <w:rPr>
          <w:kern w:val="0"/>
          <w:sz w:val="24"/>
        </w:rPr>
      </w:pPr>
    </w:p>
    <w:p w14:paraId="2531F462"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proofErr w:type="gramStart"/>
      <w:r w:rsidRPr="00035D71">
        <w:rPr>
          <w:b/>
          <w:bCs/>
          <w:color w:val="000000"/>
          <w:sz w:val="24"/>
        </w:rPr>
        <w:t>期末前</w:t>
      </w:r>
      <w:proofErr w:type="gramEnd"/>
      <w:r w:rsidRPr="00035D71">
        <w:rPr>
          <w:b/>
          <w:bCs/>
          <w:color w:val="000000"/>
          <w:sz w:val="24"/>
        </w:rPr>
        <w:t>十名股票中存在流通受限情况的说明</w:t>
      </w:r>
    </w:p>
    <w:p w14:paraId="08791B89" w14:textId="77777777" w:rsidR="00BF6A3F" w:rsidRPr="00035D71" w:rsidRDefault="00BF6A3F" w:rsidP="0048308E">
      <w:pPr>
        <w:autoSpaceDE w:val="0"/>
        <w:autoSpaceDN w:val="0"/>
        <w:adjustRightInd w:val="0"/>
        <w:spacing w:before="29" w:line="288" w:lineRule="auto"/>
        <w:jc w:val="left"/>
        <w:rPr>
          <w:b/>
          <w:color w:val="000000"/>
          <w:sz w:val="24"/>
        </w:rPr>
      </w:pPr>
      <w:r w:rsidRPr="00035D71">
        <w:rPr>
          <w:b/>
          <w:color w:val="000000"/>
          <w:sz w:val="24"/>
        </w:rPr>
        <w:t xml:space="preserve">7.12.5.1 </w:t>
      </w:r>
      <w:r w:rsidRPr="00035D71">
        <w:rPr>
          <w:b/>
          <w:color w:val="000000"/>
          <w:sz w:val="24"/>
        </w:rPr>
        <w:t>期末指数投资前十名股票中存在流通受限情况的说明</w:t>
      </w:r>
    </w:p>
    <w:p w14:paraId="292218A2"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本基金本报告期末指数投资前十名股票中不存在流通受限的情况。</w:t>
      </w:r>
    </w:p>
    <w:p w14:paraId="1C17CBBB" w14:textId="77777777" w:rsidR="00EF07F2" w:rsidRPr="00035D71" w:rsidRDefault="00EF07F2" w:rsidP="0048308E">
      <w:pPr>
        <w:tabs>
          <w:tab w:val="left" w:pos="426"/>
        </w:tabs>
        <w:spacing w:before="29" w:line="288" w:lineRule="auto"/>
        <w:jc w:val="left"/>
        <w:rPr>
          <w:kern w:val="0"/>
          <w:sz w:val="24"/>
        </w:rPr>
      </w:pPr>
    </w:p>
    <w:p w14:paraId="57EF8658" w14:textId="77777777" w:rsidR="00277FEB" w:rsidRPr="00035D71" w:rsidRDefault="00277FEB" w:rsidP="0048308E">
      <w:pPr>
        <w:pStyle w:val="af6"/>
        <w:spacing w:before="29" w:beforeAutospacing="0" w:after="0" w:afterAutospacing="0" w:line="288" w:lineRule="auto"/>
        <w:rPr>
          <w:rFonts w:ascii="Times New Roman" w:hAnsi="Times New Roman"/>
          <w:color w:val="000000"/>
        </w:rPr>
      </w:pPr>
      <w:r w:rsidRPr="00035D71">
        <w:rPr>
          <w:rFonts w:ascii="Times New Roman" w:hAnsi="Times New Roman"/>
          <w:b/>
          <w:color w:val="000000"/>
          <w:kern w:val="2"/>
        </w:rPr>
        <w:t>7.12.5</w:t>
      </w:r>
      <w:r w:rsidRPr="00035D71">
        <w:rPr>
          <w:rFonts w:ascii="Times New Roman" w:hAnsi="Times New Roman"/>
          <w:b/>
          <w:color w:val="000000"/>
        </w:rPr>
        <w:t xml:space="preserve">.2 </w:t>
      </w:r>
      <w:r w:rsidRPr="00035D71">
        <w:rPr>
          <w:rFonts w:ascii="Times New Roman" w:hAnsi="Times New Roman"/>
          <w:b/>
          <w:color w:val="000000"/>
        </w:rPr>
        <w:t>期末积极投资前五名股票中存在流通受限情况的说明</w:t>
      </w:r>
    </w:p>
    <w:p w14:paraId="1B01CDC4" w14:textId="77777777" w:rsidR="00277FEB" w:rsidRPr="00035D71" w:rsidRDefault="00277FEB" w:rsidP="0048308E">
      <w:pPr>
        <w:tabs>
          <w:tab w:val="left" w:pos="426"/>
        </w:tabs>
        <w:spacing w:before="29" w:line="288" w:lineRule="auto"/>
        <w:jc w:val="left"/>
        <w:rPr>
          <w:kern w:val="0"/>
          <w:sz w:val="24"/>
        </w:rPr>
      </w:pPr>
      <w:r w:rsidRPr="00035D71">
        <w:rPr>
          <w:kern w:val="0"/>
          <w:sz w:val="24"/>
        </w:rPr>
        <w:t>本基金本报告期末未持有积极投资的股票。</w:t>
      </w:r>
    </w:p>
    <w:p w14:paraId="2F3F8BFB"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3E9E35E"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2EC4560E"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3D2626CF" w14:textId="77777777" w:rsidR="006E4313" w:rsidRPr="00035D71" w:rsidRDefault="006E4313" w:rsidP="00035D71">
      <w:pPr>
        <w:spacing w:before="29" w:line="288" w:lineRule="auto"/>
        <w:ind w:firstLineChars="200" w:firstLine="480"/>
        <w:rPr>
          <w:color w:val="000000"/>
          <w:sz w:val="24"/>
        </w:rPr>
      </w:pPr>
    </w:p>
    <w:p w14:paraId="7BABB73A" w14:textId="77777777" w:rsidR="00F1024B"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79" w:name="_Toc225500050"/>
      <w:bookmarkStart w:id="80" w:name="_Toc490938750"/>
      <w:r w:rsidRPr="00035D71">
        <w:rPr>
          <w:b/>
          <w:bCs/>
          <w:szCs w:val="24"/>
          <w:lang w:val="en-US"/>
        </w:rPr>
        <w:t xml:space="preserve">§8  </w:t>
      </w:r>
      <w:r w:rsidRPr="00035D71">
        <w:rPr>
          <w:b/>
          <w:bCs/>
          <w:szCs w:val="24"/>
          <w:lang w:val="en-US"/>
        </w:rPr>
        <w:t>基金份额持有人信息</w:t>
      </w:r>
      <w:bookmarkEnd w:id="79"/>
      <w:bookmarkEnd w:id="80"/>
    </w:p>
    <w:p w14:paraId="05A118B8" w14:textId="77777777" w:rsidR="005F4B17" w:rsidRPr="00B55614" w:rsidRDefault="005F4B17" w:rsidP="005F4B17">
      <w:pPr>
        <w:pStyle w:val="20"/>
        <w:spacing w:before="29" w:after="0" w:line="288" w:lineRule="auto"/>
        <w:rPr>
          <w:rFonts w:ascii="Times New Roman" w:hAnsi="Times New Roman"/>
          <w:kern w:val="0"/>
          <w:szCs w:val="24"/>
        </w:rPr>
      </w:pPr>
      <w:bookmarkStart w:id="81" w:name="_Toc225500051"/>
      <w:bookmarkStart w:id="82" w:name="_Toc490938751"/>
      <w:bookmarkStart w:id="83" w:name="_Toc225500053"/>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1"/>
      <w:bookmarkEnd w:id="82"/>
    </w:p>
    <w:p w14:paraId="103E0D02" w14:textId="77777777" w:rsidR="005F4B17" w:rsidRPr="00D3619E" w:rsidRDefault="005F4B17" w:rsidP="005F4B17">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5000" w:type="pct"/>
        <w:jc w:val="center"/>
        <w:tblLook w:val="00A0" w:firstRow="1" w:lastRow="0" w:firstColumn="1" w:lastColumn="0" w:noHBand="0" w:noVBand="0"/>
      </w:tblPr>
      <w:tblGrid>
        <w:gridCol w:w="727"/>
        <w:gridCol w:w="1238"/>
        <w:gridCol w:w="1409"/>
        <w:gridCol w:w="803"/>
        <w:gridCol w:w="1522"/>
        <w:gridCol w:w="803"/>
        <w:gridCol w:w="1636"/>
        <w:gridCol w:w="917"/>
      </w:tblGrid>
      <w:tr w:rsidR="0021664F" w:rsidRPr="00D42BE5" w14:paraId="654FE75D" w14:textId="77777777" w:rsidTr="009D6185">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14:paraId="17A9800D" w14:textId="77777777" w:rsidR="0021664F" w:rsidRDefault="0021664F" w:rsidP="009D6185">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14:paraId="5CA23DE0" w14:textId="77777777" w:rsidR="0021664F" w:rsidRPr="006F1E2A" w:rsidRDefault="0021664F" w:rsidP="009D6185">
            <w:pPr>
              <w:spacing w:before="29" w:line="288" w:lineRule="auto"/>
              <w:jc w:val="center"/>
              <w:rPr>
                <w:sz w:val="24"/>
              </w:rPr>
            </w:pPr>
            <w:r w:rsidRPr="006F1E2A">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14:paraId="572C9B55" w14:textId="77777777" w:rsidR="0021664F" w:rsidRPr="006F1E2A" w:rsidRDefault="0021664F" w:rsidP="009D6185">
            <w:pPr>
              <w:spacing w:before="29" w:line="288" w:lineRule="auto"/>
              <w:jc w:val="center"/>
              <w:rPr>
                <w:sz w:val="24"/>
              </w:rPr>
            </w:pPr>
            <w:r w:rsidRPr="006F1E2A">
              <w:rPr>
                <w:sz w:val="24"/>
              </w:rPr>
              <w:t>持有</w:t>
            </w:r>
            <w:proofErr w:type="gramStart"/>
            <w:r w:rsidRPr="006F1E2A">
              <w:rPr>
                <w:sz w:val="24"/>
              </w:rPr>
              <w:t>人结构</w:t>
            </w:r>
            <w:proofErr w:type="gramEnd"/>
          </w:p>
        </w:tc>
      </w:tr>
      <w:tr w:rsidR="0021664F" w:rsidRPr="00D42BE5" w14:paraId="07A95A7D" w14:textId="77777777" w:rsidTr="009D6185">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6BD2AC" w14:textId="77777777" w:rsidR="0021664F" w:rsidRDefault="0021664F" w:rsidP="009D618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7DDBF0" w14:textId="77777777" w:rsidR="0021664F" w:rsidRPr="006F1E2A" w:rsidRDefault="0021664F" w:rsidP="009D6185">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14:paraId="7B6B5CA7" w14:textId="77777777" w:rsidR="0021664F" w:rsidRPr="006F1E2A" w:rsidRDefault="0021664F" w:rsidP="009D6185">
            <w:pPr>
              <w:spacing w:before="29" w:line="288" w:lineRule="auto"/>
              <w:jc w:val="center"/>
              <w:rPr>
                <w:sz w:val="24"/>
              </w:rPr>
            </w:pPr>
            <w:r w:rsidRPr="006F1E2A">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14:paraId="60CE6408" w14:textId="77777777" w:rsidR="0021664F" w:rsidRPr="006F1E2A" w:rsidRDefault="0021664F" w:rsidP="009D6185">
            <w:pPr>
              <w:spacing w:before="29" w:line="288" w:lineRule="auto"/>
              <w:jc w:val="center"/>
              <w:rPr>
                <w:sz w:val="24"/>
              </w:rPr>
            </w:pPr>
            <w:r w:rsidRPr="006F1E2A">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14:paraId="68E0805D" w14:textId="77777777" w:rsidR="0021664F" w:rsidRPr="006F1E2A" w:rsidRDefault="0021664F" w:rsidP="009D6185">
            <w:pPr>
              <w:spacing w:before="29" w:line="288" w:lineRule="auto"/>
              <w:jc w:val="center"/>
              <w:rPr>
                <w:sz w:val="24"/>
              </w:rPr>
            </w:pPr>
            <w:r w:rsidRPr="006F1E2A">
              <w:rPr>
                <w:sz w:val="24"/>
              </w:rPr>
              <w:t>中国农业银行</w:t>
            </w:r>
            <w:r w:rsidRPr="006F1E2A">
              <w:rPr>
                <w:sz w:val="24"/>
              </w:rPr>
              <w:t xml:space="preserve">- </w:t>
            </w:r>
            <w:r w:rsidRPr="006F1E2A">
              <w:rPr>
                <w:sz w:val="24"/>
              </w:rPr>
              <w:t>交银施罗德上证</w:t>
            </w:r>
            <w:r w:rsidRPr="006F1E2A">
              <w:rPr>
                <w:sz w:val="24"/>
              </w:rPr>
              <w:t>180</w:t>
            </w:r>
            <w:r w:rsidRPr="006F1E2A">
              <w:rPr>
                <w:sz w:val="24"/>
              </w:rPr>
              <w:t>公司治理交易型开放式指数证券投资基金联接基金</w:t>
            </w:r>
          </w:p>
        </w:tc>
      </w:tr>
      <w:tr w:rsidR="0021664F" w:rsidRPr="00D42BE5" w14:paraId="758CFEC4" w14:textId="77777777" w:rsidTr="009D6185">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70113B4" w14:textId="77777777" w:rsidR="0021664F" w:rsidRDefault="0021664F" w:rsidP="009D6185">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F5D8CE6" w14:textId="77777777" w:rsidR="0021664F" w:rsidRPr="006F1E2A" w:rsidRDefault="0021664F" w:rsidP="009D6185">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14:paraId="52F32959" w14:textId="77777777" w:rsidR="0021664F" w:rsidRPr="006F1E2A" w:rsidRDefault="0021664F" w:rsidP="009D6185">
            <w:pPr>
              <w:spacing w:before="29" w:line="288" w:lineRule="auto"/>
              <w:jc w:val="center"/>
              <w:rPr>
                <w:sz w:val="24"/>
              </w:rPr>
            </w:pPr>
            <w:r w:rsidRPr="006F1E2A">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14:paraId="55861459" w14:textId="77777777" w:rsidR="0021664F" w:rsidRPr="006F1E2A" w:rsidRDefault="0021664F" w:rsidP="009D6185">
            <w:pPr>
              <w:spacing w:before="29" w:line="288" w:lineRule="auto"/>
              <w:jc w:val="center"/>
              <w:rPr>
                <w:sz w:val="24"/>
              </w:rPr>
            </w:pPr>
            <w:r w:rsidRPr="006F1E2A">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14:paraId="13C76C15" w14:textId="77777777" w:rsidR="0021664F" w:rsidRPr="006F1E2A" w:rsidRDefault="0021664F" w:rsidP="009D6185">
            <w:pPr>
              <w:spacing w:before="29" w:line="288" w:lineRule="auto"/>
              <w:jc w:val="center"/>
              <w:rPr>
                <w:sz w:val="24"/>
              </w:rPr>
            </w:pPr>
            <w:r w:rsidRPr="006F1E2A">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14:paraId="648A1B9F" w14:textId="77777777" w:rsidR="0021664F" w:rsidRPr="006F1E2A" w:rsidRDefault="0021664F" w:rsidP="009D6185">
            <w:pPr>
              <w:spacing w:before="29" w:line="288" w:lineRule="auto"/>
              <w:jc w:val="center"/>
              <w:rPr>
                <w:sz w:val="24"/>
              </w:rPr>
            </w:pPr>
            <w:r w:rsidRPr="006F1E2A">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14:paraId="2152933B" w14:textId="77777777" w:rsidR="0021664F" w:rsidRPr="006F1E2A" w:rsidRDefault="0021664F" w:rsidP="009D6185">
            <w:pPr>
              <w:spacing w:before="29" w:line="288" w:lineRule="auto"/>
              <w:jc w:val="center"/>
              <w:rPr>
                <w:sz w:val="24"/>
              </w:rPr>
            </w:pPr>
            <w:r w:rsidRPr="006F1E2A">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14:paraId="77E70A8F" w14:textId="77777777" w:rsidR="0021664F" w:rsidRPr="006F1E2A" w:rsidRDefault="0021664F" w:rsidP="009D6185">
            <w:pPr>
              <w:spacing w:before="29" w:line="288" w:lineRule="auto"/>
              <w:jc w:val="center"/>
              <w:rPr>
                <w:sz w:val="24"/>
              </w:rPr>
            </w:pPr>
            <w:r w:rsidRPr="006F1E2A">
              <w:rPr>
                <w:sz w:val="24"/>
              </w:rPr>
              <w:t>占总份额比例</w:t>
            </w:r>
          </w:p>
        </w:tc>
      </w:tr>
      <w:tr w:rsidR="0021664F" w:rsidRPr="00D42BE5" w14:paraId="3E5F89E3" w14:textId="77777777" w:rsidTr="009D6185">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14:paraId="3D1697EB" w14:textId="77777777" w:rsidR="0021664F" w:rsidRDefault="0021664F" w:rsidP="009D6185">
            <w:pPr>
              <w:jc w:val="center"/>
            </w:pPr>
            <w:r>
              <w:rPr>
                <w:bCs/>
                <w:color w:val="000000"/>
                <w:sz w:val="24"/>
              </w:rPr>
              <w:t>2,554</w:t>
            </w:r>
          </w:p>
        </w:tc>
        <w:tc>
          <w:tcPr>
            <w:tcW w:w="528" w:type="pct"/>
            <w:tcBorders>
              <w:top w:val="single" w:sz="8" w:space="0" w:color="000000"/>
              <w:left w:val="single" w:sz="8" w:space="0" w:color="000000"/>
              <w:bottom w:val="single" w:sz="8" w:space="0" w:color="000000"/>
              <w:right w:val="single" w:sz="8" w:space="0" w:color="000000"/>
            </w:tcBorders>
            <w:vAlign w:val="center"/>
            <w:hideMark/>
          </w:tcPr>
          <w:p w14:paraId="26CEEFCF" w14:textId="77777777" w:rsidR="0021664F" w:rsidRPr="00D6742C" w:rsidRDefault="0021664F" w:rsidP="009D6185">
            <w:pPr>
              <w:widowControl/>
              <w:spacing w:before="29" w:line="288" w:lineRule="auto"/>
              <w:jc w:val="right"/>
              <w:rPr>
                <w:bCs/>
                <w:color w:val="000000"/>
                <w:sz w:val="24"/>
              </w:rPr>
            </w:pPr>
            <w:r w:rsidRPr="00D6742C">
              <w:rPr>
                <w:bCs/>
                <w:color w:val="000000"/>
                <w:sz w:val="24"/>
              </w:rPr>
              <w:t>183,055.74</w:t>
            </w:r>
          </w:p>
        </w:tc>
        <w:tc>
          <w:tcPr>
            <w:tcW w:w="452" w:type="pct"/>
            <w:tcBorders>
              <w:top w:val="single" w:sz="8" w:space="0" w:color="000000"/>
              <w:left w:val="single" w:sz="8" w:space="0" w:color="000000"/>
              <w:bottom w:val="single" w:sz="8" w:space="0" w:color="000000"/>
              <w:right w:val="single" w:sz="8" w:space="0" w:color="000000"/>
            </w:tcBorders>
            <w:vAlign w:val="center"/>
            <w:hideMark/>
          </w:tcPr>
          <w:p w14:paraId="6BD29F14" w14:textId="77777777" w:rsidR="0021664F" w:rsidRPr="00D6742C" w:rsidRDefault="0021664F" w:rsidP="009D6185">
            <w:pPr>
              <w:widowControl/>
              <w:spacing w:before="29" w:line="288" w:lineRule="auto"/>
              <w:jc w:val="right"/>
              <w:rPr>
                <w:bCs/>
                <w:color w:val="000000"/>
                <w:sz w:val="24"/>
              </w:rPr>
            </w:pPr>
            <w:r w:rsidRPr="00D6742C">
              <w:rPr>
                <w:bCs/>
                <w:color w:val="000000"/>
                <w:sz w:val="24"/>
              </w:rPr>
              <w:t>4,034,244.00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14:paraId="0A2DBC07" w14:textId="77777777" w:rsidR="0021664F" w:rsidRPr="00D6742C" w:rsidRDefault="0021664F" w:rsidP="009D6185">
            <w:pPr>
              <w:widowControl/>
              <w:spacing w:before="29" w:line="288" w:lineRule="auto"/>
              <w:jc w:val="right"/>
              <w:rPr>
                <w:bCs/>
                <w:color w:val="000000"/>
                <w:sz w:val="24"/>
              </w:rPr>
            </w:pPr>
            <w:r w:rsidRPr="00D6742C">
              <w:rPr>
                <w:bCs/>
                <w:color w:val="000000"/>
                <w:sz w:val="24"/>
              </w:rPr>
              <w:t>0.86%</w:t>
            </w:r>
          </w:p>
        </w:tc>
        <w:tc>
          <w:tcPr>
            <w:tcW w:w="457" w:type="pct"/>
            <w:tcBorders>
              <w:top w:val="single" w:sz="8" w:space="0" w:color="000000"/>
              <w:left w:val="single" w:sz="8" w:space="0" w:color="000000"/>
              <w:bottom w:val="single" w:sz="8" w:space="0" w:color="000000"/>
              <w:right w:val="single" w:sz="8" w:space="0" w:color="000000"/>
            </w:tcBorders>
            <w:vAlign w:val="center"/>
            <w:hideMark/>
          </w:tcPr>
          <w:p w14:paraId="17931277" w14:textId="77777777" w:rsidR="0021664F" w:rsidRPr="00D6742C" w:rsidRDefault="0021664F" w:rsidP="009D6185">
            <w:pPr>
              <w:widowControl/>
              <w:spacing w:before="29" w:line="288" w:lineRule="auto"/>
              <w:jc w:val="right"/>
              <w:rPr>
                <w:bCs/>
                <w:color w:val="000000"/>
                <w:sz w:val="24"/>
              </w:rPr>
            </w:pPr>
            <w:r w:rsidRPr="00D6742C">
              <w:rPr>
                <w:bCs/>
                <w:color w:val="000000"/>
                <w:sz w:val="24"/>
              </w:rPr>
              <w:t>26,065,419.00</w:t>
            </w:r>
          </w:p>
        </w:tc>
        <w:tc>
          <w:tcPr>
            <w:tcW w:w="581" w:type="pct"/>
            <w:tcBorders>
              <w:top w:val="single" w:sz="8" w:space="0" w:color="000000"/>
              <w:left w:val="single" w:sz="8" w:space="0" w:color="000000"/>
              <w:bottom w:val="single" w:sz="8" w:space="0" w:color="000000"/>
              <w:right w:val="single" w:sz="4" w:space="0" w:color="auto"/>
            </w:tcBorders>
            <w:vAlign w:val="center"/>
            <w:hideMark/>
          </w:tcPr>
          <w:p w14:paraId="0038225F" w14:textId="77777777" w:rsidR="0021664F" w:rsidRPr="00D6742C" w:rsidRDefault="0021664F" w:rsidP="009D6185">
            <w:pPr>
              <w:widowControl/>
              <w:spacing w:before="29" w:line="288" w:lineRule="auto"/>
              <w:jc w:val="right"/>
              <w:rPr>
                <w:bCs/>
                <w:color w:val="000000"/>
                <w:sz w:val="24"/>
              </w:rPr>
            </w:pPr>
            <w:r w:rsidRPr="00D6742C">
              <w:rPr>
                <w:bCs/>
                <w:color w:val="000000"/>
                <w:sz w:val="24"/>
              </w:rPr>
              <w:t>5.58%</w:t>
            </w:r>
          </w:p>
        </w:tc>
        <w:tc>
          <w:tcPr>
            <w:tcW w:w="581" w:type="pct"/>
            <w:tcBorders>
              <w:top w:val="single" w:sz="4" w:space="0" w:color="auto"/>
              <w:left w:val="single" w:sz="4" w:space="0" w:color="auto"/>
              <w:bottom w:val="single" w:sz="4" w:space="0" w:color="auto"/>
              <w:right w:val="single" w:sz="4" w:space="0" w:color="auto"/>
            </w:tcBorders>
            <w:vAlign w:val="center"/>
            <w:hideMark/>
          </w:tcPr>
          <w:p w14:paraId="048B4067" w14:textId="77777777" w:rsidR="0021664F" w:rsidRPr="00D6742C" w:rsidRDefault="0021664F" w:rsidP="009D6185">
            <w:pPr>
              <w:widowControl/>
              <w:spacing w:before="29" w:line="288" w:lineRule="auto"/>
              <w:jc w:val="right"/>
              <w:rPr>
                <w:bCs/>
                <w:color w:val="000000"/>
                <w:sz w:val="24"/>
              </w:rPr>
            </w:pPr>
            <w:r w:rsidRPr="00D6742C">
              <w:rPr>
                <w:bCs/>
                <w:color w:val="000000"/>
                <w:sz w:val="24"/>
              </w:rPr>
              <w:t>437,424,699.00</w:t>
            </w:r>
          </w:p>
        </w:tc>
        <w:tc>
          <w:tcPr>
            <w:tcW w:w="705" w:type="pct"/>
            <w:tcBorders>
              <w:top w:val="single" w:sz="4" w:space="0" w:color="auto"/>
              <w:left w:val="single" w:sz="4" w:space="0" w:color="auto"/>
              <w:bottom w:val="single" w:sz="4" w:space="0" w:color="auto"/>
              <w:right w:val="single" w:sz="4" w:space="0" w:color="auto"/>
            </w:tcBorders>
            <w:vAlign w:val="center"/>
            <w:hideMark/>
          </w:tcPr>
          <w:p w14:paraId="6D325122" w14:textId="77777777" w:rsidR="0021664F" w:rsidRPr="00D6742C" w:rsidRDefault="0021664F" w:rsidP="009D6185">
            <w:pPr>
              <w:widowControl/>
              <w:spacing w:before="29" w:line="288" w:lineRule="auto"/>
              <w:jc w:val="right"/>
              <w:rPr>
                <w:bCs/>
                <w:color w:val="000000"/>
                <w:sz w:val="24"/>
              </w:rPr>
            </w:pPr>
            <w:r w:rsidRPr="00D6742C">
              <w:rPr>
                <w:bCs/>
                <w:color w:val="000000"/>
                <w:sz w:val="24"/>
              </w:rPr>
              <w:t>93.56%</w:t>
            </w:r>
          </w:p>
        </w:tc>
      </w:tr>
    </w:tbl>
    <w:p w14:paraId="3CA4C1E1" w14:textId="77777777" w:rsidR="0021664F" w:rsidRPr="00035D71" w:rsidRDefault="0021664F" w:rsidP="005F4B17">
      <w:pPr>
        <w:spacing w:before="29" w:line="288" w:lineRule="auto"/>
        <w:rPr>
          <w:color w:val="000000"/>
          <w:sz w:val="24"/>
        </w:rPr>
      </w:pPr>
    </w:p>
    <w:p w14:paraId="39A7730E" w14:textId="77777777" w:rsidR="005F4B17" w:rsidRPr="00035D71" w:rsidRDefault="005F4B17" w:rsidP="005F4B17">
      <w:pPr>
        <w:pStyle w:val="20"/>
        <w:spacing w:before="29" w:after="0" w:line="288" w:lineRule="auto"/>
        <w:rPr>
          <w:rFonts w:ascii="Times New Roman" w:hAnsi="Times New Roman"/>
          <w:kern w:val="0"/>
          <w:szCs w:val="24"/>
        </w:rPr>
      </w:pPr>
      <w:bookmarkStart w:id="84" w:name="_Toc490938752"/>
      <w:r w:rsidRPr="00035D71">
        <w:rPr>
          <w:rFonts w:ascii="Times New Roman" w:hAnsi="Times New Roman"/>
          <w:kern w:val="0"/>
          <w:szCs w:val="24"/>
        </w:rPr>
        <w:t xml:space="preserve">8.2 </w:t>
      </w:r>
      <w:r w:rsidRPr="00035D71">
        <w:rPr>
          <w:rFonts w:ascii="Times New Roman" w:hAnsi="Times New Roman"/>
          <w:szCs w:val="24"/>
        </w:rPr>
        <w:t>期末上市基金前十名持有人</w:t>
      </w:r>
      <w:bookmarkEnd w:id="8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06"/>
        <w:gridCol w:w="2583"/>
        <w:gridCol w:w="2287"/>
        <w:gridCol w:w="3022"/>
      </w:tblGrid>
      <w:tr w:rsidR="005F4B17" w:rsidRPr="00035D71" w14:paraId="700547E3" w14:textId="77777777" w:rsidTr="009D6185">
        <w:trPr>
          <w:trHeight w:val="1298"/>
        </w:trPr>
        <w:tc>
          <w:tcPr>
            <w:tcW w:w="1109" w:type="dxa"/>
            <w:vAlign w:val="center"/>
          </w:tcPr>
          <w:p w14:paraId="67F5C024" w14:textId="77777777" w:rsidR="005F4B17" w:rsidRPr="00035D71" w:rsidRDefault="005F4B17" w:rsidP="009D6185">
            <w:pPr>
              <w:spacing w:before="29" w:line="288" w:lineRule="auto"/>
              <w:jc w:val="center"/>
              <w:rPr>
                <w:sz w:val="24"/>
              </w:rPr>
            </w:pPr>
            <w:r w:rsidRPr="00035D71">
              <w:rPr>
                <w:sz w:val="24"/>
              </w:rPr>
              <w:t>序号</w:t>
            </w:r>
          </w:p>
        </w:tc>
        <w:tc>
          <w:tcPr>
            <w:tcW w:w="2590" w:type="dxa"/>
            <w:vAlign w:val="center"/>
          </w:tcPr>
          <w:p w14:paraId="59D92009" w14:textId="77777777" w:rsidR="005F4B17" w:rsidRPr="00035D71" w:rsidRDefault="005F4B17" w:rsidP="009D6185">
            <w:pPr>
              <w:spacing w:before="29" w:line="288" w:lineRule="auto"/>
              <w:jc w:val="center"/>
              <w:rPr>
                <w:sz w:val="24"/>
              </w:rPr>
            </w:pPr>
            <w:r w:rsidRPr="00035D71">
              <w:rPr>
                <w:sz w:val="24"/>
              </w:rPr>
              <w:t>持有人名称</w:t>
            </w:r>
          </w:p>
        </w:tc>
        <w:tc>
          <w:tcPr>
            <w:tcW w:w="2293" w:type="dxa"/>
            <w:vAlign w:val="center"/>
          </w:tcPr>
          <w:p w14:paraId="79AED5E1" w14:textId="77777777" w:rsidR="005F4B17" w:rsidRPr="00035D71" w:rsidRDefault="005F4B17" w:rsidP="009D6185">
            <w:pPr>
              <w:spacing w:before="29" w:line="288" w:lineRule="auto"/>
              <w:jc w:val="center"/>
              <w:rPr>
                <w:sz w:val="24"/>
              </w:rPr>
            </w:pPr>
            <w:r w:rsidRPr="00035D71">
              <w:rPr>
                <w:sz w:val="24"/>
              </w:rPr>
              <w:t>持有份额（份）</w:t>
            </w:r>
          </w:p>
        </w:tc>
        <w:tc>
          <w:tcPr>
            <w:tcW w:w="3030" w:type="dxa"/>
            <w:vAlign w:val="center"/>
          </w:tcPr>
          <w:p w14:paraId="4350060F" w14:textId="77777777" w:rsidR="005F4B17" w:rsidRPr="00035D71" w:rsidRDefault="005F4B17" w:rsidP="009D6185">
            <w:pPr>
              <w:spacing w:before="29" w:line="288" w:lineRule="auto"/>
              <w:jc w:val="center"/>
              <w:rPr>
                <w:sz w:val="24"/>
              </w:rPr>
            </w:pPr>
            <w:r w:rsidRPr="00035D71">
              <w:rPr>
                <w:sz w:val="24"/>
              </w:rPr>
              <w:t>占上市总份额比例</w:t>
            </w:r>
            <w:r w:rsidRPr="00035D71">
              <w:rPr>
                <w:color w:val="000000"/>
                <w:sz w:val="24"/>
              </w:rPr>
              <w:t>(%)</w:t>
            </w:r>
          </w:p>
        </w:tc>
      </w:tr>
      <w:tr w:rsidR="005F4B17" w14:paraId="7AB0043E" w14:textId="77777777" w:rsidTr="009D6185">
        <w:tc>
          <w:tcPr>
            <w:tcW w:w="1106" w:type="dxa"/>
            <w:vAlign w:val="center"/>
          </w:tcPr>
          <w:p w14:paraId="15A3B286" w14:textId="77777777" w:rsidR="005F4B17" w:rsidRDefault="005F4B17" w:rsidP="009D6185">
            <w:pPr>
              <w:jc w:val="center"/>
            </w:pPr>
            <w:r>
              <w:rPr>
                <w:color w:val="000000"/>
                <w:sz w:val="24"/>
              </w:rPr>
              <w:t>1</w:t>
            </w:r>
          </w:p>
        </w:tc>
        <w:tc>
          <w:tcPr>
            <w:tcW w:w="2583" w:type="dxa"/>
            <w:vAlign w:val="center"/>
          </w:tcPr>
          <w:p w14:paraId="44047740" w14:textId="0659BA48" w:rsidR="005F4B17" w:rsidRDefault="00B55614" w:rsidP="009D6185">
            <w:pPr>
              <w:jc w:val="left"/>
            </w:pPr>
            <w:r w:rsidRPr="006F1E2A">
              <w:rPr>
                <w:sz w:val="24"/>
              </w:rPr>
              <w:t>中国农业银行</w:t>
            </w:r>
            <w:r w:rsidRPr="006F1E2A">
              <w:rPr>
                <w:sz w:val="24"/>
              </w:rPr>
              <w:t xml:space="preserve">- </w:t>
            </w:r>
            <w:r w:rsidRPr="006F1E2A">
              <w:rPr>
                <w:sz w:val="24"/>
              </w:rPr>
              <w:t>交银施罗德上证</w:t>
            </w:r>
            <w:r w:rsidRPr="006F1E2A">
              <w:rPr>
                <w:sz w:val="24"/>
              </w:rPr>
              <w:t>180</w:t>
            </w:r>
            <w:r w:rsidRPr="006F1E2A">
              <w:rPr>
                <w:sz w:val="24"/>
              </w:rPr>
              <w:t>公司治理交易型开放式指数证券投资基金联接基金</w:t>
            </w:r>
          </w:p>
        </w:tc>
        <w:tc>
          <w:tcPr>
            <w:tcW w:w="2287" w:type="dxa"/>
            <w:vAlign w:val="center"/>
          </w:tcPr>
          <w:p w14:paraId="7A5FB168" w14:textId="77777777" w:rsidR="005F4B17" w:rsidRDefault="005F4B17" w:rsidP="009D6185">
            <w:pPr>
              <w:jc w:val="right"/>
            </w:pPr>
            <w:r>
              <w:rPr>
                <w:color w:val="000000"/>
                <w:sz w:val="24"/>
              </w:rPr>
              <w:t>437,424,699.00</w:t>
            </w:r>
          </w:p>
        </w:tc>
        <w:tc>
          <w:tcPr>
            <w:tcW w:w="3022" w:type="dxa"/>
            <w:vAlign w:val="center"/>
          </w:tcPr>
          <w:p w14:paraId="4425D6D8" w14:textId="77777777" w:rsidR="005F4B17" w:rsidRDefault="005F4B17" w:rsidP="009D6185">
            <w:pPr>
              <w:jc w:val="right"/>
            </w:pPr>
            <w:r>
              <w:rPr>
                <w:color w:val="000000"/>
                <w:sz w:val="24"/>
              </w:rPr>
              <w:t>93.56%</w:t>
            </w:r>
          </w:p>
        </w:tc>
      </w:tr>
      <w:tr w:rsidR="005F4B17" w14:paraId="3E23B3BE" w14:textId="77777777" w:rsidTr="009D6185">
        <w:tc>
          <w:tcPr>
            <w:tcW w:w="1106" w:type="dxa"/>
            <w:vAlign w:val="center"/>
          </w:tcPr>
          <w:p w14:paraId="4D9FAE51" w14:textId="77777777" w:rsidR="005F4B17" w:rsidRDefault="005F4B17" w:rsidP="009D6185">
            <w:pPr>
              <w:jc w:val="center"/>
            </w:pPr>
            <w:r>
              <w:rPr>
                <w:color w:val="000000"/>
                <w:sz w:val="24"/>
              </w:rPr>
              <w:t>2</w:t>
            </w:r>
          </w:p>
        </w:tc>
        <w:tc>
          <w:tcPr>
            <w:tcW w:w="2583" w:type="dxa"/>
            <w:vAlign w:val="center"/>
          </w:tcPr>
          <w:p w14:paraId="01EF3392" w14:textId="77777777" w:rsidR="005F4B17" w:rsidRDefault="005F4B17" w:rsidP="009D6185">
            <w:pPr>
              <w:jc w:val="left"/>
            </w:pPr>
            <w:proofErr w:type="gramStart"/>
            <w:r>
              <w:rPr>
                <w:color w:val="000000"/>
                <w:sz w:val="24"/>
              </w:rPr>
              <w:t>金念球</w:t>
            </w:r>
            <w:proofErr w:type="gramEnd"/>
          </w:p>
        </w:tc>
        <w:tc>
          <w:tcPr>
            <w:tcW w:w="2287" w:type="dxa"/>
            <w:vAlign w:val="center"/>
          </w:tcPr>
          <w:p w14:paraId="509A08DB" w14:textId="77777777" w:rsidR="005F4B17" w:rsidRDefault="005F4B17" w:rsidP="009D6185">
            <w:pPr>
              <w:jc w:val="right"/>
            </w:pPr>
            <w:r>
              <w:rPr>
                <w:color w:val="000000"/>
                <w:sz w:val="24"/>
              </w:rPr>
              <w:t>3,448,000.00</w:t>
            </w:r>
          </w:p>
        </w:tc>
        <w:tc>
          <w:tcPr>
            <w:tcW w:w="3022" w:type="dxa"/>
            <w:vAlign w:val="center"/>
          </w:tcPr>
          <w:p w14:paraId="4052A8D4" w14:textId="77777777" w:rsidR="005F4B17" w:rsidRDefault="005F4B17" w:rsidP="009D6185">
            <w:pPr>
              <w:jc w:val="right"/>
            </w:pPr>
            <w:r>
              <w:rPr>
                <w:color w:val="000000"/>
                <w:sz w:val="24"/>
              </w:rPr>
              <w:t>0.74%</w:t>
            </w:r>
          </w:p>
        </w:tc>
      </w:tr>
      <w:tr w:rsidR="005F4B17" w14:paraId="29BB9F8D" w14:textId="77777777" w:rsidTr="009D6185">
        <w:tc>
          <w:tcPr>
            <w:tcW w:w="1106" w:type="dxa"/>
            <w:vAlign w:val="center"/>
          </w:tcPr>
          <w:p w14:paraId="7AB35AFC" w14:textId="77777777" w:rsidR="005F4B17" w:rsidRDefault="005F4B17" w:rsidP="009D6185">
            <w:pPr>
              <w:jc w:val="center"/>
            </w:pPr>
            <w:r>
              <w:rPr>
                <w:color w:val="000000"/>
                <w:sz w:val="24"/>
              </w:rPr>
              <w:t>3</w:t>
            </w:r>
          </w:p>
        </w:tc>
        <w:tc>
          <w:tcPr>
            <w:tcW w:w="2583" w:type="dxa"/>
            <w:vAlign w:val="center"/>
          </w:tcPr>
          <w:p w14:paraId="4DB66304" w14:textId="77777777" w:rsidR="005F4B17" w:rsidRDefault="005F4B17" w:rsidP="009D6185">
            <w:pPr>
              <w:jc w:val="left"/>
            </w:pPr>
            <w:r>
              <w:rPr>
                <w:color w:val="000000"/>
                <w:sz w:val="24"/>
              </w:rPr>
              <w:t>国信证券股份有限公司</w:t>
            </w:r>
          </w:p>
        </w:tc>
        <w:tc>
          <w:tcPr>
            <w:tcW w:w="2287" w:type="dxa"/>
            <w:vAlign w:val="center"/>
          </w:tcPr>
          <w:p w14:paraId="690178D3" w14:textId="77777777" w:rsidR="005F4B17" w:rsidRDefault="005F4B17" w:rsidP="009D6185">
            <w:pPr>
              <w:jc w:val="right"/>
            </w:pPr>
            <w:r>
              <w:rPr>
                <w:color w:val="000000"/>
                <w:sz w:val="24"/>
              </w:rPr>
              <w:t>3,339,430.00</w:t>
            </w:r>
          </w:p>
        </w:tc>
        <w:tc>
          <w:tcPr>
            <w:tcW w:w="3022" w:type="dxa"/>
            <w:vAlign w:val="center"/>
          </w:tcPr>
          <w:p w14:paraId="788537D3" w14:textId="77777777" w:rsidR="005F4B17" w:rsidRDefault="005F4B17" w:rsidP="009D6185">
            <w:pPr>
              <w:jc w:val="right"/>
            </w:pPr>
            <w:r>
              <w:rPr>
                <w:color w:val="000000"/>
                <w:sz w:val="24"/>
              </w:rPr>
              <w:t>0.71%</w:t>
            </w:r>
          </w:p>
        </w:tc>
      </w:tr>
      <w:tr w:rsidR="005F4B17" w14:paraId="77DCED02" w14:textId="77777777" w:rsidTr="009D6185">
        <w:tc>
          <w:tcPr>
            <w:tcW w:w="1106" w:type="dxa"/>
            <w:vAlign w:val="center"/>
          </w:tcPr>
          <w:p w14:paraId="1DE4AE7B" w14:textId="77777777" w:rsidR="005F4B17" w:rsidRDefault="005F4B17" w:rsidP="009D6185">
            <w:pPr>
              <w:jc w:val="center"/>
            </w:pPr>
            <w:r>
              <w:rPr>
                <w:color w:val="000000"/>
                <w:sz w:val="24"/>
              </w:rPr>
              <w:t>4</w:t>
            </w:r>
          </w:p>
        </w:tc>
        <w:tc>
          <w:tcPr>
            <w:tcW w:w="2583" w:type="dxa"/>
            <w:vAlign w:val="center"/>
          </w:tcPr>
          <w:p w14:paraId="69065862" w14:textId="77777777" w:rsidR="005F4B17" w:rsidRDefault="005F4B17" w:rsidP="009D6185">
            <w:pPr>
              <w:jc w:val="left"/>
            </w:pPr>
            <w:r>
              <w:rPr>
                <w:color w:val="000000"/>
                <w:sz w:val="24"/>
              </w:rPr>
              <w:t>严天</w:t>
            </w:r>
            <w:proofErr w:type="gramStart"/>
            <w:r>
              <w:rPr>
                <w:color w:val="000000"/>
                <w:sz w:val="24"/>
              </w:rPr>
              <w:t>一</w:t>
            </w:r>
            <w:proofErr w:type="gramEnd"/>
          </w:p>
        </w:tc>
        <w:tc>
          <w:tcPr>
            <w:tcW w:w="2287" w:type="dxa"/>
            <w:vAlign w:val="center"/>
          </w:tcPr>
          <w:p w14:paraId="33798E2E" w14:textId="77777777" w:rsidR="005F4B17" w:rsidRDefault="005F4B17" w:rsidP="009D6185">
            <w:pPr>
              <w:jc w:val="right"/>
            </w:pPr>
            <w:r>
              <w:rPr>
                <w:color w:val="000000"/>
                <w:sz w:val="24"/>
              </w:rPr>
              <w:t>1,113,193.00</w:t>
            </w:r>
          </w:p>
        </w:tc>
        <w:tc>
          <w:tcPr>
            <w:tcW w:w="3022" w:type="dxa"/>
            <w:vAlign w:val="center"/>
          </w:tcPr>
          <w:p w14:paraId="595047BC" w14:textId="77777777" w:rsidR="005F4B17" w:rsidRDefault="005F4B17" w:rsidP="009D6185">
            <w:pPr>
              <w:jc w:val="right"/>
            </w:pPr>
            <w:r>
              <w:rPr>
                <w:color w:val="000000"/>
                <w:sz w:val="24"/>
              </w:rPr>
              <w:t>0.24%</w:t>
            </w:r>
          </w:p>
        </w:tc>
      </w:tr>
      <w:tr w:rsidR="005F4B17" w14:paraId="30A469D9" w14:textId="77777777" w:rsidTr="009D6185">
        <w:tc>
          <w:tcPr>
            <w:tcW w:w="1106" w:type="dxa"/>
            <w:vAlign w:val="center"/>
          </w:tcPr>
          <w:p w14:paraId="717D4D46" w14:textId="77777777" w:rsidR="005F4B17" w:rsidRDefault="005F4B17" w:rsidP="009D6185">
            <w:pPr>
              <w:jc w:val="center"/>
            </w:pPr>
            <w:r>
              <w:rPr>
                <w:color w:val="000000"/>
                <w:sz w:val="24"/>
              </w:rPr>
              <w:t>5</w:t>
            </w:r>
          </w:p>
        </w:tc>
        <w:tc>
          <w:tcPr>
            <w:tcW w:w="2583" w:type="dxa"/>
            <w:vAlign w:val="center"/>
          </w:tcPr>
          <w:p w14:paraId="6F0A77D4" w14:textId="77777777" w:rsidR="005F4B17" w:rsidRDefault="005F4B17" w:rsidP="009D6185">
            <w:pPr>
              <w:jc w:val="left"/>
            </w:pPr>
            <w:r>
              <w:rPr>
                <w:color w:val="000000"/>
                <w:sz w:val="24"/>
              </w:rPr>
              <w:t>王佳音</w:t>
            </w:r>
          </w:p>
        </w:tc>
        <w:tc>
          <w:tcPr>
            <w:tcW w:w="2287" w:type="dxa"/>
            <w:vAlign w:val="center"/>
          </w:tcPr>
          <w:p w14:paraId="7FA3F487" w14:textId="77777777" w:rsidR="005F4B17" w:rsidRDefault="005F4B17" w:rsidP="009D6185">
            <w:pPr>
              <w:jc w:val="right"/>
            </w:pPr>
            <w:r>
              <w:rPr>
                <w:color w:val="000000"/>
                <w:sz w:val="24"/>
              </w:rPr>
              <w:t>1,026,418.00</w:t>
            </w:r>
          </w:p>
        </w:tc>
        <w:tc>
          <w:tcPr>
            <w:tcW w:w="3022" w:type="dxa"/>
            <w:vAlign w:val="center"/>
          </w:tcPr>
          <w:p w14:paraId="4FE8CA44" w14:textId="77777777" w:rsidR="005F4B17" w:rsidRDefault="005F4B17" w:rsidP="009D6185">
            <w:pPr>
              <w:jc w:val="right"/>
            </w:pPr>
            <w:r>
              <w:rPr>
                <w:color w:val="000000"/>
                <w:sz w:val="24"/>
              </w:rPr>
              <w:t>0.22%</w:t>
            </w:r>
          </w:p>
        </w:tc>
      </w:tr>
      <w:tr w:rsidR="005F4B17" w14:paraId="08631D0F" w14:textId="77777777" w:rsidTr="009D6185">
        <w:tc>
          <w:tcPr>
            <w:tcW w:w="1106" w:type="dxa"/>
            <w:vAlign w:val="center"/>
          </w:tcPr>
          <w:p w14:paraId="2E7D66D3" w14:textId="77777777" w:rsidR="005F4B17" w:rsidRDefault="005F4B17" w:rsidP="009D6185">
            <w:pPr>
              <w:jc w:val="center"/>
            </w:pPr>
            <w:r>
              <w:rPr>
                <w:color w:val="000000"/>
                <w:sz w:val="24"/>
              </w:rPr>
              <w:t>6</w:t>
            </w:r>
          </w:p>
        </w:tc>
        <w:tc>
          <w:tcPr>
            <w:tcW w:w="2583" w:type="dxa"/>
            <w:vAlign w:val="center"/>
          </w:tcPr>
          <w:p w14:paraId="1BDE80F3" w14:textId="77777777" w:rsidR="005F4B17" w:rsidRDefault="005F4B17" w:rsidP="009D6185">
            <w:pPr>
              <w:jc w:val="left"/>
            </w:pPr>
            <w:r>
              <w:rPr>
                <w:color w:val="000000"/>
                <w:sz w:val="24"/>
              </w:rPr>
              <w:t>李玉英</w:t>
            </w:r>
          </w:p>
        </w:tc>
        <w:tc>
          <w:tcPr>
            <w:tcW w:w="2287" w:type="dxa"/>
            <w:vAlign w:val="center"/>
          </w:tcPr>
          <w:p w14:paraId="4205AB04" w14:textId="77777777" w:rsidR="005F4B17" w:rsidRDefault="005F4B17" w:rsidP="009D6185">
            <w:pPr>
              <w:jc w:val="right"/>
            </w:pPr>
            <w:r>
              <w:rPr>
                <w:color w:val="000000"/>
                <w:sz w:val="24"/>
              </w:rPr>
              <w:t>876,500.00</w:t>
            </w:r>
          </w:p>
        </w:tc>
        <w:tc>
          <w:tcPr>
            <w:tcW w:w="3022" w:type="dxa"/>
            <w:vAlign w:val="center"/>
          </w:tcPr>
          <w:p w14:paraId="6E7E8FE4" w14:textId="77777777" w:rsidR="005F4B17" w:rsidRDefault="005F4B17" w:rsidP="009D6185">
            <w:pPr>
              <w:jc w:val="right"/>
            </w:pPr>
            <w:r>
              <w:rPr>
                <w:color w:val="000000"/>
                <w:sz w:val="24"/>
              </w:rPr>
              <w:t>0.19%</w:t>
            </w:r>
          </w:p>
        </w:tc>
      </w:tr>
      <w:tr w:rsidR="005F4B17" w14:paraId="3CACEB5E" w14:textId="77777777" w:rsidTr="009D6185">
        <w:tc>
          <w:tcPr>
            <w:tcW w:w="1106" w:type="dxa"/>
            <w:vAlign w:val="center"/>
          </w:tcPr>
          <w:p w14:paraId="5D5E8C68" w14:textId="77777777" w:rsidR="005F4B17" w:rsidRDefault="005F4B17" w:rsidP="009D6185">
            <w:pPr>
              <w:jc w:val="center"/>
            </w:pPr>
            <w:r>
              <w:rPr>
                <w:color w:val="000000"/>
                <w:sz w:val="24"/>
              </w:rPr>
              <w:t>7</w:t>
            </w:r>
          </w:p>
        </w:tc>
        <w:tc>
          <w:tcPr>
            <w:tcW w:w="2583" w:type="dxa"/>
            <w:vAlign w:val="center"/>
          </w:tcPr>
          <w:p w14:paraId="0F3D6852" w14:textId="77777777" w:rsidR="005F4B17" w:rsidRDefault="005F4B17" w:rsidP="009D6185">
            <w:pPr>
              <w:jc w:val="left"/>
            </w:pPr>
            <w:r>
              <w:rPr>
                <w:color w:val="000000"/>
                <w:sz w:val="24"/>
              </w:rPr>
              <w:t>国信证券股份有限公司融券专用证券账户</w:t>
            </w:r>
          </w:p>
        </w:tc>
        <w:tc>
          <w:tcPr>
            <w:tcW w:w="2287" w:type="dxa"/>
            <w:vAlign w:val="center"/>
          </w:tcPr>
          <w:p w14:paraId="41D7D2E7" w14:textId="77777777" w:rsidR="005F4B17" w:rsidRDefault="005F4B17" w:rsidP="009D6185">
            <w:pPr>
              <w:jc w:val="right"/>
            </w:pPr>
            <w:r>
              <w:rPr>
                <w:color w:val="000000"/>
                <w:sz w:val="24"/>
              </w:rPr>
              <w:t>693,714.00</w:t>
            </w:r>
          </w:p>
        </w:tc>
        <w:tc>
          <w:tcPr>
            <w:tcW w:w="3022" w:type="dxa"/>
            <w:vAlign w:val="center"/>
          </w:tcPr>
          <w:p w14:paraId="0FC2BBD7" w14:textId="77777777" w:rsidR="005F4B17" w:rsidRDefault="005F4B17" w:rsidP="009D6185">
            <w:pPr>
              <w:jc w:val="right"/>
            </w:pPr>
            <w:r>
              <w:rPr>
                <w:color w:val="000000"/>
                <w:sz w:val="24"/>
              </w:rPr>
              <w:t>0.15%</w:t>
            </w:r>
          </w:p>
        </w:tc>
      </w:tr>
      <w:tr w:rsidR="005F4B17" w14:paraId="39A847FD" w14:textId="77777777" w:rsidTr="009D6185">
        <w:tc>
          <w:tcPr>
            <w:tcW w:w="1106" w:type="dxa"/>
            <w:vAlign w:val="center"/>
          </w:tcPr>
          <w:p w14:paraId="50CE3AD5" w14:textId="77777777" w:rsidR="005F4B17" w:rsidRDefault="005F4B17" w:rsidP="009D6185">
            <w:pPr>
              <w:jc w:val="center"/>
            </w:pPr>
            <w:r>
              <w:rPr>
                <w:color w:val="000000"/>
                <w:sz w:val="24"/>
              </w:rPr>
              <w:t>8</w:t>
            </w:r>
          </w:p>
        </w:tc>
        <w:tc>
          <w:tcPr>
            <w:tcW w:w="2583" w:type="dxa"/>
            <w:vAlign w:val="center"/>
          </w:tcPr>
          <w:p w14:paraId="12B3D460" w14:textId="77777777" w:rsidR="005F4B17" w:rsidRDefault="005F4B17" w:rsidP="009D6185">
            <w:pPr>
              <w:jc w:val="left"/>
            </w:pPr>
            <w:proofErr w:type="gramStart"/>
            <w:r>
              <w:rPr>
                <w:color w:val="000000"/>
                <w:sz w:val="24"/>
              </w:rPr>
              <w:t>张苏娇</w:t>
            </w:r>
            <w:proofErr w:type="gramEnd"/>
          </w:p>
        </w:tc>
        <w:tc>
          <w:tcPr>
            <w:tcW w:w="2287" w:type="dxa"/>
            <w:vAlign w:val="center"/>
          </w:tcPr>
          <w:p w14:paraId="17E715EF" w14:textId="77777777" w:rsidR="005F4B17" w:rsidRDefault="005F4B17" w:rsidP="009D6185">
            <w:pPr>
              <w:jc w:val="right"/>
            </w:pPr>
            <w:r>
              <w:rPr>
                <w:color w:val="000000"/>
                <w:sz w:val="24"/>
              </w:rPr>
              <w:t>661,049.00</w:t>
            </w:r>
          </w:p>
        </w:tc>
        <w:tc>
          <w:tcPr>
            <w:tcW w:w="3022" w:type="dxa"/>
            <w:vAlign w:val="center"/>
          </w:tcPr>
          <w:p w14:paraId="17412800" w14:textId="77777777" w:rsidR="005F4B17" w:rsidRDefault="005F4B17" w:rsidP="009D6185">
            <w:pPr>
              <w:jc w:val="right"/>
            </w:pPr>
            <w:r>
              <w:rPr>
                <w:color w:val="000000"/>
                <w:sz w:val="24"/>
              </w:rPr>
              <w:t>0.14%</w:t>
            </w:r>
          </w:p>
        </w:tc>
      </w:tr>
      <w:tr w:rsidR="005F4B17" w14:paraId="6B6A4DCA" w14:textId="77777777" w:rsidTr="009D6185">
        <w:tc>
          <w:tcPr>
            <w:tcW w:w="1106" w:type="dxa"/>
            <w:vAlign w:val="center"/>
          </w:tcPr>
          <w:p w14:paraId="07DE9366" w14:textId="77777777" w:rsidR="005F4B17" w:rsidRDefault="005F4B17" w:rsidP="009D6185">
            <w:pPr>
              <w:jc w:val="center"/>
            </w:pPr>
            <w:r>
              <w:rPr>
                <w:color w:val="000000"/>
                <w:sz w:val="24"/>
              </w:rPr>
              <w:t>9</w:t>
            </w:r>
          </w:p>
        </w:tc>
        <w:tc>
          <w:tcPr>
            <w:tcW w:w="2583" w:type="dxa"/>
            <w:vAlign w:val="center"/>
          </w:tcPr>
          <w:p w14:paraId="00C96568" w14:textId="77777777" w:rsidR="005F4B17" w:rsidRDefault="005F4B17" w:rsidP="009D6185">
            <w:pPr>
              <w:jc w:val="left"/>
            </w:pPr>
            <w:r>
              <w:rPr>
                <w:color w:val="000000"/>
                <w:sz w:val="24"/>
              </w:rPr>
              <w:t>蔡胜</w:t>
            </w:r>
          </w:p>
        </w:tc>
        <w:tc>
          <w:tcPr>
            <w:tcW w:w="2287" w:type="dxa"/>
            <w:vAlign w:val="center"/>
          </w:tcPr>
          <w:p w14:paraId="494406D8" w14:textId="77777777" w:rsidR="005F4B17" w:rsidRDefault="005F4B17" w:rsidP="009D6185">
            <w:pPr>
              <w:jc w:val="right"/>
            </w:pPr>
            <w:r>
              <w:rPr>
                <w:color w:val="000000"/>
                <w:sz w:val="24"/>
              </w:rPr>
              <w:t>632,800.00</w:t>
            </w:r>
          </w:p>
        </w:tc>
        <w:tc>
          <w:tcPr>
            <w:tcW w:w="3022" w:type="dxa"/>
            <w:vAlign w:val="center"/>
          </w:tcPr>
          <w:p w14:paraId="51C771EC" w14:textId="77777777" w:rsidR="005F4B17" w:rsidRDefault="005F4B17" w:rsidP="009D6185">
            <w:pPr>
              <w:jc w:val="right"/>
            </w:pPr>
            <w:r>
              <w:rPr>
                <w:color w:val="000000"/>
                <w:sz w:val="24"/>
              </w:rPr>
              <w:t>0.14%</w:t>
            </w:r>
          </w:p>
        </w:tc>
      </w:tr>
      <w:tr w:rsidR="005F4B17" w14:paraId="1471DADE" w14:textId="77777777" w:rsidTr="009D6185">
        <w:tc>
          <w:tcPr>
            <w:tcW w:w="1106" w:type="dxa"/>
            <w:vAlign w:val="center"/>
          </w:tcPr>
          <w:p w14:paraId="68371D2A" w14:textId="77777777" w:rsidR="005F4B17" w:rsidRDefault="005F4B17" w:rsidP="009D6185">
            <w:pPr>
              <w:jc w:val="center"/>
            </w:pPr>
            <w:r>
              <w:rPr>
                <w:color w:val="000000"/>
                <w:sz w:val="24"/>
              </w:rPr>
              <w:t>10</w:t>
            </w:r>
          </w:p>
        </w:tc>
        <w:tc>
          <w:tcPr>
            <w:tcW w:w="2583" w:type="dxa"/>
            <w:vAlign w:val="center"/>
          </w:tcPr>
          <w:p w14:paraId="2566CBEC" w14:textId="77777777" w:rsidR="005F4B17" w:rsidRDefault="005F4B17" w:rsidP="009D6185">
            <w:pPr>
              <w:jc w:val="left"/>
            </w:pPr>
            <w:proofErr w:type="gramStart"/>
            <w:r>
              <w:rPr>
                <w:color w:val="000000"/>
                <w:sz w:val="24"/>
              </w:rPr>
              <w:t>虞朋荣</w:t>
            </w:r>
            <w:proofErr w:type="gramEnd"/>
          </w:p>
        </w:tc>
        <w:tc>
          <w:tcPr>
            <w:tcW w:w="2287" w:type="dxa"/>
            <w:vAlign w:val="center"/>
          </w:tcPr>
          <w:p w14:paraId="73A9D348" w14:textId="77777777" w:rsidR="005F4B17" w:rsidRDefault="005F4B17" w:rsidP="009D6185">
            <w:pPr>
              <w:jc w:val="right"/>
            </w:pPr>
            <w:r>
              <w:rPr>
                <w:color w:val="000000"/>
                <w:sz w:val="24"/>
              </w:rPr>
              <w:t>574,391.00</w:t>
            </w:r>
          </w:p>
        </w:tc>
        <w:tc>
          <w:tcPr>
            <w:tcW w:w="3022" w:type="dxa"/>
            <w:vAlign w:val="center"/>
          </w:tcPr>
          <w:p w14:paraId="551B53FC" w14:textId="77777777" w:rsidR="005F4B17" w:rsidRDefault="005F4B17" w:rsidP="009D6185">
            <w:pPr>
              <w:jc w:val="right"/>
            </w:pPr>
            <w:r>
              <w:rPr>
                <w:color w:val="000000"/>
                <w:sz w:val="24"/>
              </w:rPr>
              <w:t>0.12%</w:t>
            </w:r>
          </w:p>
        </w:tc>
      </w:tr>
    </w:tbl>
    <w:p w14:paraId="6EE634D6" w14:textId="77777777" w:rsidR="005F4B17" w:rsidRPr="00035D71" w:rsidRDefault="005F4B17" w:rsidP="005F4B17">
      <w:pPr>
        <w:tabs>
          <w:tab w:val="left" w:pos="426"/>
        </w:tabs>
        <w:spacing w:before="29" w:line="288" w:lineRule="auto"/>
        <w:jc w:val="left"/>
        <w:rPr>
          <w:kern w:val="0"/>
          <w:sz w:val="24"/>
        </w:rPr>
      </w:pPr>
      <w:r w:rsidRPr="00035D71">
        <w:rPr>
          <w:kern w:val="0"/>
          <w:sz w:val="24"/>
        </w:rPr>
        <w:t>注：持有人为场内持有人。</w:t>
      </w:r>
    </w:p>
    <w:p w14:paraId="1085ECCE" w14:textId="77777777" w:rsidR="005F4B17" w:rsidRPr="00035D71" w:rsidRDefault="005F4B17" w:rsidP="005F4B17">
      <w:pPr>
        <w:tabs>
          <w:tab w:val="left" w:pos="426"/>
        </w:tabs>
        <w:spacing w:before="29" w:line="288" w:lineRule="auto"/>
        <w:jc w:val="left"/>
        <w:rPr>
          <w:kern w:val="0"/>
          <w:sz w:val="24"/>
        </w:rPr>
      </w:pPr>
    </w:p>
    <w:p w14:paraId="7CDA666F" w14:textId="77777777" w:rsidR="005F4B17" w:rsidRPr="00035D71" w:rsidRDefault="005F4B17" w:rsidP="005F4B17">
      <w:pPr>
        <w:pStyle w:val="20"/>
        <w:spacing w:before="29" w:after="0" w:line="288" w:lineRule="auto"/>
        <w:rPr>
          <w:rFonts w:ascii="Times New Roman" w:hAnsi="Times New Roman"/>
          <w:kern w:val="0"/>
          <w:szCs w:val="24"/>
        </w:rPr>
      </w:pPr>
      <w:bookmarkStart w:id="85" w:name="_Toc490938753"/>
      <w:r w:rsidRPr="00035D71">
        <w:rPr>
          <w:rFonts w:ascii="Times New Roman" w:hAnsi="Times New Roman"/>
          <w:kern w:val="0"/>
          <w:szCs w:val="24"/>
        </w:rPr>
        <w:t xml:space="preserve">8.3 </w:t>
      </w:r>
      <w:r w:rsidRPr="00035D71">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5F4B17" w:rsidRPr="00035D71" w14:paraId="5FF95CF0" w14:textId="77777777" w:rsidTr="009D6185">
        <w:trPr>
          <w:trHeight w:val="802"/>
        </w:trPr>
        <w:tc>
          <w:tcPr>
            <w:tcW w:w="4111" w:type="dxa"/>
            <w:vAlign w:val="center"/>
          </w:tcPr>
          <w:p w14:paraId="6198BB17" w14:textId="77777777" w:rsidR="005F4B17" w:rsidRDefault="005F4B17" w:rsidP="009D6185">
            <w:pPr>
              <w:widowControl/>
              <w:spacing w:before="29" w:line="288" w:lineRule="auto"/>
              <w:jc w:val="center"/>
              <w:rPr>
                <w:color w:val="000000"/>
                <w:kern w:val="0"/>
                <w:sz w:val="24"/>
              </w:rPr>
            </w:pPr>
            <w:r w:rsidRPr="00035D71">
              <w:rPr>
                <w:color w:val="000000"/>
                <w:kern w:val="0"/>
                <w:sz w:val="24"/>
              </w:rPr>
              <w:t>项目</w:t>
            </w:r>
          </w:p>
          <w:p w14:paraId="3B4E4A7B" w14:textId="77777777" w:rsidR="005F4B17" w:rsidRPr="00035D71" w:rsidRDefault="005F4B17" w:rsidP="009D6185">
            <w:pPr>
              <w:widowControl/>
              <w:spacing w:before="29" w:line="288" w:lineRule="auto"/>
              <w:jc w:val="center"/>
              <w:rPr>
                <w:color w:val="000000"/>
                <w:kern w:val="0"/>
                <w:sz w:val="24"/>
              </w:rPr>
            </w:pPr>
          </w:p>
        </w:tc>
        <w:tc>
          <w:tcPr>
            <w:tcW w:w="2693" w:type="dxa"/>
            <w:vAlign w:val="center"/>
          </w:tcPr>
          <w:p w14:paraId="458C2474" w14:textId="77777777" w:rsidR="005F4B17" w:rsidRPr="00035D71" w:rsidRDefault="005F4B17" w:rsidP="009D6185">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2C5F52D4" w14:textId="77777777" w:rsidR="005F4B17" w:rsidRPr="00035D71" w:rsidRDefault="005F4B17" w:rsidP="009D6185">
            <w:pPr>
              <w:widowControl/>
              <w:spacing w:before="29" w:line="288" w:lineRule="auto"/>
              <w:jc w:val="center"/>
              <w:rPr>
                <w:color w:val="000000"/>
                <w:kern w:val="0"/>
                <w:sz w:val="24"/>
              </w:rPr>
            </w:pPr>
            <w:r w:rsidRPr="00035D71">
              <w:rPr>
                <w:color w:val="000000"/>
                <w:kern w:val="0"/>
                <w:sz w:val="24"/>
              </w:rPr>
              <w:t>占基金总份额比例</w:t>
            </w:r>
          </w:p>
        </w:tc>
      </w:tr>
      <w:tr w:rsidR="005F4B17" w:rsidRPr="00035D71" w14:paraId="47230290" w14:textId="77777777" w:rsidTr="009D6185">
        <w:trPr>
          <w:trHeight w:val="1196"/>
        </w:trPr>
        <w:tc>
          <w:tcPr>
            <w:tcW w:w="4111" w:type="dxa"/>
            <w:vAlign w:val="center"/>
          </w:tcPr>
          <w:p w14:paraId="7C6F5FCA" w14:textId="77777777" w:rsidR="005F4B17" w:rsidRPr="00035D71" w:rsidRDefault="005F4B17" w:rsidP="009D6185">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57BACB35" w14:textId="77777777" w:rsidR="005F4B17" w:rsidRPr="00035D71" w:rsidRDefault="005F4B17" w:rsidP="009D6185">
            <w:pPr>
              <w:widowControl/>
              <w:spacing w:before="29" w:line="288" w:lineRule="auto"/>
              <w:jc w:val="right"/>
              <w:rPr>
                <w:color w:val="000000"/>
                <w:kern w:val="0"/>
                <w:sz w:val="24"/>
              </w:rPr>
            </w:pPr>
            <w:r w:rsidRPr="00035D71">
              <w:rPr>
                <w:color w:val="000000"/>
                <w:kern w:val="0"/>
                <w:sz w:val="24"/>
              </w:rPr>
              <w:t>-</w:t>
            </w:r>
          </w:p>
        </w:tc>
        <w:tc>
          <w:tcPr>
            <w:tcW w:w="2194" w:type="dxa"/>
            <w:vAlign w:val="center"/>
          </w:tcPr>
          <w:p w14:paraId="34128FCA" w14:textId="77777777" w:rsidR="005F4B17" w:rsidRPr="00035D71" w:rsidRDefault="005F4B17" w:rsidP="009D6185">
            <w:pPr>
              <w:widowControl/>
              <w:spacing w:before="29" w:line="288" w:lineRule="auto"/>
              <w:jc w:val="right"/>
              <w:rPr>
                <w:color w:val="000000"/>
                <w:kern w:val="0"/>
                <w:sz w:val="24"/>
              </w:rPr>
            </w:pPr>
            <w:r>
              <w:rPr>
                <w:color w:val="000000"/>
                <w:kern w:val="0"/>
                <w:sz w:val="24"/>
              </w:rPr>
              <w:t>-</w:t>
            </w:r>
          </w:p>
        </w:tc>
      </w:tr>
    </w:tbl>
    <w:p w14:paraId="25262169" w14:textId="77777777" w:rsidR="005F4B17" w:rsidRDefault="005F4B17" w:rsidP="005F4B17">
      <w:pPr>
        <w:spacing w:before="29" w:line="288" w:lineRule="auto"/>
        <w:rPr>
          <w:color w:val="000000"/>
          <w:sz w:val="24"/>
        </w:rPr>
      </w:pPr>
    </w:p>
    <w:p w14:paraId="42DC7D7B" w14:textId="77777777" w:rsidR="005F4B17" w:rsidRDefault="005F4B17" w:rsidP="005F4B17">
      <w:pPr>
        <w:pStyle w:val="20"/>
        <w:spacing w:before="29" w:after="0" w:line="288" w:lineRule="auto"/>
        <w:rPr>
          <w:rFonts w:ascii="宋体" w:hAnsi="宋体"/>
          <w:sz w:val="21"/>
          <w:szCs w:val="21"/>
        </w:rPr>
      </w:pPr>
      <w:bookmarkStart w:id="86" w:name="_Toc490938754"/>
      <w:r w:rsidRPr="000F06CE">
        <w:rPr>
          <w:rFonts w:ascii="Times New Roman" w:hAnsi="Times New Roman"/>
          <w:kern w:val="0"/>
          <w:szCs w:val="24"/>
        </w:rPr>
        <w:t>8.4</w:t>
      </w:r>
      <w:r w:rsidRPr="000F06CE">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5F4B17" w:rsidRPr="009D5CCC" w14:paraId="04BA3F89" w14:textId="77777777" w:rsidTr="009D6185">
        <w:trPr>
          <w:trHeight w:val="285"/>
        </w:trPr>
        <w:tc>
          <w:tcPr>
            <w:tcW w:w="2229" w:type="pct"/>
            <w:shd w:val="clear" w:color="auto" w:fill="auto"/>
            <w:tcMar>
              <w:top w:w="0" w:type="dxa"/>
              <w:left w:w="108" w:type="dxa"/>
              <w:bottom w:w="0" w:type="dxa"/>
              <w:right w:w="108" w:type="dxa"/>
            </w:tcMar>
            <w:vAlign w:val="center"/>
            <w:hideMark/>
          </w:tcPr>
          <w:p w14:paraId="1FC6A456" w14:textId="77777777" w:rsidR="005F4B17" w:rsidRDefault="005F4B17" w:rsidP="009D6185">
            <w:pPr>
              <w:widowControl/>
              <w:spacing w:before="29" w:line="288" w:lineRule="auto"/>
              <w:jc w:val="center"/>
              <w:rPr>
                <w:color w:val="000000"/>
                <w:kern w:val="0"/>
                <w:sz w:val="24"/>
              </w:rPr>
            </w:pPr>
            <w:r w:rsidRPr="005A4F8F">
              <w:rPr>
                <w:rFonts w:hint="eastAsia"/>
                <w:color w:val="000000"/>
                <w:kern w:val="0"/>
                <w:sz w:val="24"/>
              </w:rPr>
              <w:t>项目</w:t>
            </w:r>
          </w:p>
          <w:p w14:paraId="229B4A1D" w14:textId="77777777" w:rsidR="005F4B17" w:rsidRPr="005A4F8F" w:rsidRDefault="005F4B17" w:rsidP="009D6185">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3A771054" w14:textId="77777777" w:rsidR="005F4B17" w:rsidRPr="005A4F8F" w:rsidRDefault="005F4B17" w:rsidP="009D6185">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5F4B17" w:rsidRPr="009D5CCC" w14:paraId="1AD1234D" w14:textId="77777777" w:rsidTr="009D6185">
        <w:trPr>
          <w:trHeight w:val="713"/>
        </w:trPr>
        <w:tc>
          <w:tcPr>
            <w:tcW w:w="2229" w:type="pct"/>
            <w:shd w:val="clear" w:color="auto" w:fill="auto"/>
            <w:tcMar>
              <w:top w:w="0" w:type="dxa"/>
              <w:left w:w="108" w:type="dxa"/>
              <w:bottom w:w="0" w:type="dxa"/>
              <w:right w:w="108" w:type="dxa"/>
            </w:tcMar>
            <w:vAlign w:val="center"/>
            <w:hideMark/>
          </w:tcPr>
          <w:p w14:paraId="78241626" w14:textId="77777777" w:rsidR="005F4B17" w:rsidRPr="005A4F8F" w:rsidRDefault="005F4B17" w:rsidP="009D6185">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1B72B687" w14:textId="28A431CC" w:rsidR="005F4B17" w:rsidRPr="003B6862" w:rsidRDefault="00020642" w:rsidP="009D6185">
            <w:pPr>
              <w:widowControl/>
              <w:spacing w:before="29" w:line="288" w:lineRule="auto"/>
              <w:jc w:val="right"/>
              <w:rPr>
                <w:color w:val="000000"/>
                <w:kern w:val="0"/>
                <w:sz w:val="24"/>
              </w:rPr>
            </w:pPr>
            <w:r>
              <w:rPr>
                <w:color w:val="000000"/>
                <w:kern w:val="0"/>
                <w:sz w:val="24"/>
              </w:rPr>
              <w:t>0</w:t>
            </w:r>
          </w:p>
        </w:tc>
      </w:tr>
      <w:tr w:rsidR="005F4B17" w:rsidRPr="009D5CCC" w14:paraId="26489FD7" w14:textId="77777777" w:rsidTr="009D6185">
        <w:trPr>
          <w:trHeight w:val="285"/>
        </w:trPr>
        <w:tc>
          <w:tcPr>
            <w:tcW w:w="2229" w:type="pct"/>
            <w:shd w:val="clear" w:color="auto" w:fill="auto"/>
            <w:tcMar>
              <w:top w:w="0" w:type="dxa"/>
              <w:left w:w="108" w:type="dxa"/>
              <w:bottom w:w="0" w:type="dxa"/>
              <w:right w:w="108" w:type="dxa"/>
            </w:tcMar>
            <w:vAlign w:val="center"/>
            <w:hideMark/>
          </w:tcPr>
          <w:p w14:paraId="6443F4AC" w14:textId="77777777" w:rsidR="005F4B17" w:rsidRPr="005A4F8F" w:rsidRDefault="005F4B17" w:rsidP="009D6185">
            <w:pPr>
              <w:spacing w:before="29" w:line="288" w:lineRule="auto"/>
              <w:jc w:val="left"/>
              <w:rPr>
                <w:color w:val="000000"/>
                <w:sz w:val="24"/>
              </w:rPr>
            </w:pPr>
            <w:r w:rsidRPr="005A4F8F">
              <w:rPr>
                <w:rFonts w:hint="eastAsia"/>
                <w:color w:val="000000"/>
                <w:sz w:val="24"/>
              </w:rPr>
              <w:t>本</w:t>
            </w:r>
            <w:proofErr w:type="gramStart"/>
            <w:r w:rsidRPr="005A4F8F">
              <w:rPr>
                <w:rFonts w:hint="eastAsia"/>
                <w:color w:val="000000"/>
                <w:sz w:val="24"/>
              </w:rPr>
              <w:t>基金基金</w:t>
            </w:r>
            <w:proofErr w:type="gramEnd"/>
            <w:r w:rsidRPr="005A4F8F">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14:paraId="1E0E5110" w14:textId="3E171D9A" w:rsidR="005F4B17" w:rsidRPr="003B6862" w:rsidRDefault="00020642" w:rsidP="009D6185">
            <w:pPr>
              <w:widowControl/>
              <w:spacing w:before="29" w:line="288" w:lineRule="auto"/>
              <w:jc w:val="right"/>
              <w:rPr>
                <w:color w:val="000000"/>
                <w:kern w:val="0"/>
                <w:sz w:val="24"/>
              </w:rPr>
            </w:pPr>
            <w:r>
              <w:rPr>
                <w:color w:val="000000"/>
                <w:kern w:val="0"/>
                <w:sz w:val="24"/>
              </w:rPr>
              <w:t>0</w:t>
            </w:r>
          </w:p>
        </w:tc>
      </w:tr>
    </w:tbl>
    <w:p w14:paraId="4B28CA74" w14:textId="77777777" w:rsidR="005F4B17" w:rsidRPr="004178F9" w:rsidRDefault="005F4B17" w:rsidP="005F4B17">
      <w:pPr>
        <w:spacing w:before="29" w:line="288" w:lineRule="auto"/>
        <w:rPr>
          <w:color w:val="000000"/>
          <w:sz w:val="24"/>
        </w:rPr>
      </w:pPr>
    </w:p>
    <w:p w14:paraId="76EBABB0" w14:textId="77777777" w:rsidR="001548F9" w:rsidRPr="00035D71" w:rsidRDefault="001548F9" w:rsidP="00955CB0">
      <w:pPr>
        <w:pStyle w:val="1"/>
        <w:keepNext/>
        <w:keepLines/>
        <w:widowControl w:val="0"/>
        <w:spacing w:beforeLines="100" w:before="312" w:afterLines="100" w:after="312" w:line="288" w:lineRule="auto"/>
        <w:jc w:val="center"/>
        <w:rPr>
          <w:b/>
          <w:bCs/>
          <w:szCs w:val="24"/>
          <w:lang w:val="en-US"/>
        </w:rPr>
      </w:pPr>
      <w:bookmarkStart w:id="87" w:name="_Toc490938755"/>
      <w:r w:rsidRPr="00035D71">
        <w:rPr>
          <w:b/>
          <w:bCs/>
          <w:szCs w:val="24"/>
          <w:lang w:val="en-US"/>
        </w:rPr>
        <w:t>§9</w:t>
      </w:r>
      <w:r w:rsidRPr="00035D71">
        <w:rPr>
          <w:b/>
          <w:bCs/>
          <w:szCs w:val="24"/>
          <w:lang w:val="en-US"/>
        </w:rPr>
        <w:t>开放式基金份额变动</w:t>
      </w:r>
      <w:bookmarkEnd w:id="83"/>
      <w:bookmarkEnd w:id="87"/>
    </w:p>
    <w:p w14:paraId="4A268030"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7360A408" w14:textId="77777777" w:rsidTr="0077454F">
        <w:tc>
          <w:tcPr>
            <w:tcW w:w="2915" w:type="pct"/>
          </w:tcPr>
          <w:p w14:paraId="42109804" w14:textId="77777777" w:rsidR="001548F9" w:rsidRPr="00035D71" w:rsidRDefault="001548F9" w:rsidP="0048308E">
            <w:pPr>
              <w:spacing w:before="29" w:line="288" w:lineRule="auto"/>
              <w:rPr>
                <w:sz w:val="24"/>
              </w:rPr>
            </w:pPr>
            <w:r w:rsidRPr="00035D71">
              <w:rPr>
                <w:sz w:val="24"/>
              </w:rPr>
              <w:t>基金合同生效日（</w:t>
            </w:r>
            <w:r w:rsidRPr="00035D71">
              <w:rPr>
                <w:sz w:val="24"/>
              </w:rPr>
              <w:t>2009</w:t>
            </w:r>
            <w:r w:rsidRPr="00035D71">
              <w:rPr>
                <w:sz w:val="24"/>
              </w:rPr>
              <w:t>年</w:t>
            </w:r>
            <w:r w:rsidRPr="00035D71">
              <w:rPr>
                <w:sz w:val="24"/>
              </w:rPr>
              <w:t>9</w:t>
            </w:r>
            <w:r w:rsidRPr="00035D71">
              <w:rPr>
                <w:sz w:val="24"/>
              </w:rPr>
              <w:t>月</w:t>
            </w:r>
            <w:r w:rsidRPr="00035D71">
              <w:rPr>
                <w:sz w:val="24"/>
              </w:rPr>
              <w:t>25</w:t>
            </w:r>
            <w:r w:rsidRPr="00035D71">
              <w:rPr>
                <w:sz w:val="24"/>
              </w:rPr>
              <w:t>日）基金份额总额</w:t>
            </w:r>
          </w:p>
        </w:tc>
        <w:tc>
          <w:tcPr>
            <w:tcW w:w="2085" w:type="pct"/>
          </w:tcPr>
          <w:p w14:paraId="11A49E7C" w14:textId="77777777" w:rsidR="001548F9" w:rsidRPr="00035D71" w:rsidRDefault="001548F9" w:rsidP="0048308E">
            <w:pPr>
              <w:spacing w:before="29" w:line="288" w:lineRule="auto"/>
              <w:jc w:val="right"/>
              <w:rPr>
                <w:sz w:val="24"/>
              </w:rPr>
            </w:pPr>
            <w:r w:rsidRPr="00035D71">
              <w:rPr>
                <w:sz w:val="24"/>
              </w:rPr>
              <w:t xml:space="preserve">1,009,284,164 </w:t>
            </w:r>
          </w:p>
        </w:tc>
      </w:tr>
      <w:tr w:rsidR="001548F9" w:rsidRPr="00035D71" w14:paraId="72253792" w14:textId="77777777" w:rsidTr="0077454F">
        <w:tc>
          <w:tcPr>
            <w:tcW w:w="2915" w:type="pct"/>
            <w:vAlign w:val="center"/>
          </w:tcPr>
          <w:p w14:paraId="5D81AE75" w14:textId="77777777" w:rsidR="001548F9" w:rsidRPr="00035D71" w:rsidRDefault="001548F9" w:rsidP="0048308E">
            <w:pPr>
              <w:spacing w:before="29" w:line="288" w:lineRule="auto"/>
              <w:rPr>
                <w:sz w:val="24"/>
              </w:rPr>
            </w:pPr>
            <w:r w:rsidRPr="00035D71">
              <w:rPr>
                <w:sz w:val="24"/>
              </w:rPr>
              <w:t>本报告期期</w:t>
            </w:r>
            <w:proofErr w:type="gramStart"/>
            <w:r w:rsidRPr="00035D71">
              <w:rPr>
                <w:sz w:val="24"/>
              </w:rPr>
              <w:t>初基金</w:t>
            </w:r>
            <w:proofErr w:type="gramEnd"/>
            <w:r w:rsidRPr="00035D71">
              <w:rPr>
                <w:sz w:val="24"/>
              </w:rPr>
              <w:t>份额总额</w:t>
            </w:r>
          </w:p>
        </w:tc>
        <w:tc>
          <w:tcPr>
            <w:tcW w:w="2085" w:type="pct"/>
          </w:tcPr>
          <w:p w14:paraId="530E998A" w14:textId="77777777" w:rsidR="001548F9" w:rsidRPr="00035D71" w:rsidRDefault="001548F9" w:rsidP="0048308E">
            <w:pPr>
              <w:spacing w:before="29" w:line="288" w:lineRule="auto"/>
              <w:jc w:val="right"/>
              <w:rPr>
                <w:sz w:val="24"/>
              </w:rPr>
            </w:pPr>
            <w:r w:rsidRPr="00035D71">
              <w:rPr>
                <w:sz w:val="24"/>
              </w:rPr>
              <w:t>520,524,362</w:t>
            </w:r>
          </w:p>
        </w:tc>
      </w:tr>
      <w:tr w:rsidR="001548F9" w:rsidRPr="00035D71" w14:paraId="2F9A6C51" w14:textId="77777777" w:rsidTr="0077454F">
        <w:tc>
          <w:tcPr>
            <w:tcW w:w="2915" w:type="pct"/>
            <w:vAlign w:val="center"/>
          </w:tcPr>
          <w:p w14:paraId="18D1C039"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总申购份额</w:t>
            </w:r>
          </w:p>
        </w:tc>
        <w:tc>
          <w:tcPr>
            <w:tcW w:w="2085" w:type="pct"/>
          </w:tcPr>
          <w:p w14:paraId="41C7F8A3" w14:textId="77777777" w:rsidR="001548F9" w:rsidRPr="00035D71" w:rsidRDefault="001548F9" w:rsidP="0048308E">
            <w:pPr>
              <w:spacing w:before="29" w:line="288" w:lineRule="auto"/>
              <w:jc w:val="right"/>
              <w:rPr>
                <w:sz w:val="24"/>
              </w:rPr>
            </w:pPr>
            <w:r w:rsidRPr="00035D71">
              <w:rPr>
                <w:sz w:val="24"/>
              </w:rPr>
              <w:t>7,000,000</w:t>
            </w:r>
          </w:p>
        </w:tc>
      </w:tr>
      <w:tr w:rsidR="001548F9" w:rsidRPr="00035D71" w14:paraId="26C17AC4" w14:textId="77777777" w:rsidTr="0077454F">
        <w:tc>
          <w:tcPr>
            <w:tcW w:w="2915" w:type="pct"/>
            <w:vAlign w:val="center"/>
          </w:tcPr>
          <w:p w14:paraId="523A36DE"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w:t>
            </w:r>
            <w:proofErr w:type="gramStart"/>
            <w:r w:rsidR="005151E7" w:rsidRPr="00035D71">
              <w:rPr>
                <w:sz w:val="24"/>
              </w:rPr>
              <w:t>期</w:t>
            </w:r>
            <w:r w:rsidRPr="00035D71">
              <w:rPr>
                <w:sz w:val="24"/>
              </w:rPr>
              <w:t>基金</w:t>
            </w:r>
            <w:proofErr w:type="gramEnd"/>
            <w:r w:rsidRPr="00035D71">
              <w:rPr>
                <w:sz w:val="24"/>
              </w:rPr>
              <w:t>总赎回份额</w:t>
            </w:r>
          </w:p>
        </w:tc>
        <w:tc>
          <w:tcPr>
            <w:tcW w:w="2085" w:type="pct"/>
          </w:tcPr>
          <w:p w14:paraId="1E57BB84" w14:textId="77777777" w:rsidR="001548F9" w:rsidRPr="00035D71" w:rsidRDefault="001548F9" w:rsidP="0048308E">
            <w:pPr>
              <w:spacing w:before="29" w:line="288" w:lineRule="auto"/>
              <w:jc w:val="right"/>
              <w:rPr>
                <w:sz w:val="24"/>
              </w:rPr>
            </w:pPr>
            <w:r w:rsidRPr="00035D71">
              <w:rPr>
                <w:sz w:val="24"/>
              </w:rPr>
              <w:t>60,000,000</w:t>
            </w:r>
          </w:p>
        </w:tc>
      </w:tr>
      <w:tr w:rsidR="001548F9" w:rsidRPr="00035D71" w14:paraId="62C08BF3" w14:textId="77777777" w:rsidTr="0077454F">
        <w:tc>
          <w:tcPr>
            <w:tcW w:w="2915" w:type="pct"/>
            <w:vAlign w:val="center"/>
          </w:tcPr>
          <w:p w14:paraId="678F7370" w14:textId="77777777" w:rsidR="001548F9" w:rsidRPr="00035D71" w:rsidRDefault="005151E7" w:rsidP="0048308E">
            <w:pPr>
              <w:spacing w:before="29" w:line="288" w:lineRule="auto"/>
              <w:rPr>
                <w:sz w:val="24"/>
              </w:rPr>
            </w:pPr>
            <w:r w:rsidRPr="00035D71">
              <w:rPr>
                <w:sz w:val="24"/>
              </w:rPr>
              <w:t>本报告</w:t>
            </w:r>
            <w:proofErr w:type="gramStart"/>
            <w:r w:rsidRPr="00035D71">
              <w:rPr>
                <w:sz w:val="24"/>
              </w:rPr>
              <w:t>期</w:t>
            </w:r>
            <w:r w:rsidR="001548F9" w:rsidRPr="00035D71">
              <w:rPr>
                <w:sz w:val="24"/>
              </w:rPr>
              <w:t>基金</w:t>
            </w:r>
            <w:proofErr w:type="gramEnd"/>
            <w:r w:rsidR="001548F9" w:rsidRPr="00035D71">
              <w:rPr>
                <w:sz w:val="24"/>
              </w:rPr>
              <w:t>拆分变动份额</w:t>
            </w:r>
          </w:p>
        </w:tc>
        <w:tc>
          <w:tcPr>
            <w:tcW w:w="2085" w:type="pct"/>
          </w:tcPr>
          <w:p w14:paraId="054C7F6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E016EA8" w14:textId="77777777" w:rsidTr="0077454F">
        <w:tc>
          <w:tcPr>
            <w:tcW w:w="2915" w:type="pct"/>
            <w:vAlign w:val="center"/>
          </w:tcPr>
          <w:p w14:paraId="0FC5DAF2"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346D3E72" w14:textId="77777777" w:rsidR="001548F9" w:rsidRPr="00035D71" w:rsidRDefault="001548F9" w:rsidP="0048308E">
            <w:pPr>
              <w:spacing w:before="29" w:line="288" w:lineRule="auto"/>
              <w:jc w:val="right"/>
              <w:rPr>
                <w:sz w:val="24"/>
              </w:rPr>
            </w:pPr>
            <w:r w:rsidRPr="00035D71">
              <w:rPr>
                <w:sz w:val="24"/>
              </w:rPr>
              <w:t>467,524,362</w:t>
            </w:r>
          </w:p>
        </w:tc>
      </w:tr>
    </w:tbl>
    <w:p w14:paraId="77FF1BAA" w14:textId="77777777" w:rsidR="0075563C" w:rsidRPr="00035D71" w:rsidRDefault="0075563C" w:rsidP="0048308E">
      <w:pPr>
        <w:tabs>
          <w:tab w:val="left" w:pos="426"/>
        </w:tabs>
        <w:spacing w:before="29" w:line="288" w:lineRule="auto"/>
        <w:jc w:val="left"/>
        <w:rPr>
          <w:kern w:val="0"/>
          <w:sz w:val="24"/>
        </w:rPr>
      </w:pPr>
    </w:p>
    <w:p w14:paraId="10D53389"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0938756"/>
      <w:r w:rsidRPr="00035D71">
        <w:rPr>
          <w:b/>
          <w:bCs/>
          <w:szCs w:val="24"/>
          <w:lang w:val="en-US"/>
        </w:rPr>
        <w:t xml:space="preserve">§10  </w:t>
      </w:r>
      <w:r w:rsidRPr="00035D71">
        <w:rPr>
          <w:b/>
          <w:bCs/>
          <w:szCs w:val="24"/>
          <w:lang w:val="en-US"/>
        </w:rPr>
        <w:t>重大事件揭示</w:t>
      </w:r>
      <w:bookmarkEnd w:id="88"/>
      <w:bookmarkEnd w:id="89"/>
    </w:p>
    <w:p w14:paraId="5E26BC1A"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0938757"/>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90"/>
    </w:p>
    <w:p w14:paraId="0F0B072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351EA84E" w14:textId="77777777" w:rsidR="00AA77D4" w:rsidRPr="00035D71" w:rsidRDefault="00AA77D4" w:rsidP="00035D71">
      <w:pPr>
        <w:spacing w:before="29" w:line="288" w:lineRule="auto"/>
        <w:ind w:firstLineChars="200" w:firstLine="480"/>
        <w:rPr>
          <w:color w:val="000000"/>
          <w:sz w:val="24"/>
        </w:rPr>
      </w:pPr>
    </w:p>
    <w:p w14:paraId="742B8E33"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0938758"/>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91"/>
    </w:p>
    <w:p w14:paraId="45FB40E0" w14:textId="77777777" w:rsidR="00CA3703" w:rsidRDefault="0070232D">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52F49F13"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r w:rsidRPr="00035D71">
        <w:rPr>
          <w:color w:val="000000"/>
          <w:sz w:val="24"/>
        </w:rPr>
        <w:t xml:space="preserve"> </w:t>
      </w:r>
    </w:p>
    <w:p w14:paraId="0D87839B" w14:textId="77777777" w:rsidR="00AA77D4" w:rsidRPr="00035D71" w:rsidRDefault="00AA77D4" w:rsidP="00035D71">
      <w:pPr>
        <w:spacing w:before="29" w:line="288" w:lineRule="auto"/>
        <w:ind w:firstLineChars="200" w:firstLine="480"/>
        <w:rPr>
          <w:color w:val="000000"/>
          <w:sz w:val="24"/>
        </w:rPr>
      </w:pPr>
    </w:p>
    <w:p w14:paraId="22D093C6"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0938759"/>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2"/>
    </w:p>
    <w:p w14:paraId="36C1CAD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438EEDD3" w14:textId="77777777" w:rsidR="00AA77D4" w:rsidRPr="00035D71" w:rsidRDefault="00AA77D4" w:rsidP="00035D71">
      <w:pPr>
        <w:spacing w:before="29" w:line="288" w:lineRule="auto"/>
        <w:ind w:firstLineChars="200" w:firstLine="480"/>
        <w:rPr>
          <w:color w:val="000000"/>
          <w:sz w:val="24"/>
        </w:rPr>
      </w:pPr>
    </w:p>
    <w:p w14:paraId="5D468414"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0938760"/>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3"/>
    </w:p>
    <w:p w14:paraId="7545D79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136CC461" w14:textId="77777777" w:rsidR="00AA77D4" w:rsidRPr="00035D71" w:rsidRDefault="00AA77D4" w:rsidP="00035D71">
      <w:pPr>
        <w:spacing w:before="29" w:line="288" w:lineRule="auto"/>
        <w:ind w:firstLineChars="200" w:firstLine="480"/>
        <w:rPr>
          <w:color w:val="000000"/>
          <w:sz w:val="24"/>
        </w:rPr>
      </w:pPr>
    </w:p>
    <w:p w14:paraId="4EB66EEA"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0938761"/>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4"/>
    </w:p>
    <w:p w14:paraId="47C9F142" w14:textId="77777777" w:rsidR="00446930" w:rsidRPr="005E1AD8" w:rsidRDefault="00446930" w:rsidP="00446930">
      <w:pPr>
        <w:tabs>
          <w:tab w:val="left" w:pos="426"/>
        </w:tabs>
        <w:spacing w:before="29" w:line="288" w:lineRule="auto"/>
        <w:ind w:firstLineChars="200" w:firstLine="480"/>
        <w:rPr>
          <w:kern w:val="0"/>
          <w:sz w:val="24"/>
        </w:rPr>
      </w:pPr>
      <w:r w:rsidRPr="0050143E">
        <w:rPr>
          <w:rFonts w:hint="eastAsia"/>
          <w:kern w:val="0"/>
          <w:sz w:val="24"/>
        </w:rPr>
        <w:t>本基金自基金合同生效日起聘请普华永道中天会计师事务所</w:t>
      </w:r>
      <w:r w:rsidRPr="0050143E">
        <w:rPr>
          <w:rFonts w:hint="eastAsia"/>
          <w:kern w:val="0"/>
          <w:sz w:val="24"/>
        </w:rPr>
        <w:t xml:space="preserve"> (</w:t>
      </w:r>
      <w:r w:rsidRPr="0050143E">
        <w:rPr>
          <w:rFonts w:hint="eastAsia"/>
          <w:kern w:val="0"/>
          <w:sz w:val="24"/>
        </w:rPr>
        <w:t>特殊普通合伙</w:t>
      </w:r>
      <w:r w:rsidRPr="0050143E">
        <w:rPr>
          <w:rFonts w:hint="eastAsia"/>
          <w:kern w:val="0"/>
          <w:sz w:val="24"/>
        </w:rPr>
        <w:t>)</w:t>
      </w:r>
      <w:r w:rsidRPr="0050143E">
        <w:rPr>
          <w:rFonts w:hint="eastAsia"/>
          <w:kern w:val="0"/>
          <w:sz w:val="24"/>
        </w:rPr>
        <w:t>为本基金提供审计服务。</w:t>
      </w:r>
    </w:p>
    <w:p w14:paraId="29393A2F" w14:textId="77777777" w:rsidR="00AA77D4" w:rsidRPr="00446930" w:rsidRDefault="00AA77D4" w:rsidP="00035D71">
      <w:pPr>
        <w:spacing w:before="29" w:line="288" w:lineRule="auto"/>
        <w:ind w:firstLineChars="200" w:firstLine="480"/>
        <w:rPr>
          <w:color w:val="000000"/>
          <w:sz w:val="24"/>
        </w:rPr>
      </w:pPr>
    </w:p>
    <w:p w14:paraId="1379E250" w14:textId="77777777" w:rsidR="001548F9" w:rsidRPr="00035D71" w:rsidRDefault="001548F9" w:rsidP="0048308E">
      <w:pPr>
        <w:pStyle w:val="20"/>
        <w:spacing w:before="29" w:after="0" w:line="288" w:lineRule="auto"/>
        <w:rPr>
          <w:rFonts w:ascii="Times New Roman" w:hAnsi="Times New Roman"/>
          <w:kern w:val="0"/>
          <w:szCs w:val="24"/>
        </w:rPr>
      </w:pPr>
      <w:bookmarkStart w:id="95" w:name="_Toc490938762"/>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5"/>
    </w:p>
    <w:p w14:paraId="45EBC43F" w14:textId="77777777" w:rsidR="00CE7DBE" w:rsidRPr="00CE7DBE" w:rsidRDefault="00CE7DBE" w:rsidP="00CE7DBE">
      <w:pPr>
        <w:spacing w:before="29" w:line="288" w:lineRule="auto"/>
        <w:ind w:firstLineChars="200" w:firstLine="480"/>
        <w:rPr>
          <w:color w:val="000000"/>
          <w:sz w:val="24"/>
        </w:rPr>
      </w:pPr>
      <w:r w:rsidRPr="00CE7DBE">
        <w:rPr>
          <w:rFonts w:hint="eastAsia"/>
          <w:color w:val="000000"/>
          <w:sz w:val="24"/>
        </w:rPr>
        <w:t>（</w:t>
      </w:r>
      <w:r w:rsidRPr="00CE7DBE">
        <w:rPr>
          <w:rFonts w:hint="eastAsia"/>
          <w:color w:val="000000"/>
          <w:sz w:val="24"/>
        </w:rPr>
        <w:t>1</w:t>
      </w:r>
      <w:r w:rsidRPr="00CE7DBE">
        <w:rPr>
          <w:rFonts w:hint="eastAsia"/>
          <w:color w:val="000000"/>
          <w:sz w:val="24"/>
        </w:rPr>
        <w:t>）管理人及其高级管理人员受稽查或处罚等情况</w:t>
      </w:r>
    </w:p>
    <w:p w14:paraId="00D46CAC" w14:textId="77777777" w:rsidR="00CE7DBE" w:rsidRPr="00CE7DBE" w:rsidRDefault="00CE7DBE" w:rsidP="00CE7DBE">
      <w:pPr>
        <w:spacing w:before="29" w:line="288" w:lineRule="auto"/>
        <w:ind w:firstLineChars="200" w:firstLine="480"/>
        <w:rPr>
          <w:color w:val="000000"/>
          <w:sz w:val="24"/>
        </w:rPr>
      </w:pPr>
      <w:r w:rsidRPr="00CE7DBE">
        <w:rPr>
          <w:rFonts w:hint="eastAsia"/>
          <w:color w:val="000000"/>
          <w:sz w:val="24"/>
        </w:rPr>
        <w:t>本报告期内公司收到中国证监会</w:t>
      </w:r>
      <w:r w:rsidRPr="00CE7DBE">
        <w:rPr>
          <w:rFonts w:hint="eastAsia"/>
          <w:color w:val="000000"/>
          <w:sz w:val="24"/>
        </w:rPr>
        <w:t>2016</w:t>
      </w:r>
      <w:r w:rsidRPr="00CE7DBE">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7059B668" w14:textId="77777777" w:rsidR="00CE7DBE" w:rsidRPr="00CE7DBE" w:rsidRDefault="00CE7DBE" w:rsidP="00CE7DBE">
      <w:pPr>
        <w:spacing w:before="29" w:line="288" w:lineRule="auto"/>
        <w:ind w:firstLineChars="200" w:firstLine="480"/>
        <w:rPr>
          <w:color w:val="000000"/>
          <w:sz w:val="24"/>
        </w:rPr>
      </w:pPr>
      <w:r w:rsidRPr="00CE7DBE">
        <w:rPr>
          <w:rFonts w:hint="eastAsia"/>
          <w:color w:val="000000"/>
          <w:sz w:val="24"/>
        </w:rPr>
        <w:t>（</w:t>
      </w:r>
      <w:r w:rsidRPr="00CE7DBE">
        <w:rPr>
          <w:rFonts w:hint="eastAsia"/>
          <w:color w:val="000000"/>
          <w:sz w:val="24"/>
        </w:rPr>
        <w:t>2</w:t>
      </w:r>
      <w:r w:rsidRPr="00CE7DBE">
        <w:rPr>
          <w:rFonts w:hint="eastAsia"/>
          <w:color w:val="000000"/>
          <w:sz w:val="24"/>
        </w:rPr>
        <w:t>）托管人及其高级管理人员受稽查或处罚等情况</w:t>
      </w:r>
    </w:p>
    <w:p w14:paraId="3CB7AF44" w14:textId="77777777" w:rsidR="00AA77D4" w:rsidRDefault="00CE7DBE" w:rsidP="00CE7DBE">
      <w:pPr>
        <w:spacing w:before="29" w:line="288" w:lineRule="auto"/>
        <w:ind w:firstLineChars="200" w:firstLine="480"/>
        <w:rPr>
          <w:color w:val="000000"/>
          <w:sz w:val="24"/>
        </w:rPr>
      </w:pPr>
      <w:r w:rsidRPr="00CE7DBE">
        <w:rPr>
          <w:rFonts w:hint="eastAsia"/>
          <w:color w:val="000000"/>
          <w:sz w:val="24"/>
        </w:rPr>
        <w:t>基金托管人及其高级管理人员本报告期内未受监管部门稽查或处罚。</w:t>
      </w:r>
    </w:p>
    <w:p w14:paraId="6DCB8FE7" w14:textId="77777777" w:rsidR="00CE7DBE" w:rsidRPr="00035D71" w:rsidRDefault="00CE7DBE" w:rsidP="00CE7DBE">
      <w:pPr>
        <w:spacing w:before="29" w:line="288" w:lineRule="auto"/>
        <w:ind w:firstLineChars="200" w:firstLine="480"/>
        <w:rPr>
          <w:color w:val="000000"/>
          <w:sz w:val="24"/>
        </w:rPr>
      </w:pPr>
    </w:p>
    <w:p w14:paraId="355C86B5" w14:textId="77777777" w:rsidR="001548F9" w:rsidRPr="00035D71" w:rsidRDefault="001548F9" w:rsidP="0048308E">
      <w:pPr>
        <w:pStyle w:val="20"/>
        <w:spacing w:before="29" w:after="0" w:line="288" w:lineRule="auto"/>
        <w:rPr>
          <w:rFonts w:ascii="Times New Roman" w:hAnsi="Times New Roman"/>
          <w:kern w:val="0"/>
          <w:szCs w:val="24"/>
        </w:rPr>
      </w:pPr>
      <w:bookmarkStart w:id="96" w:name="_Toc490938763"/>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6"/>
    </w:p>
    <w:p w14:paraId="39A895E9" w14:textId="77777777" w:rsidR="001548F9" w:rsidRPr="00035D71" w:rsidRDefault="001548F9" w:rsidP="0048308E">
      <w:pPr>
        <w:spacing w:before="29" w:line="288" w:lineRule="auto"/>
        <w:rPr>
          <w:b/>
          <w:sz w:val="24"/>
        </w:rPr>
      </w:pPr>
      <w:bookmarkStart w:id="97" w:name="_Toc249760070"/>
      <w:r w:rsidRPr="00035D71">
        <w:rPr>
          <w:b/>
          <w:sz w:val="24"/>
        </w:rPr>
        <w:t xml:space="preserve">10.7.1 </w:t>
      </w:r>
      <w:r w:rsidRPr="00035D71">
        <w:rPr>
          <w:b/>
          <w:sz w:val="24"/>
        </w:rPr>
        <w:t>基金租用证券公司交易单元进行股票投资及佣金支付情况</w:t>
      </w:r>
      <w:bookmarkEnd w:id="97"/>
    </w:p>
    <w:p w14:paraId="138BE26A"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0053B4CA" w14:textId="77777777" w:rsidTr="00B72362">
        <w:tc>
          <w:tcPr>
            <w:tcW w:w="1560" w:type="dxa"/>
            <w:vMerge w:val="restart"/>
            <w:vAlign w:val="center"/>
          </w:tcPr>
          <w:p w14:paraId="7879BD05" w14:textId="77777777" w:rsidR="001548F9" w:rsidRPr="00035D71" w:rsidRDefault="001548F9" w:rsidP="0048308E">
            <w:pPr>
              <w:spacing w:before="29" w:line="288" w:lineRule="auto"/>
              <w:jc w:val="center"/>
              <w:rPr>
                <w:color w:val="000000"/>
                <w:sz w:val="24"/>
              </w:rPr>
            </w:pPr>
            <w:bookmarkStart w:id="98" w:name="_Toc249760071"/>
            <w:r w:rsidRPr="00035D71">
              <w:rPr>
                <w:color w:val="000000"/>
                <w:sz w:val="24"/>
              </w:rPr>
              <w:t>券商名称</w:t>
            </w:r>
          </w:p>
        </w:tc>
        <w:tc>
          <w:tcPr>
            <w:tcW w:w="780" w:type="dxa"/>
            <w:vMerge w:val="restart"/>
            <w:vAlign w:val="center"/>
          </w:tcPr>
          <w:p w14:paraId="715551B7"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712CBEB5"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5C9D0EE0"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1050A19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7DF6F059" w14:textId="77777777" w:rsidTr="00B72362">
        <w:tc>
          <w:tcPr>
            <w:tcW w:w="9000" w:type="dxa"/>
            <w:vMerge/>
            <w:vAlign w:val="center"/>
          </w:tcPr>
          <w:p w14:paraId="264B4CD3"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31CF1146"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6FD66B64"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0FE2C7AD"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0A130481"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16A07560"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24C3934E" w14:textId="77777777" w:rsidR="001548F9" w:rsidRPr="00035D71" w:rsidRDefault="001548F9" w:rsidP="0048308E">
            <w:pPr>
              <w:widowControl/>
              <w:spacing w:before="29" w:line="288" w:lineRule="auto"/>
              <w:jc w:val="left"/>
              <w:rPr>
                <w:color w:val="000000"/>
                <w:kern w:val="0"/>
                <w:sz w:val="24"/>
              </w:rPr>
            </w:pPr>
          </w:p>
        </w:tc>
      </w:tr>
      <w:tr w:rsidR="00CA3703" w14:paraId="2E250433" w14:textId="77777777">
        <w:tc>
          <w:tcPr>
            <w:tcW w:w="1559" w:type="dxa"/>
            <w:vAlign w:val="center"/>
          </w:tcPr>
          <w:p w14:paraId="056F7E72" w14:textId="77777777" w:rsidR="00CA3703" w:rsidRDefault="0070232D">
            <w:pPr>
              <w:jc w:val="center"/>
            </w:pPr>
            <w:r>
              <w:rPr>
                <w:color w:val="000000"/>
                <w:sz w:val="24"/>
              </w:rPr>
              <w:t>中信证券股份有限公司</w:t>
            </w:r>
          </w:p>
        </w:tc>
        <w:tc>
          <w:tcPr>
            <w:tcW w:w="779" w:type="dxa"/>
            <w:vAlign w:val="center"/>
          </w:tcPr>
          <w:p w14:paraId="2152957C" w14:textId="77777777" w:rsidR="00CA3703" w:rsidRDefault="0070232D">
            <w:pPr>
              <w:jc w:val="center"/>
            </w:pPr>
            <w:r>
              <w:rPr>
                <w:color w:val="000000"/>
                <w:sz w:val="24"/>
              </w:rPr>
              <w:t>2</w:t>
            </w:r>
          </w:p>
        </w:tc>
        <w:tc>
          <w:tcPr>
            <w:tcW w:w="1800" w:type="dxa"/>
            <w:vAlign w:val="center"/>
          </w:tcPr>
          <w:p w14:paraId="783D871E" w14:textId="77777777" w:rsidR="00CA3703" w:rsidRDefault="0070232D">
            <w:pPr>
              <w:jc w:val="right"/>
            </w:pPr>
            <w:r>
              <w:rPr>
                <w:color w:val="000000"/>
                <w:sz w:val="24"/>
              </w:rPr>
              <w:t>70,433,270.55</w:t>
            </w:r>
          </w:p>
        </w:tc>
        <w:tc>
          <w:tcPr>
            <w:tcW w:w="1080" w:type="dxa"/>
            <w:vAlign w:val="center"/>
          </w:tcPr>
          <w:p w14:paraId="6B757844" w14:textId="77777777" w:rsidR="00CA3703" w:rsidRDefault="0070232D">
            <w:pPr>
              <w:jc w:val="right"/>
            </w:pPr>
            <w:r>
              <w:rPr>
                <w:color w:val="000000"/>
                <w:sz w:val="24"/>
              </w:rPr>
              <w:t>100.00%</w:t>
            </w:r>
          </w:p>
        </w:tc>
        <w:tc>
          <w:tcPr>
            <w:tcW w:w="1620" w:type="dxa"/>
            <w:vAlign w:val="center"/>
          </w:tcPr>
          <w:p w14:paraId="1493B7FA" w14:textId="77777777" w:rsidR="00CA3703" w:rsidRDefault="0070232D">
            <w:pPr>
              <w:jc w:val="right"/>
            </w:pPr>
            <w:r>
              <w:rPr>
                <w:color w:val="000000"/>
                <w:sz w:val="24"/>
              </w:rPr>
              <w:t>65,595.00</w:t>
            </w:r>
          </w:p>
        </w:tc>
        <w:tc>
          <w:tcPr>
            <w:tcW w:w="1080" w:type="dxa"/>
            <w:vAlign w:val="center"/>
          </w:tcPr>
          <w:p w14:paraId="02059B43" w14:textId="77777777" w:rsidR="00CA3703" w:rsidRDefault="0070232D">
            <w:pPr>
              <w:jc w:val="right"/>
            </w:pPr>
            <w:r>
              <w:rPr>
                <w:color w:val="000000"/>
                <w:sz w:val="24"/>
              </w:rPr>
              <w:t>100.00%</w:t>
            </w:r>
          </w:p>
        </w:tc>
        <w:tc>
          <w:tcPr>
            <w:tcW w:w="1080" w:type="dxa"/>
            <w:vAlign w:val="center"/>
          </w:tcPr>
          <w:p w14:paraId="2C21F79D" w14:textId="77777777" w:rsidR="00CA3703" w:rsidRDefault="0070232D">
            <w:pPr>
              <w:jc w:val="left"/>
            </w:pPr>
            <w:r>
              <w:rPr>
                <w:color w:val="000000"/>
                <w:sz w:val="24"/>
              </w:rPr>
              <w:t>-</w:t>
            </w:r>
          </w:p>
        </w:tc>
      </w:tr>
      <w:tr w:rsidR="00CA3703" w14:paraId="732D6D77" w14:textId="77777777">
        <w:tc>
          <w:tcPr>
            <w:tcW w:w="1559" w:type="dxa"/>
            <w:vAlign w:val="center"/>
          </w:tcPr>
          <w:p w14:paraId="5D1EF1EA" w14:textId="77777777" w:rsidR="00CA3703" w:rsidRDefault="0070232D">
            <w:pPr>
              <w:jc w:val="center"/>
            </w:pPr>
            <w:r>
              <w:rPr>
                <w:color w:val="000000"/>
                <w:sz w:val="24"/>
              </w:rPr>
              <w:t>中国国际金融股份有限公司</w:t>
            </w:r>
          </w:p>
        </w:tc>
        <w:tc>
          <w:tcPr>
            <w:tcW w:w="779" w:type="dxa"/>
            <w:vAlign w:val="center"/>
          </w:tcPr>
          <w:p w14:paraId="0733929A" w14:textId="77777777" w:rsidR="00CA3703" w:rsidRDefault="0070232D">
            <w:pPr>
              <w:jc w:val="center"/>
            </w:pPr>
            <w:r>
              <w:rPr>
                <w:color w:val="000000"/>
                <w:sz w:val="24"/>
              </w:rPr>
              <w:t>1</w:t>
            </w:r>
          </w:p>
        </w:tc>
        <w:tc>
          <w:tcPr>
            <w:tcW w:w="1800" w:type="dxa"/>
            <w:vAlign w:val="center"/>
          </w:tcPr>
          <w:p w14:paraId="608BC355" w14:textId="77777777" w:rsidR="00CA3703" w:rsidRDefault="0070232D">
            <w:pPr>
              <w:jc w:val="right"/>
            </w:pPr>
            <w:r>
              <w:rPr>
                <w:color w:val="000000"/>
                <w:sz w:val="24"/>
              </w:rPr>
              <w:t>-</w:t>
            </w:r>
          </w:p>
        </w:tc>
        <w:tc>
          <w:tcPr>
            <w:tcW w:w="1080" w:type="dxa"/>
            <w:vAlign w:val="center"/>
          </w:tcPr>
          <w:p w14:paraId="6CD18638" w14:textId="77777777" w:rsidR="00CA3703" w:rsidRDefault="0070232D">
            <w:pPr>
              <w:jc w:val="right"/>
            </w:pPr>
            <w:r>
              <w:rPr>
                <w:color w:val="000000"/>
                <w:sz w:val="24"/>
              </w:rPr>
              <w:t>-</w:t>
            </w:r>
          </w:p>
        </w:tc>
        <w:tc>
          <w:tcPr>
            <w:tcW w:w="1620" w:type="dxa"/>
            <w:vAlign w:val="center"/>
          </w:tcPr>
          <w:p w14:paraId="3D16F33A" w14:textId="77777777" w:rsidR="00CA3703" w:rsidRDefault="0070232D">
            <w:pPr>
              <w:jc w:val="right"/>
            </w:pPr>
            <w:r>
              <w:rPr>
                <w:color w:val="000000"/>
                <w:sz w:val="24"/>
              </w:rPr>
              <w:t>-</w:t>
            </w:r>
          </w:p>
        </w:tc>
        <w:tc>
          <w:tcPr>
            <w:tcW w:w="1080" w:type="dxa"/>
            <w:vAlign w:val="center"/>
          </w:tcPr>
          <w:p w14:paraId="347DCCAA" w14:textId="77777777" w:rsidR="00CA3703" w:rsidRDefault="0070232D">
            <w:pPr>
              <w:jc w:val="right"/>
            </w:pPr>
            <w:r>
              <w:rPr>
                <w:color w:val="000000"/>
                <w:sz w:val="24"/>
              </w:rPr>
              <w:t>-</w:t>
            </w:r>
          </w:p>
        </w:tc>
        <w:tc>
          <w:tcPr>
            <w:tcW w:w="1080" w:type="dxa"/>
            <w:vAlign w:val="center"/>
          </w:tcPr>
          <w:p w14:paraId="5921725E" w14:textId="77777777" w:rsidR="00CA3703" w:rsidRDefault="0070232D">
            <w:pPr>
              <w:jc w:val="left"/>
            </w:pPr>
            <w:r>
              <w:rPr>
                <w:color w:val="000000"/>
                <w:sz w:val="24"/>
              </w:rPr>
              <w:t>-</w:t>
            </w:r>
          </w:p>
        </w:tc>
      </w:tr>
    </w:tbl>
    <w:p w14:paraId="30CD6EF5" w14:textId="77777777" w:rsidR="001548F9" w:rsidRPr="00035D71" w:rsidRDefault="001548F9" w:rsidP="0048308E">
      <w:pPr>
        <w:spacing w:before="29" w:line="288" w:lineRule="auto"/>
        <w:rPr>
          <w:color w:val="000000"/>
          <w:sz w:val="24"/>
        </w:rPr>
      </w:pPr>
    </w:p>
    <w:p w14:paraId="5426893D"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8"/>
    </w:p>
    <w:p w14:paraId="656BDA00" w14:textId="77777777" w:rsidR="001548F9" w:rsidRPr="00035D71" w:rsidRDefault="001548F9" w:rsidP="0048308E">
      <w:pPr>
        <w:spacing w:before="29" w:line="288" w:lineRule="auto"/>
        <w:ind w:firstLine="420"/>
        <w:jc w:val="right"/>
        <w:rPr>
          <w:color w:val="000000"/>
          <w:sz w:val="24"/>
        </w:rPr>
      </w:pPr>
      <w:bookmarkStart w:id="99" w:name="_Toc249707408"/>
      <w:r w:rsidRPr="00035D71">
        <w:rPr>
          <w:sz w:val="24"/>
        </w:rPr>
        <w:t>金额单位</w:t>
      </w:r>
      <w:r w:rsidRPr="00035D71">
        <w:rPr>
          <w:color w:val="000000"/>
          <w:kern w:val="0"/>
          <w:sz w:val="24"/>
        </w:rPr>
        <w:t>：</w:t>
      </w:r>
      <w:r w:rsidRPr="00035D71">
        <w:rPr>
          <w:color w:val="000000"/>
          <w:kern w:val="0"/>
          <w:sz w:val="24"/>
          <w:lang w:val="zh-CN"/>
        </w:rPr>
        <w:t>人民币元</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560"/>
        <w:gridCol w:w="839"/>
        <w:gridCol w:w="1429"/>
        <w:gridCol w:w="911"/>
        <w:gridCol w:w="1497"/>
        <w:gridCol w:w="1203"/>
      </w:tblGrid>
      <w:tr w:rsidR="00E14D80" w:rsidRPr="00035D71" w14:paraId="41F5B848" w14:textId="77777777" w:rsidTr="004C723D">
        <w:tc>
          <w:tcPr>
            <w:tcW w:w="1559" w:type="dxa"/>
            <w:vMerge w:val="restart"/>
            <w:vAlign w:val="center"/>
          </w:tcPr>
          <w:p w14:paraId="759720F7" w14:textId="77777777" w:rsidR="00E14D80" w:rsidRPr="00035D71" w:rsidRDefault="00E14D80" w:rsidP="0048308E">
            <w:pPr>
              <w:spacing w:before="29" w:line="288" w:lineRule="auto"/>
              <w:jc w:val="center"/>
              <w:rPr>
                <w:color w:val="000000"/>
                <w:kern w:val="0"/>
                <w:sz w:val="24"/>
              </w:rPr>
            </w:pPr>
            <w:r w:rsidRPr="00035D71">
              <w:rPr>
                <w:color w:val="000000"/>
                <w:sz w:val="24"/>
              </w:rPr>
              <w:t>券商名称</w:t>
            </w:r>
          </w:p>
        </w:tc>
        <w:tc>
          <w:tcPr>
            <w:tcW w:w="2399" w:type="dxa"/>
            <w:gridSpan w:val="2"/>
            <w:vAlign w:val="center"/>
          </w:tcPr>
          <w:p w14:paraId="41D8A44F" w14:textId="77777777" w:rsidR="00E14D80" w:rsidRPr="00035D71" w:rsidRDefault="00E14D80" w:rsidP="0048308E">
            <w:pPr>
              <w:spacing w:before="29" w:line="288" w:lineRule="auto"/>
              <w:jc w:val="center"/>
              <w:rPr>
                <w:color w:val="000000"/>
                <w:sz w:val="24"/>
              </w:rPr>
            </w:pPr>
            <w:r w:rsidRPr="00035D71">
              <w:rPr>
                <w:color w:val="000000"/>
                <w:sz w:val="24"/>
              </w:rPr>
              <w:t>债券交易</w:t>
            </w:r>
          </w:p>
        </w:tc>
        <w:tc>
          <w:tcPr>
            <w:tcW w:w="2340" w:type="dxa"/>
            <w:gridSpan w:val="2"/>
            <w:vAlign w:val="center"/>
          </w:tcPr>
          <w:p w14:paraId="2F2438DA" w14:textId="77777777" w:rsidR="00E14D80" w:rsidRPr="00035D71" w:rsidRDefault="00E14D80" w:rsidP="0048308E">
            <w:pPr>
              <w:spacing w:before="29" w:line="288" w:lineRule="auto"/>
              <w:jc w:val="center"/>
              <w:rPr>
                <w:color w:val="000000"/>
                <w:sz w:val="24"/>
              </w:rPr>
            </w:pPr>
            <w:r w:rsidRPr="00035D71">
              <w:rPr>
                <w:color w:val="000000"/>
                <w:sz w:val="24"/>
              </w:rPr>
              <w:t>回购交易</w:t>
            </w:r>
          </w:p>
        </w:tc>
        <w:tc>
          <w:tcPr>
            <w:tcW w:w="2700" w:type="dxa"/>
            <w:gridSpan w:val="2"/>
            <w:vAlign w:val="center"/>
          </w:tcPr>
          <w:p w14:paraId="1BA5C7FB" w14:textId="77777777" w:rsidR="00E14D80" w:rsidRPr="00035D71" w:rsidRDefault="00E14D80" w:rsidP="0048308E">
            <w:pPr>
              <w:spacing w:before="29" w:line="288" w:lineRule="auto"/>
              <w:jc w:val="center"/>
              <w:rPr>
                <w:color w:val="000000"/>
                <w:sz w:val="24"/>
              </w:rPr>
            </w:pPr>
            <w:r w:rsidRPr="00035D71">
              <w:rPr>
                <w:color w:val="000000"/>
                <w:sz w:val="24"/>
              </w:rPr>
              <w:t>权证交易</w:t>
            </w:r>
          </w:p>
        </w:tc>
      </w:tr>
      <w:tr w:rsidR="00E14D80" w:rsidRPr="00035D71" w14:paraId="2179D738" w14:textId="77777777" w:rsidTr="00BC6E41">
        <w:tc>
          <w:tcPr>
            <w:tcW w:w="1559" w:type="dxa"/>
            <w:vMerge/>
            <w:vAlign w:val="center"/>
          </w:tcPr>
          <w:p w14:paraId="0AAB82AB" w14:textId="77777777" w:rsidR="00E14D80" w:rsidRPr="00035D71" w:rsidRDefault="00E14D80" w:rsidP="0048308E">
            <w:pPr>
              <w:widowControl/>
              <w:spacing w:before="29" w:line="288" w:lineRule="auto"/>
              <w:jc w:val="left"/>
              <w:rPr>
                <w:color w:val="000000"/>
                <w:kern w:val="0"/>
                <w:sz w:val="24"/>
              </w:rPr>
            </w:pPr>
          </w:p>
        </w:tc>
        <w:tc>
          <w:tcPr>
            <w:tcW w:w="1560" w:type="dxa"/>
            <w:vAlign w:val="center"/>
          </w:tcPr>
          <w:p w14:paraId="70C08BCC"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839" w:type="dxa"/>
            <w:vAlign w:val="center"/>
          </w:tcPr>
          <w:p w14:paraId="25BFFB5C" w14:textId="77777777" w:rsidR="00E14D80" w:rsidRPr="00035D71" w:rsidRDefault="00E14D80" w:rsidP="0048308E">
            <w:pPr>
              <w:spacing w:before="29" w:line="288" w:lineRule="auto"/>
              <w:jc w:val="center"/>
              <w:rPr>
                <w:color w:val="000000"/>
                <w:sz w:val="24"/>
              </w:rPr>
            </w:pPr>
            <w:r w:rsidRPr="00035D71">
              <w:rPr>
                <w:color w:val="000000"/>
                <w:sz w:val="24"/>
              </w:rPr>
              <w:t>占当期债券成交总额的比例</w:t>
            </w:r>
          </w:p>
        </w:tc>
        <w:tc>
          <w:tcPr>
            <w:tcW w:w="1429" w:type="dxa"/>
            <w:vAlign w:val="center"/>
          </w:tcPr>
          <w:p w14:paraId="511AC1C7"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911" w:type="dxa"/>
            <w:vAlign w:val="center"/>
          </w:tcPr>
          <w:p w14:paraId="0A88C278" w14:textId="77777777" w:rsidR="00E14D80" w:rsidRPr="00035D71" w:rsidRDefault="00E14D80" w:rsidP="0048308E">
            <w:pPr>
              <w:spacing w:before="29" w:line="288" w:lineRule="auto"/>
              <w:jc w:val="center"/>
              <w:rPr>
                <w:color w:val="000000"/>
                <w:sz w:val="24"/>
              </w:rPr>
            </w:pPr>
            <w:r w:rsidRPr="00035D71">
              <w:rPr>
                <w:color w:val="000000"/>
                <w:sz w:val="24"/>
              </w:rPr>
              <w:t>占当期回购成交总额的比例</w:t>
            </w:r>
          </w:p>
        </w:tc>
        <w:tc>
          <w:tcPr>
            <w:tcW w:w="1497" w:type="dxa"/>
            <w:vAlign w:val="center"/>
          </w:tcPr>
          <w:p w14:paraId="3B991A89" w14:textId="77777777" w:rsidR="00E14D80" w:rsidRPr="00035D71" w:rsidRDefault="00E14D80" w:rsidP="0048308E">
            <w:pPr>
              <w:spacing w:before="29" w:line="288" w:lineRule="auto"/>
              <w:jc w:val="center"/>
              <w:rPr>
                <w:color w:val="000000"/>
                <w:sz w:val="24"/>
              </w:rPr>
            </w:pPr>
            <w:r w:rsidRPr="00035D71">
              <w:rPr>
                <w:color w:val="000000"/>
                <w:sz w:val="24"/>
              </w:rPr>
              <w:t>成交金额</w:t>
            </w:r>
          </w:p>
        </w:tc>
        <w:tc>
          <w:tcPr>
            <w:tcW w:w="1203" w:type="dxa"/>
            <w:vAlign w:val="center"/>
          </w:tcPr>
          <w:p w14:paraId="7B9BC24C" w14:textId="77777777" w:rsidR="00E14D80" w:rsidRPr="00035D71" w:rsidRDefault="00E14D80" w:rsidP="0048308E">
            <w:pPr>
              <w:spacing w:before="29" w:line="288" w:lineRule="auto"/>
              <w:jc w:val="center"/>
              <w:rPr>
                <w:color w:val="000000"/>
                <w:sz w:val="24"/>
              </w:rPr>
            </w:pPr>
            <w:r w:rsidRPr="00035D71">
              <w:rPr>
                <w:color w:val="000000"/>
                <w:sz w:val="24"/>
              </w:rPr>
              <w:t>占当期权</w:t>
            </w:r>
            <w:proofErr w:type="gramStart"/>
            <w:r w:rsidRPr="00035D71">
              <w:rPr>
                <w:color w:val="000000"/>
                <w:sz w:val="24"/>
              </w:rPr>
              <w:t>证成交</w:t>
            </w:r>
            <w:proofErr w:type="gramEnd"/>
            <w:r w:rsidRPr="00035D71">
              <w:rPr>
                <w:color w:val="000000"/>
                <w:sz w:val="24"/>
              </w:rPr>
              <w:t>总额的比例</w:t>
            </w:r>
          </w:p>
        </w:tc>
      </w:tr>
      <w:tr w:rsidR="00CA3703" w14:paraId="07477308" w14:textId="77777777">
        <w:tc>
          <w:tcPr>
            <w:tcW w:w="1559" w:type="dxa"/>
            <w:vAlign w:val="center"/>
          </w:tcPr>
          <w:p w14:paraId="5A4251B0" w14:textId="77777777" w:rsidR="00CA3703" w:rsidRDefault="0070232D">
            <w:pPr>
              <w:jc w:val="left"/>
            </w:pPr>
            <w:r>
              <w:rPr>
                <w:color w:val="000000"/>
                <w:sz w:val="24"/>
              </w:rPr>
              <w:t>中信证券股份有限公司</w:t>
            </w:r>
          </w:p>
        </w:tc>
        <w:tc>
          <w:tcPr>
            <w:tcW w:w="1560" w:type="dxa"/>
            <w:vAlign w:val="center"/>
          </w:tcPr>
          <w:p w14:paraId="3D44BEAE" w14:textId="77777777" w:rsidR="00CA3703" w:rsidRDefault="0070232D">
            <w:pPr>
              <w:jc w:val="right"/>
            </w:pPr>
            <w:r>
              <w:rPr>
                <w:color w:val="000000"/>
                <w:sz w:val="24"/>
              </w:rPr>
              <w:t>1,440,683.80</w:t>
            </w:r>
          </w:p>
        </w:tc>
        <w:tc>
          <w:tcPr>
            <w:tcW w:w="839" w:type="dxa"/>
            <w:vAlign w:val="center"/>
          </w:tcPr>
          <w:p w14:paraId="1153E8B7" w14:textId="77777777" w:rsidR="00CA3703" w:rsidRDefault="0070232D">
            <w:pPr>
              <w:jc w:val="right"/>
            </w:pPr>
            <w:r>
              <w:rPr>
                <w:color w:val="000000"/>
                <w:sz w:val="24"/>
              </w:rPr>
              <w:t>100.00%</w:t>
            </w:r>
          </w:p>
        </w:tc>
        <w:tc>
          <w:tcPr>
            <w:tcW w:w="1429" w:type="dxa"/>
            <w:vAlign w:val="center"/>
          </w:tcPr>
          <w:p w14:paraId="5B135D3D" w14:textId="77777777" w:rsidR="00CA3703" w:rsidRDefault="0070232D">
            <w:pPr>
              <w:jc w:val="right"/>
            </w:pPr>
            <w:r>
              <w:rPr>
                <w:color w:val="000000"/>
                <w:sz w:val="24"/>
              </w:rPr>
              <w:t>-</w:t>
            </w:r>
          </w:p>
        </w:tc>
        <w:tc>
          <w:tcPr>
            <w:tcW w:w="911" w:type="dxa"/>
            <w:vAlign w:val="center"/>
          </w:tcPr>
          <w:p w14:paraId="10ECE62C" w14:textId="77777777" w:rsidR="00CA3703" w:rsidRDefault="0070232D">
            <w:pPr>
              <w:jc w:val="right"/>
            </w:pPr>
            <w:r>
              <w:rPr>
                <w:color w:val="000000"/>
                <w:sz w:val="24"/>
              </w:rPr>
              <w:t>-</w:t>
            </w:r>
          </w:p>
        </w:tc>
        <w:tc>
          <w:tcPr>
            <w:tcW w:w="1497" w:type="dxa"/>
            <w:vAlign w:val="center"/>
          </w:tcPr>
          <w:p w14:paraId="6B46E6DF" w14:textId="77777777" w:rsidR="00CA3703" w:rsidRDefault="0070232D">
            <w:pPr>
              <w:jc w:val="right"/>
            </w:pPr>
            <w:r>
              <w:rPr>
                <w:color w:val="000000"/>
                <w:sz w:val="24"/>
              </w:rPr>
              <w:t>-</w:t>
            </w:r>
          </w:p>
        </w:tc>
        <w:tc>
          <w:tcPr>
            <w:tcW w:w="1203" w:type="dxa"/>
            <w:vAlign w:val="center"/>
          </w:tcPr>
          <w:p w14:paraId="1A13DE64" w14:textId="77777777" w:rsidR="00CA3703" w:rsidRDefault="0070232D">
            <w:pPr>
              <w:jc w:val="right"/>
            </w:pPr>
            <w:r>
              <w:rPr>
                <w:color w:val="000000"/>
                <w:sz w:val="24"/>
              </w:rPr>
              <w:t>-</w:t>
            </w:r>
          </w:p>
        </w:tc>
      </w:tr>
    </w:tbl>
    <w:p w14:paraId="5B149F12" w14:textId="77777777" w:rsidR="00CA3703" w:rsidRDefault="0070232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412752FA" w14:textId="77777777" w:rsidR="00CA3703" w:rsidRDefault="0070232D">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CA707B4"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color w:val="000000"/>
          <w:sz w:val="24"/>
        </w:rPr>
        <w:t>、租用证券公司交易单元的程序：首先根据租用证券公司交易单元的选择标准进行综合评价，然后根据评价选择基金交易单元。研究部提交方案，并上报公司批准。</w:t>
      </w:r>
    </w:p>
    <w:p w14:paraId="4EDF57C9" w14:textId="77777777" w:rsidR="001548F9" w:rsidRPr="00035D71" w:rsidRDefault="001548F9" w:rsidP="0048308E">
      <w:pPr>
        <w:spacing w:before="29" w:line="288" w:lineRule="auto"/>
        <w:rPr>
          <w:color w:val="000000"/>
          <w:sz w:val="24"/>
        </w:rPr>
      </w:pPr>
    </w:p>
    <w:p w14:paraId="69379A3A" w14:textId="77777777" w:rsidR="001548F9" w:rsidRPr="00035D71" w:rsidRDefault="001548F9" w:rsidP="0048308E">
      <w:pPr>
        <w:pStyle w:val="20"/>
        <w:spacing w:before="29" w:after="0" w:line="288" w:lineRule="auto"/>
        <w:rPr>
          <w:rFonts w:ascii="Times New Roman" w:hAnsi="Times New Roman"/>
          <w:kern w:val="0"/>
          <w:szCs w:val="24"/>
        </w:rPr>
      </w:pPr>
      <w:bookmarkStart w:id="100" w:name="_Toc490938764"/>
      <w:r w:rsidRPr="00035D71">
        <w:rPr>
          <w:rFonts w:ascii="Times New Roman" w:hAnsi="Times New Roman"/>
          <w:szCs w:val="24"/>
        </w:rPr>
        <w:t xml:space="preserve">10.8 </w:t>
      </w:r>
      <w:r w:rsidRPr="00035D71">
        <w:rPr>
          <w:rFonts w:ascii="Times New Roman" w:hAnsi="Times New Roman"/>
          <w:kern w:val="0"/>
          <w:szCs w:val="24"/>
        </w:rPr>
        <w:t>其他重大事件</w:t>
      </w:r>
      <w:bookmarkEnd w:id="10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7BE19EB8" w14:textId="77777777" w:rsidTr="00472203">
        <w:tc>
          <w:tcPr>
            <w:tcW w:w="720" w:type="dxa"/>
            <w:vAlign w:val="center"/>
          </w:tcPr>
          <w:p w14:paraId="1524859B"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35263951"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1671A023"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20190BAD"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CA3703" w14:paraId="5F0DF1FF" w14:textId="77777777">
        <w:tc>
          <w:tcPr>
            <w:tcW w:w="720" w:type="dxa"/>
            <w:vAlign w:val="center"/>
          </w:tcPr>
          <w:p w14:paraId="199305DD" w14:textId="77777777" w:rsidR="00CA3703" w:rsidRDefault="0070232D">
            <w:pPr>
              <w:jc w:val="center"/>
            </w:pPr>
            <w:r>
              <w:rPr>
                <w:color w:val="000000"/>
                <w:sz w:val="24"/>
              </w:rPr>
              <w:t>1</w:t>
            </w:r>
          </w:p>
        </w:tc>
        <w:tc>
          <w:tcPr>
            <w:tcW w:w="4319" w:type="dxa"/>
            <w:vAlign w:val="center"/>
          </w:tcPr>
          <w:p w14:paraId="38549D11" w14:textId="77777777" w:rsidR="00CA3703" w:rsidRDefault="0070232D">
            <w:r>
              <w:rPr>
                <w:color w:val="000000"/>
                <w:sz w:val="24"/>
              </w:rPr>
              <w:t>上证</w:t>
            </w:r>
            <w:r>
              <w:rPr>
                <w:color w:val="000000"/>
                <w:sz w:val="24"/>
              </w:rPr>
              <w:t>180</w:t>
            </w:r>
            <w:r>
              <w:rPr>
                <w:color w:val="000000"/>
                <w:sz w:val="24"/>
              </w:rPr>
              <w:t>公司治理交易型开放式指数证券投资基金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211A6E58" w14:textId="77777777" w:rsidR="00CA3703" w:rsidRDefault="0070232D">
            <w:r>
              <w:rPr>
                <w:color w:val="000000"/>
                <w:sz w:val="24"/>
              </w:rPr>
              <w:t>中国证券报、上海证券报、证券时报</w:t>
            </w:r>
          </w:p>
        </w:tc>
        <w:tc>
          <w:tcPr>
            <w:tcW w:w="1440" w:type="dxa"/>
            <w:vAlign w:val="center"/>
          </w:tcPr>
          <w:p w14:paraId="0E07DF4B" w14:textId="77777777" w:rsidR="00CA3703" w:rsidRDefault="0070232D">
            <w:pPr>
              <w:jc w:val="center"/>
            </w:pPr>
            <w:r>
              <w:rPr>
                <w:color w:val="000000"/>
                <w:sz w:val="24"/>
              </w:rPr>
              <w:t>2017-01-19</w:t>
            </w:r>
          </w:p>
        </w:tc>
      </w:tr>
      <w:tr w:rsidR="00CA3703" w14:paraId="3BD0706D" w14:textId="77777777">
        <w:tc>
          <w:tcPr>
            <w:tcW w:w="720" w:type="dxa"/>
            <w:vAlign w:val="center"/>
          </w:tcPr>
          <w:p w14:paraId="3509B4DB" w14:textId="77777777" w:rsidR="00CA3703" w:rsidRDefault="0070232D">
            <w:pPr>
              <w:jc w:val="center"/>
            </w:pPr>
            <w:r>
              <w:rPr>
                <w:color w:val="000000"/>
                <w:sz w:val="24"/>
              </w:rPr>
              <w:t>2</w:t>
            </w:r>
          </w:p>
        </w:tc>
        <w:tc>
          <w:tcPr>
            <w:tcW w:w="4319" w:type="dxa"/>
            <w:vAlign w:val="center"/>
          </w:tcPr>
          <w:p w14:paraId="506BFAA4" w14:textId="77777777" w:rsidR="00CA3703" w:rsidRDefault="0070232D">
            <w:r>
              <w:rPr>
                <w:color w:val="000000"/>
                <w:sz w:val="24"/>
              </w:rPr>
              <w:t>上证</w:t>
            </w:r>
            <w:r>
              <w:rPr>
                <w:color w:val="000000"/>
                <w:sz w:val="24"/>
              </w:rPr>
              <w:t>180</w:t>
            </w:r>
            <w:r>
              <w:rPr>
                <w:color w:val="000000"/>
                <w:sz w:val="24"/>
              </w:rPr>
              <w:t>公司治理交易型开放式指数证券投资基金</w:t>
            </w:r>
            <w:r>
              <w:rPr>
                <w:color w:val="000000"/>
                <w:sz w:val="24"/>
              </w:rPr>
              <w:t>2016</w:t>
            </w:r>
            <w:r>
              <w:rPr>
                <w:color w:val="000000"/>
                <w:sz w:val="24"/>
              </w:rPr>
              <w:t>年年度报告摘要</w:t>
            </w:r>
          </w:p>
        </w:tc>
        <w:tc>
          <w:tcPr>
            <w:tcW w:w="2519" w:type="dxa"/>
            <w:vAlign w:val="center"/>
          </w:tcPr>
          <w:p w14:paraId="597B518C" w14:textId="77777777" w:rsidR="00CA3703" w:rsidRDefault="0070232D">
            <w:r>
              <w:rPr>
                <w:color w:val="000000"/>
                <w:sz w:val="24"/>
              </w:rPr>
              <w:t>中国证券报、上海证券报、证券时报</w:t>
            </w:r>
          </w:p>
        </w:tc>
        <w:tc>
          <w:tcPr>
            <w:tcW w:w="1440" w:type="dxa"/>
            <w:vAlign w:val="center"/>
          </w:tcPr>
          <w:p w14:paraId="6AF45E3E" w14:textId="77777777" w:rsidR="00CA3703" w:rsidRDefault="0070232D">
            <w:pPr>
              <w:jc w:val="center"/>
            </w:pPr>
            <w:r>
              <w:rPr>
                <w:color w:val="000000"/>
                <w:sz w:val="24"/>
              </w:rPr>
              <w:t>2017-03-29</w:t>
            </w:r>
          </w:p>
        </w:tc>
      </w:tr>
      <w:tr w:rsidR="00CA3703" w14:paraId="0D90B4F2" w14:textId="77777777">
        <w:tc>
          <w:tcPr>
            <w:tcW w:w="720" w:type="dxa"/>
            <w:vAlign w:val="center"/>
          </w:tcPr>
          <w:p w14:paraId="4675E1D6" w14:textId="77777777" w:rsidR="00CA3703" w:rsidRDefault="0070232D">
            <w:pPr>
              <w:jc w:val="center"/>
            </w:pPr>
            <w:r>
              <w:rPr>
                <w:color w:val="000000"/>
                <w:sz w:val="24"/>
              </w:rPr>
              <w:t>3</w:t>
            </w:r>
          </w:p>
        </w:tc>
        <w:tc>
          <w:tcPr>
            <w:tcW w:w="4319" w:type="dxa"/>
            <w:vAlign w:val="center"/>
          </w:tcPr>
          <w:p w14:paraId="33659939" w14:textId="77777777" w:rsidR="00CA3703" w:rsidRDefault="0070232D">
            <w:r>
              <w:rPr>
                <w:color w:val="000000"/>
                <w:sz w:val="24"/>
              </w:rPr>
              <w:t>上证</w:t>
            </w:r>
            <w:r>
              <w:rPr>
                <w:color w:val="000000"/>
                <w:sz w:val="24"/>
              </w:rPr>
              <w:t>180</w:t>
            </w:r>
            <w:r>
              <w:rPr>
                <w:color w:val="000000"/>
                <w:sz w:val="24"/>
              </w:rPr>
              <w:t>公司治理交易型开放式指数证券投资基金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5BB3E850" w14:textId="77777777" w:rsidR="00CA3703" w:rsidRDefault="0070232D">
            <w:r>
              <w:rPr>
                <w:color w:val="000000"/>
                <w:sz w:val="24"/>
              </w:rPr>
              <w:t>中国证券报、上海证券报、证券时报</w:t>
            </w:r>
          </w:p>
        </w:tc>
        <w:tc>
          <w:tcPr>
            <w:tcW w:w="1440" w:type="dxa"/>
            <w:vAlign w:val="center"/>
          </w:tcPr>
          <w:p w14:paraId="1FE41F47" w14:textId="77777777" w:rsidR="00CA3703" w:rsidRDefault="0070232D">
            <w:pPr>
              <w:jc w:val="center"/>
            </w:pPr>
            <w:r>
              <w:rPr>
                <w:color w:val="000000"/>
                <w:sz w:val="24"/>
              </w:rPr>
              <w:t>2017-04-24</w:t>
            </w:r>
          </w:p>
        </w:tc>
      </w:tr>
      <w:tr w:rsidR="00CA3703" w14:paraId="2BA07D94" w14:textId="77777777">
        <w:tc>
          <w:tcPr>
            <w:tcW w:w="720" w:type="dxa"/>
            <w:vAlign w:val="center"/>
          </w:tcPr>
          <w:p w14:paraId="037A6CB4" w14:textId="77777777" w:rsidR="00CA3703" w:rsidRDefault="0070232D">
            <w:pPr>
              <w:jc w:val="center"/>
            </w:pPr>
            <w:r>
              <w:rPr>
                <w:color w:val="000000"/>
                <w:sz w:val="24"/>
              </w:rPr>
              <w:t>4</w:t>
            </w:r>
          </w:p>
        </w:tc>
        <w:tc>
          <w:tcPr>
            <w:tcW w:w="4319" w:type="dxa"/>
            <w:vAlign w:val="center"/>
          </w:tcPr>
          <w:p w14:paraId="0AA8DF21" w14:textId="77777777" w:rsidR="00CA3703" w:rsidRDefault="0070232D">
            <w:r>
              <w:rPr>
                <w:color w:val="000000"/>
                <w:sz w:val="24"/>
              </w:rPr>
              <w:t>上证</w:t>
            </w:r>
            <w:r>
              <w:rPr>
                <w:color w:val="000000"/>
                <w:sz w:val="24"/>
              </w:rPr>
              <w:t>180</w:t>
            </w:r>
            <w:r>
              <w:rPr>
                <w:color w:val="000000"/>
                <w:sz w:val="24"/>
              </w:rPr>
              <w:t>公司治理交易型开放式指数证券投资基金（更新）招募说明书摘要（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19" w:type="dxa"/>
            <w:vAlign w:val="center"/>
          </w:tcPr>
          <w:p w14:paraId="0B84AF23" w14:textId="77777777" w:rsidR="00CA3703" w:rsidRDefault="0070232D">
            <w:r>
              <w:rPr>
                <w:color w:val="000000"/>
                <w:sz w:val="24"/>
              </w:rPr>
              <w:t>中国证券报、上海证券报、证券时报</w:t>
            </w:r>
          </w:p>
        </w:tc>
        <w:tc>
          <w:tcPr>
            <w:tcW w:w="1440" w:type="dxa"/>
            <w:vAlign w:val="center"/>
          </w:tcPr>
          <w:p w14:paraId="7C3F8364" w14:textId="77777777" w:rsidR="00CA3703" w:rsidRDefault="0070232D">
            <w:pPr>
              <w:jc w:val="center"/>
            </w:pPr>
            <w:r>
              <w:rPr>
                <w:color w:val="000000"/>
                <w:sz w:val="24"/>
              </w:rPr>
              <w:t>2017-05-09</w:t>
            </w:r>
          </w:p>
        </w:tc>
      </w:tr>
    </w:tbl>
    <w:p w14:paraId="46FE601F" w14:textId="77777777" w:rsidR="0039076D" w:rsidRPr="00035D71" w:rsidRDefault="0039076D" w:rsidP="0048308E">
      <w:pPr>
        <w:tabs>
          <w:tab w:val="left" w:pos="426"/>
        </w:tabs>
        <w:spacing w:before="29" w:line="288" w:lineRule="auto"/>
        <w:jc w:val="left"/>
        <w:rPr>
          <w:kern w:val="0"/>
          <w:sz w:val="24"/>
        </w:rPr>
      </w:pPr>
    </w:p>
    <w:p w14:paraId="27BA586F" w14:textId="198D360F" w:rsidR="00484419" w:rsidRPr="00B55614" w:rsidRDefault="001060E8" w:rsidP="00955CB0">
      <w:pPr>
        <w:pStyle w:val="1"/>
        <w:keepNext/>
        <w:keepLines/>
        <w:widowControl w:val="0"/>
        <w:spacing w:beforeLines="100" w:before="312" w:afterLines="100" w:after="312" w:line="360" w:lineRule="auto"/>
        <w:jc w:val="center"/>
        <w:rPr>
          <w:rFonts w:eastAsiaTheme="minorEastAsia"/>
          <w:b/>
          <w:bCs/>
          <w:szCs w:val="24"/>
          <w:lang w:val="en-US"/>
        </w:rPr>
      </w:pPr>
      <w:bookmarkStart w:id="101" w:name="_Toc490938765"/>
      <w:r w:rsidRPr="001060E8">
        <w:rPr>
          <w:b/>
          <w:bCs/>
          <w:szCs w:val="24"/>
          <w:lang w:val="en-US"/>
        </w:rPr>
        <w:t>§</w:t>
      </w:r>
      <w:r w:rsidR="00484419" w:rsidRPr="00B55614">
        <w:rPr>
          <w:rFonts w:eastAsiaTheme="minorEastAsia"/>
          <w:b/>
          <w:bCs/>
          <w:szCs w:val="24"/>
          <w:lang w:val="en-US"/>
        </w:rPr>
        <w:t xml:space="preserve">11 </w:t>
      </w:r>
      <w:r w:rsidR="00484419" w:rsidRPr="00B55614">
        <w:rPr>
          <w:rFonts w:eastAsiaTheme="minorEastAsia" w:hint="eastAsia"/>
          <w:b/>
          <w:bCs/>
          <w:szCs w:val="24"/>
          <w:lang w:val="en-US"/>
        </w:rPr>
        <w:t>影响投资者决策的其他重要信息</w:t>
      </w:r>
      <w:bookmarkEnd w:id="101"/>
    </w:p>
    <w:p w14:paraId="32DF65A1" w14:textId="77777777" w:rsidR="00484419" w:rsidRPr="00B55614" w:rsidRDefault="00484419" w:rsidP="00484419">
      <w:pPr>
        <w:autoSpaceDE w:val="0"/>
        <w:autoSpaceDN w:val="0"/>
        <w:adjustRightInd w:val="0"/>
        <w:spacing w:line="360" w:lineRule="auto"/>
        <w:jc w:val="left"/>
        <w:rPr>
          <w:b/>
          <w:bCs/>
          <w:color w:val="000000"/>
          <w:kern w:val="0"/>
          <w:sz w:val="24"/>
        </w:rPr>
      </w:pPr>
      <w:r w:rsidRPr="00B55614">
        <w:rPr>
          <w:b/>
          <w:bCs/>
          <w:color w:val="000000"/>
          <w:kern w:val="0"/>
          <w:sz w:val="24"/>
        </w:rPr>
        <w:t xml:space="preserve">11.1 </w:t>
      </w:r>
      <w:r w:rsidRPr="00B55614">
        <w:rPr>
          <w:rFonts w:hint="eastAsia"/>
          <w:b/>
          <w:bCs/>
          <w:color w:val="000000"/>
          <w:kern w:val="0"/>
          <w:sz w:val="24"/>
        </w:rPr>
        <w:t>报告期内单一投资者持有基金份额比例达到或超过</w:t>
      </w:r>
      <w:r w:rsidRPr="00B55614">
        <w:rPr>
          <w:b/>
          <w:bCs/>
          <w:color w:val="000000"/>
          <w:kern w:val="0"/>
          <w:sz w:val="24"/>
        </w:rPr>
        <w:t>20%</w:t>
      </w:r>
      <w:r w:rsidRPr="00B55614">
        <w:rPr>
          <w:rFonts w:hint="eastAsia"/>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1060E8" w14:paraId="14DBD568" w14:textId="77777777" w:rsidTr="00A3554F">
        <w:tc>
          <w:tcPr>
            <w:tcW w:w="993" w:type="dxa"/>
            <w:vMerge w:val="restart"/>
            <w:vAlign w:val="center"/>
          </w:tcPr>
          <w:p w14:paraId="3F4A9A05" w14:textId="77777777" w:rsidR="00484419" w:rsidRPr="00B55614" w:rsidRDefault="00484419" w:rsidP="00A3554F">
            <w:pPr>
              <w:autoSpaceDE w:val="0"/>
              <w:autoSpaceDN w:val="0"/>
              <w:adjustRightInd w:val="0"/>
              <w:jc w:val="center"/>
              <w:rPr>
                <w:b/>
                <w:bCs/>
                <w:color w:val="000000"/>
                <w:kern w:val="0"/>
                <w:sz w:val="24"/>
              </w:rPr>
            </w:pPr>
            <w:r w:rsidRPr="00B55614">
              <w:rPr>
                <w:rFonts w:hint="eastAsia"/>
                <w:color w:val="000000"/>
                <w:kern w:val="0"/>
                <w:sz w:val="24"/>
              </w:rPr>
              <w:t>投资者类别</w:t>
            </w:r>
            <w:r w:rsidRPr="00B55614">
              <w:rPr>
                <w:color w:val="000000"/>
                <w:kern w:val="0"/>
                <w:sz w:val="24"/>
              </w:rPr>
              <w:t xml:space="preserve">  </w:t>
            </w:r>
          </w:p>
        </w:tc>
        <w:tc>
          <w:tcPr>
            <w:tcW w:w="5670" w:type="dxa"/>
            <w:gridSpan w:val="5"/>
            <w:vAlign w:val="center"/>
          </w:tcPr>
          <w:p w14:paraId="2C038510" w14:textId="77777777" w:rsidR="00484419" w:rsidRPr="00B55614" w:rsidRDefault="00484419" w:rsidP="00A3554F">
            <w:pPr>
              <w:autoSpaceDE w:val="0"/>
              <w:autoSpaceDN w:val="0"/>
              <w:adjustRightInd w:val="0"/>
              <w:jc w:val="center"/>
              <w:rPr>
                <w:b/>
                <w:bCs/>
                <w:color w:val="000000"/>
                <w:kern w:val="0"/>
                <w:sz w:val="24"/>
              </w:rPr>
            </w:pPr>
            <w:r w:rsidRPr="00B55614">
              <w:rPr>
                <w:rFonts w:hint="eastAsia"/>
                <w:color w:val="000000"/>
                <w:kern w:val="0"/>
                <w:sz w:val="24"/>
              </w:rPr>
              <w:t>报告期内持有基金份额变化情况</w:t>
            </w:r>
          </w:p>
        </w:tc>
        <w:tc>
          <w:tcPr>
            <w:tcW w:w="2549" w:type="dxa"/>
            <w:gridSpan w:val="2"/>
            <w:vAlign w:val="center"/>
          </w:tcPr>
          <w:p w14:paraId="1E148916" w14:textId="77777777" w:rsidR="00484419" w:rsidRPr="00B55614" w:rsidRDefault="00484419" w:rsidP="00A3554F">
            <w:pPr>
              <w:autoSpaceDE w:val="0"/>
              <w:autoSpaceDN w:val="0"/>
              <w:adjustRightInd w:val="0"/>
              <w:jc w:val="center"/>
              <w:rPr>
                <w:b/>
                <w:bCs/>
                <w:color w:val="000000"/>
                <w:kern w:val="0"/>
                <w:sz w:val="24"/>
              </w:rPr>
            </w:pPr>
            <w:r w:rsidRPr="00B55614">
              <w:rPr>
                <w:rFonts w:hint="eastAsia"/>
                <w:color w:val="000000"/>
                <w:kern w:val="0"/>
                <w:sz w:val="24"/>
              </w:rPr>
              <w:t>报告期末持有基金情况</w:t>
            </w:r>
          </w:p>
        </w:tc>
      </w:tr>
      <w:tr w:rsidR="00484419" w:rsidRPr="001060E8" w14:paraId="738D709A" w14:textId="77777777" w:rsidTr="006F76F7">
        <w:tc>
          <w:tcPr>
            <w:tcW w:w="993" w:type="dxa"/>
            <w:vMerge/>
            <w:tcBorders>
              <w:bottom w:val="single" w:sz="4" w:space="0" w:color="auto"/>
            </w:tcBorders>
            <w:vAlign w:val="center"/>
          </w:tcPr>
          <w:p w14:paraId="5096A40A" w14:textId="77777777" w:rsidR="00484419" w:rsidRPr="00B55614" w:rsidRDefault="00484419" w:rsidP="00A3554F">
            <w:pPr>
              <w:autoSpaceDE w:val="0"/>
              <w:autoSpaceDN w:val="0"/>
              <w:adjustRightInd w:val="0"/>
              <w:jc w:val="center"/>
              <w:rPr>
                <w:b/>
                <w:bCs/>
                <w:color w:val="000000"/>
                <w:kern w:val="0"/>
                <w:sz w:val="24"/>
              </w:rPr>
            </w:pPr>
          </w:p>
        </w:tc>
        <w:tc>
          <w:tcPr>
            <w:tcW w:w="992" w:type="dxa"/>
            <w:tcBorders>
              <w:bottom w:val="single" w:sz="4" w:space="0" w:color="auto"/>
            </w:tcBorders>
            <w:vAlign w:val="center"/>
          </w:tcPr>
          <w:p w14:paraId="3E1FE262" w14:textId="77777777" w:rsidR="00484419" w:rsidRPr="00B55614" w:rsidRDefault="00484419" w:rsidP="00A3554F">
            <w:pPr>
              <w:autoSpaceDE w:val="0"/>
              <w:autoSpaceDN w:val="0"/>
              <w:adjustRightInd w:val="0"/>
              <w:jc w:val="center"/>
              <w:rPr>
                <w:b/>
                <w:bCs/>
                <w:color w:val="000000"/>
                <w:kern w:val="0"/>
                <w:sz w:val="24"/>
              </w:rPr>
            </w:pPr>
            <w:r w:rsidRPr="00B55614">
              <w:rPr>
                <w:rFonts w:hint="eastAsia"/>
                <w:color w:val="000000"/>
                <w:kern w:val="0"/>
                <w:sz w:val="24"/>
              </w:rPr>
              <w:t>序号</w:t>
            </w:r>
          </w:p>
        </w:tc>
        <w:tc>
          <w:tcPr>
            <w:tcW w:w="1843" w:type="dxa"/>
            <w:tcBorders>
              <w:bottom w:val="single" w:sz="4" w:space="0" w:color="auto"/>
            </w:tcBorders>
            <w:vAlign w:val="center"/>
          </w:tcPr>
          <w:p w14:paraId="683C9FC4" w14:textId="77777777" w:rsidR="00484419" w:rsidRPr="00B55614" w:rsidRDefault="00484419" w:rsidP="00A3554F">
            <w:pPr>
              <w:autoSpaceDE w:val="0"/>
              <w:autoSpaceDN w:val="0"/>
              <w:adjustRightInd w:val="0"/>
              <w:jc w:val="center"/>
              <w:rPr>
                <w:b/>
                <w:bCs/>
                <w:color w:val="000000"/>
                <w:kern w:val="0"/>
                <w:sz w:val="24"/>
              </w:rPr>
            </w:pPr>
            <w:r w:rsidRPr="00B55614">
              <w:rPr>
                <w:rFonts w:hint="eastAsia"/>
                <w:color w:val="000000"/>
                <w:kern w:val="0"/>
                <w:sz w:val="24"/>
              </w:rPr>
              <w:t>持有基金份额比例达到或者超过</w:t>
            </w:r>
            <w:r w:rsidRPr="00B55614">
              <w:rPr>
                <w:color w:val="000000"/>
                <w:kern w:val="0"/>
                <w:sz w:val="24"/>
              </w:rPr>
              <w:t>20%</w:t>
            </w:r>
            <w:r w:rsidRPr="00B55614">
              <w:rPr>
                <w:rFonts w:hint="eastAsia"/>
                <w:color w:val="000000"/>
                <w:kern w:val="0"/>
                <w:sz w:val="24"/>
              </w:rPr>
              <w:t>的时间区间</w:t>
            </w:r>
          </w:p>
        </w:tc>
        <w:tc>
          <w:tcPr>
            <w:tcW w:w="851" w:type="dxa"/>
            <w:tcBorders>
              <w:bottom w:val="single" w:sz="4" w:space="0" w:color="auto"/>
            </w:tcBorders>
            <w:vAlign w:val="center"/>
          </w:tcPr>
          <w:p w14:paraId="78CA1E0E" w14:textId="77777777" w:rsidR="00484419" w:rsidRPr="00B55614" w:rsidRDefault="00484419" w:rsidP="00A3554F">
            <w:pPr>
              <w:widowControl/>
              <w:jc w:val="center"/>
              <w:rPr>
                <w:b/>
                <w:bCs/>
                <w:color w:val="000000"/>
                <w:kern w:val="0"/>
                <w:sz w:val="24"/>
              </w:rPr>
            </w:pPr>
            <w:r w:rsidRPr="00B55614">
              <w:rPr>
                <w:rFonts w:hint="eastAsia"/>
                <w:color w:val="000000"/>
                <w:kern w:val="0"/>
                <w:sz w:val="24"/>
              </w:rPr>
              <w:t>期初份额</w:t>
            </w:r>
          </w:p>
        </w:tc>
        <w:tc>
          <w:tcPr>
            <w:tcW w:w="850" w:type="dxa"/>
            <w:tcBorders>
              <w:bottom w:val="single" w:sz="4" w:space="0" w:color="auto"/>
            </w:tcBorders>
            <w:vAlign w:val="center"/>
          </w:tcPr>
          <w:p w14:paraId="7CF008F3" w14:textId="77777777" w:rsidR="00484419" w:rsidRPr="00B55614" w:rsidRDefault="00484419" w:rsidP="00A3554F">
            <w:pPr>
              <w:widowControl/>
              <w:jc w:val="center"/>
              <w:rPr>
                <w:b/>
                <w:bCs/>
                <w:color w:val="000000"/>
                <w:kern w:val="0"/>
                <w:sz w:val="24"/>
              </w:rPr>
            </w:pPr>
            <w:r w:rsidRPr="00B55614">
              <w:rPr>
                <w:rFonts w:hint="eastAsia"/>
                <w:color w:val="000000"/>
                <w:kern w:val="0"/>
                <w:sz w:val="24"/>
              </w:rPr>
              <w:t>申购份额</w:t>
            </w:r>
          </w:p>
        </w:tc>
        <w:tc>
          <w:tcPr>
            <w:tcW w:w="1134" w:type="dxa"/>
            <w:tcBorders>
              <w:bottom w:val="single" w:sz="4" w:space="0" w:color="auto"/>
            </w:tcBorders>
            <w:vAlign w:val="center"/>
          </w:tcPr>
          <w:p w14:paraId="1F945AE0" w14:textId="77777777" w:rsidR="00484419" w:rsidRPr="00B55614" w:rsidRDefault="00484419" w:rsidP="00A3554F">
            <w:pPr>
              <w:widowControl/>
              <w:jc w:val="center"/>
              <w:rPr>
                <w:b/>
                <w:bCs/>
                <w:color w:val="000000"/>
                <w:kern w:val="0"/>
                <w:sz w:val="24"/>
              </w:rPr>
            </w:pPr>
            <w:r w:rsidRPr="00B55614">
              <w:rPr>
                <w:rFonts w:hint="eastAsia"/>
                <w:color w:val="000000"/>
                <w:kern w:val="0"/>
                <w:sz w:val="24"/>
              </w:rPr>
              <w:t>赎回份额</w:t>
            </w:r>
          </w:p>
        </w:tc>
        <w:tc>
          <w:tcPr>
            <w:tcW w:w="1419" w:type="dxa"/>
            <w:tcBorders>
              <w:bottom w:val="single" w:sz="4" w:space="0" w:color="auto"/>
            </w:tcBorders>
            <w:vAlign w:val="center"/>
          </w:tcPr>
          <w:p w14:paraId="196EFBF3" w14:textId="77777777" w:rsidR="00484419" w:rsidRPr="00B55614" w:rsidRDefault="00484419" w:rsidP="00A3554F">
            <w:pPr>
              <w:autoSpaceDE w:val="0"/>
              <w:autoSpaceDN w:val="0"/>
              <w:adjustRightInd w:val="0"/>
              <w:jc w:val="center"/>
              <w:rPr>
                <w:b/>
                <w:bCs/>
                <w:color w:val="000000"/>
                <w:kern w:val="0"/>
                <w:sz w:val="24"/>
              </w:rPr>
            </w:pPr>
            <w:r w:rsidRPr="00B55614">
              <w:rPr>
                <w:rFonts w:hint="eastAsia"/>
                <w:color w:val="000000"/>
                <w:kern w:val="0"/>
                <w:sz w:val="24"/>
              </w:rPr>
              <w:t>持有份额</w:t>
            </w:r>
          </w:p>
        </w:tc>
        <w:tc>
          <w:tcPr>
            <w:tcW w:w="1130" w:type="dxa"/>
            <w:tcBorders>
              <w:bottom w:val="single" w:sz="4" w:space="0" w:color="auto"/>
            </w:tcBorders>
            <w:vAlign w:val="center"/>
          </w:tcPr>
          <w:p w14:paraId="51C45212" w14:textId="77777777" w:rsidR="00484419" w:rsidRPr="00B55614" w:rsidRDefault="00484419" w:rsidP="00A3554F">
            <w:pPr>
              <w:autoSpaceDE w:val="0"/>
              <w:autoSpaceDN w:val="0"/>
              <w:adjustRightInd w:val="0"/>
              <w:jc w:val="center"/>
              <w:rPr>
                <w:b/>
                <w:bCs/>
                <w:color w:val="000000"/>
                <w:kern w:val="0"/>
                <w:sz w:val="24"/>
              </w:rPr>
            </w:pPr>
            <w:r w:rsidRPr="00B55614">
              <w:rPr>
                <w:rFonts w:hint="eastAsia"/>
                <w:color w:val="000000"/>
                <w:kern w:val="0"/>
                <w:sz w:val="24"/>
              </w:rPr>
              <w:t>份额占比</w:t>
            </w:r>
          </w:p>
        </w:tc>
      </w:tr>
      <w:tr w:rsidR="00CA3703" w:rsidRPr="001060E8" w14:paraId="26B1CC0D" w14:textId="77777777" w:rsidTr="006F76F7">
        <w:tc>
          <w:tcPr>
            <w:tcW w:w="993" w:type="dxa"/>
            <w:tcBorders>
              <w:bottom w:val="single" w:sz="4" w:space="0" w:color="auto"/>
            </w:tcBorders>
          </w:tcPr>
          <w:p w14:paraId="1425ABA6" w14:textId="77777777" w:rsidR="00CA3703" w:rsidRPr="00B55614" w:rsidRDefault="00CA3703">
            <w:pPr>
              <w:rPr>
                <w:sz w:val="24"/>
              </w:rPr>
            </w:pPr>
          </w:p>
          <w:p w14:paraId="0436C1C5" w14:textId="77777777" w:rsidR="00CA3703" w:rsidRPr="00B55614" w:rsidRDefault="0070232D">
            <w:pPr>
              <w:rPr>
                <w:sz w:val="24"/>
              </w:rPr>
            </w:pPr>
            <w:r w:rsidRPr="00B55614">
              <w:rPr>
                <w:rFonts w:hint="eastAsia"/>
                <w:kern w:val="0"/>
                <w:sz w:val="24"/>
              </w:rPr>
              <w:t>交银施罗德上证</w:t>
            </w:r>
            <w:r w:rsidRPr="00B55614">
              <w:rPr>
                <w:kern w:val="0"/>
                <w:sz w:val="24"/>
              </w:rPr>
              <w:t>180</w:t>
            </w:r>
            <w:r w:rsidRPr="00B55614">
              <w:rPr>
                <w:rFonts w:hint="eastAsia"/>
                <w:kern w:val="0"/>
                <w:sz w:val="24"/>
              </w:rPr>
              <w:t>公司治理交易型开放式指数证券投资基金联接基金</w:t>
            </w:r>
          </w:p>
        </w:tc>
        <w:tc>
          <w:tcPr>
            <w:tcW w:w="992" w:type="dxa"/>
            <w:tcBorders>
              <w:bottom w:val="single" w:sz="4" w:space="0" w:color="auto"/>
            </w:tcBorders>
            <w:vAlign w:val="center"/>
          </w:tcPr>
          <w:p w14:paraId="43B45A77" w14:textId="77777777" w:rsidR="00CA3703" w:rsidRPr="00B55614" w:rsidRDefault="0070232D">
            <w:pPr>
              <w:jc w:val="center"/>
              <w:rPr>
                <w:sz w:val="24"/>
              </w:rPr>
            </w:pPr>
            <w:r w:rsidRPr="00B55614">
              <w:rPr>
                <w:bCs/>
                <w:color w:val="000000"/>
                <w:kern w:val="0"/>
                <w:sz w:val="24"/>
              </w:rPr>
              <w:t>1</w:t>
            </w:r>
          </w:p>
        </w:tc>
        <w:tc>
          <w:tcPr>
            <w:tcW w:w="1843" w:type="dxa"/>
            <w:tcBorders>
              <w:bottom w:val="single" w:sz="4" w:space="0" w:color="auto"/>
            </w:tcBorders>
            <w:vAlign w:val="center"/>
          </w:tcPr>
          <w:p w14:paraId="78FF4E09" w14:textId="77777777" w:rsidR="00CA3703" w:rsidRPr="00B55614" w:rsidRDefault="0070232D">
            <w:pPr>
              <w:jc w:val="center"/>
              <w:rPr>
                <w:sz w:val="24"/>
              </w:rPr>
            </w:pPr>
            <w:r w:rsidRPr="00B55614">
              <w:rPr>
                <w:bCs/>
                <w:color w:val="000000"/>
                <w:kern w:val="0"/>
                <w:sz w:val="24"/>
              </w:rPr>
              <w:t>2017/1/1-2017/6/30</w:t>
            </w:r>
          </w:p>
        </w:tc>
        <w:tc>
          <w:tcPr>
            <w:tcW w:w="851" w:type="dxa"/>
            <w:tcBorders>
              <w:bottom w:val="single" w:sz="4" w:space="0" w:color="auto"/>
            </w:tcBorders>
            <w:vAlign w:val="center"/>
          </w:tcPr>
          <w:p w14:paraId="7561A20F" w14:textId="77777777" w:rsidR="00CA3703" w:rsidRPr="00B55614" w:rsidRDefault="0070232D">
            <w:pPr>
              <w:jc w:val="center"/>
              <w:rPr>
                <w:sz w:val="24"/>
              </w:rPr>
            </w:pPr>
            <w:r w:rsidRPr="00B55614">
              <w:rPr>
                <w:bCs/>
                <w:color w:val="000000"/>
                <w:kern w:val="0"/>
                <w:sz w:val="24"/>
              </w:rPr>
              <w:t>479,424,699.00</w:t>
            </w:r>
          </w:p>
        </w:tc>
        <w:tc>
          <w:tcPr>
            <w:tcW w:w="850" w:type="dxa"/>
            <w:tcBorders>
              <w:bottom w:val="single" w:sz="4" w:space="0" w:color="auto"/>
            </w:tcBorders>
            <w:vAlign w:val="center"/>
          </w:tcPr>
          <w:p w14:paraId="3D92FDC7" w14:textId="77777777" w:rsidR="00CA3703" w:rsidRPr="00B55614" w:rsidRDefault="0070232D">
            <w:pPr>
              <w:jc w:val="center"/>
              <w:rPr>
                <w:sz w:val="24"/>
              </w:rPr>
            </w:pPr>
            <w:r w:rsidRPr="00B55614">
              <w:rPr>
                <w:bCs/>
                <w:color w:val="000000"/>
                <w:kern w:val="0"/>
                <w:sz w:val="24"/>
              </w:rPr>
              <w:t>-</w:t>
            </w:r>
          </w:p>
        </w:tc>
        <w:tc>
          <w:tcPr>
            <w:tcW w:w="1134" w:type="dxa"/>
            <w:tcBorders>
              <w:bottom w:val="single" w:sz="4" w:space="0" w:color="auto"/>
            </w:tcBorders>
            <w:vAlign w:val="center"/>
          </w:tcPr>
          <w:p w14:paraId="4B1E9D86" w14:textId="77777777" w:rsidR="00CA3703" w:rsidRPr="00B55614" w:rsidRDefault="0070232D">
            <w:pPr>
              <w:jc w:val="center"/>
              <w:rPr>
                <w:sz w:val="24"/>
              </w:rPr>
            </w:pPr>
            <w:r w:rsidRPr="00B55614">
              <w:rPr>
                <w:bCs/>
                <w:color w:val="000000"/>
                <w:kern w:val="0"/>
                <w:sz w:val="24"/>
              </w:rPr>
              <w:t>42,000,000.00</w:t>
            </w:r>
          </w:p>
        </w:tc>
        <w:tc>
          <w:tcPr>
            <w:tcW w:w="1419" w:type="dxa"/>
            <w:tcBorders>
              <w:bottom w:val="single" w:sz="4" w:space="0" w:color="auto"/>
            </w:tcBorders>
            <w:vAlign w:val="center"/>
          </w:tcPr>
          <w:p w14:paraId="708DFC89" w14:textId="77777777" w:rsidR="00CA3703" w:rsidRPr="00B55614" w:rsidRDefault="0070232D">
            <w:pPr>
              <w:jc w:val="center"/>
              <w:rPr>
                <w:sz w:val="24"/>
              </w:rPr>
            </w:pPr>
            <w:r w:rsidRPr="00B55614">
              <w:rPr>
                <w:bCs/>
                <w:color w:val="000000"/>
                <w:kern w:val="0"/>
                <w:sz w:val="24"/>
              </w:rPr>
              <w:t>437,424,699.00</w:t>
            </w:r>
          </w:p>
        </w:tc>
        <w:tc>
          <w:tcPr>
            <w:tcW w:w="1130" w:type="dxa"/>
            <w:tcBorders>
              <w:bottom w:val="single" w:sz="4" w:space="0" w:color="auto"/>
            </w:tcBorders>
            <w:vAlign w:val="center"/>
          </w:tcPr>
          <w:p w14:paraId="121E1254" w14:textId="77777777" w:rsidR="00CA3703" w:rsidRPr="00B55614" w:rsidRDefault="0070232D">
            <w:pPr>
              <w:jc w:val="center"/>
              <w:rPr>
                <w:sz w:val="24"/>
              </w:rPr>
            </w:pPr>
            <w:r w:rsidRPr="00B55614">
              <w:rPr>
                <w:bCs/>
                <w:color w:val="000000"/>
                <w:kern w:val="0"/>
                <w:sz w:val="24"/>
              </w:rPr>
              <w:t>93.56%</w:t>
            </w:r>
          </w:p>
        </w:tc>
      </w:tr>
    </w:tbl>
    <w:tbl>
      <w:tblPr>
        <w:tblStyle w:val="af7"/>
        <w:tblW w:w="9212" w:type="dxa"/>
        <w:tblInd w:w="-176" w:type="dxa"/>
        <w:tblLayout w:type="fixed"/>
        <w:tblLook w:val="04A0" w:firstRow="1" w:lastRow="0" w:firstColumn="1" w:lastColumn="0" w:noHBand="0" w:noVBand="1"/>
      </w:tblPr>
      <w:tblGrid>
        <w:gridCol w:w="9212"/>
      </w:tblGrid>
      <w:tr w:rsidR="006F76F7" w:rsidRPr="001060E8" w14:paraId="7850ACE4" w14:textId="77777777" w:rsidTr="006F76F7">
        <w:tc>
          <w:tcPr>
            <w:tcW w:w="9212" w:type="dxa"/>
            <w:tcBorders>
              <w:top w:val="single" w:sz="4" w:space="0" w:color="auto"/>
              <w:bottom w:val="single" w:sz="4" w:space="0" w:color="auto"/>
            </w:tcBorders>
            <w:vAlign w:val="center"/>
          </w:tcPr>
          <w:p w14:paraId="0DEDD6A8" w14:textId="77777777" w:rsidR="006F76F7" w:rsidRPr="00B55614" w:rsidRDefault="006F76F7" w:rsidP="00724F34">
            <w:pPr>
              <w:autoSpaceDE w:val="0"/>
              <w:autoSpaceDN w:val="0"/>
              <w:adjustRightInd w:val="0"/>
              <w:jc w:val="center"/>
              <w:rPr>
                <w:sz w:val="24"/>
              </w:rPr>
            </w:pPr>
            <w:bookmarkStart w:id="102" w:name="_Toc225500055"/>
            <w:r w:rsidRPr="00B55614">
              <w:rPr>
                <w:rFonts w:hint="eastAsia"/>
                <w:color w:val="000000"/>
                <w:sz w:val="24"/>
              </w:rPr>
              <w:t>产品特有风险</w:t>
            </w:r>
          </w:p>
        </w:tc>
      </w:tr>
      <w:tr w:rsidR="006F76F7" w:rsidRPr="001060E8" w14:paraId="53F4661A" w14:textId="77777777" w:rsidTr="006F76F7">
        <w:tc>
          <w:tcPr>
            <w:tcW w:w="9212" w:type="dxa"/>
            <w:tcBorders>
              <w:top w:val="single" w:sz="4" w:space="0" w:color="auto"/>
            </w:tcBorders>
            <w:vAlign w:val="center"/>
          </w:tcPr>
          <w:p w14:paraId="4A059A11" w14:textId="77777777" w:rsidR="006F76F7" w:rsidRPr="00B55614" w:rsidRDefault="006F76F7" w:rsidP="00724F34">
            <w:pPr>
              <w:autoSpaceDE w:val="0"/>
              <w:autoSpaceDN w:val="0"/>
              <w:adjustRightInd w:val="0"/>
              <w:jc w:val="left"/>
              <w:rPr>
                <w:sz w:val="24"/>
              </w:rPr>
            </w:pPr>
            <w:r w:rsidRPr="00B55614">
              <w:rPr>
                <w:rFonts w:hint="eastAsia"/>
                <w:bCs/>
                <w:color w:val="000000"/>
                <w:kern w:val="0"/>
                <w:sz w:val="24"/>
              </w:rPr>
              <w:t>本基金是交银施罗德上证</w:t>
            </w:r>
            <w:r w:rsidRPr="00B55614">
              <w:rPr>
                <w:bCs/>
                <w:color w:val="000000"/>
                <w:kern w:val="0"/>
                <w:sz w:val="24"/>
              </w:rPr>
              <w:t>180</w:t>
            </w:r>
            <w:r w:rsidRPr="00B55614">
              <w:rPr>
                <w:rFonts w:hint="eastAsia"/>
                <w:bCs/>
                <w:color w:val="000000"/>
                <w:kern w:val="0"/>
                <w:sz w:val="24"/>
              </w:rPr>
              <w:t>公司治理交易型开放式指数证券投资基金联接基金的目标</w:t>
            </w:r>
            <w:r w:rsidRPr="00B55614">
              <w:rPr>
                <w:bCs/>
                <w:color w:val="000000"/>
                <w:kern w:val="0"/>
                <w:sz w:val="24"/>
              </w:rPr>
              <w:t>ETF</w:t>
            </w:r>
            <w:r w:rsidRPr="00B55614">
              <w:rPr>
                <w:rFonts w:hint="eastAsia"/>
                <w:bCs/>
                <w:color w:val="000000"/>
                <w:kern w:val="0"/>
                <w:sz w:val="24"/>
              </w:rPr>
              <w:t>。交银施罗德上证</w:t>
            </w:r>
            <w:r w:rsidRPr="00B55614">
              <w:rPr>
                <w:bCs/>
                <w:color w:val="000000"/>
                <w:kern w:val="0"/>
                <w:sz w:val="24"/>
              </w:rPr>
              <w:t>180</w:t>
            </w:r>
            <w:r w:rsidRPr="00B55614">
              <w:rPr>
                <w:rFonts w:hint="eastAsia"/>
                <w:bCs/>
                <w:color w:val="000000"/>
                <w:kern w:val="0"/>
                <w:sz w:val="24"/>
              </w:rPr>
              <w:t>公司治理交易型开放式指数证券投资基金联接基金遵循指数</w:t>
            </w:r>
            <w:proofErr w:type="gramStart"/>
            <w:r w:rsidRPr="00B55614">
              <w:rPr>
                <w:rFonts w:hint="eastAsia"/>
                <w:bCs/>
                <w:color w:val="000000"/>
                <w:kern w:val="0"/>
                <w:sz w:val="24"/>
              </w:rPr>
              <w:t>化投资</w:t>
            </w:r>
            <w:proofErr w:type="gramEnd"/>
            <w:r w:rsidRPr="00B55614">
              <w:rPr>
                <w:rFonts w:hint="eastAsia"/>
                <w:bCs/>
                <w:color w:val="000000"/>
                <w:kern w:val="0"/>
                <w:sz w:val="24"/>
              </w:rPr>
              <w:t>理念，以目标</w:t>
            </w:r>
            <w:r w:rsidRPr="00B55614">
              <w:rPr>
                <w:bCs/>
                <w:color w:val="000000"/>
                <w:kern w:val="0"/>
                <w:sz w:val="24"/>
              </w:rPr>
              <w:t>ETF</w:t>
            </w:r>
            <w:r w:rsidRPr="00B55614">
              <w:rPr>
                <w:rFonts w:hint="eastAsia"/>
                <w:bCs/>
                <w:color w:val="000000"/>
                <w:kern w:val="0"/>
                <w:sz w:val="24"/>
              </w:rPr>
              <w:t>为主要投资对象，正常情况下投资于目标</w:t>
            </w:r>
            <w:r w:rsidRPr="00B55614">
              <w:rPr>
                <w:bCs/>
                <w:color w:val="000000"/>
                <w:kern w:val="0"/>
                <w:sz w:val="24"/>
              </w:rPr>
              <w:t>ETF</w:t>
            </w:r>
            <w:r w:rsidRPr="00B55614">
              <w:rPr>
                <w:rFonts w:hint="eastAsia"/>
                <w:bCs/>
                <w:color w:val="000000"/>
                <w:kern w:val="0"/>
                <w:sz w:val="24"/>
              </w:rPr>
              <w:t>的资产比例不低于基金资产净值的</w:t>
            </w:r>
            <w:r w:rsidRPr="00B55614">
              <w:rPr>
                <w:bCs/>
                <w:color w:val="000000"/>
                <w:kern w:val="0"/>
                <w:sz w:val="24"/>
              </w:rPr>
              <w:t>90%</w:t>
            </w:r>
            <w:r w:rsidRPr="00B55614">
              <w:rPr>
                <w:rFonts w:hint="eastAsia"/>
                <w:bCs/>
                <w:color w:val="000000"/>
                <w:kern w:val="0"/>
                <w:sz w:val="24"/>
              </w:rPr>
              <w:t>。本基金本报告期内除上述联接基金外未出现单一投资者持有基金份额比例超过基金总份额</w:t>
            </w:r>
            <w:r w:rsidRPr="00B55614">
              <w:rPr>
                <w:bCs/>
                <w:color w:val="000000"/>
                <w:kern w:val="0"/>
                <w:sz w:val="24"/>
              </w:rPr>
              <w:t>20%</w:t>
            </w:r>
            <w:r w:rsidRPr="00B55614">
              <w:rPr>
                <w:rFonts w:hint="eastAsia"/>
                <w:bCs/>
                <w:color w:val="000000"/>
                <w:kern w:val="0"/>
                <w:sz w:val="24"/>
              </w:rPr>
              <w:t>的情况。</w:t>
            </w:r>
          </w:p>
        </w:tc>
      </w:tr>
    </w:tbl>
    <w:p w14:paraId="5296237D" w14:textId="77777777" w:rsidR="00AD022B" w:rsidRDefault="00AD022B" w:rsidP="00B55614">
      <w:bookmarkStart w:id="103" w:name="_Toc490938766"/>
    </w:p>
    <w:p w14:paraId="61FDCACF" w14:textId="77777777" w:rsidR="00F1024B" w:rsidRPr="00DA7878" w:rsidRDefault="001548F9" w:rsidP="00955CB0">
      <w:pPr>
        <w:pStyle w:val="1"/>
        <w:keepNext/>
        <w:keepLines/>
        <w:widowControl w:val="0"/>
        <w:spacing w:beforeLines="100" w:before="312" w:afterLines="100" w:after="312" w:line="288" w:lineRule="auto"/>
        <w:jc w:val="center"/>
        <w:rPr>
          <w:b/>
          <w:bCs/>
          <w:szCs w:val="24"/>
          <w:lang w:val="en-US"/>
        </w:rPr>
      </w:pPr>
      <w:r w:rsidRPr="00035D71">
        <w:rPr>
          <w:b/>
          <w:bCs/>
          <w:szCs w:val="24"/>
          <w:lang w:val="en-US"/>
        </w:rPr>
        <w:t xml:space="preserve">§12  </w:t>
      </w:r>
      <w:r w:rsidRPr="00035D71">
        <w:rPr>
          <w:b/>
          <w:bCs/>
          <w:szCs w:val="24"/>
          <w:lang w:val="en-US"/>
        </w:rPr>
        <w:t>备查文件目录</w:t>
      </w:r>
      <w:bookmarkEnd w:id="102"/>
      <w:bookmarkEnd w:id="103"/>
    </w:p>
    <w:p w14:paraId="605A5F75" w14:textId="77777777" w:rsidR="001548F9" w:rsidRPr="00035D71" w:rsidRDefault="001548F9" w:rsidP="0048308E">
      <w:pPr>
        <w:pStyle w:val="20"/>
        <w:spacing w:before="29" w:after="0" w:line="288" w:lineRule="auto"/>
        <w:rPr>
          <w:rFonts w:ascii="Times New Roman" w:hAnsi="Times New Roman"/>
          <w:kern w:val="0"/>
          <w:szCs w:val="24"/>
        </w:rPr>
      </w:pPr>
      <w:bookmarkStart w:id="104" w:name="_Toc490938767"/>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4"/>
    </w:p>
    <w:p w14:paraId="060CF9CD" w14:textId="77777777" w:rsidR="00CA3703" w:rsidRDefault="0070232D">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14:paraId="3AD7EF56" w14:textId="77777777" w:rsidR="00CA3703" w:rsidRDefault="0070232D">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14:paraId="0905831F" w14:textId="77777777" w:rsidR="00CA3703" w:rsidRDefault="0070232D">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14:paraId="3383FDAD" w14:textId="77777777" w:rsidR="00CA3703" w:rsidRDefault="0070232D">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14:paraId="69A79F46" w14:textId="77777777" w:rsidR="00CA3703" w:rsidRDefault="0070232D">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14:paraId="5E9640EE" w14:textId="77777777" w:rsidR="00CA3703" w:rsidRDefault="0070232D">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14:paraId="4545D802" w14:textId="77777777" w:rsidR="00CA3703" w:rsidRDefault="0070232D">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14:paraId="237C8DA2"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、报告期内上证</w:t>
      </w:r>
      <w:r w:rsidRPr="00035D71">
        <w:rPr>
          <w:color w:val="000000"/>
          <w:sz w:val="24"/>
        </w:rPr>
        <w:t>180</w:t>
      </w:r>
      <w:r w:rsidRPr="00035D71">
        <w:rPr>
          <w:color w:val="000000"/>
          <w:sz w:val="24"/>
        </w:rPr>
        <w:t>公司治理交易型开放式指数证券投资基金在指定报刊上各项公告的原稿。</w:t>
      </w:r>
    </w:p>
    <w:p w14:paraId="7C524F92" w14:textId="77777777" w:rsidR="001548F9" w:rsidRPr="00035D71" w:rsidRDefault="001548F9" w:rsidP="00035D71">
      <w:pPr>
        <w:spacing w:before="29" w:line="288" w:lineRule="auto"/>
        <w:ind w:firstLineChars="150" w:firstLine="360"/>
        <w:rPr>
          <w:bCs/>
          <w:color w:val="000000"/>
          <w:sz w:val="24"/>
        </w:rPr>
      </w:pPr>
    </w:p>
    <w:p w14:paraId="7CC39E6E" w14:textId="77777777" w:rsidR="001548F9" w:rsidRPr="00035D71" w:rsidRDefault="001548F9" w:rsidP="0048308E">
      <w:pPr>
        <w:pStyle w:val="20"/>
        <w:spacing w:before="29" w:after="0" w:line="288" w:lineRule="auto"/>
        <w:rPr>
          <w:rFonts w:ascii="Times New Roman" w:hAnsi="Times New Roman"/>
          <w:color w:val="000000"/>
          <w:szCs w:val="24"/>
        </w:rPr>
      </w:pPr>
      <w:bookmarkStart w:id="105" w:name="_Toc490938768"/>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5"/>
    </w:p>
    <w:p w14:paraId="77A1CEAE"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1582D8A2" w14:textId="77777777" w:rsidR="001548F9" w:rsidRPr="00035D71" w:rsidRDefault="001548F9" w:rsidP="0048308E">
      <w:pPr>
        <w:spacing w:before="29" w:line="288" w:lineRule="auto"/>
        <w:rPr>
          <w:bCs/>
          <w:color w:val="000000"/>
          <w:sz w:val="24"/>
        </w:rPr>
      </w:pPr>
    </w:p>
    <w:p w14:paraId="57BD7639" w14:textId="77777777" w:rsidR="001548F9" w:rsidRPr="00035D71" w:rsidRDefault="001548F9" w:rsidP="0048308E">
      <w:pPr>
        <w:pStyle w:val="20"/>
        <w:spacing w:before="29" w:after="0" w:line="288" w:lineRule="auto"/>
        <w:rPr>
          <w:rFonts w:ascii="Times New Roman" w:hAnsi="Times New Roman"/>
          <w:color w:val="000000"/>
          <w:szCs w:val="24"/>
        </w:rPr>
      </w:pPr>
      <w:bookmarkStart w:id="106" w:name="_Toc490938769"/>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6"/>
    </w:p>
    <w:p w14:paraId="1A6D4B77" w14:textId="77777777" w:rsidR="00CA3703" w:rsidRDefault="0070232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6DF4D72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64EE61C8"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93045" w14:textId="77777777" w:rsidR="008F3D0D" w:rsidRDefault="008F3D0D">
      <w:r>
        <w:separator/>
      </w:r>
    </w:p>
  </w:endnote>
  <w:endnote w:type="continuationSeparator" w:id="0">
    <w:p w14:paraId="5E60B835" w14:textId="77777777" w:rsidR="008F3D0D" w:rsidRDefault="008F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50822E" w14:textId="77777777" w:rsidR="00B07A2A" w:rsidRDefault="00B07A2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B9EE2E6" w14:textId="77777777" w:rsidR="00B07A2A" w:rsidRDefault="00B07A2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B422F" w14:textId="77777777" w:rsidR="00B07A2A" w:rsidRDefault="00B07A2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839AE">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B839AE">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D0FA8" w14:textId="77777777" w:rsidR="008F3D0D" w:rsidRDefault="008F3D0D">
      <w:r>
        <w:separator/>
      </w:r>
    </w:p>
  </w:footnote>
  <w:footnote w:type="continuationSeparator" w:id="0">
    <w:p w14:paraId="668D2018" w14:textId="77777777" w:rsidR="008F3D0D" w:rsidRDefault="008F3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ACDFA" w14:textId="77777777" w:rsidR="00B07A2A" w:rsidRPr="007514C3" w:rsidRDefault="00B07A2A"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2F741394" wp14:editId="131FF161">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00"/>
    <w:rsid w:val="0001767C"/>
    <w:rsid w:val="00017F79"/>
    <w:rsid w:val="00020487"/>
    <w:rsid w:val="00020583"/>
    <w:rsid w:val="00020642"/>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AE2"/>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0EF"/>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0E8"/>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64F"/>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5C6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45D"/>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6930"/>
    <w:rsid w:val="00447C0A"/>
    <w:rsid w:val="00447CEF"/>
    <w:rsid w:val="00447E28"/>
    <w:rsid w:val="00450BA9"/>
    <w:rsid w:val="00450FD9"/>
    <w:rsid w:val="00452481"/>
    <w:rsid w:val="004528FA"/>
    <w:rsid w:val="00452F58"/>
    <w:rsid w:val="00453491"/>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201"/>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337"/>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0AC"/>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68F"/>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238"/>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4B17"/>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6F7"/>
    <w:rsid w:val="006F7EA5"/>
    <w:rsid w:val="007004DC"/>
    <w:rsid w:val="00700698"/>
    <w:rsid w:val="00701093"/>
    <w:rsid w:val="0070132D"/>
    <w:rsid w:val="007015F1"/>
    <w:rsid w:val="0070173B"/>
    <w:rsid w:val="007022C4"/>
    <w:rsid w:val="0070232D"/>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3D7"/>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1"/>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742"/>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0A1"/>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843"/>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0D"/>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3E4"/>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22A"/>
    <w:rsid w:val="00A3554F"/>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77F"/>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22B"/>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063"/>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A2A"/>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9C8"/>
    <w:rsid w:val="00B54DEA"/>
    <w:rsid w:val="00B54F64"/>
    <w:rsid w:val="00B55185"/>
    <w:rsid w:val="00B55614"/>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39AE"/>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97340"/>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4A30"/>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82E"/>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370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E7DBE"/>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299"/>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1771F"/>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CF1"/>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12B"/>
    <w:rsid w:val="00E16D44"/>
    <w:rsid w:val="00E1738C"/>
    <w:rsid w:val="00E17C92"/>
    <w:rsid w:val="00E201C0"/>
    <w:rsid w:val="00E20941"/>
    <w:rsid w:val="00E21137"/>
    <w:rsid w:val="00E21409"/>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9E1A186"/>
  <w15:docId w15:val="{F3F17BD8-6EF4-470E-9A41-AB0A4DD6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7D27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423064423">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5175F-E947-4793-9650-0A907C90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21780</Words>
  <Characters>17386</Characters>
  <Application>Microsoft Office Word</Application>
  <DocSecurity>0</DocSecurity>
  <Lines>144</Lines>
  <Paragraphs>78</Paragraphs>
  <ScaleCrop>false</ScaleCrop>
  <Company/>
  <LinksUpToDate>false</LinksUpToDate>
  <CharactersWithSpaces>39088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8</cp:revision>
  <cp:lastPrinted>2007-07-19T00:46:00Z</cp:lastPrinted>
  <dcterms:created xsi:type="dcterms:W3CDTF">2017-08-21T02:28:00Z</dcterms:created>
  <dcterms:modified xsi:type="dcterms:W3CDTF">2017-08-25T08:17:00Z</dcterms:modified>
</cp:coreProperties>
</file>