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1F1D" w14:textId="77777777" w:rsidR="000E360D" w:rsidRPr="00276EE8" w:rsidRDefault="000E360D" w:rsidP="007D4F49">
      <w:pPr>
        <w:spacing w:after="0" w:line="360" w:lineRule="auto"/>
        <w:rPr>
          <w:sz w:val="32"/>
          <w:szCs w:val="32"/>
        </w:rPr>
      </w:pPr>
      <w:bookmarkStart w:id="0" w:name="OLE_LINK8"/>
      <w:bookmarkStart w:id="1" w:name="OLE_LINK7"/>
    </w:p>
    <w:p w14:paraId="2137693D" w14:textId="77777777" w:rsidR="000E360D" w:rsidRPr="00276EE8" w:rsidRDefault="000E360D" w:rsidP="007D4F49">
      <w:pPr>
        <w:spacing w:after="0" w:line="360" w:lineRule="auto"/>
        <w:rPr>
          <w:sz w:val="32"/>
          <w:szCs w:val="32"/>
        </w:rPr>
      </w:pPr>
    </w:p>
    <w:p w14:paraId="65CD0A7F" w14:textId="77777777" w:rsidR="000E360D" w:rsidRPr="00276EE8" w:rsidRDefault="000E360D" w:rsidP="007D4F49">
      <w:pPr>
        <w:spacing w:after="0" w:line="360" w:lineRule="auto"/>
        <w:rPr>
          <w:sz w:val="32"/>
          <w:szCs w:val="32"/>
        </w:rPr>
      </w:pPr>
    </w:p>
    <w:p w14:paraId="061892F7" w14:textId="77777777" w:rsidR="00277DA1" w:rsidRDefault="00CC132B">
      <w:pPr>
        <w:spacing w:after="0" w:line="360" w:lineRule="auto"/>
        <w:jc w:val="center"/>
        <w:rPr>
          <w:sz w:val="32"/>
          <w:szCs w:val="32"/>
        </w:rPr>
      </w:pPr>
      <w:r>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276EE8" w:rsidRDefault="007D4F49" w:rsidP="007D4F49">
      <w:pPr>
        <w:spacing w:after="0" w:line="360" w:lineRule="auto"/>
        <w:rPr>
          <w:sz w:val="32"/>
          <w:szCs w:val="32"/>
        </w:rPr>
      </w:pPr>
    </w:p>
    <w:p w14:paraId="390C784C" w14:textId="77777777" w:rsidR="007D4F49" w:rsidRPr="00276EE8" w:rsidRDefault="007D4F49" w:rsidP="007D4F49">
      <w:pPr>
        <w:spacing w:after="0" w:line="360" w:lineRule="auto"/>
        <w:rPr>
          <w:sz w:val="32"/>
          <w:szCs w:val="32"/>
        </w:rPr>
      </w:pPr>
    </w:p>
    <w:p w14:paraId="2E6FC81D" w14:textId="77777777" w:rsidR="007D4F49" w:rsidRPr="00276EE8" w:rsidRDefault="007D4F49" w:rsidP="007D4F49">
      <w:pPr>
        <w:spacing w:after="0" w:line="360" w:lineRule="auto"/>
        <w:rPr>
          <w:sz w:val="32"/>
          <w:szCs w:val="32"/>
        </w:rPr>
      </w:pPr>
    </w:p>
    <w:p w14:paraId="115CC579" w14:textId="77777777" w:rsidR="000E360D" w:rsidRPr="00276EE8" w:rsidRDefault="00AA7CE0" w:rsidP="007D4F49">
      <w:pPr>
        <w:spacing w:after="0" w:line="360" w:lineRule="auto"/>
        <w:jc w:val="center"/>
        <w:rPr>
          <w:rFonts w:eastAsia="黑体"/>
          <w:b/>
          <w:sz w:val="44"/>
          <w:szCs w:val="44"/>
        </w:rPr>
      </w:pPr>
      <w:r w:rsidRPr="00276EE8">
        <w:rPr>
          <w:rFonts w:eastAsia="黑体"/>
          <w:b/>
          <w:sz w:val="44"/>
          <w:szCs w:val="44"/>
        </w:rPr>
        <w:t>交银施罗德稳健配置混合型证券投资基金（更新）招募说明书</w:t>
      </w:r>
    </w:p>
    <w:p w14:paraId="2F106AA1" w14:textId="77777777" w:rsidR="000E360D" w:rsidRPr="00276EE8" w:rsidRDefault="000E360D" w:rsidP="007D4F49">
      <w:pPr>
        <w:spacing w:after="0" w:line="360" w:lineRule="auto"/>
        <w:rPr>
          <w:sz w:val="24"/>
        </w:rPr>
      </w:pPr>
    </w:p>
    <w:p w14:paraId="23D77AC1" w14:textId="77777777"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604FE3" w:rsidRPr="00276EE8">
        <w:rPr>
          <w:rFonts w:eastAsia="黑体"/>
          <w:b/>
          <w:sz w:val="32"/>
          <w:szCs w:val="32"/>
        </w:rPr>
        <w:t>201</w:t>
      </w:r>
      <w:r w:rsidR="00604FE3">
        <w:rPr>
          <w:rFonts w:eastAsia="黑体"/>
          <w:b/>
          <w:sz w:val="32"/>
          <w:szCs w:val="32"/>
        </w:rPr>
        <w:t>7</w:t>
      </w:r>
      <w:r w:rsidR="00AA7CE0" w:rsidRPr="00276EE8">
        <w:rPr>
          <w:rFonts w:eastAsia="黑体"/>
          <w:b/>
          <w:sz w:val="32"/>
          <w:szCs w:val="32"/>
        </w:rPr>
        <w:t>年</w:t>
      </w:r>
      <w:r w:rsidR="00450262" w:rsidRPr="00276EE8">
        <w:rPr>
          <w:rFonts w:eastAsia="黑体"/>
          <w:b/>
          <w:sz w:val="32"/>
          <w:szCs w:val="32"/>
        </w:rPr>
        <w:t>第</w:t>
      </w:r>
      <w:r w:rsidR="00450262">
        <w:rPr>
          <w:rFonts w:eastAsia="黑体" w:hint="eastAsia"/>
          <w:b/>
          <w:sz w:val="32"/>
          <w:szCs w:val="32"/>
        </w:rPr>
        <w:t>1</w:t>
      </w:r>
      <w:r w:rsidR="00AA7CE0" w:rsidRPr="00276EE8">
        <w:rPr>
          <w:rFonts w:eastAsia="黑体"/>
          <w:b/>
          <w:sz w:val="32"/>
          <w:szCs w:val="32"/>
        </w:rPr>
        <w:t>号</w:t>
      </w:r>
      <w:r w:rsidRPr="00276EE8">
        <w:rPr>
          <w:rFonts w:eastAsia="黑体"/>
          <w:b/>
          <w:sz w:val="32"/>
          <w:szCs w:val="32"/>
        </w:rPr>
        <w:t>）</w:t>
      </w:r>
    </w:p>
    <w:p w14:paraId="1C8D16E8" w14:textId="77777777" w:rsidR="000E360D" w:rsidRPr="00276EE8" w:rsidRDefault="000E360D" w:rsidP="007D4F49">
      <w:pPr>
        <w:spacing w:after="0" w:line="360" w:lineRule="auto"/>
        <w:ind w:leftChars="942" w:left="1978"/>
        <w:rPr>
          <w:rFonts w:eastAsia="黑体"/>
          <w:b/>
          <w:sz w:val="28"/>
          <w:szCs w:val="28"/>
        </w:rPr>
      </w:pPr>
    </w:p>
    <w:p w14:paraId="6BB47F1F" w14:textId="77777777" w:rsidR="000E360D" w:rsidRPr="00276EE8" w:rsidRDefault="000E360D" w:rsidP="007D4F49">
      <w:pPr>
        <w:spacing w:after="0" w:line="360" w:lineRule="auto"/>
        <w:ind w:leftChars="942" w:left="1978"/>
        <w:rPr>
          <w:rFonts w:eastAsia="黑体"/>
          <w:b/>
          <w:sz w:val="28"/>
          <w:szCs w:val="28"/>
        </w:rPr>
      </w:pPr>
    </w:p>
    <w:p w14:paraId="067DB4FD" w14:textId="77777777" w:rsidR="007D4F49" w:rsidRPr="00276EE8" w:rsidRDefault="007D4F49" w:rsidP="007D4F49">
      <w:pPr>
        <w:spacing w:after="0" w:line="360" w:lineRule="auto"/>
        <w:ind w:leftChars="942" w:left="1978"/>
        <w:rPr>
          <w:rFonts w:eastAsia="黑体"/>
          <w:b/>
          <w:sz w:val="28"/>
          <w:szCs w:val="28"/>
        </w:rPr>
      </w:pPr>
    </w:p>
    <w:p w14:paraId="1F94F0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14:paraId="2FDF21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14:paraId="1E191319" w14:textId="77777777" w:rsidR="000E360D" w:rsidRPr="00276EE8" w:rsidRDefault="000E360D" w:rsidP="000E360D">
      <w:pPr>
        <w:widowControl/>
        <w:spacing w:before="100" w:beforeAutospacing="1" w:after="100" w:afterAutospacing="1"/>
        <w:ind w:rightChars="-85" w:right="-178" w:firstLineChars="200" w:firstLine="420"/>
        <w:jc w:val="left"/>
        <w:rPr>
          <w:kern w:val="0"/>
        </w:rPr>
      </w:pPr>
    </w:p>
    <w:p w14:paraId="42FE6D1D" w14:textId="77777777"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604FE3" w:rsidRPr="00276EE8">
        <w:rPr>
          <w:rFonts w:eastAsia="黑体"/>
          <w:b/>
          <w:sz w:val="28"/>
          <w:szCs w:val="28"/>
        </w:rPr>
        <w:t>二〇一</w:t>
      </w:r>
      <w:r w:rsidR="00604FE3">
        <w:rPr>
          <w:rFonts w:eastAsia="黑体" w:hint="eastAsia"/>
          <w:b/>
          <w:sz w:val="28"/>
          <w:szCs w:val="28"/>
        </w:rPr>
        <w:t>七</w:t>
      </w:r>
      <w:r w:rsidR="00604FE3" w:rsidRPr="00276EE8">
        <w:rPr>
          <w:rFonts w:eastAsia="黑体"/>
          <w:b/>
          <w:sz w:val="28"/>
          <w:szCs w:val="28"/>
        </w:rPr>
        <w:t>年</w:t>
      </w:r>
      <w:r w:rsidR="00604FE3">
        <w:rPr>
          <w:rFonts w:eastAsia="黑体" w:hint="eastAsia"/>
          <w:b/>
          <w:sz w:val="28"/>
          <w:szCs w:val="28"/>
        </w:rPr>
        <w:t>六</w:t>
      </w:r>
      <w:r w:rsidR="00604FE3" w:rsidRPr="00276EE8">
        <w:rPr>
          <w:rFonts w:eastAsia="黑体"/>
          <w:b/>
          <w:sz w:val="28"/>
          <w:szCs w:val="28"/>
        </w:rPr>
        <w:t>月</w:t>
      </w:r>
    </w:p>
    <w:p w14:paraId="35ACD2DE" w14:textId="77777777"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14:paraId="4222669D" w14:textId="77777777"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14:paraId="3CC77851" w14:textId="77777777"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日中国证券监督管理委员会证监基金字【</w:t>
      </w:r>
      <w:r w:rsidRPr="00276EE8">
        <w:rPr>
          <w:kern w:val="0"/>
          <w:sz w:val="24"/>
        </w:rPr>
        <w:t>2006</w:t>
      </w:r>
      <w:r w:rsidRPr="00276EE8">
        <w:rPr>
          <w:kern w:val="0"/>
          <w:sz w:val="24"/>
        </w:rPr>
        <w:t>】</w:t>
      </w:r>
      <w:r w:rsidRPr="00276EE8">
        <w:rPr>
          <w:kern w:val="0"/>
          <w:sz w:val="24"/>
        </w:rPr>
        <w:t>78</w:t>
      </w:r>
      <w:r w:rsidRPr="00276EE8">
        <w:rPr>
          <w:kern w:val="0"/>
          <w:sz w:val="24"/>
        </w:rPr>
        <w:t>号文核准募集。本基金基金合同于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14:paraId="4B5F88C0" w14:textId="77777777"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作出的任何决定，均不表明其对本基金的价值和收益作出实质性判断或保证，也不表明投资于本基金没有风险。</w:t>
      </w:r>
      <w:r w:rsidRPr="00276EE8">
        <w:rPr>
          <w:kern w:val="0"/>
          <w:sz w:val="24"/>
        </w:rPr>
        <w:t xml:space="preserve"> </w:t>
      </w:r>
    </w:p>
    <w:p w14:paraId="2B0E18F9" w14:textId="77777777"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6E0DF86" w14:textId="77777777" w:rsidR="004B5CC2" w:rsidRPr="00276EE8" w:rsidRDefault="00990674">
      <w:pPr>
        <w:widowControl/>
        <w:spacing w:after="0" w:line="360" w:lineRule="auto"/>
        <w:ind w:firstLineChars="200" w:firstLine="480"/>
        <w:rPr>
          <w:kern w:val="0"/>
          <w:sz w:val="24"/>
        </w:rPr>
      </w:pPr>
      <w:r w:rsidRPr="00276EE8">
        <w:rPr>
          <w:kern w:val="0"/>
          <w:sz w:val="24"/>
        </w:rPr>
        <w:t>投资有风险，投资人在认（申）购本基金前应认真阅读本招募说明书。基金的过往业绩并不代表未来表现。基金管理人管理的其他基金的业绩并不构成对本基金业绩表现的保证。</w:t>
      </w:r>
    </w:p>
    <w:p w14:paraId="0BEBF412" w14:textId="77777777"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00604FE3" w:rsidRPr="00276EE8">
        <w:rPr>
          <w:kern w:val="0"/>
          <w:sz w:val="24"/>
        </w:rPr>
        <w:t>201</w:t>
      </w:r>
      <w:r w:rsidR="00604FE3">
        <w:rPr>
          <w:kern w:val="0"/>
          <w:sz w:val="24"/>
        </w:rPr>
        <w:t>7</w:t>
      </w:r>
      <w:r w:rsidRPr="00276EE8">
        <w:rPr>
          <w:kern w:val="0"/>
          <w:sz w:val="24"/>
        </w:rPr>
        <w:t>年</w:t>
      </w:r>
      <w:r w:rsidR="00CE31CF">
        <w:rPr>
          <w:rFonts w:hint="eastAsia"/>
          <w:kern w:val="0"/>
          <w:sz w:val="24"/>
        </w:rPr>
        <w:t>6</w:t>
      </w:r>
      <w:r w:rsidRPr="00276EE8">
        <w:rPr>
          <w:kern w:val="0"/>
          <w:sz w:val="24"/>
        </w:rPr>
        <w:t>月</w:t>
      </w:r>
      <w:r w:rsidRPr="00276EE8">
        <w:rPr>
          <w:kern w:val="0"/>
          <w:sz w:val="24"/>
        </w:rPr>
        <w:t>14</w:t>
      </w:r>
      <w:r w:rsidRPr="00276EE8">
        <w:rPr>
          <w:kern w:val="0"/>
          <w:sz w:val="24"/>
        </w:rPr>
        <w:t>日，有关财务数据和净值表现截止日为</w:t>
      </w:r>
      <w:r w:rsidR="00604FE3" w:rsidRPr="00276EE8">
        <w:rPr>
          <w:kern w:val="0"/>
          <w:sz w:val="24"/>
        </w:rPr>
        <w:t>201</w:t>
      </w:r>
      <w:r w:rsidR="00604FE3">
        <w:rPr>
          <w:kern w:val="0"/>
          <w:sz w:val="24"/>
        </w:rPr>
        <w:t>7</w:t>
      </w:r>
      <w:r w:rsidRPr="00276EE8">
        <w:rPr>
          <w:kern w:val="0"/>
          <w:sz w:val="24"/>
        </w:rPr>
        <w:t>年</w:t>
      </w:r>
      <w:r w:rsidR="00CE31CF">
        <w:rPr>
          <w:rFonts w:hint="eastAsia"/>
          <w:kern w:val="0"/>
          <w:sz w:val="24"/>
        </w:rPr>
        <w:t>3</w:t>
      </w:r>
      <w:r w:rsidRPr="00276EE8">
        <w:rPr>
          <w:kern w:val="0"/>
          <w:sz w:val="24"/>
        </w:rPr>
        <w:t>月</w:t>
      </w:r>
      <w:r w:rsidR="00CE31CF" w:rsidRPr="00276EE8">
        <w:rPr>
          <w:kern w:val="0"/>
          <w:sz w:val="24"/>
        </w:rPr>
        <w:t>3</w:t>
      </w:r>
      <w:r w:rsidR="00CE31CF">
        <w:rPr>
          <w:rFonts w:hint="eastAsia"/>
          <w:kern w:val="0"/>
          <w:sz w:val="24"/>
        </w:rPr>
        <w:t>1</w:t>
      </w:r>
      <w:r w:rsidRPr="00276EE8">
        <w:rPr>
          <w:kern w:val="0"/>
          <w:sz w:val="24"/>
        </w:rPr>
        <w:t>日。本招募说明书所载的财务数据未经审计。</w:t>
      </w:r>
    </w:p>
    <w:p w14:paraId="75FF0897" w14:textId="77777777"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14:paraId="53F96F95" w14:textId="77777777" w:rsidR="00C86FFC" w:rsidRDefault="00277DA1">
      <w:pPr>
        <w:pStyle w:val="10"/>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86419820" w:history="1">
        <w:r w:rsidR="00C86FFC" w:rsidRPr="00D14C04">
          <w:rPr>
            <w:rStyle w:val="aa"/>
            <w:rFonts w:ascii="Times New Roman" w:hAnsi="Times New Roman" w:hint="eastAsia"/>
            <w:noProof/>
            <w:kern w:val="0"/>
          </w:rPr>
          <w:t>一、绪言</w:t>
        </w:r>
        <w:r w:rsidR="00C86FFC">
          <w:rPr>
            <w:noProof/>
            <w:webHidden/>
          </w:rPr>
          <w:tab/>
        </w:r>
        <w:r w:rsidR="00C86FFC">
          <w:rPr>
            <w:noProof/>
            <w:webHidden/>
          </w:rPr>
          <w:fldChar w:fldCharType="begin"/>
        </w:r>
        <w:r w:rsidR="00C86FFC">
          <w:rPr>
            <w:noProof/>
            <w:webHidden/>
          </w:rPr>
          <w:instrText xml:space="preserve"> PAGEREF _Toc486419820 \h </w:instrText>
        </w:r>
        <w:r w:rsidR="00C86FFC">
          <w:rPr>
            <w:noProof/>
            <w:webHidden/>
          </w:rPr>
        </w:r>
        <w:r w:rsidR="00C86FFC">
          <w:rPr>
            <w:noProof/>
            <w:webHidden/>
          </w:rPr>
          <w:fldChar w:fldCharType="separate"/>
        </w:r>
        <w:r w:rsidR="00C86FFC">
          <w:rPr>
            <w:noProof/>
            <w:webHidden/>
          </w:rPr>
          <w:t>3</w:t>
        </w:r>
        <w:r w:rsidR="00C86FFC">
          <w:rPr>
            <w:noProof/>
            <w:webHidden/>
          </w:rPr>
          <w:fldChar w:fldCharType="end"/>
        </w:r>
      </w:hyperlink>
    </w:p>
    <w:p w14:paraId="233A822B" w14:textId="77777777" w:rsidR="00C86FFC" w:rsidRDefault="00947222">
      <w:pPr>
        <w:pStyle w:val="10"/>
        <w:rPr>
          <w:rFonts w:asciiTheme="minorHAnsi" w:eastAsiaTheme="minorEastAsia" w:hAnsiTheme="minorHAnsi" w:cstheme="minorBidi"/>
          <w:noProof/>
          <w:sz w:val="21"/>
          <w:szCs w:val="22"/>
        </w:rPr>
      </w:pPr>
      <w:hyperlink w:anchor="_Toc486419821" w:history="1">
        <w:r w:rsidR="00C86FFC" w:rsidRPr="00D14C04">
          <w:rPr>
            <w:rStyle w:val="aa"/>
            <w:rFonts w:ascii="Times New Roman" w:hAnsi="Times New Roman" w:hint="eastAsia"/>
            <w:noProof/>
            <w:kern w:val="0"/>
          </w:rPr>
          <w:t>二、释义</w:t>
        </w:r>
        <w:r w:rsidR="00C86FFC">
          <w:rPr>
            <w:noProof/>
            <w:webHidden/>
          </w:rPr>
          <w:tab/>
        </w:r>
        <w:r w:rsidR="00C86FFC">
          <w:rPr>
            <w:noProof/>
            <w:webHidden/>
          </w:rPr>
          <w:fldChar w:fldCharType="begin"/>
        </w:r>
        <w:r w:rsidR="00C86FFC">
          <w:rPr>
            <w:noProof/>
            <w:webHidden/>
          </w:rPr>
          <w:instrText xml:space="preserve"> PAGEREF _Toc486419821 \h </w:instrText>
        </w:r>
        <w:r w:rsidR="00C86FFC">
          <w:rPr>
            <w:noProof/>
            <w:webHidden/>
          </w:rPr>
        </w:r>
        <w:r w:rsidR="00C86FFC">
          <w:rPr>
            <w:noProof/>
            <w:webHidden/>
          </w:rPr>
          <w:fldChar w:fldCharType="separate"/>
        </w:r>
        <w:r w:rsidR="00C86FFC">
          <w:rPr>
            <w:noProof/>
            <w:webHidden/>
          </w:rPr>
          <w:t>4</w:t>
        </w:r>
        <w:r w:rsidR="00C86FFC">
          <w:rPr>
            <w:noProof/>
            <w:webHidden/>
          </w:rPr>
          <w:fldChar w:fldCharType="end"/>
        </w:r>
      </w:hyperlink>
    </w:p>
    <w:p w14:paraId="16A079B3" w14:textId="77777777" w:rsidR="00C86FFC" w:rsidRDefault="00947222">
      <w:pPr>
        <w:pStyle w:val="10"/>
        <w:rPr>
          <w:rFonts w:asciiTheme="minorHAnsi" w:eastAsiaTheme="minorEastAsia" w:hAnsiTheme="minorHAnsi" w:cstheme="minorBidi"/>
          <w:noProof/>
          <w:sz w:val="21"/>
          <w:szCs w:val="22"/>
        </w:rPr>
      </w:pPr>
      <w:hyperlink w:anchor="_Toc486419822" w:history="1">
        <w:r w:rsidR="00C86FFC" w:rsidRPr="00D14C04">
          <w:rPr>
            <w:rStyle w:val="aa"/>
            <w:rFonts w:ascii="Times New Roman" w:hAnsi="Times New Roman" w:hint="eastAsia"/>
            <w:noProof/>
            <w:kern w:val="0"/>
          </w:rPr>
          <w:t>三、基金管理人</w:t>
        </w:r>
        <w:r w:rsidR="00C86FFC">
          <w:rPr>
            <w:noProof/>
            <w:webHidden/>
          </w:rPr>
          <w:tab/>
        </w:r>
        <w:r w:rsidR="00C86FFC">
          <w:rPr>
            <w:noProof/>
            <w:webHidden/>
          </w:rPr>
          <w:fldChar w:fldCharType="begin"/>
        </w:r>
        <w:r w:rsidR="00C86FFC">
          <w:rPr>
            <w:noProof/>
            <w:webHidden/>
          </w:rPr>
          <w:instrText xml:space="preserve"> PAGEREF _Toc486419822 \h </w:instrText>
        </w:r>
        <w:r w:rsidR="00C86FFC">
          <w:rPr>
            <w:noProof/>
            <w:webHidden/>
          </w:rPr>
        </w:r>
        <w:r w:rsidR="00C86FFC">
          <w:rPr>
            <w:noProof/>
            <w:webHidden/>
          </w:rPr>
          <w:fldChar w:fldCharType="separate"/>
        </w:r>
        <w:r w:rsidR="00C86FFC">
          <w:rPr>
            <w:noProof/>
            <w:webHidden/>
          </w:rPr>
          <w:t>12</w:t>
        </w:r>
        <w:r w:rsidR="00C86FFC">
          <w:rPr>
            <w:noProof/>
            <w:webHidden/>
          </w:rPr>
          <w:fldChar w:fldCharType="end"/>
        </w:r>
      </w:hyperlink>
    </w:p>
    <w:p w14:paraId="256985D8" w14:textId="77777777" w:rsidR="00C86FFC" w:rsidRDefault="00947222">
      <w:pPr>
        <w:pStyle w:val="10"/>
        <w:rPr>
          <w:rFonts w:asciiTheme="minorHAnsi" w:eastAsiaTheme="minorEastAsia" w:hAnsiTheme="minorHAnsi" w:cstheme="minorBidi"/>
          <w:noProof/>
          <w:sz w:val="21"/>
          <w:szCs w:val="22"/>
        </w:rPr>
      </w:pPr>
      <w:hyperlink w:anchor="_Toc486419823" w:history="1">
        <w:r w:rsidR="00C86FFC" w:rsidRPr="00D14C04">
          <w:rPr>
            <w:rStyle w:val="aa"/>
            <w:rFonts w:ascii="Times New Roman" w:hAnsi="Times New Roman" w:hint="eastAsia"/>
            <w:noProof/>
            <w:kern w:val="0"/>
          </w:rPr>
          <w:t>四、基金托管人</w:t>
        </w:r>
        <w:r w:rsidR="00C86FFC">
          <w:rPr>
            <w:noProof/>
            <w:webHidden/>
          </w:rPr>
          <w:tab/>
        </w:r>
        <w:r w:rsidR="00C86FFC">
          <w:rPr>
            <w:noProof/>
            <w:webHidden/>
          </w:rPr>
          <w:fldChar w:fldCharType="begin"/>
        </w:r>
        <w:r w:rsidR="00C86FFC">
          <w:rPr>
            <w:noProof/>
            <w:webHidden/>
          </w:rPr>
          <w:instrText xml:space="preserve"> PAGEREF _Toc486419823 \h </w:instrText>
        </w:r>
        <w:r w:rsidR="00C86FFC">
          <w:rPr>
            <w:noProof/>
            <w:webHidden/>
          </w:rPr>
        </w:r>
        <w:r w:rsidR="00C86FFC">
          <w:rPr>
            <w:noProof/>
            <w:webHidden/>
          </w:rPr>
          <w:fldChar w:fldCharType="separate"/>
        </w:r>
        <w:r w:rsidR="00C86FFC">
          <w:rPr>
            <w:noProof/>
            <w:webHidden/>
          </w:rPr>
          <w:t>20</w:t>
        </w:r>
        <w:r w:rsidR="00C86FFC">
          <w:rPr>
            <w:noProof/>
            <w:webHidden/>
          </w:rPr>
          <w:fldChar w:fldCharType="end"/>
        </w:r>
      </w:hyperlink>
    </w:p>
    <w:p w14:paraId="5C4083B0" w14:textId="77777777" w:rsidR="00C86FFC" w:rsidRDefault="00947222">
      <w:pPr>
        <w:pStyle w:val="10"/>
        <w:rPr>
          <w:rFonts w:asciiTheme="minorHAnsi" w:eastAsiaTheme="minorEastAsia" w:hAnsiTheme="minorHAnsi" w:cstheme="minorBidi"/>
          <w:noProof/>
          <w:sz w:val="21"/>
          <w:szCs w:val="22"/>
        </w:rPr>
      </w:pPr>
      <w:hyperlink w:anchor="_Toc486419824" w:history="1">
        <w:r w:rsidR="00C86FFC" w:rsidRPr="00D14C04">
          <w:rPr>
            <w:rStyle w:val="aa"/>
            <w:rFonts w:ascii="Times New Roman" w:hAnsi="Times New Roman" w:hint="eastAsia"/>
            <w:noProof/>
            <w:kern w:val="0"/>
          </w:rPr>
          <w:t>五、相关服务机构</w:t>
        </w:r>
        <w:r w:rsidR="00C86FFC">
          <w:rPr>
            <w:noProof/>
            <w:webHidden/>
          </w:rPr>
          <w:tab/>
        </w:r>
        <w:r w:rsidR="00C86FFC">
          <w:rPr>
            <w:noProof/>
            <w:webHidden/>
          </w:rPr>
          <w:fldChar w:fldCharType="begin"/>
        </w:r>
        <w:r w:rsidR="00C86FFC">
          <w:rPr>
            <w:noProof/>
            <w:webHidden/>
          </w:rPr>
          <w:instrText xml:space="preserve"> PAGEREF _Toc486419824 \h </w:instrText>
        </w:r>
        <w:r w:rsidR="00C86FFC">
          <w:rPr>
            <w:noProof/>
            <w:webHidden/>
          </w:rPr>
        </w:r>
        <w:r w:rsidR="00C86FFC">
          <w:rPr>
            <w:noProof/>
            <w:webHidden/>
          </w:rPr>
          <w:fldChar w:fldCharType="separate"/>
        </w:r>
        <w:r w:rsidR="00C86FFC">
          <w:rPr>
            <w:noProof/>
            <w:webHidden/>
          </w:rPr>
          <w:t>24</w:t>
        </w:r>
        <w:r w:rsidR="00C86FFC">
          <w:rPr>
            <w:noProof/>
            <w:webHidden/>
          </w:rPr>
          <w:fldChar w:fldCharType="end"/>
        </w:r>
      </w:hyperlink>
    </w:p>
    <w:p w14:paraId="3208D712" w14:textId="77777777" w:rsidR="00C86FFC" w:rsidRDefault="00947222">
      <w:pPr>
        <w:pStyle w:val="10"/>
        <w:rPr>
          <w:rFonts w:asciiTheme="minorHAnsi" w:eastAsiaTheme="minorEastAsia" w:hAnsiTheme="minorHAnsi" w:cstheme="minorBidi"/>
          <w:noProof/>
          <w:sz w:val="21"/>
          <w:szCs w:val="22"/>
        </w:rPr>
      </w:pPr>
      <w:hyperlink w:anchor="_Toc486419825" w:history="1">
        <w:r w:rsidR="00C86FFC" w:rsidRPr="00D14C04">
          <w:rPr>
            <w:rStyle w:val="aa"/>
            <w:rFonts w:ascii="Times New Roman" w:hAnsi="Times New Roman" w:hint="eastAsia"/>
            <w:noProof/>
            <w:kern w:val="0"/>
          </w:rPr>
          <w:t>六、基金的历史沿革</w:t>
        </w:r>
        <w:r w:rsidR="00C86FFC">
          <w:rPr>
            <w:noProof/>
            <w:webHidden/>
          </w:rPr>
          <w:tab/>
        </w:r>
        <w:r w:rsidR="00C86FFC">
          <w:rPr>
            <w:noProof/>
            <w:webHidden/>
          </w:rPr>
          <w:fldChar w:fldCharType="begin"/>
        </w:r>
        <w:r w:rsidR="00C86FFC">
          <w:rPr>
            <w:noProof/>
            <w:webHidden/>
          </w:rPr>
          <w:instrText xml:space="preserve"> PAGEREF _Toc486419825 \h </w:instrText>
        </w:r>
        <w:r w:rsidR="00C86FFC">
          <w:rPr>
            <w:noProof/>
            <w:webHidden/>
          </w:rPr>
        </w:r>
        <w:r w:rsidR="00C86FFC">
          <w:rPr>
            <w:noProof/>
            <w:webHidden/>
          </w:rPr>
          <w:fldChar w:fldCharType="separate"/>
        </w:r>
        <w:r w:rsidR="00C86FFC">
          <w:rPr>
            <w:noProof/>
            <w:webHidden/>
          </w:rPr>
          <w:t>60</w:t>
        </w:r>
        <w:r w:rsidR="00C86FFC">
          <w:rPr>
            <w:noProof/>
            <w:webHidden/>
          </w:rPr>
          <w:fldChar w:fldCharType="end"/>
        </w:r>
      </w:hyperlink>
    </w:p>
    <w:p w14:paraId="182FA91B" w14:textId="77777777" w:rsidR="00C86FFC" w:rsidRDefault="00947222">
      <w:pPr>
        <w:pStyle w:val="10"/>
        <w:rPr>
          <w:rFonts w:asciiTheme="minorHAnsi" w:eastAsiaTheme="minorEastAsia" w:hAnsiTheme="minorHAnsi" w:cstheme="minorBidi"/>
          <w:noProof/>
          <w:sz w:val="21"/>
          <w:szCs w:val="22"/>
        </w:rPr>
      </w:pPr>
      <w:hyperlink w:anchor="_Toc486419826" w:history="1">
        <w:r w:rsidR="00C86FFC" w:rsidRPr="00D14C04">
          <w:rPr>
            <w:rStyle w:val="aa"/>
            <w:rFonts w:ascii="Times New Roman" w:hAnsi="Times New Roman" w:hint="eastAsia"/>
            <w:noProof/>
            <w:kern w:val="0"/>
          </w:rPr>
          <w:t>七、基金合同的生效</w:t>
        </w:r>
        <w:r w:rsidR="00C86FFC">
          <w:rPr>
            <w:noProof/>
            <w:webHidden/>
          </w:rPr>
          <w:tab/>
        </w:r>
        <w:r w:rsidR="00C86FFC">
          <w:rPr>
            <w:noProof/>
            <w:webHidden/>
          </w:rPr>
          <w:fldChar w:fldCharType="begin"/>
        </w:r>
        <w:r w:rsidR="00C86FFC">
          <w:rPr>
            <w:noProof/>
            <w:webHidden/>
          </w:rPr>
          <w:instrText xml:space="preserve"> PAGEREF _Toc486419826 \h </w:instrText>
        </w:r>
        <w:r w:rsidR="00C86FFC">
          <w:rPr>
            <w:noProof/>
            <w:webHidden/>
          </w:rPr>
        </w:r>
        <w:r w:rsidR="00C86FFC">
          <w:rPr>
            <w:noProof/>
            <w:webHidden/>
          </w:rPr>
          <w:fldChar w:fldCharType="separate"/>
        </w:r>
        <w:r w:rsidR="00C86FFC">
          <w:rPr>
            <w:noProof/>
            <w:webHidden/>
          </w:rPr>
          <w:t>61</w:t>
        </w:r>
        <w:r w:rsidR="00C86FFC">
          <w:rPr>
            <w:noProof/>
            <w:webHidden/>
          </w:rPr>
          <w:fldChar w:fldCharType="end"/>
        </w:r>
      </w:hyperlink>
    </w:p>
    <w:p w14:paraId="777722EF" w14:textId="77777777" w:rsidR="00C86FFC" w:rsidRDefault="00947222">
      <w:pPr>
        <w:pStyle w:val="10"/>
        <w:rPr>
          <w:rFonts w:asciiTheme="minorHAnsi" w:eastAsiaTheme="minorEastAsia" w:hAnsiTheme="minorHAnsi" w:cstheme="minorBidi"/>
          <w:noProof/>
          <w:sz w:val="21"/>
          <w:szCs w:val="22"/>
        </w:rPr>
      </w:pPr>
      <w:hyperlink w:anchor="_Toc486419827" w:history="1">
        <w:r w:rsidR="00C86FFC" w:rsidRPr="00D14C04">
          <w:rPr>
            <w:rStyle w:val="aa"/>
            <w:rFonts w:ascii="Times New Roman" w:hAnsi="Times New Roman" w:hint="eastAsia"/>
            <w:noProof/>
            <w:kern w:val="0"/>
          </w:rPr>
          <w:t>八、基金份额的申购与赎回</w:t>
        </w:r>
        <w:r w:rsidR="00C86FFC">
          <w:rPr>
            <w:noProof/>
            <w:webHidden/>
          </w:rPr>
          <w:tab/>
        </w:r>
        <w:r w:rsidR="00C86FFC">
          <w:rPr>
            <w:noProof/>
            <w:webHidden/>
          </w:rPr>
          <w:fldChar w:fldCharType="begin"/>
        </w:r>
        <w:r w:rsidR="00C86FFC">
          <w:rPr>
            <w:noProof/>
            <w:webHidden/>
          </w:rPr>
          <w:instrText xml:space="preserve"> PAGEREF _Toc486419827 \h </w:instrText>
        </w:r>
        <w:r w:rsidR="00C86FFC">
          <w:rPr>
            <w:noProof/>
            <w:webHidden/>
          </w:rPr>
        </w:r>
        <w:r w:rsidR="00C86FFC">
          <w:rPr>
            <w:noProof/>
            <w:webHidden/>
          </w:rPr>
          <w:fldChar w:fldCharType="separate"/>
        </w:r>
        <w:r w:rsidR="00C86FFC">
          <w:rPr>
            <w:noProof/>
            <w:webHidden/>
          </w:rPr>
          <w:t>62</w:t>
        </w:r>
        <w:r w:rsidR="00C86FFC">
          <w:rPr>
            <w:noProof/>
            <w:webHidden/>
          </w:rPr>
          <w:fldChar w:fldCharType="end"/>
        </w:r>
      </w:hyperlink>
    </w:p>
    <w:p w14:paraId="30841885" w14:textId="77777777" w:rsidR="00C86FFC" w:rsidRDefault="00947222">
      <w:pPr>
        <w:pStyle w:val="10"/>
        <w:rPr>
          <w:rFonts w:asciiTheme="minorHAnsi" w:eastAsiaTheme="minorEastAsia" w:hAnsiTheme="minorHAnsi" w:cstheme="minorBidi"/>
          <w:noProof/>
          <w:sz w:val="21"/>
          <w:szCs w:val="22"/>
        </w:rPr>
      </w:pPr>
      <w:hyperlink w:anchor="_Toc486419828" w:history="1">
        <w:r w:rsidR="00C86FFC" w:rsidRPr="00D14C04">
          <w:rPr>
            <w:rStyle w:val="aa"/>
            <w:rFonts w:ascii="Times New Roman" w:hAnsi="Times New Roman" w:hint="eastAsia"/>
            <w:noProof/>
            <w:kern w:val="0"/>
          </w:rPr>
          <w:t>九、基金的转换</w:t>
        </w:r>
        <w:r w:rsidR="00C86FFC">
          <w:rPr>
            <w:noProof/>
            <w:webHidden/>
          </w:rPr>
          <w:tab/>
        </w:r>
        <w:r w:rsidR="00C86FFC">
          <w:rPr>
            <w:noProof/>
            <w:webHidden/>
          </w:rPr>
          <w:fldChar w:fldCharType="begin"/>
        </w:r>
        <w:r w:rsidR="00C86FFC">
          <w:rPr>
            <w:noProof/>
            <w:webHidden/>
          </w:rPr>
          <w:instrText xml:space="preserve"> PAGEREF _Toc486419828 \h </w:instrText>
        </w:r>
        <w:r w:rsidR="00C86FFC">
          <w:rPr>
            <w:noProof/>
            <w:webHidden/>
          </w:rPr>
        </w:r>
        <w:r w:rsidR="00C86FFC">
          <w:rPr>
            <w:noProof/>
            <w:webHidden/>
          </w:rPr>
          <w:fldChar w:fldCharType="separate"/>
        </w:r>
        <w:r w:rsidR="00C86FFC">
          <w:rPr>
            <w:noProof/>
            <w:webHidden/>
          </w:rPr>
          <w:t>77</w:t>
        </w:r>
        <w:r w:rsidR="00C86FFC">
          <w:rPr>
            <w:noProof/>
            <w:webHidden/>
          </w:rPr>
          <w:fldChar w:fldCharType="end"/>
        </w:r>
      </w:hyperlink>
    </w:p>
    <w:p w14:paraId="56AD7D28" w14:textId="77777777" w:rsidR="00C86FFC" w:rsidRDefault="00947222">
      <w:pPr>
        <w:pStyle w:val="10"/>
        <w:rPr>
          <w:rFonts w:asciiTheme="minorHAnsi" w:eastAsiaTheme="minorEastAsia" w:hAnsiTheme="minorHAnsi" w:cstheme="minorBidi"/>
          <w:noProof/>
          <w:sz w:val="21"/>
          <w:szCs w:val="22"/>
        </w:rPr>
      </w:pPr>
      <w:hyperlink w:anchor="_Toc486419829" w:history="1">
        <w:r w:rsidR="00C86FFC" w:rsidRPr="00D14C04">
          <w:rPr>
            <w:rStyle w:val="aa"/>
            <w:rFonts w:ascii="Times New Roman" w:hAnsi="Times New Roman" w:hint="eastAsia"/>
            <w:noProof/>
            <w:kern w:val="0"/>
          </w:rPr>
          <w:t>十、基金的投资</w:t>
        </w:r>
        <w:r w:rsidR="00C86FFC">
          <w:rPr>
            <w:noProof/>
            <w:webHidden/>
          </w:rPr>
          <w:tab/>
        </w:r>
        <w:r w:rsidR="00C86FFC">
          <w:rPr>
            <w:noProof/>
            <w:webHidden/>
          </w:rPr>
          <w:fldChar w:fldCharType="begin"/>
        </w:r>
        <w:r w:rsidR="00C86FFC">
          <w:rPr>
            <w:noProof/>
            <w:webHidden/>
          </w:rPr>
          <w:instrText xml:space="preserve"> PAGEREF _Toc486419829 \h </w:instrText>
        </w:r>
        <w:r w:rsidR="00C86FFC">
          <w:rPr>
            <w:noProof/>
            <w:webHidden/>
          </w:rPr>
        </w:r>
        <w:r w:rsidR="00C86FFC">
          <w:rPr>
            <w:noProof/>
            <w:webHidden/>
          </w:rPr>
          <w:fldChar w:fldCharType="separate"/>
        </w:r>
        <w:r w:rsidR="00C86FFC">
          <w:rPr>
            <w:noProof/>
            <w:webHidden/>
          </w:rPr>
          <w:t>85</w:t>
        </w:r>
        <w:r w:rsidR="00C86FFC">
          <w:rPr>
            <w:noProof/>
            <w:webHidden/>
          </w:rPr>
          <w:fldChar w:fldCharType="end"/>
        </w:r>
      </w:hyperlink>
    </w:p>
    <w:p w14:paraId="58A75560" w14:textId="77777777" w:rsidR="00C86FFC" w:rsidRDefault="00947222">
      <w:pPr>
        <w:pStyle w:val="10"/>
        <w:rPr>
          <w:rFonts w:asciiTheme="minorHAnsi" w:eastAsiaTheme="minorEastAsia" w:hAnsiTheme="minorHAnsi" w:cstheme="minorBidi"/>
          <w:noProof/>
          <w:sz w:val="21"/>
          <w:szCs w:val="22"/>
        </w:rPr>
      </w:pPr>
      <w:hyperlink w:anchor="_Toc486419830" w:history="1">
        <w:r w:rsidR="00C86FFC" w:rsidRPr="00D14C04">
          <w:rPr>
            <w:rStyle w:val="aa"/>
            <w:rFonts w:ascii="Times New Roman" w:hAnsi="Times New Roman" w:hint="eastAsia"/>
            <w:noProof/>
            <w:kern w:val="0"/>
          </w:rPr>
          <w:t>十一、基金的业绩</w:t>
        </w:r>
        <w:r w:rsidR="00C86FFC">
          <w:rPr>
            <w:noProof/>
            <w:webHidden/>
          </w:rPr>
          <w:tab/>
        </w:r>
        <w:r w:rsidR="00C86FFC">
          <w:rPr>
            <w:noProof/>
            <w:webHidden/>
          </w:rPr>
          <w:fldChar w:fldCharType="begin"/>
        </w:r>
        <w:r w:rsidR="00C86FFC">
          <w:rPr>
            <w:noProof/>
            <w:webHidden/>
          </w:rPr>
          <w:instrText xml:space="preserve"> PAGEREF _Toc486419830 \h </w:instrText>
        </w:r>
        <w:r w:rsidR="00C86FFC">
          <w:rPr>
            <w:noProof/>
            <w:webHidden/>
          </w:rPr>
        </w:r>
        <w:r w:rsidR="00C86FFC">
          <w:rPr>
            <w:noProof/>
            <w:webHidden/>
          </w:rPr>
          <w:fldChar w:fldCharType="separate"/>
        </w:r>
        <w:r w:rsidR="00C86FFC">
          <w:rPr>
            <w:noProof/>
            <w:webHidden/>
          </w:rPr>
          <w:t>98</w:t>
        </w:r>
        <w:r w:rsidR="00C86FFC">
          <w:rPr>
            <w:noProof/>
            <w:webHidden/>
          </w:rPr>
          <w:fldChar w:fldCharType="end"/>
        </w:r>
      </w:hyperlink>
    </w:p>
    <w:p w14:paraId="268328A8" w14:textId="77777777" w:rsidR="00C86FFC" w:rsidRDefault="00947222">
      <w:pPr>
        <w:pStyle w:val="10"/>
        <w:rPr>
          <w:rFonts w:asciiTheme="minorHAnsi" w:eastAsiaTheme="minorEastAsia" w:hAnsiTheme="minorHAnsi" w:cstheme="minorBidi"/>
          <w:noProof/>
          <w:sz w:val="21"/>
          <w:szCs w:val="22"/>
        </w:rPr>
      </w:pPr>
      <w:hyperlink w:anchor="_Toc486419831" w:history="1">
        <w:r w:rsidR="00C86FFC" w:rsidRPr="00D14C04">
          <w:rPr>
            <w:rStyle w:val="aa"/>
            <w:rFonts w:ascii="Times New Roman" w:hAnsi="Times New Roman" w:hint="eastAsia"/>
            <w:noProof/>
            <w:kern w:val="0"/>
          </w:rPr>
          <w:t>十二、基金的财产</w:t>
        </w:r>
        <w:r w:rsidR="00C86FFC">
          <w:rPr>
            <w:noProof/>
            <w:webHidden/>
          </w:rPr>
          <w:tab/>
        </w:r>
        <w:r w:rsidR="00C86FFC">
          <w:rPr>
            <w:noProof/>
            <w:webHidden/>
          </w:rPr>
          <w:fldChar w:fldCharType="begin"/>
        </w:r>
        <w:r w:rsidR="00C86FFC">
          <w:rPr>
            <w:noProof/>
            <w:webHidden/>
          </w:rPr>
          <w:instrText xml:space="preserve"> PAGEREF _Toc486419831 \h </w:instrText>
        </w:r>
        <w:r w:rsidR="00C86FFC">
          <w:rPr>
            <w:noProof/>
            <w:webHidden/>
          </w:rPr>
        </w:r>
        <w:r w:rsidR="00C86FFC">
          <w:rPr>
            <w:noProof/>
            <w:webHidden/>
          </w:rPr>
          <w:fldChar w:fldCharType="separate"/>
        </w:r>
        <w:r w:rsidR="00C86FFC">
          <w:rPr>
            <w:noProof/>
            <w:webHidden/>
          </w:rPr>
          <w:t>100</w:t>
        </w:r>
        <w:r w:rsidR="00C86FFC">
          <w:rPr>
            <w:noProof/>
            <w:webHidden/>
          </w:rPr>
          <w:fldChar w:fldCharType="end"/>
        </w:r>
      </w:hyperlink>
    </w:p>
    <w:p w14:paraId="10BB7446" w14:textId="77777777" w:rsidR="00C86FFC" w:rsidRDefault="00947222">
      <w:pPr>
        <w:pStyle w:val="10"/>
        <w:rPr>
          <w:rFonts w:asciiTheme="minorHAnsi" w:eastAsiaTheme="minorEastAsia" w:hAnsiTheme="minorHAnsi" w:cstheme="minorBidi"/>
          <w:noProof/>
          <w:sz w:val="21"/>
          <w:szCs w:val="22"/>
        </w:rPr>
      </w:pPr>
      <w:hyperlink w:anchor="_Toc486419832" w:history="1">
        <w:r w:rsidR="00C86FFC" w:rsidRPr="00D14C04">
          <w:rPr>
            <w:rStyle w:val="aa"/>
            <w:rFonts w:ascii="Times New Roman" w:hAnsi="Times New Roman" w:hint="eastAsia"/>
            <w:noProof/>
            <w:kern w:val="0"/>
          </w:rPr>
          <w:t>十三、基金资产的估值</w:t>
        </w:r>
        <w:r w:rsidR="00C86FFC">
          <w:rPr>
            <w:noProof/>
            <w:webHidden/>
          </w:rPr>
          <w:tab/>
        </w:r>
        <w:r w:rsidR="00C86FFC">
          <w:rPr>
            <w:noProof/>
            <w:webHidden/>
          </w:rPr>
          <w:fldChar w:fldCharType="begin"/>
        </w:r>
        <w:r w:rsidR="00C86FFC">
          <w:rPr>
            <w:noProof/>
            <w:webHidden/>
          </w:rPr>
          <w:instrText xml:space="preserve"> PAGEREF _Toc486419832 \h </w:instrText>
        </w:r>
        <w:r w:rsidR="00C86FFC">
          <w:rPr>
            <w:noProof/>
            <w:webHidden/>
          </w:rPr>
        </w:r>
        <w:r w:rsidR="00C86FFC">
          <w:rPr>
            <w:noProof/>
            <w:webHidden/>
          </w:rPr>
          <w:fldChar w:fldCharType="separate"/>
        </w:r>
        <w:r w:rsidR="00C86FFC">
          <w:rPr>
            <w:noProof/>
            <w:webHidden/>
          </w:rPr>
          <w:t>101</w:t>
        </w:r>
        <w:r w:rsidR="00C86FFC">
          <w:rPr>
            <w:noProof/>
            <w:webHidden/>
          </w:rPr>
          <w:fldChar w:fldCharType="end"/>
        </w:r>
      </w:hyperlink>
    </w:p>
    <w:p w14:paraId="02686099" w14:textId="77777777" w:rsidR="00C86FFC" w:rsidRDefault="00947222">
      <w:pPr>
        <w:pStyle w:val="10"/>
        <w:rPr>
          <w:rFonts w:asciiTheme="minorHAnsi" w:eastAsiaTheme="minorEastAsia" w:hAnsiTheme="minorHAnsi" w:cstheme="minorBidi"/>
          <w:noProof/>
          <w:sz w:val="21"/>
          <w:szCs w:val="22"/>
        </w:rPr>
      </w:pPr>
      <w:hyperlink w:anchor="_Toc486419833" w:history="1">
        <w:r w:rsidR="00C86FFC" w:rsidRPr="00D14C04">
          <w:rPr>
            <w:rStyle w:val="aa"/>
            <w:rFonts w:ascii="Times New Roman" w:hAnsi="Times New Roman" w:hint="eastAsia"/>
            <w:noProof/>
            <w:kern w:val="0"/>
          </w:rPr>
          <w:t>十四、基金收益与分配</w:t>
        </w:r>
        <w:r w:rsidR="00C86FFC">
          <w:rPr>
            <w:noProof/>
            <w:webHidden/>
          </w:rPr>
          <w:tab/>
        </w:r>
        <w:r w:rsidR="00C86FFC">
          <w:rPr>
            <w:noProof/>
            <w:webHidden/>
          </w:rPr>
          <w:fldChar w:fldCharType="begin"/>
        </w:r>
        <w:r w:rsidR="00C86FFC">
          <w:rPr>
            <w:noProof/>
            <w:webHidden/>
          </w:rPr>
          <w:instrText xml:space="preserve"> PAGEREF _Toc486419833 \h </w:instrText>
        </w:r>
        <w:r w:rsidR="00C86FFC">
          <w:rPr>
            <w:noProof/>
            <w:webHidden/>
          </w:rPr>
        </w:r>
        <w:r w:rsidR="00C86FFC">
          <w:rPr>
            <w:noProof/>
            <w:webHidden/>
          </w:rPr>
          <w:fldChar w:fldCharType="separate"/>
        </w:r>
        <w:r w:rsidR="00C86FFC">
          <w:rPr>
            <w:noProof/>
            <w:webHidden/>
          </w:rPr>
          <w:t>107</w:t>
        </w:r>
        <w:r w:rsidR="00C86FFC">
          <w:rPr>
            <w:noProof/>
            <w:webHidden/>
          </w:rPr>
          <w:fldChar w:fldCharType="end"/>
        </w:r>
      </w:hyperlink>
    </w:p>
    <w:p w14:paraId="794E85C6" w14:textId="77777777" w:rsidR="00C86FFC" w:rsidRDefault="00947222">
      <w:pPr>
        <w:pStyle w:val="10"/>
        <w:rPr>
          <w:rFonts w:asciiTheme="minorHAnsi" w:eastAsiaTheme="minorEastAsia" w:hAnsiTheme="minorHAnsi" w:cstheme="minorBidi"/>
          <w:noProof/>
          <w:sz w:val="21"/>
          <w:szCs w:val="22"/>
        </w:rPr>
      </w:pPr>
      <w:hyperlink w:anchor="_Toc486419834" w:history="1">
        <w:r w:rsidR="00C86FFC" w:rsidRPr="00D14C04">
          <w:rPr>
            <w:rStyle w:val="aa"/>
            <w:rFonts w:ascii="Times New Roman" w:hAnsi="Times New Roman" w:hint="eastAsia"/>
            <w:noProof/>
            <w:kern w:val="0"/>
          </w:rPr>
          <w:t>十五、基金的费用与税收</w:t>
        </w:r>
        <w:r w:rsidR="00C86FFC">
          <w:rPr>
            <w:noProof/>
            <w:webHidden/>
          </w:rPr>
          <w:tab/>
        </w:r>
        <w:r w:rsidR="00C86FFC">
          <w:rPr>
            <w:noProof/>
            <w:webHidden/>
          </w:rPr>
          <w:fldChar w:fldCharType="begin"/>
        </w:r>
        <w:r w:rsidR="00C86FFC">
          <w:rPr>
            <w:noProof/>
            <w:webHidden/>
          </w:rPr>
          <w:instrText xml:space="preserve"> PAGEREF _Toc486419834 \h </w:instrText>
        </w:r>
        <w:r w:rsidR="00C86FFC">
          <w:rPr>
            <w:noProof/>
            <w:webHidden/>
          </w:rPr>
        </w:r>
        <w:r w:rsidR="00C86FFC">
          <w:rPr>
            <w:noProof/>
            <w:webHidden/>
          </w:rPr>
          <w:fldChar w:fldCharType="separate"/>
        </w:r>
        <w:r w:rsidR="00C86FFC">
          <w:rPr>
            <w:noProof/>
            <w:webHidden/>
          </w:rPr>
          <w:t>109</w:t>
        </w:r>
        <w:r w:rsidR="00C86FFC">
          <w:rPr>
            <w:noProof/>
            <w:webHidden/>
          </w:rPr>
          <w:fldChar w:fldCharType="end"/>
        </w:r>
      </w:hyperlink>
    </w:p>
    <w:p w14:paraId="546F05FA" w14:textId="77777777" w:rsidR="00C86FFC" w:rsidRDefault="00947222">
      <w:pPr>
        <w:pStyle w:val="10"/>
        <w:rPr>
          <w:rFonts w:asciiTheme="minorHAnsi" w:eastAsiaTheme="minorEastAsia" w:hAnsiTheme="minorHAnsi" w:cstheme="minorBidi"/>
          <w:noProof/>
          <w:sz w:val="21"/>
          <w:szCs w:val="22"/>
        </w:rPr>
      </w:pPr>
      <w:hyperlink w:anchor="_Toc486419835" w:history="1">
        <w:r w:rsidR="00C86FFC" w:rsidRPr="00D14C04">
          <w:rPr>
            <w:rStyle w:val="aa"/>
            <w:rFonts w:ascii="Times New Roman" w:hAnsi="Times New Roman" w:hint="eastAsia"/>
            <w:noProof/>
            <w:kern w:val="0"/>
          </w:rPr>
          <w:t>十六、基金的会计与审计</w:t>
        </w:r>
        <w:r w:rsidR="00C86FFC">
          <w:rPr>
            <w:noProof/>
            <w:webHidden/>
          </w:rPr>
          <w:tab/>
        </w:r>
        <w:r w:rsidR="00C86FFC">
          <w:rPr>
            <w:noProof/>
            <w:webHidden/>
          </w:rPr>
          <w:fldChar w:fldCharType="begin"/>
        </w:r>
        <w:r w:rsidR="00C86FFC">
          <w:rPr>
            <w:noProof/>
            <w:webHidden/>
          </w:rPr>
          <w:instrText xml:space="preserve"> PAGEREF _Toc486419835 \h </w:instrText>
        </w:r>
        <w:r w:rsidR="00C86FFC">
          <w:rPr>
            <w:noProof/>
            <w:webHidden/>
          </w:rPr>
        </w:r>
        <w:r w:rsidR="00C86FFC">
          <w:rPr>
            <w:noProof/>
            <w:webHidden/>
          </w:rPr>
          <w:fldChar w:fldCharType="separate"/>
        </w:r>
        <w:r w:rsidR="00C86FFC">
          <w:rPr>
            <w:noProof/>
            <w:webHidden/>
          </w:rPr>
          <w:t>112</w:t>
        </w:r>
        <w:r w:rsidR="00C86FFC">
          <w:rPr>
            <w:noProof/>
            <w:webHidden/>
          </w:rPr>
          <w:fldChar w:fldCharType="end"/>
        </w:r>
      </w:hyperlink>
    </w:p>
    <w:p w14:paraId="42451AC4" w14:textId="77777777" w:rsidR="00C86FFC" w:rsidRDefault="00947222">
      <w:pPr>
        <w:pStyle w:val="10"/>
        <w:rPr>
          <w:rFonts w:asciiTheme="minorHAnsi" w:eastAsiaTheme="minorEastAsia" w:hAnsiTheme="minorHAnsi" w:cstheme="minorBidi"/>
          <w:noProof/>
          <w:sz w:val="21"/>
          <w:szCs w:val="22"/>
        </w:rPr>
      </w:pPr>
      <w:hyperlink w:anchor="_Toc486419836" w:history="1">
        <w:r w:rsidR="00C86FFC" w:rsidRPr="00D14C04">
          <w:rPr>
            <w:rStyle w:val="aa"/>
            <w:rFonts w:ascii="Times New Roman" w:hAnsi="Times New Roman" w:hint="eastAsia"/>
            <w:noProof/>
            <w:kern w:val="0"/>
          </w:rPr>
          <w:t>十七、基金的信息披露</w:t>
        </w:r>
        <w:r w:rsidR="00C86FFC">
          <w:rPr>
            <w:noProof/>
            <w:webHidden/>
          </w:rPr>
          <w:tab/>
        </w:r>
        <w:r w:rsidR="00C86FFC">
          <w:rPr>
            <w:noProof/>
            <w:webHidden/>
          </w:rPr>
          <w:fldChar w:fldCharType="begin"/>
        </w:r>
        <w:r w:rsidR="00C86FFC">
          <w:rPr>
            <w:noProof/>
            <w:webHidden/>
          </w:rPr>
          <w:instrText xml:space="preserve"> PAGEREF _Toc486419836 \h </w:instrText>
        </w:r>
        <w:r w:rsidR="00C86FFC">
          <w:rPr>
            <w:noProof/>
            <w:webHidden/>
          </w:rPr>
        </w:r>
        <w:r w:rsidR="00C86FFC">
          <w:rPr>
            <w:noProof/>
            <w:webHidden/>
          </w:rPr>
          <w:fldChar w:fldCharType="separate"/>
        </w:r>
        <w:r w:rsidR="00C86FFC">
          <w:rPr>
            <w:noProof/>
            <w:webHidden/>
          </w:rPr>
          <w:t>113</w:t>
        </w:r>
        <w:r w:rsidR="00C86FFC">
          <w:rPr>
            <w:noProof/>
            <w:webHidden/>
          </w:rPr>
          <w:fldChar w:fldCharType="end"/>
        </w:r>
      </w:hyperlink>
    </w:p>
    <w:p w14:paraId="7020ADF6" w14:textId="77777777" w:rsidR="00C86FFC" w:rsidRDefault="00947222">
      <w:pPr>
        <w:pStyle w:val="10"/>
        <w:rPr>
          <w:rFonts w:asciiTheme="minorHAnsi" w:eastAsiaTheme="minorEastAsia" w:hAnsiTheme="minorHAnsi" w:cstheme="minorBidi"/>
          <w:noProof/>
          <w:sz w:val="21"/>
          <w:szCs w:val="22"/>
        </w:rPr>
      </w:pPr>
      <w:hyperlink w:anchor="_Toc486419837" w:history="1">
        <w:r w:rsidR="00C86FFC" w:rsidRPr="00D14C04">
          <w:rPr>
            <w:rStyle w:val="aa"/>
            <w:rFonts w:ascii="Times New Roman" w:hAnsi="Times New Roman" w:hint="eastAsia"/>
            <w:noProof/>
            <w:kern w:val="0"/>
          </w:rPr>
          <w:t>十八、风险揭示</w:t>
        </w:r>
        <w:r w:rsidR="00C86FFC">
          <w:rPr>
            <w:noProof/>
            <w:webHidden/>
          </w:rPr>
          <w:tab/>
        </w:r>
        <w:r w:rsidR="00C86FFC">
          <w:rPr>
            <w:noProof/>
            <w:webHidden/>
          </w:rPr>
          <w:fldChar w:fldCharType="begin"/>
        </w:r>
        <w:r w:rsidR="00C86FFC">
          <w:rPr>
            <w:noProof/>
            <w:webHidden/>
          </w:rPr>
          <w:instrText xml:space="preserve"> PAGEREF _Toc486419837 \h </w:instrText>
        </w:r>
        <w:r w:rsidR="00C86FFC">
          <w:rPr>
            <w:noProof/>
            <w:webHidden/>
          </w:rPr>
        </w:r>
        <w:r w:rsidR="00C86FFC">
          <w:rPr>
            <w:noProof/>
            <w:webHidden/>
          </w:rPr>
          <w:fldChar w:fldCharType="separate"/>
        </w:r>
        <w:r w:rsidR="00C86FFC">
          <w:rPr>
            <w:noProof/>
            <w:webHidden/>
          </w:rPr>
          <w:t>118</w:t>
        </w:r>
        <w:r w:rsidR="00C86FFC">
          <w:rPr>
            <w:noProof/>
            <w:webHidden/>
          </w:rPr>
          <w:fldChar w:fldCharType="end"/>
        </w:r>
      </w:hyperlink>
    </w:p>
    <w:p w14:paraId="30BEB1A0" w14:textId="77777777" w:rsidR="00C86FFC" w:rsidRDefault="00947222">
      <w:pPr>
        <w:pStyle w:val="10"/>
        <w:rPr>
          <w:rFonts w:asciiTheme="minorHAnsi" w:eastAsiaTheme="minorEastAsia" w:hAnsiTheme="minorHAnsi" w:cstheme="minorBidi"/>
          <w:noProof/>
          <w:sz w:val="21"/>
          <w:szCs w:val="22"/>
        </w:rPr>
      </w:pPr>
      <w:hyperlink w:anchor="_Toc486419838" w:history="1">
        <w:r w:rsidR="00C86FFC" w:rsidRPr="00D14C04">
          <w:rPr>
            <w:rStyle w:val="aa"/>
            <w:rFonts w:ascii="Times New Roman" w:hAnsi="Times New Roman" w:hint="eastAsia"/>
            <w:noProof/>
            <w:kern w:val="0"/>
          </w:rPr>
          <w:t>十九、基金合同的终止与基金财产的清算</w:t>
        </w:r>
        <w:r w:rsidR="00C86FFC">
          <w:rPr>
            <w:noProof/>
            <w:webHidden/>
          </w:rPr>
          <w:tab/>
        </w:r>
        <w:r w:rsidR="00C86FFC">
          <w:rPr>
            <w:noProof/>
            <w:webHidden/>
          </w:rPr>
          <w:fldChar w:fldCharType="begin"/>
        </w:r>
        <w:r w:rsidR="00C86FFC">
          <w:rPr>
            <w:noProof/>
            <w:webHidden/>
          </w:rPr>
          <w:instrText xml:space="preserve"> PAGEREF _Toc486419838 \h </w:instrText>
        </w:r>
        <w:r w:rsidR="00C86FFC">
          <w:rPr>
            <w:noProof/>
            <w:webHidden/>
          </w:rPr>
        </w:r>
        <w:r w:rsidR="00C86FFC">
          <w:rPr>
            <w:noProof/>
            <w:webHidden/>
          </w:rPr>
          <w:fldChar w:fldCharType="separate"/>
        </w:r>
        <w:r w:rsidR="00C86FFC">
          <w:rPr>
            <w:noProof/>
            <w:webHidden/>
          </w:rPr>
          <w:t>122</w:t>
        </w:r>
        <w:r w:rsidR="00C86FFC">
          <w:rPr>
            <w:noProof/>
            <w:webHidden/>
          </w:rPr>
          <w:fldChar w:fldCharType="end"/>
        </w:r>
      </w:hyperlink>
    </w:p>
    <w:p w14:paraId="1EB11953" w14:textId="77777777" w:rsidR="00C86FFC" w:rsidRDefault="00947222">
      <w:pPr>
        <w:pStyle w:val="10"/>
        <w:rPr>
          <w:rFonts w:asciiTheme="minorHAnsi" w:eastAsiaTheme="minorEastAsia" w:hAnsiTheme="minorHAnsi" w:cstheme="minorBidi"/>
          <w:noProof/>
          <w:sz w:val="21"/>
          <w:szCs w:val="22"/>
        </w:rPr>
      </w:pPr>
      <w:hyperlink w:anchor="_Toc486419839" w:history="1">
        <w:r w:rsidR="00C86FFC" w:rsidRPr="00D14C04">
          <w:rPr>
            <w:rStyle w:val="aa"/>
            <w:rFonts w:ascii="Times New Roman" w:hAnsi="Times New Roman" w:hint="eastAsia"/>
            <w:noProof/>
            <w:kern w:val="0"/>
          </w:rPr>
          <w:t>二十、基金合同内容摘要</w:t>
        </w:r>
        <w:r w:rsidR="00C86FFC">
          <w:rPr>
            <w:noProof/>
            <w:webHidden/>
          </w:rPr>
          <w:tab/>
        </w:r>
        <w:r w:rsidR="00C86FFC">
          <w:rPr>
            <w:noProof/>
            <w:webHidden/>
          </w:rPr>
          <w:fldChar w:fldCharType="begin"/>
        </w:r>
        <w:r w:rsidR="00C86FFC">
          <w:rPr>
            <w:noProof/>
            <w:webHidden/>
          </w:rPr>
          <w:instrText xml:space="preserve"> PAGEREF _Toc486419839 \h </w:instrText>
        </w:r>
        <w:r w:rsidR="00C86FFC">
          <w:rPr>
            <w:noProof/>
            <w:webHidden/>
          </w:rPr>
        </w:r>
        <w:r w:rsidR="00C86FFC">
          <w:rPr>
            <w:noProof/>
            <w:webHidden/>
          </w:rPr>
          <w:fldChar w:fldCharType="separate"/>
        </w:r>
        <w:r w:rsidR="00C86FFC">
          <w:rPr>
            <w:noProof/>
            <w:webHidden/>
          </w:rPr>
          <w:t>124</w:t>
        </w:r>
        <w:r w:rsidR="00C86FFC">
          <w:rPr>
            <w:noProof/>
            <w:webHidden/>
          </w:rPr>
          <w:fldChar w:fldCharType="end"/>
        </w:r>
      </w:hyperlink>
    </w:p>
    <w:p w14:paraId="0B254299" w14:textId="77777777" w:rsidR="00C86FFC" w:rsidRDefault="00947222">
      <w:pPr>
        <w:pStyle w:val="10"/>
        <w:rPr>
          <w:rFonts w:asciiTheme="minorHAnsi" w:eastAsiaTheme="minorEastAsia" w:hAnsiTheme="minorHAnsi" w:cstheme="minorBidi"/>
          <w:noProof/>
          <w:sz w:val="21"/>
          <w:szCs w:val="22"/>
        </w:rPr>
      </w:pPr>
      <w:hyperlink w:anchor="_Toc486419840" w:history="1">
        <w:r w:rsidR="00C86FFC" w:rsidRPr="00D14C04">
          <w:rPr>
            <w:rStyle w:val="aa"/>
            <w:rFonts w:ascii="Times New Roman" w:hAnsi="Times New Roman" w:hint="eastAsia"/>
            <w:noProof/>
            <w:kern w:val="0"/>
          </w:rPr>
          <w:t>二十一、托管协议的内容摘要</w:t>
        </w:r>
        <w:r w:rsidR="00C86FFC">
          <w:rPr>
            <w:noProof/>
            <w:webHidden/>
          </w:rPr>
          <w:tab/>
        </w:r>
        <w:r w:rsidR="00C86FFC">
          <w:rPr>
            <w:noProof/>
            <w:webHidden/>
          </w:rPr>
          <w:fldChar w:fldCharType="begin"/>
        </w:r>
        <w:r w:rsidR="00C86FFC">
          <w:rPr>
            <w:noProof/>
            <w:webHidden/>
          </w:rPr>
          <w:instrText xml:space="preserve"> PAGEREF _Toc486419840 \h </w:instrText>
        </w:r>
        <w:r w:rsidR="00C86FFC">
          <w:rPr>
            <w:noProof/>
            <w:webHidden/>
          </w:rPr>
        </w:r>
        <w:r w:rsidR="00C86FFC">
          <w:rPr>
            <w:noProof/>
            <w:webHidden/>
          </w:rPr>
          <w:fldChar w:fldCharType="separate"/>
        </w:r>
        <w:r w:rsidR="00C86FFC">
          <w:rPr>
            <w:noProof/>
            <w:webHidden/>
          </w:rPr>
          <w:t>139</w:t>
        </w:r>
        <w:r w:rsidR="00C86FFC">
          <w:rPr>
            <w:noProof/>
            <w:webHidden/>
          </w:rPr>
          <w:fldChar w:fldCharType="end"/>
        </w:r>
      </w:hyperlink>
    </w:p>
    <w:p w14:paraId="2F7898F6" w14:textId="77777777" w:rsidR="00C86FFC" w:rsidRDefault="00947222">
      <w:pPr>
        <w:pStyle w:val="10"/>
        <w:rPr>
          <w:rFonts w:asciiTheme="minorHAnsi" w:eastAsiaTheme="minorEastAsia" w:hAnsiTheme="minorHAnsi" w:cstheme="minorBidi"/>
          <w:noProof/>
          <w:sz w:val="21"/>
          <w:szCs w:val="22"/>
        </w:rPr>
      </w:pPr>
      <w:hyperlink w:anchor="_Toc486419841" w:history="1">
        <w:r w:rsidR="00C86FFC" w:rsidRPr="00D14C04">
          <w:rPr>
            <w:rStyle w:val="aa"/>
            <w:rFonts w:ascii="Times New Roman" w:hAnsi="Times New Roman" w:hint="eastAsia"/>
            <w:noProof/>
            <w:kern w:val="0"/>
          </w:rPr>
          <w:t>二十二、对基金份额持有人的服务</w:t>
        </w:r>
        <w:r w:rsidR="00C86FFC">
          <w:rPr>
            <w:noProof/>
            <w:webHidden/>
          </w:rPr>
          <w:tab/>
        </w:r>
        <w:r w:rsidR="00C86FFC">
          <w:rPr>
            <w:noProof/>
            <w:webHidden/>
          </w:rPr>
          <w:fldChar w:fldCharType="begin"/>
        </w:r>
        <w:r w:rsidR="00C86FFC">
          <w:rPr>
            <w:noProof/>
            <w:webHidden/>
          </w:rPr>
          <w:instrText xml:space="preserve"> PAGEREF _Toc486419841 \h </w:instrText>
        </w:r>
        <w:r w:rsidR="00C86FFC">
          <w:rPr>
            <w:noProof/>
            <w:webHidden/>
          </w:rPr>
        </w:r>
        <w:r w:rsidR="00C86FFC">
          <w:rPr>
            <w:noProof/>
            <w:webHidden/>
          </w:rPr>
          <w:fldChar w:fldCharType="separate"/>
        </w:r>
        <w:r w:rsidR="00C86FFC">
          <w:rPr>
            <w:noProof/>
            <w:webHidden/>
          </w:rPr>
          <w:t>147</w:t>
        </w:r>
        <w:r w:rsidR="00C86FFC">
          <w:rPr>
            <w:noProof/>
            <w:webHidden/>
          </w:rPr>
          <w:fldChar w:fldCharType="end"/>
        </w:r>
      </w:hyperlink>
    </w:p>
    <w:p w14:paraId="4090E3BE" w14:textId="77777777" w:rsidR="00C86FFC" w:rsidRDefault="00947222">
      <w:pPr>
        <w:pStyle w:val="10"/>
        <w:rPr>
          <w:rFonts w:asciiTheme="minorHAnsi" w:eastAsiaTheme="minorEastAsia" w:hAnsiTheme="minorHAnsi" w:cstheme="minorBidi"/>
          <w:noProof/>
          <w:sz w:val="21"/>
          <w:szCs w:val="22"/>
        </w:rPr>
      </w:pPr>
      <w:hyperlink w:anchor="_Toc486419842" w:history="1">
        <w:r w:rsidR="00C86FFC" w:rsidRPr="00D14C04">
          <w:rPr>
            <w:rStyle w:val="aa"/>
            <w:rFonts w:ascii="Times New Roman" w:hAnsi="Times New Roman" w:hint="eastAsia"/>
            <w:noProof/>
            <w:kern w:val="0"/>
          </w:rPr>
          <w:t>二十三、其他应披露事项</w:t>
        </w:r>
        <w:r w:rsidR="00C86FFC">
          <w:rPr>
            <w:noProof/>
            <w:webHidden/>
          </w:rPr>
          <w:tab/>
        </w:r>
        <w:r w:rsidR="00C86FFC">
          <w:rPr>
            <w:noProof/>
            <w:webHidden/>
          </w:rPr>
          <w:fldChar w:fldCharType="begin"/>
        </w:r>
        <w:r w:rsidR="00C86FFC">
          <w:rPr>
            <w:noProof/>
            <w:webHidden/>
          </w:rPr>
          <w:instrText xml:space="preserve"> PAGEREF _Toc486419842 \h </w:instrText>
        </w:r>
        <w:r w:rsidR="00C86FFC">
          <w:rPr>
            <w:noProof/>
            <w:webHidden/>
          </w:rPr>
        </w:r>
        <w:r w:rsidR="00C86FFC">
          <w:rPr>
            <w:noProof/>
            <w:webHidden/>
          </w:rPr>
          <w:fldChar w:fldCharType="separate"/>
        </w:r>
        <w:r w:rsidR="00C86FFC">
          <w:rPr>
            <w:noProof/>
            <w:webHidden/>
          </w:rPr>
          <w:t>149</w:t>
        </w:r>
        <w:r w:rsidR="00C86FFC">
          <w:rPr>
            <w:noProof/>
            <w:webHidden/>
          </w:rPr>
          <w:fldChar w:fldCharType="end"/>
        </w:r>
      </w:hyperlink>
    </w:p>
    <w:p w14:paraId="117DC9B7" w14:textId="77777777" w:rsidR="00C86FFC" w:rsidRDefault="00947222">
      <w:pPr>
        <w:pStyle w:val="10"/>
        <w:rPr>
          <w:rFonts w:asciiTheme="minorHAnsi" w:eastAsiaTheme="minorEastAsia" w:hAnsiTheme="minorHAnsi" w:cstheme="minorBidi"/>
          <w:noProof/>
          <w:sz w:val="21"/>
          <w:szCs w:val="22"/>
        </w:rPr>
      </w:pPr>
      <w:hyperlink w:anchor="_Toc486419843" w:history="1">
        <w:r w:rsidR="00C86FFC" w:rsidRPr="00D14C04">
          <w:rPr>
            <w:rStyle w:val="aa"/>
            <w:rFonts w:ascii="Times New Roman" w:hAnsi="Times New Roman" w:hint="eastAsia"/>
            <w:noProof/>
            <w:kern w:val="0"/>
          </w:rPr>
          <w:t>二十四、招募说明书的存放及查阅方式</w:t>
        </w:r>
        <w:r w:rsidR="00C86FFC">
          <w:rPr>
            <w:noProof/>
            <w:webHidden/>
          </w:rPr>
          <w:tab/>
        </w:r>
        <w:r w:rsidR="00C86FFC">
          <w:rPr>
            <w:noProof/>
            <w:webHidden/>
          </w:rPr>
          <w:fldChar w:fldCharType="begin"/>
        </w:r>
        <w:r w:rsidR="00C86FFC">
          <w:rPr>
            <w:noProof/>
            <w:webHidden/>
          </w:rPr>
          <w:instrText xml:space="preserve"> PAGEREF _Toc486419843 \h </w:instrText>
        </w:r>
        <w:r w:rsidR="00C86FFC">
          <w:rPr>
            <w:noProof/>
            <w:webHidden/>
          </w:rPr>
        </w:r>
        <w:r w:rsidR="00C86FFC">
          <w:rPr>
            <w:noProof/>
            <w:webHidden/>
          </w:rPr>
          <w:fldChar w:fldCharType="separate"/>
        </w:r>
        <w:r w:rsidR="00C86FFC">
          <w:rPr>
            <w:noProof/>
            <w:webHidden/>
          </w:rPr>
          <w:t>152</w:t>
        </w:r>
        <w:r w:rsidR="00C86FFC">
          <w:rPr>
            <w:noProof/>
            <w:webHidden/>
          </w:rPr>
          <w:fldChar w:fldCharType="end"/>
        </w:r>
      </w:hyperlink>
    </w:p>
    <w:p w14:paraId="21B03538" w14:textId="77777777" w:rsidR="00C86FFC" w:rsidRDefault="00947222">
      <w:pPr>
        <w:pStyle w:val="10"/>
        <w:rPr>
          <w:rFonts w:asciiTheme="minorHAnsi" w:eastAsiaTheme="minorEastAsia" w:hAnsiTheme="minorHAnsi" w:cstheme="minorBidi"/>
          <w:noProof/>
          <w:sz w:val="21"/>
          <w:szCs w:val="22"/>
        </w:rPr>
      </w:pPr>
      <w:hyperlink w:anchor="_Toc486419844" w:history="1">
        <w:r w:rsidR="00C86FFC" w:rsidRPr="00D14C04">
          <w:rPr>
            <w:rStyle w:val="aa"/>
            <w:rFonts w:ascii="Times New Roman" w:hAnsi="Times New Roman" w:hint="eastAsia"/>
            <w:noProof/>
            <w:kern w:val="0"/>
          </w:rPr>
          <w:t>二十五、备查文件</w:t>
        </w:r>
        <w:r w:rsidR="00C86FFC">
          <w:rPr>
            <w:noProof/>
            <w:webHidden/>
          </w:rPr>
          <w:tab/>
        </w:r>
        <w:r w:rsidR="00C86FFC">
          <w:rPr>
            <w:noProof/>
            <w:webHidden/>
          </w:rPr>
          <w:fldChar w:fldCharType="begin"/>
        </w:r>
        <w:r w:rsidR="00C86FFC">
          <w:rPr>
            <w:noProof/>
            <w:webHidden/>
          </w:rPr>
          <w:instrText xml:space="preserve"> PAGEREF _Toc486419844 \h </w:instrText>
        </w:r>
        <w:r w:rsidR="00C86FFC">
          <w:rPr>
            <w:noProof/>
            <w:webHidden/>
          </w:rPr>
        </w:r>
        <w:r w:rsidR="00C86FFC">
          <w:rPr>
            <w:noProof/>
            <w:webHidden/>
          </w:rPr>
          <w:fldChar w:fldCharType="separate"/>
        </w:r>
        <w:r w:rsidR="00C86FFC">
          <w:rPr>
            <w:noProof/>
            <w:webHidden/>
          </w:rPr>
          <w:t>153</w:t>
        </w:r>
        <w:r w:rsidR="00C86FFC">
          <w:rPr>
            <w:noProof/>
            <w:webHidden/>
          </w:rPr>
          <w:fldChar w:fldCharType="end"/>
        </w:r>
      </w:hyperlink>
    </w:p>
    <w:p w14:paraId="7FF6609C" w14:textId="77777777" w:rsidR="000E360D" w:rsidRPr="00E4161A" w:rsidRDefault="00277DA1"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2" w:name="_Toc109537379"/>
      <w:r w:rsidR="000E360D" w:rsidRPr="00276EE8">
        <w:rPr>
          <w:kern w:val="0"/>
        </w:rPr>
        <w:br w:type="page"/>
      </w:r>
      <w:bookmarkStart w:id="3" w:name="_Toc486419820"/>
      <w:r w:rsidR="000E360D" w:rsidRPr="00E4161A">
        <w:rPr>
          <w:rFonts w:ascii="Times New Roman" w:eastAsia="黑体" w:hAnsi="Times New Roman" w:cs="Times New Roman"/>
          <w:kern w:val="0"/>
          <w:sz w:val="30"/>
          <w:szCs w:val="20"/>
        </w:rPr>
        <w:lastRenderedPageBreak/>
        <w:t>一、绪言</w:t>
      </w:r>
      <w:bookmarkEnd w:id="2"/>
      <w:bookmarkEnd w:id="3"/>
    </w:p>
    <w:p w14:paraId="29E53483" w14:textId="77777777"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14:paraId="591C5889" w14:textId="77777777"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14:paraId="2F7D5C88" w14:textId="77777777"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14:paraId="7753A24C" w14:textId="77777777" w:rsidR="000E360D" w:rsidRPr="00E4161A" w:rsidRDefault="001E747A" w:rsidP="00E4161A">
      <w:pPr>
        <w:pStyle w:val="af"/>
        <w:rPr>
          <w:rFonts w:ascii="Times New Roman" w:eastAsia="黑体" w:hAnsi="Times New Roman" w:cs="Times New Roman"/>
          <w:kern w:val="0"/>
          <w:sz w:val="30"/>
          <w:szCs w:val="20"/>
        </w:rPr>
      </w:pPr>
      <w:bookmarkStart w:id="4" w:name="_Toc109537380"/>
      <w:r w:rsidRPr="00276EE8">
        <w:rPr>
          <w:rFonts w:eastAsia="黑体"/>
          <w:kern w:val="0"/>
          <w:sz w:val="30"/>
          <w:szCs w:val="20"/>
        </w:rPr>
        <w:br w:type="page"/>
      </w:r>
      <w:bookmarkStart w:id="5" w:name="_Toc486419821"/>
      <w:r w:rsidR="000E360D" w:rsidRPr="00E4161A">
        <w:rPr>
          <w:rFonts w:ascii="Times New Roman" w:eastAsia="黑体" w:hAnsi="Times New Roman" w:cs="Times New Roman"/>
          <w:kern w:val="0"/>
          <w:sz w:val="30"/>
          <w:szCs w:val="20"/>
        </w:rPr>
        <w:lastRenderedPageBreak/>
        <w:t>二、释义</w:t>
      </w:r>
      <w:bookmarkEnd w:id="4"/>
      <w:bookmarkEnd w:id="5"/>
    </w:p>
    <w:p w14:paraId="5E863618" w14:textId="77777777"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14:paraId="6DD2ABC6" w14:textId="77777777" w:rsidTr="00C14794">
        <w:tc>
          <w:tcPr>
            <w:tcW w:w="3776" w:type="dxa"/>
            <w:tcBorders>
              <w:right w:val="nil"/>
            </w:tcBorders>
          </w:tcPr>
          <w:p w14:paraId="5DD6138E" w14:textId="77777777"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14:paraId="78B90A72" w14:textId="77777777"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14:paraId="3F280B69" w14:textId="77777777" w:rsidTr="00C14794">
        <w:tc>
          <w:tcPr>
            <w:tcW w:w="3776" w:type="dxa"/>
            <w:tcBorders>
              <w:right w:val="nil"/>
            </w:tcBorders>
          </w:tcPr>
          <w:p w14:paraId="4614CE94" w14:textId="77777777"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14:paraId="2745E327" w14:textId="77777777"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14:paraId="3FE5D8B2" w14:textId="77777777" w:rsidTr="00C14794">
        <w:tc>
          <w:tcPr>
            <w:tcW w:w="3776" w:type="dxa"/>
            <w:tcBorders>
              <w:right w:val="nil"/>
            </w:tcBorders>
          </w:tcPr>
          <w:p w14:paraId="7E4A967B" w14:textId="77777777"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14:paraId="0E7BD6A3" w14:textId="77777777"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14:paraId="7BAECCE8" w14:textId="77777777" w:rsidTr="00C14794">
        <w:tc>
          <w:tcPr>
            <w:tcW w:w="3776" w:type="dxa"/>
            <w:tcBorders>
              <w:right w:val="nil"/>
            </w:tcBorders>
          </w:tcPr>
          <w:p w14:paraId="6FB70851" w14:textId="77777777"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14:paraId="5BC6FB98" w14:textId="77777777"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14:paraId="78FADB73" w14:textId="77777777" w:rsidTr="00C14794">
        <w:tc>
          <w:tcPr>
            <w:tcW w:w="3776" w:type="dxa"/>
            <w:tcBorders>
              <w:right w:val="nil"/>
            </w:tcBorders>
          </w:tcPr>
          <w:p w14:paraId="7BF7E68D" w14:textId="77777777"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14:paraId="70549C3E" w14:textId="77777777"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14:paraId="14EA9D31" w14:textId="77777777" w:rsidTr="00C14794">
        <w:tc>
          <w:tcPr>
            <w:tcW w:w="3776" w:type="dxa"/>
            <w:tcBorders>
              <w:right w:val="nil"/>
            </w:tcBorders>
          </w:tcPr>
          <w:p w14:paraId="4AC1BE64" w14:textId="77777777"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14:paraId="05B1E6A9" w14:textId="77777777"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14:paraId="18F42277" w14:textId="77777777" w:rsidTr="00C14794">
        <w:tc>
          <w:tcPr>
            <w:tcW w:w="3776" w:type="dxa"/>
            <w:tcBorders>
              <w:right w:val="nil"/>
            </w:tcBorders>
          </w:tcPr>
          <w:p w14:paraId="079D1255" w14:textId="77777777"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14:paraId="2FD4FCD4" w14:textId="77777777"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14:paraId="398B132B" w14:textId="77777777" w:rsidTr="00C14794">
        <w:tc>
          <w:tcPr>
            <w:tcW w:w="3776" w:type="dxa"/>
            <w:tcBorders>
              <w:right w:val="nil"/>
            </w:tcBorders>
          </w:tcPr>
          <w:p w14:paraId="68DAF3B6" w14:textId="77777777"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14:paraId="32C48E12" w14:textId="77777777"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BB443A" w:rsidRPr="00276EE8" w14:paraId="6D301655" w14:textId="77777777" w:rsidTr="00C14794">
        <w:tc>
          <w:tcPr>
            <w:tcW w:w="3776" w:type="dxa"/>
            <w:tcBorders>
              <w:right w:val="nil"/>
            </w:tcBorders>
          </w:tcPr>
          <w:p w14:paraId="276B2F2A" w14:textId="77777777" w:rsidR="00BB443A" w:rsidRPr="00276EE8" w:rsidRDefault="00BB443A" w:rsidP="001C72B0">
            <w:pPr>
              <w:widowControl/>
              <w:spacing w:line="360" w:lineRule="auto"/>
              <w:ind w:rightChars="-85" w:right="-178"/>
              <w:jc w:val="left"/>
              <w:rPr>
                <w:sz w:val="24"/>
              </w:rPr>
            </w:pPr>
            <w:r w:rsidRPr="00276EE8">
              <w:rPr>
                <w:sz w:val="24"/>
              </w:rPr>
              <w:lastRenderedPageBreak/>
              <w:t>法律法规</w:t>
            </w:r>
          </w:p>
        </w:tc>
        <w:tc>
          <w:tcPr>
            <w:tcW w:w="4961" w:type="dxa"/>
            <w:tcBorders>
              <w:left w:val="nil"/>
            </w:tcBorders>
          </w:tcPr>
          <w:p w14:paraId="55FD303A" w14:textId="77777777"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14:paraId="6548D45D" w14:textId="77777777" w:rsidTr="00C14794">
        <w:tc>
          <w:tcPr>
            <w:tcW w:w="3776" w:type="dxa"/>
            <w:tcBorders>
              <w:right w:val="nil"/>
            </w:tcBorders>
          </w:tcPr>
          <w:p w14:paraId="68D59EFB" w14:textId="77777777"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14:paraId="6640F6CC" w14:textId="77777777"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日起实施的《中华人民共和国证券投资基金法》及颁布机关对其不时作出的修订</w:t>
            </w:r>
          </w:p>
        </w:tc>
      </w:tr>
      <w:tr w:rsidR="00BB443A" w:rsidRPr="00276EE8" w14:paraId="50179188" w14:textId="77777777" w:rsidTr="00C14794">
        <w:tc>
          <w:tcPr>
            <w:tcW w:w="3776" w:type="dxa"/>
            <w:tcBorders>
              <w:right w:val="nil"/>
            </w:tcBorders>
          </w:tcPr>
          <w:p w14:paraId="3607CEF9" w14:textId="77777777"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14:paraId="649C0278" w14:textId="77777777"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日实施的《证券投资基金销售管理办法》及颁布机关对其不时作出的修订</w:t>
            </w:r>
          </w:p>
        </w:tc>
      </w:tr>
      <w:tr w:rsidR="00BB443A" w:rsidRPr="00276EE8" w14:paraId="17878673" w14:textId="77777777" w:rsidTr="00C14794">
        <w:tc>
          <w:tcPr>
            <w:tcW w:w="3776" w:type="dxa"/>
            <w:tcBorders>
              <w:right w:val="nil"/>
            </w:tcBorders>
          </w:tcPr>
          <w:p w14:paraId="3336E360" w14:textId="77777777"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14:paraId="5BBDB2F7" w14:textId="77777777"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日实施的《证券投资基金信息披露管理办法》及颁布机关对其不时作出的修订</w:t>
            </w:r>
          </w:p>
        </w:tc>
      </w:tr>
      <w:tr w:rsidR="00BB443A" w:rsidRPr="00276EE8" w14:paraId="119A3E6A" w14:textId="77777777" w:rsidTr="00C14794">
        <w:tc>
          <w:tcPr>
            <w:tcW w:w="3776" w:type="dxa"/>
            <w:tcBorders>
              <w:right w:val="nil"/>
            </w:tcBorders>
          </w:tcPr>
          <w:p w14:paraId="453D9FA7" w14:textId="77777777"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14:paraId="68229425" w14:textId="77777777"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日实施的《公开募集证券投资基金运作管理办法》及颁布机关对其不时作出的修订</w:t>
            </w:r>
          </w:p>
        </w:tc>
      </w:tr>
      <w:tr w:rsidR="00BB443A" w:rsidRPr="00276EE8" w14:paraId="26D8A330" w14:textId="77777777" w:rsidTr="00C14794">
        <w:tc>
          <w:tcPr>
            <w:tcW w:w="3776" w:type="dxa"/>
            <w:tcBorders>
              <w:right w:val="nil"/>
            </w:tcBorders>
          </w:tcPr>
          <w:p w14:paraId="65591C5B" w14:textId="77777777"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14:paraId="26A1C393" w14:textId="77777777"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14:paraId="0CAF3BD6" w14:textId="77777777" w:rsidTr="00C14794">
        <w:tc>
          <w:tcPr>
            <w:tcW w:w="3776" w:type="dxa"/>
            <w:tcBorders>
              <w:right w:val="nil"/>
            </w:tcBorders>
          </w:tcPr>
          <w:p w14:paraId="5FF93889" w14:textId="77777777"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14:paraId="76FAC046" w14:textId="77777777"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14:paraId="0164E4CB" w14:textId="77777777" w:rsidTr="00C14794">
        <w:tc>
          <w:tcPr>
            <w:tcW w:w="3776" w:type="dxa"/>
            <w:tcBorders>
              <w:right w:val="nil"/>
            </w:tcBorders>
          </w:tcPr>
          <w:p w14:paraId="399744B4" w14:textId="77777777"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14:paraId="7B337D90" w14:textId="77777777"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14:paraId="14E861A9" w14:textId="77777777" w:rsidTr="00C14794">
        <w:tc>
          <w:tcPr>
            <w:tcW w:w="3776" w:type="dxa"/>
            <w:tcBorders>
              <w:right w:val="nil"/>
            </w:tcBorders>
          </w:tcPr>
          <w:p w14:paraId="16A9ED61" w14:textId="77777777" w:rsidR="00BB443A" w:rsidRPr="00276EE8" w:rsidRDefault="00BB443A" w:rsidP="001C72B0">
            <w:pPr>
              <w:widowControl/>
              <w:spacing w:line="360" w:lineRule="auto"/>
              <w:ind w:rightChars="-85" w:right="-178"/>
              <w:jc w:val="left"/>
              <w:rPr>
                <w:sz w:val="24"/>
              </w:rPr>
            </w:pPr>
            <w:r w:rsidRPr="00276EE8">
              <w:rPr>
                <w:sz w:val="24"/>
              </w:rPr>
              <w:t>基金合同当事人</w:t>
            </w:r>
          </w:p>
        </w:tc>
        <w:tc>
          <w:tcPr>
            <w:tcW w:w="4961" w:type="dxa"/>
            <w:tcBorders>
              <w:left w:val="nil"/>
            </w:tcBorders>
          </w:tcPr>
          <w:p w14:paraId="10046D79" w14:textId="77777777"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14:paraId="1C27B133" w14:textId="77777777" w:rsidTr="00C14794">
        <w:tc>
          <w:tcPr>
            <w:tcW w:w="3776" w:type="dxa"/>
            <w:tcBorders>
              <w:right w:val="nil"/>
            </w:tcBorders>
          </w:tcPr>
          <w:p w14:paraId="31F7500C" w14:textId="77777777" w:rsidR="00BB443A" w:rsidRPr="00276EE8" w:rsidRDefault="00BB443A" w:rsidP="001C72B0">
            <w:pPr>
              <w:widowControl/>
              <w:spacing w:line="360" w:lineRule="auto"/>
              <w:ind w:rightChars="-85" w:right="-178"/>
              <w:jc w:val="left"/>
              <w:rPr>
                <w:sz w:val="24"/>
              </w:rPr>
            </w:pPr>
            <w:r w:rsidRPr="00276EE8">
              <w:rPr>
                <w:sz w:val="24"/>
              </w:rPr>
              <w:lastRenderedPageBreak/>
              <w:t>个人投资者</w:t>
            </w:r>
          </w:p>
        </w:tc>
        <w:tc>
          <w:tcPr>
            <w:tcW w:w="4961" w:type="dxa"/>
            <w:tcBorders>
              <w:left w:val="nil"/>
            </w:tcBorders>
          </w:tcPr>
          <w:p w14:paraId="77C6AEAA" w14:textId="77777777"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14:paraId="21BC3BB3" w14:textId="77777777" w:rsidTr="00C14794">
        <w:tc>
          <w:tcPr>
            <w:tcW w:w="3776" w:type="dxa"/>
            <w:tcBorders>
              <w:right w:val="nil"/>
            </w:tcBorders>
          </w:tcPr>
          <w:p w14:paraId="39C5AFF1" w14:textId="77777777"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14:paraId="6FFB9627" w14:textId="77777777"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14:paraId="1EC9052A" w14:textId="77777777" w:rsidTr="00C14794">
        <w:tc>
          <w:tcPr>
            <w:tcW w:w="3776" w:type="dxa"/>
            <w:tcBorders>
              <w:right w:val="nil"/>
            </w:tcBorders>
          </w:tcPr>
          <w:p w14:paraId="4D4AFA4C" w14:textId="77777777"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14:paraId="50711F42" w14:textId="77777777"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14:paraId="304AB372" w14:textId="77777777" w:rsidTr="00C14794">
        <w:tc>
          <w:tcPr>
            <w:tcW w:w="3776" w:type="dxa"/>
            <w:tcBorders>
              <w:right w:val="nil"/>
            </w:tcBorders>
          </w:tcPr>
          <w:p w14:paraId="20D7DC19" w14:textId="77777777"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14:paraId="14237BA2" w14:textId="77777777"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14:paraId="5966759D" w14:textId="77777777" w:rsidTr="00C14794">
        <w:tc>
          <w:tcPr>
            <w:tcW w:w="3776" w:type="dxa"/>
            <w:tcBorders>
              <w:right w:val="nil"/>
            </w:tcBorders>
          </w:tcPr>
          <w:p w14:paraId="3CD2DBBB" w14:textId="77777777"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14:paraId="00445B12" w14:textId="77777777"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14:paraId="5F6F0D78" w14:textId="77777777" w:rsidTr="00C14794">
        <w:tc>
          <w:tcPr>
            <w:tcW w:w="3776" w:type="dxa"/>
            <w:tcBorders>
              <w:right w:val="nil"/>
            </w:tcBorders>
          </w:tcPr>
          <w:p w14:paraId="4ABAEB17" w14:textId="77777777"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14:paraId="7FD9BE86" w14:textId="77777777"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14:paraId="72433DB7" w14:textId="77777777" w:rsidTr="00C14794">
        <w:tc>
          <w:tcPr>
            <w:tcW w:w="3776" w:type="dxa"/>
            <w:tcBorders>
              <w:right w:val="nil"/>
            </w:tcBorders>
          </w:tcPr>
          <w:p w14:paraId="426498EC" w14:textId="77777777"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14:paraId="284B77E4" w14:textId="77777777" w:rsidR="00BB443A" w:rsidRPr="00276EE8" w:rsidRDefault="00BB443A" w:rsidP="00C14794">
            <w:pPr>
              <w:widowControl/>
              <w:spacing w:line="360" w:lineRule="auto"/>
              <w:rPr>
                <w:sz w:val="24"/>
              </w:rPr>
            </w:pPr>
            <w:r w:rsidRPr="00276EE8">
              <w:rPr>
                <w:sz w:val="24"/>
              </w:rPr>
              <w:t>指基金的认购、申购、赎回、转换、非交易过户、转托管及定期定额投资等业务</w:t>
            </w:r>
          </w:p>
        </w:tc>
      </w:tr>
      <w:tr w:rsidR="00BB443A" w:rsidRPr="00276EE8" w14:paraId="436BECAB" w14:textId="77777777" w:rsidTr="00C14794">
        <w:tc>
          <w:tcPr>
            <w:tcW w:w="3776" w:type="dxa"/>
            <w:tcBorders>
              <w:right w:val="nil"/>
            </w:tcBorders>
          </w:tcPr>
          <w:p w14:paraId="18A39828" w14:textId="77777777" w:rsidR="00BB443A" w:rsidRPr="00276EE8" w:rsidRDefault="00BB443A" w:rsidP="001C72B0">
            <w:pPr>
              <w:widowControl/>
              <w:spacing w:line="360" w:lineRule="auto"/>
              <w:ind w:rightChars="-85" w:right="-178"/>
              <w:jc w:val="left"/>
              <w:rPr>
                <w:sz w:val="24"/>
              </w:rPr>
            </w:pPr>
            <w:r w:rsidRPr="00276EE8">
              <w:rPr>
                <w:sz w:val="24"/>
              </w:rPr>
              <w:t>中国大陆地区销售机构</w:t>
            </w:r>
          </w:p>
        </w:tc>
        <w:tc>
          <w:tcPr>
            <w:tcW w:w="4961" w:type="dxa"/>
            <w:tcBorders>
              <w:left w:val="nil"/>
            </w:tcBorders>
          </w:tcPr>
          <w:p w14:paraId="571107FA" w14:textId="77777777"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w:t>
            </w:r>
            <w:r w:rsidRPr="00276EE8">
              <w:rPr>
                <w:sz w:val="24"/>
              </w:rPr>
              <w:lastRenderedPageBreak/>
              <w:t>及可通过上海证券交易所交易系统办理基金销售服务业务的会员单位</w:t>
            </w:r>
          </w:p>
        </w:tc>
      </w:tr>
      <w:tr w:rsidR="00BB443A" w:rsidRPr="00276EE8" w14:paraId="4FDAABEE" w14:textId="77777777" w:rsidTr="00C14794">
        <w:tc>
          <w:tcPr>
            <w:tcW w:w="3776" w:type="dxa"/>
            <w:tcBorders>
              <w:right w:val="nil"/>
            </w:tcBorders>
          </w:tcPr>
          <w:p w14:paraId="1E6336B6" w14:textId="77777777" w:rsidR="00BB443A" w:rsidRPr="00276EE8" w:rsidRDefault="00BB443A" w:rsidP="001C72B0">
            <w:pPr>
              <w:widowControl/>
              <w:spacing w:line="360" w:lineRule="auto"/>
              <w:ind w:rightChars="-85" w:right="-178"/>
              <w:jc w:val="left"/>
              <w:rPr>
                <w:sz w:val="24"/>
              </w:rPr>
            </w:pPr>
            <w:r w:rsidRPr="00276EE8">
              <w:rPr>
                <w:sz w:val="24"/>
              </w:rPr>
              <w:lastRenderedPageBreak/>
              <w:t>中国香港地区销售机构</w:t>
            </w:r>
          </w:p>
        </w:tc>
        <w:tc>
          <w:tcPr>
            <w:tcW w:w="4961" w:type="dxa"/>
            <w:tcBorders>
              <w:left w:val="nil"/>
            </w:tcBorders>
          </w:tcPr>
          <w:p w14:paraId="5F36AEBF" w14:textId="77777777"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14:paraId="52082ECF" w14:textId="77777777" w:rsidTr="00C14794">
        <w:tc>
          <w:tcPr>
            <w:tcW w:w="3776" w:type="dxa"/>
            <w:tcBorders>
              <w:right w:val="nil"/>
            </w:tcBorders>
          </w:tcPr>
          <w:p w14:paraId="13029B70" w14:textId="77777777"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14:paraId="6611C039" w14:textId="77777777"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14:paraId="401E3E1D" w14:textId="77777777" w:rsidTr="00C14794">
        <w:tc>
          <w:tcPr>
            <w:tcW w:w="3776" w:type="dxa"/>
            <w:tcBorders>
              <w:right w:val="nil"/>
            </w:tcBorders>
          </w:tcPr>
          <w:p w14:paraId="1EF8AED1" w14:textId="77777777"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14:paraId="455745D1" w14:textId="77777777"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14:paraId="37272F14" w14:textId="77777777" w:rsidTr="00C14794">
        <w:tc>
          <w:tcPr>
            <w:tcW w:w="3776" w:type="dxa"/>
            <w:tcBorders>
              <w:right w:val="nil"/>
            </w:tcBorders>
          </w:tcPr>
          <w:p w14:paraId="6341BA8C" w14:textId="77777777"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14:paraId="6B9E68CB" w14:textId="77777777"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14:paraId="45FC8E19" w14:textId="77777777" w:rsidTr="00C14794">
        <w:tc>
          <w:tcPr>
            <w:tcW w:w="3776" w:type="dxa"/>
            <w:tcBorders>
              <w:right w:val="nil"/>
            </w:tcBorders>
          </w:tcPr>
          <w:p w14:paraId="7545EB81" w14:textId="77777777"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14:paraId="16689A85" w14:textId="77777777" w:rsidR="00BB443A" w:rsidRPr="00276EE8" w:rsidRDefault="00BB443A" w:rsidP="00C14794">
            <w:pPr>
              <w:widowControl/>
              <w:spacing w:line="360" w:lineRule="auto"/>
              <w:rPr>
                <w:sz w:val="24"/>
              </w:rPr>
            </w:pPr>
            <w:r w:rsidRPr="00276EE8">
              <w:rPr>
                <w:sz w:val="24"/>
              </w:rPr>
              <w:t>指办理注册登记业务的机构。基金的份额登记机构为交银施罗德基金管理有限公司或接受交银施罗德基金管理有限公司委托代为办理注册登记业务的机构</w:t>
            </w:r>
          </w:p>
        </w:tc>
      </w:tr>
      <w:tr w:rsidR="00BB443A" w:rsidRPr="00276EE8" w14:paraId="613BE727" w14:textId="77777777" w:rsidTr="00C14794">
        <w:tc>
          <w:tcPr>
            <w:tcW w:w="3776" w:type="dxa"/>
            <w:tcBorders>
              <w:right w:val="nil"/>
            </w:tcBorders>
          </w:tcPr>
          <w:p w14:paraId="04E42E40" w14:textId="77777777"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14:paraId="40CF0692" w14:textId="77777777"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本基金根据基金销售地及申购赎回费率的不同，将基金份额分为不同的类别。两类基金份额分设不同的基金代码，并分别公布基金份额净值</w:t>
            </w:r>
          </w:p>
        </w:tc>
      </w:tr>
      <w:tr w:rsidR="00BB443A" w:rsidRPr="00276EE8" w14:paraId="3BE05B55" w14:textId="77777777" w:rsidTr="00C14794">
        <w:tc>
          <w:tcPr>
            <w:tcW w:w="3776" w:type="dxa"/>
            <w:tcBorders>
              <w:right w:val="nil"/>
            </w:tcBorders>
          </w:tcPr>
          <w:p w14:paraId="521FB462" w14:textId="77777777" w:rsidR="00BB443A" w:rsidRPr="00276EE8" w:rsidRDefault="00BB443A" w:rsidP="001C72B0">
            <w:pPr>
              <w:widowControl/>
              <w:spacing w:line="360" w:lineRule="auto"/>
              <w:ind w:rightChars="-85" w:right="-178"/>
              <w:jc w:val="left"/>
              <w:rPr>
                <w:sz w:val="24"/>
              </w:rPr>
            </w:pPr>
            <w:r w:rsidRPr="00276EE8">
              <w:rPr>
                <w:sz w:val="24"/>
              </w:rPr>
              <w:lastRenderedPageBreak/>
              <w:t>A</w:t>
            </w:r>
            <w:r w:rsidRPr="00276EE8">
              <w:rPr>
                <w:sz w:val="24"/>
              </w:rPr>
              <w:t>类基金份额</w:t>
            </w:r>
          </w:p>
        </w:tc>
        <w:tc>
          <w:tcPr>
            <w:tcW w:w="4961" w:type="dxa"/>
            <w:tcBorders>
              <w:left w:val="nil"/>
            </w:tcBorders>
          </w:tcPr>
          <w:p w14:paraId="2557FF0D" w14:textId="77777777"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14:paraId="11EB52AB" w14:textId="77777777" w:rsidTr="00C14794">
        <w:tc>
          <w:tcPr>
            <w:tcW w:w="3776" w:type="dxa"/>
            <w:tcBorders>
              <w:right w:val="nil"/>
            </w:tcBorders>
          </w:tcPr>
          <w:p w14:paraId="291C9BE7" w14:textId="77777777"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14:paraId="4995C675" w14:textId="77777777"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14:paraId="4550439B" w14:textId="77777777" w:rsidTr="00C14794">
        <w:tc>
          <w:tcPr>
            <w:tcW w:w="3776" w:type="dxa"/>
            <w:tcBorders>
              <w:right w:val="nil"/>
            </w:tcBorders>
          </w:tcPr>
          <w:p w14:paraId="0BCF2DA3" w14:textId="77777777"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14:paraId="26166C94" w14:textId="77777777"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14:paraId="6250A5A0" w14:textId="77777777" w:rsidTr="00C14794">
        <w:tc>
          <w:tcPr>
            <w:tcW w:w="3776" w:type="dxa"/>
            <w:tcBorders>
              <w:right w:val="nil"/>
            </w:tcBorders>
          </w:tcPr>
          <w:p w14:paraId="333E62FB" w14:textId="77777777"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14:paraId="7B681092" w14:textId="77777777"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指销售机构为投资人开立的、记录投资人通过该销售机构买卖交银施罗德稳健配置混合型证券投资基金基金份额的变动及结余情况的账户</w:t>
            </w:r>
          </w:p>
        </w:tc>
      </w:tr>
      <w:tr w:rsidR="00BB443A" w:rsidRPr="00276EE8" w14:paraId="4B1E9262" w14:textId="77777777" w:rsidTr="00C14794">
        <w:tc>
          <w:tcPr>
            <w:tcW w:w="3776" w:type="dxa"/>
            <w:tcBorders>
              <w:right w:val="nil"/>
            </w:tcBorders>
          </w:tcPr>
          <w:p w14:paraId="4AEEDD3E" w14:textId="77777777"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14:paraId="48AA5F80" w14:textId="77777777"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14:paraId="4D5C5F6F" w14:textId="77777777" w:rsidTr="00C14794">
        <w:tc>
          <w:tcPr>
            <w:tcW w:w="3776" w:type="dxa"/>
            <w:tcBorders>
              <w:right w:val="nil"/>
            </w:tcBorders>
          </w:tcPr>
          <w:p w14:paraId="6EE28E1E" w14:textId="77777777"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14:paraId="047310E9" w14:textId="77777777"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14:paraId="4023328A" w14:textId="77777777" w:rsidTr="00C14794">
        <w:tc>
          <w:tcPr>
            <w:tcW w:w="3776" w:type="dxa"/>
            <w:tcBorders>
              <w:right w:val="nil"/>
            </w:tcBorders>
          </w:tcPr>
          <w:p w14:paraId="6BC60647" w14:textId="77777777"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14:paraId="26EBD3A5" w14:textId="77777777"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14:paraId="04D72B35" w14:textId="77777777" w:rsidTr="00C14794">
        <w:tc>
          <w:tcPr>
            <w:tcW w:w="3776" w:type="dxa"/>
            <w:tcBorders>
              <w:right w:val="nil"/>
            </w:tcBorders>
          </w:tcPr>
          <w:p w14:paraId="2156AA8E" w14:textId="77777777"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14:paraId="14D9DBEF" w14:textId="77777777"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14:paraId="1603B4CA" w14:textId="77777777" w:rsidTr="00C14794">
        <w:tc>
          <w:tcPr>
            <w:tcW w:w="3776" w:type="dxa"/>
            <w:tcBorders>
              <w:right w:val="nil"/>
            </w:tcBorders>
          </w:tcPr>
          <w:p w14:paraId="4DA13964" w14:textId="77777777"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14:paraId="3D238074" w14:textId="77777777" w:rsidR="00BB443A" w:rsidRPr="00276EE8" w:rsidRDefault="00BB443A" w:rsidP="00C14794">
            <w:pPr>
              <w:widowControl/>
              <w:spacing w:line="360" w:lineRule="auto"/>
              <w:rPr>
                <w:sz w:val="24"/>
              </w:rPr>
            </w:pPr>
            <w:r w:rsidRPr="00276EE8">
              <w:rPr>
                <w:sz w:val="24"/>
              </w:rPr>
              <w:t>指公历日</w:t>
            </w:r>
          </w:p>
        </w:tc>
      </w:tr>
      <w:tr w:rsidR="00BB443A" w:rsidRPr="00276EE8" w14:paraId="265EEC0A" w14:textId="77777777" w:rsidTr="00C14794">
        <w:tc>
          <w:tcPr>
            <w:tcW w:w="3776" w:type="dxa"/>
            <w:tcBorders>
              <w:right w:val="nil"/>
            </w:tcBorders>
          </w:tcPr>
          <w:p w14:paraId="273B6A46" w14:textId="77777777"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14:paraId="2D68BE72" w14:textId="77777777" w:rsidR="00BB443A" w:rsidRPr="00276EE8" w:rsidRDefault="00BB443A" w:rsidP="00C14794">
            <w:pPr>
              <w:widowControl/>
              <w:spacing w:line="360" w:lineRule="auto"/>
              <w:rPr>
                <w:sz w:val="24"/>
              </w:rPr>
            </w:pPr>
            <w:r w:rsidRPr="00276EE8">
              <w:rPr>
                <w:sz w:val="24"/>
              </w:rPr>
              <w:t>指公历月</w:t>
            </w:r>
          </w:p>
        </w:tc>
      </w:tr>
      <w:tr w:rsidR="00BB443A" w:rsidRPr="00276EE8" w14:paraId="608B44EE" w14:textId="77777777" w:rsidTr="00C14794">
        <w:tc>
          <w:tcPr>
            <w:tcW w:w="3776" w:type="dxa"/>
            <w:tcBorders>
              <w:right w:val="nil"/>
            </w:tcBorders>
          </w:tcPr>
          <w:p w14:paraId="22920032" w14:textId="77777777" w:rsidR="00BB443A" w:rsidRPr="00276EE8" w:rsidRDefault="00BB443A" w:rsidP="001C72B0">
            <w:pPr>
              <w:widowControl/>
              <w:spacing w:line="360" w:lineRule="auto"/>
              <w:ind w:rightChars="-85" w:right="-178"/>
              <w:jc w:val="left"/>
              <w:rPr>
                <w:sz w:val="24"/>
              </w:rPr>
            </w:pPr>
            <w:r w:rsidRPr="00276EE8">
              <w:rPr>
                <w:sz w:val="24"/>
              </w:rPr>
              <w:t>工作日、交易日</w:t>
            </w:r>
          </w:p>
        </w:tc>
        <w:tc>
          <w:tcPr>
            <w:tcW w:w="4961" w:type="dxa"/>
            <w:tcBorders>
              <w:left w:val="nil"/>
            </w:tcBorders>
          </w:tcPr>
          <w:p w14:paraId="561E395B" w14:textId="77777777"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14:paraId="262A7899" w14:textId="77777777" w:rsidTr="00C14794">
        <w:tc>
          <w:tcPr>
            <w:tcW w:w="3776" w:type="dxa"/>
            <w:tcBorders>
              <w:right w:val="nil"/>
            </w:tcBorders>
          </w:tcPr>
          <w:p w14:paraId="59E03560" w14:textId="77777777" w:rsidR="00BB443A" w:rsidRPr="00276EE8" w:rsidRDefault="00BB443A" w:rsidP="001C72B0">
            <w:pPr>
              <w:widowControl/>
              <w:spacing w:line="360" w:lineRule="auto"/>
              <w:ind w:rightChars="-85" w:right="-178"/>
              <w:jc w:val="left"/>
              <w:rPr>
                <w:sz w:val="24"/>
              </w:rPr>
            </w:pPr>
            <w:r w:rsidRPr="00276EE8">
              <w:rPr>
                <w:sz w:val="24"/>
              </w:rPr>
              <w:lastRenderedPageBreak/>
              <w:t>T</w:t>
            </w:r>
            <w:r w:rsidRPr="00276EE8">
              <w:rPr>
                <w:sz w:val="24"/>
              </w:rPr>
              <w:t>日</w:t>
            </w:r>
          </w:p>
        </w:tc>
        <w:tc>
          <w:tcPr>
            <w:tcW w:w="4961" w:type="dxa"/>
            <w:tcBorders>
              <w:left w:val="nil"/>
            </w:tcBorders>
          </w:tcPr>
          <w:p w14:paraId="096C98B1" w14:textId="77777777"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14:paraId="050A6EF1" w14:textId="77777777" w:rsidTr="00C14794">
        <w:tc>
          <w:tcPr>
            <w:tcW w:w="3776" w:type="dxa"/>
            <w:tcBorders>
              <w:right w:val="nil"/>
            </w:tcBorders>
          </w:tcPr>
          <w:p w14:paraId="46614532" w14:textId="77777777"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14:paraId="1CA8712C" w14:textId="77777777"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r w:rsidRPr="00276EE8">
              <w:rPr>
                <w:sz w:val="24"/>
              </w:rPr>
              <w:t>个工作日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14:paraId="532D22CF" w14:textId="77777777" w:rsidTr="00C14794">
        <w:tc>
          <w:tcPr>
            <w:tcW w:w="3776" w:type="dxa"/>
            <w:tcBorders>
              <w:right w:val="nil"/>
            </w:tcBorders>
          </w:tcPr>
          <w:p w14:paraId="7C4ED1BD" w14:textId="77777777"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14:paraId="76D136B8" w14:textId="77777777"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14:paraId="3CE77433" w14:textId="77777777" w:rsidTr="00C14794">
        <w:tc>
          <w:tcPr>
            <w:tcW w:w="3776" w:type="dxa"/>
            <w:tcBorders>
              <w:right w:val="nil"/>
            </w:tcBorders>
          </w:tcPr>
          <w:p w14:paraId="059D43AF" w14:textId="77777777"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14:paraId="7D3A33F0" w14:textId="77777777"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14:paraId="6B98A1DE" w14:textId="77777777" w:rsidTr="00C14794">
        <w:tc>
          <w:tcPr>
            <w:tcW w:w="3776" w:type="dxa"/>
            <w:tcBorders>
              <w:right w:val="nil"/>
            </w:tcBorders>
          </w:tcPr>
          <w:p w14:paraId="1661A5AB" w14:textId="77777777"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14:paraId="3B1D3C21" w14:textId="77777777"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14:paraId="7473CDE9" w14:textId="77777777" w:rsidTr="00C14794">
        <w:tc>
          <w:tcPr>
            <w:tcW w:w="3776" w:type="dxa"/>
            <w:tcBorders>
              <w:right w:val="nil"/>
            </w:tcBorders>
          </w:tcPr>
          <w:p w14:paraId="5986A05B" w14:textId="77777777"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14:paraId="1CC2B3AE" w14:textId="77777777"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14:paraId="67199084" w14:textId="77777777" w:rsidTr="00C14794">
        <w:tc>
          <w:tcPr>
            <w:tcW w:w="3776" w:type="dxa"/>
            <w:tcBorders>
              <w:right w:val="nil"/>
            </w:tcBorders>
          </w:tcPr>
          <w:p w14:paraId="19AF4A39" w14:textId="77777777"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14:paraId="74BF39CE" w14:textId="77777777"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14:paraId="36903644" w14:textId="77777777" w:rsidTr="00C14794">
        <w:tc>
          <w:tcPr>
            <w:tcW w:w="3776" w:type="dxa"/>
            <w:tcBorders>
              <w:right w:val="nil"/>
            </w:tcBorders>
          </w:tcPr>
          <w:p w14:paraId="5AC9FB62" w14:textId="77777777"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14:paraId="11BDB9DE" w14:textId="77777777"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14:paraId="4DFD55F6" w14:textId="77777777" w:rsidTr="00C14794">
        <w:tc>
          <w:tcPr>
            <w:tcW w:w="3776" w:type="dxa"/>
            <w:tcBorders>
              <w:right w:val="nil"/>
            </w:tcBorders>
          </w:tcPr>
          <w:p w14:paraId="557EA685" w14:textId="77777777"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14:paraId="76C711A8" w14:textId="77777777"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14:paraId="1AA1D700" w14:textId="77777777" w:rsidTr="00C14794">
        <w:tc>
          <w:tcPr>
            <w:tcW w:w="3776" w:type="dxa"/>
            <w:tcBorders>
              <w:right w:val="nil"/>
            </w:tcBorders>
          </w:tcPr>
          <w:p w14:paraId="0AD7A8FE" w14:textId="77777777" w:rsidR="00BB443A" w:rsidRPr="00276EE8" w:rsidRDefault="00BB443A" w:rsidP="001C72B0">
            <w:pPr>
              <w:widowControl/>
              <w:spacing w:line="360" w:lineRule="auto"/>
              <w:ind w:rightChars="-85" w:right="-178"/>
              <w:jc w:val="left"/>
              <w:rPr>
                <w:sz w:val="24"/>
              </w:rPr>
            </w:pPr>
            <w:r w:rsidRPr="00276EE8">
              <w:rPr>
                <w:sz w:val="24"/>
              </w:rPr>
              <w:t>场内或交易所</w:t>
            </w:r>
          </w:p>
        </w:tc>
        <w:tc>
          <w:tcPr>
            <w:tcW w:w="4961" w:type="dxa"/>
            <w:tcBorders>
              <w:left w:val="nil"/>
            </w:tcBorders>
          </w:tcPr>
          <w:p w14:paraId="0E7ADDF6" w14:textId="77777777"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14:paraId="7D3B551C" w14:textId="77777777" w:rsidTr="00C14794">
        <w:tc>
          <w:tcPr>
            <w:tcW w:w="3776" w:type="dxa"/>
            <w:tcBorders>
              <w:right w:val="nil"/>
            </w:tcBorders>
          </w:tcPr>
          <w:p w14:paraId="4DC1CA0E" w14:textId="77777777" w:rsidR="00BB443A" w:rsidRPr="00276EE8" w:rsidRDefault="00BB443A" w:rsidP="001C72B0">
            <w:pPr>
              <w:widowControl/>
              <w:spacing w:line="360" w:lineRule="auto"/>
              <w:ind w:rightChars="-85" w:right="-178"/>
              <w:jc w:val="left"/>
              <w:rPr>
                <w:sz w:val="24"/>
              </w:rPr>
            </w:pPr>
            <w:r w:rsidRPr="00276EE8">
              <w:rPr>
                <w:sz w:val="24"/>
              </w:rPr>
              <w:lastRenderedPageBreak/>
              <w:t>基金转换</w:t>
            </w:r>
          </w:p>
        </w:tc>
        <w:tc>
          <w:tcPr>
            <w:tcW w:w="4961" w:type="dxa"/>
            <w:tcBorders>
              <w:left w:val="nil"/>
            </w:tcBorders>
          </w:tcPr>
          <w:p w14:paraId="1E7157A0" w14:textId="77777777"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14:paraId="4EC72857" w14:textId="77777777" w:rsidTr="00C14794">
        <w:tc>
          <w:tcPr>
            <w:tcW w:w="3776" w:type="dxa"/>
            <w:tcBorders>
              <w:right w:val="nil"/>
            </w:tcBorders>
          </w:tcPr>
          <w:p w14:paraId="683D1805" w14:textId="77777777"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14:paraId="0ACF539B" w14:textId="77777777"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14:paraId="52C67072" w14:textId="77777777" w:rsidTr="00C14794">
        <w:tc>
          <w:tcPr>
            <w:tcW w:w="3776" w:type="dxa"/>
            <w:tcBorders>
              <w:right w:val="nil"/>
            </w:tcBorders>
          </w:tcPr>
          <w:p w14:paraId="496372F0" w14:textId="77777777"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14:paraId="073D3928" w14:textId="77777777"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14:paraId="12BC4831" w14:textId="77777777" w:rsidTr="00C14794">
        <w:tc>
          <w:tcPr>
            <w:tcW w:w="3776" w:type="dxa"/>
            <w:tcBorders>
              <w:right w:val="nil"/>
            </w:tcBorders>
          </w:tcPr>
          <w:p w14:paraId="21D4B91B" w14:textId="77777777"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14:paraId="78CE05AA" w14:textId="77777777" w:rsidR="00BB443A" w:rsidRPr="00276EE8" w:rsidRDefault="00BB443A" w:rsidP="00C14794">
            <w:pPr>
              <w:widowControl/>
              <w:spacing w:line="360" w:lineRule="auto"/>
              <w:rPr>
                <w:sz w:val="24"/>
              </w:rPr>
            </w:pPr>
            <w:r w:rsidRPr="00276EE8">
              <w:rPr>
                <w:sz w:val="24"/>
              </w:rPr>
              <w:t>指人民币元</w:t>
            </w:r>
          </w:p>
        </w:tc>
      </w:tr>
      <w:tr w:rsidR="00BB443A" w:rsidRPr="00276EE8" w14:paraId="01B21EB0" w14:textId="77777777" w:rsidTr="00C14794">
        <w:tc>
          <w:tcPr>
            <w:tcW w:w="3776" w:type="dxa"/>
            <w:tcBorders>
              <w:right w:val="nil"/>
            </w:tcBorders>
          </w:tcPr>
          <w:p w14:paraId="5C2A35F9" w14:textId="77777777"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14:paraId="5A6577CF" w14:textId="77777777"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指基金管理人在运用基金财产进行投资时，向基金托管人发出的资金划拨及实物券调拨等指令</w:t>
            </w:r>
          </w:p>
        </w:tc>
      </w:tr>
      <w:tr w:rsidR="00BB443A" w:rsidRPr="00276EE8" w14:paraId="3DB9115F" w14:textId="77777777" w:rsidTr="00C14794">
        <w:tc>
          <w:tcPr>
            <w:tcW w:w="3776" w:type="dxa"/>
            <w:tcBorders>
              <w:right w:val="nil"/>
            </w:tcBorders>
          </w:tcPr>
          <w:p w14:paraId="294FFB4A" w14:textId="77777777"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14:paraId="7C6805F2" w14:textId="77777777"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14:paraId="3C62D4F0" w14:textId="77777777" w:rsidTr="00C14794">
        <w:tc>
          <w:tcPr>
            <w:tcW w:w="3776" w:type="dxa"/>
            <w:tcBorders>
              <w:right w:val="nil"/>
            </w:tcBorders>
          </w:tcPr>
          <w:p w14:paraId="7FDC381C" w14:textId="77777777"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14:paraId="3E6178C4" w14:textId="77777777"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指基金投资所得红利、股息、债券利息、买卖证券价差、银行存款利息、已实现的其他合法收入及因运用基金财产带来的成本和费用的节约</w:t>
            </w:r>
          </w:p>
        </w:tc>
      </w:tr>
      <w:tr w:rsidR="00BB443A" w:rsidRPr="00276EE8" w14:paraId="32FD335C" w14:textId="77777777" w:rsidTr="00C14794">
        <w:tc>
          <w:tcPr>
            <w:tcW w:w="3776" w:type="dxa"/>
            <w:tcBorders>
              <w:right w:val="nil"/>
            </w:tcBorders>
          </w:tcPr>
          <w:p w14:paraId="368FDDF2" w14:textId="77777777" w:rsidR="00BB443A" w:rsidRPr="00276EE8" w:rsidRDefault="00BB443A" w:rsidP="001C72B0">
            <w:pPr>
              <w:widowControl/>
              <w:spacing w:line="360" w:lineRule="auto"/>
              <w:ind w:rightChars="-85" w:right="-178"/>
              <w:jc w:val="left"/>
              <w:rPr>
                <w:sz w:val="24"/>
              </w:rPr>
            </w:pPr>
            <w:r w:rsidRPr="00276EE8">
              <w:rPr>
                <w:sz w:val="24"/>
              </w:rPr>
              <w:t>基金资产总值</w:t>
            </w:r>
          </w:p>
        </w:tc>
        <w:tc>
          <w:tcPr>
            <w:tcW w:w="4961" w:type="dxa"/>
            <w:tcBorders>
              <w:left w:val="nil"/>
            </w:tcBorders>
          </w:tcPr>
          <w:p w14:paraId="48424FD3" w14:textId="77777777"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14:paraId="3A406A5A" w14:textId="77777777" w:rsidTr="00C14794">
        <w:tc>
          <w:tcPr>
            <w:tcW w:w="3776" w:type="dxa"/>
            <w:tcBorders>
              <w:right w:val="nil"/>
            </w:tcBorders>
          </w:tcPr>
          <w:p w14:paraId="36A824DE" w14:textId="77777777" w:rsidR="00BB443A" w:rsidRPr="00276EE8" w:rsidRDefault="00BB443A" w:rsidP="001C72B0">
            <w:pPr>
              <w:widowControl/>
              <w:spacing w:line="360" w:lineRule="auto"/>
              <w:ind w:rightChars="-85" w:right="-178"/>
              <w:jc w:val="left"/>
              <w:rPr>
                <w:sz w:val="24"/>
              </w:rPr>
            </w:pPr>
            <w:r w:rsidRPr="00276EE8">
              <w:rPr>
                <w:sz w:val="24"/>
              </w:rPr>
              <w:lastRenderedPageBreak/>
              <w:t>基金资产净值</w:t>
            </w:r>
          </w:p>
        </w:tc>
        <w:tc>
          <w:tcPr>
            <w:tcW w:w="4961" w:type="dxa"/>
            <w:tcBorders>
              <w:left w:val="nil"/>
            </w:tcBorders>
          </w:tcPr>
          <w:p w14:paraId="6B9B2752" w14:textId="77777777"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14:paraId="4421E1A9" w14:textId="77777777" w:rsidTr="00C14794">
        <w:tc>
          <w:tcPr>
            <w:tcW w:w="3776" w:type="dxa"/>
            <w:tcBorders>
              <w:right w:val="nil"/>
            </w:tcBorders>
          </w:tcPr>
          <w:p w14:paraId="543CD862" w14:textId="77777777"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14:paraId="3D4611B3" w14:textId="77777777" w:rsidR="00BB443A" w:rsidRPr="00276EE8" w:rsidRDefault="00BB443A" w:rsidP="00C14794">
            <w:pPr>
              <w:widowControl/>
              <w:spacing w:line="360" w:lineRule="auto"/>
              <w:rPr>
                <w:sz w:val="24"/>
              </w:rPr>
            </w:pPr>
            <w:r w:rsidRPr="00276EE8">
              <w:rPr>
                <w:sz w:val="24"/>
              </w:rPr>
              <w:t>指基金份额的资产净值</w:t>
            </w:r>
          </w:p>
        </w:tc>
      </w:tr>
      <w:tr w:rsidR="00BB443A" w:rsidRPr="00276EE8" w14:paraId="6E068205" w14:textId="77777777" w:rsidTr="00C14794">
        <w:tc>
          <w:tcPr>
            <w:tcW w:w="3776" w:type="dxa"/>
            <w:tcBorders>
              <w:right w:val="nil"/>
            </w:tcBorders>
          </w:tcPr>
          <w:p w14:paraId="62DADDDE" w14:textId="77777777"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14:paraId="017E86D0" w14:textId="77777777"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BB443A" w:rsidRPr="00276EE8" w14:paraId="6EA74AF1" w14:textId="77777777" w:rsidTr="00C14794">
        <w:tc>
          <w:tcPr>
            <w:tcW w:w="3776" w:type="dxa"/>
            <w:tcBorders>
              <w:right w:val="nil"/>
            </w:tcBorders>
          </w:tcPr>
          <w:p w14:paraId="0AB6FD52" w14:textId="77777777" w:rsidR="00BB443A" w:rsidRPr="00276EE8" w:rsidRDefault="00BB443A" w:rsidP="001C72B0">
            <w:pPr>
              <w:widowControl/>
              <w:spacing w:line="360" w:lineRule="auto"/>
              <w:ind w:rightChars="-85" w:right="-178"/>
              <w:jc w:val="left"/>
              <w:rPr>
                <w:sz w:val="24"/>
              </w:rPr>
            </w:pPr>
            <w:r w:rsidRPr="00276EE8">
              <w:rPr>
                <w:sz w:val="24"/>
              </w:rPr>
              <w:t>指定媒体</w:t>
            </w:r>
          </w:p>
        </w:tc>
        <w:tc>
          <w:tcPr>
            <w:tcW w:w="4961" w:type="dxa"/>
            <w:tcBorders>
              <w:left w:val="nil"/>
            </w:tcBorders>
          </w:tcPr>
          <w:p w14:paraId="2920E96A" w14:textId="77777777"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14:paraId="51BBDD95" w14:textId="77777777" w:rsidTr="00C14794">
        <w:tc>
          <w:tcPr>
            <w:tcW w:w="3776" w:type="dxa"/>
            <w:tcBorders>
              <w:right w:val="nil"/>
            </w:tcBorders>
          </w:tcPr>
          <w:p w14:paraId="22F2EBAD" w14:textId="77777777"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14:paraId="5C480385" w14:textId="77777777"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2F3075EC"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6" w:name="_Toc486419822"/>
      <w:r w:rsidRPr="00E4161A">
        <w:rPr>
          <w:rFonts w:ascii="Times New Roman" w:eastAsia="黑体" w:hAnsi="Times New Roman" w:cs="Times New Roman"/>
          <w:kern w:val="0"/>
          <w:sz w:val="30"/>
          <w:szCs w:val="20"/>
        </w:rPr>
        <w:lastRenderedPageBreak/>
        <w:t>三、基金管理人</w:t>
      </w:r>
      <w:bookmarkEnd w:id="6"/>
    </w:p>
    <w:p w14:paraId="71289B93" w14:textId="77777777" w:rsidR="00277DA1" w:rsidRDefault="000E360D">
      <w:pPr>
        <w:widowControl/>
        <w:spacing w:after="0" w:line="360" w:lineRule="auto"/>
        <w:ind w:rightChars="-85" w:right="-178" w:firstLineChars="200" w:firstLine="482"/>
        <w:contextualSpacing/>
        <w:jc w:val="left"/>
        <w:outlineLvl w:val="1"/>
        <w:rPr>
          <w:b/>
          <w:kern w:val="0"/>
          <w:sz w:val="24"/>
        </w:rPr>
      </w:pPr>
      <w:r w:rsidRPr="00276EE8">
        <w:rPr>
          <w:b/>
          <w:kern w:val="0"/>
          <w:sz w:val="24"/>
        </w:rPr>
        <w:t>（一）基金管理人概况</w:t>
      </w:r>
      <w:r w:rsidRPr="00276EE8">
        <w:rPr>
          <w:b/>
          <w:kern w:val="0"/>
          <w:sz w:val="24"/>
        </w:rPr>
        <w:t xml:space="preserve"> </w:t>
      </w:r>
    </w:p>
    <w:p w14:paraId="3DE54320"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名称：交银施罗德基金管理有限公司</w:t>
      </w:r>
    </w:p>
    <w:p w14:paraId="1F4CEBAF"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64FA4FDF"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办公地址：</w:t>
      </w:r>
      <w:r w:rsidRPr="001734F7">
        <w:rPr>
          <w:rFonts w:ascii="宋体" w:hAnsi="宋体" w:cs="宋体" w:hint="eastAsia"/>
          <w:kern w:val="0"/>
          <w:sz w:val="24"/>
        </w:rPr>
        <w:t>上海</w:t>
      </w:r>
      <w:r w:rsidR="002872A1">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71D6F9CC" w14:textId="77777777" w:rsidR="00277DA1" w:rsidRDefault="00D52C9D">
      <w:pPr>
        <w:widowControl/>
        <w:adjustRightInd w:val="0"/>
        <w:spacing w:line="360" w:lineRule="auto"/>
        <w:ind w:firstLineChars="200" w:firstLine="480"/>
        <w:contextualSpacing/>
        <w:rPr>
          <w:kern w:val="0"/>
          <w:sz w:val="24"/>
        </w:rPr>
      </w:pPr>
      <w:r>
        <w:rPr>
          <w:rFonts w:hAnsi="宋体"/>
          <w:sz w:val="24"/>
        </w:rPr>
        <w:t>邮政编码：</w:t>
      </w:r>
      <w:r>
        <w:rPr>
          <w:sz w:val="24"/>
        </w:rPr>
        <w:t>200120</w:t>
      </w:r>
    </w:p>
    <w:p w14:paraId="5F39F481"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4D65DA32"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7708821"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注册资本：</w:t>
      </w:r>
      <w:r>
        <w:rPr>
          <w:kern w:val="0"/>
          <w:sz w:val="24"/>
        </w:rPr>
        <w:t>2</w:t>
      </w:r>
      <w:r>
        <w:rPr>
          <w:rFonts w:hAnsi="宋体"/>
          <w:kern w:val="0"/>
          <w:sz w:val="24"/>
        </w:rPr>
        <w:t>亿元人民币</w:t>
      </w:r>
    </w:p>
    <w:p w14:paraId="13233D45"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存续期间：持续经营</w:t>
      </w:r>
    </w:p>
    <w:p w14:paraId="49F24D64"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联系人：</w:t>
      </w:r>
      <w:r w:rsidR="00C2732F">
        <w:rPr>
          <w:rFonts w:hAnsi="宋体" w:hint="eastAsia"/>
          <w:kern w:val="0"/>
          <w:sz w:val="24"/>
        </w:rPr>
        <w:t>郭佳敏</w:t>
      </w:r>
    </w:p>
    <w:p w14:paraId="6F8FE08C"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C2732F">
        <w:rPr>
          <w:kern w:val="0"/>
          <w:sz w:val="24"/>
        </w:rPr>
        <w:t>61055793</w:t>
      </w:r>
    </w:p>
    <w:p w14:paraId="7DA65849"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195EB6B"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52C9D" w14:paraId="0D6AE047" w14:textId="77777777" w:rsidTr="00AD799C">
        <w:tc>
          <w:tcPr>
            <w:tcW w:w="5400" w:type="dxa"/>
          </w:tcPr>
          <w:p w14:paraId="1F754E4D" w14:textId="77777777" w:rsidR="00277DA1" w:rsidRDefault="00D52C9D">
            <w:pPr>
              <w:widowControl/>
              <w:spacing w:line="360" w:lineRule="auto"/>
              <w:contextualSpacing/>
              <w:jc w:val="center"/>
              <w:rPr>
                <w:kern w:val="0"/>
                <w:sz w:val="24"/>
              </w:rPr>
            </w:pPr>
            <w:r>
              <w:rPr>
                <w:rFonts w:hAnsi="宋体"/>
                <w:kern w:val="0"/>
                <w:sz w:val="24"/>
              </w:rPr>
              <w:t>股东名称</w:t>
            </w:r>
          </w:p>
        </w:tc>
        <w:tc>
          <w:tcPr>
            <w:tcW w:w="3060" w:type="dxa"/>
          </w:tcPr>
          <w:p w14:paraId="72499F22" w14:textId="77777777" w:rsidR="00277DA1" w:rsidRDefault="00D52C9D">
            <w:pPr>
              <w:widowControl/>
              <w:spacing w:line="360" w:lineRule="auto"/>
              <w:contextualSpacing/>
              <w:jc w:val="center"/>
              <w:rPr>
                <w:kern w:val="0"/>
                <w:sz w:val="24"/>
              </w:rPr>
            </w:pPr>
            <w:r>
              <w:rPr>
                <w:rFonts w:hAnsi="宋体"/>
                <w:kern w:val="0"/>
                <w:sz w:val="24"/>
              </w:rPr>
              <w:t>股权比例</w:t>
            </w:r>
          </w:p>
        </w:tc>
      </w:tr>
      <w:tr w:rsidR="00D52C9D" w14:paraId="5F2905ED" w14:textId="77777777" w:rsidTr="00AD799C">
        <w:tc>
          <w:tcPr>
            <w:tcW w:w="5400" w:type="dxa"/>
          </w:tcPr>
          <w:p w14:paraId="582AC042" w14:textId="77777777" w:rsidR="00277DA1" w:rsidRDefault="00D52C9D">
            <w:pPr>
              <w:widowControl/>
              <w:spacing w:line="360" w:lineRule="auto"/>
              <w:contextualSpacing/>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B1E9437" w14:textId="77777777" w:rsidR="00277DA1" w:rsidRDefault="00D52C9D">
            <w:pPr>
              <w:widowControl/>
              <w:spacing w:line="360" w:lineRule="auto"/>
              <w:contextualSpacing/>
              <w:jc w:val="center"/>
              <w:rPr>
                <w:kern w:val="0"/>
                <w:sz w:val="24"/>
              </w:rPr>
            </w:pPr>
            <w:r>
              <w:rPr>
                <w:kern w:val="0"/>
                <w:sz w:val="24"/>
              </w:rPr>
              <w:t>65%</w:t>
            </w:r>
          </w:p>
        </w:tc>
      </w:tr>
      <w:tr w:rsidR="00D52C9D" w14:paraId="4F9A128C" w14:textId="77777777" w:rsidTr="00AD799C">
        <w:tc>
          <w:tcPr>
            <w:tcW w:w="5400" w:type="dxa"/>
          </w:tcPr>
          <w:p w14:paraId="43D5505B" w14:textId="77777777" w:rsidR="00277DA1" w:rsidRDefault="00D52C9D">
            <w:pPr>
              <w:widowControl/>
              <w:spacing w:line="360" w:lineRule="auto"/>
              <w:contextualSpacing/>
              <w:rPr>
                <w:kern w:val="0"/>
                <w:sz w:val="24"/>
              </w:rPr>
            </w:pPr>
            <w:r>
              <w:rPr>
                <w:rFonts w:hAnsi="宋体"/>
                <w:kern w:val="0"/>
                <w:sz w:val="24"/>
              </w:rPr>
              <w:t>施罗德投资管理有限公司</w:t>
            </w:r>
          </w:p>
        </w:tc>
        <w:tc>
          <w:tcPr>
            <w:tcW w:w="3060" w:type="dxa"/>
            <w:vAlign w:val="center"/>
          </w:tcPr>
          <w:p w14:paraId="6978852E" w14:textId="77777777" w:rsidR="00277DA1" w:rsidRDefault="00D52C9D">
            <w:pPr>
              <w:widowControl/>
              <w:spacing w:line="360" w:lineRule="auto"/>
              <w:contextualSpacing/>
              <w:jc w:val="center"/>
              <w:rPr>
                <w:kern w:val="0"/>
                <w:sz w:val="24"/>
              </w:rPr>
            </w:pPr>
            <w:r>
              <w:rPr>
                <w:kern w:val="0"/>
                <w:sz w:val="24"/>
              </w:rPr>
              <w:t>30%</w:t>
            </w:r>
          </w:p>
        </w:tc>
      </w:tr>
      <w:tr w:rsidR="00D52C9D" w14:paraId="31793977" w14:textId="77777777" w:rsidTr="00AD799C">
        <w:tc>
          <w:tcPr>
            <w:tcW w:w="5400" w:type="dxa"/>
          </w:tcPr>
          <w:p w14:paraId="64C660B8" w14:textId="77777777" w:rsidR="00277DA1" w:rsidRDefault="00D52C9D">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14:paraId="29796736" w14:textId="77777777" w:rsidR="00277DA1" w:rsidRDefault="00D52C9D">
            <w:pPr>
              <w:widowControl/>
              <w:spacing w:line="360" w:lineRule="auto"/>
              <w:contextualSpacing/>
              <w:jc w:val="center"/>
              <w:rPr>
                <w:kern w:val="0"/>
                <w:sz w:val="24"/>
              </w:rPr>
            </w:pPr>
            <w:r>
              <w:rPr>
                <w:kern w:val="0"/>
                <w:sz w:val="24"/>
              </w:rPr>
              <w:t>5%</w:t>
            </w:r>
          </w:p>
        </w:tc>
      </w:tr>
    </w:tbl>
    <w:p w14:paraId="129E6293"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（二）主要成员情况</w:t>
      </w:r>
      <w:r w:rsidRPr="00276EE8">
        <w:rPr>
          <w:b/>
          <w:kern w:val="0"/>
          <w:sz w:val="24"/>
        </w:rPr>
        <w:t xml:space="preserve"> </w:t>
      </w:r>
    </w:p>
    <w:p w14:paraId="61385ACC" w14:textId="77777777" w:rsidR="00277DA1" w:rsidRDefault="00D52C9D">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14:paraId="4A002331" w14:textId="77777777" w:rsidR="00277DA1" w:rsidRDefault="00D52C9D">
      <w:pPr>
        <w:widowControl/>
        <w:spacing w:line="360" w:lineRule="auto"/>
        <w:ind w:firstLineChars="200" w:firstLine="480"/>
        <w:contextualSpacing/>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0252FBE7" w14:textId="77777777" w:rsidR="00277DA1" w:rsidRDefault="00C2732F">
      <w:pPr>
        <w:widowControl/>
        <w:spacing w:line="360" w:lineRule="auto"/>
        <w:ind w:firstLineChars="200" w:firstLine="480"/>
        <w:contextualSpacing/>
        <w:rPr>
          <w:rFonts w:hAnsi="宋体"/>
          <w:kern w:val="0"/>
          <w:sz w:val="24"/>
        </w:rPr>
      </w:pPr>
      <w:r w:rsidRPr="00C2732F">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sidR="00D52C9D" w:rsidRPr="00AD3A7C">
        <w:rPr>
          <w:rFonts w:hAnsi="宋体" w:hint="eastAsia"/>
          <w:kern w:val="0"/>
          <w:sz w:val="24"/>
        </w:rPr>
        <w:t>阮红女士，董事，</w:t>
      </w:r>
      <w:r w:rsidR="00D52C9D">
        <w:rPr>
          <w:rFonts w:hAnsi="宋体" w:hint="eastAsia"/>
          <w:kern w:val="0"/>
          <w:sz w:val="24"/>
        </w:rPr>
        <w:t>总经理，</w:t>
      </w:r>
      <w:r w:rsidR="00D52C9D" w:rsidRPr="00AD3A7C">
        <w:rPr>
          <w:rFonts w:hAnsi="宋体" w:hint="eastAsia"/>
          <w:kern w:val="0"/>
          <w:sz w:val="24"/>
        </w:rPr>
        <w:lastRenderedPageBreak/>
        <w:t>博士</w:t>
      </w:r>
      <w:r w:rsidR="00D52C9D">
        <w:rPr>
          <w:rFonts w:hAnsi="宋体" w:hint="eastAsia"/>
          <w:kern w:val="0"/>
          <w:sz w:val="24"/>
        </w:rPr>
        <w:t>学位，</w:t>
      </w:r>
      <w:r w:rsidR="00D52C9D" w:rsidRPr="00CE7D6D">
        <w:rPr>
          <w:rFonts w:hint="eastAsia"/>
          <w:kern w:val="0"/>
          <w:sz w:val="24"/>
        </w:rPr>
        <w:t>兼任交银施罗德资产管理有限公司董事长</w:t>
      </w:r>
      <w:r w:rsidR="00D52C9D" w:rsidRPr="00AD3A7C">
        <w:rPr>
          <w:rFonts w:hAnsi="宋体" w:hint="eastAsia"/>
          <w:kern w:val="0"/>
          <w:sz w:val="24"/>
        </w:rPr>
        <w:t>。历任交通银行办公室副处长、处长</w:t>
      </w:r>
      <w:r w:rsidR="00D52C9D">
        <w:rPr>
          <w:rFonts w:hAnsi="宋体" w:hint="eastAsia"/>
          <w:kern w:val="0"/>
          <w:sz w:val="24"/>
        </w:rPr>
        <w:t>，</w:t>
      </w:r>
      <w:r w:rsidR="00D52C9D" w:rsidRPr="00AD3A7C">
        <w:rPr>
          <w:rFonts w:hAnsi="宋体" w:hint="eastAsia"/>
          <w:kern w:val="0"/>
          <w:sz w:val="24"/>
        </w:rPr>
        <w:t>交通银行海外机构管理部副总经理、总经理</w:t>
      </w:r>
      <w:r w:rsidR="00D52C9D">
        <w:rPr>
          <w:rFonts w:hAnsi="宋体" w:hint="eastAsia"/>
          <w:kern w:val="0"/>
          <w:sz w:val="24"/>
        </w:rPr>
        <w:t>，</w:t>
      </w:r>
      <w:r w:rsidR="00D52C9D" w:rsidRPr="00AD3A7C">
        <w:rPr>
          <w:rFonts w:hAnsi="宋体" w:hint="eastAsia"/>
          <w:kern w:val="0"/>
          <w:sz w:val="24"/>
        </w:rPr>
        <w:t>交通银行上海分行副行长</w:t>
      </w:r>
      <w:r w:rsidR="00D52C9D">
        <w:rPr>
          <w:rFonts w:hAnsi="宋体" w:hint="eastAsia"/>
          <w:kern w:val="0"/>
          <w:sz w:val="24"/>
        </w:rPr>
        <w:t>，</w:t>
      </w:r>
      <w:r w:rsidR="00D52C9D" w:rsidRPr="00AD3A7C">
        <w:rPr>
          <w:rFonts w:hAnsi="宋体" w:hint="eastAsia"/>
          <w:kern w:val="0"/>
          <w:sz w:val="24"/>
        </w:rPr>
        <w:t>交通银行资产托管部总经理</w:t>
      </w:r>
      <w:r w:rsidR="00D52C9D">
        <w:rPr>
          <w:rFonts w:hAnsi="宋体" w:hint="eastAsia"/>
          <w:kern w:val="0"/>
          <w:sz w:val="24"/>
        </w:rPr>
        <w:t>，</w:t>
      </w:r>
      <w:r w:rsidR="00D52C9D" w:rsidRPr="00BE55A6">
        <w:rPr>
          <w:rFonts w:ascii="宋体" w:hAnsi="宋体" w:cs="宋体" w:hint="eastAsia"/>
          <w:kern w:val="0"/>
          <w:sz w:val="24"/>
        </w:rPr>
        <w:t>交通银行投资管理部总经理</w:t>
      </w:r>
      <w:r w:rsidR="00D52C9D" w:rsidRPr="00AD3A7C">
        <w:rPr>
          <w:rFonts w:hAnsi="宋体" w:hint="eastAsia"/>
          <w:kern w:val="0"/>
          <w:sz w:val="24"/>
        </w:rPr>
        <w:t>。</w:t>
      </w:r>
    </w:p>
    <w:p w14:paraId="44966C03" w14:textId="77777777" w:rsidR="00C2732F" w:rsidRDefault="00C2732F">
      <w:pPr>
        <w:spacing w:line="360" w:lineRule="auto"/>
        <w:ind w:firstLineChars="200" w:firstLine="480"/>
        <w:contextualSpacing/>
        <w:rPr>
          <w:rFonts w:ascii="宋体" w:hAnsi="宋体" w:cs="宋体"/>
          <w:kern w:val="0"/>
          <w:sz w:val="24"/>
        </w:rPr>
      </w:pPr>
      <w:r w:rsidRPr="00C2732F">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59BA978A" w14:textId="77777777" w:rsidR="00277DA1" w:rsidRDefault="00D52C9D">
      <w:pPr>
        <w:spacing w:line="360" w:lineRule="auto"/>
        <w:ind w:firstLineChars="200" w:firstLine="480"/>
        <w:contextualSpacing/>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00C2732F" w:rsidRPr="00C2732F">
        <w:rPr>
          <w:rFonts w:ascii="宋体" w:hAnsi="宋体" w:cs="宋体" w:hint="eastAsia"/>
          <w:kern w:val="0"/>
          <w:sz w:val="24"/>
        </w:rPr>
        <w:t>现任交通银行上海分行党委委员、纪委书记。历任交通银行风险管理部副总经理、</w:t>
      </w:r>
      <w:r w:rsidRPr="008A503E">
        <w:rPr>
          <w:rFonts w:ascii="宋体" w:hAnsi="宋体" w:cs="宋体" w:hint="eastAsia"/>
          <w:kern w:val="0"/>
          <w:sz w:val="24"/>
        </w:rPr>
        <w:t>交通银行财会部副处长，交通银行董事会办公室副处长、处长，交通银行预算财务部高级经理，交通银行海南分行副行长，交通银行审计部副总经理。</w:t>
      </w:r>
    </w:p>
    <w:p w14:paraId="665481EA" w14:textId="77777777" w:rsidR="00C2732F" w:rsidRDefault="00C2732F">
      <w:pPr>
        <w:widowControl/>
        <w:spacing w:line="360" w:lineRule="auto"/>
        <w:ind w:firstLineChars="200" w:firstLine="480"/>
        <w:contextualSpacing/>
        <w:rPr>
          <w:rFonts w:ascii="宋体" w:hAnsi="宋体"/>
          <w:sz w:val="24"/>
        </w:rPr>
      </w:pPr>
      <w:r w:rsidRPr="00C2732F">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5308E6B7" w14:textId="77777777"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1787EC39" w14:textId="77777777"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47E1634" w14:textId="77777777" w:rsidR="00277DA1" w:rsidRDefault="00D52C9D">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0426BE62" w14:textId="77777777" w:rsidR="00277DA1" w:rsidRDefault="00D52C9D">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5D6261E2" w14:textId="77777777" w:rsidR="00277DA1" w:rsidRDefault="00D52C9D">
      <w:pPr>
        <w:spacing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2252025B" w14:textId="77777777" w:rsidR="00277DA1" w:rsidRDefault="00D52C9D">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3F311C13" w14:textId="21C63A3D" w:rsidR="00277DA1" w:rsidRDefault="00D52C9D" w:rsidP="00D95812">
      <w:pPr>
        <w:widowControl/>
        <w:spacing w:line="360" w:lineRule="auto"/>
        <w:ind w:rightChars="-85" w:right="-178"/>
        <w:contextualSpacing/>
        <w:rPr>
          <w:kern w:val="0"/>
          <w:sz w:val="24"/>
        </w:rPr>
      </w:pPr>
      <w:r>
        <w:rPr>
          <w:rFonts w:ascii="宋体" w:hAnsi="宋体" w:cs="宋体" w:hint="eastAsia"/>
          <w:kern w:val="0"/>
          <w:sz w:val="24"/>
        </w:rPr>
        <w:t xml:space="preserve"> </w:t>
      </w:r>
      <w:r>
        <w:rPr>
          <w:rFonts w:ascii="宋体" w:hAnsi="宋体" w:cs="宋体"/>
          <w:kern w:val="0"/>
          <w:sz w:val="24"/>
        </w:rPr>
        <w:t xml:space="preserve">  </w:t>
      </w: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sidR="002E27CE">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sidR="002E27CE">
        <w:rPr>
          <w:rFonts w:hint="eastAsia"/>
          <w:kern w:val="0"/>
          <w:sz w:val="24"/>
        </w:rPr>
        <w:t>、营销管理部</w:t>
      </w:r>
      <w:r w:rsidR="002E27CE" w:rsidRPr="00747F33">
        <w:rPr>
          <w:rFonts w:hint="eastAsia"/>
          <w:kern w:val="0"/>
          <w:sz w:val="24"/>
        </w:rPr>
        <w:t>总经理</w:t>
      </w:r>
      <w:r w:rsidRPr="008A503E">
        <w:rPr>
          <w:rFonts w:hint="eastAsia"/>
          <w:kern w:val="0"/>
          <w:sz w:val="24"/>
        </w:rPr>
        <w:t>。</w:t>
      </w:r>
      <w:bookmarkStart w:id="7" w:name="_GoBack"/>
      <w:bookmarkEnd w:id="7"/>
    </w:p>
    <w:p w14:paraId="5A0ED586" w14:textId="77777777" w:rsidR="00C2732F" w:rsidRDefault="00C2732F">
      <w:pPr>
        <w:widowControl/>
        <w:spacing w:line="360" w:lineRule="auto"/>
        <w:ind w:rightChars="-85" w:right="-178" w:firstLineChars="200" w:firstLine="480"/>
        <w:contextualSpacing/>
        <w:rPr>
          <w:kern w:val="0"/>
          <w:sz w:val="24"/>
        </w:rPr>
      </w:pPr>
      <w:r w:rsidRPr="00C2732F">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622609B"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14:paraId="6FE0D580" w14:textId="77777777" w:rsidR="00277DA1" w:rsidRDefault="00990674">
      <w:pPr>
        <w:widowControl/>
        <w:spacing w:after="0" w:line="360" w:lineRule="auto"/>
        <w:ind w:rightChars="-85" w:right="-178" w:firstLineChars="200" w:firstLine="480"/>
        <w:contextualSpacing/>
        <w:rPr>
          <w:kern w:val="0"/>
          <w:sz w:val="24"/>
        </w:rPr>
      </w:pPr>
      <w:r w:rsidRPr="00276EE8">
        <w:rPr>
          <w:kern w:val="0"/>
          <w:sz w:val="24"/>
        </w:rPr>
        <w:t>阮红女士，总经理。简历同上。</w:t>
      </w:r>
      <w:r w:rsidRPr="00276EE8">
        <w:rPr>
          <w:kern w:val="0"/>
          <w:sz w:val="24"/>
        </w:rPr>
        <w:t xml:space="preserve"> </w:t>
      </w:r>
    </w:p>
    <w:p w14:paraId="1F6B7C6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98F1F80" w14:textId="77777777" w:rsidR="004B5CC2" w:rsidRPr="00276EE8" w:rsidRDefault="00EF45B9">
      <w:pPr>
        <w:widowControl/>
        <w:spacing w:after="0" w:line="360" w:lineRule="auto"/>
        <w:ind w:rightChars="-85" w:right="-178" w:firstLineChars="200" w:firstLine="480"/>
        <w:rPr>
          <w:kern w:val="0"/>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AB5168">
        <w:rPr>
          <w:rFonts w:ascii="宋体" w:hAnsi="宋体" w:hint="eastAsia"/>
          <w:sz w:val="24"/>
        </w:rPr>
        <w:t>；</w:t>
      </w:r>
      <w:r>
        <w:rPr>
          <w:rFonts w:ascii="宋体" w:hAnsi="宋体" w:hint="eastAsia"/>
          <w:sz w:val="24"/>
        </w:rPr>
        <w:t>交通银行资产托管业务中心副总裁；云南省曲靖市市委常委、副市长（挂职）</w:t>
      </w:r>
      <w:r w:rsidR="00990674" w:rsidRPr="00276EE8">
        <w:rPr>
          <w:kern w:val="0"/>
          <w:sz w:val="24"/>
        </w:rPr>
        <w:t>。</w:t>
      </w:r>
    </w:p>
    <w:p w14:paraId="02B86D4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8453FB1" w14:textId="77777777" w:rsidR="004B5CC2" w:rsidRDefault="00990674">
      <w:pPr>
        <w:widowControl/>
        <w:spacing w:after="0" w:line="360" w:lineRule="auto"/>
        <w:ind w:rightChars="-85" w:right="-178" w:firstLineChars="200" w:firstLine="480"/>
        <w:rPr>
          <w:kern w:val="0"/>
          <w:sz w:val="24"/>
        </w:rPr>
      </w:pPr>
      <w:r w:rsidRPr="00276EE8">
        <w:rPr>
          <w:kern w:val="0"/>
          <w:sz w:val="24"/>
        </w:rPr>
        <w:t>苏奋先生，督察长，纽约城市大学工商管理硕士。历任交通银行广州分行市场营销部总经理助理、副总经理，交通银行纽约分行信贷管理部经理、公司金融部经</w:t>
      </w:r>
      <w:r w:rsidRPr="00276EE8">
        <w:rPr>
          <w:kern w:val="0"/>
          <w:sz w:val="24"/>
        </w:rPr>
        <w:lastRenderedPageBreak/>
        <w:t>理、信用风险管理办公室负责人，交通银行投资管理部投资并购高级经理，交银施罗德基金管理有限公司综合管理部总监。</w:t>
      </w:r>
    </w:p>
    <w:p w14:paraId="13A94FA9" w14:textId="77777777" w:rsidR="009140B0" w:rsidRPr="009140B0" w:rsidRDefault="009140B0">
      <w:pPr>
        <w:widowControl/>
        <w:spacing w:after="0" w:line="360" w:lineRule="auto"/>
        <w:ind w:rightChars="-85" w:right="-178" w:firstLineChars="200" w:firstLine="480"/>
        <w:rPr>
          <w:kern w:val="0"/>
          <w:sz w:val="24"/>
        </w:rPr>
      </w:pPr>
      <w:r w:rsidRPr="009140B0">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161AF3B"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4</w:t>
      </w:r>
      <w:r w:rsidRPr="00276EE8">
        <w:rPr>
          <w:kern w:val="0"/>
          <w:sz w:val="24"/>
        </w:rPr>
        <w:t>、本基金基金经理</w:t>
      </w:r>
    </w:p>
    <w:p w14:paraId="7B8C440B" w14:textId="77777777" w:rsidR="004B5CC2" w:rsidRPr="00276EE8" w:rsidRDefault="008477F7" w:rsidP="008477F7">
      <w:pPr>
        <w:widowControl/>
        <w:spacing w:after="0" w:line="360" w:lineRule="auto"/>
        <w:ind w:rightChars="-85" w:right="-178" w:firstLineChars="200" w:firstLine="480"/>
        <w:rPr>
          <w:color w:val="000000"/>
          <w:kern w:val="0"/>
          <w:sz w:val="24"/>
        </w:rPr>
      </w:pPr>
      <w:r w:rsidRPr="008477F7">
        <w:rPr>
          <w:rFonts w:hint="eastAsia"/>
          <w:kern w:val="0"/>
          <w:sz w:val="24"/>
        </w:rPr>
        <w:t>唐倩女士，基金经理。华东师范大学金融学硕士，</w:t>
      </w:r>
      <w:r w:rsidRPr="008477F7">
        <w:rPr>
          <w:kern w:val="0"/>
          <w:sz w:val="24"/>
        </w:rPr>
        <w:t>CPA</w:t>
      </w:r>
      <w:r w:rsidRPr="008477F7">
        <w:rPr>
          <w:rFonts w:hint="eastAsia"/>
          <w:kern w:val="0"/>
          <w:sz w:val="24"/>
        </w:rPr>
        <w:t>，</w:t>
      </w:r>
      <w:r w:rsidR="007F3D70" w:rsidRPr="008477F7">
        <w:rPr>
          <w:kern w:val="0"/>
          <w:sz w:val="24"/>
        </w:rPr>
        <w:t>1</w:t>
      </w:r>
      <w:r w:rsidR="007F3D70">
        <w:rPr>
          <w:kern w:val="0"/>
          <w:sz w:val="24"/>
        </w:rPr>
        <w:t>7</w:t>
      </w:r>
      <w:r w:rsidRPr="008477F7">
        <w:rPr>
          <w:rFonts w:hint="eastAsia"/>
          <w:kern w:val="0"/>
          <w:sz w:val="24"/>
        </w:rPr>
        <w:t>年证券投资从业经历。</w:t>
      </w:r>
      <w:r w:rsidRPr="008477F7">
        <w:rPr>
          <w:kern w:val="0"/>
          <w:sz w:val="24"/>
        </w:rPr>
        <w:t>2000</w:t>
      </w:r>
      <w:r w:rsidRPr="008477F7">
        <w:rPr>
          <w:rFonts w:hint="eastAsia"/>
          <w:kern w:val="0"/>
          <w:sz w:val="24"/>
        </w:rPr>
        <w:t>年至</w:t>
      </w:r>
      <w:r w:rsidRPr="008477F7">
        <w:rPr>
          <w:kern w:val="0"/>
          <w:sz w:val="24"/>
        </w:rPr>
        <w:t>2004</w:t>
      </w:r>
      <w:r w:rsidRPr="008477F7">
        <w:rPr>
          <w:rFonts w:hint="eastAsia"/>
          <w:kern w:val="0"/>
          <w:sz w:val="24"/>
        </w:rPr>
        <w:t>年任申银万国证券研究所分析师；</w:t>
      </w:r>
      <w:r w:rsidRPr="008477F7">
        <w:rPr>
          <w:kern w:val="0"/>
          <w:sz w:val="24"/>
        </w:rPr>
        <w:t>2004</w:t>
      </w:r>
      <w:r w:rsidRPr="008477F7">
        <w:rPr>
          <w:rFonts w:hint="eastAsia"/>
          <w:kern w:val="0"/>
          <w:sz w:val="24"/>
        </w:rPr>
        <w:t>年至</w:t>
      </w:r>
      <w:r w:rsidRPr="008477F7">
        <w:rPr>
          <w:kern w:val="0"/>
          <w:sz w:val="24"/>
        </w:rPr>
        <w:t>2006</w:t>
      </w:r>
      <w:r w:rsidRPr="008477F7">
        <w:rPr>
          <w:rFonts w:hint="eastAsia"/>
          <w:kern w:val="0"/>
          <w:sz w:val="24"/>
        </w:rPr>
        <w:t>年任中银国际有限公司分析师；</w:t>
      </w:r>
      <w:r w:rsidRPr="008477F7">
        <w:rPr>
          <w:kern w:val="0"/>
          <w:sz w:val="24"/>
        </w:rPr>
        <w:t>2006</w:t>
      </w:r>
      <w:r w:rsidRPr="008477F7">
        <w:rPr>
          <w:rFonts w:hint="eastAsia"/>
          <w:kern w:val="0"/>
          <w:sz w:val="24"/>
        </w:rPr>
        <w:t>年至</w:t>
      </w:r>
      <w:r w:rsidRPr="008477F7">
        <w:rPr>
          <w:kern w:val="0"/>
          <w:sz w:val="24"/>
        </w:rPr>
        <w:t>2007</w:t>
      </w:r>
      <w:r w:rsidRPr="008477F7">
        <w:rPr>
          <w:rFonts w:hint="eastAsia"/>
          <w:kern w:val="0"/>
          <w:sz w:val="24"/>
        </w:rPr>
        <w:t>年任香港雷曼兄弟证券公司研究员；</w:t>
      </w:r>
      <w:r w:rsidRPr="008477F7">
        <w:rPr>
          <w:kern w:val="0"/>
          <w:sz w:val="24"/>
        </w:rPr>
        <w:t>2007</w:t>
      </w:r>
      <w:r w:rsidRPr="008477F7">
        <w:rPr>
          <w:rFonts w:hint="eastAsia"/>
          <w:kern w:val="0"/>
          <w:sz w:val="24"/>
        </w:rPr>
        <w:t>年至</w:t>
      </w:r>
      <w:r w:rsidRPr="008477F7">
        <w:rPr>
          <w:kern w:val="0"/>
          <w:sz w:val="24"/>
        </w:rPr>
        <w:t>2013</w:t>
      </w:r>
      <w:r w:rsidRPr="008477F7">
        <w:rPr>
          <w:rFonts w:hint="eastAsia"/>
          <w:kern w:val="0"/>
          <w:sz w:val="24"/>
        </w:rPr>
        <w:t>年于上</w:t>
      </w:r>
      <w:r w:rsidR="002872A1">
        <w:rPr>
          <w:rFonts w:hint="eastAsia"/>
          <w:kern w:val="0"/>
          <w:sz w:val="24"/>
        </w:rPr>
        <w:t>投</w:t>
      </w:r>
      <w:r w:rsidRPr="008477F7">
        <w:rPr>
          <w:rFonts w:hint="eastAsia"/>
          <w:kern w:val="0"/>
          <w:sz w:val="24"/>
        </w:rPr>
        <w:t>摩根基金管理有限公司任研究部总监、基金经理，其中</w:t>
      </w:r>
      <w:r w:rsidRPr="008477F7">
        <w:rPr>
          <w:kern w:val="0"/>
          <w:sz w:val="24"/>
        </w:rPr>
        <w:t>2011</w:t>
      </w:r>
      <w:r w:rsidRPr="008477F7">
        <w:rPr>
          <w:rFonts w:hint="eastAsia"/>
          <w:kern w:val="0"/>
          <w:sz w:val="24"/>
        </w:rPr>
        <w:t>年</w:t>
      </w:r>
      <w:r w:rsidRPr="008477F7">
        <w:rPr>
          <w:kern w:val="0"/>
          <w:sz w:val="24"/>
        </w:rPr>
        <w:t>04</w:t>
      </w:r>
      <w:r w:rsidRPr="008477F7">
        <w:rPr>
          <w:rFonts w:hint="eastAsia"/>
          <w:kern w:val="0"/>
          <w:sz w:val="24"/>
        </w:rPr>
        <w:t>月</w:t>
      </w:r>
      <w:r w:rsidRPr="008477F7">
        <w:rPr>
          <w:kern w:val="0"/>
          <w:sz w:val="24"/>
        </w:rPr>
        <w:t>28</w:t>
      </w:r>
      <w:r w:rsidRPr="008477F7">
        <w:rPr>
          <w:rFonts w:hint="eastAsia"/>
          <w:kern w:val="0"/>
          <w:sz w:val="24"/>
        </w:rPr>
        <w:t>日至</w:t>
      </w:r>
      <w:r w:rsidRPr="008477F7">
        <w:rPr>
          <w:kern w:val="0"/>
          <w:sz w:val="24"/>
        </w:rPr>
        <w:t>2013</w:t>
      </w:r>
      <w:r w:rsidRPr="008477F7">
        <w:rPr>
          <w:rFonts w:hint="eastAsia"/>
          <w:kern w:val="0"/>
          <w:sz w:val="24"/>
        </w:rPr>
        <w:t>年</w:t>
      </w:r>
      <w:r w:rsidRPr="008477F7">
        <w:rPr>
          <w:kern w:val="0"/>
          <w:sz w:val="24"/>
        </w:rPr>
        <w:t>7</w:t>
      </w:r>
      <w:r w:rsidRPr="008477F7">
        <w:rPr>
          <w:rFonts w:hint="eastAsia"/>
          <w:kern w:val="0"/>
          <w:sz w:val="24"/>
        </w:rPr>
        <w:t>月</w:t>
      </w:r>
      <w:r w:rsidRPr="008477F7">
        <w:rPr>
          <w:kern w:val="0"/>
          <w:sz w:val="24"/>
        </w:rPr>
        <w:t>8</w:t>
      </w:r>
      <w:r w:rsidRPr="008477F7">
        <w:rPr>
          <w:rFonts w:hint="eastAsia"/>
          <w:kern w:val="0"/>
          <w:sz w:val="24"/>
        </w:rPr>
        <w:t>日担任上投摩根成长先锋基金经理。</w:t>
      </w:r>
      <w:r w:rsidRPr="008477F7">
        <w:rPr>
          <w:kern w:val="0"/>
          <w:sz w:val="24"/>
        </w:rPr>
        <w:t>2013</w:t>
      </w:r>
      <w:r w:rsidRPr="008477F7">
        <w:rPr>
          <w:rFonts w:hint="eastAsia"/>
          <w:kern w:val="0"/>
          <w:sz w:val="24"/>
        </w:rPr>
        <w:t>年加入交银施罗德基金管理有限公司，曾任权益部副总经理，现任首席基金经理。</w:t>
      </w:r>
      <w:r w:rsidRPr="008477F7">
        <w:rPr>
          <w:kern w:val="0"/>
          <w:sz w:val="24"/>
        </w:rPr>
        <w:t>2013</w:t>
      </w:r>
      <w:r w:rsidRPr="008477F7">
        <w:rPr>
          <w:rFonts w:hint="eastAsia"/>
          <w:kern w:val="0"/>
          <w:sz w:val="24"/>
        </w:rPr>
        <w:t>年</w:t>
      </w:r>
      <w:r w:rsidRPr="008477F7">
        <w:rPr>
          <w:kern w:val="0"/>
          <w:sz w:val="24"/>
        </w:rPr>
        <w:t>12</w:t>
      </w:r>
      <w:r w:rsidRPr="008477F7">
        <w:rPr>
          <w:rFonts w:hint="eastAsia"/>
          <w:kern w:val="0"/>
          <w:sz w:val="24"/>
        </w:rPr>
        <w:t>月</w:t>
      </w:r>
      <w:r w:rsidRPr="008477F7">
        <w:rPr>
          <w:kern w:val="0"/>
          <w:sz w:val="24"/>
        </w:rPr>
        <w:t>12</w:t>
      </w:r>
      <w:r w:rsidRPr="008477F7">
        <w:rPr>
          <w:rFonts w:hint="eastAsia"/>
          <w:kern w:val="0"/>
          <w:sz w:val="24"/>
        </w:rPr>
        <w:t>日起担任交银施罗德稳健配置混合型证券投资基金基金经理至今。</w:t>
      </w:r>
    </w:p>
    <w:p w14:paraId="4F1B637D" w14:textId="77777777" w:rsidR="004B5CC2" w:rsidRDefault="00990674">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14:paraId="68C4983C"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日担任本基金基金经理。</w:t>
      </w:r>
    </w:p>
    <w:p w14:paraId="5911303A"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37419A2"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日担任本基金基金经理。</w:t>
      </w:r>
    </w:p>
    <w:p w14:paraId="1808194C" w14:textId="77777777"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日担任本基金基金经理。</w:t>
      </w:r>
    </w:p>
    <w:p w14:paraId="09BF29FE" w14:textId="77777777"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5BA9D4A"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14:paraId="6330D335" w14:textId="77777777"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Pr="00276EE8">
        <w:rPr>
          <w:kern w:val="0"/>
          <w:sz w:val="24"/>
        </w:rPr>
        <w:t>阮红（总经理）</w:t>
      </w:r>
    </w:p>
    <w:p w14:paraId="6323825A"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14:paraId="644C9853" w14:textId="77777777" w:rsidR="009140B0" w:rsidRDefault="009140B0" w:rsidP="009140B0">
      <w:pPr>
        <w:widowControl/>
        <w:spacing w:after="0" w:line="360" w:lineRule="auto"/>
        <w:ind w:firstLineChars="200" w:firstLine="480"/>
        <w:rPr>
          <w:kern w:val="0"/>
          <w:sz w:val="24"/>
        </w:rPr>
      </w:pPr>
      <w:r w:rsidRPr="00276EE8">
        <w:rPr>
          <w:kern w:val="0"/>
          <w:sz w:val="24"/>
        </w:rPr>
        <w:t xml:space="preserve">       </w:t>
      </w:r>
      <w:r w:rsidRPr="00276EE8">
        <w:rPr>
          <w:kern w:val="0"/>
          <w:sz w:val="24"/>
        </w:rPr>
        <w:t>齐晧（跨境投资总监、投资经理）</w:t>
      </w:r>
    </w:p>
    <w:p w14:paraId="697C9BFD" w14:textId="77777777" w:rsidR="009140B0" w:rsidRPr="00276EE8" w:rsidRDefault="009140B0" w:rsidP="009140B0">
      <w:pPr>
        <w:widowControl/>
        <w:spacing w:after="0" w:line="360" w:lineRule="auto"/>
        <w:ind w:firstLineChars="200" w:firstLine="480"/>
        <w:rPr>
          <w:kern w:val="0"/>
          <w:sz w:val="24"/>
        </w:rPr>
      </w:pPr>
      <w:r>
        <w:rPr>
          <w:rFonts w:hint="eastAsia"/>
          <w:kern w:val="0"/>
          <w:sz w:val="24"/>
        </w:rPr>
        <w:t xml:space="preserve"> </w:t>
      </w:r>
      <w:r>
        <w:rPr>
          <w:kern w:val="0"/>
          <w:sz w:val="24"/>
        </w:rPr>
        <w:t xml:space="preserve">      </w:t>
      </w:r>
      <w:r>
        <w:rPr>
          <w:rFonts w:hint="eastAsia"/>
          <w:kern w:val="0"/>
          <w:sz w:val="24"/>
        </w:rPr>
        <w:t>于海颖</w:t>
      </w:r>
      <w:r>
        <w:rPr>
          <w:kern w:val="0"/>
          <w:sz w:val="24"/>
        </w:rPr>
        <w:t>（固定收益（公募）投资总监、基金经理）</w:t>
      </w:r>
    </w:p>
    <w:p w14:paraId="6C793211"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Pr="00276EE8">
        <w:rPr>
          <w:kern w:val="0"/>
          <w:sz w:val="24"/>
        </w:rPr>
        <w:t>张鸿羽（研究部总经理）</w:t>
      </w:r>
    </w:p>
    <w:p w14:paraId="0082AB5E" w14:textId="27EA50B2"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FC3DED" w:rsidRPr="00276EE8">
        <w:rPr>
          <w:kern w:val="0"/>
          <w:sz w:val="24"/>
        </w:rPr>
        <w:t>201</w:t>
      </w:r>
      <w:r w:rsidR="00FC3DED">
        <w:rPr>
          <w:kern w:val="0"/>
          <w:sz w:val="24"/>
        </w:rPr>
        <w:t>7</w:t>
      </w:r>
      <w:r w:rsidRPr="00276EE8">
        <w:rPr>
          <w:kern w:val="0"/>
          <w:sz w:val="24"/>
        </w:rPr>
        <w:t>年</w:t>
      </w:r>
      <w:r w:rsidR="00BF45BD">
        <w:rPr>
          <w:rFonts w:hint="eastAsia"/>
          <w:kern w:val="0"/>
          <w:sz w:val="24"/>
        </w:rPr>
        <w:t>6</w:t>
      </w:r>
      <w:r w:rsidRPr="00276EE8">
        <w:rPr>
          <w:kern w:val="0"/>
          <w:sz w:val="24"/>
        </w:rPr>
        <w:t>月</w:t>
      </w:r>
      <w:r w:rsidRPr="00276EE8">
        <w:rPr>
          <w:kern w:val="0"/>
          <w:sz w:val="24"/>
        </w:rPr>
        <w:t>14</w:t>
      </w:r>
      <w:r w:rsidRPr="00276EE8">
        <w:rPr>
          <w:kern w:val="0"/>
          <w:sz w:val="24"/>
        </w:rPr>
        <w:t>日，期后变动（如有）敬请关注基金管理人发布的相关公告。</w:t>
      </w:r>
    </w:p>
    <w:p w14:paraId="2FF4EBEC" w14:textId="77777777"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14:paraId="620B8E1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14:paraId="7057913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14:paraId="6A69CBD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14:paraId="77BD8BB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14:paraId="3DA59D1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14:paraId="1588121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14:paraId="2029A4B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Pr="00276EE8">
        <w:rPr>
          <w:kern w:val="0"/>
          <w:sz w:val="24"/>
        </w:rPr>
        <w:t>计算并公告基金资产净值，确定基金份额申购、赎回价格；</w:t>
      </w:r>
      <w:r w:rsidRPr="00276EE8">
        <w:rPr>
          <w:kern w:val="0"/>
          <w:sz w:val="24"/>
        </w:rPr>
        <w:t xml:space="preserve"> </w:t>
      </w:r>
    </w:p>
    <w:p w14:paraId="78A0BD1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14:paraId="49833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14:paraId="4B372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14:paraId="1F35602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14:paraId="5DB56FBC"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14:paraId="148C5D69"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14:paraId="67E83E0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14:paraId="539FF41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14:paraId="3A652CD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14:paraId="56761D4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14:paraId="0C4F141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14:paraId="50C1F57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14:paraId="3BF2CAE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14:paraId="6C5E85E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14:paraId="014429D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14:paraId="2F06E49E"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lastRenderedPageBreak/>
        <w:t xml:space="preserve">5. </w:t>
      </w:r>
      <w:r w:rsidRPr="00276EE8">
        <w:rPr>
          <w:kern w:val="0"/>
          <w:sz w:val="24"/>
        </w:rPr>
        <w:t>基金管理人承诺不从事其他法规规定禁止从事的行为。</w:t>
      </w:r>
      <w:r w:rsidRPr="00276EE8">
        <w:rPr>
          <w:kern w:val="0"/>
          <w:sz w:val="24"/>
        </w:rPr>
        <w:t xml:space="preserve"> </w:t>
      </w:r>
    </w:p>
    <w:p w14:paraId="367D595E"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14:paraId="01DA3392"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14:paraId="2AF91DB0"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14:paraId="31F4C4E1"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14:paraId="1631B159" w14:textId="77777777"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14:paraId="0B6D735C"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14:paraId="00EF439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14:paraId="760120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14:paraId="245202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14:paraId="794609E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14:paraId="0EF675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14:paraId="2017CA8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14:paraId="4BC0D84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14:paraId="40353F8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14:paraId="55D413C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14:paraId="4407E0C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14:paraId="7D464B0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14:paraId="0CB9B3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14:paraId="4B203D6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14:paraId="2EE08D9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14:paraId="77A5507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14:paraId="1C0BF6C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w:t>
      </w:r>
      <w:r w:rsidRPr="00276EE8">
        <w:rPr>
          <w:kern w:val="0"/>
          <w:sz w:val="24"/>
        </w:rPr>
        <w:t>3</w:t>
      </w:r>
      <w:r w:rsidRPr="00276EE8">
        <w:rPr>
          <w:kern w:val="0"/>
          <w:sz w:val="24"/>
        </w:rPr>
        <w:t>）合规审核及风险管理委员会</w:t>
      </w:r>
    </w:p>
    <w:p w14:paraId="1207610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022F60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14:paraId="18446C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14:paraId="140C697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14:paraId="3B37267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14:paraId="4DCC79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14:paraId="386F58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14:paraId="22AC0EF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w:t>
      </w:r>
      <w:r w:rsidR="00BD26BC" w:rsidRPr="00522580">
        <w:rPr>
          <w:rFonts w:hint="eastAsia"/>
          <w:kern w:val="0"/>
          <w:sz w:val="24"/>
        </w:rPr>
        <w:t>审计部</w:t>
      </w:r>
    </w:p>
    <w:p w14:paraId="3DC8194A"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07EFEC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w:t>
      </w:r>
      <w:r w:rsidR="00BD26BC" w:rsidRPr="006A44A0">
        <w:rPr>
          <w:rFonts w:hint="eastAsia"/>
          <w:kern w:val="0"/>
          <w:sz w:val="24"/>
        </w:rPr>
        <w:t>法律合规部</w:t>
      </w:r>
    </w:p>
    <w:p w14:paraId="630007E8"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33C28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14:paraId="05E2BD5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14:paraId="66872C6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3. </w:t>
      </w:r>
      <w:r w:rsidRPr="00276EE8">
        <w:rPr>
          <w:kern w:val="0"/>
          <w:sz w:val="24"/>
        </w:rPr>
        <w:t>风险管理和内部风险控制的措施</w:t>
      </w:r>
      <w:r w:rsidRPr="00276EE8">
        <w:rPr>
          <w:kern w:val="0"/>
          <w:sz w:val="24"/>
        </w:rPr>
        <w:t xml:space="preserve"> </w:t>
      </w:r>
    </w:p>
    <w:p w14:paraId="6ABFCEF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14:paraId="5B7418F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14:paraId="0FEDEAB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14:paraId="3552FA9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14:paraId="4B63AFC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14:paraId="4A5BE92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14:paraId="430C079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14:paraId="3F8BC27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276EE8">
        <w:rPr>
          <w:kern w:val="0"/>
          <w:sz w:val="24"/>
        </w:rPr>
        <w:t xml:space="preserve"> </w:t>
      </w:r>
    </w:p>
    <w:p w14:paraId="6FB0E35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14:paraId="700E67B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14:paraId="73AD623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14:paraId="5D9CF11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14:paraId="68DA63A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14:paraId="1D2E35D8" w14:textId="77777777"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14:paraId="10D46515" w14:textId="77777777" w:rsidR="00C86FFC" w:rsidRPr="00E25426" w:rsidRDefault="000E360D" w:rsidP="00C86FFC">
      <w:pPr>
        <w:pStyle w:val="af"/>
        <w:rPr>
          <w:rFonts w:ascii="黑体" w:eastAsia="黑体" w:hAnsi="宋体" w:cs="宋体"/>
          <w:b w:val="0"/>
          <w:kern w:val="0"/>
          <w:sz w:val="32"/>
          <w:szCs w:val="32"/>
        </w:rPr>
      </w:pPr>
      <w:bookmarkStart w:id="8" w:name="_Toc109537382"/>
      <w:r w:rsidRPr="00276EE8">
        <w:rPr>
          <w:rFonts w:eastAsia="黑体"/>
          <w:kern w:val="0"/>
          <w:sz w:val="30"/>
          <w:szCs w:val="30"/>
        </w:rPr>
        <w:br w:type="page"/>
      </w:r>
      <w:r w:rsidR="00C86FFC" w:rsidRPr="00E4161A" w:rsidDel="00C86FFC">
        <w:rPr>
          <w:rFonts w:eastAsia="黑体"/>
          <w:kern w:val="0"/>
          <w:sz w:val="30"/>
          <w:szCs w:val="20"/>
        </w:rPr>
        <w:lastRenderedPageBreak/>
        <w:t xml:space="preserve"> </w:t>
      </w:r>
      <w:bookmarkStart w:id="9" w:name="_Toc470794426"/>
      <w:bookmarkStart w:id="10" w:name="_Toc486419823"/>
      <w:r w:rsidR="00C86FFC" w:rsidRPr="0088323E">
        <w:rPr>
          <w:rFonts w:ascii="Times New Roman" w:eastAsia="黑体" w:hAnsi="Times New Roman" w:cs="Times New Roman" w:hint="eastAsia"/>
          <w:kern w:val="0"/>
          <w:sz w:val="30"/>
          <w:szCs w:val="20"/>
        </w:rPr>
        <w:t>四、基金托管人</w:t>
      </w:r>
      <w:bookmarkEnd w:id="9"/>
      <w:bookmarkEnd w:id="10"/>
    </w:p>
    <w:p w14:paraId="3F36804A"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一、基金托管人情况</w:t>
      </w:r>
    </w:p>
    <w:p w14:paraId="28E4706D"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（一）基本情况</w:t>
      </w:r>
    </w:p>
    <w:p w14:paraId="5EB9BB65" w14:textId="77777777" w:rsidR="00C86FFC" w:rsidRPr="00B0513F" w:rsidRDefault="00C86FFC" w:rsidP="00C86FFC">
      <w:pPr>
        <w:spacing w:line="360" w:lineRule="auto"/>
        <w:ind w:firstLineChars="200" w:firstLine="480"/>
        <w:rPr>
          <w:kern w:val="0"/>
          <w:sz w:val="24"/>
        </w:rPr>
      </w:pPr>
      <w:r w:rsidRPr="00B0513F">
        <w:rPr>
          <w:rFonts w:hint="eastAsia"/>
          <w:kern w:val="0"/>
          <w:sz w:val="24"/>
        </w:rPr>
        <w:t>名称：中国建设银行</w:t>
      </w:r>
      <w:r>
        <w:rPr>
          <w:kern w:val="0"/>
          <w:sz w:val="24"/>
        </w:rPr>
        <w:tab/>
      </w:r>
      <w:r w:rsidRPr="00B0513F">
        <w:rPr>
          <w:rFonts w:hint="eastAsia"/>
          <w:kern w:val="0"/>
          <w:sz w:val="24"/>
        </w:rPr>
        <w:t>股份有限公司</w:t>
      </w:r>
      <w:r w:rsidRPr="00B0513F">
        <w:rPr>
          <w:rFonts w:hint="eastAsia"/>
          <w:kern w:val="0"/>
          <w:sz w:val="24"/>
        </w:rPr>
        <w:t>(</w:t>
      </w:r>
      <w:r w:rsidRPr="00B0513F">
        <w:rPr>
          <w:rFonts w:hint="eastAsia"/>
          <w:kern w:val="0"/>
          <w:sz w:val="24"/>
        </w:rPr>
        <w:t>简称：中国建设银行</w:t>
      </w:r>
      <w:r w:rsidRPr="00B0513F">
        <w:rPr>
          <w:rFonts w:hint="eastAsia"/>
          <w:kern w:val="0"/>
          <w:sz w:val="24"/>
        </w:rPr>
        <w:t>)</w:t>
      </w:r>
    </w:p>
    <w:p w14:paraId="1656FB91" w14:textId="77777777" w:rsidR="00C86FFC" w:rsidRPr="00B0513F" w:rsidRDefault="00C86FFC" w:rsidP="00C86FFC">
      <w:pPr>
        <w:spacing w:line="360" w:lineRule="auto"/>
        <w:ind w:firstLineChars="200" w:firstLine="480"/>
        <w:rPr>
          <w:kern w:val="0"/>
          <w:sz w:val="24"/>
        </w:rPr>
      </w:pPr>
      <w:r w:rsidRPr="00B0513F">
        <w:rPr>
          <w:rFonts w:hint="eastAsia"/>
          <w:kern w:val="0"/>
          <w:sz w:val="24"/>
        </w:rPr>
        <w:t>住所：北京市西城区金融大街</w:t>
      </w:r>
      <w:r w:rsidRPr="00B0513F">
        <w:rPr>
          <w:rFonts w:hint="eastAsia"/>
          <w:kern w:val="0"/>
          <w:sz w:val="24"/>
        </w:rPr>
        <w:t>25</w:t>
      </w:r>
      <w:r w:rsidRPr="00B0513F">
        <w:rPr>
          <w:rFonts w:hint="eastAsia"/>
          <w:kern w:val="0"/>
          <w:sz w:val="24"/>
        </w:rPr>
        <w:t>号</w:t>
      </w:r>
    </w:p>
    <w:p w14:paraId="21FDB668" w14:textId="77777777" w:rsidR="00C86FFC" w:rsidRPr="00B0513F" w:rsidRDefault="00C86FFC" w:rsidP="00C86FFC">
      <w:pPr>
        <w:spacing w:line="360" w:lineRule="auto"/>
        <w:ind w:firstLineChars="200" w:firstLine="480"/>
        <w:rPr>
          <w:kern w:val="0"/>
          <w:sz w:val="24"/>
        </w:rPr>
      </w:pPr>
      <w:r w:rsidRPr="00B0513F">
        <w:rPr>
          <w:rFonts w:hint="eastAsia"/>
          <w:kern w:val="0"/>
          <w:sz w:val="24"/>
        </w:rPr>
        <w:t>办公地址：北京市西城区闹市口大街</w:t>
      </w:r>
      <w:r w:rsidRPr="00B0513F">
        <w:rPr>
          <w:rFonts w:hint="eastAsia"/>
          <w:kern w:val="0"/>
          <w:sz w:val="24"/>
        </w:rPr>
        <w:t>1</w:t>
      </w:r>
      <w:r w:rsidRPr="00B0513F">
        <w:rPr>
          <w:rFonts w:hint="eastAsia"/>
          <w:kern w:val="0"/>
          <w:sz w:val="24"/>
        </w:rPr>
        <w:t>号院</w:t>
      </w:r>
      <w:r w:rsidRPr="00B0513F">
        <w:rPr>
          <w:rFonts w:hint="eastAsia"/>
          <w:kern w:val="0"/>
          <w:sz w:val="24"/>
        </w:rPr>
        <w:t>1</w:t>
      </w:r>
      <w:r w:rsidRPr="00B0513F">
        <w:rPr>
          <w:rFonts w:hint="eastAsia"/>
          <w:kern w:val="0"/>
          <w:sz w:val="24"/>
        </w:rPr>
        <w:t>号楼</w:t>
      </w:r>
    </w:p>
    <w:p w14:paraId="1D4B6742" w14:textId="77777777" w:rsidR="00C86FFC" w:rsidRPr="00B0513F" w:rsidRDefault="00C86FFC" w:rsidP="00C86FFC">
      <w:pPr>
        <w:spacing w:line="360" w:lineRule="auto"/>
        <w:ind w:firstLineChars="200" w:firstLine="480"/>
        <w:rPr>
          <w:kern w:val="0"/>
          <w:sz w:val="24"/>
        </w:rPr>
      </w:pPr>
      <w:r w:rsidRPr="00B0513F">
        <w:rPr>
          <w:rFonts w:hint="eastAsia"/>
          <w:kern w:val="0"/>
          <w:sz w:val="24"/>
        </w:rPr>
        <w:t>法定代表人：王洪章</w:t>
      </w:r>
    </w:p>
    <w:p w14:paraId="70C520A5" w14:textId="77777777" w:rsidR="00C86FFC" w:rsidRPr="00B0513F" w:rsidRDefault="00C86FFC" w:rsidP="00C86FFC">
      <w:pPr>
        <w:spacing w:line="360" w:lineRule="auto"/>
        <w:ind w:firstLineChars="200" w:firstLine="480"/>
        <w:rPr>
          <w:kern w:val="0"/>
          <w:sz w:val="24"/>
        </w:rPr>
      </w:pPr>
      <w:r w:rsidRPr="00B0513F">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B0513F">
          <w:rPr>
            <w:rFonts w:hint="eastAsia"/>
            <w:kern w:val="0"/>
            <w:sz w:val="24"/>
          </w:rPr>
          <w:t>2004</w:t>
        </w:r>
        <w:r w:rsidRPr="00B0513F">
          <w:rPr>
            <w:rFonts w:hint="eastAsia"/>
            <w:kern w:val="0"/>
            <w:sz w:val="24"/>
          </w:rPr>
          <w:t>年</w:t>
        </w:r>
        <w:r w:rsidRPr="00B0513F">
          <w:rPr>
            <w:rFonts w:hint="eastAsia"/>
            <w:kern w:val="0"/>
            <w:sz w:val="24"/>
          </w:rPr>
          <w:t>09</w:t>
        </w:r>
        <w:r w:rsidRPr="00B0513F">
          <w:rPr>
            <w:rFonts w:hint="eastAsia"/>
            <w:kern w:val="0"/>
            <w:sz w:val="24"/>
          </w:rPr>
          <w:t>月</w:t>
        </w:r>
        <w:r w:rsidRPr="00B0513F">
          <w:rPr>
            <w:rFonts w:hint="eastAsia"/>
            <w:kern w:val="0"/>
            <w:sz w:val="24"/>
          </w:rPr>
          <w:t>17</w:t>
        </w:r>
        <w:r w:rsidRPr="00B0513F">
          <w:rPr>
            <w:rFonts w:hint="eastAsia"/>
            <w:kern w:val="0"/>
            <w:sz w:val="24"/>
          </w:rPr>
          <w:t>日</w:t>
        </w:r>
      </w:smartTag>
    </w:p>
    <w:p w14:paraId="558259B1" w14:textId="77777777" w:rsidR="00C86FFC" w:rsidRPr="00B0513F" w:rsidRDefault="00C86FFC" w:rsidP="00C86FFC">
      <w:pPr>
        <w:spacing w:line="360" w:lineRule="auto"/>
        <w:ind w:firstLineChars="200" w:firstLine="480"/>
        <w:rPr>
          <w:kern w:val="0"/>
          <w:sz w:val="24"/>
        </w:rPr>
      </w:pPr>
      <w:r w:rsidRPr="00B0513F">
        <w:rPr>
          <w:rFonts w:hint="eastAsia"/>
          <w:kern w:val="0"/>
          <w:sz w:val="24"/>
        </w:rPr>
        <w:t>组织形式：股份有限公司</w:t>
      </w:r>
    </w:p>
    <w:p w14:paraId="04B7CFF8" w14:textId="77777777" w:rsidR="00C86FFC" w:rsidRPr="00B0513F" w:rsidRDefault="00C86FFC" w:rsidP="00C86FFC">
      <w:pPr>
        <w:spacing w:line="360" w:lineRule="auto"/>
        <w:ind w:firstLineChars="200" w:firstLine="480"/>
        <w:rPr>
          <w:kern w:val="0"/>
          <w:sz w:val="24"/>
        </w:rPr>
      </w:pPr>
      <w:r w:rsidRPr="00B0513F">
        <w:rPr>
          <w:rFonts w:hint="eastAsia"/>
          <w:kern w:val="0"/>
          <w:sz w:val="24"/>
        </w:rPr>
        <w:t>注册资本：贰仟伍佰亿壹仟零玖拾柒万柒仟肆佰捌拾陆元整</w:t>
      </w:r>
    </w:p>
    <w:p w14:paraId="1AB20974" w14:textId="77777777" w:rsidR="00C86FFC" w:rsidRPr="00B0513F" w:rsidRDefault="00C86FFC" w:rsidP="00C86FFC">
      <w:pPr>
        <w:spacing w:line="360" w:lineRule="auto"/>
        <w:ind w:firstLineChars="200" w:firstLine="480"/>
        <w:rPr>
          <w:kern w:val="0"/>
          <w:sz w:val="24"/>
        </w:rPr>
      </w:pPr>
      <w:r w:rsidRPr="00B0513F">
        <w:rPr>
          <w:rFonts w:hint="eastAsia"/>
          <w:kern w:val="0"/>
          <w:sz w:val="24"/>
        </w:rPr>
        <w:t>存续期间：持续经营</w:t>
      </w:r>
    </w:p>
    <w:p w14:paraId="3B216EFF" w14:textId="77777777" w:rsidR="00C86FFC" w:rsidRPr="00B0513F" w:rsidRDefault="00C86FFC" w:rsidP="00C86FFC">
      <w:pPr>
        <w:spacing w:line="360" w:lineRule="auto"/>
        <w:ind w:firstLineChars="200" w:firstLine="480"/>
        <w:rPr>
          <w:kern w:val="0"/>
          <w:sz w:val="24"/>
        </w:rPr>
      </w:pPr>
      <w:r w:rsidRPr="00B0513F">
        <w:rPr>
          <w:rFonts w:hint="eastAsia"/>
          <w:kern w:val="0"/>
          <w:sz w:val="24"/>
        </w:rPr>
        <w:t>基金托管资格批文及文号：中国证监会证监基字</w:t>
      </w:r>
      <w:r w:rsidRPr="00B0513F">
        <w:rPr>
          <w:rFonts w:hint="eastAsia"/>
          <w:kern w:val="0"/>
          <w:sz w:val="24"/>
        </w:rPr>
        <w:t>[1998]12</w:t>
      </w:r>
      <w:r w:rsidRPr="00B0513F">
        <w:rPr>
          <w:rFonts w:hint="eastAsia"/>
          <w:kern w:val="0"/>
          <w:sz w:val="24"/>
        </w:rPr>
        <w:t>号</w:t>
      </w:r>
    </w:p>
    <w:p w14:paraId="0CAC0DE6" w14:textId="77777777" w:rsidR="00C86FFC" w:rsidRPr="00B0513F" w:rsidRDefault="00C86FFC" w:rsidP="00C86FFC">
      <w:pPr>
        <w:spacing w:line="360" w:lineRule="auto"/>
        <w:ind w:firstLineChars="200" w:firstLine="480"/>
        <w:rPr>
          <w:kern w:val="0"/>
          <w:sz w:val="24"/>
        </w:rPr>
      </w:pPr>
      <w:r w:rsidRPr="00B0513F">
        <w:rPr>
          <w:rFonts w:hint="eastAsia"/>
          <w:kern w:val="0"/>
          <w:sz w:val="24"/>
        </w:rPr>
        <w:t>联系人：田</w:t>
      </w:r>
      <w:r w:rsidRPr="00B0513F">
        <w:rPr>
          <w:kern w:val="0"/>
          <w:sz w:val="24"/>
        </w:rPr>
        <w:t xml:space="preserve">  </w:t>
      </w:r>
      <w:r w:rsidRPr="00B0513F">
        <w:rPr>
          <w:rFonts w:hint="eastAsia"/>
          <w:kern w:val="0"/>
          <w:sz w:val="24"/>
        </w:rPr>
        <w:t>青</w:t>
      </w:r>
    </w:p>
    <w:p w14:paraId="3F9DDB30" w14:textId="77777777" w:rsidR="00C86FFC" w:rsidRPr="00B0513F" w:rsidRDefault="00C86FFC" w:rsidP="00C86FFC">
      <w:pPr>
        <w:spacing w:line="360" w:lineRule="auto"/>
        <w:ind w:firstLineChars="200" w:firstLine="480"/>
        <w:rPr>
          <w:kern w:val="0"/>
          <w:sz w:val="24"/>
        </w:rPr>
      </w:pPr>
      <w:r w:rsidRPr="00B0513F">
        <w:rPr>
          <w:rFonts w:hint="eastAsia"/>
          <w:kern w:val="0"/>
          <w:sz w:val="24"/>
        </w:rPr>
        <w:t>联系电话：</w:t>
      </w:r>
      <w:r w:rsidRPr="00B0513F">
        <w:rPr>
          <w:rFonts w:hint="eastAsia"/>
          <w:kern w:val="0"/>
          <w:sz w:val="24"/>
        </w:rPr>
        <w:t xml:space="preserve">(010)6759 </w:t>
      </w:r>
      <w:r w:rsidRPr="00B0513F">
        <w:rPr>
          <w:kern w:val="0"/>
          <w:sz w:val="24"/>
        </w:rPr>
        <w:t>5096</w:t>
      </w:r>
    </w:p>
    <w:p w14:paraId="25EEA7D7"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中国建设银行成立于</w:t>
      </w:r>
      <w:r w:rsidRPr="00B0513F">
        <w:rPr>
          <w:kern w:val="0"/>
          <w:sz w:val="24"/>
        </w:rPr>
        <w:t>1954</w:t>
      </w:r>
      <w:r w:rsidRPr="00B0513F">
        <w:rPr>
          <w:rFonts w:hint="eastAsia"/>
          <w:kern w:val="0"/>
          <w:sz w:val="24"/>
        </w:rPr>
        <w:t>年</w:t>
      </w:r>
      <w:r w:rsidRPr="00B0513F">
        <w:rPr>
          <w:kern w:val="0"/>
          <w:sz w:val="24"/>
        </w:rPr>
        <w:t>10</w:t>
      </w:r>
      <w:r w:rsidRPr="00B0513F">
        <w:rPr>
          <w:rFonts w:hint="eastAsia"/>
          <w:kern w:val="0"/>
          <w:sz w:val="24"/>
        </w:rPr>
        <w:t>月，是一家国内领先、国际知名的大型股份制商业银行，总部设在北京。本行于</w:t>
      </w:r>
      <w:r w:rsidRPr="00B0513F">
        <w:rPr>
          <w:rFonts w:hint="eastAsia"/>
          <w:kern w:val="0"/>
          <w:sz w:val="24"/>
        </w:rPr>
        <w:t>2005</w:t>
      </w:r>
      <w:r w:rsidRPr="00B0513F">
        <w:rPr>
          <w:rFonts w:hint="eastAsia"/>
          <w:kern w:val="0"/>
          <w:sz w:val="24"/>
        </w:rPr>
        <w:t>年</w:t>
      </w:r>
      <w:r w:rsidRPr="00B0513F">
        <w:rPr>
          <w:rFonts w:hint="eastAsia"/>
          <w:kern w:val="0"/>
          <w:sz w:val="24"/>
        </w:rPr>
        <w:t>10</w:t>
      </w:r>
      <w:r w:rsidRPr="00B0513F">
        <w:rPr>
          <w:rFonts w:hint="eastAsia"/>
          <w:kern w:val="0"/>
          <w:sz w:val="24"/>
        </w:rPr>
        <w:t>月在香港联合交易所挂牌上市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939)</w:t>
      </w:r>
      <w:r w:rsidRPr="00B0513F">
        <w:rPr>
          <w:rFonts w:hint="eastAsia"/>
          <w:kern w:val="0"/>
          <w:sz w:val="24"/>
        </w:rPr>
        <w:t>，于</w:t>
      </w:r>
      <w:r w:rsidRPr="00B0513F">
        <w:rPr>
          <w:kern w:val="0"/>
          <w:sz w:val="24"/>
        </w:rPr>
        <w:t>2007</w:t>
      </w:r>
      <w:r w:rsidRPr="00B0513F">
        <w:rPr>
          <w:rFonts w:hint="eastAsia"/>
          <w:kern w:val="0"/>
          <w:sz w:val="24"/>
        </w:rPr>
        <w:t>年</w:t>
      </w:r>
      <w:r w:rsidRPr="00B0513F">
        <w:rPr>
          <w:kern w:val="0"/>
          <w:sz w:val="24"/>
        </w:rPr>
        <w:t>9</w:t>
      </w:r>
      <w:r w:rsidRPr="00B0513F">
        <w:rPr>
          <w:rFonts w:hint="eastAsia"/>
          <w:kern w:val="0"/>
          <w:sz w:val="24"/>
        </w:rPr>
        <w:t>月在上海证券交易所挂牌上市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601939)</w:t>
      </w:r>
      <w:r w:rsidRPr="00B0513F">
        <w:rPr>
          <w:rFonts w:hint="eastAsia"/>
          <w:kern w:val="0"/>
          <w:sz w:val="24"/>
        </w:rPr>
        <w:t>。</w:t>
      </w:r>
    </w:p>
    <w:p w14:paraId="4FA9B00E" w14:textId="77777777" w:rsidR="00C86FFC" w:rsidRPr="00B0513F" w:rsidRDefault="00C86FFC" w:rsidP="00C86FFC">
      <w:pPr>
        <w:autoSpaceDE w:val="0"/>
        <w:autoSpaceDN w:val="0"/>
        <w:adjustRightInd w:val="0"/>
        <w:spacing w:line="360" w:lineRule="auto"/>
        <w:jc w:val="left"/>
        <w:rPr>
          <w:kern w:val="0"/>
          <w:sz w:val="24"/>
        </w:rPr>
      </w:pPr>
      <w:r w:rsidRPr="00B0513F">
        <w:rPr>
          <w:kern w:val="0"/>
          <w:sz w:val="24"/>
        </w:rPr>
        <w:t xml:space="preserve">    </w:t>
      </w:r>
      <w:r w:rsidRPr="00B0513F">
        <w:rPr>
          <w:rFonts w:hint="eastAsia"/>
          <w:kern w:val="0"/>
          <w:sz w:val="24"/>
        </w:rPr>
        <w:t>资产负债稳步增长。</w:t>
      </w:r>
      <w:r w:rsidRPr="00B0513F">
        <w:rPr>
          <w:kern w:val="0"/>
          <w:sz w:val="24"/>
        </w:rPr>
        <w:t>2016</w:t>
      </w:r>
      <w:r w:rsidRPr="00B0513F">
        <w:rPr>
          <w:rFonts w:hint="eastAsia"/>
          <w:kern w:val="0"/>
          <w:sz w:val="24"/>
        </w:rPr>
        <w:t>年末，本集团资产总额</w:t>
      </w:r>
      <w:r w:rsidRPr="00B0513F">
        <w:rPr>
          <w:kern w:val="0"/>
          <w:sz w:val="24"/>
        </w:rPr>
        <w:t>20.96</w:t>
      </w:r>
      <w:r w:rsidRPr="00B0513F">
        <w:rPr>
          <w:rFonts w:hint="eastAsia"/>
          <w:kern w:val="0"/>
          <w:sz w:val="24"/>
        </w:rPr>
        <w:t>万亿元，较上年增加</w:t>
      </w:r>
      <w:r w:rsidRPr="00B0513F">
        <w:rPr>
          <w:kern w:val="0"/>
          <w:sz w:val="24"/>
        </w:rPr>
        <w:t>2.61</w:t>
      </w:r>
      <w:r w:rsidRPr="00B0513F">
        <w:rPr>
          <w:rFonts w:hint="eastAsia"/>
          <w:kern w:val="0"/>
          <w:sz w:val="24"/>
        </w:rPr>
        <w:t>万亿元，增幅</w:t>
      </w:r>
      <w:r w:rsidRPr="00B0513F">
        <w:rPr>
          <w:kern w:val="0"/>
          <w:sz w:val="24"/>
        </w:rPr>
        <w:t>14.25%</w:t>
      </w:r>
      <w:r w:rsidRPr="00B0513F">
        <w:rPr>
          <w:rFonts w:hint="eastAsia"/>
          <w:kern w:val="0"/>
          <w:sz w:val="24"/>
        </w:rPr>
        <w:t>，其中客户贷款总额</w:t>
      </w:r>
      <w:r w:rsidRPr="00B0513F">
        <w:rPr>
          <w:kern w:val="0"/>
          <w:sz w:val="24"/>
        </w:rPr>
        <w:t>11.76</w:t>
      </w:r>
      <w:r w:rsidRPr="00B0513F">
        <w:rPr>
          <w:rFonts w:hint="eastAsia"/>
          <w:kern w:val="0"/>
          <w:sz w:val="24"/>
        </w:rPr>
        <w:t>万亿元，较上年增加</w:t>
      </w:r>
      <w:r w:rsidRPr="00B0513F">
        <w:rPr>
          <w:kern w:val="0"/>
          <w:sz w:val="24"/>
        </w:rPr>
        <w:t>1.27</w:t>
      </w:r>
      <w:r w:rsidRPr="00B0513F">
        <w:rPr>
          <w:rFonts w:hint="eastAsia"/>
          <w:kern w:val="0"/>
          <w:sz w:val="24"/>
        </w:rPr>
        <w:t>万亿元，增幅</w:t>
      </w:r>
      <w:r w:rsidRPr="00B0513F">
        <w:rPr>
          <w:kern w:val="0"/>
          <w:sz w:val="24"/>
        </w:rPr>
        <w:t>12.13%</w:t>
      </w:r>
      <w:r w:rsidRPr="00B0513F">
        <w:rPr>
          <w:rFonts w:hint="eastAsia"/>
          <w:kern w:val="0"/>
          <w:sz w:val="24"/>
        </w:rPr>
        <w:t>。负债总额</w:t>
      </w:r>
      <w:r w:rsidRPr="00B0513F">
        <w:rPr>
          <w:kern w:val="0"/>
          <w:sz w:val="24"/>
        </w:rPr>
        <w:t>19.37</w:t>
      </w:r>
      <w:r w:rsidRPr="00B0513F">
        <w:rPr>
          <w:rFonts w:hint="eastAsia"/>
          <w:kern w:val="0"/>
          <w:sz w:val="24"/>
        </w:rPr>
        <w:t>万亿元，较上年增加</w:t>
      </w:r>
      <w:r w:rsidRPr="00B0513F">
        <w:rPr>
          <w:kern w:val="0"/>
          <w:sz w:val="24"/>
        </w:rPr>
        <w:t>2.47</w:t>
      </w:r>
      <w:r w:rsidRPr="00B0513F">
        <w:rPr>
          <w:rFonts w:hint="eastAsia"/>
          <w:kern w:val="0"/>
          <w:sz w:val="24"/>
        </w:rPr>
        <w:t>万亿元，增幅</w:t>
      </w:r>
      <w:r w:rsidRPr="00B0513F">
        <w:rPr>
          <w:kern w:val="0"/>
          <w:sz w:val="24"/>
        </w:rPr>
        <w:t>14.61%</w:t>
      </w:r>
      <w:r w:rsidRPr="00B0513F">
        <w:rPr>
          <w:rFonts w:hint="eastAsia"/>
          <w:kern w:val="0"/>
          <w:sz w:val="24"/>
        </w:rPr>
        <w:t>，其中客户存款总额</w:t>
      </w:r>
      <w:r w:rsidRPr="00B0513F">
        <w:rPr>
          <w:kern w:val="0"/>
          <w:sz w:val="24"/>
        </w:rPr>
        <w:t>15.4</w:t>
      </w:r>
      <w:r w:rsidRPr="00B0513F">
        <w:rPr>
          <w:rFonts w:hint="eastAsia"/>
          <w:kern w:val="0"/>
          <w:sz w:val="24"/>
        </w:rPr>
        <w:t>0</w:t>
      </w:r>
      <w:r w:rsidRPr="00B0513F">
        <w:rPr>
          <w:rFonts w:hint="eastAsia"/>
          <w:kern w:val="0"/>
          <w:sz w:val="24"/>
        </w:rPr>
        <w:t>万亿元，较上年增加</w:t>
      </w:r>
      <w:r w:rsidRPr="00B0513F">
        <w:rPr>
          <w:kern w:val="0"/>
          <w:sz w:val="24"/>
        </w:rPr>
        <w:t>1.73</w:t>
      </w:r>
      <w:r w:rsidRPr="00B0513F">
        <w:rPr>
          <w:rFonts w:hint="eastAsia"/>
          <w:kern w:val="0"/>
          <w:sz w:val="24"/>
        </w:rPr>
        <w:t>万亿元，增幅</w:t>
      </w:r>
      <w:r w:rsidRPr="00B0513F">
        <w:rPr>
          <w:kern w:val="0"/>
          <w:sz w:val="24"/>
        </w:rPr>
        <w:t>12.69%</w:t>
      </w:r>
      <w:r w:rsidRPr="00B0513F">
        <w:rPr>
          <w:rFonts w:hint="eastAsia"/>
          <w:kern w:val="0"/>
          <w:sz w:val="24"/>
        </w:rPr>
        <w:t>。</w:t>
      </w:r>
    </w:p>
    <w:p w14:paraId="3BD3F7D5" w14:textId="77777777" w:rsidR="00C86FFC" w:rsidRPr="00B0513F" w:rsidRDefault="00C86FFC" w:rsidP="00C86FFC">
      <w:pPr>
        <w:autoSpaceDE w:val="0"/>
        <w:autoSpaceDN w:val="0"/>
        <w:adjustRightInd w:val="0"/>
        <w:spacing w:line="360" w:lineRule="auto"/>
        <w:jc w:val="left"/>
        <w:rPr>
          <w:kern w:val="0"/>
          <w:sz w:val="24"/>
        </w:rPr>
      </w:pPr>
      <w:r w:rsidRPr="00B0513F">
        <w:rPr>
          <w:kern w:val="0"/>
          <w:sz w:val="24"/>
        </w:rPr>
        <w:t xml:space="preserve">    </w:t>
      </w:r>
      <w:r w:rsidRPr="00B0513F">
        <w:rPr>
          <w:rFonts w:hint="eastAsia"/>
          <w:kern w:val="0"/>
          <w:sz w:val="24"/>
        </w:rPr>
        <w:t>核心财务指标表现良好。积极消化五次降息、利率市场化等因素影响，本集团实现净利润</w:t>
      </w:r>
      <w:r w:rsidRPr="00B0513F">
        <w:rPr>
          <w:kern w:val="0"/>
          <w:sz w:val="24"/>
        </w:rPr>
        <w:t>2</w:t>
      </w:r>
      <w:r w:rsidRPr="00B0513F">
        <w:rPr>
          <w:rFonts w:hint="eastAsia"/>
          <w:kern w:val="0"/>
          <w:sz w:val="24"/>
        </w:rPr>
        <w:t>,</w:t>
      </w:r>
      <w:r w:rsidRPr="00B0513F">
        <w:rPr>
          <w:kern w:val="0"/>
          <w:sz w:val="24"/>
        </w:rPr>
        <w:t>323.89</w:t>
      </w:r>
      <w:r w:rsidRPr="00B0513F">
        <w:rPr>
          <w:rFonts w:hint="eastAsia"/>
          <w:kern w:val="0"/>
          <w:sz w:val="24"/>
        </w:rPr>
        <w:t>亿元，较上年增长</w:t>
      </w:r>
      <w:r w:rsidRPr="00B0513F">
        <w:rPr>
          <w:kern w:val="0"/>
          <w:sz w:val="24"/>
        </w:rPr>
        <w:t>1.53%</w:t>
      </w:r>
      <w:r w:rsidRPr="00B0513F">
        <w:rPr>
          <w:rFonts w:hint="eastAsia"/>
          <w:kern w:val="0"/>
          <w:sz w:val="24"/>
        </w:rPr>
        <w:t>。手续费及佣金净收入</w:t>
      </w:r>
      <w:r w:rsidRPr="00B0513F">
        <w:rPr>
          <w:kern w:val="0"/>
          <w:sz w:val="24"/>
        </w:rPr>
        <w:t>1</w:t>
      </w:r>
      <w:r w:rsidRPr="00B0513F">
        <w:rPr>
          <w:rFonts w:hint="eastAsia"/>
          <w:kern w:val="0"/>
          <w:sz w:val="24"/>
        </w:rPr>
        <w:t>,</w:t>
      </w:r>
      <w:r w:rsidRPr="00B0513F">
        <w:rPr>
          <w:kern w:val="0"/>
          <w:sz w:val="24"/>
        </w:rPr>
        <w:t>185.09</w:t>
      </w:r>
      <w:r w:rsidRPr="00B0513F">
        <w:rPr>
          <w:rFonts w:hint="eastAsia"/>
          <w:kern w:val="0"/>
          <w:sz w:val="24"/>
        </w:rPr>
        <w:t>亿元，在营业收入中的占比较上年提升</w:t>
      </w:r>
      <w:r w:rsidRPr="00B0513F">
        <w:rPr>
          <w:kern w:val="0"/>
          <w:sz w:val="24"/>
        </w:rPr>
        <w:t>0.83</w:t>
      </w:r>
      <w:r w:rsidRPr="00B0513F">
        <w:rPr>
          <w:rFonts w:hint="eastAsia"/>
          <w:kern w:val="0"/>
          <w:sz w:val="24"/>
        </w:rPr>
        <w:t>个百分点。平均资产回报率</w:t>
      </w:r>
      <w:r w:rsidRPr="00B0513F">
        <w:rPr>
          <w:kern w:val="0"/>
          <w:sz w:val="24"/>
        </w:rPr>
        <w:t>1.18%</w:t>
      </w:r>
      <w:r w:rsidRPr="00B0513F">
        <w:rPr>
          <w:rFonts w:hint="eastAsia"/>
          <w:kern w:val="0"/>
          <w:sz w:val="24"/>
        </w:rPr>
        <w:t>，加</w:t>
      </w:r>
      <w:r w:rsidRPr="00B0513F">
        <w:rPr>
          <w:rFonts w:hint="eastAsia"/>
          <w:kern w:val="0"/>
          <w:sz w:val="24"/>
        </w:rPr>
        <w:lastRenderedPageBreak/>
        <w:t>权平均净资产收益率</w:t>
      </w:r>
      <w:r w:rsidRPr="00B0513F">
        <w:rPr>
          <w:kern w:val="0"/>
          <w:sz w:val="24"/>
        </w:rPr>
        <w:t>15.44%</w:t>
      </w:r>
      <w:r w:rsidRPr="00B0513F">
        <w:rPr>
          <w:rFonts w:hint="eastAsia"/>
          <w:kern w:val="0"/>
          <w:sz w:val="24"/>
        </w:rPr>
        <w:t>，净利息收益率</w:t>
      </w:r>
      <w:r w:rsidRPr="00B0513F">
        <w:rPr>
          <w:kern w:val="0"/>
          <w:sz w:val="24"/>
        </w:rPr>
        <w:t>2.2</w:t>
      </w:r>
      <w:r w:rsidRPr="00B0513F">
        <w:rPr>
          <w:rFonts w:hint="eastAsia"/>
          <w:kern w:val="0"/>
          <w:sz w:val="24"/>
        </w:rPr>
        <w:t>0</w:t>
      </w:r>
      <w:r w:rsidRPr="00B0513F">
        <w:rPr>
          <w:kern w:val="0"/>
          <w:sz w:val="24"/>
        </w:rPr>
        <w:t>%</w:t>
      </w:r>
      <w:r w:rsidRPr="00B0513F">
        <w:rPr>
          <w:rFonts w:hint="eastAsia"/>
          <w:kern w:val="0"/>
          <w:sz w:val="24"/>
        </w:rPr>
        <w:t>，成本收入比为</w:t>
      </w:r>
      <w:r w:rsidRPr="00B0513F">
        <w:rPr>
          <w:kern w:val="0"/>
          <w:sz w:val="24"/>
        </w:rPr>
        <w:t>27.49%</w:t>
      </w:r>
      <w:r w:rsidRPr="00B0513F">
        <w:rPr>
          <w:rFonts w:hint="eastAsia"/>
          <w:kern w:val="0"/>
          <w:sz w:val="24"/>
        </w:rPr>
        <w:t>，资本充足率</w:t>
      </w:r>
      <w:r w:rsidRPr="00B0513F">
        <w:rPr>
          <w:kern w:val="0"/>
          <w:sz w:val="24"/>
        </w:rPr>
        <w:t>14.94%</w:t>
      </w:r>
      <w:r w:rsidRPr="00B0513F">
        <w:rPr>
          <w:rFonts w:hint="eastAsia"/>
          <w:kern w:val="0"/>
          <w:sz w:val="24"/>
        </w:rPr>
        <w:t>，均居同业领先水平。</w:t>
      </w:r>
    </w:p>
    <w:p w14:paraId="4DD76BB0" w14:textId="77777777" w:rsidR="00C86FFC" w:rsidRPr="00B0513F" w:rsidRDefault="00C86FFC" w:rsidP="00C86FFC">
      <w:pPr>
        <w:spacing w:line="360" w:lineRule="auto"/>
        <w:rPr>
          <w:kern w:val="0"/>
          <w:sz w:val="24"/>
        </w:rPr>
      </w:pPr>
      <w:r w:rsidRPr="00B0513F">
        <w:rPr>
          <w:kern w:val="0"/>
          <w:sz w:val="24"/>
        </w:rPr>
        <w:t xml:space="preserve">     </w:t>
      </w:r>
      <w:r w:rsidRPr="00B0513F">
        <w:rPr>
          <w:rFonts w:hint="eastAsia"/>
          <w:kern w:val="0"/>
          <w:sz w:val="24"/>
        </w:rPr>
        <w:t>2016</w:t>
      </w:r>
      <w:r w:rsidRPr="00B0513F">
        <w:rPr>
          <w:rFonts w:hint="eastAsia"/>
          <w:kern w:val="0"/>
          <w:sz w:val="24"/>
        </w:rPr>
        <w:t>年，本集团先后获得国内外知名机构授予的</w:t>
      </w:r>
      <w:r w:rsidRPr="00B0513F">
        <w:rPr>
          <w:rFonts w:hint="eastAsia"/>
          <w:kern w:val="0"/>
          <w:sz w:val="24"/>
        </w:rPr>
        <w:t>100</w:t>
      </w:r>
      <w:r w:rsidRPr="00B0513F">
        <w:rPr>
          <w:rFonts w:hint="eastAsia"/>
          <w:kern w:val="0"/>
          <w:sz w:val="24"/>
        </w:rPr>
        <w:t>余项重要奖项。荣获《欧洲货币》“</w:t>
      </w:r>
      <w:r w:rsidRPr="00B0513F">
        <w:rPr>
          <w:kern w:val="0"/>
          <w:sz w:val="24"/>
        </w:rPr>
        <w:t>2016</w:t>
      </w:r>
      <w:r w:rsidRPr="00B0513F">
        <w:rPr>
          <w:kern w:val="0"/>
          <w:sz w:val="24"/>
        </w:rPr>
        <w:t>中国最佳银行</w:t>
      </w:r>
      <w:r w:rsidRPr="00B0513F">
        <w:rPr>
          <w:kern w:val="0"/>
          <w:sz w:val="24"/>
        </w:rPr>
        <w:t>”</w:t>
      </w:r>
      <w:r w:rsidRPr="00B0513F">
        <w:rPr>
          <w:rFonts w:hint="eastAsia"/>
          <w:kern w:val="0"/>
          <w:sz w:val="24"/>
        </w:rPr>
        <w:t>，《环球金融》“</w:t>
      </w:r>
      <w:r w:rsidRPr="00B0513F">
        <w:rPr>
          <w:kern w:val="0"/>
          <w:sz w:val="24"/>
        </w:rPr>
        <w:t>2016</w:t>
      </w:r>
      <w:r w:rsidRPr="00B0513F">
        <w:rPr>
          <w:rFonts w:hint="eastAsia"/>
          <w:kern w:val="0"/>
          <w:sz w:val="24"/>
        </w:rPr>
        <w:t>中国最佳消费者银行”、“</w:t>
      </w:r>
      <w:r w:rsidRPr="00B0513F">
        <w:rPr>
          <w:kern w:val="0"/>
          <w:sz w:val="24"/>
        </w:rPr>
        <w:t>2016</w:t>
      </w:r>
      <w:r w:rsidRPr="00B0513F">
        <w:rPr>
          <w:rFonts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B0513F">
        <w:rPr>
          <w:kern w:val="0"/>
          <w:sz w:val="24"/>
        </w:rPr>
        <w:t>2016</w:t>
      </w:r>
      <w:r w:rsidRPr="00B0513F">
        <w:rPr>
          <w:rFonts w:hint="eastAsia"/>
          <w:kern w:val="0"/>
          <w:sz w:val="24"/>
        </w:rPr>
        <w:t>年“世界银行</w:t>
      </w:r>
      <w:r w:rsidRPr="00B0513F">
        <w:rPr>
          <w:kern w:val="0"/>
          <w:sz w:val="24"/>
        </w:rPr>
        <w:t>1000</w:t>
      </w:r>
      <w:r w:rsidRPr="00B0513F">
        <w:rPr>
          <w:rFonts w:hint="eastAsia"/>
          <w:kern w:val="0"/>
          <w:sz w:val="24"/>
        </w:rPr>
        <w:t>强排名”中，以一级资本总额继续位列全球第</w:t>
      </w:r>
      <w:r w:rsidRPr="00B0513F">
        <w:rPr>
          <w:kern w:val="0"/>
          <w:sz w:val="24"/>
        </w:rPr>
        <w:t>2</w:t>
      </w:r>
      <w:r w:rsidRPr="00B0513F">
        <w:rPr>
          <w:rFonts w:hint="eastAsia"/>
          <w:kern w:val="0"/>
          <w:sz w:val="24"/>
        </w:rPr>
        <w:t>；在美国《财富》</w:t>
      </w:r>
      <w:r w:rsidRPr="00B0513F">
        <w:rPr>
          <w:kern w:val="0"/>
          <w:sz w:val="24"/>
        </w:rPr>
        <w:t>2016</w:t>
      </w:r>
      <w:r w:rsidRPr="00B0513F">
        <w:rPr>
          <w:rFonts w:hint="eastAsia"/>
          <w:kern w:val="0"/>
          <w:sz w:val="24"/>
        </w:rPr>
        <w:t>年世界</w:t>
      </w:r>
      <w:r w:rsidRPr="00B0513F">
        <w:rPr>
          <w:kern w:val="0"/>
          <w:sz w:val="24"/>
        </w:rPr>
        <w:t>500</w:t>
      </w:r>
      <w:r w:rsidRPr="00B0513F">
        <w:rPr>
          <w:rFonts w:hint="eastAsia"/>
          <w:kern w:val="0"/>
          <w:sz w:val="24"/>
        </w:rPr>
        <w:t>强排名第</w:t>
      </w:r>
      <w:r w:rsidRPr="00B0513F">
        <w:rPr>
          <w:kern w:val="0"/>
          <w:sz w:val="24"/>
        </w:rPr>
        <w:t>22</w:t>
      </w:r>
      <w:r w:rsidRPr="00B0513F">
        <w:rPr>
          <w:rFonts w:hint="eastAsia"/>
          <w:kern w:val="0"/>
          <w:sz w:val="24"/>
        </w:rPr>
        <w:t>位。</w:t>
      </w:r>
    </w:p>
    <w:p w14:paraId="5C4B1973" w14:textId="77777777" w:rsidR="00C86FFC" w:rsidRPr="00B0513F" w:rsidRDefault="00C86FFC" w:rsidP="00C86FFC">
      <w:pPr>
        <w:autoSpaceDE w:val="0"/>
        <w:autoSpaceDN w:val="0"/>
        <w:adjustRightInd w:val="0"/>
        <w:spacing w:line="360" w:lineRule="auto"/>
        <w:ind w:firstLineChars="200" w:firstLine="480"/>
        <w:rPr>
          <w:kern w:val="0"/>
          <w:sz w:val="24"/>
        </w:rPr>
      </w:pPr>
      <w:r w:rsidRPr="00B0513F">
        <w:rPr>
          <w:rFonts w:hint="eastAsia"/>
          <w:kern w:val="0"/>
          <w:sz w:val="24"/>
        </w:rPr>
        <w:t>中国建设银行总行设资产托管业务部，下设综合处、基金市场处、证券保险资产市场处、理财信托股权市场处、</w:t>
      </w:r>
      <w:r w:rsidRPr="00B0513F">
        <w:rPr>
          <w:rFonts w:hint="eastAsia"/>
          <w:kern w:val="0"/>
          <w:sz w:val="24"/>
        </w:rPr>
        <w:t>QFII</w:t>
      </w:r>
      <w:r w:rsidRPr="00B0513F">
        <w:rPr>
          <w:rFonts w:hint="eastAsia"/>
          <w:kern w:val="0"/>
          <w:sz w:val="24"/>
        </w:rPr>
        <w:t>托管处、养老金托管处、清算处、核算处、跨境托管运营处、监督稽核处等</w:t>
      </w:r>
      <w:r w:rsidRPr="00B0513F">
        <w:rPr>
          <w:kern w:val="0"/>
          <w:sz w:val="24"/>
        </w:rPr>
        <w:t>10</w:t>
      </w:r>
      <w:r w:rsidRPr="00B0513F">
        <w:rPr>
          <w:rFonts w:hint="eastAsia"/>
          <w:kern w:val="0"/>
          <w:sz w:val="24"/>
        </w:rPr>
        <w:t>个职能处室，在上海设有投资托管服务上海备份中心，共有员工</w:t>
      </w:r>
      <w:r w:rsidRPr="00B0513F">
        <w:rPr>
          <w:kern w:val="0"/>
          <w:sz w:val="24"/>
        </w:rPr>
        <w:t>22</w:t>
      </w:r>
      <w:r w:rsidRPr="00B0513F">
        <w:rPr>
          <w:rFonts w:hint="eastAsia"/>
          <w:kern w:val="0"/>
          <w:sz w:val="24"/>
        </w:rPr>
        <w:t>0</w:t>
      </w:r>
      <w:r w:rsidRPr="00B0513F">
        <w:rPr>
          <w:rFonts w:hint="eastAsia"/>
          <w:kern w:val="0"/>
          <w:sz w:val="24"/>
        </w:rPr>
        <w:t>余人。自</w:t>
      </w:r>
      <w:r w:rsidRPr="00B0513F">
        <w:rPr>
          <w:kern w:val="0"/>
          <w:sz w:val="24"/>
        </w:rPr>
        <w:t>2007</w:t>
      </w:r>
      <w:r w:rsidRPr="00B0513F">
        <w:rPr>
          <w:rFonts w:hint="eastAsia"/>
          <w:kern w:val="0"/>
          <w:sz w:val="24"/>
        </w:rPr>
        <w:t>年起，托管部连续聘请外部会计师事务所对托管业务进行内部控制审计，并已经成为常规化的内控工作手段。</w:t>
      </w:r>
    </w:p>
    <w:p w14:paraId="481C3ACD" w14:textId="77777777" w:rsidR="00C86FFC" w:rsidRPr="00B0513F" w:rsidRDefault="00C86FFC" w:rsidP="00C86FFC">
      <w:pPr>
        <w:spacing w:line="360" w:lineRule="auto"/>
        <w:ind w:firstLineChars="200" w:firstLine="480"/>
        <w:rPr>
          <w:kern w:val="0"/>
          <w:sz w:val="24"/>
        </w:rPr>
      </w:pPr>
      <w:r w:rsidRPr="00B0513F">
        <w:rPr>
          <w:rFonts w:hint="eastAsia"/>
          <w:kern w:val="0"/>
          <w:sz w:val="24"/>
        </w:rPr>
        <w:t>（二）主要人员情况</w:t>
      </w:r>
    </w:p>
    <w:p w14:paraId="7E08A522" w14:textId="77777777" w:rsidR="00C86FFC" w:rsidRPr="00B0513F" w:rsidRDefault="00C86FFC" w:rsidP="00C86FFC">
      <w:pPr>
        <w:spacing w:line="360" w:lineRule="auto"/>
        <w:ind w:firstLineChars="200" w:firstLine="480"/>
        <w:rPr>
          <w:kern w:val="0"/>
          <w:sz w:val="24"/>
        </w:rPr>
      </w:pPr>
      <w:r w:rsidRPr="00B0513F">
        <w:rPr>
          <w:rFonts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2CB40150" w14:textId="77777777" w:rsidR="00C86FFC" w:rsidRPr="00B0513F" w:rsidRDefault="00C86FFC" w:rsidP="00C86FFC">
      <w:pPr>
        <w:spacing w:line="360" w:lineRule="auto"/>
        <w:ind w:firstLineChars="200" w:firstLine="480"/>
        <w:rPr>
          <w:kern w:val="0"/>
          <w:sz w:val="24"/>
        </w:rPr>
      </w:pPr>
      <w:r w:rsidRPr="00B0513F">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10A32C90" w14:textId="77777777" w:rsidR="00C86FFC" w:rsidRPr="00B0513F" w:rsidRDefault="00C86FFC" w:rsidP="00C86FFC">
      <w:pPr>
        <w:spacing w:line="360" w:lineRule="auto"/>
        <w:ind w:firstLineChars="200" w:firstLine="480"/>
        <w:rPr>
          <w:kern w:val="0"/>
          <w:sz w:val="24"/>
        </w:rPr>
      </w:pPr>
      <w:r w:rsidRPr="00B0513F">
        <w:rPr>
          <w:rFonts w:hint="eastAsia"/>
          <w:kern w:val="0"/>
          <w:sz w:val="24"/>
        </w:rPr>
        <w:t>黄秀莲，资产托管业务部副总经理，曾就职于中国建设银行总行会计部，长期从事托管业务管理等工作，具有丰富的客户服务和业务管理经验。</w:t>
      </w:r>
    </w:p>
    <w:p w14:paraId="5EF14343" w14:textId="77777777" w:rsidR="00C86FFC" w:rsidRPr="00B0513F" w:rsidRDefault="00C86FFC" w:rsidP="00C86FFC">
      <w:pPr>
        <w:spacing w:line="360" w:lineRule="auto"/>
        <w:ind w:firstLineChars="200" w:firstLine="480"/>
        <w:rPr>
          <w:kern w:val="0"/>
          <w:sz w:val="24"/>
        </w:rPr>
      </w:pPr>
      <w:r w:rsidRPr="00B0513F">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8AE4EF5" w14:textId="77777777" w:rsidR="00C86FFC" w:rsidRPr="00B0513F" w:rsidRDefault="00C86FFC" w:rsidP="00C86FFC">
      <w:pPr>
        <w:spacing w:line="360" w:lineRule="auto"/>
        <w:ind w:firstLineChars="200" w:firstLine="480"/>
        <w:rPr>
          <w:kern w:val="0"/>
          <w:sz w:val="24"/>
        </w:rPr>
      </w:pPr>
      <w:r w:rsidRPr="00B0513F">
        <w:rPr>
          <w:rFonts w:hint="eastAsia"/>
          <w:kern w:val="0"/>
          <w:sz w:val="24"/>
        </w:rPr>
        <w:lastRenderedPageBreak/>
        <w:t>（三）基金托管业务经营情况</w:t>
      </w:r>
    </w:p>
    <w:p w14:paraId="0218033F" w14:textId="77777777" w:rsidR="00C86FFC" w:rsidRPr="00B0513F" w:rsidRDefault="00C86FFC" w:rsidP="00C86FFC">
      <w:pPr>
        <w:spacing w:line="360" w:lineRule="auto"/>
        <w:ind w:firstLineChars="200" w:firstLine="480"/>
        <w:rPr>
          <w:kern w:val="0"/>
          <w:sz w:val="24"/>
        </w:rPr>
      </w:pPr>
      <w:r w:rsidRPr="00B0513F">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B0513F">
        <w:rPr>
          <w:rFonts w:hint="eastAsia"/>
          <w:kern w:val="0"/>
          <w:sz w:val="24"/>
        </w:rPr>
        <w:t>(R)QFII</w:t>
      </w:r>
      <w:r w:rsidRPr="00B0513F">
        <w:rPr>
          <w:rFonts w:hint="eastAsia"/>
          <w:kern w:val="0"/>
          <w:sz w:val="24"/>
        </w:rPr>
        <w:t>、</w:t>
      </w:r>
      <w:r w:rsidRPr="00B0513F">
        <w:rPr>
          <w:rFonts w:hint="eastAsia"/>
          <w:kern w:val="0"/>
          <w:sz w:val="24"/>
        </w:rPr>
        <w:t>(R)QDII</w:t>
      </w:r>
      <w:r w:rsidRPr="00B0513F">
        <w:rPr>
          <w:rFonts w:hint="eastAsia"/>
          <w:kern w:val="0"/>
          <w:sz w:val="24"/>
        </w:rPr>
        <w:t>、企业年金等产品在内的托管业务体系，是目前国内托管业务品种最齐全的商业银行之一。截至</w:t>
      </w:r>
      <w:r w:rsidRPr="00B0513F">
        <w:rPr>
          <w:kern w:val="0"/>
          <w:sz w:val="24"/>
        </w:rPr>
        <w:t>201</w:t>
      </w:r>
      <w:r w:rsidRPr="00B0513F">
        <w:rPr>
          <w:rFonts w:hint="eastAsia"/>
          <w:kern w:val="0"/>
          <w:sz w:val="24"/>
        </w:rPr>
        <w:t>7</w:t>
      </w:r>
      <w:r w:rsidRPr="00B0513F">
        <w:rPr>
          <w:rFonts w:hint="eastAsia"/>
          <w:kern w:val="0"/>
          <w:sz w:val="24"/>
        </w:rPr>
        <w:t>年一季度末，中国建设银行已托管</w:t>
      </w:r>
      <w:r w:rsidRPr="00B0513F">
        <w:rPr>
          <w:rFonts w:hint="eastAsia"/>
          <w:kern w:val="0"/>
          <w:sz w:val="24"/>
        </w:rPr>
        <w:t>719</w:t>
      </w:r>
      <w:r w:rsidRPr="00B0513F">
        <w:rPr>
          <w:rFonts w:hint="eastAsia"/>
          <w:kern w:val="0"/>
          <w:sz w:val="24"/>
        </w:rPr>
        <w:t>只证券投资基金。中国建设银行专业高效的托管服务能力和业务水平，赢得了业内的高度认同。中国建设银行连续</w:t>
      </w:r>
      <w:r w:rsidRPr="00B0513F">
        <w:rPr>
          <w:rFonts w:hint="eastAsia"/>
          <w:kern w:val="0"/>
          <w:sz w:val="24"/>
        </w:rPr>
        <w:t>11</w:t>
      </w:r>
      <w:r w:rsidRPr="00B0513F">
        <w:rPr>
          <w:rFonts w:hint="eastAsia"/>
          <w:kern w:val="0"/>
          <w:sz w:val="24"/>
        </w:rPr>
        <w:t>年获得《全球托管人》、《财资》、《环球金融》“中国最佳托管银行”、“中国最佳次托管银行”、“最佳托管专家——</w:t>
      </w:r>
      <w:r w:rsidRPr="00B0513F">
        <w:rPr>
          <w:rFonts w:hint="eastAsia"/>
          <w:kern w:val="0"/>
          <w:sz w:val="24"/>
        </w:rPr>
        <w:t>QFII</w:t>
      </w:r>
      <w:r w:rsidRPr="00B0513F">
        <w:rPr>
          <w:rFonts w:hint="eastAsia"/>
          <w:kern w:val="0"/>
          <w:sz w:val="24"/>
        </w:rPr>
        <w:t>”等奖项，并在</w:t>
      </w:r>
      <w:r w:rsidRPr="00B0513F">
        <w:rPr>
          <w:rFonts w:hint="eastAsia"/>
          <w:kern w:val="0"/>
          <w:sz w:val="24"/>
        </w:rPr>
        <w:t>2016</w:t>
      </w:r>
      <w:r w:rsidRPr="00B0513F">
        <w:rPr>
          <w:rFonts w:hint="eastAsia"/>
          <w:kern w:val="0"/>
          <w:sz w:val="24"/>
        </w:rPr>
        <w:t>年被《环球金融》评为中国市场唯一一家“最佳托管银行”。</w:t>
      </w:r>
    </w:p>
    <w:p w14:paraId="6E412D20" w14:textId="77777777" w:rsidR="00C86FFC" w:rsidRPr="00B0513F" w:rsidRDefault="00C86FFC" w:rsidP="00C86FFC">
      <w:pPr>
        <w:spacing w:line="360" w:lineRule="auto"/>
        <w:ind w:firstLineChars="200" w:firstLine="480"/>
        <w:rPr>
          <w:kern w:val="0"/>
          <w:sz w:val="24"/>
        </w:rPr>
      </w:pPr>
      <w:r w:rsidRPr="00B0513F">
        <w:rPr>
          <w:rFonts w:hint="eastAsia"/>
          <w:kern w:val="0"/>
          <w:sz w:val="24"/>
        </w:rPr>
        <w:t>二、基金托管人的内部控制制度</w:t>
      </w:r>
    </w:p>
    <w:p w14:paraId="556D0908"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（一）内部控制目标</w:t>
      </w:r>
    </w:p>
    <w:p w14:paraId="530051BF" w14:textId="77777777" w:rsidR="00C86FFC" w:rsidRPr="00B0513F" w:rsidRDefault="00C86FFC" w:rsidP="00C86FFC">
      <w:pPr>
        <w:spacing w:line="360" w:lineRule="auto"/>
        <w:ind w:firstLineChars="200" w:firstLine="480"/>
        <w:rPr>
          <w:kern w:val="0"/>
          <w:sz w:val="24"/>
        </w:rPr>
      </w:pPr>
      <w:r w:rsidRPr="00B0513F">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E4CDE0F" w14:textId="77777777" w:rsidR="00C86FFC" w:rsidRPr="00B0513F" w:rsidRDefault="00C86FFC" w:rsidP="00C86FFC">
      <w:pPr>
        <w:spacing w:line="360" w:lineRule="auto"/>
        <w:ind w:firstLineChars="200" w:firstLine="480"/>
        <w:rPr>
          <w:kern w:val="0"/>
          <w:sz w:val="24"/>
        </w:rPr>
      </w:pPr>
      <w:r w:rsidRPr="00B0513F">
        <w:rPr>
          <w:rFonts w:hint="eastAsia"/>
          <w:kern w:val="0"/>
          <w:sz w:val="24"/>
        </w:rPr>
        <w:t>（二）内部控制组织结构</w:t>
      </w:r>
    </w:p>
    <w:p w14:paraId="75EFBED6"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09790C56"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（三）内部控制制度及措施</w:t>
      </w:r>
    </w:p>
    <w:p w14:paraId="03DAE4A3" w14:textId="77777777" w:rsidR="00C86FFC" w:rsidRPr="00B0513F" w:rsidRDefault="00C86FFC" w:rsidP="00C86FFC">
      <w:pPr>
        <w:spacing w:line="360" w:lineRule="auto"/>
        <w:ind w:firstLineChars="200" w:firstLine="480"/>
        <w:rPr>
          <w:kern w:val="0"/>
          <w:sz w:val="24"/>
        </w:rPr>
      </w:pPr>
      <w:r w:rsidRPr="00B0513F">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w:t>
      </w:r>
      <w:r w:rsidRPr="00B0513F">
        <w:rPr>
          <w:rFonts w:hint="eastAsia"/>
          <w:kern w:val="0"/>
          <w:sz w:val="24"/>
        </w:rPr>
        <w:lastRenderedPageBreak/>
        <w:t>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F81E6D3"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三、基金托管人对基金管理人运作基金进行监督的方法和程序</w:t>
      </w:r>
    </w:p>
    <w:p w14:paraId="358133E6" w14:textId="77777777" w:rsidR="00C86FFC" w:rsidRPr="00B0513F" w:rsidRDefault="00C86FFC" w:rsidP="00C86FFC">
      <w:pPr>
        <w:spacing w:line="360" w:lineRule="auto"/>
        <w:ind w:firstLineChars="200" w:firstLine="480"/>
        <w:rPr>
          <w:kern w:val="0"/>
          <w:sz w:val="24"/>
        </w:rPr>
      </w:pPr>
      <w:r w:rsidRPr="00B0513F">
        <w:rPr>
          <w:rFonts w:hint="eastAsia"/>
          <w:kern w:val="0"/>
          <w:sz w:val="24"/>
        </w:rPr>
        <w:t>（一）监督方法</w:t>
      </w:r>
    </w:p>
    <w:p w14:paraId="38B0D326" w14:textId="77777777" w:rsidR="00C86FFC" w:rsidRPr="00B0513F" w:rsidRDefault="00C86FFC" w:rsidP="00C86FFC">
      <w:pPr>
        <w:spacing w:line="360" w:lineRule="auto"/>
        <w:ind w:firstLineChars="200" w:firstLine="480"/>
        <w:rPr>
          <w:kern w:val="0"/>
          <w:sz w:val="24"/>
        </w:rPr>
      </w:pPr>
      <w:r w:rsidRPr="00B0513F">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2A1356A" w14:textId="77777777" w:rsidR="00C86FFC" w:rsidRPr="00B0513F" w:rsidRDefault="00C86FFC" w:rsidP="00C86FFC">
      <w:pPr>
        <w:spacing w:line="360" w:lineRule="auto"/>
        <w:ind w:firstLineChars="200" w:firstLine="480"/>
        <w:rPr>
          <w:kern w:val="0"/>
          <w:sz w:val="24"/>
        </w:rPr>
      </w:pPr>
      <w:r w:rsidRPr="00B0513F">
        <w:rPr>
          <w:rFonts w:hint="eastAsia"/>
          <w:kern w:val="0"/>
          <w:sz w:val="24"/>
        </w:rPr>
        <w:t>（二）监督流程</w:t>
      </w:r>
    </w:p>
    <w:p w14:paraId="2D8B10D4" w14:textId="77777777" w:rsidR="00C86FFC" w:rsidRPr="00B0513F" w:rsidRDefault="00C86FFC" w:rsidP="00C86FFC">
      <w:pPr>
        <w:spacing w:line="360" w:lineRule="auto"/>
        <w:ind w:firstLineChars="200" w:firstLine="480"/>
        <w:rPr>
          <w:kern w:val="0"/>
          <w:sz w:val="24"/>
        </w:rPr>
      </w:pPr>
      <w:r w:rsidRPr="00B0513F">
        <w:rPr>
          <w:rFonts w:hint="eastAsia"/>
          <w:kern w:val="0"/>
          <w:sz w:val="24"/>
        </w:rPr>
        <w:t>1.</w:t>
      </w:r>
      <w:r w:rsidRPr="00B0513F">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B116F74" w14:textId="77777777" w:rsidR="00C86FFC" w:rsidRPr="00B0513F" w:rsidRDefault="00C86FFC" w:rsidP="00C86FFC">
      <w:pPr>
        <w:spacing w:line="360" w:lineRule="auto"/>
        <w:ind w:firstLineChars="200" w:firstLine="480"/>
        <w:rPr>
          <w:kern w:val="0"/>
          <w:sz w:val="24"/>
        </w:rPr>
      </w:pPr>
      <w:r w:rsidRPr="00B0513F">
        <w:rPr>
          <w:rFonts w:hint="eastAsia"/>
          <w:kern w:val="0"/>
          <w:sz w:val="24"/>
        </w:rPr>
        <w:t>2.</w:t>
      </w:r>
      <w:r w:rsidRPr="00B0513F">
        <w:rPr>
          <w:rFonts w:hint="eastAsia"/>
          <w:kern w:val="0"/>
          <w:sz w:val="24"/>
        </w:rPr>
        <w:t>收到基金管理人的划款指令后，对指令要素等内容进行核查。</w:t>
      </w:r>
    </w:p>
    <w:p w14:paraId="76ED9831" w14:textId="77777777" w:rsidR="00C86FFC" w:rsidRPr="00B0513F" w:rsidRDefault="00C86FFC" w:rsidP="00C86FFC">
      <w:pPr>
        <w:spacing w:line="360" w:lineRule="auto"/>
        <w:ind w:firstLineChars="200" w:firstLine="480"/>
        <w:rPr>
          <w:kern w:val="0"/>
          <w:sz w:val="24"/>
        </w:rPr>
      </w:pPr>
      <w:r w:rsidRPr="00B0513F">
        <w:rPr>
          <w:rFonts w:hint="eastAsia"/>
          <w:kern w:val="0"/>
          <w:sz w:val="24"/>
        </w:rPr>
        <w:t>3.</w:t>
      </w:r>
      <w:r w:rsidRPr="00B0513F">
        <w:rPr>
          <w:rFonts w:hint="eastAsia"/>
          <w:kern w:val="0"/>
          <w:sz w:val="24"/>
        </w:rPr>
        <w:t>根据基金投资运作监督情况，定期编写基金投资运作监督报告，对各基金投资运作的合法合规性和投资独立性等方面进行评价，报送中国证监会。</w:t>
      </w:r>
    </w:p>
    <w:p w14:paraId="13F494F4" w14:textId="77777777" w:rsidR="00C86FFC" w:rsidRPr="00B0513F" w:rsidRDefault="00C86FFC" w:rsidP="00C86FFC">
      <w:pPr>
        <w:widowControl/>
        <w:spacing w:after="0" w:line="360" w:lineRule="auto"/>
        <w:ind w:rightChars="-85" w:right="-178" w:firstLineChars="200" w:firstLine="480"/>
        <w:rPr>
          <w:kern w:val="0"/>
          <w:sz w:val="24"/>
        </w:rPr>
      </w:pPr>
      <w:r w:rsidRPr="00B0513F">
        <w:rPr>
          <w:rFonts w:hint="eastAsia"/>
          <w:kern w:val="0"/>
          <w:sz w:val="24"/>
        </w:rPr>
        <w:t>4.</w:t>
      </w:r>
      <w:r w:rsidRPr="00B0513F">
        <w:rPr>
          <w:rFonts w:hint="eastAsia"/>
          <w:kern w:val="0"/>
          <w:sz w:val="24"/>
        </w:rPr>
        <w:t>通过技术或非技术手段发现基金涉嫌违规交易，电话或书面要求基金管理人进行解释或举证，并及时报告中国</w:t>
      </w:r>
      <w:r>
        <w:rPr>
          <w:rFonts w:hint="eastAsia"/>
          <w:kern w:val="0"/>
          <w:sz w:val="24"/>
        </w:rPr>
        <w:t>证监会。</w:t>
      </w:r>
    </w:p>
    <w:p w14:paraId="2902FF94" w14:textId="77777777" w:rsidR="00165697" w:rsidRPr="00165697" w:rsidRDefault="00165697" w:rsidP="00C86FFC">
      <w:pPr>
        <w:pStyle w:val="af"/>
        <w:jc w:val="left"/>
        <w:rPr>
          <w:sz w:val="24"/>
        </w:rPr>
      </w:pPr>
      <w:bookmarkStart w:id="11" w:name="_Toc109537383"/>
      <w:bookmarkEnd w:id="8"/>
    </w:p>
    <w:p w14:paraId="7313875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12" w:name="_Toc486419824"/>
      <w:r w:rsidRPr="00E4161A">
        <w:rPr>
          <w:rFonts w:ascii="Times New Roman" w:eastAsia="黑体" w:hAnsi="Times New Roman" w:cs="Times New Roman"/>
          <w:kern w:val="0"/>
          <w:sz w:val="30"/>
          <w:szCs w:val="20"/>
        </w:rPr>
        <w:lastRenderedPageBreak/>
        <w:t>五、相关服务机构</w:t>
      </w:r>
      <w:bookmarkEnd w:id="11"/>
      <w:bookmarkEnd w:id="12"/>
    </w:p>
    <w:p w14:paraId="4F3AEAE4" w14:textId="77777777"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14:paraId="22521D26" w14:textId="77777777"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14:paraId="4334F8FF" w14:textId="77777777"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w:t>
      </w:r>
      <w:r w:rsidR="009061BE">
        <w:rPr>
          <w:rFonts w:hint="eastAsia"/>
          <w:kern w:val="0"/>
          <w:sz w:val="24"/>
        </w:rPr>
        <w:t>直销柜台</w:t>
      </w:r>
      <w:r w:rsidRPr="00276EE8">
        <w:rPr>
          <w:kern w:val="0"/>
          <w:sz w:val="24"/>
        </w:rPr>
        <w:t>以及本公司的网上直销交易平台</w:t>
      </w:r>
      <w:r w:rsidR="009061BE">
        <w:rPr>
          <w:rFonts w:hint="eastAsia"/>
          <w:kern w:val="0"/>
          <w:sz w:val="24"/>
        </w:rPr>
        <w:t>（</w:t>
      </w:r>
      <w:r w:rsidR="009061BE">
        <w:rPr>
          <w:kern w:val="0"/>
          <w:sz w:val="24"/>
        </w:rPr>
        <w:t>网站及</w:t>
      </w:r>
      <w:r w:rsidR="009061BE">
        <w:rPr>
          <w:rFonts w:hint="eastAsia"/>
          <w:kern w:val="0"/>
          <w:sz w:val="24"/>
        </w:rPr>
        <w:t>APP</w:t>
      </w:r>
      <w:r w:rsidR="009061BE">
        <w:rPr>
          <w:rFonts w:hint="eastAsia"/>
          <w:kern w:val="0"/>
          <w:sz w:val="24"/>
        </w:rPr>
        <w:t>，</w:t>
      </w:r>
      <w:r w:rsidR="009061BE">
        <w:rPr>
          <w:kern w:val="0"/>
          <w:sz w:val="24"/>
        </w:rPr>
        <w:t>下同）</w:t>
      </w:r>
      <w:r w:rsidRPr="00276EE8">
        <w:rPr>
          <w:kern w:val="0"/>
          <w:sz w:val="24"/>
        </w:rPr>
        <w:t>。</w:t>
      </w:r>
    </w:p>
    <w:p w14:paraId="62411F55"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14:paraId="775BF1C4"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1D56F001"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浦东新区世纪大道</w:t>
      </w:r>
      <w:r w:rsidRPr="00276EE8">
        <w:rPr>
          <w:sz w:val="24"/>
        </w:rPr>
        <w:t>8</w:t>
      </w:r>
      <w:r w:rsidRPr="00276EE8">
        <w:rPr>
          <w:sz w:val="24"/>
        </w:rPr>
        <w:t>号国金中心二期</w:t>
      </w:r>
      <w:r w:rsidRPr="00276EE8">
        <w:rPr>
          <w:sz w:val="24"/>
        </w:rPr>
        <w:t>21-22</w:t>
      </w:r>
      <w:r w:rsidRPr="00276EE8">
        <w:rPr>
          <w:sz w:val="24"/>
        </w:rPr>
        <w:t>楼</w:t>
      </w:r>
    </w:p>
    <w:p w14:paraId="2B421D52"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Pr="00276EE8">
        <w:rPr>
          <w:sz w:val="24"/>
          <w:szCs w:val="20"/>
        </w:rPr>
        <w:t>于亚利</w:t>
      </w:r>
    </w:p>
    <w:p w14:paraId="226BAD28"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17DE8D42"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14:paraId="4FDDD985"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14:paraId="0CEE942B" w14:textId="77777777"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14:paraId="37B6E8B9"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14:paraId="7F0AD666" w14:textId="77777777"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r w:rsidRPr="00276EE8">
        <w:rPr>
          <w:sz w:val="24"/>
          <w:szCs w:val="20"/>
        </w:rPr>
        <w:t>，</w:t>
      </w:r>
      <w:r w:rsidRPr="00276EE8">
        <w:rPr>
          <w:sz w:val="24"/>
          <w:szCs w:val="20"/>
        </w:rPr>
        <w:t>www.bocomschroder.com</w:t>
      </w:r>
    </w:p>
    <w:p w14:paraId="5DCFF50C" w14:textId="77777777"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Pr="00276EE8">
        <w:rPr>
          <w:kern w:val="0"/>
          <w:sz w:val="24"/>
        </w:rPr>
        <w:t>www.fund001.com</w:t>
      </w:r>
      <w:r w:rsidRPr="00276EE8">
        <w:rPr>
          <w:kern w:val="0"/>
          <w:sz w:val="24"/>
        </w:rPr>
        <w:t>，</w:t>
      </w:r>
      <w:r w:rsidRPr="00276EE8">
        <w:rPr>
          <w:kern w:val="0"/>
          <w:sz w:val="24"/>
        </w:rPr>
        <w:t>www.bocomschroder.com</w:t>
      </w:r>
    </w:p>
    <w:p w14:paraId="0DF8C014" w14:textId="77777777"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14:paraId="1AED764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w:t>
      </w:r>
      <w:r w:rsidRPr="005C39B6">
        <w:rPr>
          <w:rFonts w:hint="eastAsia"/>
          <w:sz w:val="24"/>
        </w:rPr>
        <w:t>）</w:t>
      </w:r>
      <w:r w:rsidRPr="005C39B6">
        <w:rPr>
          <w:rFonts w:hint="eastAsia"/>
          <w:sz w:val="24"/>
        </w:rPr>
        <w:t xml:space="preserve"> </w:t>
      </w:r>
      <w:r w:rsidRPr="005C39B6">
        <w:rPr>
          <w:rFonts w:hint="eastAsia"/>
          <w:sz w:val="24"/>
        </w:rPr>
        <w:t>中国工商银行股份有限公司</w:t>
      </w:r>
    </w:p>
    <w:p w14:paraId="22DECE9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住所：北京市复兴门内大街</w:t>
      </w:r>
      <w:r w:rsidRPr="005C39B6">
        <w:rPr>
          <w:rFonts w:hint="eastAsia"/>
          <w:sz w:val="24"/>
        </w:rPr>
        <w:t>55</w:t>
      </w:r>
      <w:r w:rsidRPr="005C39B6">
        <w:rPr>
          <w:rFonts w:hint="eastAsia"/>
          <w:sz w:val="24"/>
        </w:rPr>
        <w:t>号</w:t>
      </w:r>
    </w:p>
    <w:p w14:paraId="58A95AE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办公地址：北京市复兴门内大街</w:t>
      </w:r>
      <w:r w:rsidRPr="005C39B6">
        <w:rPr>
          <w:rFonts w:hint="eastAsia"/>
          <w:sz w:val="24"/>
        </w:rPr>
        <w:t>55</w:t>
      </w:r>
      <w:r w:rsidRPr="005C39B6">
        <w:rPr>
          <w:rFonts w:hint="eastAsia"/>
          <w:sz w:val="24"/>
        </w:rPr>
        <w:t>号</w:t>
      </w:r>
    </w:p>
    <w:p w14:paraId="7411A2D7"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法定代表人：易会满</w:t>
      </w:r>
    </w:p>
    <w:p w14:paraId="63A0F82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95588</w:t>
      </w:r>
    </w:p>
    <w:p w14:paraId="315CFFA8"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www.icbc.com.cn</w:t>
      </w:r>
    </w:p>
    <w:p w14:paraId="57C8A3CD"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w:t>
      </w:r>
      <w:r w:rsidRPr="005C39B6">
        <w:rPr>
          <w:rFonts w:hint="eastAsia"/>
          <w:sz w:val="24"/>
        </w:rPr>
        <w:t>）</w:t>
      </w:r>
      <w:r w:rsidRPr="005C39B6">
        <w:rPr>
          <w:rFonts w:hint="eastAsia"/>
          <w:sz w:val="24"/>
        </w:rPr>
        <w:t xml:space="preserve"> </w:t>
      </w:r>
      <w:r w:rsidRPr="005C39B6">
        <w:rPr>
          <w:rFonts w:hint="eastAsia"/>
          <w:sz w:val="24"/>
        </w:rPr>
        <w:t>中国农业银行股份有限公司</w:t>
      </w:r>
    </w:p>
    <w:p w14:paraId="4740CC2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住所：北京市东城区建国门内大街</w:t>
      </w:r>
      <w:r w:rsidRPr="005C39B6">
        <w:rPr>
          <w:rFonts w:hint="eastAsia"/>
          <w:sz w:val="24"/>
        </w:rPr>
        <w:t>69</w:t>
      </w:r>
      <w:r w:rsidRPr="005C39B6">
        <w:rPr>
          <w:rFonts w:hint="eastAsia"/>
          <w:sz w:val="24"/>
        </w:rPr>
        <w:t>号</w:t>
      </w:r>
    </w:p>
    <w:p w14:paraId="1BE50ED3"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办公地址：北京市东城区建国门内大街</w:t>
      </w:r>
      <w:r w:rsidRPr="005C39B6">
        <w:rPr>
          <w:rFonts w:hint="eastAsia"/>
          <w:sz w:val="24"/>
        </w:rPr>
        <w:t>69</w:t>
      </w:r>
      <w:r w:rsidRPr="005C39B6">
        <w:rPr>
          <w:rFonts w:hint="eastAsia"/>
          <w:sz w:val="24"/>
        </w:rPr>
        <w:t>号</w:t>
      </w:r>
    </w:p>
    <w:p w14:paraId="3D766488"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法定代表人：周慕冰</w:t>
      </w:r>
    </w:p>
    <w:p w14:paraId="01FB91D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85109219</w:t>
      </w:r>
    </w:p>
    <w:p w14:paraId="2B17D10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95599</w:t>
      </w:r>
    </w:p>
    <w:p w14:paraId="4BBB028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www.abchina.com</w:t>
      </w:r>
    </w:p>
    <w:p w14:paraId="605C4DEE"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w:t>
      </w:r>
      <w:r w:rsidRPr="005C39B6">
        <w:rPr>
          <w:rFonts w:hint="eastAsia"/>
          <w:sz w:val="24"/>
        </w:rPr>
        <w:t>）</w:t>
      </w:r>
      <w:r w:rsidRPr="005C39B6">
        <w:rPr>
          <w:rFonts w:hint="eastAsia"/>
          <w:sz w:val="24"/>
        </w:rPr>
        <w:t xml:space="preserve"> </w:t>
      </w:r>
      <w:r w:rsidRPr="005C39B6">
        <w:rPr>
          <w:rFonts w:hint="eastAsia"/>
          <w:sz w:val="24"/>
        </w:rPr>
        <w:t>中国建设银行股份有限公司</w:t>
      </w:r>
      <w:r w:rsidRPr="005C39B6">
        <w:rPr>
          <w:rFonts w:hint="eastAsia"/>
          <w:sz w:val="24"/>
        </w:rPr>
        <w:t xml:space="preserve"> </w:t>
      </w:r>
    </w:p>
    <w:p w14:paraId="5026845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住所：北京市西城区金融大街</w:t>
      </w:r>
      <w:r w:rsidRPr="005C39B6">
        <w:rPr>
          <w:rFonts w:hint="eastAsia"/>
          <w:sz w:val="24"/>
        </w:rPr>
        <w:t>25</w:t>
      </w:r>
      <w:r w:rsidRPr="005C39B6">
        <w:rPr>
          <w:rFonts w:hint="eastAsia"/>
          <w:sz w:val="24"/>
        </w:rPr>
        <w:t>号</w:t>
      </w:r>
    </w:p>
    <w:p w14:paraId="70AFF87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办公地址：北京市西城区闹市口大街</w:t>
      </w:r>
      <w:r w:rsidRPr="005C39B6">
        <w:rPr>
          <w:rFonts w:hint="eastAsia"/>
          <w:sz w:val="24"/>
        </w:rPr>
        <w:t>1</w:t>
      </w:r>
      <w:r w:rsidRPr="005C39B6">
        <w:rPr>
          <w:rFonts w:hint="eastAsia"/>
          <w:sz w:val="24"/>
        </w:rPr>
        <w:t>号院</w:t>
      </w:r>
      <w:r w:rsidRPr="005C39B6">
        <w:rPr>
          <w:rFonts w:hint="eastAsia"/>
          <w:sz w:val="24"/>
        </w:rPr>
        <w:t>1</w:t>
      </w:r>
      <w:r w:rsidRPr="005C39B6">
        <w:rPr>
          <w:rFonts w:hint="eastAsia"/>
          <w:sz w:val="24"/>
        </w:rPr>
        <w:t>号楼</w:t>
      </w:r>
    </w:p>
    <w:p w14:paraId="29DCA90E"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法定代表人：王洪章</w:t>
      </w:r>
    </w:p>
    <w:p w14:paraId="114E493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66275654</w:t>
      </w:r>
    </w:p>
    <w:p w14:paraId="035C8A1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66275654</w:t>
      </w:r>
    </w:p>
    <w:p w14:paraId="102B7C6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95533</w:t>
      </w:r>
    </w:p>
    <w:p w14:paraId="6F4FB37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www.ccb.com</w:t>
      </w:r>
    </w:p>
    <w:p w14:paraId="5FA58DDD"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w:t>
      </w:r>
      <w:r w:rsidRPr="005C39B6">
        <w:rPr>
          <w:rFonts w:hint="eastAsia"/>
          <w:sz w:val="24"/>
        </w:rPr>
        <w:t>）</w:t>
      </w:r>
      <w:r w:rsidRPr="005C39B6">
        <w:rPr>
          <w:rFonts w:hint="eastAsia"/>
          <w:sz w:val="24"/>
        </w:rPr>
        <w:t xml:space="preserve"> </w:t>
      </w:r>
      <w:r w:rsidRPr="005C39B6">
        <w:rPr>
          <w:rFonts w:hint="eastAsia"/>
          <w:sz w:val="24"/>
        </w:rPr>
        <w:t>交通银行股份有限公司</w:t>
      </w:r>
      <w:r w:rsidRPr="005C39B6">
        <w:rPr>
          <w:rFonts w:hint="eastAsia"/>
          <w:sz w:val="24"/>
        </w:rPr>
        <w:t xml:space="preserve">  </w:t>
      </w:r>
    </w:p>
    <w:p w14:paraId="6D402DD3"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住所：上海市浦东新区银城中路</w:t>
      </w:r>
      <w:r w:rsidRPr="005C39B6">
        <w:rPr>
          <w:rFonts w:hint="eastAsia"/>
          <w:sz w:val="24"/>
        </w:rPr>
        <w:t>188</w:t>
      </w:r>
      <w:r w:rsidRPr="005C39B6">
        <w:rPr>
          <w:rFonts w:hint="eastAsia"/>
          <w:sz w:val="24"/>
        </w:rPr>
        <w:t>号</w:t>
      </w:r>
      <w:r w:rsidRPr="005C39B6">
        <w:rPr>
          <w:rFonts w:hint="eastAsia"/>
          <w:sz w:val="24"/>
        </w:rPr>
        <w:t xml:space="preserve"> </w:t>
      </w:r>
    </w:p>
    <w:p w14:paraId="522AEFF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办公地址：上海市浦东新区银城中路</w:t>
      </w:r>
      <w:r w:rsidRPr="005C39B6">
        <w:rPr>
          <w:rFonts w:hint="eastAsia"/>
          <w:sz w:val="24"/>
        </w:rPr>
        <w:t>188</w:t>
      </w:r>
      <w:r w:rsidRPr="005C39B6">
        <w:rPr>
          <w:rFonts w:hint="eastAsia"/>
          <w:sz w:val="24"/>
        </w:rPr>
        <w:t>号</w:t>
      </w:r>
    </w:p>
    <w:p w14:paraId="54458BF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法定代表人：牛锡明</w:t>
      </w:r>
    </w:p>
    <w:p w14:paraId="0B17280C"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 xml:space="preserve">58781234 </w:t>
      </w:r>
    </w:p>
    <w:p w14:paraId="1268195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 xml:space="preserve">58408483 </w:t>
      </w:r>
    </w:p>
    <w:p w14:paraId="3EA2102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联系人：曹榕</w:t>
      </w:r>
    </w:p>
    <w:p w14:paraId="6A527C4F"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95559</w:t>
      </w:r>
    </w:p>
    <w:p w14:paraId="7977E239"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www.bankcomm.com</w:t>
      </w:r>
    </w:p>
    <w:p w14:paraId="072EAAC2"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w:t>
      </w:r>
      <w:r w:rsidRPr="005C39B6">
        <w:rPr>
          <w:rFonts w:hint="eastAsia"/>
          <w:sz w:val="24"/>
        </w:rPr>
        <w:t>）</w:t>
      </w:r>
      <w:r w:rsidRPr="005C39B6">
        <w:rPr>
          <w:rFonts w:hint="eastAsia"/>
          <w:sz w:val="24"/>
        </w:rPr>
        <w:t xml:space="preserve"> </w:t>
      </w:r>
      <w:r w:rsidRPr="005C39B6">
        <w:rPr>
          <w:rFonts w:hint="eastAsia"/>
          <w:sz w:val="24"/>
        </w:rPr>
        <w:t>招商银行股份有限公司</w:t>
      </w:r>
    </w:p>
    <w:p w14:paraId="2459864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住所：深圳市福田区深南大道</w:t>
      </w:r>
      <w:r w:rsidRPr="005C39B6">
        <w:rPr>
          <w:rFonts w:hint="eastAsia"/>
          <w:sz w:val="24"/>
        </w:rPr>
        <w:t>7088</w:t>
      </w:r>
      <w:r w:rsidRPr="005C39B6">
        <w:rPr>
          <w:rFonts w:hint="eastAsia"/>
          <w:sz w:val="24"/>
        </w:rPr>
        <w:t>号</w:t>
      </w:r>
    </w:p>
    <w:p w14:paraId="19823029"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办公地址：深圳市福田区深南大道</w:t>
      </w:r>
      <w:r w:rsidRPr="005C39B6">
        <w:rPr>
          <w:rFonts w:hint="eastAsia"/>
          <w:sz w:val="24"/>
        </w:rPr>
        <w:t>7088</w:t>
      </w:r>
      <w:r w:rsidRPr="005C39B6">
        <w:rPr>
          <w:rFonts w:hint="eastAsia"/>
          <w:sz w:val="24"/>
        </w:rPr>
        <w:t>号</w:t>
      </w:r>
    </w:p>
    <w:p w14:paraId="327E55D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法定代表人：李建红</w:t>
      </w:r>
    </w:p>
    <w:p w14:paraId="33B09EE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83198888</w:t>
      </w:r>
    </w:p>
    <w:p w14:paraId="19CCF6C9"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83195109</w:t>
      </w:r>
    </w:p>
    <w:p w14:paraId="672441F4"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联系人：邓炯鹏</w:t>
      </w:r>
    </w:p>
    <w:p w14:paraId="75030BA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95555</w:t>
      </w:r>
    </w:p>
    <w:p w14:paraId="10E3C41E"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网址：</w:t>
      </w:r>
      <w:r w:rsidRPr="005C39B6">
        <w:rPr>
          <w:rFonts w:hint="eastAsia"/>
          <w:sz w:val="24"/>
        </w:rPr>
        <w:t>www.cmbchina.com</w:t>
      </w:r>
    </w:p>
    <w:p w14:paraId="0CE7657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w:t>
      </w:r>
      <w:r w:rsidRPr="005C39B6">
        <w:rPr>
          <w:rFonts w:hint="eastAsia"/>
          <w:sz w:val="24"/>
        </w:rPr>
        <w:t>）</w:t>
      </w:r>
      <w:r w:rsidRPr="005C39B6">
        <w:rPr>
          <w:rFonts w:hint="eastAsia"/>
          <w:sz w:val="24"/>
        </w:rPr>
        <w:t xml:space="preserve"> </w:t>
      </w:r>
      <w:r w:rsidRPr="005C39B6">
        <w:rPr>
          <w:rFonts w:hint="eastAsia"/>
          <w:sz w:val="24"/>
        </w:rPr>
        <w:t>上海银行股份有限公司</w:t>
      </w:r>
    </w:p>
    <w:p w14:paraId="242CC41A"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住所：上海市银城中路</w:t>
      </w:r>
      <w:r w:rsidRPr="005C39B6">
        <w:rPr>
          <w:rFonts w:hint="eastAsia"/>
          <w:sz w:val="24"/>
        </w:rPr>
        <w:t>168</w:t>
      </w:r>
      <w:r w:rsidRPr="005C39B6">
        <w:rPr>
          <w:rFonts w:hint="eastAsia"/>
          <w:sz w:val="24"/>
        </w:rPr>
        <w:t>号</w:t>
      </w:r>
    </w:p>
    <w:p w14:paraId="646BD78F"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办公地址：上海市银城中路</w:t>
      </w:r>
      <w:r w:rsidRPr="005C39B6">
        <w:rPr>
          <w:rFonts w:hint="eastAsia"/>
          <w:sz w:val="24"/>
        </w:rPr>
        <w:t>168</w:t>
      </w:r>
      <w:r w:rsidRPr="005C39B6">
        <w:rPr>
          <w:rFonts w:hint="eastAsia"/>
          <w:sz w:val="24"/>
        </w:rPr>
        <w:t>号</w:t>
      </w:r>
    </w:p>
    <w:p w14:paraId="1839790B"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法定代表人：范一飞</w:t>
      </w:r>
    </w:p>
    <w:p w14:paraId="6FE56AA4"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68475888</w:t>
      </w:r>
    </w:p>
    <w:p w14:paraId="4F391900"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 xml:space="preserve">68476111 </w:t>
      </w:r>
    </w:p>
    <w:p w14:paraId="5C8105E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联系人：张萍</w:t>
      </w:r>
    </w:p>
    <w:p w14:paraId="5CCCD7F2"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021</w:t>
      </w:r>
      <w:r w:rsidRPr="005C39B6">
        <w:rPr>
          <w:rFonts w:hint="eastAsia"/>
          <w:sz w:val="24"/>
        </w:rPr>
        <w:t>）</w:t>
      </w:r>
      <w:r w:rsidRPr="005C39B6">
        <w:rPr>
          <w:rFonts w:hint="eastAsia"/>
          <w:sz w:val="24"/>
        </w:rPr>
        <w:t>962888</w:t>
      </w:r>
    </w:p>
    <w:p w14:paraId="39853502"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www.bankofshanghai.com</w:t>
      </w:r>
    </w:p>
    <w:p w14:paraId="464F5C4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w:t>
      </w:r>
      <w:r w:rsidRPr="005C39B6">
        <w:rPr>
          <w:rFonts w:hint="eastAsia"/>
          <w:sz w:val="24"/>
        </w:rPr>
        <w:t>）</w:t>
      </w:r>
      <w:r w:rsidRPr="005C39B6">
        <w:rPr>
          <w:rFonts w:hint="eastAsia"/>
          <w:sz w:val="24"/>
        </w:rPr>
        <w:t xml:space="preserve"> </w:t>
      </w:r>
      <w:r w:rsidRPr="005C39B6">
        <w:rPr>
          <w:rFonts w:hint="eastAsia"/>
          <w:sz w:val="24"/>
        </w:rPr>
        <w:t>广发银行股份有限公司</w:t>
      </w:r>
    </w:p>
    <w:p w14:paraId="6D92EAE0"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住所：广州市越秀区东风东路</w:t>
      </w:r>
      <w:r w:rsidRPr="005C39B6">
        <w:rPr>
          <w:rFonts w:hint="eastAsia"/>
          <w:sz w:val="24"/>
        </w:rPr>
        <w:t>713</w:t>
      </w:r>
      <w:r w:rsidRPr="005C39B6">
        <w:rPr>
          <w:rFonts w:hint="eastAsia"/>
          <w:sz w:val="24"/>
        </w:rPr>
        <w:t>号</w:t>
      </w:r>
    </w:p>
    <w:p w14:paraId="3849753B"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法定代表人：董建岳</w:t>
      </w:r>
    </w:p>
    <w:p w14:paraId="75233AF6"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联系人：李晓鹏</w:t>
      </w:r>
    </w:p>
    <w:p w14:paraId="6399EA1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800-830-8003</w:t>
      </w:r>
      <w:r w:rsidRPr="005C39B6">
        <w:rPr>
          <w:rFonts w:hint="eastAsia"/>
          <w:sz w:val="24"/>
        </w:rPr>
        <w:t>，</w:t>
      </w:r>
      <w:r w:rsidRPr="005C39B6">
        <w:rPr>
          <w:rFonts w:hint="eastAsia"/>
          <w:sz w:val="24"/>
        </w:rPr>
        <w:t>400-830-8003</w:t>
      </w:r>
    </w:p>
    <w:p w14:paraId="22B6AF4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www.gdb.com.cn</w:t>
      </w:r>
    </w:p>
    <w:p w14:paraId="556FFE3B"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w:t>
      </w:r>
      <w:r w:rsidRPr="005C39B6">
        <w:rPr>
          <w:rFonts w:hint="eastAsia"/>
          <w:sz w:val="24"/>
        </w:rPr>
        <w:t>）</w:t>
      </w:r>
      <w:r w:rsidRPr="005C39B6">
        <w:rPr>
          <w:rFonts w:hint="eastAsia"/>
          <w:sz w:val="24"/>
        </w:rPr>
        <w:t xml:space="preserve"> </w:t>
      </w:r>
      <w:r w:rsidRPr="005C39B6">
        <w:rPr>
          <w:rFonts w:hint="eastAsia"/>
          <w:sz w:val="24"/>
        </w:rPr>
        <w:t>中信银行股份有限公司</w:t>
      </w:r>
    </w:p>
    <w:p w14:paraId="4478EE6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住所：北京市东城区朝阳门北大街</w:t>
      </w:r>
      <w:r w:rsidRPr="005C39B6">
        <w:rPr>
          <w:rFonts w:hint="eastAsia"/>
          <w:sz w:val="24"/>
        </w:rPr>
        <w:t>9</w:t>
      </w:r>
      <w:r w:rsidRPr="005C39B6">
        <w:rPr>
          <w:rFonts w:hint="eastAsia"/>
          <w:sz w:val="24"/>
        </w:rPr>
        <w:t>号</w:t>
      </w:r>
    </w:p>
    <w:p w14:paraId="6E5FD95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办公地址：北京市东城区朝阳门北大街</w:t>
      </w:r>
      <w:r w:rsidRPr="005C39B6">
        <w:rPr>
          <w:rFonts w:hint="eastAsia"/>
          <w:sz w:val="24"/>
        </w:rPr>
        <w:t>9</w:t>
      </w:r>
      <w:r w:rsidRPr="005C39B6">
        <w:rPr>
          <w:rFonts w:hint="eastAsia"/>
          <w:sz w:val="24"/>
        </w:rPr>
        <w:t>号</w:t>
      </w:r>
    </w:p>
    <w:p w14:paraId="6E2291B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法定代表人：常振明</w:t>
      </w:r>
    </w:p>
    <w:p w14:paraId="3F3DC81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89936330</w:t>
      </w:r>
    </w:p>
    <w:p w14:paraId="4032F340"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85230024</w:t>
      </w:r>
    </w:p>
    <w:p w14:paraId="7DAABB9B"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联系人：丰靖</w:t>
      </w:r>
    </w:p>
    <w:p w14:paraId="19EC35F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95558</w:t>
      </w:r>
    </w:p>
    <w:p w14:paraId="15DE82DF"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bank.ecitic.com</w:t>
      </w:r>
    </w:p>
    <w:p w14:paraId="144F657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w:t>
      </w:r>
      <w:r w:rsidRPr="005C39B6">
        <w:rPr>
          <w:rFonts w:hint="eastAsia"/>
          <w:sz w:val="24"/>
        </w:rPr>
        <w:t>）</w:t>
      </w:r>
      <w:r w:rsidRPr="005C39B6">
        <w:rPr>
          <w:rFonts w:hint="eastAsia"/>
          <w:sz w:val="24"/>
        </w:rPr>
        <w:t xml:space="preserve"> </w:t>
      </w:r>
      <w:r w:rsidRPr="005C39B6">
        <w:rPr>
          <w:rFonts w:hint="eastAsia"/>
          <w:sz w:val="24"/>
        </w:rPr>
        <w:t>中国民生银行股份有限公司</w:t>
      </w:r>
    </w:p>
    <w:p w14:paraId="44F3CEB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住所：北京市西城区复兴门内大街</w:t>
      </w:r>
      <w:r w:rsidRPr="005C39B6">
        <w:rPr>
          <w:rFonts w:hint="eastAsia"/>
          <w:sz w:val="24"/>
        </w:rPr>
        <w:t>2</w:t>
      </w:r>
      <w:r w:rsidRPr="005C39B6">
        <w:rPr>
          <w:rFonts w:hint="eastAsia"/>
          <w:sz w:val="24"/>
        </w:rPr>
        <w:t>号</w:t>
      </w:r>
      <w:r w:rsidRPr="005C39B6">
        <w:rPr>
          <w:rFonts w:hint="eastAsia"/>
          <w:sz w:val="24"/>
        </w:rPr>
        <w:t xml:space="preserve">     </w:t>
      </w:r>
    </w:p>
    <w:p w14:paraId="584DDF1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办公地址：北京市西城区复兴门内大街</w:t>
      </w:r>
      <w:r w:rsidRPr="005C39B6">
        <w:rPr>
          <w:rFonts w:hint="eastAsia"/>
          <w:sz w:val="24"/>
        </w:rPr>
        <w:t>2</w:t>
      </w:r>
      <w:r w:rsidRPr="005C39B6">
        <w:rPr>
          <w:rFonts w:hint="eastAsia"/>
          <w:sz w:val="24"/>
        </w:rPr>
        <w:t>号</w:t>
      </w:r>
      <w:r w:rsidRPr="005C39B6">
        <w:rPr>
          <w:rFonts w:hint="eastAsia"/>
          <w:sz w:val="24"/>
        </w:rPr>
        <w:t xml:space="preserve">     </w:t>
      </w:r>
    </w:p>
    <w:p w14:paraId="3E74D11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法定代表人：洪崎</w:t>
      </w:r>
    </w:p>
    <w:p w14:paraId="22876296"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电话：（</w:t>
      </w:r>
      <w:r w:rsidRPr="005C39B6">
        <w:rPr>
          <w:rFonts w:hint="eastAsia"/>
          <w:sz w:val="24"/>
        </w:rPr>
        <w:t>010</w:t>
      </w:r>
      <w:r w:rsidRPr="005C39B6">
        <w:rPr>
          <w:rFonts w:hint="eastAsia"/>
          <w:sz w:val="24"/>
        </w:rPr>
        <w:t>）</w:t>
      </w:r>
      <w:r w:rsidRPr="005C39B6">
        <w:rPr>
          <w:rFonts w:hint="eastAsia"/>
          <w:sz w:val="24"/>
        </w:rPr>
        <w:t>57092615</w:t>
      </w:r>
    </w:p>
    <w:p w14:paraId="3EDDE38B"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 xml:space="preserve">57092611  </w:t>
      </w:r>
    </w:p>
    <w:p w14:paraId="616F172C"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联系人：董云巍</w:t>
      </w:r>
    </w:p>
    <w:p w14:paraId="7DD8DE5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xml:space="preserve"> 95568</w:t>
      </w:r>
    </w:p>
    <w:p w14:paraId="03D72E11"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www.cmbc.com.cn</w:t>
      </w:r>
    </w:p>
    <w:p w14:paraId="710EEFF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10</w:t>
      </w:r>
      <w:r w:rsidRPr="005C39B6">
        <w:rPr>
          <w:rFonts w:hint="eastAsia"/>
          <w:sz w:val="24"/>
        </w:rPr>
        <w:t>）</w:t>
      </w:r>
      <w:r w:rsidRPr="005C39B6">
        <w:rPr>
          <w:rFonts w:hint="eastAsia"/>
          <w:sz w:val="24"/>
        </w:rPr>
        <w:t xml:space="preserve"> </w:t>
      </w:r>
      <w:r w:rsidRPr="005C39B6">
        <w:rPr>
          <w:rFonts w:hint="eastAsia"/>
          <w:sz w:val="24"/>
        </w:rPr>
        <w:t>中国光大银行股份有限公司</w:t>
      </w:r>
    </w:p>
    <w:p w14:paraId="6518632B"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住所：北京市西城区复兴门外大街</w:t>
      </w:r>
      <w:r w:rsidRPr="005C39B6">
        <w:rPr>
          <w:rFonts w:hint="eastAsia"/>
          <w:sz w:val="24"/>
        </w:rPr>
        <w:t>6</w:t>
      </w:r>
      <w:r w:rsidRPr="005C39B6">
        <w:rPr>
          <w:rFonts w:hint="eastAsia"/>
          <w:sz w:val="24"/>
        </w:rPr>
        <w:t>号光大大厦</w:t>
      </w:r>
    </w:p>
    <w:p w14:paraId="73A14874"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办公地址：北京市西城区复兴门外大街</w:t>
      </w:r>
      <w:r w:rsidRPr="005C39B6">
        <w:rPr>
          <w:rFonts w:hint="eastAsia"/>
          <w:sz w:val="24"/>
        </w:rPr>
        <w:t>6</w:t>
      </w:r>
      <w:r w:rsidRPr="005C39B6">
        <w:rPr>
          <w:rFonts w:hint="eastAsia"/>
          <w:sz w:val="24"/>
        </w:rPr>
        <w:t>号光大大厦</w:t>
      </w:r>
    </w:p>
    <w:p w14:paraId="0D657032"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法定代表人：唐双宁</w:t>
      </w:r>
    </w:p>
    <w:p w14:paraId="078DF0E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68098778</w:t>
      </w:r>
    </w:p>
    <w:p w14:paraId="6B6087D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68560661</w:t>
      </w:r>
    </w:p>
    <w:p w14:paraId="71492C5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联系人：李伟</w:t>
      </w:r>
    </w:p>
    <w:p w14:paraId="1F36AD3F"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95595</w:t>
      </w:r>
    </w:p>
    <w:p w14:paraId="0FA100D0"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www.cebbank.com</w:t>
      </w:r>
    </w:p>
    <w:p w14:paraId="2EA8E482"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11</w:t>
      </w:r>
      <w:r w:rsidRPr="005C39B6">
        <w:rPr>
          <w:rFonts w:hint="eastAsia"/>
          <w:sz w:val="24"/>
        </w:rPr>
        <w:t>）</w:t>
      </w:r>
      <w:r w:rsidRPr="005C39B6">
        <w:rPr>
          <w:rFonts w:hint="eastAsia"/>
          <w:sz w:val="24"/>
        </w:rPr>
        <w:t xml:space="preserve"> </w:t>
      </w:r>
      <w:r w:rsidRPr="005C39B6">
        <w:rPr>
          <w:rFonts w:hint="eastAsia"/>
          <w:sz w:val="24"/>
        </w:rPr>
        <w:t>宁波银行股份有限公司</w:t>
      </w:r>
    </w:p>
    <w:p w14:paraId="20532AD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住所：宁波市江东区中山东路</w:t>
      </w:r>
      <w:r w:rsidRPr="005C39B6">
        <w:rPr>
          <w:rFonts w:hint="eastAsia"/>
          <w:sz w:val="24"/>
        </w:rPr>
        <w:t>294</w:t>
      </w:r>
      <w:r w:rsidRPr="005C39B6">
        <w:rPr>
          <w:rFonts w:hint="eastAsia"/>
          <w:sz w:val="24"/>
        </w:rPr>
        <w:t>号</w:t>
      </w:r>
    </w:p>
    <w:p w14:paraId="31A03FB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法定代表人：陆华裕</w:t>
      </w:r>
    </w:p>
    <w:p w14:paraId="6BBA459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63586210</w:t>
      </w:r>
    </w:p>
    <w:p w14:paraId="640CD5CC"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63586215</w:t>
      </w:r>
    </w:p>
    <w:p w14:paraId="5B72DD6E"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联系人：胡技勋</w:t>
      </w:r>
    </w:p>
    <w:p w14:paraId="60A5BB7F"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96528</w:t>
      </w:r>
      <w:r w:rsidRPr="005C39B6">
        <w:rPr>
          <w:rFonts w:hint="eastAsia"/>
          <w:sz w:val="24"/>
        </w:rPr>
        <w:t>（上海地区</w:t>
      </w:r>
      <w:r w:rsidRPr="005C39B6">
        <w:rPr>
          <w:rFonts w:hint="eastAsia"/>
          <w:sz w:val="24"/>
        </w:rPr>
        <w:t>962528</w:t>
      </w:r>
      <w:r w:rsidRPr="005C39B6">
        <w:rPr>
          <w:rFonts w:hint="eastAsia"/>
          <w:sz w:val="24"/>
        </w:rPr>
        <w:t>）</w:t>
      </w:r>
    </w:p>
    <w:p w14:paraId="5116DE9D"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www.nbcb.com.cn</w:t>
      </w:r>
    </w:p>
    <w:p w14:paraId="756700F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12</w:t>
      </w:r>
      <w:r w:rsidRPr="005C39B6">
        <w:rPr>
          <w:rFonts w:hint="eastAsia"/>
          <w:sz w:val="24"/>
        </w:rPr>
        <w:t>）</w:t>
      </w:r>
      <w:r w:rsidRPr="005C39B6">
        <w:rPr>
          <w:rFonts w:hint="eastAsia"/>
          <w:sz w:val="24"/>
        </w:rPr>
        <w:t xml:space="preserve"> </w:t>
      </w:r>
      <w:r w:rsidRPr="005C39B6">
        <w:rPr>
          <w:rFonts w:hint="eastAsia"/>
          <w:sz w:val="24"/>
        </w:rPr>
        <w:t>北京银行股份有限公司</w:t>
      </w:r>
    </w:p>
    <w:p w14:paraId="0B9C7B44"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住所：北京市西城区金融大街甲</w:t>
      </w:r>
      <w:r w:rsidRPr="005C39B6">
        <w:rPr>
          <w:rFonts w:hint="eastAsia"/>
          <w:sz w:val="24"/>
        </w:rPr>
        <w:t>17</w:t>
      </w:r>
      <w:r w:rsidRPr="005C39B6">
        <w:rPr>
          <w:rFonts w:hint="eastAsia"/>
          <w:sz w:val="24"/>
        </w:rPr>
        <w:t>号首层</w:t>
      </w:r>
    </w:p>
    <w:p w14:paraId="0D31A577"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办公地址：北京市西城区金融大街丙</w:t>
      </w:r>
      <w:r w:rsidRPr="005C39B6">
        <w:rPr>
          <w:rFonts w:hint="eastAsia"/>
          <w:sz w:val="24"/>
        </w:rPr>
        <w:t>17</w:t>
      </w:r>
      <w:r w:rsidRPr="005C39B6">
        <w:rPr>
          <w:rFonts w:hint="eastAsia"/>
          <w:sz w:val="24"/>
        </w:rPr>
        <w:t>号</w:t>
      </w:r>
    </w:p>
    <w:p w14:paraId="44A57DD4"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法定代表人：闫冰竹</w:t>
      </w:r>
    </w:p>
    <w:p w14:paraId="1BD8FF51"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66226045</w:t>
      </w:r>
    </w:p>
    <w:p w14:paraId="6EC77CF9"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联系人：孔超</w:t>
      </w:r>
    </w:p>
    <w:p w14:paraId="76123F4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95526</w:t>
      </w:r>
    </w:p>
    <w:p w14:paraId="3512C3D7"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网址：</w:t>
      </w:r>
      <w:r w:rsidRPr="005C39B6">
        <w:rPr>
          <w:rFonts w:hint="eastAsia"/>
          <w:sz w:val="24"/>
        </w:rPr>
        <w:t>www.bankofbeijing.com.cn</w:t>
      </w:r>
    </w:p>
    <w:p w14:paraId="2BEFCD5F"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13</w:t>
      </w:r>
      <w:r w:rsidRPr="005C39B6">
        <w:rPr>
          <w:rFonts w:hint="eastAsia"/>
          <w:sz w:val="24"/>
        </w:rPr>
        <w:t>）</w:t>
      </w:r>
      <w:r w:rsidRPr="005C39B6">
        <w:rPr>
          <w:rFonts w:hint="eastAsia"/>
          <w:sz w:val="24"/>
        </w:rPr>
        <w:t xml:space="preserve"> </w:t>
      </w:r>
      <w:r w:rsidRPr="005C39B6">
        <w:rPr>
          <w:rFonts w:hint="eastAsia"/>
          <w:sz w:val="24"/>
        </w:rPr>
        <w:t>平安银行股份有限公司</w:t>
      </w:r>
    </w:p>
    <w:p w14:paraId="29A68D2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住所：深圳市深南东路</w:t>
      </w:r>
      <w:r w:rsidRPr="005C39B6">
        <w:rPr>
          <w:rFonts w:hint="eastAsia"/>
          <w:sz w:val="24"/>
        </w:rPr>
        <w:t>5047</w:t>
      </w:r>
      <w:r w:rsidRPr="005C39B6">
        <w:rPr>
          <w:rFonts w:hint="eastAsia"/>
          <w:sz w:val="24"/>
        </w:rPr>
        <w:t>号</w:t>
      </w:r>
    </w:p>
    <w:p w14:paraId="7582E51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w:t>
      </w:r>
      <w:r w:rsidRPr="005C39B6">
        <w:rPr>
          <w:rFonts w:hint="eastAsia"/>
          <w:sz w:val="24"/>
        </w:rPr>
        <w:t xml:space="preserve"> </w:t>
      </w:r>
      <w:r w:rsidRPr="005C39B6">
        <w:rPr>
          <w:rFonts w:hint="eastAsia"/>
          <w:sz w:val="24"/>
        </w:rPr>
        <w:t>广东省深圳市深南东路</w:t>
      </w:r>
      <w:r w:rsidRPr="005C39B6">
        <w:rPr>
          <w:rFonts w:hint="eastAsia"/>
          <w:sz w:val="24"/>
        </w:rPr>
        <w:t>5047</w:t>
      </w:r>
      <w:r w:rsidRPr="005C39B6">
        <w:rPr>
          <w:rFonts w:hint="eastAsia"/>
          <w:sz w:val="24"/>
        </w:rPr>
        <w:t>号</w:t>
      </w:r>
    </w:p>
    <w:p w14:paraId="399C8DB6"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法定代表人：孙建一</w:t>
      </w:r>
    </w:p>
    <w:p w14:paraId="45F5427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联系电话：</w:t>
      </w:r>
      <w:r w:rsidRPr="005C39B6">
        <w:rPr>
          <w:rFonts w:hint="eastAsia"/>
          <w:sz w:val="24"/>
        </w:rPr>
        <w:t xml:space="preserve"> 021-38637673</w:t>
      </w:r>
    </w:p>
    <w:p w14:paraId="6D042779" w14:textId="77777777" w:rsidR="005C39B6" w:rsidRPr="005C39B6" w:rsidRDefault="005C39B6" w:rsidP="005C39B6">
      <w:pPr>
        <w:spacing w:line="360" w:lineRule="auto"/>
        <w:ind w:firstLineChars="177" w:firstLine="425"/>
        <w:contextualSpacing/>
        <w:rPr>
          <w:sz w:val="24"/>
        </w:rPr>
      </w:pPr>
      <w:r w:rsidRPr="005C39B6">
        <w:rPr>
          <w:rFonts w:hint="eastAsia"/>
          <w:sz w:val="24"/>
        </w:rPr>
        <w:t>传真电话：</w:t>
      </w:r>
      <w:r w:rsidRPr="005C39B6">
        <w:rPr>
          <w:rFonts w:hint="eastAsia"/>
          <w:sz w:val="24"/>
        </w:rPr>
        <w:t xml:space="preserve"> 021-50979507</w:t>
      </w:r>
    </w:p>
    <w:p w14:paraId="536B2F0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联系人：张莉</w:t>
      </w:r>
    </w:p>
    <w:p w14:paraId="51F863A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95511-3</w:t>
      </w:r>
    </w:p>
    <w:p w14:paraId="4112FEE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www.bank.pingan.com</w:t>
      </w:r>
    </w:p>
    <w:p w14:paraId="10C93DC8"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14</w:t>
      </w:r>
      <w:r w:rsidRPr="005C39B6">
        <w:rPr>
          <w:rFonts w:hint="eastAsia"/>
          <w:sz w:val="24"/>
        </w:rPr>
        <w:t>）</w:t>
      </w:r>
      <w:r w:rsidRPr="005C39B6">
        <w:rPr>
          <w:rFonts w:hint="eastAsia"/>
          <w:sz w:val="24"/>
        </w:rPr>
        <w:t xml:space="preserve"> </w:t>
      </w:r>
      <w:r w:rsidRPr="005C39B6">
        <w:rPr>
          <w:rFonts w:hint="eastAsia"/>
          <w:sz w:val="24"/>
        </w:rPr>
        <w:t>江苏银行股份有限公司</w:t>
      </w:r>
    </w:p>
    <w:p w14:paraId="1353EA0A"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住所：南京市洪武北路</w:t>
      </w:r>
      <w:r w:rsidRPr="005C39B6">
        <w:rPr>
          <w:rFonts w:hint="eastAsia"/>
          <w:sz w:val="24"/>
        </w:rPr>
        <w:t>55</w:t>
      </w:r>
      <w:r w:rsidRPr="005C39B6">
        <w:rPr>
          <w:rFonts w:hint="eastAsia"/>
          <w:sz w:val="24"/>
        </w:rPr>
        <w:t>号</w:t>
      </w:r>
    </w:p>
    <w:p w14:paraId="154646F2"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办公地址：南京市洪武北路</w:t>
      </w:r>
      <w:r w:rsidRPr="005C39B6">
        <w:rPr>
          <w:rFonts w:hint="eastAsia"/>
          <w:sz w:val="24"/>
        </w:rPr>
        <w:t>55</w:t>
      </w:r>
      <w:r w:rsidRPr="005C39B6">
        <w:rPr>
          <w:rFonts w:hint="eastAsia"/>
          <w:sz w:val="24"/>
        </w:rPr>
        <w:t>号</w:t>
      </w:r>
    </w:p>
    <w:p w14:paraId="441C6610"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法定代表人：夏平</w:t>
      </w:r>
    </w:p>
    <w:p w14:paraId="10845DD7"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025</w:t>
      </w:r>
      <w:r w:rsidRPr="005C39B6">
        <w:rPr>
          <w:rFonts w:hint="eastAsia"/>
          <w:sz w:val="24"/>
        </w:rPr>
        <w:t>）</w:t>
      </w:r>
      <w:r w:rsidRPr="005C39B6">
        <w:rPr>
          <w:rFonts w:hint="eastAsia"/>
          <w:sz w:val="24"/>
        </w:rPr>
        <w:t>58587018</w:t>
      </w:r>
    </w:p>
    <w:p w14:paraId="4110B56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025</w:t>
      </w:r>
      <w:r w:rsidRPr="005C39B6">
        <w:rPr>
          <w:rFonts w:hint="eastAsia"/>
          <w:sz w:val="24"/>
        </w:rPr>
        <w:t>）</w:t>
      </w:r>
      <w:r w:rsidRPr="005C39B6">
        <w:rPr>
          <w:rFonts w:hint="eastAsia"/>
          <w:sz w:val="24"/>
        </w:rPr>
        <w:t>58587038</w:t>
      </w:r>
    </w:p>
    <w:p w14:paraId="390C2861"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联系人：田春慧</w:t>
      </w:r>
    </w:p>
    <w:p w14:paraId="2275E3A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95319</w:t>
      </w:r>
    </w:p>
    <w:p w14:paraId="1FAB9CB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www.jsbchina.cn</w:t>
      </w:r>
    </w:p>
    <w:p w14:paraId="15A8F06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15</w:t>
      </w:r>
      <w:r w:rsidRPr="005C39B6">
        <w:rPr>
          <w:rFonts w:hint="eastAsia"/>
          <w:sz w:val="24"/>
        </w:rPr>
        <w:t>）</w:t>
      </w:r>
      <w:r w:rsidRPr="005C39B6">
        <w:rPr>
          <w:rFonts w:hint="eastAsia"/>
          <w:sz w:val="24"/>
        </w:rPr>
        <w:t xml:space="preserve"> </w:t>
      </w:r>
      <w:r w:rsidRPr="005C39B6">
        <w:rPr>
          <w:rFonts w:hint="eastAsia"/>
          <w:sz w:val="24"/>
        </w:rPr>
        <w:t>华夏银行股份有限公司</w:t>
      </w:r>
    </w:p>
    <w:p w14:paraId="0D1B6EEC"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住所：北京市东城区建国门内大街</w:t>
      </w:r>
      <w:r w:rsidRPr="005C39B6">
        <w:rPr>
          <w:rFonts w:hint="eastAsia"/>
          <w:sz w:val="24"/>
        </w:rPr>
        <w:t>22</w:t>
      </w:r>
      <w:r w:rsidRPr="005C39B6">
        <w:rPr>
          <w:rFonts w:hint="eastAsia"/>
          <w:sz w:val="24"/>
        </w:rPr>
        <w:t>号</w:t>
      </w:r>
    </w:p>
    <w:p w14:paraId="707AFC7E"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办公地址：北京市东城区建国门内大街</w:t>
      </w:r>
      <w:r w:rsidRPr="005C39B6">
        <w:rPr>
          <w:rFonts w:hint="eastAsia"/>
          <w:sz w:val="24"/>
        </w:rPr>
        <w:t>22</w:t>
      </w:r>
      <w:r w:rsidRPr="005C39B6">
        <w:rPr>
          <w:rFonts w:hint="eastAsia"/>
          <w:sz w:val="24"/>
        </w:rPr>
        <w:t>号</w:t>
      </w:r>
    </w:p>
    <w:p w14:paraId="393566C9"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法定代表人：吴健</w:t>
      </w:r>
      <w:r w:rsidRPr="005C39B6">
        <w:rPr>
          <w:rFonts w:hint="eastAsia"/>
          <w:sz w:val="24"/>
        </w:rPr>
        <w:t xml:space="preserve"> </w:t>
      </w:r>
    </w:p>
    <w:p w14:paraId="50B4EDF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95577</w:t>
      </w:r>
    </w:p>
    <w:p w14:paraId="481AA288"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www.hxb.com.cn</w:t>
      </w:r>
    </w:p>
    <w:p w14:paraId="40DA07E9"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16</w:t>
      </w:r>
      <w:r w:rsidRPr="005C39B6">
        <w:rPr>
          <w:rFonts w:hint="eastAsia"/>
          <w:sz w:val="24"/>
        </w:rPr>
        <w:t>）</w:t>
      </w:r>
      <w:r w:rsidRPr="005C39B6">
        <w:rPr>
          <w:rFonts w:hint="eastAsia"/>
          <w:sz w:val="24"/>
        </w:rPr>
        <w:t xml:space="preserve"> </w:t>
      </w:r>
      <w:r w:rsidRPr="005C39B6">
        <w:rPr>
          <w:rFonts w:hint="eastAsia"/>
          <w:sz w:val="24"/>
        </w:rPr>
        <w:t>杭州银行股份有限公司</w:t>
      </w:r>
    </w:p>
    <w:p w14:paraId="076E3A9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住所：杭州市庆春路</w:t>
      </w:r>
      <w:r w:rsidRPr="005C39B6">
        <w:rPr>
          <w:rFonts w:hint="eastAsia"/>
          <w:sz w:val="24"/>
        </w:rPr>
        <w:t>46</w:t>
      </w:r>
      <w:r w:rsidRPr="005C39B6">
        <w:rPr>
          <w:rFonts w:hint="eastAsia"/>
          <w:sz w:val="24"/>
        </w:rPr>
        <w:t>号杭州银行大厦</w:t>
      </w:r>
    </w:p>
    <w:p w14:paraId="2ACA1DC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办公地址：杭州市庆春路</w:t>
      </w:r>
      <w:r w:rsidRPr="005C39B6">
        <w:rPr>
          <w:rFonts w:hint="eastAsia"/>
          <w:sz w:val="24"/>
        </w:rPr>
        <w:t>46</w:t>
      </w:r>
      <w:r w:rsidRPr="005C39B6">
        <w:rPr>
          <w:rFonts w:hint="eastAsia"/>
          <w:sz w:val="24"/>
        </w:rPr>
        <w:t>号杭州银行大厦</w:t>
      </w:r>
    </w:p>
    <w:p w14:paraId="26E619BD"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法定代表人：陈震山</w:t>
      </w:r>
    </w:p>
    <w:p w14:paraId="64764073"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电话：（</w:t>
      </w:r>
      <w:r w:rsidRPr="005C39B6">
        <w:rPr>
          <w:rFonts w:hint="eastAsia"/>
          <w:sz w:val="24"/>
        </w:rPr>
        <w:t>0571</w:t>
      </w:r>
      <w:r w:rsidRPr="005C39B6">
        <w:rPr>
          <w:rFonts w:hint="eastAsia"/>
          <w:sz w:val="24"/>
        </w:rPr>
        <w:t>）</w:t>
      </w:r>
      <w:r w:rsidRPr="005C39B6">
        <w:rPr>
          <w:rFonts w:hint="eastAsia"/>
          <w:sz w:val="24"/>
        </w:rPr>
        <w:t>85108195</w:t>
      </w:r>
      <w:r w:rsidRPr="005C39B6">
        <w:rPr>
          <w:rFonts w:hint="eastAsia"/>
          <w:sz w:val="24"/>
        </w:rPr>
        <w:t>、</w:t>
      </w:r>
      <w:r w:rsidRPr="005C39B6">
        <w:rPr>
          <w:rFonts w:hint="eastAsia"/>
          <w:sz w:val="24"/>
        </w:rPr>
        <w:t>85120696</w:t>
      </w:r>
    </w:p>
    <w:p w14:paraId="27935EFC"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0571</w:t>
      </w:r>
      <w:r w:rsidRPr="005C39B6">
        <w:rPr>
          <w:rFonts w:hint="eastAsia"/>
          <w:sz w:val="24"/>
        </w:rPr>
        <w:t>）</w:t>
      </w:r>
      <w:r w:rsidRPr="005C39B6">
        <w:rPr>
          <w:rFonts w:hint="eastAsia"/>
          <w:sz w:val="24"/>
        </w:rPr>
        <w:t>86475527</w:t>
      </w:r>
    </w:p>
    <w:p w14:paraId="5BAFAFE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联系人：严峻、夏帆</w:t>
      </w:r>
    </w:p>
    <w:p w14:paraId="7DFC2042"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:96523</w:t>
      </w:r>
    </w:p>
    <w:p w14:paraId="4C6E8108"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www.hzbank.com.cn</w:t>
      </w:r>
    </w:p>
    <w:p w14:paraId="4658EFE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17</w:t>
      </w:r>
      <w:r w:rsidRPr="005C39B6">
        <w:rPr>
          <w:rFonts w:hint="eastAsia"/>
          <w:sz w:val="24"/>
        </w:rPr>
        <w:t>）江苏常熟农村商业银行股份有限公司</w:t>
      </w:r>
    </w:p>
    <w:p w14:paraId="5CF7CB74"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住所：江苏省常熟市新世纪大道</w:t>
      </w:r>
      <w:r w:rsidRPr="005C39B6">
        <w:rPr>
          <w:rFonts w:hint="eastAsia"/>
          <w:sz w:val="24"/>
        </w:rPr>
        <w:t>58</w:t>
      </w:r>
      <w:r w:rsidRPr="005C39B6">
        <w:rPr>
          <w:rFonts w:hint="eastAsia"/>
          <w:sz w:val="24"/>
        </w:rPr>
        <w:t>号</w:t>
      </w:r>
    </w:p>
    <w:p w14:paraId="294501E0"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办公地址：江苏省常熟市新世纪大道</w:t>
      </w:r>
      <w:r w:rsidRPr="005C39B6">
        <w:rPr>
          <w:rFonts w:hint="eastAsia"/>
          <w:sz w:val="24"/>
        </w:rPr>
        <w:t>58</w:t>
      </w:r>
      <w:r w:rsidRPr="005C39B6">
        <w:rPr>
          <w:rFonts w:hint="eastAsia"/>
          <w:sz w:val="24"/>
        </w:rPr>
        <w:t>号</w:t>
      </w:r>
    </w:p>
    <w:p w14:paraId="5765B4F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法定代表人：宋建明</w:t>
      </w:r>
    </w:p>
    <w:p w14:paraId="73DBF8E3" w14:textId="77777777" w:rsidR="005C39B6" w:rsidRPr="005C39B6" w:rsidRDefault="005C39B6" w:rsidP="005C39B6">
      <w:pPr>
        <w:spacing w:line="360" w:lineRule="auto"/>
        <w:ind w:firstLineChars="177" w:firstLine="425"/>
        <w:contextualSpacing/>
        <w:rPr>
          <w:sz w:val="24"/>
        </w:rPr>
      </w:pPr>
      <w:r w:rsidRPr="005C39B6">
        <w:rPr>
          <w:rFonts w:hint="eastAsia"/>
          <w:sz w:val="24"/>
        </w:rPr>
        <w:t>联系电话：（</w:t>
      </w:r>
      <w:r w:rsidRPr="005C39B6">
        <w:rPr>
          <w:rFonts w:hint="eastAsia"/>
          <w:sz w:val="24"/>
        </w:rPr>
        <w:t>0512</w:t>
      </w:r>
      <w:r w:rsidRPr="005C39B6">
        <w:rPr>
          <w:rFonts w:hint="eastAsia"/>
          <w:sz w:val="24"/>
        </w:rPr>
        <w:t>）</w:t>
      </w:r>
      <w:r w:rsidRPr="005C39B6">
        <w:rPr>
          <w:rFonts w:hint="eastAsia"/>
          <w:sz w:val="24"/>
        </w:rPr>
        <w:t>52909128</w:t>
      </w:r>
    </w:p>
    <w:p w14:paraId="58E80D2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0512</w:t>
      </w:r>
      <w:r w:rsidRPr="005C39B6">
        <w:rPr>
          <w:rFonts w:hint="eastAsia"/>
          <w:sz w:val="24"/>
        </w:rPr>
        <w:t>）</w:t>
      </w:r>
      <w:r w:rsidRPr="005C39B6">
        <w:rPr>
          <w:rFonts w:hint="eastAsia"/>
          <w:sz w:val="24"/>
        </w:rPr>
        <w:t>52909122</w:t>
      </w:r>
    </w:p>
    <w:p w14:paraId="594D9890"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联系人：黄晓</w:t>
      </w:r>
    </w:p>
    <w:p w14:paraId="10E2AEC5"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962000</w:t>
      </w:r>
    </w:p>
    <w:p w14:paraId="635788F7"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www.csrcbank.com</w:t>
      </w:r>
    </w:p>
    <w:p w14:paraId="302E5DEC"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18</w:t>
      </w:r>
      <w:r w:rsidRPr="005C39B6">
        <w:rPr>
          <w:rFonts w:hint="eastAsia"/>
          <w:sz w:val="24"/>
        </w:rPr>
        <w:t>）江苏江南农村商业银行股份有限公司</w:t>
      </w:r>
    </w:p>
    <w:p w14:paraId="7DD5F9AD"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住所：江苏省常州市和平中路</w:t>
      </w:r>
      <w:r w:rsidRPr="005C39B6">
        <w:rPr>
          <w:rFonts w:hint="eastAsia"/>
          <w:sz w:val="24"/>
        </w:rPr>
        <w:t>413</w:t>
      </w:r>
      <w:r w:rsidRPr="005C39B6">
        <w:rPr>
          <w:rFonts w:hint="eastAsia"/>
          <w:sz w:val="24"/>
        </w:rPr>
        <w:t>号</w:t>
      </w:r>
    </w:p>
    <w:p w14:paraId="14D864F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办公地址：江苏省常州市和平中路</w:t>
      </w:r>
      <w:r w:rsidRPr="005C39B6">
        <w:rPr>
          <w:rFonts w:hint="eastAsia"/>
          <w:sz w:val="24"/>
        </w:rPr>
        <w:t>413</w:t>
      </w:r>
      <w:r w:rsidRPr="005C39B6">
        <w:rPr>
          <w:rFonts w:hint="eastAsia"/>
          <w:sz w:val="24"/>
        </w:rPr>
        <w:t>号</w:t>
      </w:r>
    </w:p>
    <w:p w14:paraId="4CA67980"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法定代表人：陆向阳</w:t>
      </w:r>
    </w:p>
    <w:p w14:paraId="2990038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0519-80585939</w:t>
      </w:r>
    </w:p>
    <w:p w14:paraId="14E5598C"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0519-89995170</w:t>
      </w:r>
    </w:p>
    <w:p w14:paraId="3DA9061C"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联系人：蒋姣</w:t>
      </w:r>
    </w:p>
    <w:p w14:paraId="185C2722"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96005</w:t>
      </w:r>
    </w:p>
    <w:p w14:paraId="2255F75B"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http://www.jnbank.com.cn</w:t>
      </w:r>
    </w:p>
    <w:p w14:paraId="56FF13C8"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19</w:t>
      </w:r>
      <w:r w:rsidRPr="005C39B6">
        <w:rPr>
          <w:rFonts w:hint="eastAsia"/>
          <w:sz w:val="24"/>
        </w:rPr>
        <w:t>）东莞农村商业银行股份有限公司</w:t>
      </w:r>
    </w:p>
    <w:p w14:paraId="12A6C291"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住所：东莞市东城区鸿福东路</w:t>
      </w:r>
      <w:r w:rsidRPr="005C39B6">
        <w:rPr>
          <w:rFonts w:hint="eastAsia"/>
          <w:sz w:val="24"/>
        </w:rPr>
        <w:t>2</w:t>
      </w:r>
      <w:r w:rsidRPr="005C39B6">
        <w:rPr>
          <w:rFonts w:hint="eastAsia"/>
          <w:sz w:val="24"/>
        </w:rPr>
        <w:t>号</w:t>
      </w:r>
      <w:r w:rsidRPr="005C39B6">
        <w:rPr>
          <w:rFonts w:hint="eastAsia"/>
          <w:sz w:val="24"/>
        </w:rPr>
        <w:t xml:space="preserve"> </w:t>
      </w:r>
    </w:p>
    <w:p w14:paraId="2282DF2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办公地址：东莞市东城区鸿福东路</w:t>
      </w:r>
      <w:r w:rsidRPr="005C39B6">
        <w:rPr>
          <w:rFonts w:hint="eastAsia"/>
          <w:sz w:val="24"/>
        </w:rPr>
        <w:t>2</w:t>
      </w:r>
      <w:r w:rsidRPr="005C39B6">
        <w:rPr>
          <w:rFonts w:hint="eastAsia"/>
          <w:sz w:val="24"/>
        </w:rPr>
        <w:t>号</w:t>
      </w:r>
    </w:p>
    <w:p w14:paraId="11B8015D"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法定代表人：何沛良</w:t>
      </w:r>
    </w:p>
    <w:p w14:paraId="5B18FB9D"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0769</w:t>
      </w:r>
      <w:r w:rsidRPr="005C39B6">
        <w:rPr>
          <w:rFonts w:hint="eastAsia"/>
          <w:sz w:val="24"/>
        </w:rPr>
        <w:t>）</w:t>
      </w:r>
      <w:r w:rsidRPr="005C39B6">
        <w:rPr>
          <w:rFonts w:hint="eastAsia"/>
          <w:sz w:val="24"/>
        </w:rPr>
        <w:t>22866254</w:t>
      </w:r>
    </w:p>
    <w:p w14:paraId="6879A407"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0769</w:t>
      </w:r>
      <w:r w:rsidRPr="005C39B6">
        <w:rPr>
          <w:rFonts w:hint="eastAsia"/>
          <w:sz w:val="24"/>
        </w:rPr>
        <w:t>）</w:t>
      </w:r>
      <w:r w:rsidRPr="005C39B6">
        <w:rPr>
          <w:rFonts w:hint="eastAsia"/>
          <w:sz w:val="24"/>
        </w:rPr>
        <w:t>22866282</w:t>
      </w:r>
    </w:p>
    <w:p w14:paraId="1D969343"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联系人：林培珊</w:t>
      </w:r>
      <w:r w:rsidRPr="005C39B6">
        <w:rPr>
          <w:rFonts w:hint="eastAsia"/>
          <w:sz w:val="24"/>
        </w:rPr>
        <w:t xml:space="preserve"> </w:t>
      </w:r>
    </w:p>
    <w:p w14:paraId="349C2857"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0769</w:t>
      </w:r>
      <w:r w:rsidRPr="005C39B6">
        <w:rPr>
          <w:rFonts w:hint="eastAsia"/>
          <w:sz w:val="24"/>
        </w:rPr>
        <w:t>）</w:t>
      </w:r>
      <w:r w:rsidRPr="005C39B6">
        <w:rPr>
          <w:rFonts w:hint="eastAsia"/>
          <w:sz w:val="24"/>
        </w:rPr>
        <w:t>961122</w:t>
      </w:r>
    </w:p>
    <w:p w14:paraId="65C4518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www.drcbank.com</w:t>
      </w:r>
    </w:p>
    <w:p w14:paraId="377832D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20</w:t>
      </w:r>
      <w:r w:rsidRPr="005C39B6">
        <w:rPr>
          <w:rFonts w:hint="eastAsia"/>
          <w:sz w:val="24"/>
        </w:rPr>
        <w:t>）</w:t>
      </w:r>
      <w:r w:rsidRPr="005C39B6">
        <w:rPr>
          <w:rFonts w:hint="eastAsia"/>
          <w:sz w:val="24"/>
        </w:rPr>
        <w:t xml:space="preserve"> </w:t>
      </w:r>
      <w:r w:rsidRPr="005C39B6">
        <w:rPr>
          <w:rFonts w:hint="eastAsia"/>
          <w:sz w:val="24"/>
        </w:rPr>
        <w:t>光大证券股份有限公司</w:t>
      </w:r>
    </w:p>
    <w:p w14:paraId="1942F53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住所：上海市静安区新闸路</w:t>
      </w:r>
      <w:r w:rsidRPr="005C39B6">
        <w:rPr>
          <w:rFonts w:hint="eastAsia"/>
          <w:sz w:val="24"/>
        </w:rPr>
        <w:t>1508</w:t>
      </w:r>
      <w:r w:rsidRPr="005C39B6">
        <w:rPr>
          <w:rFonts w:hint="eastAsia"/>
          <w:sz w:val="24"/>
        </w:rPr>
        <w:t>号</w:t>
      </w:r>
    </w:p>
    <w:p w14:paraId="38C5FEA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办公地址：上海市静安区新闸路</w:t>
      </w:r>
      <w:r w:rsidRPr="005C39B6">
        <w:rPr>
          <w:rFonts w:hint="eastAsia"/>
          <w:sz w:val="24"/>
        </w:rPr>
        <w:t>1508</w:t>
      </w:r>
      <w:r w:rsidRPr="005C39B6">
        <w:rPr>
          <w:rFonts w:hint="eastAsia"/>
          <w:sz w:val="24"/>
        </w:rPr>
        <w:t>号</w:t>
      </w:r>
    </w:p>
    <w:p w14:paraId="1EC7CF19"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法定代表人：薛峰</w:t>
      </w:r>
    </w:p>
    <w:p w14:paraId="7260B7E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22169999</w:t>
      </w:r>
    </w:p>
    <w:p w14:paraId="037C70F1"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22169134</w:t>
      </w:r>
    </w:p>
    <w:p w14:paraId="58057470"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联系人：刘晨</w:t>
      </w:r>
    </w:p>
    <w:p w14:paraId="6450D0F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xml:space="preserve"> 10108998</w:t>
      </w:r>
    </w:p>
    <w:p w14:paraId="0B6C88B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www.ebscn.com</w:t>
      </w:r>
    </w:p>
    <w:p w14:paraId="5DC696AC"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21</w:t>
      </w:r>
      <w:r w:rsidRPr="005C39B6">
        <w:rPr>
          <w:rFonts w:hint="eastAsia"/>
          <w:sz w:val="24"/>
        </w:rPr>
        <w:t>）</w:t>
      </w:r>
      <w:r w:rsidRPr="005C39B6">
        <w:rPr>
          <w:rFonts w:hint="eastAsia"/>
          <w:sz w:val="24"/>
        </w:rPr>
        <w:t xml:space="preserve"> </w:t>
      </w:r>
      <w:r w:rsidRPr="005C39B6">
        <w:rPr>
          <w:rFonts w:hint="eastAsia"/>
          <w:sz w:val="24"/>
        </w:rPr>
        <w:t>国泰君安证券股份有限公司</w:t>
      </w:r>
    </w:p>
    <w:p w14:paraId="268F206C"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住所：上海市浦东新区商城路</w:t>
      </w:r>
      <w:r w:rsidRPr="005C39B6">
        <w:rPr>
          <w:rFonts w:hint="eastAsia"/>
          <w:sz w:val="24"/>
        </w:rPr>
        <w:t>618</w:t>
      </w:r>
      <w:r w:rsidRPr="005C39B6">
        <w:rPr>
          <w:rFonts w:hint="eastAsia"/>
          <w:sz w:val="24"/>
        </w:rPr>
        <w:t>号</w:t>
      </w:r>
    </w:p>
    <w:p w14:paraId="5BDBA434"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办公地址：上海市浦东新区银城中路</w:t>
      </w:r>
      <w:r w:rsidRPr="005C39B6">
        <w:rPr>
          <w:rFonts w:hint="eastAsia"/>
          <w:sz w:val="24"/>
        </w:rPr>
        <w:t>168</w:t>
      </w:r>
      <w:r w:rsidRPr="005C39B6">
        <w:rPr>
          <w:rFonts w:hint="eastAsia"/>
          <w:sz w:val="24"/>
        </w:rPr>
        <w:t>号上海银行大厦</w:t>
      </w:r>
      <w:r w:rsidRPr="005C39B6">
        <w:rPr>
          <w:rFonts w:hint="eastAsia"/>
          <w:sz w:val="24"/>
        </w:rPr>
        <w:t>29</w:t>
      </w:r>
      <w:r w:rsidRPr="005C39B6">
        <w:rPr>
          <w:rFonts w:hint="eastAsia"/>
          <w:sz w:val="24"/>
        </w:rPr>
        <w:t>层</w:t>
      </w:r>
    </w:p>
    <w:p w14:paraId="143737F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法定代表人：万建华</w:t>
      </w:r>
    </w:p>
    <w:p w14:paraId="256B70E7"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 xml:space="preserve">38676161 </w:t>
      </w:r>
    </w:p>
    <w:p w14:paraId="25D703CB"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38670161</w:t>
      </w:r>
    </w:p>
    <w:p w14:paraId="44B94D3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联系人：芮敏棋</w:t>
      </w:r>
    </w:p>
    <w:p w14:paraId="13D472AE"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95521</w:t>
      </w:r>
      <w:r w:rsidRPr="005C39B6">
        <w:rPr>
          <w:rFonts w:hint="eastAsia"/>
          <w:sz w:val="24"/>
        </w:rPr>
        <w:t>，</w:t>
      </w:r>
      <w:r w:rsidRPr="005C39B6">
        <w:rPr>
          <w:rFonts w:hint="eastAsia"/>
          <w:sz w:val="24"/>
        </w:rPr>
        <w:t>400-8888-666</w:t>
      </w:r>
    </w:p>
    <w:p w14:paraId="5840310F"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www.gtja.com</w:t>
      </w:r>
    </w:p>
    <w:p w14:paraId="31A700F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22</w:t>
      </w:r>
      <w:r w:rsidRPr="005C39B6">
        <w:rPr>
          <w:rFonts w:hint="eastAsia"/>
          <w:sz w:val="24"/>
        </w:rPr>
        <w:t>）</w:t>
      </w:r>
      <w:r w:rsidRPr="005C39B6">
        <w:rPr>
          <w:rFonts w:hint="eastAsia"/>
          <w:sz w:val="24"/>
        </w:rPr>
        <w:t xml:space="preserve"> </w:t>
      </w:r>
      <w:r w:rsidRPr="005C39B6">
        <w:rPr>
          <w:rFonts w:hint="eastAsia"/>
          <w:sz w:val="24"/>
        </w:rPr>
        <w:t>中信建投证券股份有限公司</w:t>
      </w:r>
    </w:p>
    <w:p w14:paraId="6EDCC883"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住所：北京市朝阳区安立路</w:t>
      </w:r>
      <w:r w:rsidRPr="005C39B6">
        <w:rPr>
          <w:rFonts w:hint="eastAsia"/>
          <w:sz w:val="24"/>
        </w:rPr>
        <w:t>66</w:t>
      </w:r>
      <w:r w:rsidRPr="005C39B6">
        <w:rPr>
          <w:rFonts w:hint="eastAsia"/>
          <w:sz w:val="24"/>
        </w:rPr>
        <w:t>号</w:t>
      </w:r>
      <w:r w:rsidRPr="005C39B6">
        <w:rPr>
          <w:rFonts w:hint="eastAsia"/>
          <w:sz w:val="24"/>
        </w:rPr>
        <w:t>4</w:t>
      </w:r>
      <w:r w:rsidRPr="005C39B6">
        <w:rPr>
          <w:rFonts w:hint="eastAsia"/>
          <w:sz w:val="24"/>
        </w:rPr>
        <w:t>号楼</w:t>
      </w:r>
    </w:p>
    <w:p w14:paraId="2705400E"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办公地址：北京市朝阳门内大街</w:t>
      </w:r>
      <w:r w:rsidRPr="005C39B6">
        <w:rPr>
          <w:rFonts w:hint="eastAsia"/>
          <w:sz w:val="24"/>
        </w:rPr>
        <w:t>188</w:t>
      </w:r>
      <w:r w:rsidRPr="005C39B6">
        <w:rPr>
          <w:rFonts w:hint="eastAsia"/>
          <w:sz w:val="24"/>
        </w:rPr>
        <w:t>号</w:t>
      </w:r>
    </w:p>
    <w:p w14:paraId="0F77134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法定代表人：王常青</w:t>
      </w:r>
    </w:p>
    <w:p w14:paraId="662C765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 xml:space="preserve">85130588 </w:t>
      </w:r>
    </w:p>
    <w:p w14:paraId="52C4F41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 xml:space="preserve">65182261 </w:t>
      </w:r>
    </w:p>
    <w:p w14:paraId="68D52CA9"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联系人：魏明</w:t>
      </w:r>
      <w:r w:rsidRPr="005C39B6">
        <w:rPr>
          <w:rFonts w:hint="eastAsia"/>
          <w:sz w:val="24"/>
        </w:rPr>
        <w:t xml:space="preserve"> </w:t>
      </w:r>
    </w:p>
    <w:p w14:paraId="551F377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4008-888-108</w:t>
      </w:r>
    </w:p>
    <w:p w14:paraId="299FDBE6"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网址：</w:t>
      </w:r>
      <w:r w:rsidRPr="005C39B6">
        <w:rPr>
          <w:rFonts w:hint="eastAsia"/>
          <w:sz w:val="24"/>
        </w:rPr>
        <w:t>www.csc108.com</w:t>
      </w:r>
    </w:p>
    <w:p w14:paraId="74C3D03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23</w:t>
      </w:r>
      <w:r w:rsidRPr="005C39B6">
        <w:rPr>
          <w:rFonts w:hint="eastAsia"/>
          <w:sz w:val="24"/>
        </w:rPr>
        <w:t>）</w:t>
      </w:r>
      <w:r w:rsidRPr="005C39B6">
        <w:rPr>
          <w:rFonts w:hint="eastAsia"/>
          <w:sz w:val="24"/>
        </w:rPr>
        <w:t xml:space="preserve"> </w:t>
      </w:r>
      <w:r w:rsidRPr="005C39B6">
        <w:rPr>
          <w:rFonts w:hint="eastAsia"/>
          <w:sz w:val="24"/>
        </w:rPr>
        <w:t>海通证券股份有限公司</w:t>
      </w:r>
    </w:p>
    <w:p w14:paraId="1717704D"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住所：上海市淮海中路</w:t>
      </w:r>
      <w:r w:rsidRPr="005C39B6">
        <w:rPr>
          <w:rFonts w:hint="eastAsia"/>
          <w:sz w:val="24"/>
        </w:rPr>
        <w:t>98</w:t>
      </w:r>
      <w:r w:rsidRPr="005C39B6">
        <w:rPr>
          <w:rFonts w:hint="eastAsia"/>
          <w:sz w:val="24"/>
        </w:rPr>
        <w:t>号</w:t>
      </w:r>
    </w:p>
    <w:p w14:paraId="793BF4F0"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办公地址：上海市广东路</w:t>
      </w:r>
      <w:r w:rsidRPr="005C39B6">
        <w:rPr>
          <w:rFonts w:hint="eastAsia"/>
          <w:sz w:val="24"/>
        </w:rPr>
        <w:t>689</w:t>
      </w:r>
      <w:r w:rsidRPr="005C39B6">
        <w:rPr>
          <w:rFonts w:hint="eastAsia"/>
          <w:sz w:val="24"/>
        </w:rPr>
        <w:t>号</w:t>
      </w:r>
    </w:p>
    <w:p w14:paraId="0C30998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法定代表人：王开国</w:t>
      </w:r>
    </w:p>
    <w:p w14:paraId="3F7E4062"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23219000</w:t>
      </w:r>
    </w:p>
    <w:p w14:paraId="6978CAD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23219100</w:t>
      </w:r>
    </w:p>
    <w:p w14:paraId="5A0B6344"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联系人：李笑鸣</w:t>
      </w:r>
    </w:p>
    <w:p w14:paraId="01EBFF86"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95553</w:t>
      </w:r>
      <w:r w:rsidRPr="005C39B6">
        <w:rPr>
          <w:rFonts w:hint="eastAsia"/>
          <w:sz w:val="24"/>
        </w:rPr>
        <w:t>或拨打各城市营业网点咨询电话</w:t>
      </w:r>
    </w:p>
    <w:p w14:paraId="55B666A9"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www.htsec.com</w:t>
      </w:r>
    </w:p>
    <w:p w14:paraId="518D36F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24</w:t>
      </w:r>
      <w:r w:rsidRPr="005C39B6">
        <w:rPr>
          <w:rFonts w:hint="eastAsia"/>
          <w:sz w:val="24"/>
        </w:rPr>
        <w:t>）</w:t>
      </w:r>
      <w:r w:rsidRPr="005C39B6">
        <w:rPr>
          <w:rFonts w:hint="eastAsia"/>
          <w:sz w:val="24"/>
        </w:rPr>
        <w:t xml:space="preserve"> </w:t>
      </w:r>
      <w:r w:rsidRPr="005C39B6">
        <w:rPr>
          <w:rFonts w:hint="eastAsia"/>
          <w:sz w:val="24"/>
        </w:rPr>
        <w:t>广发证券股份有限公司</w:t>
      </w:r>
    </w:p>
    <w:p w14:paraId="31827CD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住所：广州市天河北路</w:t>
      </w:r>
      <w:r w:rsidRPr="005C39B6">
        <w:rPr>
          <w:rFonts w:hint="eastAsia"/>
          <w:sz w:val="24"/>
        </w:rPr>
        <w:t>183</w:t>
      </w:r>
      <w:r w:rsidRPr="005C39B6">
        <w:rPr>
          <w:rFonts w:hint="eastAsia"/>
          <w:sz w:val="24"/>
        </w:rPr>
        <w:t>号大都会广场</w:t>
      </w:r>
      <w:r w:rsidRPr="005C39B6">
        <w:rPr>
          <w:rFonts w:hint="eastAsia"/>
          <w:sz w:val="24"/>
        </w:rPr>
        <w:t>43</w:t>
      </w:r>
      <w:r w:rsidRPr="005C39B6">
        <w:rPr>
          <w:rFonts w:hint="eastAsia"/>
          <w:sz w:val="24"/>
        </w:rPr>
        <w:t>楼</w:t>
      </w:r>
    </w:p>
    <w:p w14:paraId="75FC3F82"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办公地址：广州市天河北路</w:t>
      </w:r>
      <w:r w:rsidRPr="005C39B6">
        <w:rPr>
          <w:rFonts w:hint="eastAsia"/>
          <w:sz w:val="24"/>
        </w:rPr>
        <w:t>183</w:t>
      </w:r>
      <w:r w:rsidRPr="005C39B6">
        <w:rPr>
          <w:rFonts w:hint="eastAsia"/>
          <w:sz w:val="24"/>
        </w:rPr>
        <w:t>号大都会广场</w:t>
      </w:r>
      <w:r w:rsidRPr="005C39B6">
        <w:rPr>
          <w:rFonts w:hint="eastAsia"/>
          <w:sz w:val="24"/>
        </w:rPr>
        <w:t>36</w:t>
      </w:r>
      <w:r w:rsidRPr="005C39B6">
        <w:rPr>
          <w:rFonts w:hint="eastAsia"/>
          <w:sz w:val="24"/>
        </w:rPr>
        <w:t>、</w:t>
      </w:r>
      <w:r w:rsidRPr="005C39B6">
        <w:rPr>
          <w:rFonts w:hint="eastAsia"/>
          <w:sz w:val="24"/>
        </w:rPr>
        <w:t>38</w:t>
      </w:r>
      <w:r w:rsidRPr="005C39B6">
        <w:rPr>
          <w:rFonts w:hint="eastAsia"/>
          <w:sz w:val="24"/>
        </w:rPr>
        <w:t>、</w:t>
      </w:r>
      <w:r w:rsidRPr="005C39B6">
        <w:rPr>
          <w:rFonts w:hint="eastAsia"/>
          <w:sz w:val="24"/>
        </w:rPr>
        <w:t>41</w:t>
      </w:r>
      <w:r w:rsidRPr="005C39B6">
        <w:rPr>
          <w:rFonts w:hint="eastAsia"/>
          <w:sz w:val="24"/>
        </w:rPr>
        <w:t>、</w:t>
      </w:r>
      <w:r w:rsidRPr="005C39B6">
        <w:rPr>
          <w:rFonts w:hint="eastAsia"/>
          <w:sz w:val="24"/>
        </w:rPr>
        <w:t>42</w:t>
      </w:r>
      <w:r w:rsidRPr="005C39B6">
        <w:rPr>
          <w:rFonts w:hint="eastAsia"/>
          <w:sz w:val="24"/>
        </w:rPr>
        <w:t>楼</w:t>
      </w:r>
    </w:p>
    <w:p w14:paraId="691D64A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法定代表人：王志伟</w:t>
      </w:r>
    </w:p>
    <w:p w14:paraId="27AB090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020</w:t>
      </w:r>
      <w:r w:rsidRPr="005C39B6">
        <w:rPr>
          <w:rFonts w:hint="eastAsia"/>
          <w:sz w:val="24"/>
        </w:rPr>
        <w:t>）</w:t>
      </w:r>
      <w:r w:rsidRPr="005C39B6">
        <w:rPr>
          <w:rFonts w:hint="eastAsia"/>
          <w:sz w:val="24"/>
        </w:rPr>
        <w:t>87555305</w:t>
      </w:r>
    </w:p>
    <w:p w14:paraId="6786FBE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联系人：肖中梅</w:t>
      </w:r>
    </w:p>
    <w:p w14:paraId="407AD85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95575</w:t>
      </w:r>
      <w:r w:rsidRPr="005C39B6">
        <w:rPr>
          <w:rFonts w:hint="eastAsia"/>
          <w:sz w:val="24"/>
        </w:rPr>
        <w:t>或致电各地营业网点</w:t>
      </w:r>
    </w:p>
    <w:p w14:paraId="43CB1C89"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www.gf.com.cn</w:t>
      </w:r>
    </w:p>
    <w:p w14:paraId="621288D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25</w:t>
      </w:r>
      <w:r w:rsidRPr="005C39B6">
        <w:rPr>
          <w:rFonts w:hint="eastAsia"/>
          <w:sz w:val="24"/>
        </w:rPr>
        <w:t>）</w:t>
      </w:r>
      <w:r w:rsidRPr="005C39B6">
        <w:rPr>
          <w:rFonts w:hint="eastAsia"/>
          <w:sz w:val="24"/>
        </w:rPr>
        <w:t xml:space="preserve"> </w:t>
      </w:r>
      <w:r w:rsidRPr="005C39B6">
        <w:rPr>
          <w:rFonts w:hint="eastAsia"/>
          <w:sz w:val="24"/>
        </w:rPr>
        <w:t>中国银河证券股份有限公司</w:t>
      </w:r>
    </w:p>
    <w:p w14:paraId="7C17739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住所：北京市西城区金融大街</w:t>
      </w:r>
      <w:r w:rsidRPr="005C39B6">
        <w:rPr>
          <w:rFonts w:hint="eastAsia"/>
          <w:sz w:val="24"/>
        </w:rPr>
        <w:t>35</w:t>
      </w:r>
      <w:r w:rsidRPr="005C39B6">
        <w:rPr>
          <w:rFonts w:hint="eastAsia"/>
          <w:sz w:val="24"/>
        </w:rPr>
        <w:t>号国际企业大厦</w:t>
      </w:r>
      <w:r w:rsidRPr="005C39B6">
        <w:rPr>
          <w:rFonts w:hint="eastAsia"/>
          <w:sz w:val="24"/>
        </w:rPr>
        <w:t>C</w:t>
      </w:r>
      <w:r w:rsidRPr="005C39B6">
        <w:rPr>
          <w:rFonts w:hint="eastAsia"/>
          <w:sz w:val="24"/>
        </w:rPr>
        <w:t>座</w:t>
      </w:r>
    </w:p>
    <w:p w14:paraId="2ABB6F5B"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办公地址：北京市西城区金融大街</w:t>
      </w:r>
      <w:r w:rsidRPr="005C39B6">
        <w:rPr>
          <w:rFonts w:hint="eastAsia"/>
          <w:sz w:val="24"/>
        </w:rPr>
        <w:t>35</w:t>
      </w:r>
      <w:r w:rsidRPr="005C39B6">
        <w:rPr>
          <w:rFonts w:hint="eastAsia"/>
          <w:sz w:val="24"/>
        </w:rPr>
        <w:t>号国际企业大厦</w:t>
      </w:r>
      <w:r w:rsidRPr="005C39B6">
        <w:rPr>
          <w:rFonts w:hint="eastAsia"/>
          <w:sz w:val="24"/>
        </w:rPr>
        <w:t>C</w:t>
      </w:r>
      <w:r w:rsidRPr="005C39B6">
        <w:rPr>
          <w:rFonts w:hint="eastAsia"/>
          <w:sz w:val="24"/>
        </w:rPr>
        <w:t>座</w:t>
      </w:r>
    </w:p>
    <w:p w14:paraId="73ABD2BE"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法定代表人：陈有安</w:t>
      </w:r>
    </w:p>
    <w:p w14:paraId="21C0B750"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66568292</w:t>
      </w:r>
    </w:p>
    <w:p w14:paraId="79454E4D"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联系人：邓颜</w:t>
      </w:r>
    </w:p>
    <w:p w14:paraId="72D9E2C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400-888-8888</w:t>
      </w:r>
    </w:p>
    <w:p w14:paraId="2BDE8BA5"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www.chinastock.com.cn </w:t>
      </w:r>
    </w:p>
    <w:p w14:paraId="13A0033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26</w:t>
      </w:r>
      <w:r w:rsidRPr="005C39B6">
        <w:rPr>
          <w:rFonts w:hint="eastAsia"/>
          <w:sz w:val="24"/>
        </w:rPr>
        <w:t>）</w:t>
      </w:r>
      <w:r w:rsidRPr="005C39B6">
        <w:rPr>
          <w:rFonts w:hint="eastAsia"/>
          <w:sz w:val="24"/>
        </w:rPr>
        <w:t xml:space="preserve"> </w:t>
      </w:r>
      <w:r w:rsidRPr="005C39B6">
        <w:rPr>
          <w:rFonts w:hint="eastAsia"/>
          <w:sz w:val="24"/>
        </w:rPr>
        <w:t>招商证券股份有限公司</w:t>
      </w:r>
    </w:p>
    <w:p w14:paraId="7CA76F3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住所：深圳市福田区益田路江苏大厦</w:t>
      </w:r>
      <w:r w:rsidRPr="005C39B6">
        <w:rPr>
          <w:rFonts w:hint="eastAsia"/>
          <w:sz w:val="24"/>
        </w:rPr>
        <w:t>A</w:t>
      </w:r>
      <w:r w:rsidRPr="005C39B6">
        <w:rPr>
          <w:rFonts w:hint="eastAsia"/>
          <w:sz w:val="24"/>
        </w:rPr>
        <w:t>座</w:t>
      </w:r>
      <w:r w:rsidRPr="005C39B6">
        <w:rPr>
          <w:rFonts w:hint="eastAsia"/>
          <w:sz w:val="24"/>
        </w:rPr>
        <w:t>38</w:t>
      </w:r>
      <w:r w:rsidRPr="005C39B6">
        <w:rPr>
          <w:rFonts w:hint="eastAsia"/>
          <w:sz w:val="24"/>
        </w:rPr>
        <w:t>－</w:t>
      </w:r>
      <w:r w:rsidRPr="005C39B6">
        <w:rPr>
          <w:rFonts w:hint="eastAsia"/>
          <w:sz w:val="24"/>
        </w:rPr>
        <w:t>45</w:t>
      </w:r>
      <w:r w:rsidRPr="005C39B6">
        <w:rPr>
          <w:rFonts w:hint="eastAsia"/>
          <w:sz w:val="24"/>
        </w:rPr>
        <w:t>层</w:t>
      </w:r>
    </w:p>
    <w:p w14:paraId="3E62EAA6"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办公地址：深圳市福田区益田路江苏大厦</w:t>
      </w:r>
      <w:r w:rsidRPr="005C39B6">
        <w:rPr>
          <w:rFonts w:hint="eastAsia"/>
          <w:sz w:val="24"/>
        </w:rPr>
        <w:t>A</w:t>
      </w:r>
      <w:r w:rsidRPr="005C39B6">
        <w:rPr>
          <w:rFonts w:hint="eastAsia"/>
          <w:sz w:val="24"/>
        </w:rPr>
        <w:t>座</w:t>
      </w:r>
      <w:r w:rsidRPr="005C39B6">
        <w:rPr>
          <w:rFonts w:hint="eastAsia"/>
          <w:sz w:val="24"/>
        </w:rPr>
        <w:t>38-45</w:t>
      </w:r>
      <w:r w:rsidRPr="005C39B6">
        <w:rPr>
          <w:rFonts w:hint="eastAsia"/>
          <w:sz w:val="24"/>
        </w:rPr>
        <w:t>层</w:t>
      </w:r>
    </w:p>
    <w:p w14:paraId="73D0AF67"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法定代表人：宫少林</w:t>
      </w:r>
    </w:p>
    <w:p w14:paraId="27E5FF1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82943666</w:t>
      </w:r>
    </w:p>
    <w:p w14:paraId="3D784583"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82943636</w:t>
      </w:r>
    </w:p>
    <w:p w14:paraId="4A0F8DD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联系人：黄健</w:t>
      </w:r>
    </w:p>
    <w:p w14:paraId="51C1C72D"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400-8888-111</w:t>
      </w:r>
      <w:r w:rsidRPr="005C39B6">
        <w:rPr>
          <w:rFonts w:hint="eastAsia"/>
          <w:sz w:val="24"/>
        </w:rPr>
        <w:t>，</w:t>
      </w:r>
      <w:r w:rsidRPr="005C39B6">
        <w:rPr>
          <w:rFonts w:hint="eastAsia"/>
          <w:sz w:val="24"/>
        </w:rPr>
        <w:t>95565</w:t>
      </w:r>
    </w:p>
    <w:p w14:paraId="1202E12B"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www.newone.com.cn</w:t>
      </w:r>
    </w:p>
    <w:p w14:paraId="1384DD9B"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27</w:t>
      </w:r>
      <w:r w:rsidRPr="005C39B6">
        <w:rPr>
          <w:rFonts w:hint="eastAsia"/>
          <w:sz w:val="24"/>
        </w:rPr>
        <w:t>）</w:t>
      </w:r>
      <w:r w:rsidRPr="005C39B6">
        <w:rPr>
          <w:rFonts w:hint="eastAsia"/>
          <w:sz w:val="24"/>
        </w:rPr>
        <w:t xml:space="preserve"> </w:t>
      </w:r>
      <w:r w:rsidRPr="005C39B6">
        <w:rPr>
          <w:rFonts w:hint="eastAsia"/>
          <w:sz w:val="24"/>
        </w:rPr>
        <w:t>兴业证券股份有限公司</w:t>
      </w:r>
      <w:r w:rsidRPr="005C39B6">
        <w:rPr>
          <w:rFonts w:hint="eastAsia"/>
          <w:sz w:val="24"/>
        </w:rPr>
        <w:t xml:space="preserve"> </w:t>
      </w:r>
    </w:p>
    <w:p w14:paraId="6B363283" w14:textId="77777777" w:rsidR="005C39B6" w:rsidRPr="005C39B6" w:rsidRDefault="005C39B6" w:rsidP="005C39B6">
      <w:pPr>
        <w:spacing w:line="360" w:lineRule="auto"/>
        <w:ind w:firstLineChars="177" w:firstLine="425"/>
        <w:contextualSpacing/>
        <w:rPr>
          <w:sz w:val="24"/>
        </w:rPr>
      </w:pPr>
      <w:r w:rsidRPr="005C39B6">
        <w:rPr>
          <w:rFonts w:hint="eastAsia"/>
          <w:sz w:val="24"/>
        </w:rPr>
        <w:t>住所：福州市湖东路</w:t>
      </w:r>
      <w:r w:rsidRPr="005C39B6">
        <w:rPr>
          <w:rFonts w:hint="eastAsia"/>
          <w:sz w:val="24"/>
        </w:rPr>
        <w:t>268</w:t>
      </w:r>
      <w:r w:rsidRPr="005C39B6">
        <w:rPr>
          <w:rFonts w:hint="eastAsia"/>
          <w:sz w:val="24"/>
        </w:rPr>
        <w:t>号</w:t>
      </w:r>
    </w:p>
    <w:p w14:paraId="193CB611"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办公地址：上海市浦东民生路</w:t>
      </w:r>
      <w:r w:rsidRPr="005C39B6">
        <w:rPr>
          <w:rFonts w:hint="eastAsia"/>
          <w:sz w:val="24"/>
        </w:rPr>
        <w:t>1199</w:t>
      </w:r>
      <w:r w:rsidRPr="005C39B6">
        <w:rPr>
          <w:rFonts w:hint="eastAsia"/>
          <w:sz w:val="24"/>
        </w:rPr>
        <w:t>弄五道口广场</w:t>
      </w:r>
      <w:r w:rsidRPr="005C39B6">
        <w:rPr>
          <w:rFonts w:hint="eastAsia"/>
          <w:sz w:val="24"/>
        </w:rPr>
        <w:t>1</w:t>
      </w:r>
      <w:r w:rsidRPr="005C39B6">
        <w:rPr>
          <w:rFonts w:hint="eastAsia"/>
          <w:sz w:val="24"/>
        </w:rPr>
        <w:t>号楼</w:t>
      </w:r>
      <w:r w:rsidRPr="005C39B6">
        <w:rPr>
          <w:rFonts w:hint="eastAsia"/>
          <w:sz w:val="24"/>
        </w:rPr>
        <w:t>21</w:t>
      </w:r>
      <w:r w:rsidRPr="005C39B6">
        <w:rPr>
          <w:rFonts w:hint="eastAsia"/>
          <w:sz w:val="24"/>
        </w:rPr>
        <w:t>层</w:t>
      </w:r>
    </w:p>
    <w:p w14:paraId="492161F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法定代表人：兰荣</w:t>
      </w:r>
    </w:p>
    <w:p w14:paraId="20B959D7"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38565785</w:t>
      </w:r>
    </w:p>
    <w:p w14:paraId="01B85DA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38565955</w:t>
      </w:r>
    </w:p>
    <w:p w14:paraId="18EDB3A0"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联系人：谢高得</w:t>
      </w:r>
    </w:p>
    <w:p w14:paraId="7210C070"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400-8888-123</w:t>
      </w:r>
    </w:p>
    <w:p w14:paraId="07B38C31"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www.xyzq.com.cn</w:t>
      </w:r>
    </w:p>
    <w:p w14:paraId="0E15DEE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28</w:t>
      </w:r>
      <w:r w:rsidRPr="005C39B6">
        <w:rPr>
          <w:rFonts w:hint="eastAsia"/>
          <w:sz w:val="24"/>
        </w:rPr>
        <w:t>）</w:t>
      </w:r>
      <w:r w:rsidRPr="005C39B6">
        <w:rPr>
          <w:rFonts w:hint="eastAsia"/>
          <w:sz w:val="24"/>
        </w:rPr>
        <w:t xml:space="preserve"> </w:t>
      </w:r>
      <w:r w:rsidRPr="005C39B6">
        <w:rPr>
          <w:rFonts w:hint="eastAsia"/>
          <w:sz w:val="24"/>
        </w:rPr>
        <w:t>中信证券股份有限公司</w:t>
      </w:r>
    </w:p>
    <w:p w14:paraId="78146EF2"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住所：深圳市深南大道</w:t>
      </w:r>
      <w:r w:rsidRPr="005C39B6">
        <w:rPr>
          <w:rFonts w:hint="eastAsia"/>
          <w:sz w:val="24"/>
        </w:rPr>
        <w:t>7088</w:t>
      </w:r>
      <w:r w:rsidRPr="005C39B6">
        <w:rPr>
          <w:rFonts w:hint="eastAsia"/>
          <w:sz w:val="24"/>
        </w:rPr>
        <w:t>号招商银行大厦</w:t>
      </w:r>
      <w:r w:rsidRPr="005C39B6">
        <w:rPr>
          <w:rFonts w:hint="eastAsia"/>
          <w:sz w:val="24"/>
        </w:rPr>
        <w:t>A</w:t>
      </w:r>
      <w:r w:rsidRPr="005C39B6">
        <w:rPr>
          <w:rFonts w:hint="eastAsia"/>
          <w:sz w:val="24"/>
        </w:rPr>
        <w:t>层</w:t>
      </w:r>
    </w:p>
    <w:p w14:paraId="42F13ADE"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办公地址：北京市朝阳区亮马桥路</w:t>
      </w:r>
      <w:r w:rsidRPr="005C39B6">
        <w:rPr>
          <w:rFonts w:hint="eastAsia"/>
          <w:sz w:val="24"/>
        </w:rPr>
        <w:t>48</w:t>
      </w:r>
      <w:r w:rsidRPr="005C39B6">
        <w:rPr>
          <w:rFonts w:hint="eastAsia"/>
          <w:sz w:val="24"/>
        </w:rPr>
        <w:t>号中信证券大厦</w:t>
      </w:r>
    </w:p>
    <w:p w14:paraId="3B6C215A"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法定代表人：王东明</w:t>
      </w:r>
    </w:p>
    <w:p w14:paraId="3E485735"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60838888</w:t>
      </w:r>
    </w:p>
    <w:p w14:paraId="78465A1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60833739</w:t>
      </w:r>
    </w:p>
    <w:p w14:paraId="3DFB8D1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联系人：陈忠</w:t>
      </w:r>
    </w:p>
    <w:p w14:paraId="76603F5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95558</w:t>
      </w:r>
    </w:p>
    <w:p w14:paraId="656B995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www.cs.ecitic.com</w:t>
      </w:r>
    </w:p>
    <w:p w14:paraId="6BE7892E"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29</w:t>
      </w:r>
      <w:r w:rsidRPr="005C39B6">
        <w:rPr>
          <w:rFonts w:hint="eastAsia"/>
          <w:sz w:val="24"/>
        </w:rPr>
        <w:t>）</w:t>
      </w:r>
      <w:r w:rsidRPr="005C39B6">
        <w:rPr>
          <w:rFonts w:hint="eastAsia"/>
          <w:sz w:val="24"/>
        </w:rPr>
        <w:t xml:space="preserve"> </w:t>
      </w:r>
      <w:r w:rsidRPr="005C39B6">
        <w:rPr>
          <w:rFonts w:hint="eastAsia"/>
          <w:sz w:val="24"/>
        </w:rPr>
        <w:t>申万宏源证券有限公司</w:t>
      </w:r>
    </w:p>
    <w:p w14:paraId="2C86A85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住所：上海市徐汇区长乐路</w:t>
      </w:r>
      <w:r w:rsidRPr="005C39B6">
        <w:rPr>
          <w:rFonts w:hint="eastAsia"/>
          <w:sz w:val="24"/>
        </w:rPr>
        <w:t>989</w:t>
      </w:r>
      <w:r w:rsidRPr="005C39B6">
        <w:rPr>
          <w:rFonts w:hint="eastAsia"/>
          <w:sz w:val="24"/>
        </w:rPr>
        <w:t>号世纪商贸广场</w:t>
      </w:r>
      <w:r w:rsidRPr="005C39B6">
        <w:rPr>
          <w:rFonts w:hint="eastAsia"/>
          <w:sz w:val="24"/>
        </w:rPr>
        <w:t>45</w:t>
      </w:r>
      <w:r w:rsidRPr="005C39B6">
        <w:rPr>
          <w:rFonts w:hint="eastAsia"/>
          <w:sz w:val="24"/>
        </w:rPr>
        <w:t>层</w:t>
      </w:r>
      <w:r w:rsidRPr="005C39B6">
        <w:rPr>
          <w:rFonts w:hint="eastAsia"/>
          <w:sz w:val="24"/>
        </w:rPr>
        <w:t xml:space="preserve"> </w:t>
      </w:r>
    </w:p>
    <w:p w14:paraId="44F4EA8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办公地址：上海市徐汇区长乐路</w:t>
      </w:r>
      <w:r w:rsidRPr="005C39B6">
        <w:rPr>
          <w:rFonts w:hint="eastAsia"/>
          <w:sz w:val="24"/>
        </w:rPr>
        <w:t>989</w:t>
      </w:r>
      <w:r w:rsidRPr="005C39B6">
        <w:rPr>
          <w:rFonts w:hint="eastAsia"/>
          <w:sz w:val="24"/>
        </w:rPr>
        <w:t>号世纪商贸广场</w:t>
      </w:r>
      <w:r w:rsidRPr="005C39B6">
        <w:rPr>
          <w:rFonts w:hint="eastAsia"/>
          <w:sz w:val="24"/>
        </w:rPr>
        <w:t>45</w:t>
      </w:r>
      <w:r w:rsidRPr="005C39B6">
        <w:rPr>
          <w:rFonts w:hint="eastAsia"/>
          <w:sz w:val="24"/>
        </w:rPr>
        <w:t>层</w:t>
      </w:r>
    </w:p>
    <w:p w14:paraId="02D6C7A4"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法定代表人：李梅</w:t>
      </w:r>
    </w:p>
    <w:p w14:paraId="04B59CB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33389888</w:t>
      </w:r>
    </w:p>
    <w:p w14:paraId="46492265"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联系人：李清怡</w:t>
      </w:r>
    </w:p>
    <w:p w14:paraId="7EB96355"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95523</w:t>
      </w:r>
      <w:r w:rsidRPr="005C39B6">
        <w:rPr>
          <w:rFonts w:hint="eastAsia"/>
          <w:sz w:val="24"/>
        </w:rPr>
        <w:t>或</w:t>
      </w:r>
      <w:r w:rsidRPr="005C39B6">
        <w:rPr>
          <w:rFonts w:hint="eastAsia"/>
          <w:sz w:val="24"/>
        </w:rPr>
        <w:t>4008895523</w:t>
      </w:r>
    </w:p>
    <w:p w14:paraId="29249EF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www.sywg.com</w:t>
      </w:r>
    </w:p>
    <w:p w14:paraId="7CF2BFD8"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30</w:t>
      </w:r>
      <w:r w:rsidRPr="005C39B6">
        <w:rPr>
          <w:rFonts w:hint="eastAsia"/>
          <w:sz w:val="24"/>
        </w:rPr>
        <w:t>）</w:t>
      </w:r>
      <w:r w:rsidRPr="005C39B6">
        <w:rPr>
          <w:rFonts w:hint="eastAsia"/>
          <w:sz w:val="24"/>
        </w:rPr>
        <w:t xml:space="preserve"> </w:t>
      </w:r>
      <w:r w:rsidRPr="005C39B6">
        <w:rPr>
          <w:rFonts w:hint="eastAsia"/>
          <w:sz w:val="24"/>
        </w:rPr>
        <w:t>湘财证券有限责任公司</w:t>
      </w:r>
    </w:p>
    <w:p w14:paraId="07B6AD12"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住所：湖南省长沙市黄兴中路</w:t>
      </w:r>
      <w:r w:rsidRPr="005C39B6">
        <w:rPr>
          <w:rFonts w:hint="eastAsia"/>
          <w:sz w:val="24"/>
        </w:rPr>
        <w:t>63</w:t>
      </w:r>
      <w:r w:rsidRPr="005C39B6">
        <w:rPr>
          <w:rFonts w:hint="eastAsia"/>
          <w:sz w:val="24"/>
        </w:rPr>
        <w:t>号中山国际大厦</w:t>
      </w:r>
      <w:r w:rsidRPr="005C39B6">
        <w:rPr>
          <w:rFonts w:hint="eastAsia"/>
          <w:sz w:val="24"/>
        </w:rPr>
        <w:t>12</w:t>
      </w:r>
      <w:r w:rsidRPr="005C39B6">
        <w:rPr>
          <w:rFonts w:hint="eastAsia"/>
          <w:sz w:val="24"/>
        </w:rPr>
        <w:t>楼</w:t>
      </w:r>
    </w:p>
    <w:p w14:paraId="061A38B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办公地址：湖南省长沙市天心区湘府中路</w:t>
      </w:r>
      <w:r w:rsidRPr="005C39B6">
        <w:rPr>
          <w:rFonts w:hint="eastAsia"/>
          <w:sz w:val="24"/>
        </w:rPr>
        <w:t>198</w:t>
      </w:r>
      <w:r w:rsidRPr="005C39B6">
        <w:rPr>
          <w:rFonts w:hint="eastAsia"/>
          <w:sz w:val="24"/>
        </w:rPr>
        <w:t>号标志商务中心</w:t>
      </w:r>
      <w:r w:rsidRPr="005C39B6">
        <w:rPr>
          <w:rFonts w:hint="eastAsia"/>
          <w:sz w:val="24"/>
        </w:rPr>
        <w:t>11</w:t>
      </w:r>
      <w:r w:rsidRPr="005C39B6">
        <w:rPr>
          <w:rFonts w:hint="eastAsia"/>
          <w:sz w:val="24"/>
        </w:rPr>
        <w:t>楼</w:t>
      </w:r>
    </w:p>
    <w:p w14:paraId="36FED8FD"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法定代表人：林俊波</w:t>
      </w:r>
    </w:p>
    <w:p w14:paraId="69D73C32"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68634518</w:t>
      </w:r>
    </w:p>
    <w:p w14:paraId="012D45A6"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68865680</w:t>
      </w:r>
    </w:p>
    <w:p w14:paraId="40D5B1F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联系人：钟康莺</w:t>
      </w:r>
    </w:p>
    <w:p w14:paraId="6119479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400-888-1551</w:t>
      </w:r>
    </w:p>
    <w:p w14:paraId="21DB6E21"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www.xcsc.com </w:t>
      </w:r>
    </w:p>
    <w:p w14:paraId="7A1CA36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31</w:t>
      </w:r>
      <w:r w:rsidRPr="005C39B6">
        <w:rPr>
          <w:rFonts w:hint="eastAsia"/>
          <w:sz w:val="24"/>
        </w:rPr>
        <w:t>）</w:t>
      </w:r>
      <w:r w:rsidRPr="005C39B6">
        <w:rPr>
          <w:rFonts w:hint="eastAsia"/>
          <w:sz w:val="24"/>
        </w:rPr>
        <w:t xml:space="preserve"> </w:t>
      </w:r>
      <w:r w:rsidRPr="005C39B6">
        <w:rPr>
          <w:rFonts w:hint="eastAsia"/>
          <w:sz w:val="24"/>
        </w:rPr>
        <w:t>国都证券股份有限公司</w:t>
      </w:r>
    </w:p>
    <w:p w14:paraId="37B5A832"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住所：北京市东城区东直门南大街</w:t>
      </w:r>
      <w:r w:rsidRPr="005C39B6">
        <w:rPr>
          <w:rFonts w:hint="eastAsia"/>
          <w:sz w:val="24"/>
        </w:rPr>
        <w:t>3</w:t>
      </w:r>
      <w:r w:rsidRPr="005C39B6">
        <w:rPr>
          <w:rFonts w:hint="eastAsia"/>
          <w:sz w:val="24"/>
        </w:rPr>
        <w:t>号国华投资大厦</w:t>
      </w:r>
      <w:r w:rsidRPr="005C39B6">
        <w:rPr>
          <w:rFonts w:hint="eastAsia"/>
          <w:sz w:val="24"/>
        </w:rPr>
        <w:t>9</w:t>
      </w:r>
      <w:r w:rsidRPr="005C39B6">
        <w:rPr>
          <w:rFonts w:hint="eastAsia"/>
          <w:sz w:val="24"/>
        </w:rPr>
        <w:t>层</w:t>
      </w:r>
      <w:r w:rsidRPr="005C39B6">
        <w:rPr>
          <w:rFonts w:hint="eastAsia"/>
          <w:sz w:val="24"/>
        </w:rPr>
        <w:t>10</w:t>
      </w:r>
      <w:r w:rsidRPr="005C39B6">
        <w:rPr>
          <w:rFonts w:hint="eastAsia"/>
          <w:sz w:val="24"/>
        </w:rPr>
        <w:t>层</w:t>
      </w:r>
    </w:p>
    <w:p w14:paraId="4F0250B8"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办公地址：北京市东城区东直门南大街</w:t>
      </w:r>
      <w:r w:rsidRPr="005C39B6">
        <w:rPr>
          <w:rFonts w:hint="eastAsia"/>
          <w:sz w:val="24"/>
        </w:rPr>
        <w:t>3</w:t>
      </w:r>
      <w:r w:rsidRPr="005C39B6">
        <w:rPr>
          <w:rFonts w:hint="eastAsia"/>
          <w:sz w:val="24"/>
        </w:rPr>
        <w:t>号国华投资大厦</w:t>
      </w:r>
      <w:r w:rsidRPr="005C39B6">
        <w:rPr>
          <w:rFonts w:hint="eastAsia"/>
          <w:sz w:val="24"/>
        </w:rPr>
        <w:t>9</w:t>
      </w:r>
      <w:r w:rsidRPr="005C39B6">
        <w:rPr>
          <w:rFonts w:hint="eastAsia"/>
          <w:sz w:val="24"/>
        </w:rPr>
        <w:t>层</w:t>
      </w:r>
      <w:r w:rsidRPr="005C39B6">
        <w:rPr>
          <w:rFonts w:hint="eastAsia"/>
          <w:sz w:val="24"/>
        </w:rPr>
        <w:t>10</w:t>
      </w:r>
      <w:r w:rsidRPr="005C39B6">
        <w:rPr>
          <w:rFonts w:hint="eastAsia"/>
          <w:sz w:val="24"/>
        </w:rPr>
        <w:t>层</w:t>
      </w:r>
    </w:p>
    <w:p w14:paraId="26DF726B"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法定代表人：王少华</w:t>
      </w:r>
    </w:p>
    <w:p w14:paraId="653548F6"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400-818-8118</w:t>
      </w:r>
    </w:p>
    <w:p w14:paraId="483CFA41"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www.guodu.com</w:t>
      </w:r>
    </w:p>
    <w:p w14:paraId="6659773D"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32</w:t>
      </w:r>
      <w:r w:rsidRPr="005C39B6">
        <w:rPr>
          <w:rFonts w:hint="eastAsia"/>
          <w:sz w:val="24"/>
        </w:rPr>
        <w:t>）</w:t>
      </w:r>
      <w:r w:rsidRPr="005C39B6">
        <w:rPr>
          <w:rFonts w:hint="eastAsia"/>
          <w:sz w:val="24"/>
        </w:rPr>
        <w:t xml:space="preserve"> </w:t>
      </w:r>
      <w:r w:rsidRPr="005C39B6">
        <w:rPr>
          <w:rFonts w:hint="eastAsia"/>
          <w:sz w:val="24"/>
        </w:rPr>
        <w:t>华泰证券股份有限公司</w:t>
      </w:r>
    </w:p>
    <w:p w14:paraId="1140410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住所：江苏省南京市江东中路</w:t>
      </w:r>
      <w:r w:rsidRPr="005C39B6">
        <w:rPr>
          <w:rFonts w:hint="eastAsia"/>
          <w:sz w:val="24"/>
        </w:rPr>
        <w:t>228</w:t>
      </w:r>
      <w:r w:rsidRPr="005C39B6">
        <w:rPr>
          <w:rFonts w:hint="eastAsia"/>
          <w:sz w:val="24"/>
        </w:rPr>
        <w:t>号</w:t>
      </w:r>
    </w:p>
    <w:p w14:paraId="690B18D5"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办公地址：江苏省南京市建邺区江东中路</w:t>
      </w:r>
      <w:r w:rsidRPr="005C39B6">
        <w:rPr>
          <w:rFonts w:hint="eastAsia"/>
          <w:sz w:val="24"/>
        </w:rPr>
        <w:t>228</w:t>
      </w:r>
      <w:r w:rsidRPr="005C39B6">
        <w:rPr>
          <w:rFonts w:hint="eastAsia"/>
          <w:sz w:val="24"/>
        </w:rPr>
        <w:t>号华泰证券广场</w:t>
      </w:r>
    </w:p>
    <w:p w14:paraId="69C4902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法定代表人：周易</w:t>
      </w:r>
    </w:p>
    <w:p w14:paraId="34DBDE4C"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82492193</w:t>
      </w:r>
    </w:p>
    <w:p w14:paraId="71EBDC2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82492962</w:t>
      </w:r>
    </w:p>
    <w:p w14:paraId="006AB0FF"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联系人：庞晓芸</w:t>
      </w:r>
    </w:p>
    <w:p w14:paraId="1814E9D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95597</w:t>
      </w:r>
    </w:p>
    <w:p w14:paraId="755C010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www.htsc.com.cn</w:t>
      </w:r>
    </w:p>
    <w:p w14:paraId="65A11F2F"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33</w:t>
      </w:r>
      <w:r w:rsidRPr="005C39B6">
        <w:rPr>
          <w:rFonts w:hint="eastAsia"/>
          <w:sz w:val="24"/>
        </w:rPr>
        <w:t>）</w:t>
      </w:r>
      <w:r w:rsidRPr="005C39B6">
        <w:rPr>
          <w:rFonts w:hint="eastAsia"/>
          <w:sz w:val="24"/>
        </w:rPr>
        <w:t xml:space="preserve"> </w:t>
      </w:r>
      <w:r w:rsidRPr="005C39B6">
        <w:rPr>
          <w:rFonts w:hint="eastAsia"/>
          <w:sz w:val="24"/>
        </w:rPr>
        <w:t>中银国际证券有限责任公司</w:t>
      </w:r>
    </w:p>
    <w:p w14:paraId="71362D01"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住所：上海市银城中路</w:t>
      </w:r>
      <w:r w:rsidRPr="005C39B6">
        <w:rPr>
          <w:rFonts w:hint="eastAsia"/>
          <w:sz w:val="24"/>
        </w:rPr>
        <w:t>200</w:t>
      </w:r>
      <w:r w:rsidRPr="005C39B6">
        <w:rPr>
          <w:rFonts w:hint="eastAsia"/>
          <w:sz w:val="24"/>
        </w:rPr>
        <w:t>号</w:t>
      </w:r>
      <w:r w:rsidRPr="005C39B6">
        <w:rPr>
          <w:rFonts w:hint="eastAsia"/>
          <w:sz w:val="24"/>
        </w:rPr>
        <w:t>39</w:t>
      </w:r>
      <w:r w:rsidRPr="005C39B6">
        <w:rPr>
          <w:rFonts w:hint="eastAsia"/>
          <w:sz w:val="24"/>
        </w:rPr>
        <w:t>层</w:t>
      </w:r>
    </w:p>
    <w:p w14:paraId="466984E3"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办公地址：中国上海浦东银城中路</w:t>
      </w:r>
      <w:r w:rsidRPr="005C39B6">
        <w:rPr>
          <w:rFonts w:hint="eastAsia"/>
          <w:sz w:val="24"/>
        </w:rPr>
        <w:t>200</w:t>
      </w:r>
      <w:r w:rsidRPr="005C39B6">
        <w:rPr>
          <w:rFonts w:hint="eastAsia"/>
          <w:sz w:val="24"/>
        </w:rPr>
        <w:t>号中银大厦</w:t>
      </w:r>
      <w:r w:rsidRPr="005C39B6">
        <w:rPr>
          <w:rFonts w:hint="eastAsia"/>
          <w:sz w:val="24"/>
        </w:rPr>
        <w:t>39-40</w:t>
      </w:r>
      <w:r w:rsidRPr="005C39B6">
        <w:rPr>
          <w:rFonts w:hint="eastAsia"/>
          <w:sz w:val="24"/>
        </w:rPr>
        <w:t>层</w:t>
      </w:r>
    </w:p>
    <w:p w14:paraId="591BC650"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法定代表人：许刚</w:t>
      </w:r>
    </w:p>
    <w:p w14:paraId="1993E0B4"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联系人：李丹</w:t>
      </w:r>
    </w:p>
    <w:p w14:paraId="5920139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400-620-8888</w:t>
      </w:r>
    </w:p>
    <w:p w14:paraId="3E9D26A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www.bocichina.com</w:t>
      </w:r>
    </w:p>
    <w:p w14:paraId="2DE1C75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34</w:t>
      </w:r>
      <w:r w:rsidRPr="005C39B6">
        <w:rPr>
          <w:rFonts w:hint="eastAsia"/>
          <w:sz w:val="24"/>
        </w:rPr>
        <w:t>）</w:t>
      </w:r>
      <w:r w:rsidRPr="005C39B6">
        <w:rPr>
          <w:rFonts w:hint="eastAsia"/>
          <w:sz w:val="24"/>
        </w:rPr>
        <w:t xml:space="preserve"> </w:t>
      </w:r>
      <w:r w:rsidRPr="005C39B6">
        <w:rPr>
          <w:rFonts w:hint="eastAsia"/>
          <w:sz w:val="24"/>
        </w:rPr>
        <w:t>中信证券（山东）有限责任公司</w:t>
      </w:r>
    </w:p>
    <w:p w14:paraId="49A91E2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住所：青岛市崂山区苗岭路</w:t>
      </w:r>
      <w:r w:rsidRPr="005C39B6">
        <w:rPr>
          <w:rFonts w:hint="eastAsia"/>
          <w:sz w:val="24"/>
        </w:rPr>
        <w:t>29</w:t>
      </w:r>
      <w:r w:rsidRPr="005C39B6">
        <w:rPr>
          <w:rFonts w:hint="eastAsia"/>
          <w:sz w:val="24"/>
        </w:rPr>
        <w:t>号澳柯玛大厦</w:t>
      </w:r>
      <w:r w:rsidRPr="005C39B6">
        <w:rPr>
          <w:rFonts w:hint="eastAsia"/>
          <w:sz w:val="24"/>
        </w:rPr>
        <w:t>15</w:t>
      </w:r>
      <w:r w:rsidRPr="005C39B6">
        <w:rPr>
          <w:rFonts w:hint="eastAsia"/>
          <w:sz w:val="24"/>
        </w:rPr>
        <w:t>层（</w:t>
      </w:r>
      <w:r w:rsidRPr="005C39B6">
        <w:rPr>
          <w:rFonts w:hint="eastAsia"/>
          <w:sz w:val="24"/>
        </w:rPr>
        <w:t>1507</w:t>
      </w:r>
      <w:r w:rsidRPr="005C39B6">
        <w:rPr>
          <w:rFonts w:hint="eastAsia"/>
          <w:sz w:val="24"/>
        </w:rPr>
        <w:t>－</w:t>
      </w:r>
      <w:r w:rsidRPr="005C39B6">
        <w:rPr>
          <w:rFonts w:hint="eastAsia"/>
          <w:sz w:val="24"/>
        </w:rPr>
        <w:t>1510</w:t>
      </w:r>
      <w:r w:rsidRPr="005C39B6">
        <w:rPr>
          <w:rFonts w:hint="eastAsia"/>
          <w:sz w:val="24"/>
        </w:rPr>
        <w:t>室）</w:t>
      </w:r>
    </w:p>
    <w:p w14:paraId="77F7D926"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办公地址：青岛市崂山区深圳路</w:t>
      </w:r>
      <w:r w:rsidRPr="005C39B6">
        <w:rPr>
          <w:rFonts w:hint="eastAsia"/>
          <w:sz w:val="24"/>
        </w:rPr>
        <w:t>222</w:t>
      </w:r>
      <w:r w:rsidRPr="005C39B6">
        <w:rPr>
          <w:rFonts w:hint="eastAsia"/>
          <w:sz w:val="24"/>
        </w:rPr>
        <w:t>号青岛国际金融广场</w:t>
      </w:r>
      <w:r w:rsidRPr="005C39B6">
        <w:rPr>
          <w:rFonts w:hint="eastAsia"/>
          <w:sz w:val="24"/>
        </w:rPr>
        <w:t>1</w:t>
      </w:r>
      <w:r w:rsidRPr="005C39B6">
        <w:rPr>
          <w:rFonts w:hint="eastAsia"/>
          <w:sz w:val="24"/>
        </w:rPr>
        <w:t>号楼第</w:t>
      </w:r>
      <w:r w:rsidRPr="005C39B6">
        <w:rPr>
          <w:rFonts w:hint="eastAsia"/>
          <w:sz w:val="24"/>
        </w:rPr>
        <w:t>20</w:t>
      </w:r>
      <w:r w:rsidRPr="005C39B6">
        <w:rPr>
          <w:rFonts w:hint="eastAsia"/>
          <w:sz w:val="24"/>
        </w:rPr>
        <w:t>层</w:t>
      </w:r>
    </w:p>
    <w:p w14:paraId="7A526C1B"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法定代表人：杨宝林</w:t>
      </w:r>
    </w:p>
    <w:p w14:paraId="470A37D4"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0532</w:t>
      </w:r>
      <w:r w:rsidRPr="005C39B6">
        <w:rPr>
          <w:rFonts w:hint="eastAsia"/>
          <w:sz w:val="24"/>
        </w:rPr>
        <w:t>）</w:t>
      </w:r>
      <w:r w:rsidRPr="005C39B6">
        <w:rPr>
          <w:rFonts w:hint="eastAsia"/>
          <w:sz w:val="24"/>
        </w:rPr>
        <w:t>85022326</w:t>
      </w:r>
    </w:p>
    <w:p w14:paraId="6E0C88C5"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0532</w:t>
      </w:r>
      <w:r w:rsidRPr="005C39B6">
        <w:rPr>
          <w:rFonts w:hint="eastAsia"/>
          <w:sz w:val="24"/>
        </w:rPr>
        <w:t>）</w:t>
      </w:r>
      <w:r w:rsidRPr="005C39B6">
        <w:rPr>
          <w:rFonts w:hint="eastAsia"/>
          <w:sz w:val="24"/>
        </w:rPr>
        <w:t>85022605</w:t>
      </w:r>
    </w:p>
    <w:p w14:paraId="71E7D5B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联系人：吴忠超</w:t>
      </w:r>
    </w:p>
    <w:p w14:paraId="65FEB9E6"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0532</w:t>
      </w:r>
      <w:r w:rsidRPr="005C39B6">
        <w:rPr>
          <w:rFonts w:hint="eastAsia"/>
          <w:sz w:val="24"/>
        </w:rPr>
        <w:t>）</w:t>
      </w:r>
      <w:r w:rsidRPr="005C39B6">
        <w:rPr>
          <w:rFonts w:hint="eastAsia"/>
          <w:sz w:val="24"/>
        </w:rPr>
        <w:t>96577</w:t>
      </w:r>
    </w:p>
    <w:p w14:paraId="782EA676"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www.zxwt.com.cn</w:t>
      </w:r>
    </w:p>
    <w:p w14:paraId="30B4EB0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35</w:t>
      </w:r>
      <w:r w:rsidRPr="005C39B6">
        <w:rPr>
          <w:rFonts w:hint="eastAsia"/>
          <w:sz w:val="24"/>
        </w:rPr>
        <w:t>）</w:t>
      </w:r>
      <w:r w:rsidRPr="005C39B6">
        <w:rPr>
          <w:rFonts w:hint="eastAsia"/>
          <w:sz w:val="24"/>
        </w:rPr>
        <w:t xml:space="preserve"> </w:t>
      </w:r>
      <w:r w:rsidRPr="005C39B6">
        <w:rPr>
          <w:rFonts w:hint="eastAsia"/>
          <w:sz w:val="24"/>
        </w:rPr>
        <w:t>恒泰证券股份有限公司</w:t>
      </w:r>
    </w:p>
    <w:p w14:paraId="27A8AC8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住所：内蒙古呼和浩特市新城区新华东街</w:t>
      </w:r>
      <w:r w:rsidRPr="005C39B6">
        <w:rPr>
          <w:rFonts w:hint="eastAsia"/>
          <w:sz w:val="24"/>
        </w:rPr>
        <w:t>111</w:t>
      </w:r>
      <w:r w:rsidRPr="005C39B6">
        <w:rPr>
          <w:rFonts w:hint="eastAsia"/>
          <w:sz w:val="24"/>
        </w:rPr>
        <w:t>号</w:t>
      </w:r>
    </w:p>
    <w:p w14:paraId="0CEF9A1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办公地址：内蒙古呼和浩特市新城区新华东街</w:t>
      </w:r>
      <w:r w:rsidRPr="005C39B6">
        <w:rPr>
          <w:rFonts w:hint="eastAsia"/>
          <w:sz w:val="24"/>
        </w:rPr>
        <w:t>111</w:t>
      </w:r>
      <w:r w:rsidRPr="005C39B6">
        <w:rPr>
          <w:rFonts w:hint="eastAsia"/>
          <w:sz w:val="24"/>
        </w:rPr>
        <w:t>号</w:t>
      </w:r>
    </w:p>
    <w:p w14:paraId="5EF78FDD"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法定代表人：庞介民</w:t>
      </w:r>
    </w:p>
    <w:p w14:paraId="5A5708D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0471</w:t>
      </w:r>
      <w:r w:rsidRPr="005C39B6">
        <w:rPr>
          <w:rFonts w:hint="eastAsia"/>
          <w:sz w:val="24"/>
        </w:rPr>
        <w:t>）</w:t>
      </w:r>
      <w:r w:rsidRPr="005C39B6">
        <w:rPr>
          <w:rFonts w:hint="eastAsia"/>
          <w:sz w:val="24"/>
        </w:rPr>
        <w:t>4979037</w:t>
      </w:r>
    </w:p>
    <w:p w14:paraId="57FC28F4"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0471</w:t>
      </w:r>
      <w:r w:rsidRPr="005C39B6">
        <w:rPr>
          <w:rFonts w:hint="eastAsia"/>
          <w:sz w:val="24"/>
        </w:rPr>
        <w:t>）</w:t>
      </w:r>
      <w:r w:rsidRPr="005C39B6">
        <w:rPr>
          <w:rFonts w:hint="eastAsia"/>
          <w:sz w:val="24"/>
        </w:rPr>
        <w:t>4961259</w:t>
      </w:r>
    </w:p>
    <w:p w14:paraId="7FBBFF9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联系人：王旭华</w:t>
      </w:r>
    </w:p>
    <w:p w14:paraId="6A4933B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0471</w:t>
      </w:r>
      <w:r w:rsidRPr="005C39B6">
        <w:rPr>
          <w:rFonts w:hint="eastAsia"/>
          <w:sz w:val="24"/>
        </w:rPr>
        <w:t>）</w:t>
      </w:r>
      <w:r w:rsidRPr="005C39B6">
        <w:rPr>
          <w:rFonts w:hint="eastAsia"/>
          <w:sz w:val="24"/>
        </w:rPr>
        <w:t>4960762</w:t>
      </w:r>
      <w:r w:rsidRPr="005C39B6">
        <w:rPr>
          <w:rFonts w:hint="eastAsia"/>
          <w:sz w:val="24"/>
        </w:rPr>
        <w:t>，（</w:t>
      </w:r>
      <w:r w:rsidRPr="005C39B6">
        <w:rPr>
          <w:rFonts w:hint="eastAsia"/>
          <w:sz w:val="24"/>
        </w:rPr>
        <w:t>021</w:t>
      </w:r>
      <w:r w:rsidRPr="005C39B6">
        <w:rPr>
          <w:rFonts w:hint="eastAsia"/>
          <w:sz w:val="24"/>
        </w:rPr>
        <w:t>）</w:t>
      </w:r>
      <w:r w:rsidRPr="005C39B6">
        <w:rPr>
          <w:rFonts w:hint="eastAsia"/>
          <w:sz w:val="24"/>
        </w:rPr>
        <w:t>68405273</w:t>
      </w:r>
    </w:p>
    <w:p w14:paraId="1552216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www.cnht.com.cn</w:t>
      </w:r>
    </w:p>
    <w:p w14:paraId="0AD7C35C"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36</w:t>
      </w:r>
      <w:r w:rsidRPr="005C39B6">
        <w:rPr>
          <w:rFonts w:hint="eastAsia"/>
          <w:sz w:val="24"/>
        </w:rPr>
        <w:t>）</w:t>
      </w:r>
      <w:r w:rsidRPr="005C39B6">
        <w:rPr>
          <w:rFonts w:hint="eastAsia"/>
          <w:sz w:val="24"/>
        </w:rPr>
        <w:t xml:space="preserve"> </w:t>
      </w:r>
      <w:r w:rsidRPr="005C39B6">
        <w:rPr>
          <w:rFonts w:hint="eastAsia"/>
          <w:sz w:val="24"/>
        </w:rPr>
        <w:t>国信证券股份有限公司</w:t>
      </w:r>
    </w:p>
    <w:p w14:paraId="126E659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住所：深圳市罗湖区红岭中路</w:t>
      </w:r>
      <w:r w:rsidRPr="005C39B6">
        <w:rPr>
          <w:rFonts w:hint="eastAsia"/>
          <w:sz w:val="24"/>
        </w:rPr>
        <w:t>1012</w:t>
      </w:r>
      <w:r w:rsidRPr="005C39B6">
        <w:rPr>
          <w:rFonts w:hint="eastAsia"/>
          <w:sz w:val="24"/>
        </w:rPr>
        <w:t>号国信证券大厦</w:t>
      </w:r>
      <w:r w:rsidRPr="005C39B6">
        <w:rPr>
          <w:rFonts w:hint="eastAsia"/>
          <w:sz w:val="24"/>
        </w:rPr>
        <w:t>16-26</w:t>
      </w:r>
      <w:r w:rsidRPr="005C39B6">
        <w:rPr>
          <w:rFonts w:hint="eastAsia"/>
          <w:sz w:val="24"/>
        </w:rPr>
        <w:t>楼</w:t>
      </w:r>
    </w:p>
    <w:p w14:paraId="303BD1B5"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办公地址：深圳市罗湖区红岭中路</w:t>
      </w:r>
      <w:r w:rsidRPr="005C39B6">
        <w:rPr>
          <w:rFonts w:hint="eastAsia"/>
          <w:sz w:val="24"/>
        </w:rPr>
        <w:t>1012</w:t>
      </w:r>
      <w:r w:rsidRPr="005C39B6">
        <w:rPr>
          <w:rFonts w:hint="eastAsia"/>
          <w:sz w:val="24"/>
        </w:rPr>
        <w:t>号国信证券大厦</w:t>
      </w:r>
      <w:r w:rsidRPr="005C39B6">
        <w:rPr>
          <w:rFonts w:hint="eastAsia"/>
          <w:sz w:val="24"/>
        </w:rPr>
        <w:t>16-26</w:t>
      </w:r>
      <w:r w:rsidRPr="005C39B6">
        <w:rPr>
          <w:rFonts w:hint="eastAsia"/>
          <w:sz w:val="24"/>
        </w:rPr>
        <w:t>楼</w:t>
      </w:r>
    </w:p>
    <w:p w14:paraId="01E8D8A9"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法定代表人：何如</w:t>
      </w:r>
    </w:p>
    <w:p w14:paraId="5CCC7EF2"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82130833</w:t>
      </w:r>
    </w:p>
    <w:p w14:paraId="2C2EE28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82133952</w:t>
      </w:r>
    </w:p>
    <w:p w14:paraId="1DB64DDC"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联系人：周杨</w:t>
      </w:r>
    </w:p>
    <w:p w14:paraId="75D5B67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95536</w:t>
      </w:r>
    </w:p>
    <w:p w14:paraId="22C56F90"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www.guosen.com.cn</w:t>
      </w:r>
    </w:p>
    <w:p w14:paraId="0B559EB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37</w:t>
      </w:r>
      <w:r w:rsidRPr="005C39B6">
        <w:rPr>
          <w:rFonts w:hint="eastAsia"/>
          <w:sz w:val="24"/>
        </w:rPr>
        <w:t>）</w:t>
      </w:r>
      <w:r w:rsidRPr="005C39B6">
        <w:rPr>
          <w:rFonts w:hint="eastAsia"/>
          <w:sz w:val="24"/>
        </w:rPr>
        <w:t xml:space="preserve"> </w:t>
      </w:r>
      <w:r w:rsidRPr="005C39B6">
        <w:rPr>
          <w:rFonts w:hint="eastAsia"/>
          <w:sz w:val="24"/>
        </w:rPr>
        <w:t>国元证券股份有限公司</w:t>
      </w:r>
    </w:p>
    <w:p w14:paraId="6EB58254"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住所：安徽省合肥市寿春路</w:t>
      </w:r>
      <w:r w:rsidRPr="005C39B6">
        <w:rPr>
          <w:rFonts w:hint="eastAsia"/>
          <w:sz w:val="24"/>
        </w:rPr>
        <w:t>179</w:t>
      </w:r>
      <w:r w:rsidRPr="005C39B6">
        <w:rPr>
          <w:rFonts w:hint="eastAsia"/>
          <w:sz w:val="24"/>
        </w:rPr>
        <w:t>号</w:t>
      </w:r>
    </w:p>
    <w:p w14:paraId="4455B9C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办公地址：安徽省合肥市寿春路</w:t>
      </w:r>
      <w:r w:rsidRPr="005C39B6">
        <w:rPr>
          <w:rFonts w:hint="eastAsia"/>
          <w:sz w:val="24"/>
        </w:rPr>
        <w:t>179</w:t>
      </w:r>
      <w:r w:rsidRPr="005C39B6">
        <w:rPr>
          <w:rFonts w:hint="eastAsia"/>
          <w:sz w:val="24"/>
        </w:rPr>
        <w:t>号</w:t>
      </w:r>
    </w:p>
    <w:p w14:paraId="27C55C2B"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法定代表人：凤良志</w:t>
      </w:r>
    </w:p>
    <w:p w14:paraId="596D92A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400-8888-777</w:t>
      </w:r>
    </w:p>
    <w:p w14:paraId="5BA09B09"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www.gyzq.com.cn</w:t>
      </w:r>
    </w:p>
    <w:p w14:paraId="3B689E3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38</w:t>
      </w:r>
      <w:r w:rsidRPr="005C39B6">
        <w:rPr>
          <w:rFonts w:hint="eastAsia"/>
          <w:sz w:val="24"/>
        </w:rPr>
        <w:t>）</w:t>
      </w:r>
      <w:r w:rsidRPr="005C39B6">
        <w:rPr>
          <w:rFonts w:hint="eastAsia"/>
          <w:sz w:val="24"/>
        </w:rPr>
        <w:t xml:space="preserve"> </w:t>
      </w:r>
      <w:r w:rsidRPr="005C39B6">
        <w:rPr>
          <w:rFonts w:hint="eastAsia"/>
          <w:sz w:val="24"/>
        </w:rPr>
        <w:t>东北证券股份有限公司</w:t>
      </w:r>
    </w:p>
    <w:p w14:paraId="378A2D5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住所：长春市自由大路</w:t>
      </w:r>
      <w:r w:rsidRPr="005C39B6">
        <w:rPr>
          <w:rFonts w:hint="eastAsia"/>
          <w:sz w:val="24"/>
        </w:rPr>
        <w:t>1138</w:t>
      </w:r>
      <w:r w:rsidRPr="005C39B6">
        <w:rPr>
          <w:rFonts w:hint="eastAsia"/>
          <w:sz w:val="24"/>
        </w:rPr>
        <w:t>号</w:t>
      </w:r>
    </w:p>
    <w:p w14:paraId="4AFA7DDB"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办公地址：长春市自由大路</w:t>
      </w:r>
      <w:r w:rsidRPr="005C39B6">
        <w:rPr>
          <w:rFonts w:hint="eastAsia"/>
          <w:sz w:val="24"/>
        </w:rPr>
        <w:t>1138</w:t>
      </w:r>
      <w:r w:rsidRPr="005C39B6">
        <w:rPr>
          <w:rFonts w:hint="eastAsia"/>
          <w:sz w:val="24"/>
        </w:rPr>
        <w:t>号</w:t>
      </w:r>
    </w:p>
    <w:p w14:paraId="06BB2230"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法定代表人：矫正中</w:t>
      </w:r>
    </w:p>
    <w:p w14:paraId="541B46E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0431</w:t>
      </w:r>
      <w:r w:rsidRPr="005C39B6">
        <w:rPr>
          <w:rFonts w:hint="eastAsia"/>
          <w:sz w:val="24"/>
        </w:rPr>
        <w:t>）</w:t>
      </w:r>
      <w:r w:rsidRPr="005C39B6">
        <w:rPr>
          <w:rFonts w:hint="eastAsia"/>
          <w:sz w:val="24"/>
        </w:rPr>
        <w:t>85096709</w:t>
      </w:r>
    </w:p>
    <w:p w14:paraId="357CFAD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联系人：潘锴</w:t>
      </w:r>
    </w:p>
    <w:p w14:paraId="16AFF6E7"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4006000686</w:t>
      </w:r>
      <w:r w:rsidRPr="005C39B6">
        <w:rPr>
          <w:rFonts w:hint="eastAsia"/>
          <w:sz w:val="24"/>
        </w:rPr>
        <w:t>，（</w:t>
      </w:r>
      <w:r w:rsidRPr="005C39B6">
        <w:rPr>
          <w:rFonts w:hint="eastAsia"/>
          <w:sz w:val="24"/>
        </w:rPr>
        <w:t>0431</w:t>
      </w:r>
      <w:r w:rsidRPr="005C39B6">
        <w:rPr>
          <w:rFonts w:hint="eastAsia"/>
          <w:sz w:val="24"/>
        </w:rPr>
        <w:t>）</w:t>
      </w:r>
      <w:r w:rsidRPr="005C39B6">
        <w:rPr>
          <w:rFonts w:hint="eastAsia"/>
          <w:sz w:val="24"/>
        </w:rPr>
        <w:t>85096733</w:t>
      </w:r>
    </w:p>
    <w:p w14:paraId="779FCBDD"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www.nesc.cn</w:t>
      </w:r>
    </w:p>
    <w:p w14:paraId="485CD638"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39</w:t>
      </w:r>
      <w:r w:rsidRPr="005C39B6">
        <w:rPr>
          <w:rFonts w:hint="eastAsia"/>
          <w:sz w:val="24"/>
        </w:rPr>
        <w:t>）</w:t>
      </w:r>
      <w:r w:rsidRPr="005C39B6">
        <w:rPr>
          <w:rFonts w:hint="eastAsia"/>
          <w:sz w:val="24"/>
        </w:rPr>
        <w:t xml:space="preserve"> </w:t>
      </w:r>
      <w:r w:rsidRPr="005C39B6">
        <w:rPr>
          <w:rFonts w:hint="eastAsia"/>
          <w:sz w:val="24"/>
        </w:rPr>
        <w:t>中航证券有限公司</w:t>
      </w:r>
    </w:p>
    <w:p w14:paraId="2C9302C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住所：南昌市红谷滩新区红谷中大道</w:t>
      </w:r>
      <w:r w:rsidRPr="005C39B6">
        <w:rPr>
          <w:rFonts w:hint="eastAsia"/>
          <w:sz w:val="24"/>
        </w:rPr>
        <w:t>1619</w:t>
      </w:r>
      <w:r w:rsidRPr="005C39B6">
        <w:rPr>
          <w:rFonts w:hint="eastAsia"/>
          <w:sz w:val="24"/>
        </w:rPr>
        <w:t>号国际金融大厦</w:t>
      </w:r>
      <w:r w:rsidRPr="005C39B6">
        <w:rPr>
          <w:rFonts w:hint="eastAsia"/>
          <w:sz w:val="24"/>
        </w:rPr>
        <w:t>41</w:t>
      </w:r>
      <w:r w:rsidRPr="005C39B6">
        <w:rPr>
          <w:rFonts w:hint="eastAsia"/>
          <w:sz w:val="24"/>
        </w:rPr>
        <w:t>楼</w:t>
      </w:r>
      <w:r w:rsidRPr="005C39B6">
        <w:rPr>
          <w:rFonts w:hint="eastAsia"/>
          <w:sz w:val="24"/>
        </w:rPr>
        <w:t xml:space="preserve"> </w:t>
      </w:r>
    </w:p>
    <w:p w14:paraId="1EDE5D5E"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办公地址：南昌市红谷滩新区红谷中大道</w:t>
      </w:r>
      <w:r w:rsidRPr="005C39B6">
        <w:rPr>
          <w:rFonts w:hint="eastAsia"/>
          <w:sz w:val="24"/>
        </w:rPr>
        <w:t>1619</w:t>
      </w:r>
      <w:r w:rsidRPr="005C39B6">
        <w:rPr>
          <w:rFonts w:hint="eastAsia"/>
          <w:sz w:val="24"/>
        </w:rPr>
        <w:t>号国际金融大厦</w:t>
      </w:r>
      <w:r w:rsidRPr="005C39B6">
        <w:rPr>
          <w:rFonts w:hint="eastAsia"/>
          <w:sz w:val="24"/>
        </w:rPr>
        <w:t>41</w:t>
      </w:r>
      <w:r w:rsidRPr="005C39B6">
        <w:rPr>
          <w:rFonts w:hint="eastAsia"/>
          <w:sz w:val="24"/>
        </w:rPr>
        <w:t>楼</w:t>
      </w:r>
    </w:p>
    <w:p w14:paraId="53B0A727"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法定代表人：杜航</w:t>
      </w:r>
    </w:p>
    <w:p w14:paraId="3B09725D"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0791</w:t>
      </w:r>
      <w:r w:rsidRPr="005C39B6">
        <w:rPr>
          <w:rFonts w:hint="eastAsia"/>
          <w:sz w:val="24"/>
        </w:rPr>
        <w:t>）</w:t>
      </w:r>
      <w:r w:rsidRPr="005C39B6">
        <w:rPr>
          <w:rFonts w:hint="eastAsia"/>
          <w:sz w:val="24"/>
        </w:rPr>
        <w:t>86768681</w:t>
      </w:r>
    </w:p>
    <w:p w14:paraId="7475228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0791</w:t>
      </w:r>
      <w:r w:rsidRPr="005C39B6">
        <w:rPr>
          <w:rFonts w:hint="eastAsia"/>
          <w:sz w:val="24"/>
        </w:rPr>
        <w:t>）</w:t>
      </w:r>
      <w:r w:rsidRPr="005C39B6">
        <w:rPr>
          <w:rFonts w:hint="eastAsia"/>
          <w:sz w:val="24"/>
        </w:rPr>
        <w:t>86770178</w:t>
      </w:r>
    </w:p>
    <w:p w14:paraId="4CBAF04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联系人：戴蕾</w:t>
      </w:r>
    </w:p>
    <w:p w14:paraId="3AA0E69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400-8866-567</w:t>
      </w:r>
    </w:p>
    <w:p w14:paraId="49BA8F3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www.avicsec.com</w:t>
      </w:r>
    </w:p>
    <w:p w14:paraId="1515D7F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40</w:t>
      </w:r>
      <w:r w:rsidRPr="005C39B6">
        <w:rPr>
          <w:rFonts w:hint="eastAsia"/>
          <w:sz w:val="24"/>
        </w:rPr>
        <w:t>）</w:t>
      </w:r>
      <w:r w:rsidRPr="005C39B6">
        <w:rPr>
          <w:rFonts w:hint="eastAsia"/>
          <w:sz w:val="24"/>
        </w:rPr>
        <w:t xml:space="preserve"> </w:t>
      </w:r>
      <w:r w:rsidRPr="005C39B6">
        <w:rPr>
          <w:rFonts w:hint="eastAsia"/>
          <w:sz w:val="24"/>
        </w:rPr>
        <w:t>安信证券股份有限公司</w:t>
      </w:r>
    </w:p>
    <w:p w14:paraId="020B49D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住所：深圳市福田区金田路</w:t>
      </w:r>
      <w:r w:rsidRPr="005C39B6">
        <w:rPr>
          <w:rFonts w:hint="eastAsia"/>
          <w:sz w:val="24"/>
        </w:rPr>
        <w:t>4018</w:t>
      </w:r>
      <w:r w:rsidRPr="005C39B6">
        <w:rPr>
          <w:rFonts w:hint="eastAsia"/>
          <w:sz w:val="24"/>
        </w:rPr>
        <w:t>号安联大厦</w:t>
      </w:r>
      <w:r w:rsidRPr="005C39B6">
        <w:rPr>
          <w:rFonts w:hint="eastAsia"/>
          <w:sz w:val="24"/>
        </w:rPr>
        <w:t>35</w:t>
      </w:r>
      <w:r w:rsidRPr="005C39B6">
        <w:rPr>
          <w:rFonts w:hint="eastAsia"/>
          <w:sz w:val="24"/>
        </w:rPr>
        <w:t>层、</w:t>
      </w:r>
      <w:r w:rsidRPr="005C39B6">
        <w:rPr>
          <w:rFonts w:hint="eastAsia"/>
          <w:sz w:val="24"/>
        </w:rPr>
        <w:t>28</w:t>
      </w:r>
      <w:r w:rsidRPr="005C39B6">
        <w:rPr>
          <w:rFonts w:hint="eastAsia"/>
          <w:sz w:val="24"/>
        </w:rPr>
        <w:t>层</w:t>
      </w:r>
      <w:r w:rsidRPr="005C39B6">
        <w:rPr>
          <w:rFonts w:hint="eastAsia"/>
          <w:sz w:val="24"/>
        </w:rPr>
        <w:t>A02</w:t>
      </w:r>
      <w:r w:rsidRPr="005C39B6">
        <w:rPr>
          <w:rFonts w:hint="eastAsia"/>
          <w:sz w:val="24"/>
        </w:rPr>
        <w:t>单元</w:t>
      </w:r>
    </w:p>
    <w:p w14:paraId="061D9E65"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办公地址：深圳市福田区金田路</w:t>
      </w:r>
      <w:r w:rsidRPr="005C39B6">
        <w:rPr>
          <w:rFonts w:hint="eastAsia"/>
          <w:sz w:val="24"/>
        </w:rPr>
        <w:t>4018</w:t>
      </w:r>
      <w:r w:rsidRPr="005C39B6">
        <w:rPr>
          <w:rFonts w:hint="eastAsia"/>
          <w:sz w:val="24"/>
        </w:rPr>
        <w:t>号安联大厦</w:t>
      </w:r>
      <w:r w:rsidRPr="005C39B6">
        <w:rPr>
          <w:rFonts w:hint="eastAsia"/>
          <w:sz w:val="24"/>
        </w:rPr>
        <w:t>35</w:t>
      </w:r>
      <w:r w:rsidRPr="005C39B6">
        <w:rPr>
          <w:rFonts w:hint="eastAsia"/>
          <w:sz w:val="24"/>
        </w:rPr>
        <w:t>层、</w:t>
      </w:r>
      <w:r w:rsidRPr="005C39B6">
        <w:rPr>
          <w:rFonts w:hint="eastAsia"/>
          <w:sz w:val="24"/>
        </w:rPr>
        <w:t>28</w:t>
      </w:r>
      <w:r w:rsidRPr="005C39B6">
        <w:rPr>
          <w:rFonts w:hint="eastAsia"/>
          <w:sz w:val="24"/>
        </w:rPr>
        <w:t>层</w:t>
      </w:r>
      <w:r w:rsidRPr="005C39B6">
        <w:rPr>
          <w:rFonts w:hint="eastAsia"/>
          <w:sz w:val="24"/>
        </w:rPr>
        <w:t>A02</w:t>
      </w:r>
      <w:r w:rsidRPr="005C39B6">
        <w:rPr>
          <w:rFonts w:hint="eastAsia"/>
          <w:sz w:val="24"/>
        </w:rPr>
        <w:t>单元</w:t>
      </w:r>
    </w:p>
    <w:p w14:paraId="39524CE1"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法定代表人：王连志</w:t>
      </w:r>
    </w:p>
    <w:p w14:paraId="255C297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82558305</w:t>
      </w:r>
    </w:p>
    <w:p w14:paraId="5BAEE389"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82558355</w:t>
      </w:r>
    </w:p>
    <w:p w14:paraId="5F5BF8E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联系人：陈剑虹</w:t>
      </w:r>
    </w:p>
    <w:p w14:paraId="6668929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400-800-1001</w:t>
      </w:r>
    </w:p>
    <w:p w14:paraId="54CD123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www.essence.com.cn</w:t>
      </w:r>
    </w:p>
    <w:p w14:paraId="5A415E0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41</w:t>
      </w:r>
      <w:r w:rsidRPr="005C39B6">
        <w:rPr>
          <w:rFonts w:hint="eastAsia"/>
          <w:sz w:val="24"/>
        </w:rPr>
        <w:t>）</w:t>
      </w:r>
      <w:r w:rsidRPr="005C39B6">
        <w:rPr>
          <w:rFonts w:hint="eastAsia"/>
          <w:sz w:val="24"/>
        </w:rPr>
        <w:t xml:space="preserve"> </w:t>
      </w:r>
      <w:r w:rsidRPr="005C39B6">
        <w:rPr>
          <w:rFonts w:hint="eastAsia"/>
          <w:sz w:val="24"/>
        </w:rPr>
        <w:t>申万宏源西部证券有限公司</w:t>
      </w:r>
    </w:p>
    <w:p w14:paraId="18C1821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住所：新疆乌鲁木齐市建设路</w:t>
      </w:r>
      <w:r w:rsidRPr="005C39B6">
        <w:rPr>
          <w:rFonts w:hint="eastAsia"/>
          <w:sz w:val="24"/>
        </w:rPr>
        <w:t>2</w:t>
      </w:r>
      <w:r w:rsidRPr="005C39B6">
        <w:rPr>
          <w:rFonts w:hint="eastAsia"/>
          <w:sz w:val="24"/>
        </w:rPr>
        <w:t>号</w:t>
      </w:r>
    </w:p>
    <w:p w14:paraId="52A8B21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办公地址：北京市西城区太平桥大街</w:t>
      </w:r>
      <w:r w:rsidRPr="005C39B6">
        <w:rPr>
          <w:rFonts w:hint="eastAsia"/>
          <w:sz w:val="24"/>
        </w:rPr>
        <w:t>19</w:t>
      </w:r>
      <w:r w:rsidRPr="005C39B6">
        <w:rPr>
          <w:rFonts w:hint="eastAsia"/>
          <w:sz w:val="24"/>
        </w:rPr>
        <w:t>号宏源证券</w:t>
      </w:r>
    </w:p>
    <w:p w14:paraId="2CC5720D"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法定代表人：冯戎</w:t>
      </w:r>
    </w:p>
    <w:p w14:paraId="2DB53810"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88085858</w:t>
      </w:r>
    </w:p>
    <w:p w14:paraId="1C348166"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88085195</w:t>
      </w:r>
    </w:p>
    <w:p w14:paraId="2554F9C0"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联系人：李巍</w:t>
      </w:r>
    </w:p>
    <w:p w14:paraId="47FE107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4008-000-562</w:t>
      </w:r>
    </w:p>
    <w:p w14:paraId="78CA9DA3"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www.hysec.com</w:t>
      </w:r>
    </w:p>
    <w:p w14:paraId="100E727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42</w:t>
      </w:r>
      <w:r w:rsidRPr="005C39B6">
        <w:rPr>
          <w:rFonts w:hint="eastAsia"/>
          <w:sz w:val="24"/>
        </w:rPr>
        <w:t>）</w:t>
      </w:r>
      <w:r w:rsidRPr="005C39B6">
        <w:rPr>
          <w:rFonts w:hint="eastAsia"/>
          <w:sz w:val="24"/>
        </w:rPr>
        <w:t xml:space="preserve"> </w:t>
      </w:r>
      <w:r w:rsidRPr="005C39B6">
        <w:rPr>
          <w:rFonts w:hint="eastAsia"/>
          <w:sz w:val="24"/>
        </w:rPr>
        <w:t>长江证券股份有限公司</w:t>
      </w:r>
    </w:p>
    <w:p w14:paraId="15495F8D"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住所：武汉市新华路特</w:t>
      </w:r>
      <w:r w:rsidRPr="005C39B6">
        <w:rPr>
          <w:rFonts w:hint="eastAsia"/>
          <w:sz w:val="24"/>
        </w:rPr>
        <w:t>8</w:t>
      </w:r>
      <w:r w:rsidRPr="005C39B6">
        <w:rPr>
          <w:rFonts w:hint="eastAsia"/>
          <w:sz w:val="24"/>
        </w:rPr>
        <w:t>号长江证券大厦</w:t>
      </w:r>
    </w:p>
    <w:p w14:paraId="3AE3596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办公地址：武汉市新华路特</w:t>
      </w:r>
      <w:r w:rsidRPr="005C39B6">
        <w:rPr>
          <w:rFonts w:hint="eastAsia"/>
          <w:sz w:val="24"/>
        </w:rPr>
        <w:t>8</w:t>
      </w:r>
      <w:r w:rsidRPr="005C39B6">
        <w:rPr>
          <w:rFonts w:hint="eastAsia"/>
          <w:sz w:val="24"/>
        </w:rPr>
        <w:t>号长江证券大厦</w:t>
      </w:r>
    </w:p>
    <w:p w14:paraId="3EEA5CBA"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法定代表人：胡运钊</w:t>
      </w:r>
    </w:p>
    <w:p w14:paraId="3FF412E7"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027</w:t>
      </w:r>
      <w:r w:rsidRPr="005C39B6">
        <w:rPr>
          <w:rFonts w:hint="eastAsia"/>
          <w:sz w:val="24"/>
        </w:rPr>
        <w:t>）</w:t>
      </w:r>
      <w:r w:rsidRPr="005C39B6">
        <w:rPr>
          <w:rFonts w:hint="eastAsia"/>
          <w:sz w:val="24"/>
        </w:rPr>
        <w:t>65799999</w:t>
      </w:r>
    </w:p>
    <w:p w14:paraId="1185FEC3"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027</w:t>
      </w:r>
      <w:r w:rsidRPr="005C39B6">
        <w:rPr>
          <w:rFonts w:hint="eastAsia"/>
          <w:sz w:val="24"/>
        </w:rPr>
        <w:t>）</w:t>
      </w:r>
      <w:r w:rsidRPr="005C39B6">
        <w:rPr>
          <w:rFonts w:hint="eastAsia"/>
          <w:sz w:val="24"/>
        </w:rPr>
        <w:t>85481900</w:t>
      </w:r>
    </w:p>
    <w:p w14:paraId="5C8B4652"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联系人：李良</w:t>
      </w:r>
    </w:p>
    <w:p w14:paraId="66159C9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95579</w:t>
      </w:r>
      <w:r w:rsidRPr="005C39B6">
        <w:rPr>
          <w:rFonts w:hint="eastAsia"/>
          <w:sz w:val="24"/>
        </w:rPr>
        <w:t>或</w:t>
      </w:r>
      <w:r w:rsidRPr="005C39B6">
        <w:rPr>
          <w:rFonts w:hint="eastAsia"/>
          <w:sz w:val="24"/>
        </w:rPr>
        <w:t>4008-888-999</w:t>
      </w:r>
    </w:p>
    <w:p w14:paraId="66244C47"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www.95579.com</w:t>
      </w:r>
    </w:p>
    <w:p w14:paraId="198F255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43</w:t>
      </w:r>
      <w:r w:rsidRPr="005C39B6">
        <w:rPr>
          <w:rFonts w:hint="eastAsia"/>
          <w:sz w:val="24"/>
        </w:rPr>
        <w:t>）</w:t>
      </w:r>
      <w:r w:rsidRPr="005C39B6">
        <w:rPr>
          <w:rFonts w:hint="eastAsia"/>
          <w:sz w:val="24"/>
        </w:rPr>
        <w:t xml:space="preserve"> </w:t>
      </w:r>
      <w:r w:rsidRPr="005C39B6">
        <w:rPr>
          <w:rFonts w:hint="eastAsia"/>
          <w:sz w:val="24"/>
        </w:rPr>
        <w:t>德邦证券有限责任公司</w:t>
      </w:r>
    </w:p>
    <w:p w14:paraId="2397995A"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住所：上海市普陀区曹杨路</w:t>
      </w:r>
      <w:r w:rsidRPr="005C39B6">
        <w:rPr>
          <w:rFonts w:hint="eastAsia"/>
          <w:sz w:val="24"/>
        </w:rPr>
        <w:t>510</w:t>
      </w:r>
      <w:r w:rsidRPr="005C39B6">
        <w:rPr>
          <w:rFonts w:hint="eastAsia"/>
          <w:sz w:val="24"/>
        </w:rPr>
        <w:t>号南半幢</w:t>
      </w:r>
      <w:r w:rsidRPr="005C39B6">
        <w:rPr>
          <w:rFonts w:hint="eastAsia"/>
          <w:sz w:val="24"/>
        </w:rPr>
        <w:t>9</w:t>
      </w:r>
      <w:r w:rsidRPr="005C39B6">
        <w:rPr>
          <w:rFonts w:hint="eastAsia"/>
          <w:sz w:val="24"/>
        </w:rPr>
        <w:t>楼</w:t>
      </w:r>
    </w:p>
    <w:p w14:paraId="09E2CE04"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办公地址：上海市福山路</w:t>
      </w:r>
      <w:r w:rsidRPr="005C39B6">
        <w:rPr>
          <w:rFonts w:hint="eastAsia"/>
          <w:sz w:val="24"/>
        </w:rPr>
        <w:t>500</w:t>
      </w:r>
      <w:r w:rsidRPr="005C39B6">
        <w:rPr>
          <w:rFonts w:hint="eastAsia"/>
          <w:sz w:val="24"/>
        </w:rPr>
        <w:t>号城建大厦</w:t>
      </w:r>
      <w:r w:rsidRPr="005C39B6">
        <w:rPr>
          <w:rFonts w:hint="eastAsia"/>
          <w:sz w:val="24"/>
        </w:rPr>
        <w:t>26</w:t>
      </w:r>
      <w:r w:rsidRPr="005C39B6">
        <w:rPr>
          <w:rFonts w:hint="eastAsia"/>
          <w:sz w:val="24"/>
        </w:rPr>
        <w:t>楼</w:t>
      </w:r>
    </w:p>
    <w:p w14:paraId="5D062B6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法定代表人：姚文平</w:t>
      </w:r>
    </w:p>
    <w:p w14:paraId="50BBA785"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68761616</w:t>
      </w:r>
    </w:p>
    <w:p w14:paraId="4A166D63"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传真：（</w:t>
      </w:r>
      <w:r w:rsidRPr="005C39B6">
        <w:rPr>
          <w:rFonts w:hint="eastAsia"/>
          <w:sz w:val="24"/>
        </w:rPr>
        <w:t>021</w:t>
      </w:r>
      <w:r w:rsidRPr="005C39B6">
        <w:rPr>
          <w:rFonts w:hint="eastAsia"/>
          <w:sz w:val="24"/>
        </w:rPr>
        <w:t>）</w:t>
      </w:r>
      <w:r w:rsidRPr="005C39B6">
        <w:rPr>
          <w:rFonts w:hint="eastAsia"/>
          <w:sz w:val="24"/>
        </w:rPr>
        <w:t>68767981</w:t>
      </w:r>
    </w:p>
    <w:p w14:paraId="596F412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4008-888-128</w:t>
      </w:r>
    </w:p>
    <w:p w14:paraId="1C23A5B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www.tebon.com.cn</w:t>
      </w:r>
    </w:p>
    <w:p w14:paraId="1E989BC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44</w:t>
      </w:r>
      <w:r w:rsidRPr="005C39B6">
        <w:rPr>
          <w:rFonts w:hint="eastAsia"/>
          <w:sz w:val="24"/>
        </w:rPr>
        <w:t>）中泰证券股份有限公司</w:t>
      </w:r>
    </w:p>
    <w:p w14:paraId="5F9CA2F1"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住所：山东省济南市市中区经七路</w:t>
      </w:r>
      <w:r w:rsidRPr="005C39B6">
        <w:rPr>
          <w:rFonts w:hint="eastAsia"/>
          <w:sz w:val="24"/>
        </w:rPr>
        <w:t>86</w:t>
      </w:r>
      <w:r w:rsidRPr="005C39B6">
        <w:rPr>
          <w:rFonts w:hint="eastAsia"/>
          <w:sz w:val="24"/>
        </w:rPr>
        <w:t>号</w:t>
      </w:r>
    </w:p>
    <w:p w14:paraId="1723D13E"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办公地址：山东省济南市市中区经七路</w:t>
      </w:r>
      <w:r w:rsidRPr="005C39B6">
        <w:rPr>
          <w:rFonts w:hint="eastAsia"/>
          <w:sz w:val="24"/>
        </w:rPr>
        <w:t>86</w:t>
      </w:r>
      <w:r w:rsidRPr="005C39B6">
        <w:rPr>
          <w:rFonts w:hint="eastAsia"/>
          <w:sz w:val="24"/>
        </w:rPr>
        <w:t>号</w:t>
      </w:r>
    </w:p>
    <w:p w14:paraId="541EFB42"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法定代表人：李玮</w:t>
      </w:r>
    </w:p>
    <w:p w14:paraId="4399F49C"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0531</w:t>
      </w:r>
      <w:r w:rsidRPr="005C39B6">
        <w:rPr>
          <w:rFonts w:hint="eastAsia"/>
          <w:sz w:val="24"/>
        </w:rPr>
        <w:t>）</w:t>
      </w:r>
      <w:r w:rsidRPr="005C39B6">
        <w:rPr>
          <w:rFonts w:hint="eastAsia"/>
          <w:sz w:val="24"/>
        </w:rPr>
        <w:t>68889155</w:t>
      </w:r>
    </w:p>
    <w:p w14:paraId="0449D227"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0531</w:t>
      </w:r>
      <w:r w:rsidRPr="005C39B6">
        <w:rPr>
          <w:rFonts w:hint="eastAsia"/>
          <w:sz w:val="24"/>
        </w:rPr>
        <w:t>）</w:t>
      </w:r>
      <w:r w:rsidRPr="005C39B6">
        <w:rPr>
          <w:rFonts w:hint="eastAsia"/>
          <w:sz w:val="24"/>
        </w:rPr>
        <w:t>68889752</w:t>
      </w:r>
    </w:p>
    <w:p w14:paraId="1F0FCE9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联系人：许曼华</w:t>
      </w:r>
    </w:p>
    <w:p w14:paraId="3C75B8C5"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95538</w:t>
      </w:r>
    </w:p>
    <w:p w14:paraId="0B3E3AB5"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www.zts.com.cn</w:t>
      </w:r>
    </w:p>
    <w:p w14:paraId="6D5EDCC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45</w:t>
      </w:r>
      <w:r w:rsidRPr="005C39B6">
        <w:rPr>
          <w:rFonts w:hint="eastAsia"/>
          <w:sz w:val="24"/>
        </w:rPr>
        <w:t>）</w:t>
      </w:r>
      <w:r w:rsidRPr="005C39B6">
        <w:rPr>
          <w:rFonts w:hint="eastAsia"/>
          <w:sz w:val="24"/>
        </w:rPr>
        <w:t xml:space="preserve"> </w:t>
      </w:r>
      <w:r w:rsidRPr="005C39B6">
        <w:rPr>
          <w:rFonts w:hint="eastAsia"/>
          <w:sz w:val="24"/>
        </w:rPr>
        <w:t>江海证券有限公司</w:t>
      </w:r>
    </w:p>
    <w:p w14:paraId="6B4808B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住所：黑龙江省哈尔滨市香坊区赣水路</w:t>
      </w:r>
      <w:r w:rsidRPr="005C39B6">
        <w:rPr>
          <w:rFonts w:hint="eastAsia"/>
          <w:sz w:val="24"/>
        </w:rPr>
        <w:t>56</w:t>
      </w:r>
      <w:r w:rsidRPr="005C39B6">
        <w:rPr>
          <w:rFonts w:hint="eastAsia"/>
          <w:sz w:val="24"/>
        </w:rPr>
        <w:t>号</w:t>
      </w:r>
    </w:p>
    <w:p w14:paraId="458359A1"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法定代表人：孙名扬</w:t>
      </w:r>
    </w:p>
    <w:p w14:paraId="5B1246C9"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0451</w:t>
      </w:r>
      <w:r w:rsidRPr="005C39B6">
        <w:rPr>
          <w:rFonts w:hint="eastAsia"/>
          <w:sz w:val="24"/>
        </w:rPr>
        <w:t>）</w:t>
      </w:r>
      <w:r w:rsidRPr="005C39B6">
        <w:rPr>
          <w:rFonts w:hint="eastAsia"/>
          <w:sz w:val="24"/>
        </w:rPr>
        <w:t>85863719</w:t>
      </w:r>
    </w:p>
    <w:p w14:paraId="673269EE"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0451</w:t>
      </w:r>
      <w:r w:rsidRPr="005C39B6">
        <w:rPr>
          <w:rFonts w:hint="eastAsia"/>
          <w:sz w:val="24"/>
        </w:rPr>
        <w:t>）</w:t>
      </w:r>
      <w:r w:rsidRPr="005C39B6">
        <w:rPr>
          <w:rFonts w:hint="eastAsia"/>
          <w:sz w:val="24"/>
        </w:rPr>
        <w:t>82287211</w:t>
      </w:r>
    </w:p>
    <w:p w14:paraId="1416B24B"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联系人：刘爽</w:t>
      </w:r>
    </w:p>
    <w:p w14:paraId="45C2B120"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400-666-2288</w:t>
      </w:r>
    </w:p>
    <w:p w14:paraId="5911F636"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www.jhzq.com.cn</w:t>
      </w:r>
    </w:p>
    <w:p w14:paraId="211F4A7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46</w:t>
      </w:r>
      <w:r w:rsidRPr="005C39B6">
        <w:rPr>
          <w:rFonts w:hint="eastAsia"/>
          <w:sz w:val="24"/>
        </w:rPr>
        <w:t>）</w:t>
      </w:r>
      <w:r w:rsidRPr="005C39B6">
        <w:rPr>
          <w:rFonts w:hint="eastAsia"/>
          <w:sz w:val="24"/>
        </w:rPr>
        <w:t xml:space="preserve"> </w:t>
      </w:r>
      <w:r w:rsidRPr="005C39B6">
        <w:rPr>
          <w:rFonts w:hint="eastAsia"/>
          <w:sz w:val="24"/>
        </w:rPr>
        <w:t>平安证券股份有限公司</w:t>
      </w:r>
    </w:p>
    <w:p w14:paraId="487775D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住所：深圳市福田区金田路大中华国际交易广场裙楼</w:t>
      </w:r>
      <w:r w:rsidRPr="005C39B6">
        <w:rPr>
          <w:rFonts w:hint="eastAsia"/>
          <w:sz w:val="24"/>
        </w:rPr>
        <w:t>8</w:t>
      </w:r>
      <w:r w:rsidRPr="005C39B6">
        <w:rPr>
          <w:rFonts w:hint="eastAsia"/>
          <w:sz w:val="24"/>
        </w:rPr>
        <w:t>楼</w:t>
      </w:r>
    </w:p>
    <w:p w14:paraId="29F09A10"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办公地址：深圳市福田区金田路大中华国际交易广场裙楼</w:t>
      </w:r>
      <w:r w:rsidRPr="005C39B6">
        <w:rPr>
          <w:rFonts w:hint="eastAsia"/>
          <w:sz w:val="24"/>
        </w:rPr>
        <w:t>8</w:t>
      </w:r>
      <w:r w:rsidRPr="005C39B6">
        <w:rPr>
          <w:rFonts w:hint="eastAsia"/>
          <w:sz w:val="24"/>
        </w:rPr>
        <w:t>楼</w:t>
      </w:r>
      <w:r w:rsidRPr="005C39B6">
        <w:rPr>
          <w:rFonts w:hint="eastAsia"/>
          <w:sz w:val="24"/>
        </w:rPr>
        <w:t>(518048)</w:t>
      </w:r>
    </w:p>
    <w:p w14:paraId="0E53334E"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法定代表人：杨宇翔</w:t>
      </w:r>
    </w:p>
    <w:p w14:paraId="28E3E27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22627802</w:t>
      </w:r>
    </w:p>
    <w:p w14:paraId="4974ED97"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82400862</w:t>
      </w:r>
    </w:p>
    <w:p w14:paraId="25CB9053"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联系人：郑舒丽</w:t>
      </w:r>
    </w:p>
    <w:p w14:paraId="0D6C8B2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95511-8</w:t>
      </w:r>
    </w:p>
    <w:p w14:paraId="1823508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www.pingan.com</w:t>
      </w:r>
    </w:p>
    <w:p w14:paraId="1DD614F4"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w:t>
      </w:r>
      <w:r w:rsidRPr="005C39B6">
        <w:rPr>
          <w:rFonts w:hint="eastAsia"/>
          <w:sz w:val="24"/>
        </w:rPr>
        <w:t>47</w:t>
      </w:r>
      <w:r w:rsidRPr="005C39B6">
        <w:rPr>
          <w:rFonts w:hint="eastAsia"/>
          <w:sz w:val="24"/>
        </w:rPr>
        <w:t>）</w:t>
      </w:r>
      <w:r w:rsidRPr="005C39B6">
        <w:rPr>
          <w:rFonts w:hint="eastAsia"/>
          <w:sz w:val="24"/>
        </w:rPr>
        <w:t xml:space="preserve"> </w:t>
      </w:r>
      <w:r w:rsidRPr="005C39B6">
        <w:rPr>
          <w:rFonts w:hint="eastAsia"/>
          <w:sz w:val="24"/>
        </w:rPr>
        <w:t>长城国瑞证券有限公司</w:t>
      </w:r>
    </w:p>
    <w:p w14:paraId="38EEA56A"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住所：厦门市莲前西路</w:t>
      </w:r>
      <w:r w:rsidRPr="005C39B6">
        <w:rPr>
          <w:rFonts w:hint="eastAsia"/>
          <w:sz w:val="24"/>
        </w:rPr>
        <w:t>2</w:t>
      </w:r>
      <w:r w:rsidRPr="005C39B6">
        <w:rPr>
          <w:rFonts w:hint="eastAsia"/>
          <w:sz w:val="24"/>
        </w:rPr>
        <w:t>号莲富大厦</w:t>
      </w:r>
      <w:r w:rsidRPr="005C39B6">
        <w:rPr>
          <w:rFonts w:hint="eastAsia"/>
          <w:sz w:val="24"/>
        </w:rPr>
        <w:t>17</w:t>
      </w:r>
      <w:r w:rsidRPr="005C39B6">
        <w:rPr>
          <w:rFonts w:hint="eastAsia"/>
          <w:sz w:val="24"/>
        </w:rPr>
        <w:t>楼</w:t>
      </w:r>
    </w:p>
    <w:p w14:paraId="364CA601"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办公地址：厦门市莲前西路</w:t>
      </w:r>
      <w:r w:rsidRPr="005C39B6">
        <w:rPr>
          <w:rFonts w:hint="eastAsia"/>
          <w:sz w:val="24"/>
        </w:rPr>
        <w:t>2</w:t>
      </w:r>
      <w:r w:rsidRPr="005C39B6">
        <w:rPr>
          <w:rFonts w:hint="eastAsia"/>
          <w:sz w:val="24"/>
        </w:rPr>
        <w:t>号莲富大厦</w:t>
      </w:r>
      <w:r w:rsidRPr="005C39B6">
        <w:rPr>
          <w:rFonts w:hint="eastAsia"/>
          <w:sz w:val="24"/>
        </w:rPr>
        <w:t>17</w:t>
      </w:r>
      <w:r w:rsidRPr="005C39B6">
        <w:rPr>
          <w:rFonts w:hint="eastAsia"/>
          <w:sz w:val="24"/>
        </w:rPr>
        <w:t>楼</w:t>
      </w:r>
    </w:p>
    <w:p w14:paraId="35894DAE"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法定代表人：王勇</w:t>
      </w:r>
    </w:p>
    <w:p w14:paraId="6F75D377"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0592</w:t>
      </w:r>
      <w:r w:rsidRPr="005C39B6">
        <w:rPr>
          <w:rFonts w:hint="eastAsia"/>
          <w:sz w:val="24"/>
        </w:rPr>
        <w:t>）</w:t>
      </w:r>
      <w:r w:rsidRPr="005C39B6">
        <w:rPr>
          <w:rFonts w:hint="eastAsia"/>
          <w:sz w:val="24"/>
        </w:rPr>
        <w:t>5161642</w:t>
      </w:r>
    </w:p>
    <w:p w14:paraId="163E727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0592</w:t>
      </w:r>
      <w:r w:rsidRPr="005C39B6">
        <w:rPr>
          <w:rFonts w:hint="eastAsia"/>
          <w:sz w:val="24"/>
        </w:rPr>
        <w:t>）</w:t>
      </w:r>
      <w:r w:rsidRPr="005C39B6">
        <w:rPr>
          <w:rFonts w:hint="eastAsia"/>
          <w:sz w:val="24"/>
        </w:rPr>
        <w:t>5161640</w:t>
      </w:r>
    </w:p>
    <w:p w14:paraId="74BA315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联系人：赵钦</w:t>
      </w:r>
    </w:p>
    <w:p w14:paraId="2603EF50"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0592</w:t>
      </w:r>
      <w:r w:rsidRPr="005C39B6">
        <w:rPr>
          <w:rFonts w:hint="eastAsia"/>
          <w:sz w:val="24"/>
        </w:rPr>
        <w:t>）</w:t>
      </w:r>
      <w:r w:rsidRPr="005C39B6">
        <w:rPr>
          <w:rFonts w:hint="eastAsia"/>
          <w:sz w:val="24"/>
        </w:rPr>
        <w:t>5163588</w:t>
      </w:r>
    </w:p>
    <w:p w14:paraId="00008AB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www.xmzq.cn</w:t>
      </w:r>
    </w:p>
    <w:p w14:paraId="2FD70A6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48</w:t>
      </w:r>
      <w:r w:rsidRPr="005C39B6">
        <w:rPr>
          <w:rFonts w:hint="eastAsia"/>
          <w:sz w:val="24"/>
        </w:rPr>
        <w:t>）</w:t>
      </w:r>
      <w:r w:rsidRPr="005C39B6">
        <w:rPr>
          <w:rFonts w:hint="eastAsia"/>
          <w:sz w:val="24"/>
        </w:rPr>
        <w:t xml:space="preserve"> </w:t>
      </w:r>
      <w:r w:rsidRPr="005C39B6">
        <w:rPr>
          <w:rFonts w:hint="eastAsia"/>
          <w:sz w:val="24"/>
        </w:rPr>
        <w:t>华宝证券有限责任公司</w:t>
      </w:r>
    </w:p>
    <w:p w14:paraId="67B66BBA"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住所：中国上海市陆家嘴环路</w:t>
      </w:r>
      <w:r w:rsidRPr="005C39B6">
        <w:rPr>
          <w:rFonts w:hint="eastAsia"/>
          <w:sz w:val="24"/>
        </w:rPr>
        <w:t>166</w:t>
      </w:r>
      <w:r w:rsidRPr="005C39B6">
        <w:rPr>
          <w:rFonts w:hint="eastAsia"/>
          <w:sz w:val="24"/>
        </w:rPr>
        <w:t>号未来资产大厦</w:t>
      </w:r>
      <w:r w:rsidRPr="005C39B6">
        <w:rPr>
          <w:rFonts w:hint="eastAsia"/>
          <w:sz w:val="24"/>
        </w:rPr>
        <w:t>27</w:t>
      </w:r>
      <w:r w:rsidRPr="005C39B6">
        <w:rPr>
          <w:rFonts w:hint="eastAsia"/>
          <w:sz w:val="24"/>
        </w:rPr>
        <w:t>楼</w:t>
      </w:r>
    </w:p>
    <w:p w14:paraId="5C4FBE8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办公地址：中国上海市浦东新区世纪大道</w:t>
      </w:r>
      <w:r w:rsidRPr="005C39B6">
        <w:rPr>
          <w:rFonts w:hint="eastAsia"/>
          <w:sz w:val="24"/>
        </w:rPr>
        <w:t>100</w:t>
      </w:r>
      <w:r w:rsidRPr="005C39B6">
        <w:rPr>
          <w:rFonts w:hint="eastAsia"/>
          <w:sz w:val="24"/>
        </w:rPr>
        <w:t>号上海环球金融中心</w:t>
      </w:r>
      <w:r w:rsidRPr="005C39B6">
        <w:rPr>
          <w:rFonts w:hint="eastAsia"/>
          <w:sz w:val="24"/>
        </w:rPr>
        <w:t>57</w:t>
      </w:r>
      <w:r w:rsidRPr="005C39B6">
        <w:rPr>
          <w:rFonts w:hint="eastAsia"/>
          <w:sz w:val="24"/>
        </w:rPr>
        <w:t>楼</w:t>
      </w:r>
    </w:p>
    <w:p w14:paraId="7A4DE3F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w:t>
      </w:r>
      <w:r w:rsidRPr="005C39B6">
        <w:rPr>
          <w:rFonts w:hint="eastAsia"/>
          <w:sz w:val="24"/>
        </w:rPr>
        <w:t xml:space="preserve"> </w:t>
      </w:r>
      <w:r w:rsidRPr="005C39B6">
        <w:rPr>
          <w:rFonts w:hint="eastAsia"/>
          <w:sz w:val="24"/>
        </w:rPr>
        <w:t>陈林</w:t>
      </w:r>
    </w:p>
    <w:p w14:paraId="193046A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68777222</w:t>
      </w:r>
    </w:p>
    <w:p w14:paraId="6C13B502"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68777822</w:t>
      </w:r>
    </w:p>
    <w:p w14:paraId="4B13F1FB"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联系人：赵洁</w:t>
      </w:r>
    </w:p>
    <w:p w14:paraId="57370585"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400-820-9898</w:t>
      </w:r>
    </w:p>
    <w:p w14:paraId="74DBA943"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www.cnhbstock.com</w:t>
      </w:r>
    </w:p>
    <w:p w14:paraId="29F96966"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49</w:t>
      </w:r>
      <w:r w:rsidRPr="005C39B6">
        <w:rPr>
          <w:rFonts w:hint="eastAsia"/>
          <w:sz w:val="24"/>
        </w:rPr>
        <w:t>）</w:t>
      </w:r>
      <w:r w:rsidRPr="005C39B6">
        <w:rPr>
          <w:rFonts w:hint="eastAsia"/>
          <w:sz w:val="24"/>
        </w:rPr>
        <w:t xml:space="preserve"> </w:t>
      </w:r>
      <w:r w:rsidRPr="005C39B6">
        <w:rPr>
          <w:rFonts w:hint="eastAsia"/>
          <w:sz w:val="24"/>
        </w:rPr>
        <w:t>中国国际金融股份有限公司</w:t>
      </w:r>
    </w:p>
    <w:p w14:paraId="604D43D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住所：北京建国门外大街</w:t>
      </w:r>
      <w:r w:rsidRPr="005C39B6">
        <w:rPr>
          <w:rFonts w:hint="eastAsia"/>
          <w:sz w:val="24"/>
        </w:rPr>
        <w:t>1</w:t>
      </w:r>
      <w:r w:rsidRPr="005C39B6">
        <w:rPr>
          <w:rFonts w:hint="eastAsia"/>
          <w:sz w:val="24"/>
        </w:rPr>
        <w:t>号国贸大厦</w:t>
      </w:r>
      <w:r w:rsidRPr="005C39B6">
        <w:rPr>
          <w:rFonts w:hint="eastAsia"/>
          <w:sz w:val="24"/>
        </w:rPr>
        <w:t>2</w:t>
      </w:r>
      <w:r w:rsidRPr="005C39B6">
        <w:rPr>
          <w:rFonts w:hint="eastAsia"/>
          <w:sz w:val="24"/>
        </w:rPr>
        <w:t>座</w:t>
      </w:r>
      <w:r w:rsidRPr="005C39B6">
        <w:rPr>
          <w:rFonts w:hint="eastAsia"/>
          <w:sz w:val="24"/>
        </w:rPr>
        <w:t>27</w:t>
      </w:r>
      <w:r w:rsidRPr="005C39B6">
        <w:rPr>
          <w:rFonts w:hint="eastAsia"/>
          <w:sz w:val="24"/>
        </w:rPr>
        <w:t>层及</w:t>
      </w:r>
      <w:r w:rsidRPr="005C39B6">
        <w:rPr>
          <w:rFonts w:hint="eastAsia"/>
          <w:sz w:val="24"/>
        </w:rPr>
        <w:t>28</w:t>
      </w:r>
      <w:r w:rsidRPr="005C39B6">
        <w:rPr>
          <w:rFonts w:hint="eastAsia"/>
          <w:sz w:val="24"/>
        </w:rPr>
        <w:t>层</w:t>
      </w:r>
    </w:p>
    <w:p w14:paraId="0F30B4D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办公地址：北京建国门外大街</w:t>
      </w:r>
      <w:r w:rsidRPr="005C39B6">
        <w:rPr>
          <w:rFonts w:hint="eastAsia"/>
          <w:sz w:val="24"/>
        </w:rPr>
        <w:t>1</w:t>
      </w:r>
      <w:r w:rsidRPr="005C39B6">
        <w:rPr>
          <w:rFonts w:hint="eastAsia"/>
          <w:sz w:val="24"/>
        </w:rPr>
        <w:t>号国贸大厦</w:t>
      </w:r>
      <w:r w:rsidRPr="005C39B6">
        <w:rPr>
          <w:rFonts w:hint="eastAsia"/>
          <w:sz w:val="24"/>
        </w:rPr>
        <w:t>2</w:t>
      </w:r>
      <w:r w:rsidRPr="005C39B6">
        <w:rPr>
          <w:rFonts w:hint="eastAsia"/>
          <w:sz w:val="24"/>
        </w:rPr>
        <w:t>座</w:t>
      </w:r>
      <w:r w:rsidRPr="005C39B6">
        <w:rPr>
          <w:rFonts w:hint="eastAsia"/>
          <w:sz w:val="24"/>
        </w:rPr>
        <w:t>27</w:t>
      </w:r>
      <w:r w:rsidRPr="005C39B6">
        <w:rPr>
          <w:rFonts w:hint="eastAsia"/>
          <w:sz w:val="24"/>
        </w:rPr>
        <w:t>层及</w:t>
      </w:r>
      <w:r w:rsidRPr="005C39B6">
        <w:rPr>
          <w:rFonts w:hint="eastAsia"/>
          <w:sz w:val="24"/>
        </w:rPr>
        <w:t>28</w:t>
      </w:r>
      <w:r w:rsidRPr="005C39B6">
        <w:rPr>
          <w:rFonts w:hint="eastAsia"/>
          <w:sz w:val="24"/>
        </w:rPr>
        <w:t>层</w:t>
      </w:r>
    </w:p>
    <w:p w14:paraId="5A96BA94"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法定代表人：丁学东</w:t>
      </w:r>
    </w:p>
    <w:p w14:paraId="6380A01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65051166</w:t>
      </w:r>
    </w:p>
    <w:p w14:paraId="588BB5B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85679203</w:t>
      </w:r>
    </w:p>
    <w:p w14:paraId="02C79311"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联系人：杨涵宇</w:t>
      </w:r>
    </w:p>
    <w:p w14:paraId="3D619545"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www.cicc.com.cn</w:t>
      </w:r>
    </w:p>
    <w:p w14:paraId="63A84458"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50</w:t>
      </w:r>
      <w:r w:rsidRPr="005C39B6">
        <w:rPr>
          <w:rFonts w:hint="eastAsia"/>
          <w:sz w:val="24"/>
        </w:rPr>
        <w:t>）</w:t>
      </w:r>
      <w:r w:rsidRPr="005C39B6">
        <w:rPr>
          <w:rFonts w:hint="eastAsia"/>
          <w:sz w:val="24"/>
        </w:rPr>
        <w:t xml:space="preserve"> </w:t>
      </w:r>
      <w:r w:rsidRPr="005C39B6">
        <w:rPr>
          <w:rFonts w:hint="eastAsia"/>
          <w:sz w:val="24"/>
        </w:rPr>
        <w:t>瑞银证券有限责任公司</w:t>
      </w:r>
    </w:p>
    <w:p w14:paraId="4952D15D"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住所：北京市西城区金融大街</w:t>
      </w:r>
      <w:r w:rsidRPr="005C39B6">
        <w:rPr>
          <w:rFonts w:hint="eastAsia"/>
          <w:sz w:val="24"/>
        </w:rPr>
        <w:t>7</w:t>
      </w:r>
      <w:r w:rsidRPr="005C39B6">
        <w:rPr>
          <w:rFonts w:hint="eastAsia"/>
          <w:sz w:val="24"/>
        </w:rPr>
        <w:t>号英蓝国际金融中心</w:t>
      </w:r>
      <w:r w:rsidRPr="005C39B6">
        <w:rPr>
          <w:rFonts w:hint="eastAsia"/>
          <w:sz w:val="24"/>
        </w:rPr>
        <w:t>12</w:t>
      </w:r>
      <w:r w:rsidRPr="005C39B6">
        <w:rPr>
          <w:rFonts w:hint="eastAsia"/>
          <w:sz w:val="24"/>
        </w:rPr>
        <w:t>层、</w:t>
      </w:r>
      <w:r w:rsidRPr="005C39B6">
        <w:rPr>
          <w:rFonts w:hint="eastAsia"/>
          <w:sz w:val="24"/>
        </w:rPr>
        <w:t>15</w:t>
      </w:r>
      <w:r w:rsidRPr="005C39B6">
        <w:rPr>
          <w:rFonts w:hint="eastAsia"/>
          <w:sz w:val="24"/>
        </w:rPr>
        <w:t>层</w:t>
      </w:r>
    </w:p>
    <w:p w14:paraId="0936BE1F"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办公地址：北京市西城区金融大街</w:t>
      </w:r>
      <w:r w:rsidRPr="005C39B6">
        <w:rPr>
          <w:rFonts w:hint="eastAsia"/>
          <w:sz w:val="24"/>
        </w:rPr>
        <w:t>7</w:t>
      </w:r>
      <w:r w:rsidRPr="005C39B6">
        <w:rPr>
          <w:rFonts w:hint="eastAsia"/>
          <w:sz w:val="24"/>
        </w:rPr>
        <w:t>号英蓝国际金融中心</w:t>
      </w:r>
      <w:r w:rsidRPr="005C39B6">
        <w:rPr>
          <w:rFonts w:hint="eastAsia"/>
          <w:sz w:val="24"/>
        </w:rPr>
        <w:t>12</w:t>
      </w:r>
      <w:r w:rsidRPr="005C39B6">
        <w:rPr>
          <w:rFonts w:hint="eastAsia"/>
          <w:sz w:val="24"/>
        </w:rPr>
        <w:t>层、</w:t>
      </w:r>
      <w:r w:rsidRPr="005C39B6">
        <w:rPr>
          <w:rFonts w:hint="eastAsia"/>
          <w:sz w:val="24"/>
        </w:rPr>
        <w:t>15</w:t>
      </w:r>
      <w:r w:rsidRPr="005C39B6">
        <w:rPr>
          <w:rFonts w:hint="eastAsia"/>
          <w:sz w:val="24"/>
        </w:rPr>
        <w:t>层</w:t>
      </w:r>
    </w:p>
    <w:p w14:paraId="14285CDE"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法定代表人：程宜荪</w:t>
      </w:r>
    </w:p>
    <w:p w14:paraId="6B7F6D90"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58328112</w:t>
      </w:r>
    </w:p>
    <w:p w14:paraId="129B2101"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58328740</w:t>
      </w:r>
    </w:p>
    <w:p w14:paraId="644DE83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联系人：牟冲</w:t>
      </w:r>
    </w:p>
    <w:p w14:paraId="1BD2A9C7"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400-887-8827</w:t>
      </w:r>
    </w:p>
    <w:p w14:paraId="7BC7ED50"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www.ubssecurities.com</w:t>
      </w:r>
    </w:p>
    <w:p w14:paraId="3FE814D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51</w:t>
      </w:r>
      <w:r w:rsidRPr="005C39B6">
        <w:rPr>
          <w:rFonts w:hint="eastAsia"/>
          <w:sz w:val="24"/>
        </w:rPr>
        <w:t>）</w:t>
      </w:r>
      <w:r w:rsidRPr="005C39B6">
        <w:rPr>
          <w:rFonts w:hint="eastAsia"/>
          <w:sz w:val="24"/>
        </w:rPr>
        <w:t xml:space="preserve"> </w:t>
      </w:r>
      <w:r w:rsidRPr="005C39B6">
        <w:rPr>
          <w:rFonts w:hint="eastAsia"/>
          <w:sz w:val="24"/>
        </w:rPr>
        <w:t>爱建证券有限责任公司</w:t>
      </w:r>
    </w:p>
    <w:p w14:paraId="457462D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住所：上海市南京西路</w:t>
      </w:r>
      <w:r w:rsidRPr="005C39B6">
        <w:rPr>
          <w:rFonts w:hint="eastAsia"/>
          <w:sz w:val="24"/>
        </w:rPr>
        <w:t>758</w:t>
      </w:r>
      <w:r w:rsidRPr="005C39B6">
        <w:rPr>
          <w:rFonts w:hint="eastAsia"/>
          <w:sz w:val="24"/>
        </w:rPr>
        <w:t>号</w:t>
      </w:r>
      <w:r w:rsidRPr="005C39B6">
        <w:rPr>
          <w:rFonts w:hint="eastAsia"/>
          <w:sz w:val="24"/>
        </w:rPr>
        <w:t>24</w:t>
      </w:r>
      <w:r w:rsidRPr="005C39B6">
        <w:rPr>
          <w:rFonts w:hint="eastAsia"/>
          <w:sz w:val="24"/>
        </w:rPr>
        <w:t>楼</w:t>
      </w:r>
    </w:p>
    <w:p w14:paraId="1D006058"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办公地址：上海市浦东新区世纪大道</w:t>
      </w:r>
      <w:r w:rsidRPr="005C39B6">
        <w:rPr>
          <w:rFonts w:hint="eastAsia"/>
          <w:sz w:val="24"/>
        </w:rPr>
        <w:t>1600</w:t>
      </w:r>
      <w:r w:rsidRPr="005C39B6">
        <w:rPr>
          <w:rFonts w:hint="eastAsia"/>
          <w:sz w:val="24"/>
        </w:rPr>
        <w:t>号</w:t>
      </w:r>
      <w:r w:rsidRPr="005C39B6">
        <w:rPr>
          <w:rFonts w:hint="eastAsia"/>
          <w:sz w:val="24"/>
        </w:rPr>
        <w:t>32</w:t>
      </w:r>
      <w:r w:rsidRPr="005C39B6">
        <w:rPr>
          <w:rFonts w:hint="eastAsia"/>
          <w:sz w:val="24"/>
        </w:rPr>
        <w:t>楼</w:t>
      </w:r>
    </w:p>
    <w:p w14:paraId="327CD714"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法定代表人：张建华</w:t>
      </w:r>
    </w:p>
    <w:p w14:paraId="7A53DC3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32229888</w:t>
      </w:r>
    </w:p>
    <w:p w14:paraId="7E338ABB"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68728703</w:t>
      </w:r>
    </w:p>
    <w:p w14:paraId="1A5E320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联系人：陈敏</w:t>
      </w:r>
    </w:p>
    <w:p w14:paraId="2AB2076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021</w:t>
      </w:r>
      <w:r w:rsidRPr="005C39B6">
        <w:rPr>
          <w:rFonts w:hint="eastAsia"/>
          <w:sz w:val="24"/>
        </w:rPr>
        <w:t>）</w:t>
      </w:r>
      <w:r w:rsidRPr="005C39B6">
        <w:rPr>
          <w:rFonts w:hint="eastAsia"/>
          <w:sz w:val="24"/>
        </w:rPr>
        <w:t>63340678</w:t>
      </w:r>
    </w:p>
    <w:p w14:paraId="0AD260C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www.ajzq.com</w:t>
      </w:r>
    </w:p>
    <w:p w14:paraId="43D820F1"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52</w:t>
      </w:r>
      <w:r w:rsidRPr="005C39B6">
        <w:rPr>
          <w:rFonts w:hint="eastAsia"/>
          <w:sz w:val="24"/>
        </w:rPr>
        <w:t>）</w:t>
      </w:r>
      <w:r w:rsidRPr="005C39B6">
        <w:rPr>
          <w:rFonts w:hint="eastAsia"/>
          <w:sz w:val="24"/>
        </w:rPr>
        <w:t xml:space="preserve"> </w:t>
      </w:r>
      <w:r w:rsidRPr="005C39B6">
        <w:rPr>
          <w:rFonts w:hint="eastAsia"/>
          <w:sz w:val="24"/>
        </w:rPr>
        <w:t>长城证券有限责任公司</w:t>
      </w:r>
    </w:p>
    <w:p w14:paraId="5574852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住所：深圳市福田区深南大道</w:t>
      </w:r>
      <w:r w:rsidRPr="005C39B6">
        <w:rPr>
          <w:rFonts w:hint="eastAsia"/>
          <w:sz w:val="24"/>
        </w:rPr>
        <w:t>6008</w:t>
      </w:r>
      <w:r w:rsidRPr="005C39B6">
        <w:rPr>
          <w:rFonts w:hint="eastAsia"/>
          <w:sz w:val="24"/>
        </w:rPr>
        <w:t>号特区报业大厦</w:t>
      </w:r>
      <w:r w:rsidRPr="005C39B6">
        <w:rPr>
          <w:rFonts w:hint="eastAsia"/>
          <w:sz w:val="24"/>
        </w:rPr>
        <w:t>14</w:t>
      </w:r>
      <w:r w:rsidRPr="005C39B6">
        <w:rPr>
          <w:rFonts w:hint="eastAsia"/>
          <w:sz w:val="24"/>
        </w:rPr>
        <w:t>、</w:t>
      </w:r>
      <w:r w:rsidRPr="005C39B6">
        <w:rPr>
          <w:rFonts w:hint="eastAsia"/>
          <w:sz w:val="24"/>
        </w:rPr>
        <w:t>16</w:t>
      </w:r>
      <w:r w:rsidRPr="005C39B6">
        <w:rPr>
          <w:rFonts w:hint="eastAsia"/>
          <w:sz w:val="24"/>
        </w:rPr>
        <w:t>、</w:t>
      </w:r>
      <w:r w:rsidRPr="005C39B6">
        <w:rPr>
          <w:rFonts w:hint="eastAsia"/>
          <w:sz w:val="24"/>
        </w:rPr>
        <w:t>17</w:t>
      </w:r>
      <w:r w:rsidRPr="005C39B6">
        <w:rPr>
          <w:rFonts w:hint="eastAsia"/>
          <w:sz w:val="24"/>
        </w:rPr>
        <w:t>层</w:t>
      </w:r>
    </w:p>
    <w:p w14:paraId="7226286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法定代表人：黄耀华</w:t>
      </w:r>
    </w:p>
    <w:p w14:paraId="3CE9BAF5"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83516289</w:t>
      </w:r>
    </w:p>
    <w:p w14:paraId="6DB62F6E"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83516199</w:t>
      </w:r>
    </w:p>
    <w:p w14:paraId="0146746B"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联系人：匡婷</w:t>
      </w:r>
    </w:p>
    <w:p w14:paraId="06ECDE4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0755</w:t>
      </w:r>
      <w:r w:rsidRPr="005C39B6">
        <w:rPr>
          <w:rFonts w:hint="eastAsia"/>
          <w:sz w:val="24"/>
        </w:rPr>
        <w:t>）</w:t>
      </w:r>
      <w:r w:rsidRPr="005C39B6">
        <w:rPr>
          <w:rFonts w:hint="eastAsia"/>
          <w:sz w:val="24"/>
        </w:rPr>
        <w:t>33680000</w:t>
      </w:r>
      <w:r w:rsidRPr="005C39B6">
        <w:rPr>
          <w:rFonts w:hint="eastAsia"/>
          <w:sz w:val="24"/>
        </w:rPr>
        <w:t>，</w:t>
      </w:r>
      <w:r w:rsidRPr="005C39B6">
        <w:rPr>
          <w:rFonts w:hint="eastAsia"/>
          <w:sz w:val="24"/>
        </w:rPr>
        <w:t>400-6666-888</w:t>
      </w:r>
    </w:p>
    <w:p w14:paraId="48170BA0"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www.cc168.com.cn</w:t>
      </w:r>
    </w:p>
    <w:p w14:paraId="3725DE51"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53</w:t>
      </w:r>
      <w:r w:rsidRPr="005C39B6">
        <w:rPr>
          <w:rFonts w:hint="eastAsia"/>
          <w:sz w:val="24"/>
        </w:rPr>
        <w:t>）</w:t>
      </w:r>
      <w:r w:rsidRPr="005C39B6">
        <w:rPr>
          <w:rFonts w:hint="eastAsia"/>
          <w:sz w:val="24"/>
        </w:rPr>
        <w:t xml:space="preserve"> </w:t>
      </w:r>
      <w:r w:rsidRPr="005C39B6">
        <w:rPr>
          <w:rFonts w:hint="eastAsia"/>
          <w:sz w:val="24"/>
        </w:rPr>
        <w:t>中国民族证券有限责任公司</w:t>
      </w:r>
    </w:p>
    <w:p w14:paraId="42CE9BD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住所：北京市西城区金融街</w:t>
      </w:r>
      <w:r w:rsidRPr="005C39B6">
        <w:rPr>
          <w:rFonts w:hint="eastAsia"/>
          <w:sz w:val="24"/>
        </w:rPr>
        <w:t>5</w:t>
      </w:r>
      <w:r w:rsidRPr="005C39B6">
        <w:rPr>
          <w:rFonts w:hint="eastAsia"/>
          <w:sz w:val="24"/>
        </w:rPr>
        <w:t>号新盛大厦</w:t>
      </w:r>
      <w:r w:rsidRPr="005C39B6">
        <w:rPr>
          <w:rFonts w:hint="eastAsia"/>
          <w:sz w:val="24"/>
        </w:rPr>
        <w:t>A</w:t>
      </w:r>
      <w:r w:rsidRPr="005C39B6">
        <w:rPr>
          <w:rFonts w:hint="eastAsia"/>
          <w:sz w:val="24"/>
        </w:rPr>
        <w:t>座</w:t>
      </w:r>
      <w:r w:rsidRPr="005C39B6">
        <w:rPr>
          <w:rFonts w:hint="eastAsia"/>
          <w:sz w:val="24"/>
        </w:rPr>
        <w:t>6-9</w:t>
      </w:r>
      <w:r w:rsidRPr="005C39B6">
        <w:rPr>
          <w:rFonts w:hint="eastAsia"/>
          <w:sz w:val="24"/>
        </w:rPr>
        <w:t>层</w:t>
      </w:r>
    </w:p>
    <w:p w14:paraId="0B3DA62F"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办公地址：北京市西城区金融街</w:t>
      </w:r>
      <w:r w:rsidRPr="005C39B6">
        <w:rPr>
          <w:rFonts w:hint="eastAsia"/>
          <w:sz w:val="24"/>
        </w:rPr>
        <w:t>5</w:t>
      </w:r>
      <w:r w:rsidRPr="005C39B6">
        <w:rPr>
          <w:rFonts w:hint="eastAsia"/>
          <w:sz w:val="24"/>
        </w:rPr>
        <w:t>号新盛大厦</w:t>
      </w:r>
      <w:r w:rsidRPr="005C39B6">
        <w:rPr>
          <w:rFonts w:hint="eastAsia"/>
          <w:sz w:val="24"/>
        </w:rPr>
        <w:t>A</w:t>
      </w:r>
      <w:r w:rsidRPr="005C39B6">
        <w:rPr>
          <w:rFonts w:hint="eastAsia"/>
          <w:sz w:val="24"/>
        </w:rPr>
        <w:t>座</w:t>
      </w:r>
      <w:r w:rsidRPr="005C39B6">
        <w:rPr>
          <w:rFonts w:hint="eastAsia"/>
          <w:sz w:val="24"/>
        </w:rPr>
        <w:t>6-9</w:t>
      </w:r>
      <w:r w:rsidRPr="005C39B6">
        <w:rPr>
          <w:rFonts w:hint="eastAsia"/>
          <w:sz w:val="24"/>
        </w:rPr>
        <w:t>层</w:t>
      </w:r>
    </w:p>
    <w:p w14:paraId="571CFE16"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法定代表人：赵大建</w:t>
      </w:r>
    </w:p>
    <w:p w14:paraId="0E4C87D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400-889-5618</w:t>
      </w:r>
    </w:p>
    <w:p w14:paraId="2904ABAF"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www.e5618.com</w:t>
      </w:r>
    </w:p>
    <w:p w14:paraId="333B2B39"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w:t>
      </w:r>
      <w:r w:rsidRPr="005C39B6">
        <w:rPr>
          <w:rFonts w:hint="eastAsia"/>
          <w:sz w:val="24"/>
        </w:rPr>
        <w:t>54</w:t>
      </w:r>
      <w:r w:rsidRPr="005C39B6">
        <w:rPr>
          <w:rFonts w:hint="eastAsia"/>
          <w:sz w:val="24"/>
        </w:rPr>
        <w:t>）</w:t>
      </w:r>
      <w:r w:rsidRPr="005C39B6">
        <w:rPr>
          <w:rFonts w:hint="eastAsia"/>
          <w:sz w:val="24"/>
        </w:rPr>
        <w:t xml:space="preserve"> </w:t>
      </w:r>
      <w:r w:rsidRPr="005C39B6">
        <w:rPr>
          <w:rFonts w:hint="eastAsia"/>
          <w:sz w:val="24"/>
        </w:rPr>
        <w:t>国金证券股份有限公司</w:t>
      </w:r>
    </w:p>
    <w:p w14:paraId="7FF5EA9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住所：四川省成都市东城根上街</w:t>
      </w:r>
      <w:r w:rsidRPr="005C39B6">
        <w:rPr>
          <w:rFonts w:hint="eastAsia"/>
          <w:sz w:val="24"/>
        </w:rPr>
        <w:t>95</w:t>
      </w:r>
      <w:r w:rsidRPr="005C39B6">
        <w:rPr>
          <w:rFonts w:hint="eastAsia"/>
          <w:sz w:val="24"/>
        </w:rPr>
        <w:t>号</w:t>
      </w:r>
    </w:p>
    <w:p w14:paraId="1835AE99"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办公地址：成都市东城根上街</w:t>
      </w:r>
      <w:r w:rsidRPr="005C39B6">
        <w:rPr>
          <w:rFonts w:hint="eastAsia"/>
          <w:sz w:val="24"/>
        </w:rPr>
        <w:t>95</w:t>
      </w:r>
      <w:r w:rsidRPr="005C39B6">
        <w:rPr>
          <w:rFonts w:hint="eastAsia"/>
          <w:sz w:val="24"/>
        </w:rPr>
        <w:t>号</w:t>
      </w:r>
    </w:p>
    <w:p w14:paraId="5E77F447"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法定代表人：冉云</w:t>
      </w:r>
      <w:r w:rsidRPr="005C39B6">
        <w:rPr>
          <w:rFonts w:hint="eastAsia"/>
          <w:sz w:val="24"/>
        </w:rPr>
        <w:t xml:space="preserve"> </w:t>
      </w:r>
    </w:p>
    <w:p w14:paraId="3AE339A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028</w:t>
      </w:r>
      <w:r w:rsidRPr="005C39B6">
        <w:rPr>
          <w:rFonts w:hint="eastAsia"/>
          <w:sz w:val="24"/>
        </w:rPr>
        <w:t>）</w:t>
      </w:r>
      <w:r w:rsidRPr="005C39B6">
        <w:rPr>
          <w:rFonts w:hint="eastAsia"/>
          <w:sz w:val="24"/>
        </w:rPr>
        <w:t>86690057</w:t>
      </w:r>
      <w:r w:rsidRPr="005C39B6">
        <w:rPr>
          <w:rFonts w:hint="eastAsia"/>
          <w:sz w:val="24"/>
        </w:rPr>
        <w:t>，（</w:t>
      </w:r>
      <w:r w:rsidRPr="005C39B6">
        <w:rPr>
          <w:rFonts w:hint="eastAsia"/>
          <w:sz w:val="24"/>
        </w:rPr>
        <w:t>028</w:t>
      </w:r>
      <w:r w:rsidRPr="005C39B6">
        <w:rPr>
          <w:rFonts w:hint="eastAsia"/>
          <w:sz w:val="24"/>
        </w:rPr>
        <w:t>）</w:t>
      </w:r>
      <w:r w:rsidRPr="005C39B6">
        <w:rPr>
          <w:rFonts w:hint="eastAsia"/>
          <w:sz w:val="24"/>
        </w:rPr>
        <w:t>86690058</w:t>
      </w:r>
    </w:p>
    <w:p w14:paraId="3A28CC03"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028</w:t>
      </w:r>
      <w:r w:rsidRPr="005C39B6">
        <w:rPr>
          <w:rFonts w:hint="eastAsia"/>
          <w:sz w:val="24"/>
        </w:rPr>
        <w:t>）</w:t>
      </w:r>
      <w:r w:rsidRPr="005C39B6">
        <w:rPr>
          <w:rFonts w:hint="eastAsia"/>
          <w:sz w:val="24"/>
        </w:rPr>
        <w:t>86690126</w:t>
      </w:r>
    </w:p>
    <w:p w14:paraId="4A2755F9"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联系人：刘婧漪</w:t>
      </w:r>
      <w:r w:rsidRPr="005C39B6">
        <w:rPr>
          <w:rFonts w:hint="eastAsia"/>
          <w:sz w:val="24"/>
        </w:rPr>
        <w:t xml:space="preserve"> </w:t>
      </w:r>
      <w:r w:rsidRPr="005C39B6">
        <w:rPr>
          <w:rFonts w:hint="eastAsia"/>
          <w:sz w:val="24"/>
        </w:rPr>
        <w:t>贾鹏</w:t>
      </w:r>
    </w:p>
    <w:p w14:paraId="621A04D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95310</w:t>
      </w:r>
    </w:p>
    <w:p w14:paraId="1B38FF68"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www.gjzq.com.cn</w:t>
      </w:r>
    </w:p>
    <w:p w14:paraId="74AAF4F2"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55</w:t>
      </w:r>
      <w:r w:rsidRPr="005C39B6">
        <w:rPr>
          <w:rFonts w:hint="eastAsia"/>
          <w:sz w:val="24"/>
        </w:rPr>
        <w:t>）</w:t>
      </w:r>
      <w:r w:rsidRPr="005C39B6">
        <w:rPr>
          <w:rFonts w:hint="eastAsia"/>
          <w:sz w:val="24"/>
        </w:rPr>
        <w:t xml:space="preserve"> </w:t>
      </w:r>
      <w:r w:rsidRPr="005C39B6">
        <w:rPr>
          <w:rFonts w:hint="eastAsia"/>
          <w:sz w:val="24"/>
        </w:rPr>
        <w:t>方正证券股份有限公司</w:t>
      </w:r>
    </w:p>
    <w:p w14:paraId="5D83E2A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住所：湖南长沙芙蓉中路二段华侨国际大厦</w:t>
      </w:r>
      <w:r w:rsidRPr="005C39B6">
        <w:rPr>
          <w:rFonts w:hint="eastAsia"/>
          <w:sz w:val="24"/>
        </w:rPr>
        <w:t>22-24</w:t>
      </w:r>
      <w:r w:rsidRPr="005C39B6">
        <w:rPr>
          <w:rFonts w:hint="eastAsia"/>
          <w:sz w:val="24"/>
        </w:rPr>
        <w:t>层</w:t>
      </w:r>
    </w:p>
    <w:p w14:paraId="279AC22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办公地址：湖南长沙芙蓉中路二段华侨国际大厦</w:t>
      </w:r>
      <w:r w:rsidRPr="005C39B6">
        <w:rPr>
          <w:rFonts w:hint="eastAsia"/>
          <w:sz w:val="24"/>
        </w:rPr>
        <w:t>22-24</w:t>
      </w:r>
      <w:r w:rsidRPr="005C39B6">
        <w:rPr>
          <w:rFonts w:hint="eastAsia"/>
          <w:sz w:val="24"/>
        </w:rPr>
        <w:t>层</w:t>
      </w:r>
    </w:p>
    <w:p w14:paraId="77178026"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法定代表人：雷杰</w:t>
      </w:r>
    </w:p>
    <w:p w14:paraId="5B9C292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68546765</w:t>
      </w:r>
    </w:p>
    <w:p w14:paraId="10E417B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68546792</w:t>
      </w:r>
    </w:p>
    <w:p w14:paraId="196F5B3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联系人：徐锦福</w:t>
      </w:r>
    </w:p>
    <w:p w14:paraId="600B379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95571</w:t>
      </w:r>
    </w:p>
    <w:p w14:paraId="2960FAF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www.foundersc.com</w:t>
      </w:r>
    </w:p>
    <w:p w14:paraId="0889B94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56</w:t>
      </w:r>
      <w:r w:rsidRPr="005C39B6">
        <w:rPr>
          <w:rFonts w:hint="eastAsia"/>
          <w:sz w:val="24"/>
        </w:rPr>
        <w:t>）</w:t>
      </w:r>
      <w:r w:rsidRPr="005C39B6">
        <w:rPr>
          <w:rFonts w:hint="eastAsia"/>
          <w:sz w:val="24"/>
        </w:rPr>
        <w:t xml:space="preserve"> </w:t>
      </w:r>
      <w:r w:rsidRPr="005C39B6">
        <w:rPr>
          <w:rFonts w:hint="eastAsia"/>
          <w:sz w:val="24"/>
        </w:rPr>
        <w:t>渤海证券股份有限公司</w:t>
      </w:r>
    </w:p>
    <w:p w14:paraId="26953B20"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住所：天津经济技术开发区第二大街</w:t>
      </w:r>
      <w:r w:rsidRPr="005C39B6">
        <w:rPr>
          <w:rFonts w:hint="eastAsia"/>
          <w:sz w:val="24"/>
        </w:rPr>
        <w:t>42</w:t>
      </w:r>
      <w:r w:rsidRPr="005C39B6">
        <w:rPr>
          <w:rFonts w:hint="eastAsia"/>
          <w:sz w:val="24"/>
        </w:rPr>
        <w:t>号写字楼</w:t>
      </w:r>
      <w:r w:rsidRPr="005C39B6">
        <w:rPr>
          <w:rFonts w:hint="eastAsia"/>
          <w:sz w:val="24"/>
        </w:rPr>
        <w:t>101</w:t>
      </w:r>
      <w:r w:rsidRPr="005C39B6">
        <w:rPr>
          <w:rFonts w:hint="eastAsia"/>
          <w:sz w:val="24"/>
        </w:rPr>
        <w:t>室</w:t>
      </w:r>
    </w:p>
    <w:p w14:paraId="4609F0C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办公地址：天津市南开区宾水西道</w:t>
      </w:r>
      <w:r w:rsidRPr="005C39B6">
        <w:rPr>
          <w:rFonts w:hint="eastAsia"/>
          <w:sz w:val="24"/>
        </w:rPr>
        <w:t>8</w:t>
      </w:r>
      <w:r w:rsidRPr="005C39B6">
        <w:rPr>
          <w:rFonts w:hint="eastAsia"/>
          <w:sz w:val="24"/>
        </w:rPr>
        <w:t>号</w:t>
      </w:r>
    </w:p>
    <w:p w14:paraId="0667A877"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法定代表人：王春峰</w:t>
      </w:r>
    </w:p>
    <w:p w14:paraId="51B6955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022</w:t>
      </w:r>
      <w:r w:rsidRPr="005C39B6">
        <w:rPr>
          <w:rFonts w:hint="eastAsia"/>
          <w:sz w:val="24"/>
        </w:rPr>
        <w:t>）</w:t>
      </w:r>
      <w:r w:rsidRPr="005C39B6">
        <w:rPr>
          <w:rFonts w:hint="eastAsia"/>
          <w:sz w:val="24"/>
        </w:rPr>
        <w:t>28451991</w:t>
      </w:r>
    </w:p>
    <w:p w14:paraId="648C796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022</w:t>
      </w:r>
      <w:r w:rsidRPr="005C39B6">
        <w:rPr>
          <w:rFonts w:hint="eastAsia"/>
          <w:sz w:val="24"/>
        </w:rPr>
        <w:t>）</w:t>
      </w:r>
      <w:r w:rsidRPr="005C39B6">
        <w:rPr>
          <w:rFonts w:hint="eastAsia"/>
          <w:sz w:val="24"/>
        </w:rPr>
        <w:t>28451892</w:t>
      </w:r>
    </w:p>
    <w:p w14:paraId="7C1A7134"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联系人：蔡霆</w:t>
      </w:r>
    </w:p>
    <w:p w14:paraId="1D75E3B6"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400-651-5988</w:t>
      </w:r>
    </w:p>
    <w:p w14:paraId="4EAD6E7F"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www.bhzq.com</w:t>
      </w:r>
    </w:p>
    <w:p w14:paraId="6E74CC82"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57</w:t>
      </w:r>
      <w:r w:rsidRPr="005C39B6">
        <w:rPr>
          <w:rFonts w:hint="eastAsia"/>
          <w:sz w:val="24"/>
        </w:rPr>
        <w:t>）</w:t>
      </w:r>
      <w:r w:rsidRPr="005C39B6">
        <w:rPr>
          <w:rFonts w:hint="eastAsia"/>
          <w:sz w:val="24"/>
        </w:rPr>
        <w:t xml:space="preserve"> </w:t>
      </w:r>
      <w:r w:rsidRPr="005C39B6">
        <w:rPr>
          <w:rFonts w:hint="eastAsia"/>
          <w:sz w:val="24"/>
        </w:rPr>
        <w:t>信达证券股份有限公司</w:t>
      </w:r>
    </w:p>
    <w:p w14:paraId="11D6974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住所：北京市西城区闹市口大街</w:t>
      </w:r>
      <w:r w:rsidRPr="005C39B6">
        <w:rPr>
          <w:rFonts w:hint="eastAsia"/>
          <w:sz w:val="24"/>
        </w:rPr>
        <w:t>9</w:t>
      </w:r>
      <w:r w:rsidRPr="005C39B6">
        <w:rPr>
          <w:rFonts w:hint="eastAsia"/>
          <w:sz w:val="24"/>
        </w:rPr>
        <w:t>号院</w:t>
      </w:r>
      <w:r w:rsidRPr="005C39B6">
        <w:rPr>
          <w:rFonts w:hint="eastAsia"/>
          <w:sz w:val="24"/>
        </w:rPr>
        <w:t>1</w:t>
      </w:r>
      <w:r w:rsidRPr="005C39B6">
        <w:rPr>
          <w:rFonts w:hint="eastAsia"/>
          <w:sz w:val="24"/>
        </w:rPr>
        <w:t>号楼信达金融中心</w:t>
      </w:r>
    </w:p>
    <w:p w14:paraId="707668F7"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办公地址：北京市西城区闹市口大街</w:t>
      </w:r>
      <w:r w:rsidRPr="005C39B6">
        <w:rPr>
          <w:rFonts w:hint="eastAsia"/>
          <w:sz w:val="24"/>
        </w:rPr>
        <w:t>9</w:t>
      </w:r>
      <w:r w:rsidRPr="005C39B6">
        <w:rPr>
          <w:rFonts w:hint="eastAsia"/>
          <w:sz w:val="24"/>
        </w:rPr>
        <w:t>号院</w:t>
      </w:r>
      <w:r w:rsidRPr="005C39B6">
        <w:rPr>
          <w:rFonts w:hint="eastAsia"/>
          <w:sz w:val="24"/>
        </w:rPr>
        <w:t>1</w:t>
      </w:r>
      <w:r w:rsidRPr="005C39B6">
        <w:rPr>
          <w:rFonts w:hint="eastAsia"/>
          <w:sz w:val="24"/>
        </w:rPr>
        <w:t>号楼信达金融中心</w:t>
      </w:r>
    </w:p>
    <w:p w14:paraId="09A5B456"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法定代表人：张志刚</w:t>
      </w:r>
    </w:p>
    <w:p w14:paraId="3503EA3C"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63081000</w:t>
      </w:r>
    </w:p>
    <w:p w14:paraId="723DD2F7"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63081344</w:t>
      </w:r>
    </w:p>
    <w:p w14:paraId="48D33F6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联系人：尹旭航</w:t>
      </w:r>
    </w:p>
    <w:p w14:paraId="6B33F4A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95321</w:t>
      </w:r>
    </w:p>
    <w:p w14:paraId="433DD19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www.cindasc.com</w:t>
      </w:r>
    </w:p>
    <w:p w14:paraId="359F1BD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58</w:t>
      </w:r>
      <w:r w:rsidRPr="005C39B6">
        <w:rPr>
          <w:rFonts w:hint="eastAsia"/>
          <w:sz w:val="24"/>
        </w:rPr>
        <w:t>）</w:t>
      </w:r>
      <w:r w:rsidRPr="005C39B6">
        <w:rPr>
          <w:rFonts w:hint="eastAsia"/>
          <w:sz w:val="24"/>
        </w:rPr>
        <w:t xml:space="preserve"> </w:t>
      </w:r>
      <w:r w:rsidRPr="005C39B6">
        <w:rPr>
          <w:rFonts w:hint="eastAsia"/>
          <w:sz w:val="24"/>
        </w:rPr>
        <w:t>东方证券股份有限公司</w:t>
      </w:r>
    </w:p>
    <w:p w14:paraId="33FB3270"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住所：上海市中山南路</w:t>
      </w:r>
      <w:r w:rsidRPr="005C39B6">
        <w:rPr>
          <w:rFonts w:hint="eastAsia"/>
          <w:sz w:val="24"/>
        </w:rPr>
        <w:t>318</w:t>
      </w:r>
      <w:r w:rsidRPr="005C39B6">
        <w:rPr>
          <w:rFonts w:hint="eastAsia"/>
          <w:sz w:val="24"/>
        </w:rPr>
        <w:t>号</w:t>
      </w:r>
      <w:r w:rsidRPr="005C39B6">
        <w:rPr>
          <w:rFonts w:hint="eastAsia"/>
          <w:sz w:val="24"/>
        </w:rPr>
        <w:t>2</w:t>
      </w:r>
      <w:r w:rsidRPr="005C39B6">
        <w:rPr>
          <w:rFonts w:hint="eastAsia"/>
          <w:sz w:val="24"/>
        </w:rPr>
        <w:t>号楼</w:t>
      </w:r>
      <w:r w:rsidRPr="005C39B6">
        <w:rPr>
          <w:rFonts w:hint="eastAsia"/>
          <w:sz w:val="24"/>
        </w:rPr>
        <w:t>22</w:t>
      </w:r>
      <w:r w:rsidRPr="005C39B6">
        <w:rPr>
          <w:rFonts w:hint="eastAsia"/>
          <w:sz w:val="24"/>
        </w:rPr>
        <w:t>层</w:t>
      </w:r>
      <w:r w:rsidRPr="005C39B6">
        <w:rPr>
          <w:rFonts w:hint="eastAsia"/>
          <w:sz w:val="24"/>
        </w:rPr>
        <w:t>-29</w:t>
      </w:r>
      <w:r w:rsidRPr="005C39B6">
        <w:rPr>
          <w:rFonts w:hint="eastAsia"/>
          <w:sz w:val="24"/>
        </w:rPr>
        <w:t>层</w:t>
      </w:r>
    </w:p>
    <w:p w14:paraId="46CAC2C9"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法定代表人：王益民</w:t>
      </w:r>
    </w:p>
    <w:p w14:paraId="6B9F7986"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63325888</w:t>
      </w:r>
    </w:p>
    <w:p w14:paraId="60060815"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63326173</w:t>
      </w:r>
    </w:p>
    <w:p w14:paraId="6270F7F3"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联系人：吴宇</w:t>
      </w:r>
    </w:p>
    <w:p w14:paraId="22E51BD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95503</w:t>
      </w:r>
    </w:p>
    <w:p w14:paraId="4A68E20A"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www.dfzq.com.cn</w:t>
      </w:r>
    </w:p>
    <w:p w14:paraId="34B46D8E"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59</w:t>
      </w:r>
      <w:r w:rsidRPr="005C39B6">
        <w:rPr>
          <w:rFonts w:hint="eastAsia"/>
          <w:sz w:val="24"/>
        </w:rPr>
        <w:t>）</w:t>
      </w:r>
      <w:r w:rsidRPr="005C39B6">
        <w:rPr>
          <w:rFonts w:hint="eastAsia"/>
          <w:sz w:val="24"/>
        </w:rPr>
        <w:t xml:space="preserve"> </w:t>
      </w:r>
      <w:r w:rsidRPr="005C39B6">
        <w:rPr>
          <w:rFonts w:hint="eastAsia"/>
          <w:sz w:val="24"/>
        </w:rPr>
        <w:t>西南证券股份有限公司</w:t>
      </w:r>
    </w:p>
    <w:p w14:paraId="08DBA4D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住所：重庆市江北区桥北苑</w:t>
      </w:r>
      <w:r w:rsidRPr="005C39B6">
        <w:rPr>
          <w:rFonts w:hint="eastAsia"/>
          <w:sz w:val="24"/>
        </w:rPr>
        <w:t>8</w:t>
      </w:r>
      <w:r w:rsidRPr="005C39B6">
        <w:rPr>
          <w:rFonts w:hint="eastAsia"/>
          <w:sz w:val="24"/>
        </w:rPr>
        <w:t>号</w:t>
      </w:r>
    </w:p>
    <w:p w14:paraId="6D4FDE83"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办公地址：重庆市江北区桥北苑</w:t>
      </w:r>
      <w:r w:rsidRPr="005C39B6">
        <w:rPr>
          <w:rFonts w:hint="eastAsia"/>
          <w:sz w:val="24"/>
        </w:rPr>
        <w:t>8</w:t>
      </w:r>
      <w:r w:rsidRPr="005C39B6">
        <w:rPr>
          <w:rFonts w:hint="eastAsia"/>
          <w:sz w:val="24"/>
        </w:rPr>
        <w:t>号西南证券大厦</w:t>
      </w:r>
    </w:p>
    <w:p w14:paraId="2C1844F2"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法定代表人：余维佳</w:t>
      </w:r>
    </w:p>
    <w:p w14:paraId="3A19CD6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023</w:t>
      </w:r>
      <w:r w:rsidRPr="005C39B6">
        <w:rPr>
          <w:rFonts w:hint="eastAsia"/>
          <w:sz w:val="24"/>
        </w:rPr>
        <w:t>）</w:t>
      </w:r>
      <w:r w:rsidRPr="005C39B6">
        <w:rPr>
          <w:rFonts w:hint="eastAsia"/>
          <w:sz w:val="24"/>
        </w:rPr>
        <w:t>63786141</w:t>
      </w:r>
    </w:p>
    <w:p w14:paraId="0AE9F24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023</w:t>
      </w:r>
      <w:r w:rsidRPr="005C39B6">
        <w:rPr>
          <w:rFonts w:hint="eastAsia"/>
          <w:sz w:val="24"/>
        </w:rPr>
        <w:t>）</w:t>
      </w:r>
      <w:r w:rsidRPr="005C39B6">
        <w:rPr>
          <w:rFonts w:hint="eastAsia"/>
          <w:sz w:val="24"/>
        </w:rPr>
        <w:t>63786212</w:t>
      </w:r>
    </w:p>
    <w:p w14:paraId="4C00BCC0"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联系人：张煜</w:t>
      </w:r>
    </w:p>
    <w:p w14:paraId="5355F09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400-809-6096</w:t>
      </w:r>
    </w:p>
    <w:p w14:paraId="22FC68DD"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www.swsc.com.cn</w:t>
      </w:r>
    </w:p>
    <w:p w14:paraId="484FB81B"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60</w:t>
      </w:r>
      <w:r w:rsidRPr="005C39B6">
        <w:rPr>
          <w:rFonts w:hint="eastAsia"/>
          <w:sz w:val="24"/>
        </w:rPr>
        <w:t>）</w:t>
      </w:r>
      <w:r w:rsidRPr="005C39B6">
        <w:rPr>
          <w:rFonts w:hint="eastAsia"/>
          <w:sz w:val="24"/>
        </w:rPr>
        <w:t xml:space="preserve"> </w:t>
      </w:r>
      <w:r w:rsidRPr="005C39B6">
        <w:rPr>
          <w:rFonts w:hint="eastAsia"/>
          <w:sz w:val="24"/>
        </w:rPr>
        <w:t>华龙证券有限责任公司</w:t>
      </w:r>
    </w:p>
    <w:p w14:paraId="3556CB23"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住所：兰州市城关区东岗西路</w:t>
      </w:r>
      <w:r w:rsidRPr="005C39B6">
        <w:rPr>
          <w:rFonts w:hint="eastAsia"/>
          <w:sz w:val="24"/>
        </w:rPr>
        <w:t>638</w:t>
      </w:r>
      <w:r w:rsidRPr="005C39B6">
        <w:rPr>
          <w:rFonts w:hint="eastAsia"/>
          <w:sz w:val="24"/>
        </w:rPr>
        <w:t>号财富中心</w:t>
      </w:r>
    </w:p>
    <w:p w14:paraId="5DBBC3B2"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办公地址：兰州市城关区东岗西路</w:t>
      </w:r>
      <w:r w:rsidRPr="005C39B6">
        <w:rPr>
          <w:rFonts w:hint="eastAsia"/>
          <w:sz w:val="24"/>
        </w:rPr>
        <w:t>638</w:t>
      </w:r>
      <w:r w:rsidRPr="005C39B6">
        <w:rPr>
          <w:rFonts w:hint="eastAsia"/>
          <w:sz w:val="24"/>
        </w:rPr>
        <w:t>号财富中心</w:t>
      </w:r>
    </w:p>
    <w:p w14:paraId="074F7688"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法定代表人：李晓安</w:t>
      </w:r>
    </w:p>
    <w:p w14:paraId="0E83045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0931</w:t>
      </w:r>
      <w:r w:rsidRPr="005C39B6">
        <w:rPr>
          <w:rFonts w:hint="eastAsia"/>
          <w:sz w:val="24"/>
        </w:rPr>
        <w:t>）</w:t>
      </w:r>
      <w:r w:rsidRPr="005C39B6">
        <w:rPr>
          <w:rFonts w:hint="eastAsia"/>
          <w:sz w:val="24"/>
        </w:rPr>
        <w:t>4890208</w:t>
      </w:r>
    </w:p>
    <w:p w14:paraId="534A5BA4"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传真：（</w:t>
      </w:r>
      <w:r w:rsidRPr="005C39B6">
        <w:rPr>
          <w:rFonts w:hint="eastAsia"/>
          <w:sz w:val="24"/>
        </w:rPr>
        <w:t>0931</w:t>
      </w:r>
      <w:r w:rsidRPr="005C39B6">
        <w:rPr>
          <w:rFonts w:hint="eastAsia"/>
          <w:sz w:val="24"/>
        </w:rPr>
        <w:t>）</w:t>
      </w:r>
      <w:r w:rsidRPr="005C39B6">
        <w:rPr>
          <w:rFonts w:hint="eastAsia"/>
          <w:sz w:val="24"/>
        </w:rPr>
        <w:t>4890628</w:t>
      </w:r>
    </w:p>
    <w:p w14:paraId="66AA7AD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联系人：李昕田</w:t>
      </w:r>
    </w:p>
    <w:p w14:paraId="35378942"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4006898888</w:t>
      </w:r>
      <w:r w:rsidRPr="005C39B6">
        <w:rPr>
          <w:rFonts w:hint="eastAsia"/>
          <w:sz w:val="24"/>
        </w:rPr>
        <w:t>、（</w:t>
      </w:r>
      <w:r w:rsidRPr="005C39B6">
        <w:rPr>
          <w:rFonts w:hint="eastAsia"/>
          <w:sz w:val="24"/>
        </w:rPr>
        <w:t>0931</w:t>
      </w:r>
      <w:r w:rsidRPr="005C39B6">
        <w:rPr>
          <w:rFonts w:hint="eastAsia"/>
          <w:sz w:val="24"/>
        </w:rPr>
        <w:t>）</w:t>
      </w:r>
      <w:r w:rsidRPr="005C39B6">
        <w:rPr>
          <w:rFonts w:hint="eastAsia"/>
          <w:sz w:val="24"/>
        </w:rPr>
        <w:t>4890208</w:t>
      </w:r>
    </w:p>
    <w:p w14:paraId="2E998C2F"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www.hlzqgs.com</w:t>
      </w:r>
    </w:p>
    <w:p w14:paraId="53A3AD6E"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61</w:t>
      </w:r>
      <w:r w:rsidRPr="005C39B6">
        <w:rPr>
          <w:rFonts w:hint="eastAsia"/>
          <w:sz w:val="24"/>
        </w:rPr>
        <w:t>）</w:t>
      </w:r>
      <w:r w:rsidRPr="005C39B6">
        <w:rPr>
          <w:rFonts w:hint="eastAsia"/>
          <w:sz w:val="24"/>
        </w:rPr>
        <w:t xml:space="preserve"> </w:t>
      </w:r>
      <w:r w:rsidRPr="005C39B6">
        <w:rPr>
          <w:rFonts w:hint="eastAsia"/>
          <w:sz w:val="24"/>
        </w:rPr>
        <w:t>东兴证券股份有限公司</w:t>
      </w:r>
    </w:p>
    <w:p w14:paraId="4941444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住所：北京市西城区金融大街</w:t>
      </w:r>
      <w:r w:rsidRPr="005C39B6">
        <w:rPr>
          <w:rFonts w:hint="eastAsia"/>
          <w:sz w:val="24"/>
        </w:rPr>
        <w:t>5</w:t>
      </w:r>
      <w:r w:rsidRPr="005C39B6">
        <w:rPr>
          <w:rFonts w:hint="eastAsia"/>
          <w:sz w:val="24"/>
        </w:rPr>
        <w:t>号新盛大厦</w:t>
      </w:r>
      <w:r w:rsidRPr="005C39B6">
        <w:rPr>
          <w:rFonts w:hint="eastAsia"/>
          <w:sz w:val="24"/>
        </w:rPr>
        <w:t>B</w:t>
      </w:r>
      <w:r w:rsidRPr="005C39B6">
        <w:rPr>
          <w:rFonts w:hint="eastAsia"/>
          <w:sz w:val="24"/>
        </w:rPr>
        <w:t>座</w:t>
      </w:r>
      <w:r w:rsidRPr="005C39B6">
        <w:rPr>
          <w:rFonts w:hint="eastAsia"/>
          <w:sz w:val="24"/>
        </w:rPr>
        <w:t>12-15</w:t>
      </w:r>
      <w:r w:rsidRPr="005C39B6">
        <w:rPr>
          <w:rFonts w:hint="eastAsia"/>
          <w:sz w:val="24"/>
        </w:rPr>
        <w:t>层</w:t>
      </w:r>
    </w:p>
    <w:p w14:paraId="67E63B07"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法定代表人：徐勇力</w:t>
      </w:r>
    </w:p>
    <w:p w14:paraId="06735B74"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66555316</w:t>
      </w:r>
    </w:p>
    <w:p w14:paraId="128837C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66555246</w:t>
      </w:r>
    </w:p>
    <w:p w14:paraId="0ED171F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联系人：汤漫川</w:t>
      </w:r>
    </w:p>
    <w:p w14:paraId="140DD6F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400-8888-993</w:t>
      </w:r>
    </w:p>
    <w:p w14:paraId="71FB9697"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www.dxzq.net</w:t>
      </w:r>
    </w:p>
    <w:p w14:paraId="5BCD242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62</w:t>
      </w:r>
      <w:r w:rsidRPr="005C39B6">
        <w:rPr>
          <w:rFonts w:hint="eastAsia"/>
          <w:sz w:val="24"/>
        </w:rPr>
        <w:t>）</w:t>
      </w:r>
      <w:r w:rsidRPr="005C39B6">
        <w:rPr>
          <w:rFonts w:hint="eastAsia"/>
          <w:sz w:val="24"/>
        </w:rPr>
        <w:t xml:space="preserve"> </w:t>
      </w:r>
      <w:r w:rsidRPr="005C39B6">
        <w:rPr>
          <w:rFonts w:hint="eastAsia"/>
          <w:sz w:val="24"/>
        </w:rPr>
        <w:t>华福证券有限责任公司</w:t>
      </w:r>
    </w:p>
    <w:p w14:paraId="67F0CB66" w14:textId="77777777" w:rsidR="005C39B6" w:rsidRPr="005C39B6" w:rsidRDefault="005C39B6" w:rsidP="005C39B6">
      <w:pPr>
        <w:spacing w:line="360" w:lineRule="auto"/>
        <w:ind w:firstLineChars="177" w:firstLine="425"/>
        <w:contextualSpacing/>
        <w:rPr>
          <w:sz w:val="24"/>
        </w:rPr>
      </w:pPr>
      <w:r w:rsidRPr="005C39B6">
        <w:rPr>
          <w:rFonts w:hint="eastAsia"/>
          <w:sz w:val="24"/>
        </w:rPr>
        <w:t>住所：福州市五四路</w:t>
      </w:r>
      <w:r w:rsidRPr="005C39B6">
        <w:rPr>
          <w:rFonts w:hint="eastAsia"/>
          <w:sz w:val="24"/>
        </w:rPr>
        <w:t>157</w:t>
      </w:r>
      <w:r w:rsidRPr="005C39B6">
        <w:rPr>
          <w:rFonts w:hint="eastAsia"/>
          <w:sz w:val="24"/>
        </w:rPr>
        <w:t>号新天地大厦</w:t>
      </w:r>
      <w:r w:rsidRPr="005C39B6">
        <w:rPr>
          <w:rFonts w:hint="eastAsia"/>
          <w:sz w:val="24"/>
        </w:rPr>
        <w:t>7</w:t>
      </w:r>
      <w:r w:rsidRPr="005C39B6">
        <w:rPr>
          <w:rFonts w:hint="eastAsia"/>
          <w:sz w:val="24"/>
        </w:rPr>
        <w:t>、</w:t>
      </w:r>
      <w:r w:rsidRPr="005C39B6">
        <w:rPr>
          <w:rFonts w:hint="eastAsia"/>
          <w:sz w:val="24"/>
        </w:rPr>
        <w:t>8</w:t>
      </w:r>
      <w:r w:rsidRPr="005C39B6">
        <w:rPr>
          <w:rFonts w:hint="eastAsia"/>
          <w:sz w:val="24"/>
        </w:rPr>
        <w:t>层</w:t>
      </w:r>
    </w:p>
    <w:p w14:paraId="1BB80317"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办公地址：福州市五四路新天地大厦</w:t>
      </w:r>
      <w:r w:rsidRPr="005C39B6">
        <w:rPr>
          <w:rFonts w:hint="eastAsia"/>
          <w:sz w:val="24"/>
        </w:rPr>
        <w:t>7</w:t>
      </w:r>
      <w:r w:rsidRPr="005C39B6">
        <w:rPr>
          <w:rFonts w:hint="eastAsia"/>
          <w:sz w:val="24"/>
        </w:rPr>
        <w:t>至</w:t>
      </w:r>
      <w:r w:rsidRPr="005C39B6">
        <w:rPr>
          <w:rFonts w:hint="eastAsia"/>
          <w:sz w:val="24"/>
        </w:rPr>
        <w:t>10</w:t>
      </w:r>
      <w:r w:rsidRPr="005C39B6">
        <w:rPr>
          <w:rFonts w:hint="eastAsia"/>
          <w:sz w:val="24"/>
        </w:rPr>
        <w:t>层</w:t>
      </w:r>
    </w:p>
    <w:p w14:paraId="7D5B4692"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法定代表人：黄金琳</w:t>
      </w:r>
    </w:p>
    <w:p w14:paraId="31AF383D"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0591</w:t>
      </w:r>
      <w:r w:rsidRPr="005C39B6">
        <w:rPr>
          <w:rFonts w:hint="eastAsia"/>
          <w:sz w:val="24"/>
        </w:rPr>
        <w:t>）</w:t>
      </w:r>
      <w:r w:rsidRPr="005C39B6">
        <w:rPr>
          <w:rFonts w:hint="eastAsia"/>
          <w:sz w:val="24"/>
        </w:rPr>
        <w:t>87383623</w:t>
      </w:r>
    </w:p>
    <w:p w14:paraId="2A0D56E6"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0591</w:t>
      </w:r>
      <w:r w:rsidRPr="005C39B6">
        <w:rPr>
          <w:rFonts w:hint="eastAsia"/>
          <w:sz w:val="24"/>
        </w:rPr>
        <w:t>）</w:t>
      </w:r>
      <w:r w:rsidRPr="005C39B6">
        <w:rPr>
          <w:rFonts w:hint="eastAsia"/>
          <w:sz w:val="24"/>
        </w:rPr>
        <w:t>87383610</w:t>
      </w:r>
    </w:p>
    <w:p w14:paraId="5CCB8E1E"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0591</w:t>
      </w:r>
      <w:r w:rsidRPr="005C39B6">
        <w:rPr>
          <w:rFonts w:hint="eastAsia"/>
          <w:sz w:val="24"/>
        </w:rPr>
        <w:t>）</w:t>
      </w:r>
      <w:r w:rsidRPr="005C39B6">
        <w:rPr>
          <w:rFonts w:hint="eastAsia"/>
          <w:sz w:val="24"/>
        </w:rPr>
        <w:t>96326</w:t>
      </w:r>
    </w:p>
    <w:p w14:paraId="08180991"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www.hfzq.com.cn</w:t>
      </w:r>
    </w:p>
    <w:p w14:paraId="1D33AC09"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63</w:t>
      </w:r>
      <w:r w:rsidRPr="005C39B6">
        <w:rPr>
          <w:rFonts w:hint="eastAsia"/>
          <w:sz w:val="24"/>
        </w:rPr>
        <w:t>）</w:t>
      </w:r>
      <w:r w:rsidRPr="005C39B6">
        <w:rPr>
          <w:rFonts w:hint="eastAsia"/>
          <w:sz w:val="24"/>
        </w:rPr>
        <w:t xml:space="preserve"> </w:t>
      </w:r>
      <w:r w:rsidRPr="005C39B6">
        <w:rPr>
          <w:rFonts w:hint="eastAsia"/>
          <w:sz w:val="24"/>
        </w:rPr>
        <w:t>中国中投证券有限责任公司</w:t>
      </w:r>
    </w:p>
    <w:p w14:paraId="625B9D20"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住所：深圳市福田区益田路与福中路交界处荣超商务中心</w:t>
      </w:r>
      <w:r w:rsidRPr="005C39B6">
        <w:rPr>
          <w:rFonts w:hint="eastAsia"/>
          <w:sz w:val="24"/>
        </w:rPr>
        <w:t>A</w:t>
      </w:r>
      <w:r w:rsidRPr="005C39B6">
        <w:rPr>
          <w:rFonts w:hint="eastAsia"/>
          <w:sz w:val="24"/>
        </w:rPr>
        <w:t>栋第</w:t>
      </w:r>
      <w:r w:rsidRPr="005C39B6">
        <w:rPr>
          <w:rFonts w:hint="eastAsia"/>
          <w:sz w:val="24"/>
        </w:rPr>
        <w:t>18</w:t>
      </w:r>
      <w:r w:rsidRPr="005C39B6">
        <w:rPr>
          <w:rFonts w:hint="eastAsia"/>
          <w:sz w:val="24"/>
        </w:rPr>
        <w:t>层</w:t>
      </w:r>
      <w:r w:rsidRPr="005C39B6">
        <w:rPr>
          <w:rFonts w:hint="eastAsia"/>
          <w:sz w:val="24"/>
        </w:rPr>
        <w:t>-21</w:t>
      </w:r>
      <w:r w:rsidRPr="005C39B6">
        <w:rPr>
          <w:rFonts w:hint="eastAsia"/>
          <w:sz w:val="24"/>
        </w:rPr>
        <w:t>层及第</w:t>
      </w:r>
      <w:r w:rsidRPr="005C39B6">
        <w:rPr>
          <w:rFonts w:hint="eastAsia"/>
          <w:sz w:val="24"/>
        </w:rPr>
        <w:t>04</w:t>
      </w:r>
      <w:r w:rsidRPr="005C39B6">
        <w:rPr>
          <w:rFonts w:hint="eastAsia"/>
          <w:sz w:val="24"/>
        </w:rPr>
        <w:t>层</w:t>
      </w:r>
      <w:r w:rsidRPr="005C39B6">
        <w:rPr>
          <w:rFonts w:hint="eastAsia"/>
          <w:sz w:val="24"/>
        </w:rPr>
        <w:t>01.02.03.05.11.12.13.15.16.18.19.20.21.22.23</w:t>
      </w:r>
      <w:r w:rsidRPr="005C39B6">
        <w:rPr>
          <w:rFonts w:hint="eastAsia"/>
          <w:sz w:val="24"/>
        </w:rPr>
        <w:t>单元</w:t>
      </w:r>
    </w:p>
    <w:p w14:paraId="6FA7B5E1"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办公地址：深圳市福田区益田路</w:t>
      </w:r>
      <w:r w:rsidRPr="005C39B6">
        <w:rPr>
          <w:rFonts w:hint="eastAsia"/>
          <w:sz w:val="24"/>
        </w:rPr>
        <w:t>6003</w:t>
      </w:r>
      <w:r w:rsidRPr="005C39B6">
        <w:rPr>
          <w:rFonts w:hint="eastAsia"/>
          <w:sz w:val="24"/>
        </w:rPr>
        <w:t>号荣超商务中心</w:t>
      </w:r>
      <w:r w:rsidRPr="005C39B6">
        <w:rPr>
          <w:rFonts w:hint="eastAsia"/>
          <w:sz w:val="24"/>
        </w:rPr>
        <w:t>A</w:t>
      </w:r>
      <w:r w:rsidRPr="005C39B6">
        <w:rPr>
          <w:rFonts w:hint="eastAsia"/>
          <w:sz w:val="24"/>
        </w:rPr>
        <w:t>栋第</w:t>
      </w:r>
      <w:r w:rsidRPr="005C39B6">
        <w:rPr>
          <w:rFonts w:hint="eastAsia"/>
          <w:sz w:val="24"/>
        </w:rPr>
        <w:t>04</w:t>
      </w:r>
      <w:r w:rsidRPr="005C39B6">
        <w:rPr>
          <w:rFonts w:hint="eastAsia"/>
          <w:sz w:val="24"/>
        </w:rPr>
        <w:t>、</w:t>
      </w:r>
      <w:r w:rsidRPr="005C39B6">
        <w:rPr>
          <w:rFonts w:hint="eastAsia"/>
          <w:sz w:val="24"/>
        </w:rPr>
        <w:t>18</w:t>
      </w:r>
      <w:r w:rsidRPr="005C39B6">
        <w:rPr>
          <w:rFonts w:hint="eastAsia"/>
          <w:sz w:val="24"/>
        </w:rPr>
        <w:t>层至</w:t>
      </w:r>
      <w:r w:rsidRPr="005C39B6">
        <w:rPr>
          <w:rFonts w:hint="eastAsia"/>
          <w:sz w:val="24"/>
        </w:rPr>
        <w:t>21</w:t>
      </w:r>
      <w:r w:rsidRPr="005C39B6">
        <w:rPr>
          <w:rFonts w:hint="eastAsia"/>
          <w:sz w:val="24"/>
        </w:rPr>
        <w:t>层</w:t>
      </w:r>
    </w:p>
    <w:p w14:paraId="0FF9701A"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法定代表人：龙增来</w:t>
      </w:r>
    </w:p>
    <w:p w14:paraId="6F4E568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82023442</w:t>
      </w:r>
    </w:p>
    <w:p w14:paraId="2B5B7FD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82026539</w:t>
      </w:r>
    </w:p>
    <w:p w14:paraId="7045524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联系人：刘毅</w:t>
      </w:r>
    </w:p>
    <w:p w14:paraId="2E720D1D"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客户服务电话：</w:t>
      </w:r>
      <w:r w:rsidRPr="005C39B6">
        <w:rPr>
          <w:rFonts w:hint="eastAsia"/>
          <w:sz w:val="24"/>
        </w:rPr>
        <w:t>400-600-8008</w:t>
      </w:r>
    </w:p>
    <w:p w14:paraId="686DE8AD"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www.china-invs.cn</w:t>
      </w:r>
    </w:p>
    <w:p w14:paraId="5B84183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64</w:t>
      </w:r>
      <w:r w:rsidRPr="005C39B6">
        <w:rPr>
          <w:rFonts w:hint="eastAsia"/>
          <w:sz w:val="24"/>
        </w:rPr>
        <w:t>）</w:t>
      </w:r>
      <w:r w:rsidRPr="005C39B6">
        <w:rPr>
          <w:rFonts w:hint="eastAsia"/>
          <w:sz w:val="24"/>
        </w:rPr>
        <w:t xml:space="preserve"> </w:t>
      </w:r>
      <w:r w:rsidRPr="005C39B6">
        <w:rPr>
          <w:rFonts w:hint="eastAsia"/>
          <w:sz w:val="24"/>
        </w:rPr>
        <w:t>华融证券股份有限公司</w:t>
      </w:r>
    </w:p>
    <w:p w14:paraId="75A1572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住所：北京市西城区金融大街</w:t>
      </w:r>
      <w:r w:rsidRPr="005C39B6">
        <w:rPr>
          <w:rFonts w:hint="eastAsia"/>
          <w:sz w:val="24"/>
        </w:rPr>
        <w:t>8</w:t>
      </w:r>
      <w:r w:rsidRPr="005C39B6">
        <w:rPr>
          <w:rFonts w:hint="eastAsia"/>
          <w:sz w:val="24"/>
        </w:rPr>
        <w:t>号</w:t>
      </w:r>
    </w:p>
    <w:p w14:paraId="499A8D2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办公地址：北京市西城区金融大街</w:t>
      </w:r>
      <w:r w:rsidRPr="005C39B6">
        <w:rPr>
          <w:rFonts w:hint="eastAsia"/>
          <w:sz w:val="24"/>
        </w:rPr>
        <w:t>8</w:t>
      </w:r>
      <w:r w:rsidRPr="005C39B6">
        <w:rPr>
          <w:rFonts w:hint="eastAsia"/>
          <w:sz w:val="24"/>
        </w:rPr>
        <w:t>号</w:t>
      </w:r>
    </w:p>
    <w:p w14:paraId="4926CECA"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法定代表人：宋德清</w:t>
      </w:r>
    </w:p>
    <w:p w14:paraId="70D7F43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58568235</w:t>
      </w:r>
    </w:p>
    <w:p w14:paraId="27C1FF10"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58568062</w:t>
      </w:r>
    </w:p>
    <w:p w14:paraId="5862CB1F"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联系人：黄恒</w:t>
      </w:r>
    </w:p>
    <w:p w14:paraId="61175AF2"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010</w:t>
      </w:r>
      <w:r w:rsidRPr="005C39B6">
        <w:rPr>
          <w:rFonts w:hint="eastAsia"/>
          <w:sz w:val="24"/>
        </w:rPr>
        <w:t>）</w:t>
      </w:r>
      <w:r w:rsidRPr="005C39B6">
        <w:rPr>
          <w:rFonts w:hint="eastAsia"/>
          <w:sz w:val="24"/>
        </w:rPr>
        <w:t>58568118</w:t>
      </w:r>
    </w:p>
    <w:p w14:paraId="5808EB53"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www.hrsec.com.cn</w:t>
      </w:r>
    </w:p>
    <w:p w14:paraId="6938C131"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65</w:t>
      </w:r>
      <w:r w:rsidRPr="005C39B6">
        <w:rPr>
          <w:rFonts w:hint="eastAsia"/>
          <w:sz w:val="24"/>
        </w:rPr>
        <w:t>）</w:t>
      </w:r>
      <w:r w:rsidRPr="005C39B6">
        <w:rPr>
          <w:rFonts w:hint="eastAsia"/>
          <w:sz w:val="24"/>
        </w:rPr>
        <w:t xml:space="preserve"> </w:t>
      </w:r>
      <w:r w:rsidRPr="005C39B6">
        <w:rPr>
          <w:rFonts w:hint="eastAsia"/>
          <w:sz w:val="24"/>
        </w:rPr>
        <w:t>中原证券股份有限公司</w:t>
      </w:r>
    </w:p>
    <w:p w14:paraId="4158602C" w14:textId="77777777" w:rsidR="005C39B6" w:rsidRPr="005C39B6" w:rsidRDefault="005C39B6" w:rsidP="005C39B6">
      <w:pPr>
        <w:spacing w:line="360" w:lineRule="auto"/>
        <w:ind w:firstLineChars="177" w:firstLine="425"/>
        <w:contextualSpacing/>
        <w:rPr>
          <w:sz w:val="24"/>
        </w:rPr>
      </w:pPr>
      <w:r w:rsidRPr="005C39B6">
        <w:rPr>
          <w:rFonts w:hint="eastAsia"/>
          <w:sz w:val="24"/>
        </w:rPr>
        <w:t>住所：郑州市郑东新区商务外环路</w:t>
      </w:r>
      <w:r w:rsidRPr="005C39B6">
        <w:rPr>
          <w:rFonts w:hint="eastAsia"/>
          <w:sz w:val="24"/>
        </w:rPr>
        <w:t>10</w:t>
      </w:r>
      <w:r w:rsidRPr="005C39B6">
        <w:rPr>
          <w:rFonts w:hint="eastAsia"/>
          <w:sz w:val="24"/>
        </w:rPr>
        <w:t>号</w:t>
      </w:r>
    </w:p>
    <w:p w14:paraId="766E5CF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法定代表人：菅明军</w:t>
      </w:r>
    </w:p>
    <w:p w14:paraId="02F22A0F"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联系人：程月艳</w:t>
      </w:r>
      <w:r w:rsidRPr="005C39B6">
        <w:rPr>
          <w:rFonts w:hint="eastAsia"/>
          <w:sz w:val="24"/>
        </w:rPr>
        <w:t xml:space="preserve">  </w:t>
      </w:r>
      <w:r w:rsidRPr="005C39B6">
        <w:rPr>
          <w:rFonts w:hint="eastAsia"/>
          <w:sz w:val="24"/>
        </w:rPr>
        <w:t>李盼盼</w:t>
      </w:r>
    </w:p>
    <w:p w14:paraId="1F443454"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0371</w:t>
      </w:r>
      <w:r w:rsidRPr="005C39B6">
        <w:rPr>
          <w:rFonts w:hint="eastAsia"/>
          <w:sz w:val="24"/>
        </w:rPr>
        <w:t>）</w:t>
      </w:r>
      <w:r w:rsidRPr="005C39B6">
        <w:rPr>
          <w:rFonts w:hint="eastAsia"/>
          <w:sz w:val="24"/>
        </w:rPr>
        <w:t>69099882</w:t>
      </w:r>
    </w:p>
    <w:p w14:paraId="16983AC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0371</w:t>
      </w:r>
      <w:r w:rsidRPr="005C39B6">
        <w:rPr>
          <w:rFonts w:hint="eastAsia"/>
          <w:sz w:val="24"/>
        </w:rPr>
        <w:t>）</w:t>
      </w:r>
      <w:r w:rsidRPr="005C39B6">
        <w:rPr>
          <w:rFonts w:hint="eastAsia"/>
          <w:sz w:val="24"/>
        </w:rPr>
        <w:t>65585899</w:t>
      </w:r>
    </w:p>
    <w:p w14:paraId="6914DBD5"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xml:space="preserve">95377 </w:t>
      </w:r>
    </w:p>
    <w:p w14:paraId="604262E7"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www.ccnew.com</w:t>
      </w:r>
    </w:p>
    <w:p w14:paraId="6DD920A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66</w:t>
      </w:r>
      <w:r w:rsidRPr="005C39B6">
        <w:rPr>
          <w:rFonts w:hint="eastAsia"/>
          <w:sz w:val="24"/>
        </w:rPr>
        <w:t>）</w:t>
      </w:r>
      <w:r w:rsidRPr="005C39B6">
        <w:rPr>
          <w:rFonts w:hint="eastAsia"/>
          <w:sz w:val="24"/>
        </w:rPr>
        <w:t xml:space="preserve"> </w:t>
      </w:r>
      <w:r w:rsidRPr="005C39B6">
        <w:rPr>
          <w:rFonts w:hint="eastAsia"/>
          <w:sz w:val="24"/>
        </w:rPr>
        <w:t>天相投资顾问有限公司</w:t>
      </w:r>
    </w:p>
    <w:p w14:paraId="3DC7176A"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住所：北京市西城区金融街</w:t>
      </w:r>
      <w:r w:rsidRPr="005C39B6">
        <w:rPr>
          <w:rFonts w:hint="eastAsia"/>
          <w:sz w:val="24"/>
        </w:rPr>
        <w:t>19</w:t>
      </w:r>
      <w:r w:rsidRPr="005C39B6">
        <w:rPr>
          <w:rFonts w:hint="eastAsia"/>
          <w:sz w:val="24"/>
        </w:rPr>
        <w:t>号富凯大厦</w:t>
      </w:r>
      <w:r w:rsidRPr="005C39B6">
        <w:rPr>
          <w:rFonts w:hint="eastAsia"/>
          <w:sz w:val="24"/>
        </w:rPr>
        <w:t>B</w:t>
      </w:r>
      <w:r w:rsidRPr="005C39B6">
        <w:rPr>
          <w:rFonts w:hint="eastAsia"/>
          <w:sz w:val="24"/>
        </w:rPr>
        <w:t>座</w:t>
      </w:r>
      <w:r w:rsidRPr="005C39B6">
        <w:rPr>
          <w:rFonts w:hint="eastAsia"/>
          <w:sz w:val="24"/>
        </w:rPr>
        <w:t>701</w:t>
      </w:r>
    </w:p>
    <w:p w14:paraId="19DA0884"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办公地址：北京市西城区新街口外大街</w:t>
      </w:r>
      <w:r w:rsidRPr="005C39B6">
        <w:rPr>
          <w:rFonts w:hint="eastAsia"/>
          <w:sz w:val="24"/>
        </w:rPr>
        <w:t>28</w:t>
      </w:r>
      <w:r w:rsidRPr="005C39B6">
        <w:rPr>
          <w:rFonts w:hint="eastAsia"/>
          <w:sz w:val="24"/>
        </w:rPr>
        <w:t>号</w:t>
      </w:r>
      <w:r w:rsidRPr="005C39B6">
        <w:rPr>
          <w:rFonts w:hint="eastAsia"/>
          <w:sz w:val="24"/>
        </w:rPr>
        <w:t>C</w:t>
      </w:r>
      <w:r w:rsidRPr="005C39B6">
        <w:rPr>
          <w:rFonts w:hint="eastAsia"/>
          <w:sz w:val="24"/>
        </w:rPr>
        <w:t>座</w:t>
      </w:r>
      <w:r w:rsidRPr="005C39B6">
        <w:rPr>
          <w:rFonts w:hint="eastAsia"/>
          <w:sz w:val="24"/>
        </w:rPr>
        <w:t>5</w:t>
      </w:r>
      <w:r w:rsidRPr="005C39B6">
        <w:rPr>
          <w:rFonts w:hint="eastAsia"/>
          <w:sz w:val="24"/>
        </w:rPr>
        <w:t>层</w:t>
      </w:r>
    </w:p>
    <w:p w14:paraId="5C855C9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法定代表人：林义相</w:t>
      </w:r>
    </w:p>
    <w:p w14:paraId="033EB06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66045529</w:t>
      </w:r>
    </w:p>
    <w:p w14:paraId="17023032"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66045518</w:t>
      </w:r>
    </w:p>
    <w:p w14:paraId="49FF9A4D"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联系人：尹伶</w:t>
      </w:r>
    </w:p>
    <w:p w14:paraId="6DCF45ED"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010</w:t>
      </w:r>
      <w:r w:rsidRPr="005C39B6">
        <w:rPr>
          <w:rFonts w:hint="eastAsia"/>
          <w:sz w:val="24"/>
        </w:rPr>
        <w:t>）</w:t>
      </w:r>
      <w:r w:rsidRPr="005C39B6">
        <w:rPr>
          <w:rFonts w:hint="eastAsia"/>
          <w:sz w:val="24"/>
        </w:rPr>
        <w:t>66045678</w:t>
      </w:r>
    </w:p>
    <w:p w14:paraId="43BA79A7"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http://www.txsec.com</w:t>
      </w:r>
      <w:r w:rsidRPr="005C39B6">
        <w:rPr>
          <w:rFonts w:hint="eastAsia"/>
          <w:sz w:val="24"/>
        </w:rPr>
        <w:t>，</w:t>
      </w:r>
      <w:r w:rsidRPr="005C39B6">
        <w:rPr>
          <w:rFonts w:hint="eastAsia"/>
          <w:sz w:val="24"/>
        </w:rPr>
        <w:t>www.jjm.com.cn</w:t>
      </w:r>
    </w:p>
    <w:p w14:paraId="63D9CC8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67</w:t>
      </w:r>
      <w:r w:rsidRPr="005C39B6">
        <w:rPr>
          <w:rFonts w:hint="eastAsia"/>
          <w:sz w:val="24"/>
        </w:rPr>
        <w:t>）联讯证券股份有限公司</w:t>
      </w:r>
    </w:p>
    <w:p w14:paraId="3587BD6B"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住所：</w:t>
      </w:r>
      <w:r w:rsidRPr="005C39B6">
        <w:rPr>
          <w:rFonts w:hint="eastAsia"/>
          <w:sz w:val="24"/>
        </w:rPr>
        <w:t xml:space="preserve"> </w:t>
      </w:r>
      <w:r w:rsidRPr="005C39B6">
        <w:rPr>
          <w:rFonts w:hint="eastAsia"/>
          <w:sz w:val="24"/>
        </w:rPr>
        <w:t>惠州市江北东江三路</w:t>
      </w:r>
      <w:r w:rsidRPr="005C39B6">
        <w:rPr>
          <w:rFonts w:hint="eastAsia"/>
          <w:sz w:val="24"/>
        </w:rPr>
        <w:t>55</w:t>
      </w:r>
      <w:r w:rsidRPr="005C39B6">
        <w:rPr>
          <w:rFonts w:hint="eastAsia"/>
          <w:sz w:val="24"/>
        </w:rPr>
        <w:t>号广播电视新闻中心西面一层大堂和三、四层</w:t>
      </w:r>
    </w:p>
    <w:p w14:paraId="337A8711"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办公地址：惠州市江北东江三路</w:t>
      </w:r>
      <w:r w:rsidRPr="005C39B6">
        <w:rPr>
          <w:rFonts w:hint="eastAsia"/>
          <w:sz w:val="24"/>
        </w:rPr>
        <w:t>55</w:t>
      </w:r>
      <w:r w:rsidRPr="005C39B6">
        <w:rPr>
          <w:rFonts w:hint="eastAsia"/>
          <w:sz w:val="24"/>
        </w:rPr>
        <w:t>号广播电视新闻中心西面一层大堂和三、四层</w:t>
      </w:r>
    </w:p>
    <w:p w14:paraId="7E9C5ECE"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法定代表人：徐刚</w:t>
      </w:r>
    </w:p>
    <w:p w14:paraId="4FEDF78D"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 xml:space="preserve">33606736 </w:t>
      </w:r>
    </w:p>
    <w:p w14:paraId="773EB9A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 xml:space="preserve">33606760 </w:t>
      </w:r>
    </w:p>
    <w:p w14:paraId="3C654F4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联系人：陈思</w:t>
      </w:r>
      <w:r w:rsidRPr="005C39B6">
        <w:rPr>
          <w:rFonts w:hint="eastAsia"/>
          <w:sz w:val="24"/>
        </w:rPr>
        <w:t xml:space="preserve"> </w:t>
      </w:r>
    </w:p>
    <w:p w14:paraId="159F2A57"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95564</w:t>
      </w:r>
    </w:p>
    <w:p w14:paraId="1628136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www.lxzq.com.cn</w:t>
      </w:r>
    </w:p>
    <w:p w14:paraId="1A7C9742"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68</w:t>
      </w:r>
      <w:r w:rsidRPr="005C39B6">
        <w:rPr>
          <w:rFonts w:hint="eastAsia"/>
          <w:sz w:val="24"/>
        </w:rPr>
        <w:t>）华西证券股份有限公司</w:t>
      </w:r>
    </w:p>
    <w:p w14:paraId="38C36DBC"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住所：四川省成都市高新区天府二街</w:t>
      </w:r>
      <w:r w:rsidRPr="005C39B6">
        <w:rPr>
          <w:rFonts w:hint="eastAsia"/>
          <w:sz w:val="24"/>
        </w:rPr>
        <w:t>198</w:t>
      </w:r>
      <w:r w:rsidRPr="005C39B6">
        <w:rPr>
          <w:rFonts w:hint="eastAsia"/>
          <w:sz w:val="24"/>
        </w:rPr>
        <w:t>号华西证券大厦</w:t>
      </w:r>
    </w:p>
    <w:p w14:paraId="3C5585F6"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办公地址：四川省成都市高新区天府二街</w:t>
      </w:r>
      <w:r w:rsidRPr="005C39B6">
        <w:rPr>
          <w:rFonts w:hint="eastAsia"/>
          <w:sz w:val="24"/>
        </w:rPr>
        <w:t>198</w:t>
      </w:r>
      <w:r w:rsidRPr="005C39B6">
        <w:rPr>
          <w:rFonts w:hint="eastAsia"/>
          <w:sz w:val="24"/>
        </w:rPr>
        <w:t>号华西证券大厦</w:t>
      </w:r>
    </w:p>
    <w:p w14:paraId="3800FED7"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法定代表人：杨炯洋</w:t>
      </w:r>
    </w:p>
    <w:p w14:paraId="193D5B1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028</w:t>
      </w:r>
      <w:r w:rsidRPr="005C39B6">
        <w:rPr>
          <w:rFonts w:hint="eastAsia"/>
          <w:sz w:val="24"/>
        </w:rPr>
        <w:t>）</w:t>
      </w:r>
      <w:r w:rsidRPr="005C39B6">
        <w:rPr>
          <w:rFonts w:hint="eastAsia"/>
          <w:sz w:val="24"/>
        </w:rPr>
        <w:t>86135991</w:t>
      </w:r>
    </w:p>
    <w:p w14:paraId="61DC6B27"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028</w:t>
      </w:r>
      <w:r w:rsidRPr="005C39B6">
        <w:rPr>
          <w:rFonts w:hint="eastAsia"/>
          <w:sz w:val="24"/>
        </w:rPr>
        <w:t>）</w:t>
      </w:r>
      <w:r w:rsidRPr="005C39B6">
        <w:rPr>
          <w:rFonts w:hint="eastAsia"/>
          <w:sz w:val="24"/>
        </w:rPr>
        <w:t>86150400</w:t>
      </w:r>
    </w:p>
    <w:p w14:paraId="6007A34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联系人：周志茹</w:t>
      </w:r>
    </w:p>
    <w:p w14:paraId="20102BD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95584</w:t>
      </w:r>
    </w:p>
    <w:p w14:paraId="276ECEC5"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www.hx168.com.cn </w:t>
      </w:r>
    </w:p>
    <w:p w14:paraId="60FF121D"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69</w:t>
      </w:r>
      <w:r w:rsidRPr="005C39B6">
        <w:rPr>
          <w:rFonts w:hint="eastAsia"/>
          <w:sz w:val="24"/>
        </w:rPr>
        <w:t>）东莞证券股份有限公司</w:t>
      </w:r>
    </w:p>
    <w:p w14:paraId="3466C55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住所：广东省东莞市莞城区可园南路一号</w:t>
      </w:r>
    </w:p>
    <w:p w14:paraId="65AE7107"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办公地址：广东省东莞市莞城区可园南路一号</w:t>
      </w:r>
    </w:p>
    <w:p w14:paraId="7032F720"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0769</w:t>
      </w:r>
      <w:r w:rsidRPr="005C39B6">
        <w:rPr>
          <w:rFonts w:hint="eastAsia"/>
          <w:sz w:val="24"/>
        </w:rPr>
        <w:t>）</w:t>
      </w:r>
      <w:r w:rsidRPr="005C39B6">
        <w:rPr>
          <w:rFonts w:hint="eastAsia"/>
          <w:sz w:val="24"/>
        </w:rPr>
        <w:t>22115712</w:t>
      </w:r>
    </w:p>
    <w:p w14:paraId="6E3F81CE"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0769</w:t>
      </w:r>
      <w:r w:rsidRPr="005C39B6">
        <w:rPr>
          <w:rFonts w:hint="eastAsia"/>
          <w:sz w:val="24"/>
        </w:rPr>
        <w:t>）</w:t>
      </w:r>
      <w:r w:rsidRPr="005C39B6">
        <w:rPr>
          <w:rFonts w:hint="eastAsia"/>
          <w:sz w:val="24"/>
        </w:rPr>
        <w:t>22115712</w:t>
      </w:r>
    </w:p>
    <w:p w14:paraId="1563AD5B"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联系人：李荣</w:t>
      </w:r>
    </w:p>
    <w:p w14:paraId="2BFE36B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95328</w:t>
      </w:r>
    </w:p>
    <w:p w14:paraId="52866006"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www.dgzq.com</w:t>
      </w:r>
    </w:p>
    <w:p w14:paraId="081EB9F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70</w:t>
      </w:r>
      <w:r w:rsidRPr="005C39B6">
        <w:rPr>
          <w:rFonts w:hint="eastAsia"/>
          <w:sz w:val="24"/>
        </w:rPr>
        <w:t>）中信期货有限公司</w:t>
      </w:r>
    </w:p>
    <w:p w14:paraId="1DD044B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住所：深圳市福田区中心三路</w:t>
      </w:r>
      <w:r w:rsidRPr="005C39B6">
        <w:rPr>
          <w:rFonts w:hint="eastAsia"/>
          <w:sz w:val="24"/>
        </w:rPr>
        <w:t>8</w:t>
      </w:r>
      <w:r w:rsidRPr="005C39B6">
        <w:rPr>
          <w:rFonts w:hint="eastAsia"/>
          <w:sz w:val="24"/>
        </w:rPr>
        <w:t>号卓越时代广场（二期）北座</w:t>
      </w:r>
      <w:r w:rsidRPr="005C39B6">
        <w:rPr>
          <w:rFonts w:hint="eastAsia"/>
          <w:sz w:val="24"/>
        </w:rPr>
        <w:t>13</w:t>
      </w:r>
      <w:r w:rsidRPr="005C39B6">
        <w:rPr>
          <w:rFonts w:hint="eastAsia"/>
          <w:sz w:val="24"/>
        </w:rPr>
        <w:t>层</w:t>
      </w:r>
      <w:r w:rsidRPr="005C39B6">
        <w:rPr>
          <w:rFonts w:hint="eastAsia"/>
          <w:sz w:val="24"/>
        </w:rPr>
        <w:t>1301-1305</w:t>
      </w:r>
      <w:r w:rsidRPr="005C39B6">
        <w:rPr>
          <w:rFonts w:hint="eastAsia"/>
          <w:sz w:val="24"/>
        </w:rPr>
        <w:t>室、</w:t>
      </w:r>
      <w:r w:rsidRPr="005C39B6">
        <w:rPr>
          <w:rFonts w:hint="eastAsia"/>
          <w:sz w:val="24"/>
        </w:rPr>
        <w:t>14</w:t>
      </w:r>
      <w:r w:rsidRPr="005C39B6">
        <w:rPr>
          <w:rFonts w:hint="eastAsia"/>
          <w:sz w:val="24"/>
        </w:rPr>
        <w:t>层</w:t>
      </w:r>
    </w:p>
    <w:p w14:paraId="59E9FFF8"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办公地址：深圳市福田区中心三路</w:t>
      </w:r>
      <w:r w:rsidRPr="005C39B6">
        <w:rPr>
          <w:rFonts w:hint="eastAsia"/>
          <w:sz w:val="24"/>
        </w:rPr>
        <w:t>8</w:t>
      </w:r>
      <w:r w:rsidRPr="005C39B6">
        <w:rPr>
          <w:rFonts w:hint="eastAsia"/>
          <w:sz w:val="24"/>
        </w:rPr>
        <w:t>号卓越时代广场（二期）北座</w:t>
      </w:r>
      <w:r w:rsidRPr="005C39B6">
        <w:rPr>
          <w:rFonts w:hint="eastAsia"/>
          <w:sz w:val="24"/>
        </w:rPr>
        <w:t>13</w:t>
      </w:r>
      <w:r w:rsidRPr="005C39B6">
        <w:rPr>
          <w:rFonts w:hint="eastAsia"/>
          <w:sz w:val="24"/>
        </w:rPr>
        <w:t>层</w:t>
      </w:r>
      <w:r w:rsidRPr="005C39B6">
        <w:rPr>
          <w:rFonts w:hint="eastAsia"/>
          <w:sz w:val="24"/>
        </w:rPr>
        <w:t>1301-1305</w:t>
      </w:r>
      <w:r w:rsidRPr="005C39B6">
        <w:rPr>
          <w:rFonts w:hint="eastAsia"/>
          <w:sz w:val="24"/>
        </w:rPr>
        <w:t>室、</w:t>
      </w:r>
      <w:r w:rsidRPr="005C39B6">
        <w:rPr>
          <w:rFonts w:hint="eastAsia"/>
          <w:sz w:val="24"/>
        </w:rPr>
        <w:t>14</w:t>
      </w:r>
      <w:r w:rsidRPr="005C39B6">
        <w:rPr>
          <w:rFonts w:hint="eastAsia"/>
          <w:sz w:val="24"/>
        </w:rPr>
        <w:t>层</w:t>
      </w:r>
    </w:p>
    <w:p w14:paraId="010DA9D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法定代表人：张皓</w:t>
      </w:r>
    </w:p>
    <w:p w14:paraId="043A0B75"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23953913</w:t>
      </w:r>
    </w:p>
    <w:p w14:paraId="41D63343"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83217421</w:t>
      </w:r>
    </w:p>
    <w:p w14:paraId="517979AC"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w:t>
      </w:r>
      <w:r w:rsidRPr="005C39B6">
        <w:rPr>
          <w:rFonts w:hint="eastAsia"/>
          <w:sz w:val="24"/>
        </w:rPr>
        <w:t xml:space="preserve"> </w:t>
      </w:r>
      <w:r w:rsidRPr="005C39B6">
        <w:rPr>
          <w:rFonts w:hint="eastAsia"/>
          <w:sz w:val="24"/>
        </w:rPr>
        <w:t>洪诚</w:t>
      </w:r>
    </w:p>
    <w:p w14:paraId="3C3D9E6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400-990-8826</w:t>
      </w:r>
    </w:p>
    <w:p w14:paraId="22F2332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www.citicsf.com</w:t>
      </w:r>
    </w:p>
    <w:p w14:paraId="40A21ED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71</w:t>
      </w:r>
      <w:r w:rsidRPr="005C39B6">
        <w:rPr>
          <w:rFonts w:hint="eastAsia"/>
          <w:sz w:val="24"/>
        </w:rPr>
        <w:t>）</w:t>
      </w:r>
      <w:r w:rsidRPr="005C39B6">
        <w:rPr>
          <w:rFonts w:hint="eastAsia"/>
          <w:sz w:val="24"/>
        </w:rPr>
        <w:t xml:space="preserve"> </w:t>
      </w:r>
      <w:r w:rsidRPr="005C39B6">
        <w:rPr>
          <w:rFonts w:hint="eastAsia"/>
          <w:sz w:val="24"/>
        </w:rPr>
        <w:t>蚂蚁（杭州）基金销售有限公司</w:t>
      </w:r>
    </w:p>
    <w:p w14:paraId="2684E6C2"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住所：杭州市余杭区仓前街道文一西路</w:t>
      </w:r>
      <w:r w:rsidRPr="005C39B6">
        <w:rPr>
          <w:rFonts w:hint="eastAsia"/>
          <w:sz w:val="24"/>
        </w:rPr>
        <w:t>218</w:t>
      </w:r>
      <w:r w:rsidRPr="005C39B6">
        <w:rPr>
          <w:rFonts w:hint="eastAsia"/>
          <w:sz w:val="24"/>
        </w:rPr>
        <w:t>号</w:t>
      </w:r>
      <w:r w:rsidRPr="005C39B6">
        <w:rPr>
          <w:rFonts w:hint="eastAsia"/>
          <w:sz w:val="24"/>
        </w:rPr>
        <w:t>1</w:t>
      </w:r>
      <w:r w:rsidRPr="005C39B6">
        <w:rPr>
          <w:rFonts w:hint="eastAsia"/>
          <w:sz w:val="24"/>
        </w:rPr>
        <w:t>幢</w:t>
      </w:r>
      <w:r w:rsidRPr="005C39B6">
        <w:rPr>
          <w:rFonts w:hint="eastAsia"/>
          <w:sz w:val="24"/>
        </w:rPr>
        <w:t>202</w:t>
      </w:r>
      <w:r w:rsidRPr="005C39B6">
        <w:rPr>
          <w:rFonts w:hint="eastAsia"/>
          <w:sz w:val="24"/>
        </w:rPr>
        <w:t>室</w:t>
      </w:r>
    </w:p>
    <w:p w14:paraId="5395681B"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办公地址：浙江省杭州市西湖区万塘路</w:t>
      </w:r>
      <w:r w:rsidRPr="005C39B6">
        <w:rPr>
          <w:rFonts w:hint="eastAsia"/>
          <w:sz w:val="24"/>
        </w:rPr>
        <w:t>18</w:t>
      </w:r>
      <w:r w:rsidRPr="005C39B6">
        <w:rPr>
          <w:rFonts w:hint="eastAsia"/>
          <w:sz w:val="24"/>
        </w:rPr>
        <w:t>号黄龙时代广场</w:t>
      </w:r>
      <w:r w:rsidRPr="005C39B6">
        <w:rPr>
          <w:rFonts w:hint="eastAsia"/>
          <w:sz w:val="24"/>
        </w:rPr>
        <w:t>B</w:t>
      </w:r>
      <w:r w:rsidRPr="005C39B6">
        <w:rPr>
          <w:rFonts w:hint="eastAsia"/>
          <w:sz w:val="24"/>
        </w:rPr>
        <w:t>座</w:t>
      </w:r>
      <w:r w:rsidRPr="005C39B6">
        <w:rPr>
          <w:rFonts w:hint="eastAsia"/>
          <w:sz w:val="24"/>
        </w:rPr>
        <w:t>6</w:t>
      </w:r>
      <w:r w:rsidRPr="005C39B6">
        <w:rPr>
          <w:rFonts w:hint="eastAsia"/>
          <w:sz w:val="24"/>
        </w:rPr>
        <w:t>楼</w:t>
      </w:r>
    </w:p>
    <w:p w14:paraId="25C7C687"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法定代表人：陈柏青</w:t>
      </w:r>
    </w:p>
    <w:p w14:paraId="7C17E009"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0571</w:t>
      </w:r>
      <w:r w:rsidRPr="005C39B6">
        <w:rPr>
          <w:rFonts w:hint="eastAsia"/>
          <w:sz w:val="24"/>
        </w:rPr>
        <w:t>）</w:t>
      </w:r>
      <w:r w:rsidRPr="005C39B6">
        <w:rPr>
          <w:rFonts w:hint="eastAsia"/>
          <w:sz w:val="24"/>
        </w:rPr>
        <w:t>81119792</w:t>
      </w:r>
    </w:p>
    <w:p w14:paraId="3AFAC5E9"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0571</w:t>
      </w:r>
      <w:r w:rsidRPr="005C39B6">
        <w:rPr>
          <w:rFonts w:hint="eastAsia"/>
          <w:sz w:val="24"/>
        </w:rPr>
        <w:t>）</w:t>
      </w:r>
      <w:r w:rsidRPr="005C39B6">
        <w:rPr>
          <w:rFonts w:hint="eastAsia"/>
          <w:sz w:val="24"/>
        </w:rPr>
        <w:t>22905999</w:t>
      </w:r>
    </w:p>
    <w:p w14:paraId="4187533C"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联系人：韩爱彬</w:t>
      </w:r>
    </w:p>
    <w:p w14:paraId="7F910B9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4000-766-123</w:t>
      </w:r>
    </w:p>
    <w:p w14:paraId="7A76CE83"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www.fund123.cn</w:t>
      </w:r>
    </w:p>
    <w:p w14:paraId="3ADD610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72</w:t>
      </w:r>
      <w:r w:rsidRPr="005C39B6">
        <w:rPr>
          <w:rFonts w:hint="eastAsia"/>
          <w:sz w:val="24"/>
        </w:rPr>
        <w:t>）</w:t>
      </w:r>
      <w:r w:rsidRPr="005C39B6">
        <w:rPr>
          <w:rFonts w:hint="eastAsia"/>
          <w:sz w:val="24"/>
        </w:rPr>
        <w:t xml:space="preserve"> </w:t>
      </w:r>
      <w:r w:rsidRPr="005C39B6">
        <w:rPr>
          <w:rFonts w:hint="eastAsia"/>
          <w:sz w:val="24"/>
        </w:rPr>
        <w:t>深圳众禄基金销售有限公司</w:t>
      </w:r>
    </w:p>
    <w:p w14:paraId="59DF9FC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住所：深圳市罗湖区梨园路物资控股置地大厦</w:t>
      </w:r>
      <w:r w:rsidRPr="005C39B6">
        <w:rPr>
          <w:rFonts w:hint="eastAsia"/>
          <w:sz w:val="24"/>
        </w:rPr>
        <w:t>8</w:t>
      </w:r>
      <w:r w:rsidRPr="005C39B6">
        <w:rPr>
          <w:rFonts w:hint="eastAsia"/>
          <w:sz w:val="24"/>
        </w:rPr>
        <w:t>楼</w:t>
      </w:r>
    </w:p>
    <w:p w14:paraId="73029B5E"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办公地址：深圳市罗湖区梨园路物资控股置地大厦</w:t>
      </w:r>
      <w:r w:rsidRPr="005C39B6">
        <w:rPr>
          <w:rFonts w:hint="eastAsia"/>
          <w:sz w:val="24"/>
        </w:rPr>
        <w:t>8</w:t>
      </w:r>
      <w:r w:rsidRPr="005C39B6">
        <w:rPr>
          <w:rFonts w:hint="eastAsia"/>
          <w:sz w:val="24"/>
        </w:rPr>
        <w:t>楼</w:t>
      </w:r>
    </w:p>
    <w:p w14:paraId="460F56D1"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法定代表人：薛峰</w:t>
      </w:r>
    </w:p>
    <w:p w14:paraId="5582588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33227953</w:t>
      </w:r>
    </w:p>
    <w:p w14:paraId="048B33A0"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33227951</w:t>
      </w:r>
    </w:p>
    <w:p w14:paraId="6B4828E9"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联系人：汤素娅</w:t>
      </w:r>
    </w:p>
    <w:p w14:paraId="4A565DC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4006-788-887</w:t>
      </w:r>
    </w:p>
    <w:p w14:paraId="6E5904F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www.zlfund.cn</w:t>
      </w:r>
      <w:r w:rsidRPr="005C39B6">
        <w:rPr>
          <w:rFonts w:hint="eastAsia"/>
          <w:sz w:val="24"/>
        </w:rPr>
        <w:t>，</w:t>
      </w:r>
      <w:r w:rsidRPr="005C39B6">
        <w:rPr>
          <w:rFonts w:hint="eastAsia"/>
          <w:sz w:val="24"/>
        </w:rPr>
        <w:t>www.jjmmw.com</w:t>
      </w:r>
    </w:p>
    <w:p w14:paraId="682172B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73</w:t>
      </w:r>
      <w:r w:rsidRPr="005C39B6">
        <w:rPr>
          <w:rFonts w:hint="eastAsia"/>
          <w:sz w:val="24"/>
        </w:rPr>
        <w:t>）</w:t>
      </w:r>
      <w:r w:rsidRPr="005C39B6">
        <w:rPr>
          <w:rFonts w:hint="eastAsia"/>
          <w:sz w:val="24"/>
        </w:rPr>
        <w:t xml:space="preserve"> </w:t>
      </w:r>
      <w:r w:rsidRPr="005C39B6">
        <w:rPr>
          <w:rFonts w:hint="eastAsia"/>
          <w:sz w:val="24"/>
        </w:rPr>
        <w:t>上海长量基金销售投资顾问有限公司</w:t>
      </w:r>
    </w:p>
    <w:p w14:paraId="663ACCCA"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住所：上海市浦东新区高翔路</w:t>
      </w:r>
      <w:r w:rsidRPr="005C39B6">
        <w:rPr>
          <w:rFonts w:hint="eastAsia"/>
          <w:sz w:val="24"/>
        </w:rPr>
        <w:t>526</w:t>
      </w:r>
      <w:r w:rsidRPr="005C39B6">
        <w:rPr>
          <w:rFonts w:hint="eastAsia"/>
          <w:sz w:val="24"/>
        </w:rPr>
        <w:t>号</w:t>
      </w:r>
      <w:r w:rsidRPr="005C39B6">
        <w:rPr>
          <w:rFonts w:hint="eastAsia"/>
          <w:sz w:val="24"/>
        </w:rPr>
        <w:t>2</w:t>
      </w:r>
      <w:r w:rsidRPr="005C39B6">
        <w:rPr>
          <w:rFonts w:hint="eastAsia"/>
          <w:sz w:val="24"/>
        </w:rPr>
        <w:t>幢</w:t>
      </w:r>
      <w:r w:rsidRPr="005C39B6">
        <w:rPr>
          <w:rFonts w:hint="eastAsia"/>
          <w:sz w:val="24"/>
        </w:rPr>
        <w:t>220</w:t>
      </w:r>
      <w:r w:rsidRPr="005C39B6">
        <w:rPr>
          <w:rFonts w:hint="eastAsia"/>
          <w:sz w:val="24"/>
        </w:rPr>
        <w:t>室</w:t>
      </w:r>
    </w:p>
    <w:p w14:paraId="78CF5A50"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办公地址：上海市浦东新区浦东大道</w:t>
      </w:r>
      <w:r w:rsidRPr="005C39B6">
        <w:rPr>
          <w:rFonts w:hint="eastAsia"/>
          <w:sz w:val="24"/>
        </w:rPr>
        <w:t>555</w:t>
      </w:r>
      <w:r w:rsidRPr="005C39B6">
        <w:rPr>
          <w:rFonts w:hint="eastAsia"/>
          <w:sz w:val="24"/>
        </w:rPr>
        <w:t>号裕景国际</w:t>
      </w:r>
      <w:r w:rsidRPr="005C39B6">
        <w:rPr>
          <w:rFonts w:hint="eastAsia"/>
          <w:sz w:val="24"/>
        </w:rPr>
        <w:t>B</w:t>
      </w:r>
      <w:r w:rsidRPr="005C39B6">
        <w:rPr>
          <w:rFonts w:hint="eastAsia"/>
          <w:sz w:val="24"/>
        </w:rPr>
        <w:t>座</w:t>
      </w:r>
      <w:r w:rsidRPr="005C39B6">
        <w:rPr>
          <w:rFonts w:hint="eastAsia"/>
          <w:sz w:val="24"/>
        </w:rPr>
        <w:t>16</w:t>
      </w:r>
      <w:r w:rsidRPr="005C39B6">
        <w:rPr>
          <w:rFonts w:hint="eastAsia"/>
          <w:sz w:val="24"/>
        </w:rPr>
        <w:t>层</w:t>
      </w:r>
    </w:p>
    <w:p w14:paraId="45C8B5B5"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法定代表人：张跃伟</w:t>
      </w:r>
    </w:p>
    <w:p w14:paraId="3FEFCA54"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20691832</w:t>
      </w:r>
    </w:p>
    <w:p w14:paraId="6D31CFBB"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 xml:space="preserve">20691861 </w:t>
      </w:r>
    </w:p>
    <w:p w14:paraId="2AFB2342"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联系人：单丙烨</w:t>
      </w:r>
    </w:p>
    <w:p w14:paraId="7F846B3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400-820-2899</w:t>
      </w:r>
    </w:p>
    <w:p w14:paraId="16125827"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www.erichfund.com</w:t>
      </w:r>
    </w:p>
    <w:p w14:paraId="58CCA01E"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74</w:t>
      </w:r>
      <w:r w:rsidRPr="005C39B6">
        <w:rPr>
          <w:rFonts w:hint="eastAsia"/>
          <w:sz w:val="24"/>
        </w:rPr>
        <w:t>）上海好买基金销售有限公司</w:t>
      </w:r>
      <w:r w:rsidRPr="005C39B6">
        <w:rPr>
          <w:rFonts w:hint="eastAsia"/>
          <w:sz w:val="24"/>
        </w:rPr>
        <w:t xml:space="preserve"> </w:t>
      </w:r>
    </w:p>
    <w:p w14:paraId="3D27717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住所：上海市虹口区场中路</w:t>
      </w:r>
      <w:r w:rsidRPr="005C39B6">
        <w:rPr>
          <w:rFonts w:hint="eastAsia"/>
          <w:sz w:val="24"/>
        </w:rPr>
        <w:t>685</w:t>
      </w:r>
      <w:r w:rsidRPr="005C39B6">
        <w:rPr>
          <w:rFonts w:hint="eastAsia"/>
          <w:sz w:val="24"/>
        </w:rPr>
        <w:t>弄</w:t>
      </w:r>
      <w:r w:rsidRPr="005C39B6">
        <w:rPr>
          <w:rFonts w:hint="eastAsia"/>
          <w:sz w:val="24"/>
        </w:rPr>
        <w:t>37</w:t>
      </w:r>
      <w:r w:rsidRPr="005C39B6">
        <w:rPr>
          <w:rFonts w:hint="eastAsia"/>
          <w:sz w:val="24"/>
        </w:rPr>
        <w:t>号</w:t>
      </w:r>
      <w:r w:rsidRPr="005C39B6">
        <w:rPr>
          <w:rFonts w:hint="eastAsia"/>
          <w:sz w:val="24"/>
        </w:rPr>
        <w:t>4</w:t>
      </w:r>
      <w:r w:rsidRPr="005C39B6">
        <w:rPr>
          <w:rFonts w:hint="eastAsia"/>
          <w:sz w:val="24"/>
        </w:rPr>
        <w:t>号楼</w:t>
      </w:r>
      <w:r w:rsidRPr="005C39B6">
        <w:rPr>
          <w:rFonts w:hint="eastAsia"/>
          <w:sz w:val="24"/>
        </w:rPr>
        <w:t>449</w:t>
      </w:r>
      <w:r w:rsidRPr="005C39B6">
        <w:rPr>
          <w:rFonts w:hint="eastAsia"/>
          <w:sz w:val="24"/>
        </w:rPr>
        <w:t>室</w:t>
      </w:r>
      <w:r w:rsidRPr="005C39B6">
        <w:rPr>
          <w:rFonts w:hint="eastAsia"/>
          <w:sz w:val="24"/>
        </w:rPr>
        <w:t xml:space="preserve"> </w:t>
      </w:r>
    </w:p>
    <w:p w14:paraId="2D38E8E1"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办公地址：上海市浦东新区浦东南路</w:t>
      </w:r>
      <w:r w:rsidRPr="005C39B6">
        <w:rPr>
          <w:rFonts w:hint="eastAsia"/>
          <w:sz w:val="24"/>
        </w:rPr>
        <w:t>1118</w:t>
      </w:r>
      <w:r w:rsidRPr="005C39B6">
        <w:rPr>
          <w:rFonts w:hint="eastAsia"/>
          <w:sz w:val="24"/>
        </w:rPr>
        <w:t>号鄂尔多斯国际大厦</w:t>
      </w:r>
      <w:r w:rsidRPr="005C39B6">
        <w:rPr>
          <w:rFonts w:hint="eastAsia"/>
          <w:sz w:val="24"/>
        </w:rPr>
        <w:t>903-906</w:t>
      </w:r>
      <w:r w:rsidRPr="005C39B6">
        <w:rPr>
          <w:rFonts w:hint="eastAsia"/>
          <w:sz w:val="24"/>
        </w:rPr>
        <w:t>室</w:t>
      </w:r>
      <w:r w:rsidRPr="005C39B6">
        <w:rPr>
          <w:rFonts w:hint="eastAsia"/>
          <w:sz w:val="24"/>
        </w:rPr>
        <w:t xml:space="preserve"> </w:t>
      </w:r>
    </w:p>
    <w:p w14:paraId="7B4AC2D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法定代表人：杨文斌</w:t>
      </w:r>
      <w:r w:rsidRPr="005C39B6">
        <w:rPr>
          <w:rFonts w:hint="eastAsia"/>
          <w:sz w:val="24"/>
        </w:rPr>
        <w:t xml:space="preserve"> </w:t>
      </w:r>
    </w:p>
    <w:p w14:paraId="7E22DB9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 xml:space="preserve">68596916 </w:t>
      </w:r>
    </w:p>
    <w:p w14:paraId="1A505149"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联系人：薛年</w:t>
      </w:r>
    </w:p>
    <w:p w14:paraId="164B0E00"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xml:space="preserve">400-700-9665 </w:t>
      </w:r>
    </w:p>
    <w:p w14:paraId="5864DD7B"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www.ehowbuy.com</w:t>
      </w:r>
    </w:p>
    <w:p w14:paraId="30919C7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75</w:t>
      </w:r>
      <w:r w:rsidRPr="005C39B6">
        <w:rPr>
          <w:rFonts w:hint="eastAsia"/>
          <w:sz w:val="24"/>
        </w:rPr>
        <w:t>）诺亚正行</w:t>
      </w:r>
      <w:r w:rsidRPr="005C39B6">
        <w:rPr>
          <w:rFonts w:hint="eastAsia"/>
          <w:sz w:val="24"/>
        </w:rPr>
        <w:t>(</w:t>
      </w:r>
      <w:r w:rsidRPr="005C39B6">
        <w:rPr>
          <w:rFonts w:hint="eastAsia"/>
          <w:sz w:val="24"/>
        </w:rPr>
        <w:t>上海</w:t>
      </w:r>
      <w:r w:rsidRPr="005C39B6">
        <w:rPr>
          <w:rFonts w:hint="eastAsia"/>
          <w:sz w:val="24"/>
        </w:rPr>
        <w:t>)</w:t>
      </w:r>
      <w:r w:rsidRPr="005C39B6">
        <w:rPr>
          <w:rFonts w:hint="eastAsia"/>
          <w:sz w:val="24"/>
        </w:rPr>
        <w:t>基金销售投资顾问有限公司</w:t>
      </w:r>
    </w:p>
    <w:p w14:paraId="5D2C407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住所：上海市虹口区飞虹路</w:t>
      </w:r>
      <w:r w:rsidRPr="005C39B6">
        <w:rPr>
          <w:rFonts w:hint="eastAsia"/>
          <w:sz w:val="24"/>
        </w:rPr>
        <w:t>360</w:t>
      </w:r>
      <w:r w:rsidRPr="005C39B6">
        <w:rPr>
          <w:rFonts w:hint="eastAsia"/>
          <w:sz w:val="24"/>
        </w:rPr>
        <w:t>弄</w:t>
      </w:r>
      <w:r w:rsidRPr="005C39B6">
        <w:rPr>
          <w:rFonts w:hint="eastAsia"/>
          <w:sz w:val="24"/>
        </w:rPr>
        <w:t>9</w:t>
      </w:r>
      <w:r w:rsidRPr="005C39B6">
        <w:rPr>
          <w:rFonts w:hint="eastAsia"/>
          <w:sz w:val="24"/>
        </w:rPr>
        <w:t>号</w:t>
      </w:r>
      <w:r w:rsidRPr="005C39B6">
        <w:rPr>
          <w:rFonts w:hint="eastAsia"/>
          <w:sz w:val="24"/>
        </w:rPr>
        <w:t>3724</w:t>
      </w:r>
      <w:r w:rsidRPr="005C39B6">
        <w:rPr>
          <w:rFonts w:hint="eastAsia"/>
          <w:sz w:val="24"/>
        </w:rPr>
        <w:t>室</w:t>
      </w:r>
    </w:p>
    <w:p w14:paraId="05B22120"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办公地址：上海杨浦区秦皇岛路</w:t>
      </w:r>
      <w:r w:rsidRPr="005C39B6">
        <w:rPr>
          <w:rFonts w:hint="eastAsia"/>
          <w:sz w:val="24"/>
        </w:rPr>
        <w:t>32</w:t>
      </w:r>
      <w:r w:rsidRPr="005C39B6">
        <w:rPr>
          <w:rFonts w:hint="eastAsia"/>
          <w:sz w:val="24"/>
        </w:rPr>
        <w:t>号</w:t>
      </w:r>
      <w:r w:rsidRPr="005C39B6">
        <w:rPr>
          <w:rFonts w:hint="eastAsia"/>
          <w:sz w:val="24"/>
        </w:rPr>
        <w:t>C</w:t>
      </w:r>
      <w:r w:rsidRPr="005C39B6">
        <w:rPr>
          <w:rFonts w:hint="eastAsia"/>
          <w:sz w:val="24"/>
        </w:rPr>
        <w:t>栋</w:t>
      </w:r>
      <w:r w:rsidRPr="005C39B6">
        <w:rPr>
          <w:rFonts w:hint="eastAsia"/>
          <w:sz w:val="24"/>
        </w:rPr>
        <w:t xml:space="preserve"> 2</w:t>
      </w:r>
      <w:r w:rsidRPr="005C39B6">
        <w:rPr>
          <w:rFonts w:hint="eastAsia"/>
          <w:sz w:val="24"/>
        </w:rPr>
        <w:t>楼</w:t>
      </w:r>
    </w:p>
    <w:p w14:paraId="1DAD80D3"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法定代表人：汪静波</w:t>
      </w:r>
    </w:p>
    <w:p w14:paraId="2433DAF9"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38600735</w:t>
      </w:r>
    </w:p>
    <w:p w14:paraId="74643E66"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38509777</w:t>
      </w:r>
    </w:p>
    <w:p w14:paraId="44BAB4E2"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联系人：方成</w:t>
      </w:r>
    </w:p>
    <w:p w14:paraId="49BA163F"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400-821-5399</w:t>
      </w:r>
    </w:p>
    <w:p w14:paraId="02F4480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www.noah-fund.com</w:t>
      </w:r>
    </w:p>
    <w:p w14:paraId="707CFA6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76</w:t>
      </w:r>
      <w:r w:rsidRPr="005C39B6">
        <w:rPr>
          <w:rFonts w:hint="eastAsia"/>
          <w:sz w:val="24"/>
        </w:rPr>
        <w:t>）和讯信息科技有限公司</w:t>
      </w:r>
      <w:r w:rsidRPr="005C39B6">
        <w:rPr>
          <w:rFonts w:hint="eastAsia"/>
          <w:sz w:val="24"/>
        </w:rPr>
        <w:t xml:space="preserve"> </w:t>
      </w:r>
    </w:p>
    <w:p w14:paraId="059F3FE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住所：北京市朝阳区朝外大街</w:t>
      </w:r>
      <w:r w:rsidRPr="005C39B6">
        <w:rPr>
          <w:rFonts w:hint="eastAsia"/>
          <w:sz w:val="24"/>
        </w:rPr>
        <w:t>22</w:t>
      </w:r>
      <w:r w:rsidRPr="005C39B6">
        <w:rPr>
          <w:rFonts w:hint="eastAsia"/>
          <w:sz w:val="24"/>
        </w:rPr>
        <w:t>号泛利大厦</w:t>
      </w:r>
      <w:r w:rsidRPr="005C39B6">
        <w:rPr>
          <w:rFonts w:hint="eastAsia"/>
          <w:sz w:val="24"/>
        </w:rPr>
        <w:t>10</w:t>
      </w:r>
      <w:r w:rsidRPr="005C39B6">
        <w:rPr>
          <w:rFonts w:hint="eastAsia"/>
          <w:sz w:val="24"/>
        </w:rPr>
        <w:t>层</w:t>
      </w:r>
    </w:p>
    <w:p w14:paraId="49633C7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办公地址：北京市朝阳区朝外大街</w:t>
      </w:r>
      <w:r w:rsidRPr="005C39B6">
        <w:rPr>
          <w:rFonts w:hint="eastAsia"/>
          <w:sz w:val="24"/>
        </w:rPr>
        <w:t>22</w:t>
      </w:r>
      <w:r w:rsidRPr="005C39B6">
        <w:rPr>
          <w:rFonts w:hint="eastAsia"/>
          <w:sz w:val="24"/>
        </w:rPr>
        <w:t>号泛利大厦</w:t>
      </w:r>
      <w:r w:rsidRPr="005C39B6">
        <w:rPr>
          <w:rFonts w:hint="eastAsia"/>
          <w:sz w:val="24"/>
        </w:rPr>
        <w:t>10</w:t>
      </w:r>
      <w:r w:rsidRPr="005C39B6">
        <w:rPr>
          <w:rFonts w:hint="eastAsia"/>
          <w:sz w:val="24"/>
        </w:rPr>
        <w:t>层</w:t>
      </w:r>
    </w:p>
    <w:p w14:paraId="7F144A64"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法定代表人：王莉</w:t>
      </w:r>
    </w:p>
    <w:p w14:paraId="4876ED5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20835789</w:t>
      </w:r>
    </w:p>
    <w:p w14:paraId="157CFF8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20835879</w:t>
      </w:r>
    </w:p>
    <w:p w14:paraId="776473E0"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联系人：周轶</w:t>
      </w:r>
    </w:p>
    <w:p w14:paraId="63BE464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4009200022</w:t>
      </w:r>
    </w:p>
    <w:p w14:paraId="159B9712"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http://licaike.hexun.com/</w:t>
      </w:r>
    </w:p>
    <w:p w14:paraId="0CFF4FA1"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77</w:t>
      </w:r>
      <w:r w:rsidRPr="005C39B6">
        <w:rPr>
          <w:rFonts w:hint="eastAsia"/>
          <w:sz w:val="24"/>
        </w:rPr>
        <w:t>）上海天天基金销售有限公司</w:t>
      </w:r>
      <w:r w:rsidRPr="005C39B6">
        <w:rPr>
          <w:rFonts w:hint="eastAsia"/>
          <w:sz w:val="24"/>
        </w:rPr>
        <w:t xml:space="preserve"> </w:t>
      </w:r>
    </w:p>
    <w:p w14:paraId="399E8EE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住所：上海市徐汇区龙田路</w:t>
      </w:r>
      <w:r w:rsidRPr="005C39B6">
        <w:rPr>
          <w:rFonts w:hint="eastAsia"/>
          <w:sz w:val="24"/>
        </w:rPr>
        <w:t>190</w:t>
      </w:r>
      <w:r w:rsidRPr="005C39B6">
        <w:rPr>
          <w:rFonts w:hint="eastAsia"/>
          <w:sz w:val="24"/>
        </w:rPr>
        <w:t>号</w:t>
      </w:r>
      <w:r w:rsidRPr="005C39B6">
        <w:rPr>
          <w:rFonts w:hint="eastAsia"/>
          <w:sz w:val="24"/>
        </w:rPr>
        <w:t>2</w:t>
      </w:r>
      <w:r w:rsidRPr="005C39B6">
        <w:rPr>
          <w:rFonts w:hint="eastAsia"/>
          <w:sz w:val="24"/>
        </w:rPr>
        <w:t>号楼</w:t>
      </w:r>
      <w:r w:rsidRPr="005C39B6">
        <w:rPr>
          <w:rFonts w:hint="eastAsia"/>
          <w:sz w:val="24"/>
        </w:rPr>
        <w:t>2</w:t>
      </w:r>
      <w:r w:rsidRPr="005C39B6">
        <w:rPr>
          <w:rFonts w:hint="eastAsia"/>
          <w:sz w:val="24"/>
        </w:rPr>
        <w:t>层</w:t>
      </w:r>
      <w:r w:rsidRPr="005C39B6">
        <w:rPr>
          <w:rFonts w:hint="eastAsia"/>
          <w:sz w:val="24"/>
        </w:rPr>
        <w:t xml:space="preserve"> </w:t>
      </w:r>
    </w:p>
    <w:p w14:paraId="12DD35B2"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办公地址：上海市徐汇区龙田路</w:t>
      </w:r>
      <w:r w:rsidRPr="005C39B6">
        <w:rPr>
          <w:rFonts w:hint="eastAsia"/>
          <w:sz w:val="24"/>
        </w:rPr>
        <w:t>195</w:t>
      </w:r>
      <w:r w:rsidRPr="005C39B6">
        <w:rPr>
          <w:rFonts w:hint="eastAsia"/>
          <w:sz w:val="24"/>
        </w:rPr>
        <w:t>号</w:t>
      </w:r>
      <w:r w:rsidRPr="005C39B6">
        <w:rPr>
          <w:rFonts w:hint="eastAsia"/>
          <w:sz w:val="24"/>
        </w:rPr>
        <w:t>3C</w:t>
      </w:r>
      <w:r w:rsidRPr="005C39B6">
        <w:rPr>
          <w:rFonts w:hint="eastAsia"/>
          <w:sz w:val="24"/>
        </w:rPr>
        <w:t>座</w:t>
      </w:r>
      <w:r w:rsidRPr="005C39B6">
        <w:rPr>
          <w:rFonts w:hint="eastAsia"/>
          <w:sz w:val="24"/>
        </w:rPr>
        <w:t>10</w:t>
      </w:r>
      <w:r w:rsidRPr="005C39B6">
        <w:rPr>
          <w:rFonts w:hint="eastAsia"/>
          <w:sz w:val="24"/>
        </w:rPr>
        <w:t>楼</w:t>
      </w:r>
    </w:p>
    <w:p w14:paraId="4B61B838"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法定代表人：其实</w:t>
      </w:r>
    </w:p>
    <w:p w14:paraId="7EE50BE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54509998</w:t>
      </w:r>
    </w:p>
    <w:p w14:paraId="34070C77"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64385308</w:t>
      </w:r>
    </w:p>
    <w:p w14:paraId="0D75FFD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联系人：潘世友</w:t>
      </w:r>
    </w:p>
    <w:p w14:paraId="02E4569D"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400-1818-188</w:t>
      </w:r>
    </w:p>
    <w:p w14:paraId="0CDB7C69"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www.1234567.com.cn</w:t>
      </w:r>
    </w:p>
    <w:p w14:paraId="5B40848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78</w:t>
      </w:r>
      <w:r w:rsidRPr="005C39B6">
        <w:rPr>
          <w:rFonts w:hint="eastAsia"/>
          <w:sz w:val="24"/>
        </w:rPr>
        <w:t>）北京钱景财富投资管理有限公司</w:t>
      </w:r>
      <w:r w:rsidRPr="005C39B6">
        <w:rPr>
          <w:rFonts w:hint="eastAsia"/>
          <w:sz w:val="24"/>
        </w:rPr>
        <w:t xml:space="preserve"> </w:t>
      </w:r>
    </w:p>
    <w:p w14:paraId="55297C0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住所：北京市海淀区丹棱街</w:t>
      </w:r>
      <w:r w:rsidRPr="005C39B6">
        <w:rPr>
          <w:rFonts w:hint="eastAsia"/>
          <w:sz w:val="24"/>
        </w:rPr>
        <w:t>6</w:t>
      </w:r>
      <w:r w:rsidRPr="005C39B6">
        <w:rPr>
          <w:rFonts w:hint="eastAsia"/>
          <w:sz w:val="24"/>
        </w:rPr>
        <w:t>幢</w:t>
      </w:r>
      <w:r w:rsidRPr="005C39B6">
        <w:rPr>
          <w:rFonts w:hint="eastAsia"/>
          <w:sz w:val="24"/>
        </w:rPr>
        <w:t>1</w:t>
      </w:r>
      <w:r w:rsidRPr="005C39B6">
        <w:rPr>
          <w:rFonts w:hint="eastAsia"/>
          <w:sz w:val="24"/>
        </w:rPr>
        <w:t>号</w:t>
      </w:r>
      <w:r w:rsidRPr="005C39B6">
        <w:rPr>
          <w:rFonts w:hint="eastAsia"/>
          <w:sz w:val="24"/>
        </w:rPr>
        <w:t>9</w:t>
      </w:r>
      <w:r w:rsidRPr="005C39B6">
        <w:rPr>
          <w:rFonts w:hint="eastAsia"/>
          <w:sz w:val="24"/>
        </w:rPr>
        <w:t>层</w:t>
      </w:r>
      <w:r w:rsidRPr="005C39B6">
        <w:rPr>
          <w:rFonts w:hint="eastAsia"/>
          <w:sz w:val="24"/>
        </w:rPr>
        <w:t>1008-1012</w:t>
      </w:r>
    </w:p>
    <w:p w14:paraId="338854F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办公地址：北京市海淀区丹棱街</w:t>
      </w:r>
      <w:r w:rsidRPr="005C39B6">
        <w:rPr>
          <w:rFonts w:hint="eastAsia"/>
          <w:sz w:val="24"/>
        </w:rPr>
        <w:t>6</w:t>
      </w:r>
      <w:r w:rsidRPr="005C39B6">
        <w:rPr>
          <w:rFonts w:hint="eastAsia"/>
          <w:sz w:val="24"/>
        </w:rPr>
        <w:t>幢</w:t>
      </w:r>
      <w:r w:rsidRPr="005C39B6">
        <w:rPr>
          <w:rFonts w:hint="eastAsia"/>
          <w:sz w:val="24"/>
        </w:rPr>
        <w:t>1</w:t>
      </w:r>
      <w:r w:rsidRPr="005C39B6">
        <w:rPr>
          <w:rFonts w:hint="eastAsia"/>
          <w:sz w:val="24"/>
        </w:rPr>
        <w:t>号</w:t>
      </w:r>
      <w:r w:rsidRPr="005C39B6">
        <w:rPr>
          <w:rFonts w:hint="eastAsia"/>
          <w:sz w:val="24"/>
        </w:rPr>
        <w:t>9</w:t>
      </w:r>
      <w:r w:rsidRPr="005C39B6">
        <w:rPr>
          <w:rFonts w:hint="eastAsia"/>
          <w:sz w:val="24"/>
        </w:rPr>
        <w:t>层</w:t>
      </w:r>
      <w:r w:rsidRPr="005C39B6">
        <w:rPr>
          <w:rFonts w:hint="eastAsia"/>
          <w:sz w:val="24"/>
        </w:rPr>
        <w:t>1008-1012</w:t>
      </w:r>
    </w:p>
    <w:p w14:paraId="1031411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法定代表人：赵荣春</w:t>
      </w:r>
    </w:p>
    <w:p w14:paraId="4C9A8DE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57418829</w:t>
      </w:r>
    </w:p>
    <w:p w14:paraId="6043D25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57569671</w:t>
      </w:r>
    </w:p>
    <w:p w14:paraId="24E9C04E"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w:t>
      </w:r>
      <w:r w:rsidRPr="005C39B6">
        <w:rPr>
          <w:rFonts w:hint="eastAsia"/>
          <w:sz w:val="24"/>
        </w:rPr>
        <w:t xml:space="preserve"> </w:t>
      </w:r>
      <w:r w:rsidRPr="005C39B6">
        <w:rPr>
          <w:rFonts w:hint="eastAsia"/>
          <w:sz w:val="24"/>
        </w:rPr>
        <w:t>魏争</w:t>
      </w:r>
    </w:p>
    <w:p w14:paraId="3683429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xml:space="preserve"> 400-678-5095</w:t>
      </w:r>
    </w:p>
    <w:p w14:paraId="649F1F14"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www.niuji.net</w:t>
      </w:r>
    </w:p>
    <w:p w14:paraId="47783C4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79</w:t>
      </w:r>
      <w:r w:rsidRPr="005C39B6">
        <w:rPr>
          <w:rFonts w:hint="eastAsia"/>
          <w:sz w:val="24"/>
        </w:rPr>
        <w:t>）深圳市新兰德证券投资咨询有限公司</w:t>
      </w:r>
    </w:p>
    <w:p w14:paraId="6AAC31F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住所：深圳市福田区华强北路赛格科技园</w:t>
      </w:r>
      <w:r w:rsidRPr="005C39B6">
        <w:rPr>
          <w:rFonts w:hint="eastAsia"/>
          <w:sz w:val="24"/>
        </w:rPr>
        <w:t>4</w:t>
      </w:r>
      <w:r w:rsidRPr="005C39B6">
        <w:rPr>
          <w:rFonts w:hint="eastAsia"/>
          <w:sz w:val="24"/>
        </w:rPr>
        <w:t>栋</w:t>
      </w:r>
      <w:r w:rsidRPr="005C39B6">
        <w:rPr>
          <w:rFonts w:hint="eastAsia"/>
          <w:sz w:val="24"/>
        </w:rPr>
        <w:t>10</w:t>
      </w:r>
      <w:r w:rsidRPr="005C39B6">
        <w:rPr>
          <w:rFonts w:hint="eastAsia"/>
          <w:sz w:val="24"/>
        </w:rPr>
        <w:t>层</w:t>
      </w:r>
      <w:r w:rsidRPr="005C39B6">
        <w:rPr>
          <w:rFonts w:hint="eastAsia"/>
          <w:sz w:val="24"/>
        </w:rPr>
        <w:t>1006#</w:t>
      </w:r>
    </w:p>
    <w:p w14:paraId="6B07002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办公地址：北京市西城区金融大街</w:t>
      </w:r>
      <w:r w:rsidRPr="005C39B6">
        <w:rPr>
          <w:rFonts w:hint="eastAsia"/>
          <w:sz w:val="24"/>
        </w:rPr>
        <w:t>35</w:t>
      </w:r>
      <w:r w:rsidRPr="005C39B6">
        <w:rPr>
          <w:rFonts w:hint="eastAsia"/>
          <w:sz w:val="24"/>
        </w:rPr>
        <w:t>号国际企业大厦</w:t>
      </w:r>
      <w:r w:rsidRPr="005C39B6">
        <w:rPr>
          <w:rFonts w:hint="eastAsia"/>
          <w:sz w:val="24"/>
        </w:rPr>
        <w:t>C</w:t>
      </w:r>
      <w:r w:rsidRPr="005C39B6">
        <w:rPr>
          <w:rFonts w:hint="eastAsia"/>
          <w:sz w:val="24"/>
        </w:rPr>
        <w:t>座</w:t>
      </w:r>
      <w:r w:rsidRPr="005C39B6">
        <w:rPr>
          <w:rFonts w:hint="eastAsia"/>
          <w:sz w:val="24"/>
        </w:rPr>
        <w:t>9</w:t>
      </w:r>
      <w:r w:rsidRPr="005C39B6">
        <w:rPr>
          <w:rFonts w:hint="eastAsia"/>
          <w:sz w:val="24"/>
        </w:rPr>
        <w:t>层</w:t>
      </w:r>
    </w:p>
    <w:p w14:paraId="069E471E"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法定代表人：陈操</w:t>
      </w:r>
    </w:p>
    <w:p w14:paraId="011B071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58325395</w:t>
      </w:r>
    </w:p>
    <w:p w14:paraId="04ECCCB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58325282</w:t>
      </w:r>
    </w:p>
    <w:p w14:paraId="0B77230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联系人：刘宝文</w:t>
      </w:r>
      <w:r w:rsidRPr="005C39B6">
        <w:rPr>
          <w:rFonts w:hint="eastAsia"/>
          <w:sz w:val="24"/>
        </w:rPr>
        <w:t xml:space="preserve"> </w:t>
      </w:r>
    </w:p>
    <w:p w14:paraId="7487F45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400-850-7771</w:t>
      </w:r>
    </w:p>
    <w:p w14:paraId="1EB53635"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网址：</w:t>
      </w:r>
      <w:r w:rsidRPr="005C39B6">
        <w:rPr>
          <w:rFonts w:hint="eastAsia"/>
          <w:sz w:val="24"/>
        </w:rPr>
        <w:t>http://8.jrj.com.cn/</w:t>
      </w:r>
    </w:p>
    <w:p w14:paraId="28ED465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80</w:t>
      </w:r>
      <w:r w:rsidRPr="005C39B6">
        <w:rPr>
          <w:rFonts w:hint="eastAsia"/>
          <w:sz w:val="24"/>
        </w:rPr>
        <w:t>）北京展恒基金销售股份有限公司</w:t>
      </w:r>
    </w:p>
    <w:p w14:paraId="31AFCB66"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住所：北京市顺义区后沙峪镇安富街</w:t>
      </w:r>
      <w:r w:rsidRPr="005C39B6">
        <w:rPr>
          <w:rFonts w:hint="eastAsia"/>
          <w:sz w:val="24"/>
        </w:rPr>
        <w:t>6</w:t>
      </w:r>
      <w:r w:rsidRPr="005C39B6">
        <w:rPr>
          <w:rFonts w:hint="eastAsia"/>
          <w:sz w:val="24"/>
        </w:rPr>
        <w:t>号</w:t>
      </w:r>
    </w:p>
    <w:p w14:paraId="401ADB73"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办公地址：北京市朝阳区安苑路</w:t>
      </w:r>
      <w:r w:rsidRPr="005C39B6">
        <w:rPr>
          <w:rFonts w:hint="eastAsia"/>
          <w:sz w:val="24"/>
        </w:rPr>
        <w:t>15-1</w:t>
      </w:r>
      <w:r w:rsidRPr="005C39B6">
        <w:rPr>
          <w:rFonts w:hint="eastAsia"/>
          <w:sz w:val="24"/>
        </w:rPr>
        <w:t>号邮电新闻大厦</w:t>
      </w:r>
      <w:r w:rsidRPr="005C39B6">
        <w:rPr>
          <w:rFonts w:hint="eastAsia"/>
          <w:sz w:val="24"/>
        </w:rPr>
        <w:t>2</w:t>
      </w:r>
      <w:r w:rsidRPr="005C39B6">
        <w:rPr>
          <w:rFonts w:hint="eastAsia"/>
          <w:sz w:val="24"/>
        </w:rPr>
        <w:t>层</w:t>
      </w:r>
    </w:p>
    <w:p w14:paraId="6161AAF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法定代表人：闫振杰</w:t>
      </w:r>
    </w:p>
    <w:p w14:paraId="7AE9681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59601366-7024</w:t>
      </w:r>
    </w:p>
    <w:p w14:paraId="674A9BA2"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62020355</w:t>
      </w:r>
    </w:p>
    <w:p w14:paraId="34418412"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w:t>
      </w:r>
      <w:r w:rsidRPr="005C39B6">
        <w:rPr>
          <w:rFonts w:hint="eastAsia"/>
          <w:sz w:val="24"/>
        </w:rPr>
        <w:t xml:space="preserve">  </w:t>
      </w:r>
      <w:r w:rsidRPr="005C39B6">
        <w:rPr>
          <w:rFonts w:hint="eastAsia"/>
          <w:sz w:val="24"/>
        </w:rPr>
        <w:t>马林</w:t>
      </w:r>
    </w:p>
    <w:p w14:paraId="507487C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400-888-6661</w:t>
      </w:r>
    </w:p>
    <w:p w14:paraId="218A6E1C"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www.myfund.com </w:t>
      </w:r>
    </w:p>
    <w:p w14:paraId="56AEE93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81</w:t>
      </w:r>
      <w:r w:rsidRPr="005C39B6">
        <w:rPr>
          <w:rFonts w:hint="eastAsia"/>
          <w:sz w:val="24"/>
        </w:rPr>
        <w:t>）一路财富（北京）信息科技有限公司</w:t>
      </w:r>
    </w:p>
    <w:p w14:paraId="0F358992"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住所：北京市西城区车公庄大街</w:t>
      </w:r>
      <w:r w:rsidRPr="005C39B6">
        <w:rPr>
          <w:rFonts w:hint="eastAsia"/>
          <w:sz w:val="24"/>
        </w:rPr>
        <w:t>9</w:t>
      </w:r>
      <w:r w:rsidRPr="005C39B6">
        <w:rPr>
          <w:rFonts w:hint="eastAsia"/>
          <w:sz w:val="24"/>
        </w:rPr>
        <w:t>号五栋大楼</w:t>
      </w:r>
      <w:r w:rsidRPr="005C39B6">
        <w:rPr>
          <w:rFonts w:hint="eastAsia"/>
          <w:sz w:val="24"/>
        </w:rPr>
        <w:t>C</w:t>
      </w:r>
      <w:r w:rsidRPr="005C39B6">
        <w:rPr>
          <w:rFonts w:hint="eastAsia"/>
          <w:sz w:val="24"/>
        </w:rPr>
        <w:t>座</w:t>
      </w:r>
      <w:r w:rsidRPr="005C39B6">
        <w:rPr>
          <w:rFonts w:hint="eastAsia"/>
          <w:sz w:val="24"/>
        </w:rPr>
        <w:t>702</w:t>
      </w:r>
    </w:p>
    <w:p w14:paraId="13EB6E6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办公地址：北京西城区阜成门大街</w:t>
      </w:r>
      <w:r w:rsidRPr="005C39B6">
        <w:rPr>
          <w:rFonts w:hint="eastAsia"/>
          <w:sz w:val="24"/>
        </w:rPr>
        <w:t>2</w:t>
      </w:r>
      <w:r w:rsidRPr="005C39B6">
        <w:rPr>
          <w:rFonts w:hint="eastAsia"/>
          <w:sz w:val="24"/>
        </w:rPr>
        <w:t>号万通新世界广场</w:t>
      </w:r>
      <w:r w:rsidRPr="005C39B6">
        <w:rPr>
          <w:rFonts w:hint="eastAsia"/>
          <w:sz w:val="24"/>
        </w:rPr>
        <w:t>A</w:t>
      </w:r>
      <w:r w:rsidRPr="005C39B6">
        <w:rPr>
          <w:rFonts w:hint="eastAsia"/>
          <w:sz w:val="24"/>
        </w:rPr>
        <w:t>座</w:t>
      </w:r>
      <w:r w:rsidRPr="005C39B6">
        <w:rPr>
          <w:rFonts w:hint="eastAsia"/>
          <w:sz w:val="24"/>
        </w:rPr>
        <w:t>22</w:t>
      </w:r>
      <w:r w:rsidRPr="005C39B6">
        <w:rPr>
          <w:rFonts w:hint="eastAsia"/>
          <w:sz w:val="24"/>
        </w:rPr>
        <w:t>层</w:t>
      </w:r>
      <w:r w:rsidRPr="005C39B6">
        <w:rPr>
          <w:rFonts w:hint="eastAsia"/>
          <w:sz w:val="24"/>
        </w:rPr>
        <w:t>2208</w:t>
      </w:r>
    </w:p>
    <w:p w14:paraId="49F7EA8B"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w:t>
      </w:r>
      <w:r w:rsidRPr="005C39B6">
        <w:rPr>
          <w:rFonts w:hint="eastAsia"/>
          <w:sz w:val="24"/>
        </w:rPr>
        <w:t xml:space="preserve"> </w:t>
      </w:r>
      <w:r w:rsidRPr="005C39B6">
        <w:rPr>
          <w:rFonts w:hint="eastAsia"/>
          <w:sz w:val="24"/>
        </w:rPr>
        <w:t>吴雪秀</w:t>
      </w:r>
    </w:p>
    <w:p w14:paraId="46EDB102"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010-88312877</w:t>
      </w:r>
    </w:p>
    <w:p w14:paraId="27AC83C0"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010-88312099</w:t>
      </w:r>
    </w:p>
    <w:p w14:paraId="2047376A"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w:t>
      </w:r>
      <w:r w:rsidRPr="005C39B6">
        <w:rPr>
          <w:rFonts w:hint="eastAsia"/>
          <w:sz w:val="24"/>
        </w:rPr>
        <w:t xml:space="preserve"> </w:t>
      </w:r>
      <w:r w:rsidRPr="005C39B6">
        <w:rPr>
          <w:rFonts w:hint="eastAsia"/>
          <w:sz w:val="24"/>
        </w:rPr>
        <w:t>苏昊</w:t>
      </w:r>
    </w:p>
    <w:p w14:paraId="6725AF1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400-001-1566</w:t>
      </w:r>
    </w:p>
    <w:p w14:paraId="2BBB713B"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http://www.yilucaifu.com/</w:t>
      </w:r>
    </w:p>
    <w:p w14:paraId="50F3B6C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82</w:t>
      </w:r>
      <w:r w:rsidRPr="005C39B6">
        <w:rPr>
          <w:rFonts w:hint="eastAsia"/>
          <w:sz w:val="24"/>
        </w:rPr>
        <w:t>）上海大智慧财富管理有限公司</w:t>
      </w:r>
    </w:p>
    <w:p w14:paraId="30B7E209"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住所：上海市浦东新区杨高南路</w:t>
      </w:r>
      <w:r w:rsidRPr="005C39B6">
        <w:rPr>
          <w:rFonts w:hint="eastAsia"/>
          <w:sz w:val="24"/>
        </w:rPr>
        <w:t>428</w:t>
      </w:r>
      <w:r w:rsidRPr="005C39B6">
        <w:rPr>
          <w:rFonts w:hint="eastAsia"/>
          <w:sz w:val="24"/>
        </w:rPr>
        <w:t>号</w:t>
      </w:r>
      <w:r w:rsidRPr="005C39B6">
        <w:rPr>
          <w:rFonts w:hint="eastAsia"/>
          <w:sz w:val="24"/>
        </w:rPr>
        <w:t>1</w:t>
      </w:r>
      <w:r w:rsidRPr="005C39B6">
        <w:rPr>
          <w:rFonts w:hint="eastAsia"/>
          <w:sz w:val="24"/>
        </w:rPr>
        <w:t>号楼</w:t>
      </w:r>
      <w:r w:rsidRPr="005C39B6">
        <w:rPr>
          <w:rFonts w:hint="eastAsia"/>
          <w:sz w:val="24"/>
        </w:rPr>
        <w:t>10-11</w:t>
      </w:r>
      <w:r w:rsidRPr="005C39B6">
        <w:rPr>
          <w:rFonts w:hint="eastAsia"/>
          <w:sz w:val="24"/>
        </w:rPr>
        <w:t>层</w:t>
      </w:r>
      <w:r w:rsidRPr="005C39B6">
        <w:rPr>
          <w:rFonts w:hint="eastAsia"/>
          <w:sz w:val="24"/>
        </w:rPr>
        <w:t xml:space="preserve"> </w:t>
      </w:r>
    </w:p>
    <w:p w14:paraId="196742C5"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办公地址：上海市浦东新区杨高南路</w:t>
      </w:r>
      <w:r w:rsidRPr="005C39B6">
        <w:rPr>
          <w:rFonts w:hint="eastAsia"/>
          <w:sz w:val="24"/>
        </w:rPr>
        <w:t>428</w:t>
      </w:r>
      <w:r w:rsidRPr="005C39B6">
        <w:rPr>
          <w:rFonts w:hint="eastAsia"/>
          <w:sz w:val="24"/>
        </w:rPr>
        <w:t>号</w:t>
      </w:r>
      <w:r w:rsidRPr="005C39B6">
        <w:rPr>
          <w:rFonts w:hint="eastAsia"/>
          <w:sz w:val="24"/>
        </w:rPr>
        <w:t>1</w:t>
      </w:r>
      <w:r w:rsidRPr="005C39B6">
        <w:rPr>
          <w:rFonts w:hint="eastAsia"/>
          <w:sz w:val="24"/>
        </w:rPr>
        <w:t>号楼</w:t>
      </w:r>
      <w:r w:rsidRPr="005C39B6">
        <w:rPr>
          <w:rFonts w:hint="eastAsia"/>
          <w:sz w:val="24"/>
        </w:rPr>
        <w:t>10-11</w:t>
      </w:r>
      <w:r w:rsidRPr="005C39B6">
        <w:rPr>
          <w:rFonts w:hint="eastAsia"/>
          <w:sz w:val="24"/>
        </w:rPr>
        <w:t>层</w:t>
      </w:r>
      <w:r w:rsidRPr="005C39B6">
        <w:rPr>
          <w:rFonts w:hint="eastAsia"/>
          <w:sz w:val="24"/>
        </w:rPr>
        <w:t xml:space="preserve"> </w:t>
      </w:r>
    </w:p>
    <w:p w14:paraId="29794EB1"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法定代表人：申健</w:t>
      </w:r>
    </w:p>
    <w:p w14:paraId="2DCCAEF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021-20219931</w:t>
      </w:r>
    </w:p>
    <w:p w14:paraId="2060612B"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021-20219923</w:t>
      </w:r>
    </w:p>
    <w:p w14:paraId="2C7C6DA3"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联系人：付江</w:t>
      </w:r>
      <w:r w:rsidRPr="005C39B6">
        <w:rPr>
          <w:rFonts w:hint="eastAsia"/>
          <w:sz w:val="24"/>
        </w:rPr>
        <w:t xml:space="preserve"> </w:t>
      </w:r>
    </w:p>
    <w:p w14:paraId="3C86D6D7"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021-20219931</w:t>
      </w:r>
    </w:p>
    <w:p w14:paraId="1BECBAAB"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https://8.gw.com.cn</w:t>
      </w:r>
    </w:p>
    <w:p w14:paraId="63C1ED5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83</w:t>
      </w:r>
      <w:r w:rsidRPr="005C39B6">
        <w:rPr>
          <w:rFonts w:hint="eastAsia"/>
          <w:sz w:val="24"/>
        </w:rPr>
        <w:t>）上海联泰资产管理有限公司</w:t>
      </w:r>
    </w:p>
    <w:p w14:paraId="21BA02EF"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住所：中国（上海）自由贸易试验区富特北路</w:t>
      </w:r>
      <w:r w:rsidRPr="005C39B6">
        <w:rPr>
          <w:rFonts w:hint="eastAsia"/>
          <w:sz w:val="24"/>
        </w:rPr>
        <w:t>277</w:t>
      </w:r>
      <w:r w:rsidRPr="005C39B6">
        <w:rPr>
          <w:rFonts w:hint="eastAsia"/>
          <w:sz w:val="24"/>
        </w:rPr>
        <w:t>号</w:t>
      </w:r>
      <w:r w:rsidRPr="005C39B6">
        <w:rPr>
          <w:rFonts w:hint="eastAsia"/>
          <w:sz w:val="24"/>
        </w:rPr>
        <w:t>3</w:t>
      </w:r>
      <w:r w:rsidRPr="005C39B6">
        <w:rPr>
          <w:rFonts w:hint="eastAsia"/>
          <w:sz w:val="24"/>
        </w:rPr>
        <w:t>层</w:t>
      </w:r>
      <w:r w:rsidRPr="005C39B6">
        <w:rPr>
          <w:rFonts w:hint="eastAsia"/>
          <w:sz w:val="24"/>
        </w:rPr>
        <w:t>310</w:t>
      </w:r>
      <w:r w:rsidRPr="005C39B6">
        <w:rPr>
          <w:rFonts w:hint="eastAsia"/>
          <w:sz w:val="24"/>
        </w:rPr>
        <w:t>室</w:t>
      </w:r>
    </w:p>
    <w:p w14:paraId="780F61B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办公地址：上海市长宁区福泉北路</w:t>
      </w:r>
      <w:r w:rsidRPr="005C39B6">
        <w:rPr>
          <w:rFonts w:hint="eastAsia"/>
          <w:sz w:val="24"/>
        </w:rPr>
        <w:t>518</w:t>
      </w:r>
      <w:r w:rsidRPr="005C39B6">
        <w:rPr>
          <w:rFonts w:hint="eastAsia"/>
          <w:sz w:val="24"/>
        </w:rPr>
        <w:t>号</w:t>
      </w:r>
      <w:r w:rsidRPr="005C39B6">
        <w:rPr>
          <w:rFonts w:hint="eastAsia"/>
          <w:sz w:val="24"/>
        </w:rPr>
        <w:t>8</w:t>
      </w:r>
      <w:r w:rsidRPr="005C39B6">
        <w:rPr>
          <w:rFonts w:hint="eastAsia"/>
          <w:sz w:val="24"/>
        </w:rPr>
        <w:t>座</w:t>
      </w:r>
      <w:r w:rsidRPr="005C39B6">
        <w:rPr>
          <w:rFonts w:hint="eastAsia"/>
          <w:sz w:val="24"/>
        </w:rPr>
        <w:t>3</w:t>
      </w:r>
      <w:r w:rsidRPr="005C39B6">
        <w:rPr>
          <w:rFonts w:hint="eastAsia"/>
          <w:sz w:val="24"/>
        </w:rPr>
        <w:t>楼</w:t>
      </w:r>
    </w:p>
    <w:p w14:paraId="0125847A"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法定代表人：燕斌</w:t>
      </w:r>
    </w:p>
    <w:p w14:paraId="1757F6B1"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021-52822063</w:t>
      </w:r>
    </w:p>
    <w:p w14:paraId="249FAAE3"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021-52975270</w:t>
      </w:r>
    </w:p>
    <w:p w14:paraId="1C6B897E"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联系人：凌秋艳</w:t>
      </w:r>
    </w:p>
    <w:p w14:paraId="64865963"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4000-466-788</w:t>
      </w:r>
    </w:p>
    <w:p w14:paraId="11200C6A"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www.66zichan.com</w:t>
      </w:r>
    </w:p>
    <w:p w14:paraId="1588E76C"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84</w:t>
      </w:r>
      <w:r w:rsidRPr="005C39B6">
        <w:rPr>
          <w:rFonts w:hint="eastAsia"/>
          <w:sz w:val="24"/>
        </w:rPr>
        <w:t>）宜信普泽投资顾问（北京）有限公司</w:t>
      </w:r>
    </w:p>
    <w:p w14:paraId="4022D474"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住所：北京市朝阳区建国路</w:t>
      </w:r>
      <w:r w:rsidRPr="005C39B6">
        <w:rPr>
          <w:rFonts w:hint="eastAsia"/>
          <w:sz w:val="24"/>
        </w:rPr>
        <w:t>88</w:t>
      </w:r>
      <w:r w:rsidRPr="005C39B6">
        <w:rPr>
          <w:rFonts w:hint="eastAsia"/>
          <w:sz w:val="24"/>
        </w:rPr>
        <w:t>号</w:t>
      </w:r>
      <w:r w:rsidRPr="005C39B6">
        <w:rPr>
          <w:rFonts w:hint="eastAsia"/>
          <w:sz w:val="24"/>
        </w:rPr>
        <w:t>9</w:t>
      </w:r>
      <w:r w:rsidRPr="005C39B6">
        <w:rPr>
          <w:rFonts w:hint="eastAsia"/>
          <w:sz w:val="24"/>
        </w:rPr>
        <w:t>号楼</w:t>
      </w:r>
      <w:r w:rsidRPr="005C39B6">
        <w:rPr>
          <w:rFonts w:hint="eastAsia"/>
          <w:sz w:val="24"/>
        </w:rPr>
        <w:t>15</w:t>
      </w:r>
      <w:r w:rsidRPr="005C39B6">
        <w:rPr>
          <w:rFonts w:hint="eastAsia"/>
          <w:sz w:val="24"/>
        </w:rPr>
        <w:t>层</w:t>
      </w:r>
      <w:r w:rsidRPr="005C39B6">
        <w:rPr>
          <w:rFonts w:hint="eastAsia"/>
          <w:sz w:val="24"/>
        </w:rPr>
        <w:t xml:space="preserve">1809 </w:t>
      </w:r>
    </w:p>
    <w:p w14:paraId="133D4527"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办公地址：北京市朝阳区建国路</w:t>
      </w:r>
      <w:r w:rsidRPr="005C39B6">
        <w:rPr>
          <w:rFonts w:hint="eastAsia"/>
          <w:sz w:val="24"/>
        </w:rPr>
        <w:t>88</w:t>
      </w:r>
      <w:r w:rsidRPr="005C39B6">
        <w:rPr>
          <w:rFonts w:hint="eastAsia"/>
          <w:sz w:val="24"/>
        </w:rPr>
        <w:t>号</w:t>
      </w:r>
      <w:r w:rsidRPr="005C39B6">
        <w:rPr>
          <w:rFonts w:hint="eastAsia"/>
          <w:sz w:val="24"/>
        </w:rPr>
        <w:t>SOHO</w:t>
      </w:r>
      <w:r w:rsidRPr="005C39B6">
        <w:rPr>
          <w:rFonts w:hint="eastAsia"/>
          <w:sz w:val="24"/>
        </w:rPr>
        <w:t>现代城</w:t>
      </w:r>
      <w:r w:rsidRPr="005C39B6">
        <w:rPr>
          <w:rFonts w:hint="eastAsia"/>
          <w:sz w:val="24"/>
        </w:rPr>
        <w:t>C</w:t>
      </w:r>
      <w:r w:rsidRPr="005C39B6">
        <w:rPr>
          <w:rFonts w:hint="eastAsia"/>
          <w:sz w:val="24"/>
        </w:rPr>
        <w:t>座</w:t>
      </w:r>
      <w:r w:rsidRPr="005C39B6">
        <w:rPr>
          <w:rFonts w:hint="eastAsia"/>
          <w:sz w:val="24"/>
        </w:rPr>
        <w:t>1809</w:t>
      </w:r>
    </w:p>
    <w:p w14:paraId="3092A8E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法定代表人：沈伟桦</w:t>
      </w:r>
    </w:p>
    <w:p w14:paraId="0567A268"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010-52855713</w:t>
      </w:r>
    </w:p>
    <w:p w14:paraId="73CE317E"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010-85894285</w:t>
      </w:r>
    </w:p>
    <w:p w14:paraId="484D9414"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联系人：程刚</w:t>
      </w:r>
    </w:p>
    <w:p w14:paraId="63368CE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400-6099-200</w:t>
      </w:r>
    </w:p>
    <w:p w14:paraId="3EC9026A"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www.yixinfund.com</w:t>
      </w:r>
    </w:p>
    <w:p w14:paraId="406E7DB1"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85</w:t>
      </w:r>
      <w:r w:rsidRPr="005C39B6">
        <w:rPr>
          <w:rFonts w:hint="eastAsia"/>
          <w:sz w:val="24"/>
        </w:rPr>
        <w:t>）浙江同花顺基金销售有限公司</w:t>
      </w:r>
    </w:p>
    <w:p w14:paraId="69D8B954"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住所：浙江省杭州市文二西路</w:t>
      </w:r>
      <w:r w:rsidRPr="005C39B6">
        <w:rPr>
          <w:rFonts w:hint="eastAsia"/>
          <w:sz w:val="24"/>
        </w:rPr>
        <w:t>1</w:t>
      </w:r>
      <w:r w:rsidRPr="005C39B6">
        <w:rPr>
          <w:rFonts w:hint="eastAsia"/>
          <w:sz w:val="24"/>
        </w:rPr>
        <w:t>号元茂大厦</w:t>
      </w:r>
      <w:r w:rsidRPr="005C39B6">
        <w:rPr>
          <w:rFonts w:hint="eastAsia"/>
          <w:sz w:val="24"/>
        </w:rPr>
        <w:t>903</w:t>
      </w:r>
    </w:p>
    <w:p w14:paraId="3A4AB70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办公地址：浙江省杭州市西湖区翠柏路</w:t>
      </w:r>
      <w:r w:rsidRPr="005C39B6">
        <w:rPr>
          <w:rFonts w:hint="eastAsia"/>
          <w:sz w:val="24"/>
        </w:rPr>
        <w:t>7</w:t>
      </w:r>
      <w:r w:rsidRPr="005C39B6">
        <w:rPr>
          <w:rFonts w:hint="eastAsia"/>
          <w:sz w:val="24"/>
        </w:rPr>
        <w:t>号电子商务产业园</w:t>
      </w:r>
      <w:r w:rsidRPr="005C39B6">
        <w:rPr>
          <w:rFonts w:hint="eastAsia"/>
          <w:sz w:val="24"/>
        </w:rPr>
        <w:t>2</w:t>
      </w:r>
      <w:r w:rsidRPr="005C39B6">
        <w:rPr>
          <w:rFonts w:hint="eastAsia"/>
          <w:sz w:val="24"/>
        </w:rPr>
        <w:t>号楼</w:t>
      </w:r>
      <w:r w:rsidRPr="005C39B6">
        <w:rPr>
          <w:rFonts w:hint="eastAsia"/>
          <w:sz w:val="24"/>
        </w:rPr>
        <w:t xml:space="preserve"> 2</w:t>
      </w:r>
      <w:r w:rsidRPr="005C39B6">
        <w:rPr>
          <w:rFonts w:hint="eastAsia"/>
          <w:sz w:val="24"/>
        </w:rPr>
        <w:t>楼</w:t>
      </w:r>
    </w:p>
    <w:p w14:paraId="5F5CC73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法定代表人：凌顺平</w:t>
      </w:r>
      <w:r w:rsidRPr="005C39B6">
        <w:rPr>
          <w:rFonts w:hint="eastAsia"/>
          <w:sz w:val="24"/>
        </w:rPr>
        <w:t xml:space="preserve"> </w:t>
      </w:r>
    </w:p>
    <w:p w14:paraId="05532E86"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0571</w:t>
      </w:r>
      <w:r w:rsidRPr="005C39B6">
        <w:rPr>
          <w:rFonts w:hint="eastAsia"/>
          <w:sz w:val="24"/>
        </w:rPr>
        <w:t>）</w:t>
      </w:r>
      <w:r w:rsidRPr="005C39B6">
        <w:rPr>
          <w:rFonts w:hint="eastAsia"/>
          <w:sz w:val="24"/>
        </w:rPr>
        <w:t>88911818</w:t>
      </w:r>
    </w:p>
    <w:p w14:paraId="632C7E3B"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0571</w:t>
      </w:r>
      <w:r w:rsidRPr="005C39B6">
        <w:rPr>
          <w:rFonts w:hint="eastAsia"/>
          <w:sz w:val="24"/>
        </w:rPr>
        <w:t>）</w:t>
      </w:r>
      <w:r w:rsidRPr="005C39B6">
        <w:rPr>
          <w:rFonts w:hint="eastAsia"/>
          <w:sz w:val="24"/>
        </w:rPr>
        <w:t>86800423</w:t>
      </w:r>
    </w:p>
    <w:p w14:paraId="3CF37613"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联系人：吴强</w:t>
      </w:r>
      <w:r w:rsidRPr="005C39B6">
        <w:rPr>
          <w:rFonts w:hint="eastAsia"/>
          <w:sz w:val="24"/>
        </w:rPr>
        <w:t xml:space="preserve"> </w:t>
      </w:r>
    </w:p>
    <w:p w14:paraId="63058C2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400-877-3772</w:t>
      </w:r>
    </w:p>
    <w:p w14:paraId="66DF4295"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www.5ifund.com</w:t>
      </w:r>
    </w:p>
    <w:p w14:paraId="1E0A3CB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86</w:t>
      </w:r>
      <w:r w:rsidRPr="005C39B6">
        <w:rPr>
          <w:rFonts w:hint="eastAsia"/>
          <w:sz w:val="24"/>
        </w:rPr>
        <w:t>）北京增财基金销售有限公司</w:t>
      </w:r>
    </w:p>
    <w:p w14:paraId="09C862F2"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住所：北京市西城区南礼士路</w:t>
      </w:r>
      <w:r w:rsidRPr="005C39B6">
        <w:rPr>
          <w:rFonts w:hint="eastAsia"/>
          <w:sz w:val="24"/>
        </w:rPr>
        <w:t>66</w:t>
      </w:r>
      <w:r w:rsidRPr="005C39B6">
        <w:rPr>
          <w:rFonts w:hint="eastAsia"/>
          <w:sz w:val="24"/>
        </w:rPr>
        <w:t>号建威大厦</w:t>
      </w:r>
      <w:r w:rsidRPr="005C39B6">
        <w:rPr>
          <w:rFonts w:hint="eastAsia"/>
          <w:sz w:val="24"/>
        </w:rPr>
        <w:t>1208</w:t>
      </w:r>
    </w:p>
    <w:p w14:paraId="67889A4E"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办公地址：北京市西城区南礼士路</w:t>
      </w:r>
      <w:r w:rsidRPr="005C39B6">
        <w:rPr>
          <w:rFonts w:hint="eastAsia"/>
          <w:sz w:val="24"/>
        </w:rPr>
        <w:t>66</w:t>
      </w:r>
      <w:r w:rsidRPr="005C39B6">
        <w:rPr>
          <w:rFonts w:hint="eastAsia"/>
          <w:sz w:val="24"/>
        </w:rPr>
        <w:t>号建威大厦</w:t>
      </w:r>
      <w:r w:rsidRPr="005C39B6">
        <w:rPr>
          <w:rFonts w:hint="eastAsia"/>
          <w:sz w:val="24"/>
        </w:rPr>
        <w:t>1208</w:t>
      </w:r>
    </w:p>
    <w:p w14:paraId="7E948B9B"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法定代表人：罗细安</w:t>
      </w:r>
    </w:p>
    <w:p w14:paraId="23BCC161"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670009888</w:t>
      </w:r>
    </w:p>
    <w:p w14:paraId="1B537AA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670009888-6000</w:t>
      </w:r>
    </w:p>
    <w:p w14:paraId="6C965A3F"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联系人：李皓</w:t>
      </w:r>
    </w:p>
    <w:p w14:paraId="5F111873"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400-001-8811</w:t>
      </w:r>
    </w:p>
    <w:p w14:paraId="2DE3CD78"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www.zengcaiwang.com</w:t>
      </w:r>
    </w:p>
    <w:p w14:paraId="174E385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87</w:t>
      </w:r>
      <w:r w:rsidRPr="005C39B6">
        <w:rPr>
          <w:rFonts w:hint="eastAsia"/>
          <w:sz w:val="24"/>
        </w:rPr>
        <w:t>）泰诚财富基金销售（大连）有限公司</w:t>
      </w:r>
    </w:p>
    <w:p w14:paraId="2ED3D026" w14:textId="77777777" w:rsidR="005C39B6" w:rsidRPr="005C39B6" w:rsidRDefault="005C39B6" w:rsidP="005C39B6">
      <w:pPr>
        <w:spacing w:line="360" w:lineRule="auto"/>
        <w:ind w:firstLineChars="177" w:firstLine="425"/>
        <w:contextualSpacing/>
        <w:rPr>
          <w:sz w:val="24"/>
        </w:rPr>
      </w:pPr>
      <w:r w:rsidRPr="005C39B6">
        <w:rPr>
          <w:rFonts w:hint="eastAsia"/>
          <w:sz w:val="24"/>
        </w:rPr>
        <w:t>住所：辽宁省大连市沙河口区星海中龙园</w:t>
      </w:r>
      <w:r w:rsidRPr="005C39B6">
        <w:rPr>
          <w:rFonts w:hint="eastAsia"/>
          <w:sz w:val="24"/>
        </w:rPr>
        <w:t>3</w:t>
      </w:r>
      <w:r w:rsidRPr="005C39B6">
        <w:rPr>
          <w:rFonts w:hint="eastAsia"/>
          <w:sz w:val="24"/>
        </w:rPr>
        <w:t>号</w:t>
      </w:r>
    </w:p>
    <w:p w14:paraId="0EE50F49"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w:t>
      </w:r>
      <w:r w:rsidRPr="005C39B6">
        <w:rPr>
          <w:rFonts w:hint="eastAsia"/>
          <w:sz w:val="24"/>
        </w:rPr>
        <w:t xml:space="preserve"> </w:t>
      </w:r>
      <w:r w:rsidRPr="005C39B6">
        <w:rPr>
          <w:rFonts w:hint="eastAsia"/>
          <w:sz w:val="24"/>
        </w:rPr>
        <w:t>辽宁省大连市沙河口区星海中龙园</w:t>
      </w:r>
      <w:r w:rsidRPr="005C39B6">
        <w:rPr>
          <w:rFonts w:hint="eastAsia"/>
          <w:sz w:val="24"/>
        </w:rPr>
        <w:t>3</w:t>
      </w:r>
      <w:r w:rsidRPr="005C39B6">
        <w:rPr>
          <w:rFonts w:hint="eastAsia"/>
          <w:sz w:val="24"/>
        </w:rPr>
        <w:t>号</w:t>
      </w:r>
    </w:p>
    <w:p w14:paraId="04880FF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法定代表人：林卓</w:t>
      </w:r>
    </w:p>
    <w:p w14:paraId="72D8D276"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0411</w:t>
      </w:r>
      <w:r w:rsidRPr="005C39B6">
        <w:rPr>
          <w:rFonts w:hint="eastAsia"/>
          <w:sz w:val="24"/>
        </w:rPr>
        <w:t>）</w:t>
      </w:r>
      <w:r w:rsidRPr="005C39B6">
        <w:rPr>
          <w:rFonts w:hint="eastAsia"/>
          <w:sz w:val="24"/>
        </w:rPr>
        <w:t>88891212</w:t>
      </w:r>
    </w:p>
    <w:p w14:paraId="030EFC5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0411</w:t>
      </w:r>
      <w:r w:rsidRPr="005C39B6">
        <w:rPr>
          <w:rFonts w:hint="eastAsia"/>
          <w:sz w:val="24"/>
        </w:rPr>
        <w:t>）</w:t>
      </w:r>
      <w:r w:rsidRPr="005C39B6">
        <w:rPr>
          <w:rFonts w:hint="eastAsia"/>
          <w:sz w:val="24"/>
        </w:rPr>
        <w:t>84396536</w:t>
      </w:r>
    </w:p>
    <w:p w14:paraId="70F4739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联系人：薛长平</w:t>
      </w:r>
      <w:r w:rsidRPr="005C39B6">
        <w:rPr>
          <w:rFonts w:hint="eastAsia"/>
          <w:sz w:val="24"/>
        </w:rPr>
        <w:t xml:space="preserve"> </w:t>
      </w:r>
    </w:p>
    <w:p w14:paraId="6D03791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4006411999</w:t>
      </w:r>
    </w:p>
    <w:p w14:paraId="394872D8"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www.taichengcaifu.com</w:t>
      </w:r>
    </w:p>
    <w:p w14:paraId="2B6A9113"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88</w:t>
      </w:r>
      <w:r w:rsidRPr="005C39B6">
        <w:rPr>
          <w:rFonts w:hint="eastAsia"/>
          <w:sz w:val="24"/>
        </w:rPr>
        <w:t>）上海基煜基金销售有限公司</w:t>
      </w:r>
    </w:p>
    <w:p w14:paraId="324C601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住所：上海市崇明县长兴镇路潘园公路</w:t>
      </w:r>
      <w:r w:rsidRPr="005C39B6">
        <w:rPr>
          <w:rFonts w:hint="eastAsia"/>
          <w:sz w:val="24"/>
        </w:rPr>
        <w:t>1800</w:t>
      </w:r>
      <w:r w:rsidRPr="005C39B6">
        <w:rPr>
          <w:rFonts w:hint="eastAsia"/>
          <w:sz w:val="24"/>
        </w:rPr>
        <w:t>号</w:t>
      </w:r>
      <w:r w:rsidRPr="005C39B6">
        <w:rPr>
          <w:rFonts w:hint="eastAsia"/>
          <w:sz w:val="24"/>
        </w:rPr>
        <w:t>2</w:t>
      </w:r>
      <w:r w:rsidRPr="005C39B6">
        <w:rPr>
          <w:rFonts w:hint="eastAsia"/>
          <w:sz w:val="24"/>
        </w:rPr>
        <w:t>号楼</w:t>
      </w:r>
      <w:r w:rsidRPr="005C39B6">
        <w:rPr>
          <w:rFonts w:hint="eastAsia"/>
          <w:sz w:val="24"/>
        </w:rPr>
        <w:t>6153</w:t>
      </w:r>
      <w:r w:rsidRPr="005C39B6">
        <w:rPr>
          <w:rFonts w:hint="eastAsia"/>
          <w:sz w:val="24"/>
        </w:rPr>
        <w:t>室（上海泰和经济发展区）</w:t>
      </w:r>
      <w:r w:rsidRPr="005C39B6">
        <w:rPr>
          <w:rFonts w:hint="eastAsia"/>
          <w:sz w:val="24"/>
        </w:rPr>
        <w:t xml:space="preserve"> </w:t>
      </w:r>
    </w:p>
    <w:p w14:paraId="37102D0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办公地址：上海市杨浦区昆明路</w:t>
      </w:r>
      <w:r w:rsidRPr="005C39B6">
        <w:rPr>
          <w:rFonts w:hint="eastAsia"/>
          <w:sz w:val="24"/>
        </w:rPr>
        <w:t>518</w:t>
      </w:r>
      <w:r w:rsidRPr="005C39B6">
        <w:rPr>
          <w:rFonts w:hint="eastAsia"/>
          <w:sz w:val="24"/>
        </w:rPr>
        <w:t>号</w:t>
      </w:r>
      <w:r w:rsidRPr="005C39B6">
        <w:rPr>
          <w:rFonts w:hint="eastAsia"/>
          <w:sz w:val="24"/>
        </w:rPr>
        <w:t>A1002</w:t>
      </w:r>
      <w:r w:rsidRPr="005C39B6">
        <w:rPr>
          <w:rFonts w:hint="eastAsia"/>
          <w:sz w:val="24"/>
        </w:rPr>
        <w:t>室</w:t>
      </w:r>
    </w:p>
    <w:p w14:paraId="029D1083"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法定代表人：王翔</w:t>
      </w:r>
    </w:p>
    <w:p w14:paraId="5E8F1B5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65370077</w:t>
      </w:r>
    </w:p>
    <w:p w14:paraId="33181FA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55085991</w:t>
      </w:r>
    </w:p>
    <w:p w14:paraId="3F838570"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联系人：俞申莉</w:t>
      </w:r>
    </w:p>
    <w:p w14:paraId="33A2FADF"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021</w:t>
      </w:r>
      <w:r w:rsidRPr="005C39B6">
        <w:rPr>
          <w:rFonts w:hint="eastAsia"/>
          <w:sz w:val="24"/>
        </w:rPr>
        <w:t>）</w:t>
      </w:r>
      <w:r w:rsidRPr="005C39B6">
        <w:rPr>
          <w:rFonts w:hint="eastAsia"/>
          <w:sz w:val="24"/>
        </w:rPr>
        <w:t>65370077</w:t>
      </w:r>
    </w:p>
    <w:p w14:paraId="0E7F070B"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http://www.fofund.com.cn/</w:t>
      </w:r>
    </w:p>
    <w:p w14:paraId="3A3DF628"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89</w:t>
      </w:r>
      <w:r w:rsidRPr="005C39B6">
        <w:rPr>
          <w:rFonts w:hint="eastAsia"/>
          <w:sz w:val="24"/>
        </w:rPr>
        <w:t>）珠海盈米财富管理有限公司</w:t>
      </w:r>
    </w:p>
    <w:p w14:paraId="7619291B" w14:textId="77777777" w:rsidR="005C39B6" w:rsidRPr="005C39B6" w:rsidRDefault="005C39B6" w:rsidP="005C39B6">
      <w:pPr>
        <w:spacing w:line="360" w:lineRule="auto"/>
        <w:ind w:firstLineChars="177" w:firstLine="425"/>
        <w:contextualSpacing/>
        <w:rPr>
          <w:sz w:val="24"/>
        </w:rPr>
      </w:pPr>
      <w:r w:rsidRPr="005C39B6">
        <w:rPr>
          <w:rFonts w:hint="eastAsia"/>
          <w:sz w:val="24"/>
        </w:rPr>
        <w:t>住所：珠海市横琴新区宝华路</w:t>
      </w:r>
      <w:r w:rsidRPr="005C39B6">
        <w:rPr>
          <w:rFonts w:hint="eastAsia"/>
          <w:sz w:val="24"/>
        </w:rPr>
        <w:t>6</w:t>
      </w:r>
      <w:r w:rsidRPr="005C39B6">
        <w:rPr>
          <w:rFonts w:hint="eastAsia"/>
          <w:sz w:val="24"/>
        </w:rPr>
        <w:t>号</w:t>
      </w:r>
      <w:r w:rsidRPr="005C39B6">
        <w:rPr>
          <w:rFonts w:hint="eastAsia"/>
          <w:sz w:val="24"/>
        </w:rPr>
        <w:t>105</w:t>
      </w:r>
      <w:r w:rsidRPr="005C39B6">
        <w:rPr>
          <w:rFonts w:hint="eastAsia"/>
          <w:sz w:val="24"/>
        </w:rPr>
        <w:t>室</w:t>
      </w:r>
      <w:r w:rsidRPr="005C39B6">
        <w:rPr>
          <w:rFonts w:hint="eastAsia"/>
          <w:sz w:val="24"/>
        </w:rPr>
        <w:t xml:space="preserve">-3491 </w:t>
      </w:r>
    </w:p>
    <w:p w14:paraId="3E4AE313"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办公地址：广州市海珠区琶洲大道东</w:t>
      </w:r>
      <w:r w:rsidRPr="005C39B6">
        <w:rPr>
          <w:rFonts w:hint="eastAsia"/>
          <w:sz w:val="24"/>
        </w:rPr>
        <w:t>1</w:t>
      </w:r>
      <w:r w:rsidRPr="005C39B6">
        <w:rPr>
          <w:rFonts w:hint="eastAsia"/>
          <w:sz w:val="24"/>
        </w:rPr>
        <w:t>号保利国际广场南塔</w:t>
      </w:r>
      <w:r w:rsidRPr="005C39B6">
        <w:rPr>
          <w:rFonts w:hint="eastAsia"/>
          <w:sz w:val="24"/>
        </w:rPr>
        <w:t>12</w:t>
      </w:r>
      <w:r w:rsidRPr="005C39B6">
        <w:rPr>
          <w:rFonts w:hint="eastAsia"/>
          <w:sz w:val="24"/>
        </w:rPr>
        <w:t>楼</w:t>
      </w:r>
      <w:r w:rsidRPr="005C39B6">
        <w:rPr>
          <w:rFonts w:hint="eastAsia"/>
          <w:sz w:val="24"/>
        </w:rPr>
        <w:t xml:space="preserve">B1201-1203 </w:t>
      </w:r>
    </w:p>
    <w:p w14:paraId="59F629E4"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法定代表人：肖雯</w:t>
      </w:r>
      <w:r w:rsidRPr="005C39B6">
        <w:rPr>
          <w:rFonts w:hint="eastAsia"/>
          <w:sz w:val="24"/>
        </w:rPr>
        <w:t xml:space="preserve"> </w:t>
      </w:r>
    </w:p>
    <w:p w14:paraId="53B1EF70"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电话：（</w:t>
      </w:r>
      <w:r w:rsidRPr="005C39B6">
        <w:rPr>
          <w:rFonts w:hint="eastAsia"/>
          <w:sz w:val="24"/>
        </w:rPr>
        <w:t>020</w:t>
      </w:r>
      <w:r w:rsidRPr="005C39B6">
        <w:rPr>
          <w:rFonts w:hint="eastAsia"/>
          <w:sz w:val="24"/>
        </w:rPr>
        <w:t>）</w:t>
      </w:r>
      <w:r w:rsidRPr="005C39B6">
        <w:rPr>
          <w:rFonts w:hint="eastAsia"/>
          <w:sz w:val="24"/>
        </w:rPr>
        <w:t xml:space="preserve">89629099 </w:t>
      </w:r>
    </w:p>
    <w:p w14:paraId="6C3B6CD5"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020</w:t>
      </w:r>
      <w:r w:rsidRPr="005C39B6">
        <w:rPr>
          <w:rFonts w:hint="eastAsia"/>
          <w:sz w:val="24"/>
        </w:rPr>
        <w:t>）</w:t>
      </w:r>
      <w:r w:rsidRPr="005C39B6">
        <w:rPr>
          <w:rFonts w:hint="eastAsia"/>
          <w:sz w:val="24"/>
        </w:rPr>
        <w:t xml:space="preserve">89629011 </w:t>
      </w:r>
    </w:p>
    <w:p w14:paraId="3ECB1CB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联系人：黄敏嫦</w:t>
      </w:r>
      <w:r w:rsidRPr="005C39B6">
        <w:rPr>
          <w:rFonts w:hint="eastAsia"/>
          <w:sz w:val="24"/>
        </w:rPr>
        <w:t xml:space="preserve"> </w:t>
      </w:r>
    </w:p>
    <w:p w14:paraId="111983B5"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020</w:t>
      </w:r>
      <w:r w:rsidRPr="005C39B6">
        <w:rPr>
          <w:rFonts w:hint="eastAsia"/>
          <w:sz w:val="24"/>
        </w:rPr>
        <w:t>）</w:t>
      </w:r>
      <w:r w:rsidRPr="005C39B6">
        <w:rPr>
          <w:rFonts w:hint="eastAsia"/>
          <w:sz w:val="24"/>
        </w:rPr>
        <w:t>89629066</w:t>
      </w:r>
    </w:p>
    <w:p w14:paraId="1ADE6776"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www.yingmi.cn</w:t>
      </w:r>
    </w:p>
    <w:p w14:paraId="6133CFE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90</w:t>
      </w:r>
      <w:r w:rsidRPr="005C39B6">
        <w:rPr>
          <w:rFonts w:hint="eastAsia"/>
          <w:sz w:val="24"/>
        </w:rPr>
        <w:t>）深圳富济财富管理有限公司</w:t>
      </w:r>
    </w:p>
    <w:p w14:paraId="1BBB363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住所：深圳市前海深港合作区前湾一路</w:t>
      </w:r>
      <w:r w:rsidRPr="005C39B6">
        <w:rPr>
          <w:rFonts w:hint="eastAsia"/>
          <w:sz w:val="24"/>
        </w:rPr>
        <w:t>1</w:t>
      </w:r>
      <w:r w:rsidRPr="005C39B6">
        <w:rPr>
          <w:rFonts w:hint="eastAsia"/>
          <w:sz w:val="24"/>
        </w:rPr>
        <w:t>号</w:t>
      </w:r>
      <w:r w:rsidRPr="005C39B6">
        <w:rPr>
          <w:rFonts w:hint="eastAsia"/>
          <w:sz w:val="24"/>
        </w:rPr>
        <w:t>A</w:t>
      </w:r>
      <w:r w:rsidRPr="005C39B6">
        <w:rPr>
          <w:rFonts w:hint="eastAsia"/>
          <w:sz w:val="24"/>
        </w:rPr>
        <w:t>栋</w:t>
      </w:r>
      <w:r w:rsidRPr="005C39B6">
        <w:rPr>
          <w:rFonts w:hint="eastAsia"/>
          <w:sz w:val="24"/>
        </w:rPr>
        <w:t>201</w:t>
      </w:r>
      <w:r w:rsidRPr="005C39B6">
        <w:rPr>
          <w:rFonts w:hint="eastAsia"/>
          <w:sz w:val="24"/>
        </w:rPr>
        <w:t>室</w:t>
      </w:r>
    </w:p>
    <w:p w14:paraId="781CCF3F"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办公地址：深圳市南山区高新南七道</w:t>
      </w:r>
      <w:r w:rsidRPr="005C39B6">
        <w:rPr>
          <w:rFonts w:hint="eastAsia"/>
          <w:sz w:val="24"/>
        </w:rPr>
        <w:t>12</w:t>
      </w:r>
      <w:r w:rsidRPr="005C39B6">
        <w:rPr>
          <w:rFonts w:hint="eastAsia"/>
          <w:sz w:val="24"/>
        </w:rPr>
        <w:t>号惠恒集团二期</w:t>
      </w:r>
      <w:r w:rsidRPr="005C39B6">
        <w:rPr>
          <w:rFonts w:hint="eastAsia"/>
          <w:sz w:val="24"/>
        </w:rPr>
        <w:t>418</w:t>
      </w:r>
      <w:r w:rsidRPr="005C39B6">
        <w:rPr>
          <w:rFonts w:hint="eastAsia"/>
          <w:sz w:val="24"/>
        </w:rPr>
        <w:t>室</w:t>
      </w:r>
    </w:p>
    <w:p w14:paraId="0447A538"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法定代表人：齐小贺</w:t>
      </w:r>
    </w:p>
    <w:p w14:paraId="4B99F63D"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83999907-802</w:t>
      </w:r>
    </w:p>
    <w:p w14:paraId="6C88520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83999926</w:t>
      </w:r>
    </w:p>
    <w:p w14:paraId="44BFEEDF"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w:t>
      </w:r>
      <w:r w:rsidRPr="005C39B6">
        <w:rPr>
          <w:rFonts w:hint="eastAsia"/>
          <w:sz w:val="24"/>
        </w:rPr>
        <w:t xml:space="preserve"> </w:t>
      </w:r>
      <w:r w:rsidRPr="005C39B6">
        <w:rPr>
          <w:rFonts w:hint="eastAsia"/>
          <w:sz w:val="24"/>
        </w:rPr>
        <w:t>马力佳</w:t>
      </w:r>
    </w:p>
    <w:p w14:paraId="123BC57E"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0755</w:t>
      </w:r>
      <w:r w:rsidRPr="005C39B6">
        <w:rPr>
          <w:rFonts w:hint="eastAsia"/>
          <w:sz w:val="24"/>
        </w:rPr>
        <w:t>）</w:t>
      </w:r>
      <w:r w:rsidRPr="005C39B6">
        <w:rPr>
          <w:rFonts w:hint="eastAsia"/>
          <w:sz w:val="24"/>
        </w:rPr>
        <w:t>83999907</w:t>
      </w:r>
    </w:p>
    <w:p w14:paraId="1A143C81"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www.jinqianwo.com</w:t>
      </w:r>
    </w:p>
    <w:p w14:paraId="1561F08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91</w:t>
      </w:r>
      <w:r w:rsidRPr="005C39B6">
        <w:rPr>
          <w:rFonts w:hint="eastAsia"/>
          <w:sz w:val="24"/>
        </w:rPr>
        <w:t>）上海陆金所资产管理有限公司</w:t>
      </w:r>
    </w:p>
    <w:p w14:paraId="6954AEA6"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住所：上海市浦东新区陆家嘴环路</w:t>
      </w:r>
      <w:r w:rsidRPr="005C39B6">
        <w:rPr>
          <w:rFonts w:hint="eastAsia"/>
          <w:sz w:val="24"/>
        </w:rPr>
        <w:t>1333</w:t>
      </w:r>
      <w:r w:rsidRPr="005C39B6">
        <w:rPr>
          <w:rFonts w:hint="eastAsia"/>
          <w:sz w:val="24"/>
        </w:rPr>
        <w:t>号</w:t>
      </w:r>
      <w:r w:rsidRPr="005C39B6">
        <w:rPr>
          <w:rFonts w:hint="eastAsia"/>
          <w:sz w:val="24"/>
        </w:rPr>
        <w:t>14</w:t>
      </w:r>
      <w:r w:rsidRPr="005C39B6">
        <w:rPr>
          <w:rFonts w:hint="eastAsia"/>
          <w:sz w:val="24"/>
        </w:rPr>
        <w:t>楼</w:t>
      </w:r>
      <w:r w:rsidRPr="005C39B6">
        <w:rPr>
          <w:rFonts w:hint="eastAsia"/>
          <w:sz w:val="24"/>
        </w:rPr>
        <w:t>09</w:t>
      </w:r>
      <w:r w:rsidRPr="005C39B6">
        <w:rPr>
          <w:rFonts w:hint="eastAsia"/>
          <w:sz w:val="24"/>
        </w:rPr>
        <w:t>单元</w:t>
      </w:r>
    </w:p>
    <w:p w14:paraId="70BD0712"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办公地址：上海市浦东新区陆家嘴环路</w:t>
      </w:r>
      <w:r w:rsidRPr="005C39B6">
        <w:rPr>
          <w:rFonts w:hint="eastAsia"/>
          <w:sz w:val="24"/>
        </w:rPr>
        <w:t>1333</w:t>
      </w:r>
      <w:r w:rsidRPr="005C39B6">
        <w:rPr>
          <w:rFonts w:hint="eastAsia"/>
          <w:sz w:val="24"/>
        </w:rPr>
        <w:t>号</w:t>
      </w:r>
      <w:r w:rsidRPr="005C39B6">
        <w:rPr>
          <w:rFonts w:hint="eastAsia"/>
          <w:sz w:val="24"/>
        </w:rPr>
        <w:t>14</w:t>
      </w:r>
      <w:r w:rsidRPr="005C39B6">
        <w:rPr>
          <w:rFonts w:hint="eastAsia"/>
          <w:sz w:val="24"/>
        </w:rPr>
        <w:t>楼</w:t>
      </w:r>
    </w:p>
    <w:p w14:paraId="1EC5258B"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法定代表人：郭坚</w:t>
      </w:r>
    </w:p>
    <w:p w14:paraId="0C3DFD79"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20665952</w:t>
      </w:r>
    </w:p>
    <w:p w14:paraId="4131B25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22066653</w:t>
      </w:r>
    </w:p>
    <w:p w14:paraId="2A94AED2"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联系人：宁博宇</w:t>
      </w:r>
    </w:p>
    <w:p w14:paraId="25036CA2"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4008219031</w:t>
      </w:r>
    </w:p>
    <w:p w14:paraId="0F6B3B20"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www.lufunds.com</w:t>
      </w:r>
    </w:p>
    <w:p w14:paraId="1FC7FDE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92</w:t>
      </w:r>
      <w:r w:rsidRPr="005C39B6">
        <w:rPr>
          <w:rFonts w:hint="eastAsia"/>
          <w:sz w:val="24"/>
        </w:rPr>
        <w:t>）上海汇付金融服务有限公司</w:t>
      </w:r>
    </w:p>
    <w:p w14:paraId="5664B1D4"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住所：上海市中山南路</w:t>
      </w:r>
      <w:r w:rsidRPr="005C39B6">
        <w:rPr>
          <w:rFonts w:hint="eastAsia"/>
          <w:sz w:val="24"/>
        </w:rPr>
        <w:t>100</w:t>
      </w:r>
      <w:r w:rsidRPr="005C39B6">
        <w:rPr>
          <w:rFonts w:hint="eastAsia"/>
          <w:sz w:val="24"/>
        </w:rPr>
        <w:t>号金外滩国际广场</w:t>
      </w:r>
      <w:r w:rsidRPr="005C39B6">
        <w:rPr>
          <w:rFonts w:hint="eastAsia"/>
          <w:sz w:val="24"/>
        </w:rPr>
        <w:t>19</w:t>
      </w:r>
      <w:r w:rsidRPr="005C39B6">
        <w:rPr>
          <w:rFonts w:hint="eastAsia"/>
          <w:sz w:val="24"/>
        </w:rPr>
        <w:t>楼</w:t>
      </w:r>
    </w:p>
    <w:p w14:paraId="7006F837"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办公地址：上海市虹梅路</w:t>
      </w:r>
      <w:r w:rsidRPr="005C39B6">
        <w:rPr>
          <w:rFonts w:hint="eastAsia"/>
          <w:sz w:val="24"/>
        </w:rPr>
        <w:t>1801</w:t>
      </w:r>
      <w:r w:rsidRPr="005C39B6">
        <w:rPr>
          <w:rFonts w:hint="eastAsia"/>
          <w:sz w:val="24"/>
        </w:rPr>
        <w:t>号凯科国际大厦</w:t>
      </w:r>
      <w:r w:rsidRPr="005C39B6">
        <w:rPr>
          <w:rFonts w:hint="eastAsia"/>
          <w:sz w:val="24"/>
        </w:rPr>
        <w:t>7</w:t>
      </w:r>
      <w:r w:rsidRPr="005C39B6">
        <w:rPr>
          <w:rFonts w:hint="eastAsia"/>
          <w:sz w:val="24"/>
        </w:rPr>
        <w:t>楼</w:t>
      </w:r>
    </w:p>
    <w:p w14:paraId="566D4CE4"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法定代表人：冯修敏</w:t>
      </w:r>
    </w:p>
    <w:p w14:paraId="3A2BAADC"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33323999</w:t>
      </w:r>
    </w:p>
    <w:p w14:paraId="38468035"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33323837</w:t>
      </w:r>
    </w:p>
    <w:p w14:paraId="03B13345"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 xml:space="preserve"> </w:t>
      </w:r>
      <w:r w:rsidRPr="005C39B6">
        <w:rPr>
          <w:rFonts w:hint="eastAsia"/>
          <w:sz w:val="24"/>
        </w:rPr>
        <w:t>联系人：陈云卉</w:t>
      </w:r>
      <w:r w:rsidRPr="005C39B6">
        <w:rPr>
          <w:rFonts w:hint="eastAsia"/>
          <w:sz w:val="24"/>
        </w:rPr>
        <w:t xml:space="preserve"> </w:t>
      </w:r>
    </w:p>
    <w:p w14:paraId="4008928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4008213999</w:t>
      </w:r>
    </w:p>
    <w:p w14:paraId="23E9B17D"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https://tty.chinapnr.com</w:t>
      </w:r>
    </w:p>
    <w:p w14:paraId="574AD297"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93</w:t>
      </w:r>
      <w:r w:rsidRPr="005C39B6">
        <w:rPr>
          <w:rFonts w:hint="eastAsia"/>
          <w:sz w:val="24"/>
        </w:rPr>
        <w:t>）北京虹点基金销售有限公司</w:t>
      </w:r>
    </w:p>
    <w:p w14:paraId="6C7DBDF3"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住所：北京市朝阳区工人体育场北路甲</w:t>
      </w:r>
      <w:r w:rsidRPr="005C39B6">
        <w:rPr>
          <w:rFonts w:hint="eastAsia"/>
          <w:sz w:val="24"/>
        </w:rPr>
        <w:t>2</w:t>
      </w:r>
      <w:r w:rsidRPr="005C39B6">
        <w:rPr>
          <w:rFonts w:hint="eastAsia"/>
          <w:sz w:val="24"/>
        </w:rPr>
        <w:t>号裙房</w:t>
      </w:r>
      <w:r w:rsidRPr="005C39B6">
        <w:rPr>
          <w:rFonts w:hint="eastAsia"/>
          <w:sz w:val="24"/>
        </w:rPr>
        <w:t>2</w:t>
      </w:r>
      <w:r w:rsidRPr="005C39B6">
        <w:rPr>
          <w:rFonts w:hint="eastAsia"/>
          <w:sz w:val="24"/>
        </w:rPr>
        <w:t>层</w:t>
      </w:r>
      <w:r w:rsidRPr="005C39B6">
        <w:rPr>
          <w:rFonts w:hint="eastAsia"/>
          <w:sz w:val="24"/>
        </w:rPr>
        <w:t>222</w:t>
      </w:r>
      <w:r w:rsidRPr="005C39B6">
        <w:rPr>
          <w:rFonts w:hint="eastAsia"/>
          <w:sz w:val="24"/>
        </w:rPr>
        <w:t>单元</w:t>
      </w:r>
    </w:p>
    <w:p w14:paraId="2EECFDF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办公地址：北京市朝阳区工人体育场北路甲</w:t>
      </w:r>
      <w:r w:rsidRPr="005C39B6">
        <w:rPr>
          <w:rFonts w:hint="eastAsia"/>
          <w:sz w:val="24"/>
        </w:rPr>
        <w:t>2</w:t>
      </w:r>
      <w:r w:rsidRPr="005C39B6">
        <w:rPr>
          <w:rFonts w:hint="eastAsia"/>
          <w:sz w:val="24"/>
        </w:rPr>
        <w:t>号裙房</w:t>
      </w:r>
      <w:r w:rsidRPr="005C39B6">
        <w:rPr>
          <w:rFonts w:hint="eastAsia"/>
          <w:sz w:val="24"/>
        </w:rPr>
        <w:t>2</w:t>
      </w:r>
      <w:r w:rsidRPr="005C39B6">
        <w:rPr>
          <w:rFonts w:hint="eastAsia"/>
          <w:sz w:val="24"/>
        </w:rPr>
        <w:t>层</w:t>
      </w:r>
      <w:r w:rsidRPr="005C39B6">
        <w:rPr>
          <w:rFonts w:hint="eastAsia"/>
          <w:sz w:val="24"/>
        </w:rPr>
        <w:t>222</w:t>
      </w:r>
      <w:r w:rsidRPr="005C39B6">
        <w:rPr>
          <w:rFonts w:hint="eastAsia"/>
          <w:sz w:val="24"/>
        </w:rPr>
        <w:t>单元</w:t>
      </w:r>
    </w:p>
    <w:p w14:paraId="54D82C79"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法定代表人：胡伟</w:t>
      </w:r>
    </w:p>
    <w:p w14:paraId="042EF0D5"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65951887</w:t>
      </w:r>
    </w:p>
    <w:p w14:paraId="17D9CAD0"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65951887</w:t>
      </w:r>
    </w:p>
    <w:p w14:paraId="1946403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联系人：姜颖</w:t>
      </w:r>
    </w:p>
    <w:p w14:paraId="371A4FB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400-618-0707</w:t>
      </w:r>
    </w:p>
    <w:p w14:paraId="077172EF"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www.hongdianfund.com/</w:t>
      </w:r>
    </w:p>
    <w:p w14:paraId="2652DE91"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94</w:t>
      </w:r>
      <w:r w:rsidRPr="005C39B6">
        <w:rPr>
          <w:rFonts w:hint="eastAsia"/>
          <w:sz w:val="24"/>
        </w:rPr>
        <w:t>）上海凯石财富基金销售有限公司</w:t>
      </w:r>
    </w:p>
    <w:p w14:paraId="54312CCD"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住所：上海市黄浦区西藏南路</w:t>
      </w:r>
      <w:r w:rsidRPr="005C39B6">
        <w:rPr>
          <w:rFonts w:hint="eastAsia"/>
          <w:sz w:val="24"/>
        </w:rPr>
        <w:t>765</w:t>
      </w:r>
      <w:r w:rsidRPr="005C39B6">
        <w:rPr>
          <w:rFonts w:hint="eastAsia"/>
          <w:sz w:val="24"/>
        </w:rPr>
        <w:t>号</w:t>
      </w:r>
      <w:r w:rsidRPr="005C39B6">
        <w:rPr>
          <w:rFonts w:hint="eastAsia"/>
          <w:sz w:val="24"/>
        </w:rPr>
        <w:t>602-115</w:t>
      </w:r>
      <w:r w:rsidRPr="005C39B6">
        <w:rPr>
          <w:rFonts w:hint="eastAsia"/>
          <w:sz w:val="24"/>
        </w:rPr>
        <w:t>室</w:t>
      </w:r>
    </w:p>
    <w:p w14:paraId="7D90A34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办公地址：上海市黄浦区延安东路</w:t>
      </w:r>
      <w:r w:rsidRPr="005C39B6">
        <w:rPr>
          <w:rFonts w:hint="eastAsia"/>
          <w:sz w:val="24"/>
        </w:rPr>
        <w:t>1</w:t>
      </w:r>
      <w:r w:rsidRPr="005C39B6">
        <w:rPr>
          <w:rFonts w:hint="eastAsia"/>
          <w:sz w:val="24"/>
        </w:rPr>
        <w:t>号凯石大厦</w:t>
      </w:r>
      <w:r w:rsidRPr="005C39B6">
        <w:rPr>
          <w:rFonts w:hint="eastAsia"/>
          <w:sz w:val="24"/>
        </w:rPr>
        <w:t>4</w:t>
      </w:r>
      <w:r w:rsidRPr="005C39B6">
        <w:rPr>
          <w:rFonts w:hint="eastAsia"/>
          <w:sz w:val="24"/>
        </w:rPr>
        <w:t>楼</w:t>
      </w:r>
    </w:p>
    <w:p w14:paraId="30D54086"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法定代表人：陈继武</w:t>
      </w:r>
    </w:p>
    <w:p w14:paraId="00192B3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021-63333319</w:t>
      </w:r>
    </w:p>
    <w:p w14:paraId="609BFBA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021-63332523</w:t>
      </w:r>
    </w:p>
    <w:p w14:paraId="5B13111C"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联系人：李晓明</w:t>
      </w:r>
    </w:p>
    <w:p w14:paraId="058450EB" w14:textId="77777777" w:rsidR="005C39B6" w:rsidRPr="005C39B6" w:rsidRDefault="005C39B6" w:rsidP="005C39B6">
      <w:pPr>
        <w:spacing w:line="360" w:lineRule="auto"/>
        <w:ind w:firstLineChars="177" w:firstLine="425"/>
        <w:contextualSpacing/>
        <w:rPr>
          <w:sz w:val="24"/>
        </w:rPr>
      </w:pPr>
      <w:r w:rsidRPr="005C39B6">
        <w:rPr>
          <w:rFonts w:hint="eastAsia"/>
          <w:sz w:val="24"/>
        </w:rPr>
        <w:t>客服电话：</w:t>
      </w:r>
      <w:r w:rsidRPr="005C39B6">
        <w:rPr>
          <w:rFonts w:hint="eastAsia"/>
          <w:sz w:val="24"/>
        </w:rPr>
        <w:t>4000 178 000</w:t>
      </w:r>
    </w:p>
    <w:p w14:paraId="4020F082"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www.lingxianfund.com</w:t>
      </w:r>
    </w:p>
    <w:p w14:paraId="4AB77A5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95</w:t>
      </w:r>
      <w:r w:rsidRPr="005C39B6">
        <w:rPr>
          <w:rFonts w:hint="eastAsia"/>
          <w:sz w:val="24"/>
        </w:rPr>
        <w:t>）上海利得基金销售有限公司</w:t>
      </w:r>
    </w:p>
    <w:p w14:paraId="7BDDA15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w:t>
      </w:r>
      <w:r w:rsidRPr="005C39B6">
        <w:rPr>
          <w:rFonts w:hint="eastAsia"/>
          <w:sz w:val="24"/>
        </w:rPr>
        <w:t xml:space="preserve"> </w:t>
      </w:r>
      <w:r w:rsidRPr="005C39B6">
        <w:rPr>
          <w:rFonts w:hint="eastAsia"/>
          <w:sz w:val="24"/>
        </w:rPr>
        <w:t>上海浦东新区峨山路</w:t>
      </w:r>
      <w:r w:rsidRPr="005C39B6">
        <w:rPr>
          <w:rFonts w:hint="eastAsia"/>
          <w:sz w:val="24"/>
        </w:rPr>
        <w:t>91</w:t>
      </w:r>
      <w:r w:rsidRPr="005C39B6">
        <w:rPr>
          <w:rFonts w:hint="eastAsia"/>
          <w:sz w:val="24"/>
        </w:rPr>
        <w:t>弄</w:t>
      </w:r>
      <w:r w:rsidRPr="005C39B6">
        <w:rPr>
          <w:rFonts w:hint="eastAsia"/>
          <w:sz w:val="24"/>
        </w:rPr>
        <w:t>61</w:t>
      </w:r>
      <w:r w:rsidRPr="005C39B6">
        <w:rPr>
          <w:rFonts w:hint="eastAsia"/>
          <w:sz w:val="24"/>
        </w:rPr>
        <w:t>号陆家嘴软件园</w:t>
      </w:r>
      <w:r w:rsidRPr="005C39B6">
        <w:rPr>
          <w:rFonts w:hint="eastAsia"/>
          <w:sz w:val="24"/>
        </w:rPr>
        <w:t>10</w:t>
      </w:r>
      <w:r w:rsidRPr="005C39B6">
        <w:rPr>
          <w:rFonts w:hint="eastAsia"/>
          <w:sz w:val="24"/>
        </w:rPr>
        <w:t>号楼</w:t>
      </w:r>
      <w:r w:rsidRPr="005C39B6">
        <w:rPr>
          <w:rFonts w:hint="eastAsia"/>
          <w:sz w:val="24"/>
        </w:rPr>
        <w:t>12</w:t>
      </w:r>
      <w:r w:rsidRPr="005C39B6">
        <w:rPr>
          <w:rFonts w:hint="eastAsia"/>
          <w:sz w:val="24"/>
        </w:rPr>
        <w:t>楼</w:t>
      </w:r>
    </w:p>
    <w:p w14:paraId="00836DDC"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办公地址：上海浦东新区峨山路</w:t>
      </w:r>
      <w:r w:rsidRPr="005C39B6">
        <w:rPr>
          <w:rFonts w:hint="eastAsia"/>
          <w:sz w:val="24"/>
        </w:rPr>
        <w:t>91</w:t>
      </w:r>
      <w:r w:rsidRPr="005C39B6">
        <w:rPr>
          <w:rFonts w:hint="eastAsia"/>
          <w:sz w:val="24"/>
        </w:rPr>
        <w:t>弄</w:t>
      </w:r>
      <w:r w:rsidRPr="005C39B6">
        <w:rPr>
          <w:rFonts w:hint="eastAsia"/>
          <w:sz w:val="24"/>
        </w:rPr>
        <w:t>61</w:t>
      </w:r>
      <w:r w:rsidRPr="005C39B6">
        <w:rPr>
          <w:rFonts w:hint="eastAsia"/>
          <w:sz w:val="24"/>
        </w:rPr>
        <w:t>号陆家嘴软件园</w:t>
      </w:r>
      <w:r w:rsidRPr="005C39B6">
        <w:rPr>
          <w:rFonts w:hint="eastAsia"/>
          <w:sz w:val="24"/>
        </w:rPr>
        <w:t>10</w:t>
      </w:r>
      <w:r w:rsidRPr="005C39B6">
        <w:rPr>
          <w:rFonts w:hint="eastAsia"/>
          <w:sz w:val="24"/>
        </w:rPr>
        <w:t>号楼</w:t>
      </w:r>
      <w:r w:rsidRPr="005C39B6">
        <w:rPr>
          <w:rFonts w:hint="eastAsia"/>
          <w:sz w:val="24"/>
        </w:rPr>
        <w:t>12</w:t>
      </w:r>
      <w:r w:rsidRPr="005C39B6">
        <w:rPr>
          <w:rFonts w:hint="eastAsia"/>
          <w:sz w:val="24"/>
        </w:rPr>
        <w:t>楼</w:t>
      </w:r>
    </w:p>
    <w:p w14:paraId="4D1A5016"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法定代表人：沈继伟</w:t>
      </w:r>
    </w:p>
    <w:p w14:paraId="057F3A8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021-50583533</w:t>
      </w:r>
    </w:p>
    <w:p w14:paraId="7CF6215D"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021-50583633</w:t>
      </w:r>
    </w:p>
    <w:p w14:paraId="096AED71"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w:t>
      </w:r>
      <w:r w:rsidRPr="005C39B6">
        <w:rPr>
          <w:rFonts w:hint="eastAsia"/>
          <w:sz w:val="24"/>
        </w:rPr>
        <w:t xml:space="preserve"> </w:t>
      </w:r>
      <w:r w:rsidRPr="005C39B6">
        <w:rPr>
          <w:rFonts w:hint="eastAsia"/>
          <w:sz w:val="24"/>
        </w:rPr>
        <w:t>徐鹏</w:t>
      </w:r>
    </w:p>
    <w:p w14:paraId="6623B6E1" w14:textId="77777777" w:rsidR="005C39B6" w:rsidRPr="005C39B6" w:rsidRDefault="005C39B6" w:rsidP="005C39B6">
      <w:pPr>
        <w:spacing w:line="360" w:lineRule="auto"/>
        <w:ind w:firstLineChars="177" w:firstLine="425"/>
        <w:contextualSpacing/>
        <w:rPr>
          <w:sz w:val="24"/>
        </w:rPr>
      </w:pPr>
      <w:r w:rsidRPr="005C39B6">
        <w:rPr>
          <w:rFonts w:hint="eastAsia"/>
          <w:sz w:val="24"/>
        </w:rPr>
        <w:t>客服电话：</w:t>
      </w:r>
      <w:r w:rsidRPr="005C39B6">
        <w:rPr>
          <w:rFonts w:hint="eastAsia"/>
          <w:sz w:val="24"/>
        </w:rPr>
        <w:t>400-005-6355</w:t>
      </w:r>
    </w:p>
    <w:p w14:paraId="032BC3BD"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网址：</w:t>
      </w:r>
      <w:r w:rsidRPr="005C39B6">
        <w:rPr>
          <w:rFonts w:hint="eastAsia"/>
          <w:sz w:val="24"/>
        </w:rPr>
        <w:t>a.leadfund.com.cn</w:t>
      </w:r>
    </w:p>
    <w:p w14:paraId="4100CFA6"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96</w:t>
      </w:r>
      <w:r w:rsidRPr="005C39B6">
        <w:rPr>
          <w:rFonts w:hint="eastAsia"/>
          <w:sz w:val="24"/>
        </w:rPr>
        <w:t>）大泰金石基金销售有限公司</w:t>
      </w:r>
    </w:p>
    <w:p w14:paraId="572AF0AB"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住所：南京市建邺区江东中路</w:t>
      </w:r>
      <w:r w:rsidRPr="005C39B6">
        <w:rPr>
          <w:rFonts w:hint="eastAsia"/>
          <w:sz w:val="24"/>
        </w:rPr>
        <w:t>359</w:t>
      </w:r>
      <w:r w:rsidRPr="005C39B6">
        <w:rPr>
          <w:rFonts w:hint="eastAsia"/>
          <w:sz w:val="24"/>
        </w:rPr>
        <w:t>号国睿大厦一号楼</w:t>
      </w:r>
      <w:r w:rsidRPr="005C39B6">
        <w:rPr>
          <w:rFonts w:hint="eastAsia"/>
          <w:sz w:val="24"/>
        </w:rPr>
        <w:t>B</w:t>
      </w:r>
      <w:r w:rsidRPr="005C39B6">
        <w:rPr>
          <w:rFonts w:hint="eastAsia"/>
          <w:sz w:val="24"/>
        </w:rPr>
        <w:t>区</w:t>
      </w:r>
      <w:r w:rsidRPr="005C39B6">
        <w:rPr>
          <w:rFonts w:hint="eastAsia"/>
          <w:sz w:val="24"/>
        </w:rPr>
        <w:t>4</w:t>
      </w:r>
      <w:r w:rsidRPr="005C39B6">
        <w:rPr>
          <w:rFonts w:hint="eastAsia"/>
          <w:sz w:val="24"/>
        </w:rPr>
        <w:t>楼</w:t>
      </w:r>
      <w:r w:rsidRPr="005C39B6">
        <w:rPr>
          <w:rFonts w:hint="eastAsia"/>
          <w:sz w:val="24"/>
        </w:rPr>
        <w:t>A506</w:t>
      </w:r>
      <w:r w:rsidRPr="005C39B6">
        <w:rPr>
          <w:rFonts w:hint="eastAsia"/>
          <w:sz w:val="24"/>
        </w:rPr>
        <w:t>室</w:t>
      </w:r>
    </w:p>
    <w:p w14:paraId="255FA70A"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办公地址：上海市长宁区虹桥路</w:t>
      </w:r>
      <w:r w:rsidRPr="005C39B6">
        <w:rPr>
          <w:rFonts w:hint="eastAsia"/>
          <w:sz w:val="24"/>
        </w:rPr>
        <w:t>1386</w:t>
      </w:r>
      <w:r w:rsidRPr="005C39B6">
        <w:rPr>
          <w:rFonts w:hint="eastAsia"/>
          <w:sz w:val="24"/>
        </w:rPr>
        <w:t>号文广大厦</w:t>
      </w:r>
      <w:r w:rsidRPr="005C39B6">
        <w:rPr>
          <w:rFonts w:hint="eastAsia"/>
          <w:sz w:val="24"/>
        </w:rPr>
        <w:t>15</w:t>
      </w:r>
      <w:r w:rsidRPr="005C39B6">
        <w:rPr>
          <w:rFonts w:hint="eastAsia"/>
          <w:sz w:val="24"/>
        </w:rPr>
        <w:t>楼</w:t>
      </w:r>
    </w:p>
    <w:p w14:paraId="6197F91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法定代表人：袁顾明</w:t>
      </w:r>
    </w:p>
    <w:p w14:paraId="1E3B7B4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025</w:t>
      </w:r>
      <w:r w:rsidRPr="005C39B6">
        <w:rPr>
          <w:rFonts w:hint="eastAsia"/>
          <w:sz w:val="24"/>
        </w:rPr>
        <w:t>）</w:t>
      </w:r>
      <w:r w:rsidRPr="005C39B6">
        <w:rPr>
          <w:rFonts w:hint="eastAsia"/>
          <w:sz w:val="24"/>
        </w:rPr>
        <w:t>68206846</w:t>
      </w:r>
    </w:p>
    <w:p w14:paraId="6AF5857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22268089</w:t>
      </w:r>
    </w:p>
    <w:p w14:paraId="680F3B24"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联系人：何庭宇</w:t>
      </w:r>
    </w:p>
    <w:p w14:paraId="2B5CC466"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400-928-2266/021-22267995</w:t>
      </w:r>
    </w:p>
    <w:p w14:paraId="20E73B3F"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www.dtfunds.com</w:t>
      </w:r>
    </w:p>
    <w:p w14:paraId="61D8B09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97</w:t>
      </w:r>
      <w:r w:rsidRPr="005C39B6">
        <w:rPr>
          <w:rFonts w:hint="eastAsia"/>
          <w:sz w:val="24"/>
        </w:rPr>
        <w:t>）北京汇成基金销售有限公司</w:t>
      </w:r>
    </w:p>
    <w:p w14:paraId="50FB360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住所：北京市海淀区中关村大街</w:t>
      </w:r>
      <w:r w:rsidRPr="005C39B6">
        <w:rPr>
          <w:rFonts w:hint="eastAsia"/>
          <w:sz w:val="24"/>
        </w:rPr>
        <w:t>11</w:t>
      </w:r>
      <w:r w:rsidRPr="005C39B6">
        <w:rPr>
          <w:rFonts w:hint="eastAsia"/>
          <w:sz w:val="24"/>
        </w:rPr>
        <w:t>号</w:t>
      </w:r>
      <w:r w:rsidRPr="005C39B6">
        <w:rPr>
          <w:rFonts w:hint="eastAsia"/>
          <w:sz w:val="24"/>
        </w:rPr>
        <w:t>11</w:t>
      </w:r>
      <w:r w:rsidRPr="005C39B6">
        <w:rPr>
          <w:rFonts w:hint="eastAsia"/>
          <w:sz w:val="24"/>
        </w:rPr>
        <w:t>层</w:t>
      </w:r>
      <w:r w:rsidRPr="005C39B6">
        <w:rPr>
          <w:rFonts w:hint="eastAsia"/>
          <w:sz w:val="24"/>
        </w:rPr>
        <w:t xml:space="preserve">1108 </w:t>
      </w:r>
    </w:p>
    <w:p w14:paraId="50543B40"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办公地址：北京市海淀区中关村大街</w:t>
      </w:r>
      <w:r w:rsidRPr="005C39B6">
        <w:rPr>
          <w:rFonts w:hint="eastAsia"/>
          <w:sz w:val="24"/>
        </w:rPr>
        <w:t>11</w:t>
      </w:r>
      <w:r w:rsidRPr="005C39B6">
        <w:rPr>
          <w:rFonts w:hint="eastAsia"/>
          <w:sz w:val="24"/>
        </w:rPr>
        <w:t>号</w:t>
      </w:r>
      <w:r w:rsidRPr="005C39B6">
        <w:rPr>
          <w:rFonts w:hint="eastAsia"/>
          <w:sz w:val="24"/>
        </w:rPr>
        <w:t>11</w:t>
      </w:r>
      <w:r w:rsidRPr="005C39B6">
        <w:rPr>
          <w:rFonts w:hint="eastAsia"/>
          <w:sz w:val="24"/>
        </w:rPr>
        <w:t>层</w:t>
      </w:r>
      <w:r w:rsidRPr="005C39B6">
        <w:rPr>
          <w:rFonts w:hint="eastAsia"/>
          <w:sz w:val="24"/>
        </w:rPr>
        <w:t xml:space="preserve">1108  </w:t>
      </w:r>
    </w:p>
    <w:p w14:paraId="4A71F37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法定代表人：王伟刚</w:t>
      </w:r>
      <w:r w:rsidRPr="005C39B6">
        <w:rPr>
          <w:rFonts w:hint="eastAsia"/>
          <w:sz w:val="24"/>
        </w:rPr>
        <w:t xml:space="preserve"> </w:t>
      </w:r>
    </w:p>
    <w:p w14:paraId="10972289"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56282140</w:t>
      </w:r>
    </w:p>
    <w:p w14:paraId="11149B9E"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62680827</w:t>
      </w:r>
    </w:p>
    <w:p w14:paraId="5EA2B890"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联系人：丁向坤</w:t>
      </w:r>
    </w:p>
    <w:p w14:paraId="238F670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400-619-9059</w:t>
      </w:r>
    </w:p>
    <w:p w14:paraId="4F70FF11"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www.fundzone.cn</w:t>
      </w:r>
      <w:r w:rsidRPr="005C39B6">
        <w:rPr>
          <w:rFonts w:hint="eastAsia"/>
          <w:sz w:val="24"/>
        </w:rPr>
        <w:t>、</w:t>
      </w:r>
      <w:r w:rsidRPr="005C39B6">
        <w:rPr>
          <w:rFonts w:hint="eastAsia"/>
          <w:sz w:val="24"/>
        </w:rPr>
        <w:t>www.51jijinhui.com</w:t>
      </w:r>
    </w:p>
    <w:p w14:paraId="3CF6027F"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98</w:t>
      </w:r>
      <w:r w:rsidRPr="005C39B6">
        <w:rPr>
          <w:rFonts w:hint="eastAsia"/>
          <w:sz w:val="24"/>
        </w:rPr>
        <w:t>）北京恒天明泽基金销售有限公司</w:t>
      </w:r>
    </w:p>
    <w:p w14:paraId="44CA9B60"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住所：北京市经济技术开发区宏达北路</w:t>
      </w:r>
      <w:r w:rsidRPr="005C39B6">
        <w:rPr>
          <w:rFonts w:hint="eastAsia"/>
          <w:sz w:val="24"/>
        </w:rPr>
        <w:t>10</w:t>
      </w:r>
      <w:r w:rsidRPr="005C39B6">
        <w:rPr>
          <w:rFonts w:hint="eastAsia"/>
          <w:sz w:val="24"/>
        </w:rPr>
        <w:t>号五层</w:t>
      </w:r>
      <w:r w:rsidRPr="005C39B6">
        <w:rPr>
          <w:rFonts w:hint="eastAsia"/>
          <w:sz w:val="24"/>
        </w:rPr>
        <w:t>5122</w:t>
      </w:r>
      <w:r w:rsidRPr="005C39B6">
        <w:rPr>
          <w:rFonts w:hint="eastAsia"/>
          <w:sz w:val="24"/>
        </w:rPr>
        <w:t>室</w:t>
      </w:r>
      <w:r w:rsidRPr="005C39B6">
        <w:rPr>
          <w:rFonts w:hint="eastAsia"/>
          <w:sz w:val="24"/>
        </w:rPr>
        <w:t xml:space="preserve"> </w:t>
      </w:r>
    </w:p>
    <w:p w14:paraId="2BB79887"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办公地址：北京市朝阳区东三环北路甲</w:t>
      </w:r>
      <w:r w:rsidRPr="005C39B6">
        <w:rPr>
          <w:rFonts w:hint="eastAsia"/>
          <w:sz w:val="24"/>
        </w:rPr>
        <w:t>19</w:t>
      </w:r>
      <w:r w:rsidRPr="005C39B6">
        <w:rPr>
          <w:rFonts w:hint="eastAsia"/>
          <w:sz w:val="24"/>
        </w:rPr>
        <w:t>号</w:t>
      </w:r>
      <w:r w:rsidRPr="005C39B6">
        <w:rPr>
          <w:rFonts w:hint="eastAsia"/>
          <w:sz w:val="24"/>
        </w:rPr>
        <w:t>SOHO</w:t>
      </w:r>
      <w:r w:rsidRPr="005C39B6">
        <w:rPr>
          <w:rFonts w:hint="eastAsia"/>
          <w:sz w:val="24"/>
        </w:rPr>
        <w:t>嘉盛中心</w:t>
      </w:r>
      <w:r w:rsidRPr="005C39B6">
        <w:rPr>
          <w:rFonts w:hint="eastAsia"/>
          <w:sz w:val="24"/>
        </w:rPr>
        <w:t>30</w:t>
      </w:r>
      <w:r w:rsidRPr="005C39B6">
        <w:rPr>
          <w:rFonts w:hint="eastAsia"/>
          <w:sz w:val="24"/>
        </w:rPr>
        <w:t>层</w:t>
      </w:r>
      <w:r w:rsidRPr="005C39B6">
        <w:rPr>
          <w:rFonts w:hint="eastAsia"/>
          <w:sz w:val="24"/>
        </w:rPr>
        <w:t>3001</w:t>
      </w:r>
      <w:r w:rsidRPr="005C39B6">
        <w:rPr>
          <w:rFonts w:hint="eastAsia"/>
          <w:sz w:val="24"/>
        </w:rPr>
        <w:t>室</w:t>
      </w:r>
      <w:r w:rsidRPr="005C39B6">
        <w:rPr>
          <w:rFonts w:hint="eastAsia"/>
          <w:sz w:val="24"/>
        </w:rPr>
        <w:t xml:space="preserve"> </w:t>
      </w:r>
    </w:p>
    <w:p w14:paraId="3D63470A"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法定代表人：李悦</w:t>
      </w:r>
      <w:r w:rsidRPr="005C39B6">
        <w:rPr>
          <w:rFonts w:hint="eastAsia"/>
          <w:sz w:val="24"/>
        </w:rPr>
        <w:t xml:space="preserve"> </w:t>
      </w:r>
    </w:p>
    <w:p w14:paraId="24A915DD"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56642600</w:t>
      </w:r>
    </w:p>
    <w:p w14:paraId="05B880D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56642623</w:t>
      </w:r>
    </w:p>
    <w:p w14:paraId="1233DC34"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联系人：张晔</w:t>
      </w:r>
    </w:p>
    <w:p w14:paraId="6A93626C"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4007868868</w:t>
      </w:r>
    </w:p>
    <w:p w14:paraId="3333B788"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www.chtfund.com</w:t>
      </w:r>
    </w:p>
    <w:p w14:paraId="62149E4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99</w:t>
      </w:r>
      <w:r w:rsidRPr="005C39B6">
        <w:rPr>
          <w:rFonts w:hint="eastAsia"/>
          <w:sz w:val="24"/>
        </w:rPr>
        <w:t>）北京广源达信投资管理有限公司</w:t>
      </w:r>
    </w:p>
    <w:p w14:paraId="4C0889F1"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住所：北京市西城区新街口外大街</w:t>
      </w:r>
      <w:r w:rsidRPr="005C39B6">
        <w:rPr>
          <w:rFonts w:hint="eastAsia"/>
          <w:sz w:val="24"/>
        </w:rPr>
        <w:t>28</w:t>
      </w:r>
      <w:r w:rsidRPr="005C39B6">
        <w:rPr>
          <w:rFonts w:hint="eastAsia"/>
          <w:sz w:val="24"/>
        </w:rPr>
        <w:t>号</w:t>
      </w:r>
      <w:r w:rsidRPr="005C39B6">
        <w:rPr>
          <w:rFonts w:hint="eastAsia"/>
          <w:sz w:val="24"/>
        </w:rPr>
        <w:t>C</w:t>
      </w:r>
      <w:r w:rsidRPr="005C39B6">
        <w:rPr>
          <w:rFonts w:hint="eastAsia"/>
          <w:sz w:val="24"/>
        </w:rPr>
        <w:t>座六层</w:t>
      </w:r>
      <w:r w:rsidRPr="005C39B6">
        <w:rPr>
          <w:rFonts w:hint="eastAsia"/>
          <w:sz w:val="24"/>
        </w:rPr>
        <w:t>605</w:t>
      </w:r>
      <w:r w:rsidRPr="005C39B6">
        <w:rPr>
          <w:rFonts w:hint="eastAsia"/>
          <w:sz w:val="24"/>
        </w:rPr>
        <w:t>室</w:t>
      </w:r>
    </w:p>
    <w:p w14:paraId="7EA0CA53"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办公地址：北京市朝阳区望京东园四区</w:t>
      </w:r>
      <w:r w:rsidRPr="005C39B6">
        <w:rPr>
          <w:rFonts w:hint="eastAsia"/>
          <w:sz w:val="24"/>
        </w:rPr>
        <w:t>13</w:t>
      </w:r>
      <w:r w:rsidRPr="005C39B6">
        <w:rPr>
          <w:rFonts w:hint="eastAsia"/>
          <w:sz w:val="24"/>
        </w:rPr>
        <w:t>号楼浦项中心</w:t>
      </w:r>
      <w:r w:rsidRPr="005C39B6">
        <w:rPr>
          <w:rFonts w:hint="eastAsia"/>
          <w:sz w:val="24"/>
        </w:rPr>
        <w:t>B</w:t>
      </w:r>
      <w:r w:rsidRPr="005C39B6">
        <w:rPr>
          <w:rFonts w:hint="eastAsia"/>
          <w:sz w:val="24"/>
        </w:rPr>
        <w:t>座</w:t>
      </w:r>
      <w:r w:rsidRPr="005C39B6">
        <w:rPr>
          <w:rFonts w:hint="eastAsia"/>
          <w:sz w:val="24"/>
        </w:rPr>
        <w:t>19</w:t>
      </w:r>
      <w:r w:rsidRPr="005C39B6">
        <w:rPr>
          <w:rFonts w:hint="eastAsia"/>
          <w:sz w:val="24"/>
        </w:rPr>
        <w:t>层</w:t>
      </w:r>
    </w:p>
    <w:p w14:paraId="797EC1F1"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法定代表人：齐剑辉</w:t>
      </w:r>
      <w:r w:rsidRPr="005C39B6">
        <w:rPr>
          <w:rFonts w:hint="eastAsia"/>
          <w:sz w:val="24"/>
        </w:rPr>
        <w:t xml:space="preserve"> </w:t>
      </w:r>
    </w:p>
    <w:p w14:paraId="0EE33B0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57298634</w:t>
      </w:r>
    </w:p>
    <w:p w14:paraId="3E5D4F5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82055860</w:t>
      </w:r>
    </w:p>
    <w:p w14:paraId="1CB9B2D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联系人：王英俊</w:t>
      </w:r>
      <w:r w:rsidRPr="005C39B6">
        <w:rPr>
          <w:rFonts w:hint="eastAsia"/>
          <w:sz w:val="24"/>
        </w:rPr>
        <w:t xml:space="preserve"> </w:t>
      </w:r>
    </w:p>
    <w:p w14:paraId="1B0ED413"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400-623-6060</w:t>
      </w:r>
    </w:p>
    <w:p w14:paraId="22EA9AF2"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www.niuniufund.com</w:t>
      </w:r>
    </w:p>
    <w:p w14:paraId="1D46F8AD"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100</w:t>
      </w:r>
      <w:r w:rsidRPr="005C39B6">
        <w:rPr>
          <w:rFonts w:hint="eastAsia"/>
          <w:sz w:val="24"/>
        </w:rPr>
        <w:t>）奕丰金融服务（深圳）有限公司</w:t>
      </w:r>
    </w:p>
    <w:p w14:paraId="46BED89E"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住所：深圳市前海深港合作区前湾一路</w:t>
      </w:r>
      <w:r w:rsidRPr="005C39B6">
        <w:rPr>
          <w:rFonts w:hint="eastAsia"/>
          <w:sz w:val="24"/>
        </w:rPr>
        <w:t>1</w:t>
      </w:r>
      <w:r w:rsidRPr="005C39B6">
        <w:rPr>
          <w:rFonts w:hint="eastAsia"/>
          <w:sz w:val="24"/>
        </w:rPr>
        <w:t>号</w:t>
      </w:r>
      <w:r w:rsidRPr="005C39B6">
        <w:rPr>
          <w:rFonts w:hint="eastAsia"/>
          <w:sz w:val="24"/>
        </w:rPr>
        <w:t>A</w:t>
      </w:r>
      <w:r w:rsidRPr="005C39B6">
        <w:rPr>
          <w:rFonts w:hint="eastAsia"/>
          <w:sz w:val="24"/>
        </w:rPr>
        <w:t>栋</w:t>
      </w:r>
      <w:r w:rsidRPr="005C39B6">
        <w:rPr>
          <w:rFonts w:hint="eastAsia"/>
          <w:sz w:val="24"/>
        </w:rPr>
        <w:t>201</w:t>
      </w:r>
      <w:r w:rsidRPr="005C39B6">
        <w:rPr>
          <w:rFonts w:hint="eastAsia"/>
          <w:sz w:val="24"/>
        </w:rPr>
        <w:t>室（入住深圳市前海商务秘书有限公司）</w:t>
      </w:r>
      <w:r w:rsidRPr="005C39B6">
        <w:rPr>
          <w:rFonts w:hint="eastAsia"/>
          <w:sz w:val="24"/>
        </w:rPr>
        <w:t xml:space="preserve"> </w:t>
      </w:r>
    </w:p>
    <w:p w14:paraId="22890216"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办公地址：深圳市南山区海德三路海岸大厦东座</w:t>
      </w:r>
      <w:r w:rsidRPr="005C39B6">
        <w:rPr>
          <w:rFonts w:hint="eastAsia"/>
          <w:sz w:val="24"/>
        </w:rPr>
        <w:t>1115</w:t>
      </w:r>
      <w:r w:rsidRPr="005C39B6">
        <w:rPr>
          <w:rFonts w:hint="eastAsia"/>
          <w:sz w:val="24"/>
        </w:rPr>
        <w:t>室，</w:t>
      </w:r>
      <w:r w:rsidRPr="005C39B6">
        <w:rPr>
          <w:rFonts w:hint="eastAsia"/>
          <w:sz w:val="24"/>
        </w:rPr>
        <w:t>1116</w:t>
      </w:r>
      <w:r w:rsidRPr="005C39B6">
        <w:rPr>
          <w:rFonts w:hint="eastAsia"/>
          <w:sz w:val="24"/>
        </w:rPr>
        <w:t>室及</w:t>
      </w:r>
      <w:r w:rsidRPr="005C39B6">
        <w:rPr>
          <w:rFonts w:hint="eastAsia"/>
          <w:sz w:val="24"/>
        </w:rPr>
        <w:t>1307</w:t>
      </w:r>
      <w:r w:rsidRPr="005C39B6">
        <w:rPr>
          <w:rFonts w:hint="eastAsia"/>
          <w:sz w:val="24"/>
        </w:rPr>
        <w:t>室</w:t>
      </w:r>
    </w:p>
    <w:p w14:paraId="7D21D3EA"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w:t>
      </w:r>
      <w:r w:rsidRPr="005C39B6">
        <w:rPr>
          <w:rFonts w:hint="eastAsia"/>
          <w:sz w:val="24"/>
        </w:rPr>
        <w:t xml:space="preserve">TAN YIK KUAN </w:t>
      </w:r>
    </w:p>
    <w:p w14:paraId="15CBB49E"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89460500</w:t>
      </w:r>
    </w:p>
    <w:p w14:paraId="42DCC792"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21674453</w:t>
      </w:r>
    </w:p>
    <w:p w14:paraId="2AE1126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联系人：叶健</w:t>
      </w:r>
    </w:p>
    <w:p w14:paraId="178B64D1"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400-684-0500</w:t>
      </w:r>
    </w:p>
    <w:p w14:paraId="59A75B46"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www.ifastps.com.cn</w:t>
      </w:r>
    </w:p>
    <w:p w14:paraId="046572DC"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101</w:t>
      </w:r>
      <w:r w:rsidRPr="005C39B6">
        <w:rPr>
          <w:rFonts w:hint="eastAsia"/>
          <w:sz w:val="24"/>
        </w:rPr>
        <w:t>）浙江金观诚财富管理有限公司</w:t>
      </w:r>
    </w:p>
    <w:p w14:paraId="42F42103"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住所：杭州市拱墅区登云路</w:t>
      </w:r>
      <w:r w:rsidRPr="005C39B6">
        <w:rPr>
          <w:rFonts w:hint="eastAsia"/>
          <w:sz w:val="24"/>
        </w:rPr>
        <w:t>45</w:t>
      </w:r>
      <w:r w:rsidRPr="005C39B6">
        <w:rPr>
          <w:rFonts w:hint="eastAsia"/>
          <w:sz w:val="24"/>
        </w:rPr>
        <w:t>号（锦昌大厦）</w:t>
      </w:r>
      <w:r w:rsidRPr="005C39B6">
        <w:rPr>
          <w:rFonts w:hint="eastAsia"/>
          <w:sz w:val="24"/>
        </w:rPr>
        <w:t>1</w:t>
      </w:r>
      <w:r w:rsidRPr="005C39B6">
        <w:rPr>
          <w:rFonts w:hint="eastAsia"/>
          <w:sz w:val="24"/>
        </w:rPr>
        <w:t>幢</w:t>
      </w:r>
      <w:r w:rsidRPr="005C39B6">
        <w:rPr>
          <w:rFonts w:hint="eastAsia"/>
          <w:sz w:val="24"/>
        </w:rPr>
        <w:t>10</w:t>
      </w:r>
      <w:r w:rsidRPr="005C39B6">
        <w:rPr>
          <w:rFonts w:hint="eastAsia"/>
          <w:sz w:val="24"/>
        </w:rPr>
        <w:t>楼</w:t>
      </w:r>
      <w:r w:rsidRPr="005C39B6">
        <w:rPr>
          <w:rFonts w:hint="eastAsia"/>
          <w:sz w:val="24"/>
        </w:rPr>
        <w:t>1001</w:t>
      </w:r>
      <w:r w:rsidRPr="005C39B6">
        <w:rPr>
          <w:rFonts w:hint="eastAsia"/>
          <w:sz w:val="24"/>
        </w:rPr>
        <w:t>室</w:t>
      </w:r>
    </w:p>
    <w:p w14:paraId="2AA347AF"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办公地址：杭州市拱墅区登云路</w:t>
      </w:r>
      <w:r w:rsidRPr="005C39B6">
        <w:rPr>
          <w:rFonts w:hint="eastAsia"/>
          <w:sz w:val="24"/>
        </w:rPr>
        <w:t>45</w:t>
      </w:r>
      <w:r w:rsidRPr="005C39B6">
        <w:rPr>
          <w:rFonts w:hint="eastAsia"/>
          <w:sz w:val="24"/>
        </w:rPr>
        <w:t>号锦昌大厦一楼金观诚财富</w:t>
      </w:r>
    </w:p>
    <w:p w14:paraId="5501C503"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法定代表人：徐黎云</w:t>
      </w:r>
    </w:p>
    <w:p w14:paraId="3FEFE605"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0571</w:t>
      </w:r>
      <w:r w:rsidRPr="005C39B6">
        <w:rPr>
          <w:rFonts w:hint="eastAsia"/>
          <w:sz w:val="24"/>
        </w:rPr>
        <w:t>）</w:t>
      </w:r>
      <w:r w:rsidRPr="005C39B6">
        <w:rPr>
          <w:rFonts w:hint="eastAsia"/>
          <w:sz w:val="24"/>
        </w:rPr>
        <w:t>88337717</w:t>
      </w:r>
    </w:p>
    <w:p w14:paraId="7158372A"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0571</w:t>
      </w:r>
      <w:r w:rsidRPr="005C39B6">
        <w:rPr>
          <w:rFonts w:hint="eastAsia"/>
          <w:sz w:val="24"/>
        </w:rPr>
        <w:t>）</w:t>
      </w:r>
      <w:r w:rsidRPr="005C39B6">
        <w:rPr>
          <w:rFonts w:hint="eastAsia"/>
          <w:sz w:val="24"/>
        </w:rPr>
        <w:t>88337666</w:t>
      </w:r>
    </w:p>
    <w:p w14:paraId="60492EEE"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联系人：孙成岩</w:t>
      </w:r>
    </w:p>
    <w:p w14:paraId="729A573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400-068-0058</w:t>
      </w:r>
    </w:p>
    <w:p w14:paraId="2610FBBA"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www.jincheng-fund.com </w:t>
      </w:r>
    </w:p>
    <w:p w14:paraId="7495D620" w14:textId="77777777" w:rsidR="005C39B6" w:rsidRPr="005C39B6" w:rsidRDefault="005C39B6" w:rsidP="005C39B6">
      <w:pPr>
        <w:spacing w:line="360" w:lineRule="auto"/>
        <w:ind w:firstLineChars="177" w:firstLine="425"/>
        <w:contextualSpacing/>
        <w:rPr>
          <w:sz w:val="24"/>
        </w:rPr>
      </w:pPr>
      <w:r w:rsidRPr="005C39B6">
        <w:rPr>
          <w:rFonts w:hint="eastAsia"/>
          <w:sz w:val="24"/>
        </w:rPr>
        <w:t xml:space="preserve"> (102)</w:t>
      </w:r>
      <w:r w:rsidRPr="005C39B6">
        <w:rPr>
          <w:rFonts w:hint="eastAsia"/>
          <w:sz w:val="24"/>
        </w:rPr>
        <w:t>北京创金启富投资管理有限公司</w:t>
      </w:r>
    </w:p>
    <w:p w14:paraId="3344755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w:t>
      </w:r>
      <w:r w:rsidRPr="005C39B6">
        <w:rPr>
          <w:rFonts w:hint="eastAsia"/>
          <w:sz w:val="24"/>
        </w:rPr>
        <w:t xml:space="preserve"> </w:t>
      </w:r>
      <w:r w:rsidRPr="005C39B6">
        <w:rPr>
          <w:rFonts w:hint="eastAsia"/>
          <w:sz w:val="24"/>
        </w:rPr>
        <w:t>北京市西城区民丰胡同</w:t>
      </w:r>
      <w:r w:rsidRPr="005C39B6">
        <w:rPr>
          <w:rFonts w:hint="eastAsia"/>
          <w:sz w:val="24"/>
        </w:rPr>
        <w:t>31</w:t>
      </w:r>
      <w:r w:rsidRPr="005C39B6">
        <w:rPr>
          <w:rFonts w:hint="eastAsia"/>
          <w:sz w:val="24"/>
        </w:rPr>
        <w:t>号中水大厦</w:t>
      </w:r>
      <w:r w:rsidRPr="005C39B6">
        <w:rPr>
          <w:rFonts w:hint="eastAsia"/>
          <w:sz w:val="24"/>
        </w:rPr>
        <w:t>215A</w:t>
      </w:r>
    </w:p>
    <w:p w14:paraId="64579F24"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办公地址：北京市西城区白纸坊东街</w:t>
      </w:r>
      <w:r w:rsidRPr="005C39B6">
        <w:rPr>
          <w:rFonts w:hint="eastAsia"/>
          <w:sz w:val="24"/>
        </w:rPr>
        <w:t>2</w:t>
      </w:r>
      <w:r w:rsidRPr="005C39B6">
        <w:rPr>
          <w:rFonts w:hint="eastAsia"/>
          <w:sz w:val="24"/>
        </w:rPr>
        <w:t>号经济日报社</w:t>
      </w:r>
      <w:r w:rsidRPr="005C39B6">
        <w:rPr>
          <w:rFonts w:hint="eastAsia"/>
          <w:sz w:val="24"/>
        </w:rPr>
        <w:t>A</w:t>
      </w:r>
      <w:r w:rsidRPr="005C39B6">
        <w:rPr>
          <w:rFonts w:hint="eastAsia"/>
          <w:sz w:val="24"/>
        </w:rPr>
        <w:t>综合楼</w:t>
      </w:r>
      <w:r w:rsidRPr="005C39B6">
        <w:rPr>
          <w:rFonts w:hint="eastAsia"/>
          <w:sz w:val="24"/>
        </w:rPr>
        <w:t>712</w:t>
      </w:r>
      <w:r w:rsidRPr="005C39B6">
        <w:rPr>
          <w:rFonts w:hint="eastAsia"/>
          <w:sz w:val="24"/>
        </w:rPr>
        <w:t>室</w:t>
      </w:r>
    </w:p>
    <w:p w14:paraId="10811BE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法定代表人：梁蓉</w:t>
      </w:r>
    </w:p>
    <w:p w14:paraId="4418D92B"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66154828</w:t>
      </w:r>
    </w:p>
    <w:p w14:paraId="08501573"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63583991</w:t>
      </w:r>
    </w:p>
    <w:p w14:paraId="0353938E"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联系人：李婷婷</w:t>
      </w:r>
      <w:r w:rsidRPr="005C39B6">
        <w:rPr>
          <w:rFonts w:hint="eastAsia"/>
          <w:sz w:val="24"/>
        </w:rPr>
        <w:t xml:space="preserve"> </w:t>
      </w:r>
    </w:p>
    <w:p w14:paraId="38505998"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400-6262-818</w:t>
      </w:r>
    </w:p>
    <w:p w14:paraId="7D8A0019"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 www.5irich.com</w:t>
      </w:r>
    </w:p>
    <w:p w14:paraId="3232B4CC" w14:textId="77777777" w:rsidR="005C39B6" w:rsidRPr="005C39B6" w:rsidRDefault="005C39B6" w:rsidP="005C39B6">
      <w:pPr>
        <w:spacing w:line="360" w:lineRule="auto"/>
        <w:ind w:firstLineChars="177" w:firstLine="425"/>
        <w:contextualSpacing/>
        <w:rPr>
          <w:sz w:val="24"/>
        </w:rPr>
      </w:pPr>
      <w:r w:rsidRPr="005C39B6">
        <w:rPr>
          <w:rFonts w:hint="eastAsia"/>
          <w:sz w:val="24"/>
        </w:rPr>
        <w:t xml:space="preserve"> (103)</w:t>
      </w:r>
      <w:r w:rsidRPr="005C39B6">
        <w:rPr>
          <w:rFonts w:hint="eastAsia"/>
          <w:sz w:val="24"/>
        </w:rPr>
        <w:t>日发资产管理（上海）有限公司</w:t>
      </w:r>
    </w:p>
    <w:p w14:paraId="5E4EB75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住所：上海市陆家嘴花园石桥路</w:t>
      </w:r>
      <w:r w:rsidRPr="005C39B6">
        <w:rPr>
          <w:rFonts w:hint="eastAsia"/>
          <w:sz w:val="24"/>
        </w:rPr>
        <w:t>66</w:t>
      </w:r>
      <w:r w:rsidRPr="005C39B6">
        <w:rPr>
          <w:rFonts w:hint="eastAsia"/>
          <w:sz w:val="24"/>
        </w:rPr>
        <w:t>号东亚银行大厦</w:t>
      </w:r>
      <w:r w:rsidRPr="005C39B6">
        <w:rPr>
          <w:rFonts w:hint="eastAsia"/>
          <w:sz w:val="24"/>
        </w:rPr>
        <w:t>3301</w:t>
      </w:r>
      <w:r w:rsidRPr="005C39B6">
        <w:rPr>
          <w:rFonts w:hint="eastAsia"/>
          <w:sz w:val="24"/>
        </w:rPr>
        <w:t>室</w:t>
      </w:r>
    </w:p>
    <w:p w14:paraId="0CDD995F"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办公地址：上海市陆家嘴花园石桥路</w:t>
      </w:r>
      <w:r w:rsidRPr="005C39B6">
        <w:rPr>
          <w:rFonts w:hint="eastAsia"/>
          <w:sz w:val="24"/>
        </w:rPr>
        <w:t>66</w:t>
      </w:r>
      <w:r w:rsidRPr="005C39B6">
        <w:rPr>
          <w:rFonts w:hint="eastAsia"/>
          <w:sz w:val="24"/>
        </w:rPr>
        <w:t>号东亚银行大厦</w:t>
      </w:r>
      <w:r w:rsidRPr="005C39B6">
        <w:rPr>
          <w:rFonts w:hint="eastAsia"/>
          <w:sz w:val="24"/>
        </w:rPr>
        <w:t>3301</w:t>
      </w:r>
      <w:r w:rsidRPr="005C39B6">
        <w:rPr>
          <w:rFonts w:hint="eastAsia"/>
          <w:sz w:val="24"/>
        </w:rPr>
        <w:t>室</w:t>
      </w:r>
    </w:p>
    <w:p w14:paraId="2C518D88"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w:t>
      </w:r>
      <w:r w:rsidRPr="005C39B6">
        <w:rPr>
          <w:rFonts w:hint="eastAsia"/>
          <w:sz w:val="24"/>
        </w:rPr>
        <w:t xml:space="preserve"> </w:t>
      </w:r>
      <w:r w:rsidRPr="005C39B6">
        <w:rPr>
          <w:rFonts w:hint="eastAsia"/>
          <w:sz w:val="24"/>
        </w:rPr>
        <w:t>周泉恭</w:t>
      </w:r>
    </w:p>
    <w:p w14:paraId="4FAF60D7"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61600500</w:t>
      </w:r>
    </w:p>
    <w:p w14:paraId="1622E80F"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61600602</w:t>
      </w:r>
    </w:p>
    <w:p w14:paraId="542D33A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联系人：蔡小威</w:t>
      </w:r>
      <w:r w:rsidRPr="005C39B6">
        <w:rPr>
          <w:rFonts w:hint="eastAsia"/>
          <w:sz w:val="24"/>
        </w:rPr>
        <w:t xml:space="preserve"> </w:t>
      </w:r>
    </w:p>
    <w:p w14:paraId="65239450"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400-021-1010</w:t>
      </w:r>
      <w:r w:rsidRPr="005C39B6">
        <w:rPr>
          <w:rFonts w:hint="eastAsia"/>
          <w:sz w:val="24"/>
        </w:rPr>
        <w:t>，（</w:t>
      </w:r>
      <w:r w:rsidRPr="005C39B6">
        <w:rPr>
          <w:rFonts w:hint="eastAsia"/>
          <w:sz w:val="24"/>
        </w:rPr>
        <w:t>021</w:t>
      </w:r>
      <w:r w:rsidRPr="005C39B6">
        <w:rPr>
          <w:rFonts w:hint="eastAsia"/>
          <w:sz w:val="24"/>
        </w:rPr>
        <w:t>）</w:t>
      </w:r>
      <w:r w:rsidRPr="005C39B6">
        <w:rPr>
          <w:rFonts w:hint="eastAsia"/>
          <w:sz w:val="24"/>
        </w:rPr>
        <w:t>61600500</w:t>
      </w:r>
    </w:p>
    <w:p w14:paraId="20FDAA90"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www.rffund.com</w:t>
      </w:r>
    </w:p>
    <w:p w14:paraId="3E852690" w14:textId="77777777" w:rsidR="005C39B6" w:rsidRPr="005C39B6" w:rsidRDefault="005C39B6" w:rsidP="005C39B6">
      <w:pPr>
        <w:spacing w:line="360" w:lineRule="auto"/>
        <w:ind w:firstLineChars="177" w:firstLine="425"/>
        <w:contextualSpacing/>
        <w:rPr>
          <w:sz w:val="24"/>
        </w:rPr>
      </w:pPr>
      <w:r w:rsidRPr="005C39B6">
        <w:rPr>
          <w:rFonts w:hint="eastAsia"/>
          <w:sz w:val="24"/>
        </w:rPr>
        <w:t>(104)</w:t>
      </w:r>
      <w:r w:rsidRPr="005C39B6">
        <w:rPr>
          <w:rFonts w:hint="eastAsia"/>
          <w:sz w:val="24"/>
        </w:rPr>
        <w:t>上海云湾投资管理有限公司</w:t>
      </w:r>
    </w:p>
    <w:p w14:paraId="15252A6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住所：中国（上海）自由贸易试验区新金桥路</w:t>
      </w:r>
      <w:r w:rsidRPr="005C39B6">
        <w:rPr>
          <w:rFonts w:hint="eastAsia"/>
          <w:sz w:val="24"/>
        </w:rPr>
        <w:t>27</w:t>
      </w:r>
      <w:r w:rsidRPr="005C39B6">
        <w:rPr>
          <w:rFonts w:hint="eastAsia"/>
          <w:sz w:val="24"/>
        </w:rPr>
        <w:t>号</w:t>
      </w:r>
      <w:r w:rsidRPr="005C39B6">
        <w:rPr>
          <w:rFonts w:hint="eastAsia"/>
          <w:sz w:val="24"/>
        </w:rPr>
        <w:t>13</w:t>
      </w:r>
      <w:r w:rsidRPr="005C39B6">
        <w:rPr>
          <w:rFonts w:hint="eastAsia"/>
          <w:sz w:val="24"/>
        </w:rPr>
        <w:t>号楼</w:t>
      </w:r>
      <w:r w:rsidRPr="005C39B6">
        <w:rPr>
          <w:rFonts w:hint="eastAsia"/>
          <w:sz w:val="24"/>
        </w:rPr>
        <w:t>2</w:t>
      </w:r>
      <w:r w:rsidRPr="005C39B6">
        <w:rPr>
          <w:rFonts w:hint="eastAsia"/>
          <w:sz w:val="24"/>
        </w:rPr>
        <w:t>层，</w:t>
      </w:r>
      <w:r w:rsidRPr="005C39B6">
        <w:rPr>
          <w:rFonts w:hint="eastAsia"/>
          <w:sz w:val="24"/>
        </w:rPr>
        <w:t>200127</w:t>
      </w:r>
    </w:p>
    <w:p w14:paraId="4DD8347D"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办公地址：上海市锦康路</w:t>
      </w:r>
      <w:r w:rsidRPr="005C39B6">
        <w:rPr>
          <w:rFonts w:hint="eastAsia"/>
          <w:sz w:val="24"/>
        </w:rPr>
        <w:t>308</w:t>
      </w:r>
      <w:r w:rsidRPr="005C39B6">
        <w:rPr>
          <w:rFonts w:hint="eastAsia"/>
          <w:sz w:val="24"/>
        </w:rPr>
        <w:t>号</w:t>
      </w:r>
      <w:r w:rsidRPr="005C39B6">
        <w:rPr>
          <w:rFonts w:hint="eastAsia"/>
          <w:sz w:val="24"/>
        </w:rPr>
        <w:t>6</w:t>
      </w:r>
      <w:r w:rsidRPr="005C39B6">
        <w:rPr>
          <w:rFonts w:hint="eastAsia"/>
          <w:sz w:val="24"/>
        </w:rPr>
        <w:t>号楼</w:t>
      </w:r>
      <w:r w:rsidRPr="005C39B6">
        <w:rPr>
          <w:rFonts w:hint="eastAsia"/>
          <w:sz w:val="24"/>
        </w:rPr>
        <w:t>6</w:t>
      </w:r>
      <w:r w:rsidRPr="005C39B6">
        <w:rPr>
          <w:rFonts w:hint="eastAsia"/>
          <w:sz w:val="24"/>
        </w:rPr>
        <w:t>层</w:t>
      </w:r>
    </w:p>
    <w:p w14:paraId="7A628A68"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法定代表人：戴新装</w:t>
      </w:r>
    </w:p>
    <w:p w14:paraId="3164A04F"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20538888</w:t>
      </w:r>
    </w:p>
    <w:p w14:paraId="7C66B92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20538999</w:t>
      </w:r>
    </w:p>
    <w:p w14:paraId="0BDA382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联系人：江辉</w:t>
      </w:r>
    </w:p>
    <w:p w14:paraId="4DA91D7D"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400-820-1515</w:t>
      </w:r>
    </w:p>
    <w:p w14:paraId="6BDD1EC5"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www.zhengtongfunds.com </w:t>
      </w:r>
    </w:p>
    <w:p w14:paraId="1CF26E05" w14:textId="77777777" w:rsidR="005C39B6" w:rsidRPr="005C39B6" w:rsidRDefault="005C39B6" w:rsidP="005C39B6">
      <w:pPr>
        <w:spacing w:line="360" w:lineRule="auto"/>
        <w:ind w:firstLineChars="177" w:firstLine="425"/>
        <w:contextualSpacing/>
        <w:rPr>
          <w:sz w:val="24"/>
        </w:rPr>
      </w:pPr>
      <w:r w:rsidRPr="005C39B6">
        <w:rPr>
          <w:rFonts w:hint="eastAsia"/>
          <w:sz w:val="24"/>
        </w:rPr>
        <w:t xml:space="preserve"> (105)</w:t>
      </w:r>
      <w:r w:rsidRPr="005C39B6">
        <w:rPr>
          <w:rFonts w:hint="eastAsia"/>
          <w:sz w:val="24"/>
        </w:rPr>
        <w:t>中证金牛（北京）投资咨询有限公司</w:t>
      </w:r>
    </w:p>
    <w:p w14:paraId="1B737270" w14:textId="77777777" w:rsidR="005C39B6" w:rsidRPr="005C39B6" w:rsidRDefault="005C39B6" w:rsidP="005C39B6">
      <w:pPr>
        <w:spacing w:line="360" w:lineRule="auto"/>
        <w:ind w:firstLineChars="177" w:firstLine="425"/>
        <w:contextualSpacing/>
        <w:rPr>
          <w:sz w:val="24"/>
        </w:rPr>
      </w:pPr>
      <w:r w:rsidRPr="005C39B6">
        <w:rPr>
          <w:rFonts w:hint="eastAsia"/>
          <w:sz w:val="24"/>
        </w:rPr>
        <w:t>住所：</w:t>
      </w:r>
      <w:r w:rsidRPr="005C39B6">
        <w:rPr>
          <w:rFonts w:hint="eastAsia"/>
          <w:sz w:val="24"/>
        </w:rPr>
        <w:t xml:space="preserve"> </w:t>
      </w:r>
      <w:r w:rsidRPr="005C39B6">
        <w:rPr>
          <w:rFonts w:hint="eastAsia"/>
          <w:sz w:val="24"/>
        </w:rPr>
        <w:t>北京市丰台区东管头</w:t>
      </w:r>
      <w:r w:rsidRPr="005C39B6">
        <w:rPr>
          <w:rFonts w:hint="eastAsia"/>
          <w:sz w:val="24"/>
        </w:rPr>
        <w:t>1</w:t>
      </w:r>
      <w:r w:rsidRPr="005C39B6">
        <w:rPr>
          <w:rFonts w:hint="eastAsia"/>
          <w:sz w:val="24"/>
        </w:rPr>
        <w:t>号</w:t>
      </w:r>
      <w:r w:rsidRPr="005C39B6">
        <w:rPr>
          <w:rFonts w:hint="eastAsia"/>
          <w:sz w:val="24"/>
        </w:rPr>
        <w:t>2</w:t>
      </w:r>
      <w:r w:rsidRPr="005C39B6">
        <w:rPr>
          <w:rFonts w:hint="eastAsia"/>
          <w:sz w:val="24"/>
        </w:rPr>
        <w:t>号楼</w:t>
      </w:r>
      <w:r w:rsidRPr="005C39B6">
        <w:rPr>
          <w:rFonts w:hint="eastAsia"/>
          <w:sz w:val="24"/>
        </w:rPr>
        <w:t>2-45</w:t>
      </w:r>
      <w:r w:rsidRPr="005C39B6">
        <w:rPr>
          <w:rFonts w:hint="eastAsia"/>
          <w:sz w:val="24"/>
        </w:rPr>
        <w:t>室</w:t>
      </w:r>
    </w:p>
    <w:p w14:paraId="36F9E424"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w:t>
      </w:r>
      <w:r w:rsidRPr="005C39B6">
        <w:rPr>
          <w:rFonts w:hint="eastAsia"/>
          <w:sz w:val="24"/>
        </w:rPr>
        <w:t xml:space="preserve"> </w:t>
      </w:r>
      <w:r w:rsidRPr="005C39B6">
        <w:rPr>
          <w:rFonts w:hint="eastAsia"/>
          <w:sz w:val="24"/>
        </w:rPr>
        <w:t>北京市西城区宣武门外大街甲一号环球财讯中心</w:t>
      </w:r>
      <w:r w:rsidRPr="005C39B6">
        <w:rPr>
          <w:rFonts w:hint="eastAsia"/>
          <w:sz w:val="24"/>
        </w:rPr>
        <w:t>A</w:t>
      </w:r>
      <w:r w:rsidRPr="005C39B6">
        <w:rPr>
          <w:rFonts w:hint="eastAsia"/>
          <w:sz w:val="24"/>
        </w:rPr>
        <w:t>座</w:t>
      </w:r>
      <w:r w:rsidRPr="005C39B6">
        <w:rPr>
          <w:rFonts w:hint="eastAsia"/>
          <w:sz w:val="24"/>
        </w:rPr>
        <w:t>5</w:t>
      </w:r>
      <w:r w:rsidRPr="005C39B6">
        <w:rPr>
          <w:rFonts w:hint="eastAsia"/>
          <w:sz w:val="24"/>
        </w:rPr>
        <w:t>层</w:t>
      </w:r>
    </w:p>
    <w:p w14:paraId="2BB20E6C"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w:t>
      </w:r>
      <w:r w:rsidRPr="005C39B6">
        <w:rPr>
          <w:rFonts w:hint="eastAsia"/>
          <w:sz w:val="24"/>
        </w:rPr>
        <w:t xml:space="preserve"> </w:t>
      </w:r>
      <w:r w:rsidRPr="005C39B6">
        <w:rPr>
          <w:rFonts w:hint="eastAsia"/>
          <w:sz w:val="24"/>
        </w:rPr>
        <w:t>钱昊旻</w:t>
      </w:r>
    </w:p>
    <w:p w14:paraId="68E01ACD"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电话：（</w:t>
      </w:r>
      <w:r w:rsidRPr="005C39B6">
        <w:rPr>
          <w:rFonts w:hint="eastAsia"/>
          <w:sz w:val="24"/>
        </w:rPr>
        <w:t>010</w:t>
      </w:r>
      <w:r w:rsidRPr="005C39B6">
        <w:rPr>
          <w:rFonts w:hint="eastAsia"/>
          <w:sz w:val="24"/>
        </w:rPr>
        <w:t>）</w:t>
      </w:r>
      <w:r w:rsidRPr="005C39B6">
        <w:rPr>
          <w:rFonts w:hint="eastAsia"/>
          <w:sz w:val="24"/>
        </w:rPr>
        <w:t>59336533</w:t>
      </w:r>
    </w:p>
    <w:p w14:paraId="787114F1"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59336500</w:t>
      </w:r>
    </w:p>
    <w:p w14:paraId="253D6607"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w:t>
      </w:r>
      <w:r w:rsidRPr="005C39B6">
        <w:rPr>
          <w:rFonts w:hint="eastAsia"/>
          <w:sz w:val="24"/>
        </w:rPr>
        <w:t xml:space="preserve"> </w:t>
      </w:r>
      <w:r w:rsidRPr="005C39B6">
        <w:rPr>
          <w:rFonts w:hint="eastAsia"/>
          <w:sz w:val="24"/>
        </w:rPr>
        <w:t>孟汉霄</w:t>
      </w:r>
    </w:p>
    <w:p w14:paraId="3F7FD36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4008-909-998</w:t>
      </w:r>
    </w:p>
    <w:p w14:paraId="25DE5E2E"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 www.jnlc.com</w:t>
      </w:r>
    </w:p>
    <w:p w14:paraId="5ECFC7ED"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106</w:t>
      </w:r>
      <w:r w:rsidRPr="005C39B6">
        <w:rPr>
          <w:rFonts w:hint="eastAsia"/>
          <w:sz w:val="24"/>
        </w:rPr>
        <w:t>）乾道金融信息服务（北京）有限公司</w:t>
      </w:r>
    </w:p>
    <w:p w14:paraId="6435B84C"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住所：北京市海淀区东北旺村南</w:t>
      </w:r>
      <w:r w:rsidRPr="005C39B6">
        <w:rPr>
          <w:rFonts w:hint="eastAsia"/>
          <w:sz w:val="24"/>
        </w:rPr>
        <w:t>1</w:t>
      </w:r>
      <w:r w:rsidRPr="005C39B6">
        <w:rPr>
          <w:rFonts w:hint="eastAsia"/>
          <w:sz w:val="24"/>
        </w:rPr>
        <w:t>号楼</w:t>
      </w:r>
      <w:r w:rsidRPr="005C39B6">
        <w:rPr>
          <w:rFonts w:hint="eastAsia"/>
          <w:sz w:val="24"/>
        </w:rPr>
        <w:t>7</w:t>
      </w:r>
      <w:r w:rsidRPr="005C39B6">
        <w:rPr>
          <w:rFonts w:hint="eastAsia"/>
          <w:sz w:val="24"/>
        </w:rPr>
        <w:t>层</w:t>
      </w:r>
      <w:r w:rsidRPr="005C39B6">
        <w:rPr>
          <w:rFonts w:hint="eastAsia"/>
          <w:sz w:val="24"/>
        </w:rPr>
        <w:t>7117</w:t>
      </w:r>
      <w:r w:rsidRPr="005C39B6">
        <w:rPr>
          <w:rFonts w:hint="eastAsia"/>
          <w:sz w:val="24"/>
        </w:rPr>
        <w:t>室</w:t>
      </w:r>
    </w:p>
    <w:p w14:paraId="7BEC1658"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办公地址：北京市西城区德外大街合生财富广场</w:t>
      </w:r>
      <w:r w:rsidRPr="005C39B6">
        <w:rPr>
          <w:rFonts w:hint="eastAsia"/>
          <w:sz w:val="24"/>
        </w:rPr>
        <w:t>1302</w:t>
      </w:r>
      <w:r w:rsidRPr="005C39B6">
        <w:rPr>
          <w:rFonts w:hint="eastAsia"/>
          <w:sz w:val="24"/>
        </w:rPr>
        <w:t>室</w:t>
      </w:r>
    </w:p>
    <w:p w14:paraId="2B222CE6"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w:t>
      </w:r>
      <w:r w:rsidRPr="005C39B6">
        <w:rPr>
          <w:rFonts w:hint="eastAsia"/>
          <w:sz w:val="24"/>
        </w:rPr>
        <w:t xml:space="preserve"> </w:t>
      </w:r>
      <w:r w:rsidRPr="005C39B6">
        <w:rPr>
          <w:rFonts w:hint="eastAsia"/>
          <w:sz w:val="24"/>
        </w:rPr>
        <w:t>王兴吉</w:t>
      </w:r>
    </w:p>
    <w:p w14:paraId="59214201"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62062880</w:t>
      </w:r>
    </w:p>
    <w:p w14:paraId="6BEE0105"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82057741</w:t>
      </w:r>
    </w:p>
    <w:p w14:paraId="24AA02CC"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联系人：高雪超</w:t>
      </w:r>
    </w:p>
    <w:p w14:paraId="293A07D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 xml:space="preserve"> 4000-888-080</w:t>
      </w:r>
    </w:p>
    <w:p w14:paraId="324B20F0"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www.qiandaojr.com</w:t>
      </w:r>
    </w:p>
    <w:p w14:paraId="073B77A0"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107</w:t>
      </w:r>
      <w:r w:rsidRPr="005C39B6">
        <w:rPr>
          <w:rFonts w:hint="eastAsia"/>
          <w:sz w:val="24"/>
        </w:rPr>
        <w:t>）北京肯特瑞财富管理有限公司</w:t>
      </w:r>
    </w:p>
    <w:p w14:paraId="0F68DFD6"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住所：北京市海淀区海淀东三街</w:t>
      </w:r>
      <w:r w:rsidRPr="005C39B6">
        <w:rPr>
          <w:rFonts w:hint="eastAsia"/>
          <w:sz w:val="24"/>
        </w:rPr>
        <w:t>2</w:t>
      </w:r>
      <w:r w:rsidRPr="005C39B6">
        <w:rPr>
          <w:rFonts w:hint="eastAsia"/>
          <w:sz w:val="24"/>
        </w:rPr>
        <w:t>号</w:t>
      </w:r>
      <w:r w:rsidRPr="005C39B6">
        <w:rPr>
          <w:rFonts w:hint="eastAsia"/>
          <w:sz w:val="24"/>
        </w:rPr>
        <w:t>4</w:t>
      </w:r>
      <w:r w:rsidRPr="005C39B6">
        <w:rPr>
          <w:rFonts w:hint="eastAsia"/>
          <w:sz w:val="24"/>
        </w:rPr>
        <w:t>层</w:t>
      </w:r>
      <w:r w:rsidRPr="005C39B6">
        <w:rPr>
          <w:rFonts w:hint="eastAsia"/>
          <w:sz w:val="24"/>
        </w:rPr>
        <w:t>401-15</w:t>
      </w:r>
    </w:p>
    <w:p w14:paraId="455FDCC0"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办公地址：北京市亦庄经济开发区科创十一街</w:t>
      </w:r>
      <w:r w:rsidRPr="005C39B6">
        <w:rPr>
          <w:rFonts w:hint="eastAsia"/>
          <w:sz w:val="24"/>
        </w:rPr>
        <w:t>18</w:t>
      </w:r>
      <w:r w:rsidRPr="005C39B6">
        <w:rPr>
          <w:rFonts w:hint="eastAsia"/>
          <w:sz w:val="24"/>
        </w:rPr>
        <w:t>号院京东集团总部</w:t>
      </w:r>
    </w:p>
    <w:p w14:paraId="09A47A95"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法定代表人：陈超</w:t>
      </w:r>
    </w:p>
    <w:p w14:paraId="05FF6EE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4000988511</w:t>
      </w:r>
      <w:r w:rsidRPr="005C39B6">
        <w:rPr>
          <w:rFonts w:hint="eastAsia"/>
          <w:sz w:val="24"/>
        </w:rPr>
        <w:t>，</w:t>
      </w:r>
      <w:r w:rsidRPr="005C39B6">
        <w:rPr>
          <w:rFonts w:hint="eastAsia"/>
          <w:sz w:val="24"/>
        </w:rPr>
        <w:t>4000888816</w:t>
      </w:r>
    </w:p>
    <w:p w14:paraId="334DBC41"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89188000</w:t>
      </w:r>
    </w:p>
    <w:p w14:paraId="483BCF8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联系人：赵德赛</w:t>
      </w:r>
    </w:p>
    <w:p w14:paraId="39950D37"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4000988511</w:t>
      </w:r>
      <w:r w:rsidRPr="005C39B6">
        <w:rPr>
          <w:rFonts w:hint="eastAsia"/>
          <w:sz w:val="24"/>
        </w:rPr>
        <w:t>，</w:t>
      </w:r>
      <w:r w:rsidRPr="005C39B6">
        <w:rPr>
          <w:rFonts w:hint="eastAsia"/>
          <w:sz w:val="24"/>
        </w:rPr>
        <w:t>4000888816</w:t>
      </w:r>
    </w:p>
    <w:p w14:paraId="2628C00A"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 http://fund.jd.com/</w:t>
      </w:r>
    </w:p>
    <w:p w14:paraId="045BF6EF"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108</w:t>
      </w:r>
      <w:r w:rsidRPr="005C39B6">
        <w:rPr>
          <w:rFonts w:hint="eastAsia"/>
          <w:sz w:val="24"/>
        </w:rPr>
        <w:t>）北京新浪仓石基金销售有限公司</w:t>
      </w:r>
    </w:p>
    <w:p w14:paraId="571CE43F"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住所：北京市海淀区东北旺西路中关村软件园二期</w:t>
      </w:r>
      <w:r w:rsidRPr="005C39B6">
        <w:rPr>
          <w:rFonts w:hint="eastAsia"/>
          <w:sz w:val="24"/>
        </w:rPr>
        <w:t>(</w:t>
      </w:r>
      <w:r w:rsidRPr="005C39B6">
        <w:rPr>
          <w:rFonts w:hint="eastAsia"/>
          <w:sz w:val="24"/>
        </w:rPr>
        <w:t>西扩</w:t>
      </w:r>
      <w:r w:rsidRPr="005C39B6">
        <w:rPr>
          <w:rFonts w:hint="eastAsia"/>
          <w:sz w:val="24"/>
        </w:rPr>
        <w:t>)N-1</w:t>
      </w:r>
      <w:r w:rsidRPr="005C39B6">
        <w:rPr>
          <w:rFonts w:hint="eastAsia"/>
          <w:sz w:val="24"/>
        </w:rPr>
        <w:t>、</w:t>
      </w:r>
      <w:r w:rsidRPr="005C39B6">
        <w:rPr>
          <w:rFonts w:hint="eastAsia"/>
          <w:sz w:val="24"/>
        </w:rPr>
        <w:t>N-2</w:t>
      </w:r>
      <w:r w:rsidRPr="005C39B6">
        <w:rPr>
          <w:rFonts w:hint="eastAsia"/>
          <w:sz w:val="24"/>
        </w:rPr>
        <w:t>地块新浪总部科研楼</w:t>
      </w:r>
      <w:r w:rsidRPr="005C39B6">
        <w:rPr>
          <w:rFonts w:hint="eastAsia"/>
          <w:sz w:val="24"/>
        </w:rPr>
        <w:t>5</w:t>
      </w:r>
      <w:r w:rsidRPr="005C39B6">
        <w:rPr>
          <w:rFonts w:hint="eastAsia"/>
          <w:sz w:val="24"/>
        </w:rPr>
        <w:t>层</w:t>
      </w:r>
      <w:r w:rsidRPr="005C39B6">
        <w:rPr>
          <w:rFonts w:hint="eastAsia"/>
          <w:sz w:val="24"/>
        </w:rPr>
        <w:t>518</w:t>
      </w:r>
      <w:r w:rsidRPr="005C39B6">
        <w:rPr>
          <w:rFonts w:hint="eastAsia"/>
          <w:sz w:val="24"/>
        </w:rPr>
        <w:t>室</w:t>
      </w:r>
      <w:r w:rsidRPr="005C39B6">
        <w:rPr>
          <w:rFonts w:hint="eastAsia"/>
          <w:sz w:val="24"/>
        </w:rPr>
        <w:t xml:space="preserve"> </w:t>
      </w:r>
    </w:p>
    <w:p w14:paraId="0A6D3249"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办公地址：北京市海淀区东北旺西路中关村软件园二期</w:t>
      </w:r>
      <w:r w:rsidRPr="005C39B6">
        <w:rPr>
          <w:rFonts w:hint="eastAsia"/>
          <w:sz w:val="24"/>
        </w:rPr>
        <w:t>(</w:t>
      </w:r>
      <w:r w:rsidRPr="005C39B6">
        <w:rPr>
          <w:rFonts w:hint="eastAsia"/>
          <w:sz w:val="24"/>
        </w:rPr>
        <w:t>西扩</w:t>
      </w:r>
      <w:r w:rsidRPr="005C39B6">
        <w:rPr>
          <w:rFonts w:hint="eastAsia"/>
          <w:sz w:val="24"/>
        </w:rPr>
        <w:t>)N-1</w:t>
      </w:r>
      <w:r w:rsidRPr="005C39B6">
        <w:rPr>
          <w:rFonts w:hint="eastAsia"/>
          <w:sz w:val="24"/>
        </w:rPr>
        <w:t>、</w:t>
      </w:r>
      <w:r w:rsidRPr="005C39B6">
        <w:rPr>
          <w:rFonts w:hint="eastAsia"/>
          <w:sz w:val="24"/>
        </w:rPr>
        <w:t>N-2</w:t>
      </w:r>
      <w:r w:rsidRPr="005C39B6">
        <w:rPr>
          <w:rFonts w:hint="eastAsia"/>
          <w:sz w:val="24"/>
        </w:rPr>
        <w:t>地块新浪总部科研楼</w:t>
      </w:r>
      <w:r w:rsidRPr="005C39B6">
        <w:rPr>
          <w:rFonts w:hint="eastAsia"/>
          <w:sz w:val="24"/>
        </w:rPr>
        <w:t>5</w:t>
      </w:r>
      <w:r w:rsidRPr="005C39B6">
        <w:rPr>
          <w:rFonts w:hint="eastAsia"/>
          <w:sz w:val="24"/>
        </w:rPr>
        <w:t>层</w:t>
      </w:r>
      <w:r w:rsidRPr="005C39B6">
        <w:rPr>
          <w:rFonts w:hint="eastAsia"/>
          <w:sz w:val="24"/>
        </w:rPr>
        <w:t>518</w:t>
      </w:r>
      <w:r w:rsidRPr="005C39B6">
        <w:rPr>
          <w:rFonts w:hint="eastAsia"/>
          <w:sz w:val="24"/>
        </w:rPr>
        <w:t>室</w:t>
      </w:r>
    </w:p>
    <w:p w14:paraId="1A2ED57E"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法定代表人：李昭琛</w:t>
      </w:r>
      <w:r w:rsidRPr="005C39B6">
        <w:rPr>
          <w:rFonts w:hint="eastAsia"/>
          <w:sz w:val="24"/>
        </w:rPr>
        <w:t xml:space="preserve"> </w:t>
      </w:r>
    </w:p>
    <w:p w14:paraId="11C0F461"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电话：（</w:t>
      </w:r>
      <w:r w:rsidRPr="005C39B6">
        <w:rPr>
          <w:rFonts w:hint="eastAsia"/>
          <w:sz w:val="24"/>
        </w:rPr>
        <w:t>010</w:t>
      </w:r>
      <w:r w:rsidRPr="005C39B6">
        <w:rPr>
          <w:rFonts w:hint="eastAsia"/>
          <w:sz w:val="24"/>
        </w:rPr>
        <w:t>）</w:t>
      </w:r>
      <w:r w:rsidRPr="005C39B6">
        <w:rPr>
          <w:rFonts w:hint="eastAsia"/>
          <w:sz w:val="24"/>
        </w:rPr>
        <w:t>60619607</w:t>
      </w:r>
    </w:p>
    <w:p w14:paraId="326BEA28"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8610-62676582</w:t>
      </w:r>
    </w:p>
    <w:p w14:paraId="7102CDDB"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联系人：付文红</w:t>
      </w:r>
      <w:r w:rsidRPr="005C39B6">
        <w:rPr>
          <w:rFonts w:hint="eastAsia"/>
          <w:sz w:val="24"/>
        </w:rPr>
        <w:t xml:space="preserve"> </w:t>
      </w:r>
    </w:p>
    <w:p w14:paraId="13A035C9"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010</w:t>
      </w:r>
      <w:r w:rsidRPr="005C39B6">
        <w:rPr>
          <w:rFonts w:hint="eastAsia"/>
          <w:sz w:val="24"/>
        </w:rPr>
        <w:t>）</w:t>
      </w:r>
      <w:r w:rsidRPr="005C39B6">
        <w:rPr>
          <w:rFonts w:hint="eastAsia"/>
          <w:sz w:val="24"/>
        </w:rPr>
        <w:t>62675369</w:t>
      </w:r>
    </w:p>
    <w:p w14:paraId="043C10CD"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www.xincai.com </w:t>
      </w:r>
    </w:p>
    <w:p w14:paraId="0F5D4578"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109</w:t>
      </w:r>
      <w:r w:rsidRPr="005C39B6">
        <w:rPr>
          <w:rFonts w:hint="eastAsia"/>
          <w:sz w:val="24"/>
        </w:rPr>
        <w:t>）杭州科地瑞富基金销售有限公司</w:t>
      </w:r>
    </w:p>
    <w:p w14:paraId="083EBA87"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住所：杭州市下城区武林时代商务中心</w:t>
      </w:r>
      <w:r w:rsidRPr="005C39B6">
        <w:rPr>
          <w:rFonts w:hint="eastAsia"/>
          <w:sz w:val="24"/>
        </w:rPr>
        <w:t>1604</w:t>
      </w:r>
      <w:r w:rsidRPr="005C39B6">
        <w:rPr>
          <w:rFonts w:hint="eastAsia"/>
          <w:sz w:val="24"/>
        </w:rPr>
        <w:t>室</w:t>
      </w:r>
      <w:r w:rsidRPr="005C39B6">
        <w:rPr>
          <w:rFonts w:hint="eastAsia"/>
          <w:sz w:val="24"/>
        </w:rPr>
        <w:t xml:space="preserve"> </w:t>
      </w:r>
    </w:p>
    <w:p w14:paraId="69868DC7"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办公地址：杭州市下城区上塘路</w:t>
      </w:r>
      <w:r w:rsidRPr="005C39B6">
        <w:rPr>
          <w:rFonts w:hint="eastAsia"/>
          <w:sz w:val="24"/>
        </w:rPr>
        <w:t>15</w:t>
      </w:r>
      <w:r w:rsidRPr="005C39B6">
        <w:rPr>
          <w:rFonts w:hint="eastAsia"/>
          <w:sz w:val="24"/>
        </w:rPr>
        <w:t>号武林时代</w:t>
      </w:r>
      <w:r w:rsidRPr="005C39B6">
        <w:rPr>
          <w:rFonts w:hint="eastAsia"/>
          <w:sz w:val="24"/>
        </w:rPr>
        <w:t>20</w:t>
      </w:r>
      <w:r w:rsidRPr="005C39B6">
        <w:rPr>
          <w:rFonts w:hint="eastAsia"/>
          <w:sz w:val="24"/>
        </w:rPr>
        <w:t>楼</w:t>
      </w:r>
    </w:p>
    <w:p w14:paraId="69FA0918"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法定代表人：陈刚</w:t>
      </w:r>
    </w:p>
    <w:p w14:paraId="383BDCF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0571</w:t>
      </w:r>
      <w:r w:rsidRPr="005C39B6">
        <w:rPr>
          <w:rFonts w:hint="eastAsia"/>
          <w:sz w:val="24"/>
        </w:rPr>
        <w:t>）</w:t>
      </w:r>
      <w:r w:rsidRPr="005C39B6">
        <w:rPr>
          <w:rFonts w:hint="eastAsia"/>
          <w:sz w:val="24"/>
        </w:rPr>
        <w:t>85267500</w:t>
      </w:r>
    </w:p>
    <w:p w14:paraId="6B981A16"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0571</w:t>
      </w:r>
      <w:r w:rsidRPr="005C39B6">
        <w:rPr>
          <w:rFonts w:hint="eastAsia"/>
          <w:sz w:val="24"/>
        </w:rPr>
        <w:t>）</w:t>
      </w:r>
      <w:r w:rsidRPr="005C39B6">
        <w:rPr>
          <w:rFonts w:hint="eastAsia"/>
          <w:sz w:val="24"/>
        </w:rPr>
        <w:t>85269200</w:t>
      </w:r>
    </w:p>
    <w:p w14:paraId="452DA698"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联系人：胡璇</w:t>
      </w:r>
    </w:p>
    <w:p w14:paraId="035CDE94"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0571</w:t>
      </w:r>
      <w:r w:rsidRPr="005C39B6">
        <w:rPr>
          <w:rFonts w:hint="eastAsia"/>
          <w:sz w:val="24"/>
        </w:rPr>
        <w:t>）</w:t>
      </w:r>
      <w:r w:rsidRPr="005C39B6">
        <w:rPr>
          <w:rFonts w:hint="eastAsia"/>
          <w:sz w:val="24"/>
        </w:rPr>
        <w:t>86655920</w:t>
      </w:r>
    </w:p>
    <w:p w14:paraId="1CD38093"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 xml:space="preserve">www.cd121.com </w:t>
      </w:r>
    </w:p>
    <w:p w14:paraId="78F852B4"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110</w:t>
      </w:r>
      <w:r w:rsidRPr="005C39B6">
        <w:rPr>
          <w:rFonts w:hint="eastAsia"/>
          <w:sz w:val="24"/>
        </w:rPr>
        <w:t>）北京蛋卷基金销售有限公司</w:t>
      </w:r>
    </w:p>
    <w:p w14:paraId="6989B248"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住所：北京市朝阳区阜通东大街</w:t>
      </w:r>
      <w:r w:rsidRPr="005C39B6">
        <w:rPr>
          <w:rFonts w:hint="eastAsia"/>
          <w:sz w:val="24"/>
        </w:rPr>
        <w:t>1</w:t>
      </w:r>
      <w:r w:rsidRPr="005C39B6">
        <w:rPr>
          <w:rFonts w:hint="eastAsia"/>
          <w:sz w:val="24"/>
        </w:rPr>
        <w:t>号院</w:t>
      </w:r>
      <w:r w:rsidRPr="005C39B6">
        <w:rPr>
          <w:rFonts w:hint="eastAsia"/>
          <w:sz w:val="24"/>
        </w:rPr>
        <w:t>6</w:t>
      </w:r>
      <w:r w:rsidRPr="005C39B6">
        <w:rPr>
          <w:rFonts w:hint="eastAsia"/>
          <w:sz w:val="24"/>
        </w:rPr>
        <w:t>号楼</w:t>
      </w:r>
      <w:r w:rsidRPr="005C39B6">
        <w:rPr>
          <w:rFonts w:hint="eastAsia"/>
          <w:sz w:val="24"/>
        </w:rPr>
        <w:t>2</w:t>
      </w:r>
      <w:r w:rsidRPr="005C39B6">
        <w:rPr>
          <w:rFonts w:hint="eastAsia"/>
          <w:sz w:val="24"/>
        </w:rPr>
        <w:t>单元</w:t>
      </w:r>
      <w:r w:rsidRPr="005C39B6">
        <w:rPr>
          <w:rFonts w:hint="eastAsia"/>
          <w:sz w:val="24"/>
        </w:rPr>
        <w:t>21</w:t>
      </w:r>
      <w:r w:rsidRPr="005C39B6">
        <w:rPr>
          <w:rFonts w:hint="eastAsia"/>
          <w:sz w:val="24"/>
        </w:rPr>
        <w:t>层</w:t>
      </w:r>
      <w:r w:rsidRPr="005C39B6">
        <w:rPr>
          <w:rFonts w:hint="eastAsia"/>
          <w:sz w:val="24"/>
        </w:rPr>
        <w:t>222507</w:t>
      </w:r>
    </w:p>
    <w:p w14:paraId="62896DC3"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办公地址：北京市朝阳区望京</w:t>
      </w:r>
      <w:r w:rsidRPr="005C39B6">
        <w:rPr>
          <w:rFonts w:hint="eastAsia"/>
          <w:sz w:val="24"/>
        </w:rPr>
        <w:t>SOHO</w:t>
      </w:r>
      <w:r w:rsidRPr="005C39B6">
        <w:rPr>
          <w:rFonts w:hint="eastAsia"/>
          <w:sz w:val="24"/>
        </w:rPr>
        <w:t>塔</w:t>
      </w:r>
      <w:r w:rsidRPr="005C39B6">
        <w:rPr>
          <w:rFonts w:hint="eastAsia"/>
          <w:sz w:val="24"/>
        </w:rPr>
        <w:t>2B</w:t>
      </w:r>
      <w:r w:rsidRPr="005C39B6">
        <w:rPr>
          <w:rFonts w:hint="eastAsia"/>
          <w:sz w:val="24"/>
        </w:rPr>
        <w:t>座</w:t>
      </w:r>
      <w:r w:rsidRPr="005C39B6">
        <w:rPr>
          <w:rFonts w:hint="eastAsia"/>
          <w:sz w:val="24"/>
        </w:rPr>
        <w:t>2507</w:t>
      </w:r>
    </w:p>
    <w:p w14:paraId="4D44CA79"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法定代表人：钟斐斐</w:t>
      </w:r>
    </w:p>
    <w:p w14:paraId="63186EB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61860688</w:t>
      </w:r>
    </w:p>
    <w:p w14:paraId="3B5CCF8E"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010</w:t>
      </w:r>
      <w:r w:rsidRPr="005C39B6">
        <w:rPr>
          <w:rFonts w:hint="eastAsia"/>
          <w:sz w:val="24"/>
        </w:rPr>
        <w:t>）</w:t>
      </w:r>
      <w:r w:rsidRPr="005C39B6">
        <w:rPr>
          <w:rFonts w:hint="eastAsia"/>
          <w:sz w:val="24"/>
        </w:rPr>
        <w:t>61840699</w:t>
      </w:r>
    </w:p>
    <w:p w14:paraId="7293495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联系人：戚晓强</w:t>
      </w:r>
    </w:p>
    <w:p w14:paraId="17713E6A"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400-0618-518</w:t>
      </w:r>
    </w:p>
    <w:p w14:paraId="6E7417C9"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https://danjuanapp.com/</w:t>
      </w:r>
    </w:p>
    <w:p w14:paraId="76C16B7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111</w:t>
      </w:r>
      <w:r w:rsidRPr="005C39B6">
        <w:rPr>
          <w:rFonts w:hint="eastAsia"/>
          <w:sz w:val="24"/>
        </w:rPr>
        <w:t>）凤凰金信（银川）投资管理有限公司</w:t>
      </w:r>
    </w:p>
    <w:p w14:paraId="75446801" w14:textId="77777777" w:rsidR="005C39B6" w:rsidRPr="005C39B6" w:rsidRDefault="005C39B6" w:rsidP="005C39B6">
      <w:pPr>
        <w:spacing w:line="360" w:lineRule="auto"/>
        <w:ind w:firstLineChars="177" w:firstLine="425"/>
        <w:contextualSpacing/>
        <w:rPr>
          <w:sz w:val="24"/>
        </w:rPr>
      </w:pPr>
      <w:r w:rsidRPr="005C39B6">
        <w:rPr>
          <w:rFonts w:hint="eastAsia"/>
          <w:sz w:val="24"/>
        </w:rPr>
        <w:t>住所：宁夏回族自治区银川市金凤区阅海湾中央商务区万寿路</w:t>
      </w:r>
      <w:r w:rsidRPr="005C39B6">
        <w:rPr>
          <w:rFonts w:hint="eastAsia"/>
          <w:sz w:val="24"/>
        </w:rPr>
        <w:t>142</w:t>
      </w:r>
      <w:r w:rsidRPr="005C39B6">
        <w:rPr>
          <w:rFonts w:hint="eastAsia"/>
          <w:sz w:val="24"/>
        </w:rPr>
        <w:t>号</w:t>
      </w:r>
      <w:r w:rsidRPr="005C39B6">
        <w:rPr>
          <w:rFonts w:hint="eastAsia"/>
          <w:sz w:val="24"/>
        </w:rPr>
        <w:t>14</w:t>
      </w:r>
      <w:r w:rsidRPr="005C39B6">
        <w:rPr>
          <w:rFonts w:hint="eastAsia"/>
          <w:sz w:val="24"/>
        </w:rPr>
        <w:t>层</w:t>
      </w:r>
      <w:r w:rsidRPr="005C39B6">
        <w:rPr>
          <w:rFonts w:hint="eastAsia"/>
          <w:sz w:val="24"/>
        </w:rPr>
        <w:t>1402(750000)</w:t>
      </w:r>
    </w:p>
    <w:p w14:paraId="5C56DBFB"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办公地址：北京市朝阳区紫月路</w:t>
      </w:r>
      <w:r w:rsidRPr="005C39B6">
        <w:rPr>
          <w:rFonts w:hint="eastAsia"/>
          <w:sz w:val="24"/>
        </w:rPr>
        <w:t>18</w:t>
      </w:r>
      <w:r w:rsidRPr="005C39B6">
        <w:rPr>
          <w:rFonts w:hint="eastAsia"/>
          <w:sz w:val="24"/>
        </w:rPr>
        <w:t>号院朝来高科技产业园</w:t>
      </w:r>
      <w:r w:rsidRPr="005C39B6">
        <w:rPr>
          <w:rFonts w:hint="eastAsia"/>
          <w:sz w:val="24"/>
        </w:rPr>
        <w:t>18</w:t>
      </w:r>
      <w:r w:rsidRPr="005C39B6">
        <w:rPr>
          <w:rFonts w:hint="eastAsia"/>
          <w:sz w:val="24"/>
        </w:rPr>
        <w:t>号楼</w:t>
      </w:r>
      <w:r w:rsidRPr="005C39B6">
        <w:rPr>
          <w:rFonts w:hint="eastAsia"/>
          <w:sz w:val="24"/>
        </w:rPr>
        <w:t xml:space="preserve">   (100000)</w:t>
      </w:r>
    </w:p>
    <w:p w14:paraId="0B422280"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法定代表人：程刚</w:t>
      </w:r>
    </w:p>
    <w:p w14:paraId="033234B6"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010</w:t>
      </w:r>
      <w:r w:rsidRPr="005C39B6">
        <w:rPr>
          <w:rFonts w:hint="eastAsia"/>
          <w:sz w:val="24"/>
        </w:rPr>
        <w:t>）</w:t>
      </w:r>
      <w:r w:rsidRPr="005C39B6">
        <w:rPr>
          <w:rFonts w:hint="eastAsia"/>
          <w:sz w:val="24"/>
        </w:rPr>
        <w:t>58160168</w:t>
      </w:r>
    </w:p>
    <w:p w14:paraId="381CE40A" w14:textId="77777777" w:rsidR="005C39B6" w:rsidRPr="005C39B6" w:rsidRDefault="005C39B6" w:rsidP="005C39B6">
      <w:pPr>
        <w:spacing w:line="360" w:lineRule="auto"/>
        <w:ind w:firstLineChars="177" w:firstLine="425"/>
        <w:contextualSpacing/>
        <w:rPr>
          <w:sz w:val="24"/>
        </w:rPr>
      </w:pPr>
      <w:r w:rsidRPr="005C39B6">
        <w:rPr>
          <w:rFonts w:hint="eastAsia"/>
          <w:sz w:val="24"/>
        </w:rPr>
        <w:lastRenderedPageBreak/>
        <w:t>传真：（</w:t>
      </w:r>
      <w:r w:rsidRPr="005C39B6">
        <w:rPr>
          <w:rFonts w:hint="eastAsia"/>
          <w:sz w:val="24"/>
        </w:rPr>
        <w:t>010</w:t>
      </w:r>
      <w:r w:rsidRPr="005C39B6">
        <w:rPr>
          <w:rFonts w:hint="eastAsia"/>
          <w:sz w:val="24"/>
        </w:rPr>
        <w:t>）</w:t>
      </w:r>
      <w:r w:rsidRPr="005C39B6">
        <w:rPr>
          <w:rFonts w:hint="eastAsia"/>
          <w:sz w:val="24"/>
        </w:rPr>
        <w:t>58160173</w:t>
      </w:r>
    </w:p>
    <w:p w14:paraId="476516C5"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联系人：张旭</w:t>
      </w:r>
    </w:p>
    <w:p w14:paraId="0C276AD2"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400-810-5919</w:t>
      </w:r>
    </w:p>
    <w:p w14:paraId="5F39B94D"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www.fengfd.com</w:t>
      </w:r>
    </w:p>
    <w:p w14:paraId="4486B5F5"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112</w:t>
      </w:r>
      <w:r w:rsidRPr="005C39B6">
        <w:rPr>
          <w:rFonts w:hint="eastAsia"/>
          <w:sz w:val="24"/>
        </w:rPr>
        <w:t>）深圳市金斧子基金销售有限公司</w:t>
      </w:r>
    </w:p>
    <w:p w14:paraId="7EFF62EC" w14:textId="77777777" w:rsidR="005C39B6" w:rsidRPr="005C39B6" w:rsidRDefault="005C39B6" w:rsidP="005C39B6">
      <w:pPr>
        <w:spacing w:line="360" w:lineRule="auto"/>
        <w:ind w:firstLineChars="177" w:firstLine="425"/>
        <w:contextualSpacing/>
        <w:rPr>
          <w:sz w:val="24"/>
        </w:rPr>
      </w:pPr>
      <w:r w:rsidRPr="005C39B6">
        <w:rPr>
          <w:rFonts w:hint="eastAsia"/>
          <w:sz w:val="24"/>
        </w:rPr>
        <w:t>住所：深圳市南山区粤海街道科苑路</w:t>
      </w:r>
      <w:r w:rsidRPr="005C39B6">
        <w:rPr>
          <w:rFonts w:hint="eastAsia"/>
          <w:sz w:val="24"/>
        </w:rPr>
        <w:t>16</w:t>
      </w:r>
      <w:r w:rsidRPr="005C39B6">
        <w:rPr>
          <w:rFonts w:hint="eastAsia"/>
          <w:sz w:val="24"/>
        </w:rPr>
        <w:t>号东方科技大厦</w:t>
      </w:r>
      <w:r w:rsidRPr="005C39B6">
        <w:rPr>
          <w:rFonts w:hint="eastAsia"/>
          <w:sz w:val="24"/>
        </w:rPr>
        <w:t>18</w:t>
      </w:r>
      <w:r w:rsidRPr="005C39B6">
        <w:rPr>
          <w:rFonts w:hint="eastAsia"/>
          <w:sz w:val="24"/>
        </w:rPr>
        <w:t>楼</w:t>
      </w:r>
      <w:r w:rsidRPr="005C39B6">
        <w:rPr>
          <w:rFonts w:hint="eastAsia"/>
          <w:sz w:val="24"/>
        </w:rPr>
        <w:t xml:space="preserve"> </w:t>
      </w:r>
    </w:p>
    <w:p w14:paraId="2682FFA8"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办公地址：深圳市南山区粤海街道科苑路科兴科学园</w:t>
      </w:r>
      <w:r w:rsidRPr="005C39B6">
        <w:rPr>
          <w:rFonts w:hint="eastAsia"/>
          <w:sz w:val="24"/>
        </w:rPr>
        <w:t>B3</w:t>
      </w:r>
      <w:r w:rsidRPr="005C39B6">
        <w:rPr>
          <w:rFonts w:hint="eastAsia"/>
          <w:sz w:val="24"/>
        </w:rPr>
        <w:t>单元</w:t>
      </w:r>
      <w:r w:rsidRPr="005C39B6">
        <w:rPr>
          <w:rFonts w:hint="eastAsia"/>
          <w:sz w:val="24"/>
        </w:rPr>
        <w:t>7</w:t>
      </w:r>
      <w:r w:rsidRPr="005C39B6">
        <w:rPr>
          <w:rFonts w:hint="eastAsia"/>
          <w:sz w:val="24"/>
        </w:rPr>
        <w:t>楼</w:t>
      </w:r>
    </w:p>
    <w:p w14:paraId="0A9696B1"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法定代表人：赖任军</w:t>
      </w:r>
      <w:r w:rsidRPr="005C39B6">
        <w:rPr>
          <w:rFonts w:hint="eastAsia"/>
          <w:sz w:val="24"/>
        </w:rPr>
        <w:t xml:space="preserve"> </w:t>
      </w:r>
    </w:p>
    <w:p w14:paraId="4E1FC2CA"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0755</w:t>
      </w:r>
      <w:r w:rsidRPr="005C39B6">
        <w:rPr>
          <w:rFonts w:hint="eastAsia"/>
          <w:sz w:val="24"/>
        </w:rPr>
        <w:t>）</w:t>
      </w:r>
      <w:r w:rsidRPr="005C39B6">
        <w:rPr>
          <w:rFonts w:hint="eastAsia"/>
          <w:sz w:val="24"/>
        </w:rPr>
        <w:t>66892301</w:t>
      </w:r>
    </w:p>
    <w:p w14:paraId="3380ABF4"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0755</w:t>
      </w:r>
      <w:r w:rsidRPr="005C39B6">
        <w:rPr>
          <w:rFonts w:hint="eastAsia"/>
          <w:sz w:val="24"/>
        </w:rPr>
        <w:t>）</w:t>
      </w:r>
      <w:r w:rsidRPr="005C39B6">
        <w:rPr>
          <w:rFonts w:hint="eastAsia"/>
          <w:sz w:val="24"/>
        </w:rPr>
        <w:t>66892399</w:t>
      </w:r>
    </w:p>
    <w:p w14:paraId="6A51910C" w14:textId="77777777" w:rsidR="005C39B6" w:rsidRPr="005C39B6" w:rsidRDefault="005C39B6" w:rsidP="005C39B6">
      <w:pPr>
        <w:spacing w:line="360" w:lineRule="auto"/>
        <w:ind w:firstLineChars="177" w:firstLine="425"/>
        <w:contextualSpacing/>
        <w:rPr>
          <w:sz w:val="24"/>
        </w:rPr>
      </w:pPr>
      <w:r w:rsidRPr="005C39B6">
        <w:rPr>
          <w:rFonts w:hint="eastAsia"/>
          <w:sz w:val="24"/>
        </w:rPr>
        <w:t>联系人：张烨</w:t>
      </w:r>
      <w:r w:rsidRPr="005C39B6">
        <w:rPr>
          <w:rFonts w:hint="eastAsia"/>
          <w:sz w:val="24"/>
        </w:rPr>
        <w:t xml:space="preserve"> </w:t>
      </w:r>
    </w:p>
    <w:p w14:paraId="5636584B"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400-9500-888</w:t>
      </w:r>
    </w:p>
    <w:p w14:paraId="7DE61467" w14:textId="77777777" w:rsidR="005C39B6" w:rsidRPr="005C39B6" w:rsidRDefault="005C39B6" w:rsidP="005C39B6">
      <w:pPr>
        <w:spacing w:line="360" w:lineRule="auto"/>
        <w:ind w:firstLineChars="177" w:firstLine="425"/>
        <w:contextualSpacing/>
        <w:rPr>
          <w:sz w:val="24"/>
        </w:rPr>
      </w:pPr>
      <w:r w:rsidRPr="005C39B6">
        <w:rPr>
          <w:rFonts w:hint="eastAsia"/>
          <w:sz w:val="24"/>
        </w:rPr>
        <w:t>网址：</w:t>
      </w:r>
      <w:r w:rsidRPr="005C39B6">
        <w:rPr>
          <w:rFonts w:hint="eastAsia"/>
          <w:sz w:val="24"/>
        </w:rPr>
        <w:t>www.jfzinv.com</w:t>
      </w:r>
    </w:p>
    <w:p w14:paraId="7EA9A77A" w14:textId="77777777" w:rsidR="005C39B6" w:rsidRPr="005C39B6" w:rsidRDefault="005C39B6" w:rsidP="005C39B6">
      <w:pPr>
        <w:spacing w:line="360" w:lineRule="auto"/>
        <w:ind w:firstLineChars="177" w:firstLine="425"/>
        <w:contextualSpacing/>
        <w:rPr>
          <w:sz w:val="24"/>
        </w:rPr>
      </w:pPr>
      <w:r w:rsidRPr="005C39B6">
        <w:rPr>
          <w:rFonts w:hint="eastAsia"/>
          <w:sz w:val="24"/>
        </w:rPr>
        <w:t>（</w:t>
      </w:r>
      <w:r w:rsidRPr="005C39B6">
        <w:rPr>
          <w:rFonts w:hint="eastAsia"/>
          <w:sz w:val="24"/>
        </w:rPr>
        <w:t>113</w:t>
      </w:r>
      <w:r w:rsidRPr="005C39B6">
        <w:rPr>
          <w:rFonts w:hint="eastAsia"/>
          <w:sz w:val="24"/>
        </w:rPr>
        <w:t>）上海朝阳永续基金销售有限公司</w:t>
      </w:r>
    </w:p>
    <w:p w14:paraId="4D8B0175" w14:textId="77777777" w:rsidR="005C39B6" w:rsidRPr="005C39B6" w:rsidRDefault="005C39B6" w:rsidP="005C39B6">
      <w:pPr>
        <w:spacing w:line="360" w:lineRule="auto"/>
        <w:ind w:firstLineChars="177" w:firstLine="425"/>
        <w:contextualSpacing/>
        <w:rPr>
          <w:sz w:val="24"/>
        </w:rPr>
      </w:pPr>
      <w:r w:rsidRPr="005C39B6">
        <w:rPr>
          <w:rFonts w:hint="eastAsia"/>
          <w:sz w:val="24"/>
        </w:rPr>
        <w:t>住所：上海市浦东新区上丰路</w:t>
      </w:r>
      <w:r w:rsidRPr="005C39B6">
        <w:rPr>
          <w:rFonts w:hint="eastAsia"/>
          <w:sz w:val="24"/>
        </w:rPr>
        <w:t>977</w:t>
      </w:r>
      <w:r w:rsidRPr="005C39B6">
        <w:rPr>
          <w:rFonts w:hint="eastAsia"/>
          <w:sz w:val="24"/>
        </w:rPr>
        <w:t>号</w:t>
      </w:r>
      <w:r w:rsidRPr="005C39B6">
        <w:rPr>
          <w:rFonts w:hint="eastAsia"/>
          <w:sz w:val="24"/>
        </w:rPr>
        <w:t>1</w:t>
      </w:r>
      <w:r w:rsidRPr="005C39B6">
        <w:rPr>
          <w:rFonts w:hint="eastAsia"/>
          <w:sz w:val="24"/>
        </w:rPr>
        <w:t>幢</w:t>
      </w:r>
      <w:r w:rsidRPr="005C39B6">
        <w:rPr>
          <w:rFonts w:hint="eastAsia"/>
          <w:sz w:val="24"/>
        </w:rPr>
        <w:t>B</w:t>
      </w:r>
      <w:r w:rsidRPr="005C39B6">
        <w:rPr>
          <w:rFonts w:hint="eastAsia"/>
          <w:sz w:val="24"/>
        </w:rPr>
        <w:t>座</w:t>
      </w:r>
      <w:r w:rsidRPr="005C39B6">
        <w:rPr>
          <w:rFonts w:hint="eastAsia"/>
          <w:sz w:val="24"/>
        </w:rPr>
        <w:t>812</w:t>
      </w:r>
      <w:r w:rsidRPr="005C39B6">
        <w:rPr>
          <w:rFonts w:hint="eastAsia"/>
          <w:sz w:val="24"/>
        </w:rPr>
        <w:t>室</w:t>
      </w:r>
    </w:p>
    <w:p w14:paraId="68C3D55F" w14:textId="77777777" w:rsidR="005C39B6" w:rsidRPr="005C39B6" w:rsidRDefault="005C39B6" w:rsidP="005C39B6">
      <w:pPr>
        <w:spacing w:line="360" w:lineRule="auto"/>
        <w:ind w:firstLineChars="177" w:firstLine="425"/>
        <w:contextualSpacing/>
        <w:rPr>
          <w:sz w:val="24"/>
        </w:rPr>
      </w:pPr>
      <w:r w:rsidRPr="005C39B6">
        <w:rPr>
          <w:rFonts w:hint="eastAsia"/>
          <w:sz w:val="24"/>
        </w:rPr>
        <w:t>办公地址：上海市浦东新区碧波路</w:t>
      </w:r>
      <w:r w:rsidRPr="005C39B6">
        <w:rPr>
          <w:rFonts w:hint="eastAsia"/>
          <w:sz w:val="24"/>
        </w:rPr>
        <w:t>690</w:t>
      </w:r>
      <w:r w:rsidRPr="005C39B6">
        <w:rPr>
          <w:rFonts w:hint="eastAsia"/>
          <w:sz w:val="24"/>
        </w:rPr>
        <w:t>号</w:t>
      </w:r>
      <w:r w:rsidRPr="005C39B6">
        <w:rPr>
          <w:rFonts w:hint="eastAsia"/>
          <w:sz w:val="24"/>
        </w:rPr>
        <w:t>4</w:t>
      </w:r>
      <w:r w:rsidRPr="005C39B6">
        <w:rPr>
          <w:rFonts w:hint="eastAsia"/>
          <w:sz w:val="24"/>
        </w:rPr>
        <w:t>号楼</w:t>
      </w:r>
      <w:r w:rsidRPr="005C39B6">
        <w:rPr>
          <w:rFonts w:hint="eastAsia"/>
          <w:sz w:val="24"/>
        </w:rPr>
        <w:t>2</w:t>
      </w:r>
      <w:r w:rsidRPr="005C39B6">
        <w:rPr>
          <w:rFonts w:hint="eastAsia"/>
          <w:sz w:val="24"/>
        </w:rPr>
        <w:t>楼</w:t>
      </w:r>
    </w:p>
    <w:p w14:paraId="3BDD7E9F" w14:textId="77777777" w:rsidR="005C39B6" w:rsidRPr="005C39B6" w:rsidRDefault="005C39B6" w:rsidP="005C39B6">
      <w:pPr>
        <w:spacing w:line="360" w:lineRule="auto"/>
        <w:ind w:firstLineChars="177" w:firstLine="425"/>
        <w:contextualSpacing/>
        <w:rPr>
          <w:sz w:val="24"/>
        </w:rPr>
      </w:pPr>
      <w:r w:rsidRPr="005C39B6">
        <w:rPr>
          <w:rFonts w:hint="eastAsia"/>
          <w:sz w:val="24"/>
        </w:rPr>
        <w:t>法定代表人：廖冰</w:t>
      </w:r>
    </w:p>
    <w:p w14:paraId="3B4F5CD3" w14:textId="77777777" w:rsidR="005C39B6" w:rsidRPr="005C39B6" w:rsidRDefault="005C39B6" w:rsidP="005C39B6">
      <w:pPr>
        <w:spacing w:line="360" w:lineRule="auto"/>
        <w:ind w:firstLineChars="177" w:firstLine="425"/>
        <w:contextualSpacing/>
        <w:rPr>
          <w:sz w:val="24"/>
        </w:rPr>
      </w:pPr>
      <w:r w:rsidRPr="005C39B6">
        <w:rPr>
          <w:rFonts w:hint="eastAsia"/>
          <w:sz w:val="24"/>
        </w:rPr>
        <w:t>电话：（</w:t>
      </w:r>
      <w:r w:rsidRPr="005C39B6">
        <w:rPr>
          <w:rFonts w:hint="eastAsia"/>
          <w:sz w:val="24"/>
        </w:rPr>
        <w:t>021</w:t>
      </w:r>
      <w:r w:rsidRPr="005C39B6">
        <w:rPr>
          <w:rFonts w:hint="eastAsia"/>
          <w:sz w:val="24"/>
        </w:rPr>
        <w:t>）</w:t>
      </w:r>
      <w:r w:rsidRPr="005C39B6">
        <w:rPr>
          <w:rFonts w:hint="eastAsia"/>
          <w:sz w:val="24"/>
        </w:rPr>
        <w:t>80234888</w:t>
      </w:r>
    </w:p>
    <w:p w14:paraId="6EA8D3EE" w14:textId="77777777" w:rsidR="005C39B6" w:rsidRPr="005C39B6" w:rsidRDefault="005C39B6" w:rsidP="005C39B6">
      <w:pPr>
        <w:spacing w:line="360" w:lineRule="auto"/>
        <w:ind w:firstLineChars="177" w:firstLine="425"/>
        <w:contextualSpacing/>
        <w:rPr>
          <w:sz w:val="24"/>
        </w:rPr>
      </w:pPr>
      <w:r w:rsidRPr="005C39B6">
        <w:rPr>
          <w:rFonts w:hint="eastAsia"/>
          <w:sz w:val="24"/>
        </w:rPr>
        <w:t>传真：（</w:t>
      </w:r>
      <w:r w:rsidRPr="005C39B6">
        <w:rPr>
          <w:rFonts w:hint="eastAsia"/>
          <w:sz w:val="24"/>
        </w:rPr>
        <w:t>021</w:t>
      </w:r>
      <w:r w:rsidRPr="005C39B6">
        <w:rPr>
          <w:rFonts w:hint="eastAsia"/>
          <w:sz w:val="24"/>
        </w:rPr>
        <w:t>）</w:t>
      </w:r>
      <w:r w:rsidRPr="005C39B6">
        <w:rPr>
          <w:rFonts w:hint="eastAsia"/>
          <w:sz w:val="24"/>
        </w:rPr>
        <w:t>80234898</w:t>
      </w:r>
    </w:p>
    <w:p w14:paraId="5DD74406" w14:textId="77777777" w:rsidR="005C39B6" w:rsidRPr="005C39B6" w:rsidRDefault="005C39B6" w:rsidP="005C39B6">
      <w:pPr>
        <w:spacing w:line="360" w:lineRule="auto"/>
        <w:ind w:firstLineChars="177" w:firstLine="425"/>
        <w:contextualSpacing/>
        <w:rPr>
          <w:sz w:val="24"/>
        </w:rPr>
      </w:pPr>
      <w:r w:rsidRPr="005C39B6">
        <w:rPr>
          <w:rFonts w:hint="eastAsia"/>
          <w:sz w:val="24"/>
        </w:rPr>
        <w:t>客户服务电话：</w:t>
      </w:r>
      <w:r w:rsidRPr="005C39B6">
        <w:rPr>
          <w:rFonts w:hint="eastAsia"/>
          <w:sz w:val="24"/>
        </w:rPr>
        <w:t>400-699-1888</w:t>
      </w:r>
    </w:p>
    <w:p w14:paraId="2659900B" w14:textId="77777777" w:rsidR="005C39B6" w:rsidRDefault="005C39B6">
      <w:pPr>
        <w:spacing w:line="360" w:lineRule="auto"/>
        <w:ind w:firstLineChars="177" w:firstLine="425"/>
        <w:contextualSpacing/>
        <w:rPr>
          <w:sz w:val="24"/>
        </w:rPr>
      </w:pPr>
      <w:r w:rsidRPr="005C39B6">
        <w:rPr>
          <w:rFonts w:hint="eastAsia"/>
          <w:sz w:val="24"/>
        </w:rPr>
        <w:t>网址：</w:t>
      </w:r>
      <w:r w:rsidRPr="005C39B6">
        <w:rPr>
          <w:rFonts w:hint="eastAsia"/>
          <w:sz w:val="24"/>
        </w:rPr>
        <w:t>www.998fund.com</w:t>
      </w:r>
    </w:p>
    <w:p w14:paraId="54F7C51F" w14:textId="77777777"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14:paraId="405208E8" w14:textId="77777777"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14:paraId="262C9389" w14:textId="77777777"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基金管理人可根据有关法律法规的要求，选择其它符合要求的机构销售本基金，并及时公告。</w:t>
      </w:r>
    </w:p>
    <w:p w14:paraId="1724ADC9" w14:textId="77777777"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14:paraId="752BC8A4"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lastRenderedPageBreak/>
        <w:t>（二）</w:t>
      </w:r>
      <w:r w:rsidR="00F84154" w:rsidRPr="00276EE8">
        <w:rPr>
          <w:b/>
          <w:kern w:val="0"/>
          <w:sz w:val="24"/>
        </w:rPr>
        <w:t>份额</w:t>
      </w:r>
      <w:r w:rsidRPr="00276EE8">
        <w:rPr>
          <w:b/>
          <w:kern w:val="0"/>
          <w:sz w:val="24"/>
        </w:rPr>
        <w:t>登记机构</w:t>
      </w:r>
    </w:p>
    <w:p w14:paraId="2BBD2681"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14:paraId="127ADE22"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14:paraId="0EA88BD5"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14:paraId="730916CF"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14:paraId="3EBCF863"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Pr>
          <w:kern w:val="0"/>
          <w:sz w:val="24"/>
        </w:rPr>
        <w:t>50938617</w:t>
      </w:r>
    </w:p>
    <w:p w14:paraId="7291CB19"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14:paraId="5E2975D1"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Pr>
          <w:rFonts w:hint="eastAsia"/>
          <w:kern w:val="0"/>
          <w:sz w:val="24"/>
        </w:rPr>
        <w:t>周莉</w:t>
      </w:r>
      <w:r w:rsidRPr="00276EE8">
        <w:rPr>
          <w:kern w:val="0"/>
          <w:sz w:val="24"/>
        </w:rPr>
        <w:t xml:space="preserve"> </w:t>
      </w:r>
    </w:p>
    <w:p w14:paraId="7799B6F4"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14:paraId="5F0C9B49"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14:paraId="01AE280C"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114316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55CC74A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14:paraId="1FA51925"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14:paraId="1BC2636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14:paraId="0B6D3547"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14:paraId="77A18E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14:paraId="0BEE512B"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14:paraId="50AC8402" w14:textId="77777777"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14:paraId="05513312" w14:textId="77777777"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号星展银行大厦</w:t>
      </w:r>
      <w:r w:rsidRPr="00276EE8">
        <w:rPr>
          <w:sz w:val="24"/>
        </w:rPr>
        <w:t>6</w:t>
      </w:r>
      <w:r w:rsidRPr="00276EE8">
        <w:rPr>
          <w:sz w:val="24"/>
        </w:rPr>
        <w:t>楼</w:t>
      </w:r>
    </w:p>
    <w:p w14:paraId="1720F410" w14:textId="77777777"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14:paraId="663FB7F7" w14:textId="77777777"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14:paraId="35817ABD" w14:textId="77777777"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14:paraId="434E6FBD" w14:textId="77777777"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14:paraId="33217FA6" w14:textId="1F863B07" w:rsidR="000E360D" w:rsidRPr="00276EE8" w:rsidRDefault="000E360D" w:rsidP="003E1EC2">
      <w:pPr>
        <w:spacing w:after="0" w:line="360" w:lineRule="auto"/>
        <w:ind w:firstLineChars="200" w:firstLine="480"/>
        <w:rPr>
          <w:sz w:val="24"/>
        </w:rPr>
      </w:pPr>
      <w:r w:rsidRPr="00276EE8">
        <w:rPr>
          <w:sz w:val="24"/>
        </w:rPr>
        <w:t>联系人：</w:t>
      </w:r>
      <w:r w:rsidR="00C05529">
        <w:rPr>
          <w:rFonts w:hint="eastAsia"/>
          <w:sz w:val="24"/>
        </w:rPr>
        <w:t>朱宏</w:t>
      </w:r>
      <w:r w:rsidR="00C05529">
        <w:rPr>
          <w:sz w:val="24"/>
        </w:rPr>
        <w:t>宇</w:t>
      </w:r>
    </w:p>
    <w:p w14:paraId="272AE2EA" w14:textId="7FD3397C" w:rsidR="00103A43" w:rsidRPr="00276EE8" w:rsidRDefault="000E360D" w:rsidP="003E1EC2">
      <w:pPr>
        <w:spacing w:after="0" w:line="360" w:lineRule="auto"/>
        <w:ind w:leftChars="171" w:left="359" w:firstLineChars="50" w:firstLine="120"/>
        <w:rPr>
          <w:sz w:val="24"/>
        </w:rPr>
      </w:pPr>
      <w:r w:rsidRPr="00276EE8">
        <w:rPr>
          <w:sz w:val="24"/>
        </w:rPr>
        <w:t>经办注册会计师：薛竞、</w:t>
      </w:r>
      <w:r w:rsidR="00C05529">
        <w:rPr>
          <w:rFonts w:hint="eastAsia"/>
          <w:sz w:val="24"/>
        </w:rPr>
        <w:t>朱宏</w:t>
      </w:r>
      <w:r w:rsidR="00C05529">
        <w:rPr>
          <w:sz w:val="24"/>
        </w:rPr>
        <w:t>宇</w:t>
      </w:r>
    </w:p>
    <w:p w14:paraId="334FFC28" w14:textId="77777777" w:rsidR="00103A43" w:rsidRPr="00276EE8" w:rsidRDefault="00103A43">
      <w:pPr>
        <w:widowControl/>
        <w:jc w:val="left"/>
        <w:rPr>
          <w:sz w:val="24"/>
        </w:rPr>
      </w:pPr>
      <w:r w:rsidRPr="00276EE8">
        <w:rPr>
          <w:sz w:val="24"/>
        </w:rPr>
        <w:br w:type="page"/>
      </w:r>
    </w:p>
    <w:p w14:paraId="1E895982" w14:textId="77777777" w:rsidR="000E360D" w:rsidRPr="00E4161A" w:rsidRDefault="000E360D" w:rsidP="00E4161A">
      <w:pPr>
        <w:pStyle w:val="af"/>
        <w:rPr>
          <w:rFonts w:ascii="Times New Roman" w:eastAsia="黑体" w:hAnsi="Times New Roman" w:cs="Times New Roman"/>
          <w:kern w:val="0"/>
          <w:sz w:val="30"/>
          <w:szCs w:val="20"/>
        </w:rPr>
      </w:pPr>
      <w:bookmarkStart w:id="13" w:name="_Toc486419825"/>
      <w:r w:rsidRPr="00E4161A">
        <w:rPr>
          <w:rFonts w:ascii="Times New Roman" w:eastAsia="黑体" w:hAnsi="Times New Roman" w:cs="Times New Roman"/>
          <w:kern w:val="0"/>
          <w:sz w:val="30"/>
          <w:szCs w:val="20"/>
        </w:rPr>
        <w:lastRenderedPageBreak/>
        <w:t>六、基金的</w:t>
      </w:r>
      <w:r w:rsidR="004472D8" w:rsidRPr="00E4161A">
        <w:rPr>
          <w:rFonts w:ascii="Times New Roman" w:eastAsia="黑体" w:hAnsi="Times New Roman" w:cs="Times New Roman"/>
          <w:kern w:val="0"/>
          <w:sz w:val="30"/>
          <w:szCs w:val="20"/>
        </w:rPr>
        <w:t>历史沿革</w:t>
      </w:r>
      <w:bookmarkEnd w:id="13"/>
    </w:p>
    <w:p w14:paraId="163B94F0"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本基金由基金管理人依照《基金法》、《运作办法》、基金合同及其他有关规定，并经中国证监会证监基金字</w:t>
      </w:r>
      <w:r w:rsidRPr="00276EE8">
        <w:rPr>
          <w:kern w:val="0"/>
          <w:sz w:val="24"/>
        </w:rPr>
        <w:t>[2006]78</w:t>
      </w:r>
      <w:r w:rsidRPr="00276EE8">
        <w:rPr>
          <w:kern w:val="0"/>
          <w:sz w:val="24"/>
        </w:rPr>
        <w:t>号文批准募集发售。</w:t>
      </w:r>
      <w:r w:rsidRPr="00276EE8">
        <w:rPr>
          <w:kern w:val="0"/>
          <w:sz w:val="24"/>
        </w:rPr>
        <w:t xml:space="preserve"> </w:t>
      </w:r>
    </w:p>
    <w:p w14:paraId="06CD8452"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14:paraId="1559FC0F"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14:paraId="38277CC1"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14:paraId="5DE9BF85"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14:paraId="6B652F20" w14:textId="77777777" w:rsidR="00103A43" w:rsidRPr="00276EE8" w:rsidRDefault="000E360D" w:rsidP="00EF4EDF">
      <w:pPr>
        <w:widowControl/>
        <w:spacing w:after="0" w:line="360" w:lineRule="auto"/>
        <w:ind w:firstLineChars="200" w:firstLine="480"/>
        <w:outlineLvl w:val="1"/>
        <w:rPr>
          <w:kern w:val="0"/>
          <w:sz w:val="24"/>
        </w:rPr>
      </w:pPr>
      <w:bookmarkStart w:id="14" w:name="_Toc109537384"/>
      <w:r w:rsidRPr="00276EE8">
        <w:rPr>
          <w:kern w:val="0"/>
          <w:sz w:val="24"/>
        </w:rPr>
        <w:t xml:space="preserve"> </w:t>
      </w:r>
    </w:p>
    <w:p w14:paraId="23CDC85A" w14:textId="77777777" w:rsidR="00103A43" w:rsidRPr="00276EE8" w:rsidRDefault="00103A43">
      <w:pPr>
        <w:widowControl/>
        <w:jc w:val="left"/>
        <w:rPr>
          <w:kern w:val="0"/>
          <w:sz w:val="24"/>
        </w:rPr>
      </w:pPr>
      <w:r w:rsidRPr="00276EE8">
        <w:rPr>
          <w:kern w:val="0"/>
          <w:sz w:val="24"/>
        </w:rPr>
        <w:br w:type="page"/>
      </w:r>
    </w:p>
    <w:p w14:paraId="288BE390" w14:textId="77777777" w:rsidR="000E360D" w:rsidRPr="00E4161A" w:rsidRDefault="000E360D" w:rsidP="00E4161A">
      <w:pPr>
        <w:pStyle w:val="af"/>
        <w:rPr>
          <w:rFonts w:ascii="Times New Roman" w:eastAsia="黑体" w:hAnsi="Times New Roman" w:cs="Times New Roman"/>
          <w:kern w:val="0"/>
          <w:sz w:val="30"/>
          <w:szCs w:val="20"/>
        </w:rPr>
      </w:pPr>
      <w:bookmarkStart w:id="15" w:name="_Toc486419826"/>
      <w:r w:rsidRPr="00E4161A">
        <w:rPr>
          <w:rFonts w:ascii="Times New Roman" w:eastAsia="黑体" w:hAnsi="Times New Roman" w:cs="Times New Roman"/>
          <w:kern w:val="0"/>
          <w:sz w:val="30"/>
          <w:szCs w:val="20"/>
        </w:rPr>
        <w:lastRenderedPageBreak/>
        <w:t>七、基金合同的生效</w:t>
      </w:r>
      <w:bookmarkEnd w:id="14"/>
      <w:bookmarkEnd w:id="15"/>
    </w:p>
    <w:p w14:paraId="19A5CE00" w14:textId="77777777"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14:paraId="08DCA2CE" w14:textId="77777777" w:rsidR="00103A43" w:rsidRPr="00276EE8" w:rsidRDefault="000E360D" w:rsidP="00967A50">
      <w:pPr>
        <w:spacing w:after="0" w:line="360" w:lineRule="auto"/>
        <w:ind w:firstLineChars="200" w:firstLine="480"/>
        <w:rPr>
          <w:sz w:val="24"/>
          <w:szCs w:val="21"/>
        </w:rPr>
      </w:pPr>
      <w:bookmarkStart w:id="16" w:name="_Hlt88896182"/>
      <w:bookmarkStart w:id="17" w:name="_Hlt88901074"/>
      <w:bookmarkStart w:id="18" w:name="_Toc109537386"/>
      <w:bookmarkEnd w:id="16"/>
      <w:bookmarkEnd w:id="17"/>
      <w:r w:rsidRPr="00276EE8">
        <w:rPr>
          <w:sz w:val="24"/>
          <w:szCs w:val="21"/>
        </w:rPr>
        <w:t>本基金基金合同生效后，基金份额持有人数量不满两百人或者基金资产净值低于五千万元的，基金管理人应当及时报告中国证监会；连续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14:paraId="135E7348" w14:textId="77777777" w:rsidR="00103A43" w:rsidRPr="00276EE8" w:rsidRDefault="00103A43">
      <w:pPr>
        <w:widowControl/>
        <w:jc w:val="left"/>
        <w:rPr>
          <w:bCs/>
          <w:sz w:val="24"/>
          <w:szCs w:val="21"/>
        </w:rPr>
      </w:pPr>
      <w:r w:rsidRPr="00276EE8">
        <w:rPr>
          <w:bCs/>
          <w:sz w:val="24"/>
          <w:szCs w:val="21"/>
        </w:rPr>
        <w:br w:type="page"/>
      </w:r>
    </w:p>
    <w:p w14:paraId="29795EB5" w14:textId="77777777" w:rsidR="000E360D" w:rsidRPr="00E4161A" w:rsidRDefault="000E360D" w:rsidP="00E4161A">
      <w:pPr>
        <w:pStyle w:val="af"/>
        <w:rPr>
          <w:rFonts w:ascii="Times New Roman" w:eastAsia="黑体" w:hAnsi="Times New Roman" w:cs="Times New Roman"/>
          <w:kern w:val="0"/>
          <w:sz w:val="30"/>
          <w:szCs w:val="20"/>
        </w:rPr>
      </w:pPr>
      <w:bookmarkStart w:id="19" w:name="_Toc486419827"/>
      <w:r w:rsidRPr="00E4161A">
        <w:rPr>
          <w:rFonts w:ascii="Times New Roman" w:eastAsia="黑体" w:hAnsi="Times New Roman" w:cs="Times New Roman"/>
          <w:kern w:val="0"/>
          <w:sz w:val="30"/>
          <w:szCs w:val="20"/>
        </w:rPr>
        <w:lastRenderedPageBreak/>
        <w:t>八、基金份额的申购与赎回</w:t>
      </w:r>
      <w:bookmarkEnd w:id="18"/>
      <w:bookmarkEnd w:id="19"/>
    </w:p>
    <w:p w14:paraId="30331F85" w14:textId="77777777" w:rsidR="004852A6" w:rsidRPr="00276EE8" w:rsidRDefault="004852A6" w:rsidP="004852A6">
      <w:pPr>
        <w:spacing w:line="360" w:lineRule="auto"/>
        <w:ind w:firstLineChars="225" w:firstLine="54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14:paraId="344CFC05" w14:textId="77777777" w:rsidR="004852A6" w:rsidRPr="00276EE8" w:rsidRDefault="004852A6" w:rsidP="00E4161A">
      <w:pPr>
        <w:spacing w:line="360" w:lineRule="auto"/>
        <w:ind w:firstLineChars="225" w:firstLine="540"/>
        <w:rPr>
          <w:rFonts w:eastAsia="黑体"/>
          <w:kern w:val="0"/>
          <w:sz w:val="30"/>
          <w:szCs w:val="20"/>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14:paraId="086D2955" w14:textId="77777777"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14:paraId="5ED7495D" w14:textId="77777777"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14:paraId="04266A6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14:paraId="50CD91D1" w14:textId="77777777"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14:paraId="795FDDEF" w14:textId="77777777"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14:paraId="6DD1FFF3" w14:textId="77777777" w:rsidR="004852A6" w:rsidRPr="00276EE8" w:rsidRDefault="004852A6" w:rsidP="00E4161A">
      <w:pPr>
        <w:spacing w:after="0" w:line="360" w:lineRule="auto"/>
        <w:ind w:firstLineChars="200" w:firstLine="480"/>
        <w:rPr>
          <w:kern w:val="0"/>
          <w:sz w:val="24"/>
        </w:rPr>
      </w:pPr>
      <w:r w:rsidRPr="00276EE8">
        <w:rPr>
          <w:kern w:val="0"/>
          <w:sz w:val="24"/>
        </w:rPr>
        <w:t>住所：上海市</w:t>
      </w:r>
      <w:r w:rsidRPr="00E4161A">
        <w:rPr>
          <w:rFonts w:hint="eastAsia"/>
          <w:kern w:val="0"/>
          <w:sz w:val="24"/>
        </w:rPr>
        <w:t>浦东新区银城中路</w:t>
      </w:r>
      <w:r w:rsidRPr="00E4161A">
        <w:rPr>
          <w:kern w:val="0"/>
          <w:sz w:val="24"/>
        </w:rPr>
        <w:t>188</w:t>
      </w:r>
      <w:r w:rsidRPr="00E4161A">
        <w:rPr>
          <w:kern w:val="0"/>
          <w:sz w:val="24"/>
        </w:rPr>
        <w:t>号</w:t>
      </w:r>
      <w:r w:rsidRPr="00276EE8">
        <w:rPr>
          <w:kern w:val="0"/>
          <w:sz w:val="24"/>
        </w:rPr>
        <w:t>交通银行大楼二层（裙）</w:t>
      </w:r>
    </w:p>
    <w:p w14:paraId="2C54FD4C" w14:textId="77777777"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5386155D" w14:textId="77777777"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14:paraId="59EE78EF"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14:paraId="2CA25519" w14:textId="77777777"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14:paraId="6AA7659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14:paraId="32F22774"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r w:rsidRPr="00E4161A">
        <w:rPr>
          <w:rFonts w:hint="eastAsia"/>
          <w:kern w:val="0"/>
          <w:sz w:val="24"/>
        </w:rPr>
        <w:t>，</w:t>
      </w:r>
      <w:hyperlink r:id="rId12" w:history="1">
        <w:r w:rsidRPr="00E4161A">
          <w:rPr>
            <w:kern w:val="0"/>
            <w:sz w:val="24"/>
          </w:rPr>
          <w:t>www.bocomschroder.com</w:t>
        </w:r>
      </w:hyperlink>
    </w:p>
    <w:p w14:paraId="0EE06ACE"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Pr="00E4161A">
        <w:rPr>
          <w:kern w:val="0"/>
          <w:sz w:val="24"/>
        </w:rPr>
        <w:t>www.fund001.com</w:t>
      </w:r>
      <w:r w:rsidRPr="00E4161A">
        <w:rPr>
          <w:rFonts w:hint="eastAsia"/>
          <w:kern w:val="0"/>
          <w:sz w:val="24"/>
        </w:rPr>
        <w:t>，</w:t>
      </w:r>
      <w:hyperlink r:id="rId13" w:history="1">
        <w:r w:rsidRPr="00E4161A">
          <w:rPr>
            <w:kern w:val="0"/>
            <w:sz w:val="24"/>
          </w:rPr>
          <w:t>www.bocomschroder.com</w:t>
        </w:r>
      </w:hyperlink>
    </w:p>
    <w:p w14:paraId="526E1642"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14:paraId="6458CF5F" w14:textId="77777777"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14:paraId="3E1850D8"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w:t>
      </w:r>
      <w:r w:rsidRPr="00E4161A">
        <w:rPr>
          <w:kern w:val="0"/>
          <w:sz w:val="24"/>
        </w:rPr>
        <w:lastRenderedPageBreak/>
        <w:t>目前场内交易只支持前端收费模式的基金申购。具体名单详见上海证券交易所网站。</w:t>
      </w:r>
    </w:p>
    <w:p w14:paraId="45E2466F" w14:textId="77777777"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14:paraId="14B4F39B"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14:paraId="7CF24EA2" w14:textId="77777777"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14:paraId="76BF8812"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14:paraId="2CD4180C" w14:textId="77777777"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14:paraId="5FAB416D"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14:paraId="555B53E7" w14:textId="77777777"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77777777"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14:paraId="64BFADA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14:paraId="28754226"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14:paraId="35776FE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14:paraId="420D421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14:paraId="11AE5823"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14:paraId="6877E505" w14:textId="77777777" w:rsidR="0073752B" w:rsidRPr="00276EE8" w:rsidRDefault="000E360D" w:rsidP="00E924F0">
      <w:pPr>
        <w:spacing w:after="0" w:line="360" w:lineRule="auto"/>
        <w:ind w:firstLineChars="200" w:firstLine="480"/>
        <w:rPr>
          <w:kern w:val="0"/>
          <w:sz w:val="24"/>
        </w:rPr>
      </w:pPr>
      <w:r w:rsidRPr="00276EE8">
        <w:rPr>
          <w:kern w:val="0"/>
          <w:sz w:val="24"/>
        </w:rPr>
        <w:lastRenderedPageBreak/>
        <w:t>H</w:t>
      </w:r>
      <w:r w:rsidRPr="00276EE8">
        <w:rPr>
          <w:kern w:val="0"/>
          <w:sz w:val="24"/>
        </w:rPr>
        <w:t>类基金份额开始办理赎回业务的具体时间参见基金管理人届时发布的公告。</w:t>
      </w:r>
    </w:p>
    <w:p w14:paraId="5A99D465"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14:paraId="5A760FE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14:paraId="7E4C78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14:paraId="56BA2B3D"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14:paraId="3F19B7F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14:paraId="58B3AC1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14:paraId="7FDEBA82"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14:paraId="1EA61599"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14:paraId="64975889" w14:textId="77777777"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14:paraId="1D2C6453"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14:paraId="4B1194DA" w14:textId="77777777" w:rsidR="004852A6" w:rsidRPr="00276EE8" w:rsidRDefault="004852A6" w:rsidP="00E4161A">
      <w:pPr>
        <w:spacing w:after="0" w:line="360" w:lineRule="auto"/>
        <w:ind w:firstLineChars="200" w:firstLine="480"/>
        <w:rPr>
          <w:kern w:val="0"/>
          <w:sz w:val="24"/>
        </w:rPr>
      </w:pPr>
      <w:r w:rsidRPr="00276EE8">
        <w:rPr>
          <w:kern w:val="0"/>
          <w:sz w:val="24"/>
        </w:rPr>
        <w:t>场外申购时，销售网点每个账户申购的最低金额为单笔</w:t>
      </w:r>
      <w:r w:rsidR="00540447" w:rsidRPr="00276EE8">
        <w:rPr>
          <w:kern w:val="0"/>
          <w:sz w:val="24"/>
        </w:rPr>
        <w:t>10</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机构业务规则规定的最低单笔申购金额高于10元，以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14:paraId="7C883AB8" w14:textId="77777777"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540447" w:rsidRPr="00276EE8">
        <w:rPr>
          <w:kern w:val="0"/>
          <w:sz w:val="24"/>
        </w:rPr>
        <w:t>10</w:t>
      </w:r>
      <w:r w:rsidRPr="00276EE8">
        <w:rPr>
          <w:kern w:val="0"/>
          <w:sz w:val="24"/>
        </w:rPr>
        <w:t>元。本基金直销网点单笔申购最低金额可由基金管理人酌情调整。</w:t>
      </w:r>
    </w:p>
    <w:p w14:paraId="1141A8A5" w14:textId="77777777"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元的整数倍，并且单笔申购最高不超过</w:t>
      </w:r>
      <w:r w:rsidRPr="00276EE8">
        <w:rPr>
          <w:kern w:val="0"/>
          <w:sz w:val="24"/>
        </w:rPr>
        <w:t>99,999,900</w:t>
      </w:r>
      <w:r w:rsidRPr="00276EE8">
        <w:rPr>
          <w:kern w:val="0"/>
          <w:sz w:val="24"/>
        </w:rPr>
        <w:t>元。</w:t>
      </w:r>
    </w:p>
    <w:p w14:paraId="1EEF88E7"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14:paraId="6663B9EB" w14:textId="77777777"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w:t>
      </w:r>
      <w:r w:rsidRPr="00276EE8">
        <w:rPr>
          <w:kern w:val="0"/>
          <w:sz w:val="24"/>
        </w:rPr>
        <w:lastRenderedPageBreak/>
        <w:t>超过</w:t>
      </w:r>
      <w:r w:rsidRPr="00276EE8">
        <w:rPr>
          <w:kern w:val="0"/>
          <w:sz w:val="24"/>
        </w:rPr>
        <w:t>99,999,999</w:t>
      </w:r>
      <w:r w:rsidRPr="00276EE8">
        <w:rPr>
          <w:kern w:val="0"/>
          <w:sz w:val="24"/>
        </w:rPr>
        <w:t>份基金份额。</w:t>
      </w:r>
    </w:p>
    <w:p w14:paraId="1AE04876" w14:textId="77777777" w:rsidR="004852A6" w:rsidRPr="00276EE8" w:rsidRDefault="004852A6" w:rsidP="00E4161A">
      <w:pPr>
        <w:spacing w:after="0" w:line="360" w:lineRule="auto"/>
        <w:rPr>
          <w:kern w:val="0"/>
          <w:sz w:val="24"/>
        </w:rPr>
      </w:pPr>
      <w:r w:rsidRPr="00276EE8">
        <w:rPr>
          <w:kern w:val="0"/>
          <w:sz w:val="24"/>
        </w:rPr>
        <w:t>（</w:t>
      </w:r>
      <w:r w:rsidRPr="00276EE8">
        <w:rPr>
          <w:kern w:val="0"/>
          <w:sz w:val="24"/>
        </w:rPr>
        <w:t>3</w:t>
      </w:r>
      <w:r w:rsidRPr="00276EE8">
        <w:rPr>
          <w:kern w:val="0"/>
          <w:sz w:val="24"/>
        </w:rPr>
        <w:t>）最低保留余额的限制</w:t>
      </w:r>
    </w:p>
    <w:p w14:paraId="29489369" w14:textId="77777777"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540447" w:rsidRPr="00276EE8">
        <w:rPr>
          <w:kern w:val="0"/>
          <w:sz w:val="24"/>
        </w:rPr>
        <w:t>5</w:t>
      </w:r>
      <w:r w:rsidRPr="00E4161A">
        <w:rPr>
          <w:rFonts w:hint="eastAsia"/>
          <w:kern w:val="0"/>
          <w:sz w:val="24"/>
        </w:rPr>
        <w:t>份时，若当日该账户同时有份额减少类业务（如赎回、转换出等）被确认，则基金管理人有权将投资人在该账户保留的本基金份额一次性全部赎回。</w:t>
      </w:r>
    </w:p>
    <w:p w14:paraId="604BF3F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14:paraId="5CDC30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14:paraId="064697DC" w14:textId="77777777" w:rsidR="000E360D" w:rsidRPr="00276EE8" w:rsidRDefault="000E360D" w:rsidP="00E924F0">
      <w:pPr>
        <w:widowControl/>
        <w:spacing w:after="0" w:line="360" w:lineRule="auto"/>
        <w:ind w:rightChars="-85" w:right="-178" w:firstLineChars="200" w:firstLine="480"/>
        <w:rPr>
          <w:kern w:val="0"/>
          <w:sz w:val="24"/>
        </w:rPr>
      </w:pPr>
      <w:r w:rsidRPr="00276EE8">
        <w:rPr>
          <w:kern w:val="0"/>
          <w:sz w:val="24"/>
        </w:rPr>
        <w:t>3</w:t>
      </w:r>
      <w:r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Pr="00276EE8">
        <w:rPr>
          <w:kern w:val="0"/>
          <w:sz w:val="24"/>
        </w:rPr>
        <w:t xml:space="preserve"> </w:t>
      </w:r>
    </w:p>
    <w:p w14:paraId="5D3C7430"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14:paraId="73424826"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14:paraId="50D6DD87"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14:paraId="5DFD6A78" w14:textId="77777777"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14:paraId="03E69AF4" w14:textId="77777777"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14:paraId="40D34314" w14:textId="77777777"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14:paraId="03C1383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申购和赎回基金份额的注册登记</w:t>
      </w:r>
    </w:p>
    <w:p w14:paraId="2695BF84" w14:textId="77777777"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14:paraId="59E0ED43" w14:textId="77777777"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w:t>
      </w:r>
      <w:r w:rsidRPr="00276EE8">
        <w:rPr>
          <w:kern w:val="0"/>
          <w:sz w:val="24"/>
        </w:rPr>
        <w:lastRenderedPageBreak/>
        <w:t>记手续。</w:t>
      </w:r>
      <w:r w:rsidRPr="00276EE8">
        <w:rPr>
          <w:kern w:val="0"/>
          <w:sz w:val="24"/>
        </w:rPr>
        <w:t xml:space="preserve"> </w:t>
      </w:r>
    </w:p>
    <w:p w14:paraId="24FB1A07"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E4161A">
        <w:rPr>
          <w:rFonts w:hint="eastAsia"/>
          <w:b/>
          <w:sz w:val="24"/>
        </w:rPr>
        <w:t>基金的申购费和赎回费</w:t>
      </w:r>
    </w:p>
    <w:p w14:paraId="4F078BE5" w14:textId="77777777"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14:paraId="6F8EBB90"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51BE6851"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3207D2AC" w14:textId="77777777" w:rsidTr="0094057E">
        <w:trPr>
          <w:cantSplit/>
          <w:trHeight w:val="132"/>
        </w:trPr>
        <w:tc>
          <w:tcPr>
            <w:tcW w:w="2934" w:type="dxa"/>
            <w:vMerge w:val="restart"/>
            <w:vAlign w:val="center"/>
          </w:tcPr>
          <w:p w14:paraId="10B4BF9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01261D35" w14:textId="77777777"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14:paraId="2E3B3393" w14:textId="77777777"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14:paraId="30366685" w14:textId="77777777" w:rsidR="004852A6" w:rsidRPr="00276EE8" w:rsidRDefault="004852A6" w:rsidP="0094057E">
            <w:pPr>
              <w:spacing w:line="360" w:lineRule="auto"/>
              <w:rPr>
                <w:b/>
                <w:sz w:val="24"/>
              </w:rPr>
            </w:pPr>
            <w:r w:rsidRPr="00276EE8">
              <w:rPr>
                <w:b/>
                <w:sz w:val="24"/>
              </w:rPr>
              <w:t>前端申购费率</w:t>
            </w:r>
          </w:p>
        </w:tc>
      </w:tr>
      <w:tr w:rsidR="004852A6" w:rsidRPr="00276EE8" w14:paraId="04B16E95" w14:textId="77777777" w:rsidTr="0094057E">
        <w:trPr>
          <w:cantSplit/>
          <w:trHeight w:val="131"/>
        </w:trPr>
        <w:tc>
          <w:tcPr>
            <w:tcW w:w="2934" w:type="dxa"/>
            <w:vMerge/>
          </w:tcPr>
          <w:p w14:paraId="7129E437" w14:textId="77777777" w:rsidR="004852A6" w:rsidRPr="00276EE8" w:rsidRDefault="004852A6" w:rsidP="0094057E">
            <w:pPr>
              <w:spacing w:line="360" w:lineRule="auto"/>
              <w:rPr>
                <w:sz w:val="24"/>
              </w:rPr>
            </w:pPr>
          </w:p>
        </w:tc>
        <w:tc>
          <w:tcPr>
            <w:tcW w:w="3060" w:type="dxa"/>
          </w:tcPr>
          <w:p w14:paraId="6F24FE5D"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14:paraId="793F1910" w14:textId="77777777" w:rsidR="004852A6" w:rsidRPr="00276EE8" w:rsidRDefault="004852A6" w:rsidP="0094057E">
            <w:pPr>
              <w:spacing w:line="360" w:lineRule="auto"/>
              <w:jc w:val="center"/>
              <w:rPr>
                <w:sz w:val="24"/>
              </w:rPr>
            </w:pPr>
            <w:r w:rsidRPr="00276EE8">
              <w:rPr>
                <w:sz w:val="24"/>
              </w:rPr>
              <w:t>1.5%</w:t>
            </w:r>
          </w:p>
        </w:tc>
      </w:tr>
      <w:tr w:rsidR="004852A6" w:rsidRPr="00276EE8" w14:paraId="573901E9" w14:textId="77777777" w:rsidTr="0094057E">
        <w:trPr>
          <w:cantSplit/>
          <w:trHeight w:val="131"/>
        </w:trPr>
        <w:tc>
          <w:tcPr>
            <w:tcW w:w="2934" w:type="dxa"/>
            <w:vMerge/>
          </w:tcPr>
          <w:p w14:paraId="25EBEFAB" w14:textId="77777777" w:rsidR="004852A6" w:rsidRPr="00276EE8" w:rsidRDefault="004852A6" w:rsidP="0094057E">
            <w:pPr>
              <w:spacing w:line="360" w:lineRule="auto"/>
              <w:rPr>
                <w:sz w:val="24"/>
              </w:rPr>
            </w:pPr>
          </w:p>
        </w:tc>
        <w:tc>
          <w:tcPr>
            <w:tcW w:w="3060" w:type="dxa"/>
          </w:tcPr>
          <w:p w14:paraId="67564D08"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14:paraId="74D62AE8" w14:textId="77777777" w:rsidR="004852A6" w:rsidRPr="00276EE8" w:rsidRDefault="004852A6" w:rsidP="0094057E">
            <w:pPr>
              <w:spacing w:line="360" w:lineRule="auto"/>
              <w:jc w:val="center"/>
              <w:rPr>
                <w:sz w:val="24"/>
              </w:rPr>
            </w:pPr>
            <w:r w:rsidRPr="00276EE8">
              <w:rPr>
                <w:sz w:val="24"/>
              </w:rPr>
              <w:t>1.2%</w:t>
            </w:r>
          </w:p>
        </w:tc>
      </w:tr>
      <w:tr w:rsidR="004852A6" w:rsidRPr="00276EE8" w14:paraId="6743CCD4" w14:textId="77777777" w:rsidTr="0094057E">
        <w:trPr>
          <w:cantSplit/>
          <w:trHeight w:val="131"/>
        </w:trPr>
        <w:tc>
          <w:tcPr>
            <w:tcW w:w="2934" w:type="dxa"/>
            <w:vMerge/>
          </w:tcPr>
          <w:p w14:paraId="410B3CC2" w14:textId="77777777" w:rsidR="004852A6" w:rsidRPr="00276EE8" w:rsidRDefault="004852A6" w:rsidP="0094057E">
            <w:pPr>
              <w:spacing w:line="360" w:lineRule="auto"/>
              <w:rPr>
                <w:sz w:val="24"/>
              </w:rPr>
            </w:pPr>
          </w:p>
        </w:tc>
        <w:tc>
          <w:tcPr>
            <w:tcW w:w="3060" w:type="dxa"/>
          </w:tcPr>
          <w:p w14:paraId="6726B4A4"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14:paraId="52ECF36F" w14:textId="77777777" w:rsidR="004852A6" w:rsidRPr="00276EE8" w:rsidRDefault="004852A6" w:rsidP="0094057E">
            <w:pPr>
              <w:spacing w:line="360" w:lineRule="auto"/>
              <w:jc w:val="center"/>
              <w:rPr>
                <w:sz w:val="24"/>
              </w:rPr>
            </w:pPr>
            <w:r w:rsidRPr="00276EE8">
              <w:rPr>
                <w:sz w:val="24"/>
              </w:rPr>
              <w:t>0.8%</w:t>
            </w:r>
          </w:p>
        </w:tc>
      </w:tr>
      <w:tr w:rsidR="004852A6" w:rsidRPr="00276EE8" w14:paraId="737910A9" w14:textId="77777777" w:rsidTr="0094057E">
        <w:trPr>
          <w:cantSplit/>
          <w:trHeight w:val="131"/>
        </w:trPr>
        <w:tc>
          <w:tcPr>
            <w:tcW w:w="2934" w:type="dxa"/>
            <w:vMerge/>
          </w:tcPr>
          <w:p w14:paraId="2F15C33F" w14:textId="77777777" w:rsidR="004852A6" w:rsidRPr="00276EE8" w:rsidRDefault="004852A6" w:rsidP="0094057E">
            <w:pPr>
              <w:spacing w:line="360" w:lineRule="auto"/>
              <w:rPr>
                <w:sz w:val="24"/>
              </w:rPr>
            </w:pPr>
          </w:p>
        </w:tc>
        <w:tc>
          <w:tcPr>
            <w:tcW w:w="3060" w:type="dxa"/>
          </w:tcPr>
          <w:p w14:paraId="70F026BE"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14:paraId="480B4594" w14:textId="77777777" w:rsidR="004852A6" w:rsidRPr="00276EE8" w:rsidRDefault="004852A6" w:rsidP="0094057E">
            <w:pPr>
              <w:spacing w:line="360" w:lineRule="auto"/>
              <w:jc w:val="center"/>
              <w:rPr>
                <w:sz w:val="24"/>
              </w:rPr>
            </w:pPr>
            <w:r w:rsidRPr="00276EE8">
              <w:rPr>
                <w:sz w:val="24"/>
              </w:rPr>
              <w:t>0.5%</w:t>
            </w:r>
          </w:p>
        </w:tc>
      </w:tr>
      <w:tr w:rsidR="004852A6" w:rsidRPr="00276EE8" w14:paraId="495E9521" w14:textId="77777777" w:rsidTr="0094057E">
        <w:trPr>
          <w:cantSplit/>
          <w:trHeight w:val="131"/>
        </w:trPr>
        <w:tc>
          <w:tcPr>
            <w:tcW w:w="2934" w:type="dxa"/>
            <w:vMerge/>
          </w:tcPr>
          <w:p w14:paraId="068111B1" w14:textId="77777777" w:rsidR="004852A6" w:rsidRPr="00276EE8" w:rsidRDefault="004852A6" w:rsidP="0094057E">
            <w:pPr>
              <w:spacing w:line="360" w:lineRule="auto"/>
              <w:rPr>
                <w:sz w:val="24"/>
              </w:rPr>
            </w:pPr>
          </w:p>
        </w:tc>
        <w:tc>
          <w:tcPr>
            <w:tcW w:w="3060" w:type="dxa"/>
          </w:tcPr>
          <w:p w14:paraId="2090752A"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14:paraId="60EB9922"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4C8BDC6B"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596EA8C2" w14:textId="77777777" w:rsidTr="0094057E">
        <w:trPr>
          <w:cantSplit/>
          <w:trHeight w:val="132"/>
        </w:trPr>
        <w:tc>
          <w:tcPr>
            <w:tcW w:w="2934" w:type="dxa"/>
            <w:vMerge w:val="restart"/>
            <w:vAlign w:val="center"/>
          </w:tcPr>
          <w:p w14:paraId="2C93CF0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3D796D46" w14:textId="77777777"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14:paraId="7661DF55" w14:textId="77777777"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14:paraId="23C1B5F8" w14:textId="77777777" w:rsidR="004852A6" w:rsidRPr="00276EE8" w:rsidRDefault="004852A6" w:rsidP="0094057E">
            <w:pPr>
              <w:spacing w:line="360" w:lineRule="auto"/>
              <w:rPr>
                <w:b/>
                <w:sz w:val="24"/>
              </w:rPr>
            </w:pPr>
            <w:r w:rsidRPr="00276EE8">
              <w:rPr>
                <w:b/>
                <w:sz w:val="24"/>
              </w:rPr>
              <w:t>后端申购费率</w:t>
            </w:r>
          </w:p>
        </w:tc>
      </w:tr>
      <w:tr w:rsidR="004852A6" w:rsidRPr="00276EE8" w14:paraId="7622EC13" w14:textId="77777777" w:rsidTr="0094057E">
        <w:trPr>
          <w:cantSplit/>
          <w:trHeight w:val="131"/>
        </w:trPr>
        <w:tc>
          <w:tcPr>
            <w:tcW w:w="2934" w:type="dxa"/>
            <w:vMerge/>
          </w:tcPr>
          <w:p w14:paraId="054D0720" w14:textId="77777777" w:rsidR="004852A6" w:rsidRPr="00276EE8" w:rsidRDefault="004852A6" w:rsidP="0094057E">
            <w:pPr>
              <w:spacing w:line="360" w:lineRule="auto"/>
              <w:rPr>
                <w:sz w:val="24"/>
              </w:rPr>
            </w:pPr>
          </w:p>
        </w:tc>
        <w:tc>
          <w:tcPr>
            <w:tcW w:w="3060" w:type="dxa"/>
          </w:tcPr>
          <w:p w14:paraId="771718A2"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14:paraId="4C190007" w14:textId="77777777" w:rsidR="004852A6" w:rsidRPr="00276EE8" w:rsidRDefault="004852A6" w:rsidP="0094057E">
            <w:pPr>
              <w:spacing w:line="360" w:lineRule="auto"/>
              <w:jc w:val="center"/>
              <w:rPr>
                <w:sz w:val="24"/>
              </w:rPr>
            </w:pPr>
            <w:r w:rsidRPr="00276EE8">
              <w:rPr>
                <w:sz w:val="24"/>
              </w:rPr>
              <w:t>1.8%</w:t>
            </w:r>
          </w:p>
        </w:tc>
      </w:tr>
      <w:tr w:rsidR="004852A6" w:rsidRPr="00276EE8" w14:paraId="1F109688" w14:textId="77777777" w:rsidTr="0094057E">
        <w:trPr>
          <w:cantSplit/>
          <w:trHeight w:val="131"/>
        </w:trPr>
        <w:tc>
          <w:tcPr>
            <w:tcW w:w="2934" w:type="dxa"/>
            <w:vMerge/>
          </w:tcPr>
          <w:p w14:paraId="34C78572" w14:textId="77777777" w:rsidR="004852A6" w:rsidRPr="00276EE8" w:rsidRDefault="004852A6" w:rsidP="0094057E">
            <w:pPr>
              <w:spacing w:line="360" w:lineRule="auto"/>
              <w:rPr>
                <w:sz w:val="24"/>
              </w:rPr>
            </w:pPr>
          </w:p>
        </w:tc>
        <w:tc>
          <w:tcPr>
            <w:tcW w:w="3060" w:type="dxa"/>
          </w:tcPr>
          <w:p w14:paraId="655739A8" w14:textId="77777777"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14:paraId="5E4BDAAA" w14:textId="77777777" w:rsidR="004852A6" w:rsidRPr="00276EE8" w:rsidRDefault="004852A6" w:rsidP="0094057E">
            <w:pPr>
              <w:spacing w:line="360" w:lineRule="auto"/>
              <w:jc w:val="center"/>
              <w:rPr>
                <w:sz w:val="24"/>
              </w:rPr>
            </w:pPr>
            <w:r w:rsidRPr="00276EE8">
              <w:rPr>
                <w:sz w:val="24"/>
              </w:rPr>
              <w:t>1.2%</w:t>
            </w:r>
          </w:p>
        </w:tc>
      </w:tr>
      <w:tr w:rsidR="004852A6" w:rsidRPr="00276EE8" w14:paraId="54301126" w14:textId="77777777" w:rsidTr="0094057E">
        <w:trPr>
          <w:cantSplit/>
          <w:trHeight w:val="131"/>
        </w:trPr>
        <w:tc>
          <w:tcPr>
            <w:tcW w:w="2934" w:type="dxa"/>
            <w:vMerge/>
          </w:tcPr>
          <w:p w14:paraId="5A6BB306" w14:textId="77777777" w:rsidR="004852A6" w:rsidRPr="00276EE8" w:rsidRDefault="004852A6" w:rsidP="0094057E">
            <w:pPr>
              <w:spacing w:line="360" w:lineRule="auto"/>
              <w:rPr>
                <w:sz w:val="24"/>
              </w:rPr>
            </w:pPr>
          </w:p>
        </w:tc>
        <w:tc>
          <w:tcPr>
            <w:tcW w:w="3060" w:type="dxa"/>
          </w:tcPr>
          <w:p w14:paraId="70BFE24A" w14:textId="77777777"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14:paraId="0C592D6B" w14:textId="77777777" w:rsidR="004852A6" w:rsidRPr="00276EE8" w:rsidRDefault="004852A6" w:rsidP="0094057E">
            <w:pPr>
              <w:spacing w:line="360" w:lineRule="auto"/>
              <w:jc w:val="center"/>
              <w:rPr>
                <w:sz w:val="24"/>
              </w:rPr>
            </w:pPr>
            <w:r w:rsidRPr="00276EE8">
              <w:rPr>
                <w:sz w:val="24"/>
              </w:rPr>
              <w:t>0.6%</w:t>
            </w:r>
          </w:p>
        </w:tc>
      </w:tr>
      <w:tr w:rsidR="004852A6" w:rsidRPr="00276EE8" w14:paraId="709D6EB1" w14:textId="77777777" w:rsidTr="0094057E">
        <w:trPr>
          <w:cantSplit/>
          <w:trHeight w:val="131"/>
        </w:trPr>
        <w:tc>
          <w:tcPr>
            <w:tcW w:w="2934" w:type="dxa"/>
            <w:vMerge/>
          </w:tcPr>
          <w:p w14:paraId="530ED03F" w14:textId="77777777" w:rsidR="004852A6" w:rsidRPr="00276EE8" w:rsidRDefault="004852A6" w:rsidP="0094057E">
            <w:pPr>
              <w:spacing w:line="360" w:lineRule="auto"/>
              <w:rPr>
                <w:sz w:val="24"/>
              </w:rPr>
            </w:pPr>
          </w:p>
        </w:tc>
        <w:tc>
          <w:tcPr>
            <w:tcW w:w="3060" w:type="dxa"/>
          </w:tcPr>
          <w:p w14:paraId="7A57DADF" w14:textId="77777777"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14:paraId="1774A2FC" w14:textId="77777777" w:rsidR="004852A6" w:rsidRPr="00276EE8" w:rsidRDefault="004852A6" w:rsidP="0094057E">
            <w:pPr>
              <w:spacing w:line="360" w:lineRule="auto"/>
              <w:jc w:val="center"/>
              <w:rPr>
                <w:sz w:val="24"/>
              </w:rPr>
            </w:pPr>
            <w:r w:rsidRPr="00276EE8">
              <w:rPr>
                <w:sz w:val="24"/>
              </w:rPr>
              <w:t>0</w:t>
            </w:r>
          </w:p>
        </w:tc>
      </w:tr>
    </w:tbl>
    <w:p w14:paraId="62AC71A3"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lastRenderedPageBreak/>
        <w:t>因红利自动再投资而产生的基金份额，不再收取申购费用。</w:t>
      </w:r>
    </w:p>
    <w:p w14:paraId="0C906571" w14:textId="77777777"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14:paraId="1A9050C2" w14:textId="77777777"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14:paraId="1AC9B254" w14:textId="77777777" w:rsidTr="0094057E">
        <w:trPr>
          <w:cantSplit/>
          <w:trHeight w:val="132"/>
        </w:trPr>
        <w:tc>
          <w:tcPr>
            <w:tcW w:w="2526" w:type="dxa"/>
            <w:vMerge w:val="restart"/>
            <w:shd w:val="clear" w:color="auto" w:fill="auto"/>
            <w:vAlign w:val="center"/>
          </w:tcPr>
          <w:p w14:paraId="435C7EEA" w14:textId="77777777"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14:paraId="4E7DBDBC" w14:textId="77777777" w:rsidR="004852A6" w:rsidRPr="00276EE8" w:rsidRDefault="004852A6" w:rsidP="0094057E">
            <w:pPr>
              <w:spacing w:line="360" w:lineRule="auto"/>
              <w:ind w:firstLine="210"/>
              <w:rPr>
                <w:sz w:val="24"/>
              </w:rPr>
            </w:pPr>
            <w:r w:rsidRPr="00276EE8">
              <w:rPr>
                <w:sz w:val="24"/>
              </w:rPr>
              <w:t>特定申购费率</w:t>
            </w:r>
          </w:p>
          <w:p w14:paraId="48E4B042" w14:textId="77777777"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14:paraId="084AC173" w14:textId="77777777"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14:paraId="36EC1AB7" w14:textId="77777777" w:rsidR="004852A6" w:rsidRPr="00276EE8" w:rsidRDefault="004852A6" w:rsidP="0094057E">
            <w:pPr>
              <w:spacing w:line="360" w:lineRule="auto"/>
              <w:jc w:val="center"/>
              <w:rPr>
                <w:b/>
                <w:sz w:val="24"/>
              </w:rPr>
            </w:pPr>
            <w:r w:rsidRPr="00276EE8">
              <w:rPr>
                <w:b/>
                <w:sz w:val="24"/>
              </w:rPr>
              <w:t>前端特定申购费率</w:t>
            </w:r>
          </w:p>
        </w:tc>
      </w:tr>
      <w:tr w:rsidR="004852A6" w:rsidRPr="00276EE8" w14:paraId="79297A1F" w14:textId="77777777" w:rsidTr="0094057E">
        <w:trPr>
          <w:cantSplit/>
          <w:trHeight w:val="131"/>
        </w:trPr>
        <w:tc>
          <w:tcPr>
            <w:tcW w:w="2526" w:type="dxa"/>
            <w:vMerge/>
          </w:tcPr>
          <w:p w14:paraId="46CAFDCF" w14:textId="77777777" w:rsidR="004852A6" w:rsidRPr="00276EE8" w:rsidRDefault="004852A6" w:rsidP="0094057E">
            <w:pPr>
              <w:spacing w:line="360" w:lineRule="auto"/>
              <w:rPr>
                <w:sz w:val="24"/>
              </w:rPr>
            </w:pPr>
          </w:p>
        </w:tc>
        <w:tc>
          <w:tcPr>
            <w:tcW w:w="3060" w:type="dxa"/>
          </w:tcPr>
          <w:p w14:paraId="7477B800"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14:paraId="2FDAD4FB" w14:textId="77777777" w:rsidR="004852A6" w:rsidRPr="00276EE8" w:rsidRDefault="004852A6" w:rsidP="0094057E">
            <w:pPr>
              <w:spacing w:line="360" w:lineRule="auto"/>
              <w:jc w:val="center"/>
              <w:rPr>
                <w:sz w:val="24"/>
              </w:rPr>
            </w:pPr>
            <w:r w:rsidRPr="00276EE8">
              <w:rPr>
                <w:sz w:val="24"/>
              </w:rPr>
              <w:t>0.60%</w:t>
            </w:r>
          </w:p>
        </w:tc>
      </w:tr>
      <w:tr w:rsidR="004852A6" w:rsidRPr="00276EE8" w14:paraId="3C73E3F3" w14:textId="77777777" w:rsidTr="0094057E">
        <w:trPr>
          <w:cantSplit/>
          <w:trHeight w:val="131"/>
        </w:trPr>
        <w:tc>
          <w:tcPr>
            <w:tcW w:w="2526" w:type="dxa"/>
            <w:vMerge/>
          </w:tcPr>
          <w:p w14:paraId="473EE867" w14:textId="77777777" w:rsidR="004852A6" w:rsidRPr="00276EE8" w:rsidRDefault="004852A6" w:rsidP="0094057E">
            <w:pPr>
              <w:spacing w:line="360" w:lineRule="auto"/>
              <w:rPr>
                <w:sz w:val="24"/>
              </w:rPr>
            </w:pPr>
          </w:p>
        </w:tc>
        <w:tc>
          <w:tcPr>
            <w:tcW w:w="3060" w:type="dxa"/>
          </w:tcPr>
          <w:p w14:paraId="53669C0C"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14:paraId="227D5007" w14:textId="77777777" w:rsidR="004852A6" w:rsidRPr="00276EE8" w:rsidRDefault="004852A6" w:rsidP="0094057E">
            <w:pPr>
              <w:spacing w:line="360" w:lineRule="auto"/>
              <w:jc w:val="center"/>
              <w:rPr>
                <w:sz w:val="24"/>
              </w:rPr>
            </w:pPr>
            <w:r w:rsidRPr="00276EE8">
              <w:rPr>
                <w:sz w:val="24"/>
              </w:rPr>
              <w:t>0.48%</w:t>
            </w:r>
          </w:p>
        </w:tc>
      </w:tr>
      <w:tr w:rsidR="004852A6" w:rsidRPr="00276EE8" w14:paraId="71D2EDEE" w14:textId="77777777" w:rsidTr="0094057E">
        <w:trPr>
          <w:cantSplit/>
          <w:trHeight w:val="131"/>
        </w:trPr>
        <w:tc>
          <w:tcPr>
            <w:tcW w:w="2526" w:type="dxa"/>
            <w:vMerge/>
          </w:tcPr>
          <w:p w14:paraId="44FCBF16" w14:textId="77777777" w:rsidR="004852A6" w:rsidRPr="00276EE8" w:rsidRDefault="004852A6" w:rsidP="0094057E">
            <w:pPr>
              <w:spacing w:line="360" w:lineRule="auto"/>
              <w:rPr>
                <w:sz w:val="24"/>
              </w:rPr>
            </w:pPr>
          </w:p>
        </w:tc>
        <w:tc>
          <w:tcPr>
            <w:tcW w:w="3060" w:type="dxa"/>
          </w:tcPr>
          <w:p w14:paraId="2F3B98B8"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14:paraId="1C5E89A3" w14:textId="77777777" w:rsidR="004852A6" w:rsidRPr="00276EE8" w:rsidRDefault="004852A6" w:rsidP="0094057E">
            <w:pPr>
              <w:spacing w:line="360" w:lineRule="auto"/>
              <w:jc w:val="center"/>
              <w:rPr>
                <w:sz w:val="24"/>
              </w:rPr>
            </w:pPr>
            <w:r w:rsidRPr="00276EE8">
              <w:rPr>
                <w:sz w:val="24"/>
              </w:rPr>
              <w:t>0.32%</w:t>
            </w:r>
          </w:p>
        </w:tc>
      </w:tr>
      <w:tr w:rsidR="004852A6" w:rsidRPr="00276EE8" w14:paraId="67A895CA" w14:textId="77777777" w:rsidTr="0094057E">
        <w:trPr>
          <w:cantSplit/>
          <w:trHeight w:val="131"/>
        </w:trPr>
        <w:tc>
          <w:tcPr>
            <w:tcW w:w="2526" w:type="dxa"/>
            <w:vMerge/>
          </w:tcPr>
          <w:p w14:paraId="43FEBABF" w14:textId="77777777" w:rsidR="004852A6" w:rsidRPr="00276EE8" w:rsidRDefault="004852A6" w:rsidP="0094057E">
            <w:pPr>
              <w:spacing w:line="360" w:lineRule="auto"/>
              <w:rPr>
                <w:sz w:val="24"/>
              </w:rPr>
            </w:pPr>
          </w:p>
        </w:tc>
        <w:tc>
          <w:tcPr>
            <w:tcW w:w="3060" w:type="dxa"/>
          </w:tcPr>
          <w:p w14:paraId="1E4F11D2"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14:paraId="5A6B765C" w14:textId="77777777" w:rsidR="004852A6" w:rsidRPr="00276EE8" w:rsidRDefault="004852A6" w:rsidP="0094057E">
            <w:pPr>
              <w:spacing w:line="360" w:lineRule="auto"/>
              <w:jc w:val="center"/>
              <w:rPr>
                <w:sz w:val="24"/>
              </w:rPr>
            </w:pPr>
            <w:r w:rsidRPr="00276EE8">
              <w:rPr>
                <w:sz w:val="24"/>
              </w:rPr>
              <w:t>0.20%</w:t>
            </w:r>
          </w:p>
        </w:tc>
      </w:tr>
      <w:tr w:rsidR="004852A6" w:rsidRPr="00276EE8" w14:paraId="36EE4E81" w14:textId="77777777" w:rsidTr="0094057E">
        <w:trPr>
          <w:cantSplit/>
          <w:trHeight w:val="131"/>
        </w:trPr>
        <w:tc>
          <w:tcPr>
            <w:tcW w:w="2526" w:type="dxa"/>
            <w:vMerge/>
          </w:tcPr>
          <w:p w14:paraId="49875593" w14:textId="77777777" w:rsidR="004852A6" w:rsidRPr="00276EE8" w:rsidRDefault="004852A6" w:rsidP="0094057E">
            <w:pPr>
              <w:spacing w:line="360" w:lineRule="auto"/>
              <w:rPr>
                <w:sz w:val="24"/>
              </w:rPr>
            </w:pPr>
          </w:p>
        </w:tc>
        <w:tc>
          <w:tcPr>
            <w:tcW w:w="3060" w:type="dxa"/>
          </w:tcPr>
          <w:p w14:paraId="67EAD785"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14:paraId="375AF178"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6F467065" w14:textId="77777777" w:rsidR="00277DA1" w:rsidRDefault="004852A6">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14:paraId="7C52C21B" w14:textId="77777777"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Pr="00276EE8">
        <w:rPr>
          <w:kern w:val="0"/>
          <w:sz w:val="24"/>
        </w:rPr>
        <w:t>由中国香港地区销售机构在此范围内自行确定。</w:t>
      </w:r>
    </w:p>
    <w:p w14:paraId="0DED89E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14:paraId="6CD06C1C" w14:textId="77777777"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14:paraId="12D05E6B"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14:paraId="0ECF876B" w14:textId="77777777" w:rsidTr="0094057E">
        <w:trPr>
          <w:cantSplit/>
          <w:trHeight w:val="132"/>
          <w:jc w:val="center"/>
        </w:trPr>
        <w:tc>
          <w:tcPr>
            <w:tcW w:w="3294" w:type="dxa"/>
            <w:vMerge w:val="restart"/>
            <w:vAlign w:val="center"/>
          </w:tcPr>
          <w:p w14:paraId="5EC2E63E" w14:textId="77777777" w:rsidR="004852A6" w:rsidRPr="00276EE8" w:rsidRDefault="004852A6" w:rsidP="0094057E">
            <w:pPr>
              <w:spacing w:line="360" w:lineRule="auto"/>
              <w:ind w:firstLine="210"/>
              <w:rPr>
                <w:sz w:val="24"/>
              </w:rPr>
            </w:pPr>
            <w:r w:rsidRPr="00276EE8">
              <w:rPr>
                <w:sz w:val="24"/>
              </w:rPr>
              <w:lastRenderedPageBreak/>
              <w:t>A</w:t>
            </w:r>
            <w:r w:rsidRPr="00276EE8">
              <w:rPr>
                <w:sz w:val="24"/>
              </w:rPr>
              <w:t>类基金份额的</w:t>
            </w:r>
          </w:p>
          <w:p w14:paraId="7607BB47" w14:textId="77777777"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14:paraId="21A87C12" w14:textId="77777777"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14:paraId="57AC79F5" w14:textId="77777777" w:rsidR="004852A6" w:rsidRPr="00276EE8" w:rsidRDefault="004852A6" w:rsidP="0094057E">
            <w:pPr>
              <w:spacing w:line="360" w:lineRule="auto"/>
              <w:jc w:val="center"/>
              <w:rPr>
                <w:b/>
                <w:sz w:val="24"/>
              </w:rPr>
            </w:pPr>
            <w:r w:rsidRPr="00276EE8">
              <w:rPr>
                <w:b/>
                <w:sz w:val="24"/>
              </w:rPr>
              <w:t>赎回费率</w:t>
            </w:r>
          </w:p>
        </w:tc>
      </w:tr>
      <w:tr w:rsidR="004852A6" w:rsidRPr="00276EE8" w14:paraId="28CC26CB" w14:textId="77777777" w:rsidTr="0094057E">
        <w:trPr>
          <w:cantSplit/>
          <w:trHeight w:val="131"/>
          <w:jc w:val="center"/>
        </w:trPr>
        <w:tc>
          <w:tcPr>
            <w:tcW w:w="3294" w:type="dxa"/>
            <w:vMerge/>
          </w:tcPr>
          <w:p w14:paraId="4A8ADE6D" w14:textId="77777777" w:rsidR="004852A6" w:rsidRPr="00276EE8" w:rsidRDefault="004852A6" w:rsidP="0094057E">
            <w:pPr>
              <w:spacing w:line="360" w:lineRule="auto"/>
              <w:rPr>
                <w:sz w:val="24"/>
              </w:rPr>
            </w:pPr>
          </w:p>
        </w:tc>
        <w:tc>
          <w:tcPr>
            <w:tcW w:w="3240" w:type="dxa"/>
          </w:tcPr>
          <w:p w14:paraId="4C83CB2C"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926" w:type="dxa"/>
          </w:tcPr>
          <w:p w14:paraId="77162D13" w14:textId="77777777" w:rsidR="004852A6" w:rsidRPr="00276EE8" w:rsidRDefault="004852A6" w:rsidP="0094057E">
            <w:pPr>
              <w:spacing w:line="360" w:lineRule="auto"/>
              <w:jc w:val="center"/>
              <w:rPr>
                <w:sz w:val="24"/>
              </w:rPr>
            </w:pPr>
            <w:r w:rsidRPr="00276EE8">
              <w:rPr>
                <w:sz w:val="24"/>
              </w:rPr>
              <w:t>0.5%</w:t>
            </w:r>
          </w:p>
        </w:tc>
      </w:tr>
      <w:tr w:rsidR="004852A6" w:rsidRPr="00276EE8" w14:paraId="07330B1A" w14:textId="77777777" w:rsidTr="0094057E">
        <w:trPr>
          <w:cantSplit/>
          <w:trHeight w:val="131"/>
          <w:jc w:val="center"/>
        </w:trPr>
        <w:tc>
          <w:tcPr>
            <w:tcW w:w="3294" w:type="dxa"/>
            <w:vMerge/>
          </w:tcPr>
          <w:p w14:paraId="3AF8FB02" w14:textId="77777777" w:rsidR="004852A6" w:rsidRPr="00276EE8" w:rsidRDefault="004852A6" w:rsidP="0094057E">
            <w:pPr>
              <w:spacing w:line="360" w:lineRule="auto"/>
              <w:rPr>
                <w:sz w:val="24"/>
              </w:rPr>
            </w:pPr>
          </w:p>
        </w:tc>
        <w:tc>
          <w:tcPr>
            <w:tcW w:w="3240" w:type="dxa"/>
          </w:tcPr>
          <w:p w14:paraId="7CC25D94" w14:textId="77777777"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14:paraId="478CFF82" w14:textId="77777777" w:rsidR="004852A6" w:rsidRPr="00276EE8" w:rsidRDefault="004852A6" w:rsidP="0094057E">
            <w:pPr>
              <w:spacing w:line="360" w:lineRule="auto"/>
              <w:jc w:val="center"/>
              <w:rPr>
                <w:sz w:val="24"/>
              </w:rPr>
            </w:pPr>
            <w:r w:rsidRPr="00276EE8">
              <w:rPr>
                <w:sz w:val="24"/>
              </w:rPr>
              <w:t>0.2%</w:t>
            </w:r>
          </w:p>
        </w:tc>
      </w:tr>
      <w:tr w:rsidR="004852A6" w:rsidRPr="00276EE8" w14:paraId="38F55B74" w14:textId="77777777" w:rsidTr="0094057E">
        <w:trPr>
          <w:cantSplit/>
          <w:trHeight w:val="131"/>
          <w:jc w:val="center"/>
        </w:trPr>
        <w:tc>
          <w:tcPr>
            <w:tcW w:w="3294" w:type="dxa"/>
            <w:vMerge/>
          </w:tcPr>
          <w:p w14:paraId="4C3D9500" w14:textId="77777777" w:rsidR="004852A6" w:rsidRPr="00276EE8" w:rsidRDefault="004852A6" w:rsidP="0094057E">
            <w:pPr>
              <w:spacing w:line="360" w:lineRule="auto"/>
              <w:rPr>
                <w:sz w:val="24"/>
              </w:rPr>
            </w:pPr>
          </w:p>
        </w:tc>
        <w:tc>
          <w:tcPr>
            <w:tcW w:w="3240" w:type="dxa"/>
          </w:tcPr>
          <w:p w14:paraId="7189EF72" w14:textId="77777777"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14:paraId="53B3EF6F" w14:textId="77777777" w:rsidR="004852A6" w:rsidRPr="00276EE8" w:rsidRDefault="004852A6" w:rsidP="0094057E">
            <w:pPr>
              <w:spacing w:line="360" w:lineRule="auto"/>
              <w:jc w:val="center"/>
              <w:rPr>
                <w:sz w:val="24"/>
              </w:rPr>
            </w:pPr>
            <w:r w:rsidRPr="00276EE8">
              <w:rPr>
                <w:sz w:val="24"/>
              </w:rPr>
              <w:t>0%</w:t>
            </w:r>
          </w:p>
        </w:tc>
      </w:tr>
    </w:tbl>
    <w:p w14:paraId="37C23AB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14:paraId="31538CEC" w14:textId="77777777" w:rsidR="00277DA1" w:rsidRDefault="004852A6" w:rsidP="00C63668">
      <w:pPr>
        <w:spacing w:before="156" w:after="0" w:line="360" w:lineRule="auto"/>
        <w:ind w:firstLineChars="200" w:firstLine="480"/>
        <w:rPr>
          <w:kern w:val="0"/>
          <w:sz w:val="24"/>
        </w:rPr>
      </w:pPr>
      <w:r w:rsidRPr="00276EE8">
        <w:rPr>
          <w:kern w:val="0"/>
          <w:sz w:val="24"/>
        </w:rPr>
        <w:t>3</w:t>
      </w:r>
      <w:r w:rsidRPr="00276EE8">
        <w:rPr>
          <w:kern w:val="0"/>
          <w:sz w:val="24"/>
        </w:rPr>
        <w:t>、网上直销的有关费率</w:t>
      </w:r>
    </w:p>
    <w:p w14:paraId="6D51F8AC" w14:textId="77777777" w:rsidR="00277DA1" w:rsidRDefault="004852A6">
      <w:pPr>
        <w:spacing w:after="0" w:line="360" w:lineRule="auto"/>
        <w:ind w:firstLineChars="200" w:firstLine="480"/>
        <w:rPr>
          <w:sz w:val="24"/>
        </w:rPr>
      </w:pPr>
      <w:r w:rsidRPr="00276EE8">
        <w:rPr>
          <w:sz w:val="24"/>
        </w:rPr>
        <w:t>本基金管理人已对</w:t>
      </w:r>
      <w:r w:rsidRPr="00276EE8">
        <w:rPr>
          <w:sz w:val="24"/>
        </w:rPr>
        <w:t>A</w:t>
      </w:r>
      <w:r w:rsidRPr="00276EE8">
        <w:rPr>
          <w:sz w:val="24"/>
        </w:rPr>
        <w:t>类基金份额开通基金</w:t>
      </w:r>
      <w:r w:rsidRPr="00276EE8">
        <w:rPr>
          <w:sz w:val="24"/>
          <w:szCs w:val="20"/>
        </w:rPr>
        <w:t>网上直销交易</w:t>
      </w:r>
      <w:r w:rsidRPr="00276EE8">
        <w:rPr>
          <w:sz w:val="24"/>
        </w:rPr>
        <w:t>业务，个人投资者可以直接通过本公司网站的</w:t>
      </w:r>
      <w:r w:rsidRPr="00276EE8">
        <w:rPr>
          <w:sz w:val="24"/>
        </w:rPr>
        <w:t>“</w:t>
      </w:r>
      <w:r w:rsidRPr="00276EE8">
        <w:rPr>
          <w:sz w:val="24"/>
        </w:rPr>
        <w:t>交银施罗德基金管理有限公司</w:t>
      </w:r>
      <w:r w:rsidRPr="00276EE8">
        <w:rPr>
          <w:sz w:val="24"/>
          <w:szCs w:val="20"/>
        </w:rPr>
        <w:t>网上直销交易平台</w:t>
      </w:r>
      <w:r w:rsidRPr="00276EE8">
        <w:rPr>
          <w:sz w:val="24"/>
        </w:rPr>
        <w:t>”</w:t>
      </w:r>
      <w:r w:rsidRPr="00276EE8">
        <w:rPr>
          <w:sz w:val="24"/>
        </w:rPr>
        <w:t>（以下简称</w:t>
      </w:r>
      <w:r w:rsidRPr="00276EE8">
        <w:rPr>
          <w:sz w:val="24"/>
        </w:rPr>
        <w:t>“</w:t>
      </w:r>
      <w:r w:rsidRPr="00276EE8">
        <w:rPr>
          <w:sz w:val="24"/>
          <w:szCs w:val="20"/>
        </w:rPr>
        <w:t>网上直销交易平台</w:t>
      </w:r>
      <w:r w:rsidRPr="00276EE8">
        <w:rPr>
          <w:sz w:val="24"/>
        </w:rPr>
        <w:t>”</w:t>
      </w:r>
      <w:r w:rsidRPr="00276EE8">
        <w:rPr>
          <w:sz w:val="24"/>
        </w:rPr>
        <w:t>）办理开户和本基金</w:t>
      </w:r>
      <w:r w:rsidRPr="00276EE8">
        <w:rPr>
          <w:sz w:val="24"/>
        </w:rPr>
        <w:t>A</w:t>
      </w:r>
      <w:r w:rsidRPr="00276EE8">
        <w:rPr>
          <w:sz w:val="24"/>
        </w:rPr>
        <w:t>类基金份额前端份额的申购、赎回、定期定额投资和转换等业务。本公司暂不开展</w:t>
      </w:r>
      <w:r w:rsidRPr="00276EE8">
        <w:rPr>
          <w:sz w:val="24"/>
          <w:szCs w:val="20"/>
        </w:rPr>
        <w:t>网上直销交易平台</w:t>
      </w:r>
      <w:r w:rsidRPr="00276EE8">
        <w:rPr>
          <w:sz w:val="24"/>
        </w:rPr>
        <w:t>A</w:t>
      </w:r>
      <w:r w:rsidRPr="00276EE8">
        <w:rPr>
          <w:sz w:val="24"/>
        </w:rPr>
        <w:t>类基金份额后端份额的认</w:t>
      </w:r>
      <w:r w:rsidRPr="00276EE8">
        <w:rPr>
          <w:sz w:val="24"/>
        </w:rPr>
        <w:t>/</w:t>
      </w:r>
      <w:r w:rsidRPr="00276EE8">
        <w:rPr>
          <w:sz w:val="24"/>
        </w:rPr>
        <w:t>申购业务，通过转托管转入</w:t>
      </w:r>
      <w:r w:rsidRPr="00276EE8">
        <w:rPr>
          <w:sz w:val="24"/>
          <w:szCs w:val="20"/>
        </w:rPr>
        <w:t>网上直销交易</w:t>
      </w:r>
      <w:r w:rsidRPr="00276EE8">
        <w:rPr>
          <w:sz w:val="24"/>
        </w:rPr>
        <w:t>账户的后端收费模式的</w:t>
      </w:r>
      <w:r w:rsidRPr="00276EE8">
        <w:rPr>
          <w:sz w:val="24"/>
        </w:rPr>
        <w:t>A</w:t>
      </w:r>
      <w:r w:rsidRPr="00276EE8">
        <w:rPr>
          <w:sz w:val="24"/>
        </w:rPr>
        <w:t>类基金份额只能办理赎回业务。通过</w:t>
      </w:r>
      <w:r w:rsidRPr="00276EE8">
        <w:rPr>
          <w:sz w:val="24"/>
          <w:szCs w:val="20"/>
        </w:rPr>
        <w:t>网上直销交易平台</w:t>
      </w:r>
      <w:r w:rsidRPr="00276EE8">
        <w:rPr>
          <w:sz w:val="24"/>
        </w:rPr>
        <w:t>办理本基金</w:t>
      </w:r>
      <w:r w:rsidRPr="00276EE8">
        <w:rPr>
          <w:sz w:val="24"/>
        </w:rPr>
        <w:t>A</w:t>
      </w:r>
      <w:r w:rsidRPr="00276EE8">
        <w:rPr>
          <w:sz w:val="24"/>
        </w:rPr>
        <w:t>类基金份额前端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276EE8">
        <w:rPr>
          <w:sz w:val="24"/>
          <w:szCs w:val="20"/>
        </w:rPr>
        <w:t>网上</w:t>
      </w:r>
      <w:r w:rsidRPr="00276EE8">
        <w:rPr>
          <w:sz w:val="24"/>
        </w:rPr>
        <w:t>直销申购、定期定额投资及转换费率表或相关公告。</w:t>
      </w:r>
    </w:p>
    <w:p w14:paraId="7CBDCE80" w14:textId="77777777" w:rsidR="004852A6" w:rsidRPr="00276EE8" w:rsidRDefault="004852A6" w:rsidP="004852A6">
      <w:pPr>
        <w:spacing w:after="50" w:line="360" w:lineRule="auto"/>
        <w:ind w:firstLine="480"/>
      </w:pPr>
      <w:r w:rsidRPr="00276EE8">
        <w:rPr>
          <w:sz w:val="24"/>
        </w:rPr>
        <w:t>本公司基金网上直销业务已开通的银行卡及各银行卡交易金额限额请参阅本公司网站。</w:t>
      </w:r>
    </w:p>
    <w:p w14:paraId="18A7F39F" w14:textId="77777777" w:rsidR="004852A6" w:rsidRPr="00276EE8" w:rsidRDefault="004852A6" w:rsidP="004852A6">
      <w:pPr>
        <w:spacing w:line="360" w:lineRule="auto"/>
        <w:ind w:firstLine="480"/>
        <w:rPr>
          <w:sz w:val="24"/>
        </w:rPr>
      </w:pPr>
      <w:r w:rsidRPr="00276EE8">
        <w:rPr>
          <w:sz w:val="24"/>
        </w:rPr>
        <w:t>个人投资者通过本基金管理人</w:t>
      </w:r>
      <w:r w:rsidRPr="00276EE8">
        <w:rPr>
          <w:sz w:val="24"/>
          <w:szCs w:val="20"/>
        </w:rPr>
        <w:t>网上直销交易平台</w:t>
      </w:r>
      <w:r w:rsidR="00BD24E9">
        <w:rPr>
          <w:rFonts w:hint="eastAsia"/>
          <w:sz w:val="24"/>
          <w:szCs w:val="20"/>
        </w:rPr>
        <w:t>进行</w:t>
      </w:r>
      <w:r w:rsidRPr="00276EE8">
        <w:rPr>
          <w:sz w:val="24"/>
        </w:rPr>
        <w:t>A</w:t>
      </w:r>
      <w:r w:rsidRPr="00276EE8">
        <w:rPr>
          <w:sz w:val="24"/>
        </w:rPr>
        <w:t>类基金份额前端份额</w:t>
      </w:r>
      <w:r w:rsidR="00BD24E9">
        <w:rPr>
          <w:rFonts w:hint="eastAsia"/>
          <w:sz w:val="24"/>
        </w:rPr>
        <w:t>交易</w:t>
      </w:r>
      <w:r w:rsidRPr="00276EE8">
        <w:rPr>
          <w:sz w:val="24"/>
        </w:rPr>
        <w:t>的</w:t>
      </w:r>
      <w:r w:rsidR="00BD24E9">
        <w:rPr>
          <w:rFonts w:hint="eastAsia"/>
          <w:sz w:val="24"/>
        </w:rPr>
        <w:t>，</w:t>
      </w:r>
      <w:r w:rsidRPr="00276EE8">
        <w:rPr>
          <w:sz w:val="24"/>
        </w:rPr>
        <w:t>单笔</w:t>
      </w:r>
      <w:r w:rsidR="00BD24E9">
        <w:rPr>
          <w:rFonts w:hint="eastAsia"/>
          <w:sz w:val="24"/>
        </w:rPr>
        <w:t>申购</w:t>
      </w:r>
      <w:r w:rsidRPr="00276EE8">
        <w:rPr>
          <w:sz w:val="24"/>
        </w:rPr>
        <w:t>最低金额为</w:t>
      </w:r>
      <w:r w:rsidRPr="00276EE8">
        <w:rPr>
          <w:sz w:val="24"/>
        </w:rPr>
        <w:t>10</w:t>
      </w:r>
      <w:r w:rsidRPr="00276EE8">
        <w:rPr>
          <w:sz w:val="24"/>
        </w:rPr>
        <w:t>元（含），单笔定期定额投资最低金额为</w:t>
      </w:r>
      <w:r w:rsidRPr="00276EE8">
        <w:rPr>
          <w:sz w:val="24"/>
        </w:rPr>
        <w:t>10</w:t>
      </w:r>
      <w:r w:rsidRPr="00276EE8">
        <w:rPr>
          <w:sz w:val="24"/>
        </w:rPr>
        <w:t>元（含），单笔转换份额不得低于</w:t>
      </w:r>
      <w:r w:rsidRPr="00276EE8">
        <w:rPr>
          <w:sz w:val="24"/>
        </w:rPr>
        <w:t>1</w:t>
      </w:r>
      <w:r w:rsidR="009061BE">
        <w:rPr>
          <w:sz w:val="24"/>
        </w:rPr>
        <w:t>0</w:t>
      </w:r>
      <w:r w:rsidRPr="00276EE8">
        <w:rPr>
          <w:sz w:val="24"/>
        </w:rPr>
        <w:t>份，投资者可将其全部或部分基金份额转换成其它基金，单笔转换申请不受转入基金最低申购限额限制。</w:t>
      </w:r>
    </w:p>
    <w:p w14:paraId="7E39DC9F" w14:textId="77777777" w:rsidR="00277DA1" w:rsidRDefault="004852A6">
      <w:pPr>
        <w:spacing w:line="360" w:lineRule="auto"/>
        <w:ind w:firstLine="480"/>
        <w:rPr>
          <w:sz w:val="24"/>
        </w:rPr>
      </w:pPr>
      <w:r w:rsidRPr="00276EE8">
        <w:rPr>
          <w:sz w:val="24"/>
        </w:rPr>
        <w:t>本基金管理人可根据业务情况调整上述交易费用和限额要求，并依据相关法规的要求提前进行公告。</w:t>
      </w:r>
    </w:p>
    <w:p w14:paraId="0CD1B301" w14:textId="77777777" w:rsidR="00277DA1" w:rsidRDefault="004852A6">
      <w:pPr>
        <w:spacing w:line="360" w:lineRule="auto"/>
        <w:ind w:firstLine="480"/>
        <w:rPr>
          <w:kern w:val="0"/>
          <w:sz w:val="24"/>
        </w:rPr>
      </w:pPr>
      <w:r w:rsidRPr="00276EE8">
        <w:rPr>
          <w:sz w:val="24"/>
        </w:rPr>
        <w:t>本基金暂不对</w:t>
      </w:r>
      <w:r w:rsidRPr="00276EE8">
        <w:rPr>
          <w:sz w:val="24"/>
        </w:rPr>
        <w:t>H</w:t>
      </w:r>
      <w:r w:rsidRPr="00276EE8">
        <w:rPr>
          <w:sz w:val="24"/>
        </w:rPr>
        <w:t>类基金份额开通网上直销交易业务。</w:t>
      </w:r>
    </w:p>
    <w:p w14:paraId="63CCEEEC" w14:textId="77777777" w:rsidR="000E360D" w:rsidRPr="00276EE8" w:rsidRDefault="004852A6" w:rsidP="00E4161A">
      <w:pPr>
        <w:widowControl/>
        <w:spacing w:line="360" w:lineRule="auto"/>
        <w:ind w:rightChars="-85" w:right="-178" w:firstLineChars="200" w:firstLine="480"/>
        <w:rPr>
          <w:b/>
          <w:kern w:val="0"/>
          <w:sz w:val="24"/>
        </w:rPr>
      </w:pPr>
      <w:r w:rsidRPr="00276EE8">
        <w:rPr>
          <w:kern w:val="0"/>
          <w:sz w:val="24"/>
        </w:rPr>
        <w:lastRenderedPageBreak/>
        <w:t>4</w:t>
      </w:r>
      <w:r w:rsidRPr="00276EE8">
        <w:rPr>
          <w:kern w:val="0"/>
          <w:sz w:val="24"/>
        </w:rPr>
        <w:t>、基金管理人可以根据法律法规规定及基金合同调整申购费率和赎回费率</w:t>
      </w:r>
      <w:r w:rsidRPr="00276EE8">
        <w:rPr>
          <w:kern w:val="0"/>
          <w:sz w:val="24"/>
        </w:rPr>
        <w:t>,</w:t>
      </w:r>
      <w:r w:rsidRPr="00276EE8">
        <w:rPr>
          <w:kern w:val="0"/>
          <w:sz w:val="24"/>
        </w:rPr>
        <w:t>最新的申购费率和赎回费率在更新的招募说明书中列示。费率如发生变更</w:t>
      </w:r>
      <w:r w:rsidRPr="00276EE8">
        <w:rPr>
          <w:kern w:val="0"/>
          <w:sz w:val="24"/>
        </w:rPr>
        <w:t>,</w:t>
      </w:r>
      <w:r w:rsidRPr="00276EE8">
        <w:rPr>
          <w:kern w:val="0"/>
          <w:sz w:val="24"/>
        </w:rPr>
        <w:t>基金管理人最迟应于新的费率开始实施</w:t>
      </w:r>
      <w:r w:rsidRPr="00276EE8">
        <w:rPr>
          <w:kern w:val="0"/>
          <w:sz w:val="24"/>
        </w:rPr>
        <w:t>3</w:t>
      </w:r>
      <w:r w:rsidRPr="00276EE8">
        <w:rPr>
          <w:kern w:val="0"/>
          <w:sz w:val="24"/>
        </w:rPr>
        <w:t>个工作日前在指定媒体上公告。</w:t>
      </w:r>
    </w:p>
    <w:p w14:paraId="47F6D177"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14:paraId="62CE942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14:paraId="2A157D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14:paraId="158C889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14:paraId="6873CA47"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3D23F5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14:paraId="279155A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8EEF09"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14:paraId="3F74F52D"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14:paraId="04EE8F13"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14:paraId="4EF38991" w14:textId="77777777"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类基金份额（非网上交易），申购费率为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14:paraId="6FF16C5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1BD56E2B" w14:textId="77777777" w:rsidR="004B5CC2" w:rsidRPr="00276EE8" w:rsidRDefault="00990674">
      <w:pPr>
        <w:spacing w:after="0" w:line="360" w:lineRule="auto"/>
        <w:ind w:firstLineChars="200" w:firstLine="480"/>
        <w:rPr>
          <w:kern w:val="0"/>
          <w:sz w:val="24"/>
        </w:rPr>
      </w:pPr>
      <w:r w:rsidRPr="00276EE8">
        <w:rPr>
          <w:kern w:val="0"/>
          <w:sz w:val="24"/>
        </w:rPr>
        <w:lastRenderedPageBreak/>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65F01C25"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47749DF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5FDC12F8" w14:textId="77777777"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14:paraId="18D0ADEE" w14:textId="77777777"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14:paraId="18AD4447"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4A210FD7"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71697FD9"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775A926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68AE7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14:paraId="0850565C"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0DB4D5" w14:textId="77777777"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61DF05B3" w14:textId="77777777"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14:paraId="43EA9851" w14:textId="77777777"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14:paraId="19E231AC" w14:textId="77777777"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14:paraId="15984996"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14:paraId="0E4BB884" w14:textId="77777777"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14:paraId="09F25C3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14:paraId="31C7C581" w14:textId="77777777"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14:paraId="57F0A97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14:paraId="46A17479"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w:t>
      </w:r>
      <w:r w:rsidRPr="00276EE8">
        <w:rPr>
          <w:kern w:val="0"/>
          <w:sz w:val="24"/>
        </w:rPr>
        <w:lastRenderedPageBreak/>
        <w:t>率</w:t>
      </w:r>
    </w:p>
    <w:p w14:paraId="3AFE1BAD"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14:paraId="41788DE5" w14:textId="77777777"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48E8600F"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14:paraId="15B9FF6F"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14:paraId="1B8912F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14:paraId="74A8D502" w14:textId="77777777"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0C009AAD"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14:paraId="0E3A968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14:paraId="78AD449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14:paraId="2A2CE0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14:paraId="16BD7AA7" w14:textId="77777777"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7E1725FE" w14:textId="77777777"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14:paraId="59196C7F" w14:textId="77777777"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14:paraId="3F641B47" w14:textId="77777777"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14:paraId="7E775625" w14:textId="77777777"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14:paraId="4330C419" w14:textId="77777777"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14:paraId="40DFDA42" w14:textId="77777777"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14:paraId="66C4F462"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14:paraId="2CE04EB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14:paraId="3438604E"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w:t>
      </w:r>
      <w:r w:rsidRPr="00276EE8">
        <w:rPr>
          <w:kern w:val="0"/>
          <w:sz w:val="24"/>
        </w:rPr>
        <w:lastRenderedPageBreak/>
        <w:t>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14:paraId="71D34F0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14:paraId="528C80D6" w14:textId="77777777"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14:paraId="733766C8" w14:textId="77777777" w:rsidR="000E360D" w:rsidRPr="00276EE8" w:rsidRDefault="000E360D" w:rsidP="009045A1">
      <w:pPr>
        <w:spacing w:after="0" w:line="360" w:lineRule="auto"/>
        <w:ind w:firstLineChars="200" w:firstLine="480"/>
        <w:rPr>
          <w:kern w:val="0"/>
          <w:sz w:val="24"/>
        </w:rPr>
      </w:pPr>
      <w:bookmarkStart w:id="23"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3"/>
    </w:p>
    <w:p w14:paraId="52558D02" w14:textId="77777777"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14:paraId="370F7047"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14:paraId="6653128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1BF9E0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14:paraId="5C203EA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14:paraId="5C10465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14:paraId="77683260" w14:textId="77777777" w:rsidR="004B5CC2" w:rsidRPr="00276EE8" w:rsidRDefault="00990674">
      <w:pPr>
        <w:spacing w:after="0" w:line="360" w:lineRule="auto"/>
        <w:ind w:firstLineChars="200" w:firstLine="480"/>
        <w:rPr>
          <w:kern w:val="0"/>
          <w:sz w:val="24"/>
        </w:rPr>
      </w:pPr>
      <w:r w:rsidRPr="00276EE8">
        <w:rPr>
          <w:kern w:val="0"/>
          <w:sz w:val="24"/>
        </w:rPr>
        <w:t>6.H</w:t>
      </w:r>
      <w:r w:rsidRPr="00276EE8">
        <w:rPr>
          <w:kern w:val="0"/>
          <w:sz w:val="24"/>
        </w:rPr>
        <w:t>类基金份额的资产规模占基金总资产的比例高于</w:t>
      </w:r>
      <w:r w:rsidRPr="00276EE8">
        <w:rPr>
          <w:kern w:val="0"/>
          <w:sz w:val="24"/>
        </w:rPr>
        <w:t>50%</w:t>
      </w:r>
      <w:r w:rsidRPr="00276EE8">
        <w:rPr>
          <w:kern w:val="0"/>
          <w:sz w:val="24"/>
        </w:rPr>
        <w:t>时，暂停接受</w:t>
      </w:r>
      <w:r w:rsidRPr="00276EE8">
        <w:rPr>
          <w:kern w:val="0"/>
          <w:sz w:val="24"/>
        </w:rPr>
        <w:t>H</w:t>
      </w:r>
      <w:r w:rsidRPr="00276EE8">
        <w:rPr>
          <w:kern w:val="0"/>
          <w:sz w:val="24"/>
        </w:rPr>
        <w:t>类基金份额的申购。</w:t>
      </w:r>
    </w:p>
    <w:p w14:paraId="73618FD9"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全部内地互认基金的人民币跨境金额达到或超过国家规定的总额度时，暂停接受</w:t>
      </w:r>
      <w:r w:rsidRPr="00276EE8">
        <w:rPr>
          <w:kern w:val="0"/>
          <w:sz w:val="24"/>
        </w:rPr>
        <w:t>H</w:t>
      </w:r>
      <w:r w:rsidRPr="00276EE8">
        <w:rPr>
          <w:kern w:val="0"/>
          <w:sz w:val="24"/>
        </w:rPr>
        <w:t>类基金份额的申购。</w:t>
      </w:r>
    </w:p>
    <w:p w14:paraId="00D8652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法律法规规定或中国证监会认定的其他情形。</w:t>
      </w:r>
    </w:p>
    <w:p w14:paraId="08AD639C" w14:textId="77777777" w:rsidR="000E360D" w:rsidRPr="00276EE8" w:rsidRDefault="000E360D" w:rsidP="009045A1">
      <w:pPr>
        <w:spacing w:after="0" w:line="360" w:lineRule="auto"/>
        <w:ind w:firstLineChars="200" w:firstLine="480"/>
        <w:rPr>
          <w:kern w:val="0"/>
          <w:sz w:val="24"/>
        </w:rPr>
      </w:pPr>
      <w:r w:rsidRPr="00276EE8">
        <w:rPr>
          <w:kern w:val="0"/>
          <w:sz w:val="24"/>
        </w:rPr>
        <w:t>发生上述</w:t>
      </w:r>
      <w:r w:rsidRPr="00276EE8">
        <w:rPr>
          <w:kern w:val="0"/>
          <w:sz w:val="24"/>
        </w:rPr>
        <w:t>1-4</w:t>
      </w:r>
      <w:r w:rsidRPr="00276EE8">
        <w:rPr>
          <w:kern w:val="0"/>
          <w:sz w:val="24"/>
        </w:rPr>
        <w:t>、</w:t>
      </w:r>
      <w:r w:rsidRPr="00276EE8">
        <w:rPr>
          <w:kern w:val="0"/>
          <w:sz w:val="24"/>
        </w:rPr>
        <w:t>6-8</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14:paraId="7ED3145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14:paraId="02C11E13" w14:textId="77777777" w:rsidR="004B5CC2" w:rsidRPr="00276EE8" w:rsidRDefault="00990674">
      <w:pPr>
        <w:spacing w:after="0" w:line="360" w:lineRule="auto"/>
        <w:ind w:firstLineChars="200" w:firstLine="480"/>
        <w:rPr>
          <w:kern w:val="0"/>
          <w:sz w:val="24"/>
        </w:rPr>
      </w:pPr>
      <w:r w:rsidRPr="00276EE8">
        <w:rPr>
          <w:kern w:val="0"/>
          <w:sz w:val="24"/>
        </w:rPr>
        <w:lastRenderedPageBreak/>
        <w:t>发生下列情形时，基金管理人可暂停接受投资人的赎回申请或延缓支付赎回款项：</w:t>
      </w:r>
    </w:p>
    <w:p w14:paraId="45AB788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14:paraId="5E3B7A4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2ACFFA1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14:paraId="07B9686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14:paraId="6EE7AF9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法律法规规定或中国证监会认定的其他情形。</w:t>
      </w:r>
    </w:p>
    <w:p w14:paraId="4947B162" w14:textId="77777777" w:rsidR="000E360D" w:rsidRPr="00276EE8" w:rsidRDefault="000E360D" w:rsidP="009045A1">
      <w:pPr>
        <w:spacing w:after="0" w:line="360" w:lineRule="auto"/>
        <w:ind w:firstLineChars="200" w:firstLine="480"/>
        <w:rPr>
          <w:kern w:val="0"/>
          <w:sz w:val="24"/>
        </w:rPr>
      </w:pPr>
      <w:bookmarkStart w:id="24"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个工作日，并在中国证监会指定媒体上公告。投资人在申请赎回时可事先选择将当日可能未获受理部分予以撤销。在暂停赎回的情况消除时，基金管理人应及时恢复赎回业务的办理。</w:t>
      </w:r>
    </w:p>
    <w:p w14:paraId="5E6CD6B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4"/>
    </w:p>
    <w:p w14:paraId="1076FE3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14:paraId="40030029" w14:textId="77777777"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14:paraId="4E29F49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14:paraId="3A9A356E" w14:textId="77777777"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14:paraId="4900833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14:paraId="33B7C9E6"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w:t>
      </w:r>
      <w:r w:rsidRPr="00276EE8">
        <w:rPr>
          <w:kern w:val="0"/>
          <w:sz w:val="24"/>
        </w:rPr>
        <w:lastRenderedPageBreak/>
        <w:t>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中国香港地区销售机构对持有</w:t>
      </w:r>
      <w:r w:rsidRPr="00276EE8">
        <w:rPr>
          <w:kern w:val="0"/>
          <w:sz w:val="24"/>
        </w:rPr>
        <w:t>H</w:t>
      </w:r>
      <w:r w:rsidRPr="00276EE8">
        <w:rPr>
          <w:kern w:val="0"/>
          <w:sz w:val="24"/>
        </w:rPr>
        <w:t>类基金份额投资人的选择权另有规定的，按其规定办理。</w:t>
      </w:r>
    </w:p>
    <w:p w14:paraId="2CC9575F"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14:paraId="432990AF" w14:textId="77777777"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日内通过指定媒体、基金管理人的公司网站或销售机构的网点刊登公告，说明有关处理方法。</w:t>
      </w:r>
    </w:p>
    <w:p w14:paraId="2CA053C1" w14:textId="77777777" w:rsidR="000E360D" w:rsidRPr="00276EE8" w:rsidRDefault="000E360D" w:rsidP="009045A1">
      <w:pPr>
        <w:spacing w:after="0" w:line="360" w:lineRule="auto"/>
        <w:ind w:firstLineChars="200" w:firstLine="480"/>
        <w:rPr>
          <w:kern w:val="0"/>
          <w:sz w:val="24"/>
        </w:rPr>
      </w:pPr>
      <w:bookmarkStart w:id="25"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5"/>
    <w:p w14:paraId="1DB9E636" w14:textId="77777777"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14:paraId="7FC169F3" w14:textId="77777777"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14:paraId="3A0A824B" w14:textId="77777777"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14:paraId="40354A31" w14:textId="77777777"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14:paraId="576C1690" w14:textId="77777777" w:rsidR="000E360D" w:rsidRPr="00276EE8" w:rsidRDefault="000E360D" w:rsidP="009045A1">
      <w:pPr>
        <w:spacing w:after="0" w:line="360" w:lineRule="auto"/>
        <w:ind w:firstLineChars="200" w:firstLine="480"/>
        <w:rPr>
          <w:kern w:val="0"/>
          <w:sz w:val="24"/>
        </w:rPr>
      </w:pPr>
      <w:bookmarkStart w:id="26" w:name="_Toc79392618"/>
      <w:bookmarkStart w:id="27" w:name="_Toc59441259"/>
      <w:bookmarkStart w:id="28"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14:paraId="68AA673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29" w:name="_Toc79392621"/>
      <w:bookmarkEnd w:id="26"/>
      <w:bookmarkEnd w:id="27"/>
      <w:bookmarkEnd w:id="28"/>
      <w:r w:rsidRPr="00276EE8">
        <w:rPr>
          <w:b/>
          <w:sz w:val="24"/>
        </w:rPr>
        <w:t>转托管</w:t>
      </w:r>
      <w:bookmarkEnd w:id="29"/>
    </w:p>
    <w:p w14:paraId="6C462E5F" w14:textId="77777777" w:rsidR="004B5CC2" w:rsidRPr="00276EE8" w:rsidRDefault="00990674">
      <w:pPr>
        <w:spacing w:after="0" w:line="360" w:lineRule="auto"/>
        <w:ind w:firstLineChars="200" w:firstLine="480"/>
        <w:rPr>
          <w:kern w:val="0"/>
          <w:sz w:val="24"/>
        </w:rPr>
      </w:pPr>
      <w:r w:rsidRPr="00276EE8">
        <w:rPr>
          <w:kern w:val="0"/>
          <w:sz w:val="24"/>
        </w:rPr>
        <w:lastRenderedPageBreak/>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276EE8" w:rsidRDefault="000E360D" w:rsidP="009045A1">
      <w:pPr>
        <w:spacing w:after="0" w:line="360" w:lineRule="auto"/>
        <w:ind w:firstLineChars="200" w:firstLine="480"/>
        <w:rPr>
          <w:kern w:val="0"/>
          <w:sz w:val="24"/>
        </w:rPr>
      </w:pPr>
      <w:bookmarkStart w:id="30" w:name="_Hlt81031749"/>
      <w:bookmarkEnd w:id="30"/>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14:paraId="2478230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14:paraId="2FE5A50E" w14:textId="77777777"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14:paraId="17F9E32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14:paraId="688D0E10" w14:textId="77777777"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14:paraId="0661580E" w14:textId="77777777"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14:paraId="5F7BB533" w14:textId="77777777"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14:paraId="27E3547F"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14:paraId="572D6659" w14:textId="77777777"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w:t>
      </w:r>
      <w:r w:rsidRPr="00276EE8">
        <w:rPr>
          <w:kern w:val="0"/>
          <w:sz w:val="24"/>
        </w:rPr>
        <w:lastRenderedPageBreak/>
        <w:t>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14:paraId="03BC58D9" w14:textId="77777777"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14:paraId="6BA9419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14:paraId="57471A7F" w14:textId="77777777"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14:paraId="5DD05AB8" w14:textId="77777777" w:rsidR="000E360D" w:rsidRPr="00276EE8" w:rsidRDefault="000E360D" w:rsidP="009045A1">
      <w:pPr>
        <w:spacing w:after="0" w:line="360" w:lineRule="auto"/>
        <w:ind w:firstLineChars="200" w:firstLine="480"/>
        <w:rPr>
          <w:kern w:val="0"/>
          <w:sz w:val="24"/>
        </w:rPr>
      </w:pPr>
      <w:bookmarkStart w:id="31" w:name="_Toc79392620"/>
      <w:r w:rsidRPr="00276EE8">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14:paraId="1D3523DB"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1"/>
      <w:r w:rsidRPr="00276EE8">
        <w:rPr>
          <w:b/>
          <w:sz w:val="24"/>
        </w:rPr>
        <w:t>和解冻</w:t>
      </w:r>
    </w:p>
    <w:p w14:paraId="1AAD4853" w14:textId="77777777"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276EE8" w:rsidRDefault="004852A6" w:rsidP="004852A6">
      <w:pPr>
        <w:spacing w:line="360" w:lineRule="auto"/>
        <w:ind w:firstLineChars="200" w:firstLine="482"/>
        <w:rPr>
          <w:b/>
          <w:kern w:val="0"/>
          <w:sz w:val="24"/>
        </w:rPr>
      </w:pPr>
      <w:r w:rsidRPr="00276EE8">
        <w:rPr>
          <w:b/>
          <w:kern w:val="0"/>
          <w:sz w:val="24"/>
        </w:rPr>
        <w:t>（十八）其他</w:t>
      </w:r>
    </w:p>
    <w:p w14:paraId="49FE2B02" w14:textId="77777777"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14:paraId="36C4D108" w14:textId="77777777" w:rsidR="004852A6" w:rsidRPr="00276EE8" w:rsidRDefault="004852A6" w:rsidP="009045A1">
      <w:pPr>
        <w:spacing w:after="0" w:line="360" w:lineRule="auto"/>
        <w:ind w:firstLineChars="200" w:firstLine="480"/>
        <w:rPr>
          <w:kern w:val="0"/>
          <w:sz w:val="24"/>
        </w:rPr>
      </w:pPr>
    </w:p>
    <w:p w14:paraId="3793E99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2" w:name="_Toc486419828"/>
      <w:r w:rsidRPr="00E4161A">
        <w:rPr>
          <w:rFonts w:ascii="Times New Roman" w:eastAsia="黑体" w:hAnsi="Times New Roman" w:cs="Times New Roman"/>
          <w:kern w:val="0"/>
          <w:sz w:val="30"/>
          <w:szCs w:val="20"/>
        </w:rPr>
        <w:lastRenderedPageBreak/>
        <w:t>九、基金的转换</w:t>
      </w:r>
      <w:bookmarkEnd w:id="32"/>
    </w:p>
    <w:p w14:paraId="407401FE"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14:paraId="3D7D4E75" w14:textId="77777777"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14:paraId="714954ED" w14:textId="77777777"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14:paraId="254BFB0A" w14:textId="77777777"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14:paraId="7F65ED24"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14:paraId="04478866"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14:paraId="47487085"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14:paraId="41117263" w14:textId="77777777"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14:paraId="555E122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14:paraId="14EB92B4" w14:textId="77777777"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14:paraId="2C67B4C5"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lastRenderedPageBreak/>
        <w:t>（四）基金转换的数额限制</w:t>
      </w:r>
    </w:p>
    <w:p w14:paraId="218EB7F2" w14:textId="77777777"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14:paraId="7B33723D" w14:textId="77777777"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Pr="00276EE8">
        <w:rPr>
          <w:bCs/>
          <w:sz w:val="24"/>
        </w:rPr>
        <w:t>1</w:t>
      </w:r>
      <w:r w:rsidRPr="00276EE8">
        <w:rPr>
          <w:bCs/>
          <w:sz w:val="24"/>
        </w:rPr>
        <w:t>份。基金持有人可将其全部或部分基金份额转换成其它基金，单笔转换申请不受转入基金最低申购限额限制。</w:t>
      </w:r>
    </w:p>
    <w:p w14:paraId="7FB27841" w14:textId="77777777" w:rsidR="004B5CC2" w:rsidRPr="00276EE8" w:rsidRDefault="0099067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14:paraId="7CBC5D9B" w14:textId="77777777" w:rsidR="000E360D" w:rsidRPr="00276EE8" w:rsidRDefault="000E360D" w:rsidP="00636DEC">
      <w:pPr>
        <w:spacing w:after="0" w:line="360" w:lineRule="auto"/>
        <w:ind w:firstLineChars="200" w:firstLine="480"/>
        <w:rPr>
          <w:bCs/>
          <w:sz w:val="24"/>
        </w:rPr>
      </w:pPr>
      <w:r w:rsidRPr="00276EE8">
        <w:rPr>
          <w:bCs/>
          <w:sz w:val="24"/>
        </w:rPr>
        <w:t xml:space="preserve"> </w:t>
      </w:r>
    </w:p>
    <w:p w14:paraId="615FF73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14:paraId="399C1F8C"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14:paraId="35730F88"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14:paraId="1A27ADCC" w14:textId="77777777"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转出基金的赎回费用按照各基金最新的更新招募说明书及相关公告规定的赎回费率和计费方式收取，赎回费用的</w:t>
      </w:r>
      <w:r w:rsidRPr="00276EE8">
        <w:rPr>
          <w:bCs/>
          <w:sz w:val="24"/>
        </w:rPr>
        <w:t>25%</w:t>
      </w:r>
      <w:r w:rsidRPr="00276EE8">
        <w:rPr>
          <w:bCs/>
          <w:sz w:val="24"/>
        </w:rPr>
        <w:t>归入基金财产，其余部分用于支付注册登记费等相关手续费。</w:t>
      </w:r>
    </w:p>
    <w:p w14:paraId="7F433955"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14:paraId="50FB63FE" w14:textId="77777777"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w:t>
      </w:r>
      <w:r w:rsidRPr="00276EE8">
        <w:rPr>
          <w:bCs/>
          <w:sz w:val="24"/>
        </w:rPr>
        <w:lastRenderedPageBreak/>
        <w:t>着转出确认金额递减。</w:t>
      </w:r>
    </w:p>
    <w:p w14:paraId="5737F9B0"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、后端收费模式下转出与转入基金的申购补差费用</w:t>
      </w:r>
    </w:p>
    <w:p w14:paraId="1972BCCA" w14:textId="77777777"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14:paraId="52D10BAC" w14:textId="77777777"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77777777"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w:t>
      </w:r>
      <w:r w:rsidRPr="00276EE8">
        <w:rPr>
          <w:bCs/>
          <w:sz w:val="24"/>
        </w:rPr>
        <w:t>www.bocomschroder.com</w:t>
      </w:r>
      <w:r w:rsidRPr="00276EE8">
        <w:rPr>
          <w:bCs/>
          <w:sz w:val="24"/>
        </w:rPr>
        <w:t>）列示的相关转换费率表或相关公告。</w:t>
      </w:r>
    </w:p>
    <w:p w14:paraId="4724622A"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9D6C6B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14:paraId="1F932691"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14:paraId="6B3B3D5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5AAD73C5"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4B3F30E5"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5243A359"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14:paraId="07DE653A" w14:textId="77777777"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14:paraId="79DE180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w:t>
      </w:r>
      <w:r w:rsidRPr="00276EE8">
        <w:rPr>
          <w:bCs/>
          <w:sz w:val="24"/>
        </w:rPr>
        <w:lastRenderedPageBreak/>
        <w:t>申请当日转入基金的基金份额净值</w:t>
      </w:r>
    </w:p>
    <w:p w14:paraId="584C4943" w14:textId="77777777" w:rsidR="004B5CC2" w:rsidRPr="00276EE8" w:rsidRDefault="00990674">
      <w:pPr>
        <w:spacing w:after="0" w:line="360" w:lineRule="auto"/>
        <w:ind w:firstLineChars="200" w:firstLine="480"/>
        <w:rPr>
          <w:bCs/>
          <w:sz w:val="24"/>
        </w:rPr>
      </w:pPr>
      <w:r w:rsidRPr="00276EE8">
        <w:rPr>
          <w:bCs/>
          <w:sz w:val="24"/>
        </w:rPr>
        <w:t>其中：</w:t>
      </w:r>
    </w:p>
    <w:p w14:paraId="01A37A44"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77963DE5"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59D16710" w14:textId="77777777"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14:paraId="516BB358"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14:paraId="2BCC0B57"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14:paraId="4DDBD05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14:paraId="04D36063"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14:paraId="3C2568D7"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14:paraId="0233E6C3" w14:textId="77777777"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类基金份额转换为交银趋势前端基金份额（非网上交易），则转入交银趋势确认的基金份额为：</w:t>
      </w:r>
    </w:p>
    <w:p w14:paraId="1C28747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14:paraId="57091130"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14:paraId="11E537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14:paraId="217BEFA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14:paraId="2AA61F7B"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14:paraId="4212798A" w14:textId="77777777"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类基金份额转换为交银精选前端基金份额（非网上交易），则转入交银精选确认的基金份额为：</w:t>
      </w:r>
    </w:p>
    <w:p w14:paraId="59CD846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14:paraId="3C5CC153" w14:textId="77777777" w:rsidR="004B5CC2" w:rsidRPr="00276EE8" w:rsidRDefault="00990674">
      <w:pPr>
        <w:spacing w:after="0" w:line="360" w:lineRule="auto"/>
        <w:ind w:firstLineChars="200" w:firstLine="480"/>
        <w:rPr>
          <w:bCs/>
          <w:sz w:val="24"/>
        </w:rPr>
      </w:pPr>
      <w:r w:rsidRPr="00276EE8">
        <w:rPr>
          <w:bCs/>
          <w:sz w:val="24"/>
        </w:rPr>
        <w:lastRenderedPageBreak/>
        <w:t>转出基金的赎回费</w:t>
      </w:r>
      <w:r w:rsidRPr="00276EE8">
        <w:rPr>
          <w:bCs/>
          <w:sz w:val="24"/>
        </w:rPr>
        <w:t>=0</w:t>
      </w:r>
      <w:r w:rsidRPr="00276EE8">
        <w:rPr>
          <w:bCs/>
          <w:sz w:val="24"/>
        </w:rPr>
        <w:t>元</w:t>
      </w:r>
    </w:p>
    <w:p w14:paraId="4D71748E"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=125,000-0=125,000</w:t>
      </w:r>
      <w:r w:rsidRPr="00276EE8">
        <w:rPr>
          <w:bCs/>
          <w:sz w:val="24"/>
        </w:rPr>
        <w:t>元</w:t>
      </w:r>
    </w:p>
    <w:p w14:paraId="1491388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14:paraId="2232CE8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14:paraId="12296344" w14:textId="77777777"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类基金份额（非网上交易），则转入确认的交银增利</w:t>
      </w:r>
      <w:r w:rsidRPr="00276EE8">
        <w:rPr>
          <w:bCs/>
          <w:sz w:val="24"/>
        </w:rPr>
        <w:t>A</w:t>
      </w:r>
      <w:r w:rsidRPr="00276EE8">
        <w:rPr>
          <w:bCs/>
          <w:sz w:val="24"/>
        </w:rPr>
        <w:t>类基金份额为：</w:t>
      </w:r>
    </w:p>
    <w:p w14:paraId="58D1DBDA"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05EC2439"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F3653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721B4552"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14:paraId="1B3F5393"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14:paraId="677600BF"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14:paraId="35079121"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7E576E7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7B368088"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74EDDA6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14:paraId="63E0FBD5"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492A06CD" w14:textId="77777777" w:rsidR="004B5CC2" w:rsidRPr="00276EE8" w:rsidRDefault="00990674">
      <w:pPr>
        <w:spacing w:after="0" w:line="360" w:lineRule="auto"/>
        <w:ind w:firstLineChars="200" w:firstLine="480"/>
        <w:rPr>
          <w:bCs/>
          <w:sz w:val="24"/>
        </w:rPr>
      </w:pPr>
      <w:r w:rsidRPr="00276EE8">
        <w:rPr>
          <w:bCs/>
          <w:sz w:val="24"/>
        </w:rPr>
        <w:t>其中：</w:t>
      </w:r>
    </w:p>
    <w:p w14:paraId="6C53B9F1"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631139BA"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26E0730F" w14:textId="77777777"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w:t>
      </w:r>
      <w:r w:rsidRPr="00276EE8">
        <w:rPr>
          <w:bCs/>
          <w:sz w:val="24"/>
        </w:rPr>
        <w:lastRenderedPageBreak/>
        <w:t>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份交银主题后端基金份额转换为交银稳健后端基金份额，则转入交银稳健确认的基金份额为：</w:t>
      </w:r>
    </w:p>
    <w:p w14:paraId="0BAABBCD"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2FF3678A"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27D7D839"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1E8EDA4D"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14:paraId="69597C69"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14:paraId="2906AA14" w14:textId="77777777"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14:paraId="7FB7843F"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3E5973ED"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08C11B8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7348AD27"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14:paraId="46279F1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14:paraId="790EFAD0" w14:textId="77777777"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14:paraId="4EB8E60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14:paraId="265CE306"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14:paraId="547E202A"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14:paraId="05A4D3F0"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14:paraId="1F63482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14:paraId="3ED3A8DB" w14:textId="77777777"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w:t>
      </w:r>
      <w:r w:rsidRPr="00276EE8">
        <w:rPr>
          <w:bCs/>
          <w:sz w:val="24"/>
        </w:rPr>
        <w:lastRenderedPageBreak/>
        <w:t>份额为：</w:t>
      </w:r>
    </w:p>
    <w:p w14:paraId="5901A53C"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2F2CDA2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66BA889F"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1D183646"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14:paraId="44E6CE3B" w14:textId="77777777"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14:paraId="65828D1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14:paraId="5C6C9003"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14:paraId="135AFFC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14:paraId="251387A1"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946FB82"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14:paraId="332BAA21"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14:paraId="54EBCB8C" w14:textId="77777777"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w:t>
      </w:r>
      <w:r w:rsidRPr="00276EE8">
        <w:rPr>
          <w:bCs/>
          <w:sz w:val="24"/>
        </w:rPr>
        <w:lastRenderedPageBreak/>
        <w:t>入基金关于暂停或拒绝申购、暂停赎回的情形和公告的有关规定一般也适用于暂停基金转换，具体暂停或恢复基金转换的相关业务请详见届时本基金管理人发布的相关公告。</w:t>
      </w:r>
    </w:p>
    <w:p w14:paraId="74ECA8D3" w14:textId="77777777"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276EE8" w:rsidRDefault="000E360D" w:rsidP="000E360D">
      <w:pPr>
        <w:spacing w:line="360" w:lineRule="auto"/>
        <w:ind w:rightChars="-85" w:right="-178" w:firstLineChars="200" w:firstLine="480"/>
        <w:rPr>
          <w:sz w:val="24"/>
        </w:rPr>
      </w:pPr>
    </w:p>
    <w:p w14:paraId="77BD5095" w14:textId="77777777" w:rsidR="000E360D" w:rsidRPr="00276EE8" w:rsidRDefault="000E360D" w:rsidP="000E360D">
      <w:pPr>
        <w:spacing w:line="360" w:lineRule="auto"/>
        <w:ind w:rightChars="-85" w:right="-178" w:firstLineChars="200" w:firstLine="480"/>
        <w:rPr>
          <w:sz w:val="24"/>
        </w:rPr>
      </w:pPr>
    </w:p>
    <w:p w14:paraId="34C94F47" w14:textId="77777777" w:rsidR="000E360D" w:rsidRPr="00276EE8" w:rsidRDefault="000E360D" w:rsidP="000E360D">
      <w:pPr>
        <w:spacing w:line="360" w:lineRule="auto"/>
        <w:ind w:rightChars="-85" w:right="-178" w:firstLineChars="200" w:firstLine="480"/>
        <w:rPr>
          <w:sz w:val="24"/>
        </w:rPr>
      </w:pPr>
    </w:p>
    <w:p w14:paraId="29F3270B"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3" w:name="_Toc486419829"/>
      <w:r w:rsidRPr="00E4161A">
        <w:rPr>
          <w:rFonts w:ascii="Times New Roman" w:eastAsia="黑体" w:hAnsi="Times New Roman" w:cs="Times New Roman"/>
          <w:kern w:val="0"/>
          <w:sz w:val="30"/>
          <w:szCs w:val="20"/>
        </w:rPr>
        <w:lastRenderedPageBreak/>
        <w:t>十、基金的投资</w:t>
      </w:r>
      <w:bookmarkEnd w:id="33"/>
    </w:p>
    <w:p w14:paraId="702D991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14:paraId="7D476197"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14:paraId="41AE174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14:paraId="37D140DC" w14:textId="77777777"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w:t>
      </w:r>
      <w:r w:rsidRPr="00276EE8">
        <w:rPr>
          <w:rFonts w:ascii="Times New Roman" w:hAnsi="Times New Roman" w:cs="Times New Roman"/>
          <w:sz w:val="24"/>
        </w:rPr>
        <w:lastRenderedPageBreak/>
        <w:t>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14:paraId="71B20AB7" w14:textId="77777777"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14:paraId="23639442" w14:textId="77777777"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14:paraId="05B31712" w14:textId="77777777" w:rsidTr="0094057E">
        <w:trPr>
          <w:cantSplit/>
          <w:trHeight w:val="315"/>
        </w:trPr>
        <w:tc>
          <w:tcPr>
            <w:tcW w:w="5040" w:type="dxa"/>
            <w:tcBorders>
              <w:top w:val="nil"/>
              <w:left w:val="nil"/>
              <w:bottom w:val="nil"/>
              <w:right w:val="nil"/>
            </w:tcBorders>
            <w:noWrap/>
            <w:vAlign w:val="center"/>
          </w:tcPr>
          <w:p w14:paraId="6155A5C5" w14:textId="77777777"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14:paraId="2DC550A2" w14:textId="77777777" w:rsidR="00157107" w:rsidRPr="00276EE8" w:rsidRDefault="00157107" w:rsidP="0094057E">
            <w:pPr>
              <w:pStyle w:val="af7"/>
              <w:spacing w:beforeLines="0" w:line="360" w:lineRule="auto"/>
              <w:ind w:rightChars="-85" w:right="-178"/>
              <w:rPr>
                <w:szCs w:val="24"/>
              </w:rPr>
            </w:pPr>
            <w:r w:rsidRPr="00276EE8">
              <w:rPr>
                <w:szCs w:val="24"/>
              </w:rPr>
              <w:t>35-95%</w:t>
            </w:r>
          </w:p>
        </w:tc>
      </w:tr>
      <w:tr w:rsidR="00157107" w:rsidRPr="00276EE8"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14:paraId="1175FE3E" w14:textId="77777777" w:rsidR="00157107" w:rsidRPr="00276EE8" w:rsidRDefault="00157107" w:rsidP="0094057E">
            <w:pPr>
              <w:spacing w:line="360" w:lineRule="auto"/>
              <w:ind w:rightChars="-85" w:right="-178"/>
              <w:jc w:val="center"/>
              <w:rPr>
                <w:sz w:val="24"/>
              </w:rPr>
            </w:pPr>
            <w:r w:rsidRPr="00276EE8">
              <w:rPr>
                <w:sz w:val="24"/>
              </w:rPr>
              <w:t>0-60%</w:t>
            </w:r>
          </w:p>
        </w:tc>
      </w:tr>
      <w:tr w:rsidR="00157107" w:rsidRPr="00276EE8"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14:paraId="0CB2A2F2" w14:textId="77777777"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276EE8" w:rsidRDefault="00157107" w:rsidP="0094057E">
            <w:pPr>
              <w:spacing w:line="360" w:lineRule="auto"/>
              <w:ind w:rightChars="-85" w:right="-178"/>
              <w:jc w:val="center"/>
              <w:rPr>
                <w:sz w:val="24"/>
              </w:rPr>
            </w:pPr>
            <w:r w:rsidRPr="00276EE8">
              <w:rPr>
                <w:sz w:val="24"/>
              </w:rPr>
              <w:t>5%-65%</w:t>
            </w:r>
          </w:p>
        </w:tc>
      </w:tr>
    </w:tbl>
    <w:p w14:paraId="088C0D1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14:paraId="7FDEE007"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14:paraId="244560FC" w14:textId="77777777"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14:paraId="14A66184"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w:t>
      </w:r>
      <w:r w:rsidRPr="00276EE8">
        <w:rPr>
          <w:rFonts w:ascii="Times New Roman" w:hAnsi="Times New Roman" w:cs="Times New Roman"/>
          <w:sz w:val="24"/>
        </w:rPr>
        <w:lastRenderedPageBreak/>
        <w:t>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14:paraId="34AA374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14:paraId="01177B1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276EE8" w:rsidRDefault="00157107" w:rsidP="00157107">
      <w:pPr>
        <w:spacing w:line="360" w:lineRule="auto"/>
        <w:ind w:firstLineChars="200" w:firstLine="480"/>
        <w:rPr>
          <w:sz w:val="24"/>
        </w:rPr>
      </w:pPr>
      <w:bookmarkStart w:id="34" w:name="_Toc109307583"/>
      <w:bookmarkStart w:id="35" w:name="_Toc109537388"/>
      <w:r w:rsidRPr="00276EE8">
        <w:rPr>
          <w:sz w:val="24"/>
        </w:rPr>
        <w:t>1</w:t>
      </w:r>
      <w:r w:rsidRPr="00276EE8">
        <w:rPr>
          <w:sz w:val="24"/>
        </w:rPr>
        <w:t>、资产配置</w:t>
      </w:r>
      <w:bookmarkEnd w:id="34"/>
      <w:bookmarkEnd w:id="35"/>
    </w:p>
    <w:p w14:paraId="6743847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w:t>
      </w:r>
      <w:r w:rsidRPr="00276EE8">
        <w:rPr>
          <w:rFonts w:ascii="Times New Roman" w:hAnsi="Times New Roman" w:cs="Times New Roman"/>
          <w:kern w:val="0"/>
          <w:sz w:val="24"/>
        </w:rPr>
        <w:lastRenderedPageBreak/>
        <w:t>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14:paraId="1BDDE9F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14:paraId="0A7E3F2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14:paraId="7EAB714D"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14:paraId="12268665"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14:paraId="6AFE881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41B6B091"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14:paraId="18A0941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无风险的超额收益。</w:t>
      </w:r>
    </w:p>
    <w:p w14:paraId="635E72B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lastRenderedPageBreak/>
        <w:t>在全球经济的框架下，本基金管理人对宏观经济运行趋势及其引致的财政货币政策变化作出判断，运用数量化工具，对未来市场利率趋势及市场信用环境变化作出预测，通过组合优化进行合理的配置。</w:t>
      </w:r>
    </w:p>
    <w:p w14:paraId="396415C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14:paraId="4FA41C5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14:paraId="7415EFBF"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B5944"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14:paraId="4ABC4850"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14:paraId="342F1143" w14:textId="77777777"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14:paraId="3BA79275"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14:paraId="26AA6FCB"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14:paraId="738F77B0"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14:paraId="61EF9CF0"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14:paraId="406482B9"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w:t>
      </w:r>
      <w:r w:rsidRPr="00276EE8">
        <w:rPr>
          <w:sz w:val="24"/>
        </w:rPr>
        <w:lastRenderedPageBreak/>
        <w:t>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14:paraId="6AF7BD62"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14:paraId="753DF438" w14:textId="77777777" w:rsidR="00157107" w:rsidRPr="00276EE8"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p>
    <w:p w14:paraId="64CF0253" w14:textId="77777777" w:rsidR="00157107" w:rsidRPr="00276EE8" w:rsidRDefault="00157107" w:rsidP="00157107">
      <w:pPr>
        <w:spacing w:line="360" w:lineRule="auto"/>
        <w:ind w:firstLineChars="200" w:firstLine="480"/>
        <w:rPr>
          <w:sz w:val="24"/>
        </w:rPr>
      </w:pPr>
      <w:r w:rsidRPr="00276EE8">
        <w:rPr>
          <w:sz w:val="24"/>
        </w:rPr>
        <w:t>(10)</w:t>
      </w:r>
      <w:r w:rsidRPr="00276EE8">
        <w:rPr>
          <w:sz w:val="24"/>
        </w:rPr>
        <w:t>本基金投资于资产支持证券的比例，不得超过该资产支持证券总规模的</w:t>
      </w:r>
      <w:r w:rsidRPr="00276EE8">
        <w:rPr>
          <w:sz w:val="24"/>
        </w:rPr>
        <w:t>10%</w:t>
      </w:r>
      <w:r w:rsidRPr="00276EE8">
        <w:rPr>
          <w:sz w:val="24"/>
        </w:rPr>
        <w:t>；</w:t>
      </w:r>
    </w:p>
    <w:p w14:paraId="74991F43" w14:textId="77777777" w:rsidR="00157107" w:rsidRPr="00276EE8" w:rsidRDefault="00157107" w:rsidP="00157107">
      <w:pPr>
        <w:spacing w:line="360" w:lineRule="auto"/>
        <w:ind w:firstLineChars="200" w:firstLine="480"/>
        <w:rPr>
          <w:sz w:val="24"/>
        </w:rPr>
      </w:pPr>
      <w:r w:rsidRPr="00276EE8">
        <w:rPr>
          <w:sz w:val="24"/>
        </w:rPr>
        <w:t>(11)</w:t>
      </w:r>
      <w:r w:rsidRPr="00276EE8">
        <w:rPr>
          <w:sz w:val="24"/>
        </w:rPr>
        <w:t>本基金持有的同一（指同一信用级别）资产支持证券的比例，不得超过该资产支持证券规模的</w:t>
      </w:r>
      <w:r w:rsidRPr="00276EE8">
        <w:rPr>
          <w:sz w:val="24"/>
        </w:rPr>
        <w:t>10%</w:t>
      </w:r>
      <w:r w:rsidRPr="00276EE8">
        <w:rPr>
          <w:sz w:val="24"/>
        </w:rPr>
        <w:t>。</w:t>
      </w:r>
    </w:p>
    <w:p w14:paraId="315149DF" w14:textId="77777777" w:rsidR="00157107" w:rsidRPr="00276EE8" w:rsidRDefault="00157107" w:rsidP="00157107">
      <w:pPr>
        <w:spacing w:line="360" w:lineRule="auto"/>
        <w:ind w:firstLineChars="200" w:firstLine="480"/>
        <w:rPr>
          <w:sz w:val="24"/>
        </w:rPr>
      </w:pPr>
      <w:r w:rsidRPr="00276EE8">
        <w:rPr>
          <w:sz w:val="24"/>
        </w:rPr>
        <w:t>(12)</w:t>
      </w:r>
      <w:r w:rsidRPr="00276EE8">
        <w:rPr>
          <w:sz w:val="24"/>
        </w:rPr>
        <w:t>本基金投资于同一原始权益人的各类资产支持证券的比例，不得超过基金资产净值的</w:t>
      </w:r>
      <w:r w:rsidRPr="00276EE8">
        <w:rPr>
          <w:sz w:val="24"/>
        </w:rPr>
        <w:t>10%</w:t>
      </w:r>
      <w:r w:rsidRPr="00276EE8">
        <w:rPr>
          <w:sz w:val="24"/>
        </w:rPr>
        <w:t>。</w:t>
      </w:r>
    </w:p>
    <w:p w14:paraId="168BC5A8" w14:textId="77777777" w:rsidR="00157107" w:rsidRPr="00276EE8" w:rsidRDefault="00157107" w:rsidP="00157107">
      <w:pPr>
        <w:spacing w:line="360" w:lineRule="auto"/>
        <w:ind w:firstLineChars="200" w:firstLine="480"/>
        <w:rPr>
          <w:sz w:val="24"/>
        </w:rPr>
      </w:pPr>
      <w:r w:rsidRPr="00276EE8">
        <w:rPr>
          <w:sz w:val="24"/>
        </w:rPr>
        <w:t>(13)</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14:paraId="0B2A891D" w14:textId="77777777" w:rsidR="00157107" w:rsidRPr="00276EE8" w:rsidRDefault="00157107" w:rsidP="00157107">
      <w:pPr>
        <w:spacing w:line="360" w:lineRule="auto"/>
        <w:ind w:firstLineChars="200" w:firstLine="480"/>
        <w:rPr>
          <w:sz w:val="24"/>
        </w:rPr>
      </w:pPr>
      <w:r w:rsidRPr="00276EE8">
        <w:rPr>
          <w:sz w:val="24"/>
        </w:rPr>
        <w:t>(14)</w:t>
      </w:r>
      <w:r w:rsidRPr="00276EE8">
        <w:rPr>
          <w:sz w:val="24"/>
        </w:rPr>
        <w:t>本基金持有的全部资产支持证券，其市值不得超过基金资产净值的</w:t>
      </w:r>
      <w:r w:rsidRPr="00276EE8">
        <w:rPr>
          <w:sz w:val="24"/>
        </w:rPr>
        <w:t>20%</w:t>
      </w:r>
      <w:r w:rsidRPr="00276EE8">
        <w:rPr>
          <w:sz w:val="24"/>
        </w:rPr>
        <w:t>。</w:t>
      </w:r>
    </w:p>
    <w:p w14:paraId="79DAD128" w14:textId="77777777" w:rsidR="00157107" w:rsidRPr="00276EE8" w:rsidRDefault="00157107" w:rsidP="00157107">
      <w:pPr>
        <w:spacing w:line="360" w:lineRule="auto"/>
        <w:ind w:firstLineChars="200" w:firstLine="480"/>
        <w:rPr>
          <w:sz w:val="24"/>
        </w:rPr>
      </w:pPr>
      <w:r w:rsidRPr="00276EE8">
        <w:rPr>
          <w:sz w:val="24"/>
        </w:rPr>
        <w:t>(15)</w:t>
      </w:r>
      <w:r w:rsidRPr="00276EE8">
        <w:rPr>
          <w:sz w:val="24"/>
        </w:rPr>
        <w:t>法律法规或监管部门取消上述限制，则本基金不受上述限制。</w:t>
      </w:r>
    </w:p>
    <w:p w14:paraId="5A96F180" w14:textId="77777777" w:rsidR="00157107" w:rsidRPr="00276EE8" w:rsidRDefault="00157107" w:rsidP="00157107">
      <w:pPr>
        <w:spacing w:line="360" w:lineRule="auto"/>
        <w:ind w:firstLineChars="200" w:firstLine="480"/>
        <w:rPr>
          <w:sz w:val="24"/>
        </w:rPr>
      </w:pPr>
      <w:r w:rsidRPr="00276EE8">
        <w:rPr>
          <w:sz w:val="24"/>
        </w:rPr>
        <w:t>因证券市场波动、上市公司合并、基金规模变动、股权分置改革中支付对价等基金管理人之外的因素致使基金投资比例不符合上述</w:t>
      </w:r>
      <w:r w:rsidRPr="00276EE8">
        <w:rPr>
          <w:sz w:val="24"/>
        </w:rPr>
        <w:t>(1)—(6)</w:t>
      </w:r>
      <w:r w:rsidRPr="00276EE8">
        <w:t xml:space="preserve"> </w:t>
      </w:r>
      <w:r w:rsidRPr="00276EE8">
        <w:rPr>
          <w:sz w:val="24"/>
        </w:rPr>
        <w:t>、</w:t>
      </w:r>
      <w:r w:rsidRPr="00276EE8">
        <w:rPr>
          <w:sz w:val="24"/>
        </w:rPr>
        <w:t>(12)</w:t>
      </w:r>
      <w:r w:rsidRPr="00276EE8">
        <w:rPr>
          <w:sz w:val="24"/>
        </w:rPr>
        <w:t>和</w:t>
      </w:r>
      <w:r w:rsidRPr="00276EE8">
        <w:rPr>
          <w:sz w:val="24"/>
        </w:rPr>
        <w:t>(14)</w:t>
      </w:r>
      <w:r w:rsidRPr="00276EE8">
        <w:rPr>
          <w:sz w:val="24"/>
        </w:rPr>
        <w:t>项规定的投资比例的，基金管理人应当在</w:t>
      </w:r>
      <w:r w:rsidRPr="00276EE8">
        <w:rPr>
          <w:sz w:val="24"/>
        </w:rPr>
        <w:t>10</w:t>
      </w:r>
      <w:r w:rsidRPr="00276EE8">
        <w:rPr>
          <w:sz w:val="24"/>
        </w:rPr>
        <w:t>个交易日内进行调整。</w:t>
      </w:r>
    </w:p>
    <w:p w14:paraId="6BBBB302"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14:paraId="1ACF491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14:paraId="1D32D60A" w14:textId="77777777"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14:paraId="4249EE56"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14:paraId="294935A1" w14:textId="77777777" w:rsidR="00157107" w:rsidRPr="00276EE8" w:rsidRDefault="00157107" w:rsidP="00157107">
      <w:pPr>
        <w:spacing w:line="360" w:lineRule="auto"/>
        <w:ind w:firstLineChars="200" w:firstLine="480"/>
        <w:rPr>
          <w:sz w:val="24"/>
        </w:rPr>
      </w:pPr>
      <w:r w:rsidRPr="00276EE8">
        <w:rPr>
          <w:sz w:val="24"/>
        </w:rPr>
        <w:lastRenderedPageBreak/>
        <w:t>(2)</w:t>
      </w:r>
      <w:r w:rsidRPr="00276EE8">
        <w:rPr>
          <w:sz w:val="24"/>
        </w:rPr>
        <w:t>向他人贷款或者提供担保；</w:t>
      </w:r>
    </w:p>
    <w:p w14:paraId="789B39E7"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14:paraId="760939A4"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14:paraId="5AF549FA"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14:paraId="0F23F056"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14:paraId="3DB754A4" w14:textId="77777777"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14:paraId="3D36F829"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14:paraId="00DB1BE8"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14:paraId="70CA530B"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14:paraId="1CE0BCF1" w14:textId="77777777"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14:paraId="74BD36CD"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14:paraId="19EC3ABB" w14:textId="77777777"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14:paraId="1695CCE9" w14:textId="77777777"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14:paraId="0BE2CA3C" w14:textId="77777777"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14:paraId="16750D22" w14:textId="77777777"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14:paraId="238580B5" w14:textId="77777777" w:rsidR="00157107" w:rsidRPr="00276EE8" w:rsidRDefault="00157107" w:rsidP="00E4161A">
      <w:pPr>
        <w:spacing w:line="360" w:lineRule="auto"/>
        <w:ind w:firstLineChars="200" w:firstLine="482"/>
        <w:rPr>
          <w:sz w:val="24"/>
          <w:szCs w:val="21"/>
        </w:rPr>
      </w:pPr>
      <w:r w:rsidRPr="00276EE8">
        <w:rPr>
          <w:b/>
          <w:kern w:val="0"/>
          <w:sz w:val="24"/>
        </w:rPr>
        <w:lastRenderedPageBreak/>
        <w:t>（十）基金投资组合报告</w:t>
      </w:r>
    </w:p>
    <w:p w14:paraId="53A771CD" w14:textId="77777777"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59C59B57" w14:textId="77777777" w:rsidR="001C39D9" w:rsidRPr="00276EE8" w:rsidRDefault="001C39D9" w:rsidP="001C39D9">
      <w:pPr>
        <w:spacing w:line="360" w:lineRule="auto"/>
        <w:ind w:firstLineChars="200" w:firstLine="480"/>
        <w:rPr>
          <w:sz w:val="24"/>
        </w:rPr>
      </w:pPr>
      <w:r w:rsidRPr="00276EE8">
        <w:rPr>
          <w:sz w:val="24"/>
        </w:rPr>
        <w:t>本基金托管人</w:t>
      </w:r>
      <w:r w:rsidR="00D5589F" w:rsidRPr="00276EE8">
        <w:rPr>
          <w:sz w:val="24"/>
        </w:rPr>
        <w:t>中国建设银行</w:t>
      </w:r>
      <w:r w:rsidRPr="00276EE8">
        <w:rPr>
          <w:sz w:val="24"/>
        </w:rPr>
        <w:t>根据本基金合同规定，于</w:t>
      </w:r>
      <w:r w:rsidR="00630F28" w:rsidRPr="00276EE8">
        <w:rPr>
          <w:sz w:val="24"/>
        </w:rPr>
        <w:t>201</w:t>
      </w:r>
      <w:r w:rsidR="00630F28">
        <w:rPr>
          <w:sz w:val="24"/>
        </w:rPr>
        <w:t>7</w:t>
      </w:r>
      <w:r w:rsidR="00C10F41" w:rsidRPr="00276EE8">
        <w:rPr>
          <w:sz w:val="24"/>
        </w:rPr>
        <w:t>年</w:t>
      </w:r>
      <w:r w:rsidR="00FB43F2">
        <w:rPr>
          <w:rFonts w:hint="eastAsia"/>
          <w:sz w:val="24"/>
        </w:rPr>
        <w:t>4</w:t>
      </w:r>
      <w:r w:rsidR="00C10F41" w:rsidRPr="00276EE8">
        <w:rPr>
          <w:sz w:val="24"/>
        </w:rPr>
        <w:t>月</w:t>
      </w:r>
      <w:r w:rsidR="00630F28">
        <w:rPr>
          <w:sz w:val="24"/>
        </w:rPr>
        <w:t>21</w:t>
      </w:r>
      <w:r w:rsidR="00C10F41" w:rsidRPr="00276EE8">
        <w:rPr>
          <w:sz w:val="24"/>
        </w:rPr>
        <w:t>日</w:t>
      </w:r>
      <w:r w:rsidRPr="00276EE8">
        <w:rPr>
          <w:sz w:val="24"/>
        </w:rPr>
        <w:t>复核了本报告中的财务指标、净值表现和投资组合报告等内容，保证复核内容不存在虚假记载、误导性陈述或者重大遗漏。</w:t>
      </w:r>
    </w:p>
    <w:p w14:paraId="0CE53898" w14:textId="77777777" w:rsidR="001C39D9" w:rsidRPr="00276EE8" w:rsidRDefault="001C39D9" w:rsidP="00702767">
      <w:pPr>
        <w:spacing w:after="0" w:line="360" w:lineRule="auto"/>
        <w:ind w:firstLineChars="200" w:firstLine="480"/>
        <w:rPr>
          <w:sz w:val="24"/>
        </w:rPr>
      </w:pPr>
      <w:r w:rsidRPr="00276EE8">
        <w:rPr>
          <w:sz w:val="24"/>
        </w:rPr>
        <w:t>本报告期为</w:t>
      </w:r>
      <w:r w:rsidR="00BE067F" w:rsidRPr="00276EE8">
        <w:rPr>
          <w:sz w:val="24"/>
        </w:rPr>
        <w:t>201</w:t>
      </w:r>
      <w:r w:rsidR="00BE067F">
        <w:rPr>
          <w:sz w:val="24"/>
        </w:rPr>
        <w:t>7</w:t>
      </w:r>
      <w:r w:rsidR="00E4161A" w:rsidRPr="00276EE8">
        <w:rPr>
          <w:sz w:val="24"/>
        </w:rPr>
        <w:t>年</w:t>
      </w:r>
      <w:r w:rsidR="00AD799C">
        <w:rPr>
          <w:rFonts w:hint="eastAsia"/>
          <w:sz w:val="24"/>
        </w:rPr>
        <w:t>1</w:t>
      </w:r>
      <w:r w:rsidRPr="00276EE8">
        <w:rPr>
          <w:sz w:val="24"/>
        </w:rPr>
        <w:t>月</w:t>
      </w:r>
      <w:r w:rsidR="00E4161A">
        <w:rPr>
          <w:sz w:val="24"/>
        </w:rPr>
        <w:t>1</w:t>
      </w:r>
      <w:r w:rsidRPr="00276EE8">
        <w:rPr>
          <w:sz w:val="24"/>
        </w:rPr>
        <w:t>日至</w:t>
      </w:r>
      <w:r w:rsidR="00BE067F" w:rsidRPr="00276EE8">
        <w:rPr>
          <w:sz w:val="24"/>
        </w:rPr>
        <w:t>201</w:t>
      </w:r>
      <w:r w:rsidR="00BE067F">
        <w:rPr>
          <w:sz w:val="24"/>
        </w:rPr>
        <w:t>7</w:t>
      </w:r>
      <w:r w:rsidRPr="00276EE8">
        <w:rPr>
          <w:sz w:val="24"/>
        </w:rPr>
        <w:t>年</w:t>
      </w:r>
      <w:r w:rsidR="00AD799C">
        <w:rPr>
          <w:rFonts w:hint="eastAsia"/>
          <w:sz w:val="24"/>
        </w:rPr>
        <w:t>3</w:t>
      </w:r>
      <w:r w:rsidRPr="00276EE8">
        <w:rPr>
          <w:sz w:val="24"/>
        </w:rPr>
        <w:t>月</w:t>
      </w:r>
      <w:r w:rsidR="00AD799C">
        <w:rPr>
          <w:sz w:val="24"/>
        </w:rPr>
        <w:t>3</w:t>
      </w:r>
      <w:r w:rsidR="00AD799C">
        <w:rPr>
          <w:rFonts w:hint="eastAsia"/>
          <w:sz w:val="24"/>
        </w:rPr>
        <w:t>1</w:t>
      </w:r>
      <w:r w:rsidRPr="00276EE8">
        <w:rPr>
          <w:sz w:val="24"/>
        </w:rPr>
        <w:t>日。本报告财务资料未经审计师审计。</w:t>
      </w:r>
    </w:p>
    <w:p w14:paraId="50B8C67B" w14:textId="77777777"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Style w:val="afb"/>
        <w:tblW w:w="8868" w:type="dxa"/>
        <w:jc w:val="center"/>
        <w:tblLayout w:type="fixed"/>
        <w:tblLook w:val="04A0" w:firstRow="1" w:lastRow="0" w:firstColumn="1" w:lastColumn="0" w:noHBand="0" w:noVBand="1"/>
      </w:tblPr>
      <w:tblGrid>
        <w:gridCol w:w="718"/>
        <w:gridCol w:w="3346"/>
        <w:gridCol w:w="2967"/>
        <w:gridCol w:w="1837"/>
      </w:tblGrid>
      <w:tr w:rsidR="00630F28" w:rsidRPr="00414345" w14:paraId="2111220C" w14:textId="77777777" w:rsidTr="004E4A3B">
        <w:trPr>
          <w:jc w:val="center"/>
        </w:trPr>
        <w:tc>
          <w:tcPr>
            <w:tcW w:w="718" w:type="dxa"/>
            <w:vAlign w:val="center"/>
          </w:tcPr>
          <w:p w14:paraId="5BA33D6A"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3346" w:type="dxa"/>
            <w:vAlign w:val="center"/>
          </w:tcPr>
          <w:p w14:paraId="2077F875" w14:textId="77777777" w:rsidR="00630F28" w:rsidRPr="00414345" w:rsidRDefault="00630F28" w:rsidP="004E4A3B">
            <w:pPr>
              <w:spacing w:before="29" w:line="288" w:lineRule="auto"/>
              <w:ind w:left="17"/>
              <w:jc w:val="center"/>
              <w:rPr>
                <w:color w:val="000000"/>
                <w:sz w:val="24"/>
              </w:rPr>
            </w:pPr>
            <w:r w:rsidRPr="00414345">
              <w:rPr>
                <w:color w:val="000000"/>
                <w:sz w:val="24"/>
              </w:rPr>
              <w:t>项目</w:t>
            </w:r>
          </w:p>
        </w:tc>
        <w:tc>
          <w:tcPr>
            <w:tcW w:w="2967" w:type="dxa"/>
            <w:vAlign w:val="center"/>
          </w:tcPr>
          <w:p w14:paraId="35835807" w14:textId="77777777" w:rsidR="00630F28" w:rsidRPr="00414345" w:rsidRDefault="00630F28" w:rsidP="004E4A3B">
            <w:pPr>
              <w:spacing w:before="29" w:line="288" w:lineRule="auto"/>
              <w:ind w:left="17"/>
              <w:jc w:val="center"/>
              <w:rPr>
                <w:color w:val="000000"/>
                <w:sz w:val="24"/>
              </w:rPr>
            </w:pPr>
            <w:r w:rsidRPr="00414345">
              <w:rPr>
                <w:color w:val="000000"/>
                <w:sz w:val="24"/>
              </w:rPr>
              <w:t>金额（元）</w:t>
            </w:r>
          </w:p>
        </w:tc>
        <w:tc>
          <w:tcPr>
            <w:tcW w:w="1837" w:type="dxa"/>
            <w:vAlign w:val="center"/>
          </w:tcPr>
          <w:p w14:paraId="0AD4CEE0" w14:textId="77777777" w:rsidR="00630F28" w:rsidRPr="00414345" w:rsidRDefault="00630F28" w:rsidP="004E4A3B">
            <w:pPr>
              <w:spacing w:before="29" w:line="288" w:lineRule="auto"/>
              <w:ind w:left="17"/>
              <w:jc w:val="center"/>
              <w:rPr>
                <w:color w:val="000000"/>
                <w:sz w:val="24"/>
              </w:rPr>
            </w:pPr>
            <w:r w:rsidRPr="00414345">
              <w:rPr>
                <w:color w:val="000000"/>
                <w:sz w:val="24"/>
              </w:rPr>
              <w:t>占基金总资产的比例（％）</w:t>
            </w:r>
          </w:p>
        </w:tc>
      </w:tr>
      <w:tr w:rsidR="00630F28" w:rsidRPr="00414345" w14:paraId="4A6EFFEB" w14:textId="77777777" w:rsidTr="004E4A3B">
        <w:trPr>
          <w:jc w:val="center"/>
        </w:trPr>
        <w:tc>
          <w:tcPr>
            <w:tcW w:w="718" w:type="dxa"/>
            <w:vAlign w:val="center"/>
          </w:tcPr>
          <w:p w14:paraId="2953E274" w14:textId="77777777" w:rsidR="00630F28" w:rsidRPr="00414345" w:rsidRDefault="00630F28" w:rsidP="004E4A3B">
            <w:pPr>
              <w:spacing w:before="29" w:line="288" w:lineRule="auto"/>
              <w:ind w:left="17"/>
              <w:jc w:val="center"/>
              <w:rPr>
                <w:color w:val="000000"/>
                <w:sz w:val="24"/>
              </w:rPr>
            </w:pPr>
            <w:r w:rsidRPr="00414345">
              <w:rPr>
                <w:color w:val="000000"/>
                <w:sz w:val="24"/>
              </w:rPr>
              <w:t>1</w:t>
            </w:r>
          </w:p>
        </w:tc>
        <w:tc>
          <w:tcPr>
            <w:tcW w:w="3346" w:type="dxa"/>
            <w:vAlign w:val="center"/>
          </w:tcPr>
          <w:p w14:paraId="1223498B" w14:textId="77777777" w:rsidR="00630F28" w:rsidRPr="00414345" w:rsidRDefault="00630F28" w:rsidP="004E4A3B">
            <w:pPr>
              <w:spacing w:before="29" w:line="288" w:lineRule="auto"/>
              <w:ind w:left="17"/>
              <w:jc w:val="left"/>
              <w:rPr>
                <w:sz w:val="24"/>
              </w:rPr>
            </w:pPr>
            <w:r w:rsidRPr="00414345">
              <w:rPr>
                <w:color w:val="000000"/>
                <w:sz w:val="24"/>
              </w:rPr>
              <w:t>权益投资</w:t>
            </w:r>
          </w:p>
        </w:tc>
        <w:tc>
          <w:tcPr>
            <w:tcW w:w="2967" w:type="dxa"/>
            <w:vAlign w:val="center"/>
          </w:tcPr>
          <w:p w14:paraId="6EC92552" w14:textId="77777777" w:rsidR="00630F28" w:rsidRPr="00414345" w:rsidRDefault="00630F28" w:rsidP="004E4A3B">
            <w:pPr>
              <w:spacing w:before="29" w:line="288" w:lineRule="auto"/>
              <w:ind w:left="17"/>
              <w:jc w:val="right"/>
              <w:rPr>
                <w:color w:val="000000"/>
                <w:sz w:val="24"/>
              </w:rPr>
            </w:pPr>
            <w:r w:rsidRPr="00414345">
              <w:rPr>
                <w:color w:val="000000"/>
                <w:sz w:val="24"/>
              </w:rPr>
              <w:t>1,931,131,333.95</w:t>
            </w:r>
          </w:p>
        </w:tc>
        <w:tc>
          <w:tcPr>
            <w:tcW w:w="1837" w:type="dxa"/>
            <w:vAlign w:val="center"/>
          </w:tcPr>
          <w:p w14:paraId="35A9B419" w14:textId="77777777" w:rsidR="00630F28" w:rsidRPr="00414345" w:rsidRDefault="00630F28" w:rsidP="004E4A3B">
            <w:pPr>
              <w:spacing w:before="29" w:line="288" w:lineRule="auto"/>
              <w:ind w:left="17"/>
              <w:jc w:val="right"/>
              <w:rPr>
                <w:color w:val="000000"/>
                <w:sz w:val="24"/>
              </w:rPr>
            </w:pPr>
            <w:r w:rsidRPr="00414345">
              <w:rPr>
                <w:color w:val="000000"/>
                <w:sz w:val="24"/>
              </w:rPr>
              <w:t>84.30</w:t>
            </w:r>
          </w:p>
        </w:tc>
      </w:tr>
      <w:tr w:rsidR="00630F28" w:rsidRPr="00414345" w14:paraId="6C3BDFBF" w14:textId="77777777" w:rsidTr="004E4A3B">
        <w:trPr>
          <w:jc w:val="center"/>
        </w:trPr>
        <w:tc>
          <w:tcPr>
            <w:tcW w:w="718" w:type="dxa"/>
            <w:vAlign w:val="center"/>
          </w:tcPr>
          <w:p w14:paraId="1F5CB63C" w14:textId="77777777" w:rsidR="00630F28" w:rsidRPr="00414345" w:rsidRDefault="00630F28" w:rsidP="004E4A3B">
            <w:pPr>
              <w:spacing w:before="29" w:line="288" w:lineRule="auto"/>
              <w:ind w:left="17"/>
              <w:jc w:val="center"/>
              <w:rPr>
                <w:color w:val="000000"/>
                <w:sz w:val="24"/>
              </w:rPr>
            </w:pPr>
          </w:p>
        </w:tc>
        <w:tc>
          <w:tcPr>
            <w:tcW w:w="3346" w:type="dxa"/>
            <w:vAlign w:val="center"/>
          </w:tcPr>
          <w:p w14:paraId="42C7E9CC" w14:textId="77777777" w:rsidR="00630F28" w:rsidRPr="00414345" w:rsidRDefault="00630F28" w:rsidP="004E4A3B">
            <w:pPr>
              <w:spacing w:before="29" w:line="288" w:lineRule="auto"/>
              <w:ind w:left="17"/>
              <w:jc w:val="left"/>
              <w:rPr>
                <w:sz w:val="24"/>
              </w:rPr>
            </w:pPr>
            <w:r w:rsidRPr="00414345">
              <w:rPr>
                <w:color w:val="000000"/>
                <w:sz w:val="24"/>
              </w:rPr>
              <w:t>其中：股票</w:t>
            </w:r>
          </w:p>
        </w:tc>
        <w:tc>
          <w:tcPr>
            <w:tcW w:w="2967" w:type="dxa"/>
            <w:vAlign w:val="center"/>
          </w:tcPr>
          <w:p w14:paraId="0A611453" w14:textId="77777777" w:rsidR="00630F28" w:rsidRPr="00414345" w:rsidRDefault="00630F28" w:rsidP="004E4A3B">
            <w:pPr>
              <w:spacing w:before="29" w:line="288" w:lineRule="auto"/>
              <w:ind w:left="17"/>
              <w:jc w:val="right"/>
              <w:rPr>
                <w:color w:val="000000"/>
                <w:sz w:val="24"/>
              </w:rPr>
            </w:pPr>
            <w:r w:rsidRPr="00414345">
              <w:rPr>
                <w:color w:val="000000"/>
                <w:sz w:val="24"/>
              </w:rPr>
              <w:t>1,931,131,333.95</w:t>
            </w:r>
          </w:p>
        </w:tc>
        <w:tc>
          <w:tcPr>
            <w:tcW w:w="1837" w:type="dxa"/>
            <w:vAlign w:val="center"/>
          </w:tcPr>
          <w:p w14:paraId="49556621" w14:textId="77777777" w:rsidR="00630F28" w:rsidRPr="00414345" w:rsidRDefault="00630F28" w:rsidP="004E4A3B">
            <w:pPr>
              <w:spacing w:before="29" w:line="288" w:lineRule="auto"/>
              <w:ind w:left="17"/>
              <w:jc w:val="right"/>
              <w:rPr>
                <w:color w:val="000000"/>
                <w:sz w:val="24"/>
              </w:rPr>
            </w:pPr>
            <w:r w:rsidRPr="00414345">
              <w:rPr>
                <w:color w:val="000000"/>
                <w:sz w:val="24"/>
              </w:rPr>
              <w:t>84.30</w:t>
            </w:r>
          </w:p>
        </w:tc>
      </w:tr>
      <w:tr w:rsidR="00630F28" w:rsidRPr="00414345" w14:paraId="41AF4415" w14:textId="77777777" w:rsidTr="004E4A3B">
        <w:trPr>
          <w:jc w:val="center"/>
        </w:trPr>
        <w:tc>
          <w:tcPr>
            <w:tcW w:w="718" w:type="dxa"/>
            <w:vAlign w:val="center"/>
          </w:tcPr>
          <w:p w14:paraId="50038178" w14:textId="77777777" w:rsidR="00630F28" w:rsidRPr="00414345" w:rsidRDefault="00630F28" w:rsidP="004E4A3B">
            <w:pPr>
              <w:spacing w:before="29" w:line="288" w:lineRule="auto"/>
              <w:ind w:left="17"/>
              <w:jc w:val="center"/>
              <w:rPr>
                <w:color w:val="000000"/>
                <w:sz w:val="24"/>
              </w:rPr>
            </w:pPr>
            <w:r w:rsidRPr="00414345">
              <w:rPr>
                <w:color w:val="000000"/>
                <w:sz w:val="24"/>
              </w:rPr>
              <w:t>2</w:t>
            </w:r>
          </w:p>
        </w:tc>
        <w:tc>
          <w:tcPr>
            <w:tcW w:w="3346" w:type="dxa"/>
            <w:vAlign w:val="center"/>
          </w:tcPr>
          <w:p w14:paraId="318AC5C4" w14:textId="77777777" w:rsidR="00630F28" w:rsidRPr="00414345" w:rsidRDefault="00630F28" w:rsidP="004E4A3B">
            <w:pPr>
              <w:spacing w:before="29" w:line="288" w:lineRule="auto"/>
              <w:ind w:left="17"/>
              <w:jc w:val="left"/>
              <w:rPr>
                <w:sz w:val="24"/>
              </w:rPr>
            </w:pPr>
            <w:r w:rsidRPr="00414345">
              <w:rPr>
                <w:color w:val="000000"/>
                <w:sz w:val="24"/>
              </w:rPr>
              <w:t>固定收益投资</w:t>
            </w:r>
          </w:p>
        </w:tc>
        <w:tc>
          <w:tcPr>
            <w:tcW w:w="2967" w:type="dxa"/>
            <w:vAlign w:val="center"/>
          </w:tcPr>
          <w:p w14:paraId="33D1BCA2" w14:textId="77777777" w:rsidR="00630F28" w:rsidRPr="00414345" w:rsidRDefault="00630F28" w:rsidP="004E4A3B">
            <w:pPr>
              <w:spacing w:before="29" w:line="288" w:lineRule="auto"/>
              <w:ind w:left="17"/>
              <w:jc w:val="right"/>
              <w:rPr>
                <w:color w:val="000000"/>
                <w:sz w:val="24"/>
              </w:rPr>
            </w:pPr>
            <w:r w:rsidRPr="00414345">
              <w:rPr>
                <w:color w:val="000000"/>
                <w:sz w:val="24"/>
              </w:rPr>
              <w:t>109,903,200.82</w:t>
            </w:r>
          </w:p>
        </w:tc>
        <w:tc>
          <w:tcPr>
            <w:tcW w:w="1837" w:type="dxa"/>
            <w:vAlign w:val="center"/>
          </w:tcPr>
          <w:p w14:paraId="103E50D2" w14:textId="77777777" w:rsidR="00630F28" w:rsidRPr="00414345" w:rsidRDefault="00630F28" w:rsidP="004E4A3B">
            <w:pPr>
              <w:spacing w:before="29" w:line="288" w:lineRule="auto"/>
              <w:ind w:left="17"/>
              <w:jc w:val="right"/>
              <w:rPr>
                <w:color w:val="000000"/>
                <w:sz w:val="24"/>
              </w:rPr>
            </w:pPr>
            <w:r w:rsidRPr="00414345">
              <w:rPr>
                <w:color w:val="000000"/>
                <w:sz w:val="24"/>
              </w:rPr>
              <w:t>4.80</w:t>
            </w:r>
          </w:p>
        </w:tc>
      </w:tr>
      <w:tr w:rsidR="00630F28" w:rsidRPr="00414345" w14:paraId="24095314" w14:textId="77777777" w:rsidTr="004E4A3B">
        <w:trPr>
          <w:jc w:val="center"/>
        </w:trPr>
        <w:tc>
          <w:tcPr>
            <w:tcW w:w="718" w:type="dxa"/>
            <w:vAlign w:val="center"/>
          </w:tcPr>
          <w:p w14:paraId="7BD3B184" w14:textId="77777777" w:rsidR="00630F28" w:rsidRPr="00414345" w:rsidRDefault="00630F28" w:rsidP="004E4A3B">
            <w:pPr>
              <w:spacing w:before="29" w:line="288" w:lineRule="auto"/>
              <w:ind w:left="17"/>
              <w:jc w:val="center"/>
              <w:rPr>
                <w:color w:val="000000"/>
                <w:sz w:val="24"/>
              </w:rPr>
            </w:pPr>
          </w:p>
        </w:tc>
        <w:tc>
          <w:tcPr>
            <w:tcW w:w="3346" w:type="dxa"/>
            <w:vAlign w:val="center"/>
          </w:tcPr>
          <w:p w14:paraId="034E17A2" w14:textId="77777777" w:rsidR="00630F28" w:rsidRPr="00414345" w:rsidRDefault="00630F28" w:rsidP="004E4A3B">
            <w:pPr>
              <w:spacing w:before="29" w:line="288" w:lineRule="auto"/>
              <w:ind w:left="17"/>
              <w:jc w:val="left"/>
              <w:rPr>
                <w:sz w:val="24"/>
              </w:rPr>
            </w:pPr>
            <w:r w:rsidRPr="00414345">
              <w:rPr>
                <w:color w:val="000000"/>
                <w:sz w:val="24"/>
              </w:rPr>
              <w:t>其中：债券</w:t>
            </w:r>
          </w:p>
        </w:tc>
        <w:tc>
          <w:tcPr>
            <w:tcW w:w="2967" w:type="dxa"/>
            <w:vAlign w:val="center"/>
          </w:tcPr>
          <w:p w14:paraId="65ED4CEF" w14:textId="77777777" w:rsidR="00630F28" w:rsidRPr="00414345" w:rsidRDefault="00630F28" w:rsidP="004E4A3B">
            <w:pPr>
              <w:spacing w:before="29" w:line="288" w:lineRule="auto"/>
              <w:ind w:left="17"/>
              <w:jc w:val="right"/>
              <w:rPr>
                <w:color w:val="000000"/>
                <w:sz w:val="24"/>
              </w:rPr>
            </w:pPr>
            <w:r w:rsidRPr="00414345">
              <w:rPr>
                <w:color w:val="000000"/>
                <w:sz w:val="24"/>
              </w:rPr>
              <w:t>109,903,200.82</w:t>
            </w:r>
          </w:p>
        </w:tc>
        <w:tc>
          <w:tcPr>
            <w:tcW w:w="1837" w:type="dxa"/>
            <w:vAlign w:val="center"/>
          </w:tcPr>
          <w:p w14:paraId="5BAD57AC" w14:textId="77777777" w:rsidR="00630F28" w:rsidRPr="00414345" w:rsidRDefault="00630F28" w:rsidP="004E4A3B">
            <w:pPr>
              <w:spacing w:before="29" w:line="288" w:lineRule="auto"/>
              <w:ind w:left="17"/>
              <w:jc w:val="right"/>
              <w:rPr>
                <w:color w:val="000000"/>
                <w:sz w:val="24"/>
              </w:rPr>
            </w:pPr>
            <w:r w:rsidRPr="00414345">
              <w:rPr>
                <w:color w:val="000000"/>
                <w:sz w:val="24"/>
              </w:rPr>
              <w:t>4.80</w:t>
            </w:r>
          </w:p>
        </w:tc>
      </w:tr>
      <w:tr w:rsidR="00630F28" w:rsidRPr="00414345" w14:paraId="0D83AE31" w14:textId="77777777" w:rsidTr="004E4A3B">
        <w:trPr>
          <w:jc w:val="center"/>
        </w:trPr>
        <w:tc>
          <w:tcPr>
            <w:tcW w:w="718" w:type="dxa"/>
            <w:vAlign w:val="center"/>
          </w:tcPr>
          <w:p w14:paraId="14C4E7D5" w14:textId="77777777" w:rsidR="00630F28" w:rsidRPr="00414345" w:rsidRDefault="00630F28" w:rsidP="004E4A3B">
            <w:pPr>
              <w:spacing w:before="29" w:line="288" w:lineRule="auto"/>
              <w:ind w:left="17"/>
              <w:jc w:val="center"/>
              <w:rPr>
                <w:color w:val="000000"/>
                <w:sz w:val="24"/>
              </w:rPr>
            </w:pPr>
          </w:p>
        </w:tc>
        <w:tc>
          <w:tcPr>
            <w:tcW w:w="3346" w:type="dxa"/>
            <w:vAlign w:val="center"/>
          </w:tcPr>
          <w:p w14:paraId="60FE8761" w14:textId="77777777" w:rsidR="00630F28" w:rsidRPr="00414345" w:rsidRDefault="00630F28" w:rsidP="004E4A3B">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1F9C8C80"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837" w:type="dxa"/>
            <w:vAlign w:val="center"/>
          </w:tcPr>
          <w:p w14:paraId="53C6D26E"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00999FD5" w14:textId="77777777" w:rsidTr="004E4A3B">
        <w:trPr>
          <w:jc w:val="center"/>
        </w:trPr>
        <w:tc>
          <w:tcPr>
            <w:tcW w:w="718" w:type="dxa"/>
            <w:vAlign w:val="center"/>
          </w:tcPr>
          <w:p w14:paraId="0FBE3451" w14:textId="77777777" w:rsidR="00630F28" w:rsidRPr="00414345" w:rsidRDefault="00630F28" w:rsidP="004E4A3B">
            <w:pPr>
              <w:spacing w:before="29" w:line="288" w:lineRule="auto"/>
              <w:ind w:left="17"/>
              <w:jc w:val="center"/>
              <w:rPr>
                <w:color w:val="000000"/>
                <w:sz w:val="24"/>
              </w:rPr>
            </w:pPr>
            <w:r w:rsidRPr="00414345">
              <w:rPr>
                <w:color w:val="000000"/>
                <w:sz w:val="24"/>
              </w:rPr>
              <w:t>3</w:t>
            </w:r>
          </w:p>
        </w:tc>
        <w:tc>
          <w:tcPr>
            <w:tcW w:w="3346" w:type="dxa"/>
            <w:vAlign w:val="center"/>
          </w:tcPr>
          <w:p w14:paraId="0EE9C8D7" w14:textId="77777777" w:rsidR="00630F28" w:rsidRPr="00414345" w:rsidRDefault="00630F28" w:rsidP="004E4A3B">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39CAA989" w14:textId="77777777" w:rsidR="00630F28" w:rsidRPr="00414345" w:rsidRDefault="00630F28" w:rsidP="004E4A3B">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2ED6C6E9" w14:textId="77777777" w:rsidR="00630F28" w:rsidRPr="00414345" w:rsidRDefault="00630F28" w:rsidP="004E4A3B">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630F28" w:rsidRPr="00414345" w14:paraId="4AC2AC50" w14:textId="77777777" w:rsidTr="004E4A3B">
        <w:trPr>
          <w:jc w:val="center"/>
        </w:trPr>
        <w:tc>
          <w:tcPr>
            <w:tcW w:w="718" w:type="dxa"/>
            <w:vAlign w:val="center"/>
          </w:tcPr>
          <w:p w14:paraId="209550EC" w14:textId="77777777" w:rsidR="00630F28" w:rsidRPr="00414345" w:rsidRDefault="00630F28" w:rsidP="004E4A3B">
            <w:pPr>
              <w:spacing w:before="29" w:line="288" w:lineRule="auto"/>
              <w:ind w:left="17"/>
              <w:jc w:val="center"/>
              <w:rPr>
                <w:color w:val="000000"/>
                <w:sz w:val="24"/>
              </w:rPr>
            </w:pPr>
            <w:r w:rsidRPr="00414345">
              <w:rPr>
                <w:color w:val="000000"/>
                <w:sz w:val="24"/>
              </w:rPr>
              <w:t>4</w:t>
            </w:r>
          </w:p>
        </w:tc>
        <w:tc>
          <w:tcPr>
            <w:tcW w:w="3346" w:type="dxa"/>
            <w:vAlign w:val="center"/>
          </w:tcPr>
          <w:p w14:paraId="1B4E3D76" w14:textId="77777777" w:rsidR="00630F28" w:rsidRPr="00414345" w:rsidRDefault="00630F28" w:rsidP="004E4A3B">
            <w:pPr>
              <w:spacing w:before="29" w:line="288" w:lineRule="auto"/>
              <w:ind w:left="17"/>
              <w:jc w:val="left"/>
              <w:rPr>
                <w:sz w:val="24"/>
              </w:rPr>
            </w:pPr>
            <w:r w:rsidRPr="00414345">
              <w:rPr>
                <w:color w:val="000000"/>
                <w:sz w:val="24"/>
              </w:rPr>
              <w:t>金融衍生品投资</w:t>
            </w:r>
          </w:p>
        </w:tc>
        <w:tc>
          <w:tcPr>
            <w:tcW w:w="2967" w:type="dxa"/>
            <w:vAlign w:val="center"/>
          </w:tcPr>
          <w:p w14:paraId="2398A109"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837" w:type="dxa"/>
            <w:vAlign w:val="center"/>
          </w:tcPr>
          <w:p w14:paraId="3166AB34"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7D07A8C2" w14:textId="77777777" w:rsidTr="004E4A3B">
        <w:trPr>
          <w:jc w:val="center"/>
        </w:trPr>
        <w:tc>
          <w:tcPr>
            <w:tcW w:w="718" w:type="dxa"/>
            <w:vAlign w:val="center"/>
          </w:tcPr>
          <w:p w14:paraId="29596705" w14:textId="77777777" w:rsidR="00630F28" w:rsidRPr="00414345" w:rsidRDefault="00630F28" w:rsidP="004E4A3B">
            <w:pPr>
              <w:spacing w:before="29" w:line="288" w:lineRule="auto"/>
              <w:ind w:left="17"/>
              <w:jc w:val="center"/>
              <w:rPr>
                <w:color w:val="000000"/>
                <w:sz w:val="24"/>
              </w:rPr>
            </w:pPr>
            <w:r w:rsidRPr="00414345">
              <w:rPr>
                <w:color w:val="000000"/>
                <w:sz w:val="24"/>
              </w:rPr>
              <w:t>5</w:t>
            </w:r>
          </w:p>
        </w:tc>
        <w:tc>
          <w:tcPr>
            <w:tcW w:w="3346" w:type="dxa"/>
            <w:vAlign w:val="center"/>
          </w:tcPr>
          <w:p w14:paraId="65D206D4" w14:textId="77777777" w:rsidR="00630F28" w:rsidRPr="00414345" w:rsidRDefault="00630F28" w:rsidP="004E4A3B">
            <w:pPr>
              <w:spacing w:before="29" w:line="288" w:lineRule="auto"/>
              <w:ind w:left="17"/>
              <w:jc w:val="left"/>
              <w:rPr>
                <w:sz w:val="24"/>
              </w:rPr>
            </w:pPr>
            <w:r w:rsidRPr="00414345">
              <w:rPr>
                <w:color w:val="000000"/>
                <w:sz w:val="24"/>
              </w:rPr>
              <w:t>买入返售金融资产</w:t>
            </w:r>
          </w:p>
        </w:tc>
        <w:tc>
          <w:tcPr>
            <w:tcW w:w="2967" w:type="dxa"/>
            <w:vAlign w:val="center"/>
          </w:tcPr>
          <w:p w14:paraId="455CCEF4" w14:textId="77777777" w:rsidR="00630F28" w:rsidRPr="00414345" w:rsidRDefault="00630F28" w:rsidP="004E4A3B">
            <w:pPr>
              <w:spacing w:before="29" w:line="288" w:lineRule="auto"/>
              <w:ind w:left="17"/>
              <w:jc w:val="right"/>
              <w:rPr>
                <w:color w:val="000000"/>
                <w:sz w:val="24"/>
              </w:rPr>
            </w:pPr>
            <w:r w:rsidRPr="00414345">
              <w:rPr>
                <w:color w:val="000000"/>
                <w:sz w:val="24"/>
              </w:rPr>
              <w:t>50,000,275.00</w:t>
            </w:r>
          </w:p>
        </w:tc>
        <w:tc>
          <w:tcPr>
            <w:tcW w:w="1837" w:type="dxa"/>
            <w:vAlign w:val="center"/>
          </w:tcPr>
          <w:p w14:paraId="147C3B9D" w14:textId="77777777" w:rsidR="00630F28" w:rsidRPr="00414345" w:rsidRDefault="00630F28" w:rsidP="004E4A3B">
            <w:pPr>
              <w:spacing w:before="29" w:line="288" w:lineRule="auto"/>
              <w:ind w:left="17"/>
              <w:jc w:val="right"/>
              <w:rPr>
                <w:color w:val="000000"/>
                <w:sz w:val="24"/>
              </w:rPr>
            </w:pPr>
            <w:r w:rsidRPr="00414345">
              <w:rPr>
                <w:color w:val="000000"/>
                <w:sz w:val="24"/>
              </w:rPr>
              <w:t>2.18</w:t>
            </w:r>
          </w:p>
        </w:tc>
      </w:tr>
      <w:tr w:rsidR="00630F28" w:rsidRPr="00414345" w14:paraId="63FB7A4A" w14:textId="77777777" w:rsidTr="004E4A3B">
        <w:trPr>
          <w:jc w:val="center"/>
        </w:trPr>
        <w:tc>
          <w:tcPr>
            <w:tcW w:w="718" w:type="dxa"/>
            <w:vAlign w:val="center"/>
          </w:tcPr>
          <w:p w14:paraId="29E2198E" w14:textId="77777777" w:rsidR="00630F28" w:rsidRPr="00414345" w:rsidRDefault="00630F28" w:rsidP="004E4A3B">
            <w:pPr>
              <w:spacing w:before="29" w:line="288" w:lineRule="auto"/>
              <w:ind w:left="17"/>
              <w:jc w:val="center"/>
              <w:rPr>
                <w:color w:val="000000"/>
                <w:sz w:val="24"/>
              </w:rPr>
            </w:pPr>
          </w:p>
        </w:tc>
        <w:tc>
          <w:tcPr>
            <w:tcW w:w="3346" w:type="dxa"/>
            <w:vAlign w:val="center"/>
          </w:tcPr>
          <w:p w14:paraId="61FB38D2" w14:textId="77777777" w:rsidR="00630F28" w:rsidRPr="00414345" w:rsidRDefault="00630F28" w:rsidP="004E4A3B">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7DBFC121"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837" w:type="dxa"/>
            <w:vAlign w:val="center"/>
          </w:tcPr>
          <w:p w14:paraId="4060FDF5"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75DBF369" w14:textId="77777777" w:rsidTr="004E4A3B">
        <w:trPr>
          <w:jc w:val="center"/>
        </w:trPr>
        <w:tc>
          <w:tcPr>
            <w:tcW w:w="718" w:type="dxa"/>
            <w:vAlign w:val="center"/>
          </w:tcPr>
          <w:p w14:paraId="418F645D" w14:textId="77777777" w:rsidR="00630F28" w:rsidRPr="00414345" w:rsidRDefault="00630F28" w:rsidP="004E4A3B">
            <w:pPr>
              <w:spacing w:before="29" w:line="288" w:lineRule="auto"/>
              <w:ind w:left="17"/>
              <w:jc w:val="center"/>
              <w:rPr>
                <w:color w:val="000000"/>
                <w:sz w:val="24"/>
              </w:rPr>
            </w:pPr>
            <w:r w:rsidRPr="00414345">
              <w:rPr>
                <w:color w:val="000000"/>
                <w:sz w:val="24"/>
              </w:rPr>
              <w:t>6</w:t>
            </w:r>
          </w:p>
        </w:tc>
        <w:tc>
          <w:tcPr>
            <w:tcW w:w="3346" w:type="dxa"/>
            <w:vAlign w:val="center"/>
          </w:tcPr>
          <w:p w14:paraId="350A2AD0" w14:textId="77777777" w:rsidR="00630F28" w:rsidRPr="00414345" w:rsidRDefault="00630F28" w:rsidP="004E4A3B">
            <w:pPr>
              <w:spacing w:before="29" w:line="288" w:lineRule="auto"/>
              <w:ind w:left="17"/>
              <w:jc w:val="left"/>
              <w:rPr>
                <w:sz w:val="24"/>
              </w:rPr>
            </w:pPr>
            <w:r w:rsidRPr="00414345">
              <w:rPr>
                <w:color w:val="000000"/>
                <w:sz w:val="24"/>
              </w:rPr>
              <w:t>银行存款和结算备付金合计</w:t>
            </w:r>
          </w:p>
        </w:tc>
        <w:tc>
          <w:tcPr>
            <w:tcW w:w="2967" w:type="dxa"/>
            <w:vAlign w:val="center"/>
          </w:tcPr>
          <w:p w14:paraId="62193E09" w14:textId="77777777" w:rsidR="00630F28" w:rsidRPr="00414345" w:rsidRDefault="00630F28" w:rsidP="004E4A3B">
            <w:pPr>
              <w:spacing w:before="29" w:line="288" w:lineRule="auto"/>
              <w:ind w:left="17"/>
              <w:jc w:val="right"/>
              <w:rPr>
                <w:color w:val="000000"/>
                <w:sz w:val="24"/>
              </w:rPr>
            </w:pPr>
            <w:r w:rsidRPr="00414345">
              <w:rPr>
                <w:color w:val="000000"/>
                <w:sz w:val="24"/>
              </w:rPr>
              <w:t>194,720,875.91</w:t>
            </w:r>
          </w:p>
        </w:tc>
        <w:tc>
          <w:tcPr>
            <w:tcW w:w="1837" w:type="dxa"/>
            <w:vAlign w:val="center"/>
          </w:tcPr>
          <w:p w14:paraId="7D6DBC41" w14:textId="77777777" w:rsidR="00630F28" w:rsidRPr="00414345" w:rsidRDefault="00630F28" w:rsidP="004E4A3B">
            <w:pPr>
              <w:spacing w:before="29" w:line="288" w:lineRule="auto"/>
              <w:ind w:left="17"/>
              <w:jc w:val="right"/>
              <w:rPr>
                <w:color w:val="000000"/>
                <w:sz w:val="24"/>
              </w:rPr>
            </w:pPr>
            <w:r w:rsidRPr="00414345">
              <w:rPr>
                <w:color w:val="000000"/>
                <w:sz w:val="24"/>
              </w:rPr>
              <w:t>8.50</w:t>
            </w:r>
          </w:p>
        </w:tc>
      </w:tr>
      <w:tr w:rsidR="00630F28" w:rsidRPr="00414345" w14:paraId="42367269" w14:textId="77777777" w:rsidTr="004E4A3B">
        <w:trPr>
          <w:jc w:val="center"/>
        </w:trPr>
        <w:tc>
          <w:tcPr>
            <w:tcW w:w="718" w:type="dxa"/>
            <w:vAlign w:val="center"/>
          </w:tcPr>
          <w:p w14:paraId="1215EF45" w14:textId="77777777" w:rsidR="00630F28" w:rsidRPr="00414345" w:rsidRDefault="00630F28" w:rsidP="004E4A3B">
            <w:pPr>
              <w:spacing w:before="29" w:line="288" w:lineRule="auto"/>
              <w:ind w:left="17"/>
              <w:jc w:val="center"/>
              <w:rPr>
                <w:color w:val="000000"/>
                <w:sz w:val="24"/>
              </w:rPr>
            </w:pPr>
            <w:r w:rsidRPr="00414345">
              <w:rPr>
                <w:color w:val="000000"/>
                <w:sz w:val="24"/>
              </w:rPr>
              <w:t>7</w:t>
            </w:r>
          </w:p>
        </w:tc>
        <w:tc>
          <w:tcPr>
            <w:tcW w:w="3346" w:type="dxa"/>
            <w:vAlign w:val="center"/>
          </w:tcPr>
          <w:p w14:paraId="6E88E1BC" w14:textId="77777777" w:rsidR="00630F28" w:rsidRPr="00414345" w:rsidRDefault="00630F28" w:rsidP="004E4A3B">
            <w:pPr>
              <w:spacing w:before="29" w:line="288" w:lineRule="auto"/>
              <w:jc w:val="left"/>
              <w:rPr>
                <w:sz w:val="24"/>
              </w:rPr>
            </w:pPr>
            <w:r w:rsidRPr="00414345">
              <w:rPr>
                <w:color w:val="000000"/>
                <w:sz w:val="24"/>
              </w:rPr>
              <w:t>其他资产</w:t>
            </w:r>
          </w:p>
        </w:tc>
        <w:tc>
          <w:tcPr>
            <w:tcW w:w="2967" w:type="dxa"/>
            <w:vAlign w:val="center"/>
          </w:tcPr>
          <w:p w14:paraId="1448E7EE" w14:textId="77777777" w:rsidR="00630F28" w:rsidRPr="00414345" w:rsidRDefault="00630F28" w:rsidP="004E4A3B">
            <w:pPr>
              <w:spacing w:before="29" w:line="288" w:lineRule="auto"/>
              <w:jc w:val="right"/>
              <w:rPr>
                <w:color w:val="000000"/>
                <w:sz w:val="24"/>
              </w:rPr>
            </w:pPr>
            <w:r w:rsidRPr="00414345">
              <w:rPr>
                <w:color w:val="000000"/>
                <w:sz w:val="24"/>
              </w:rPr>
              <w:t>4,945,207.99</w:t>
            </w:r>
          </w:p>
        </w:tc>
        <w:tc>
          <w:tcPr>
            <w:tcW w:w="1837" w:type="dxa"/>
            <w:vAlign w:val="center"/>
          </w:tcPr>
          <w:p w14:paraId="4BF6480A" w14:textId="77777777" w:rsidR="00630F28" w:rsidRPr="00414345" w:rsidRDefault="00630F28" w:rsidP="004E4A3B">
            <w:pPr>
              <w:spacing w:before="29" w:line="288" w:lineRule="auto"/>
              <w:jc w:val="right"/>
              <w:rPr>
                <w:color w:val="000000"/>
                <w:sz w:val="24"/>
              </w:rPr>
            </w:pPr>
            <w:r w:rsidRPr="00414345">
              <w:rPr>
                <w:color w:val="000000"/>
                <w:sz w:val="24"/>
              </w:rPr>
              <w:t>0.22</w:t>
            </w:r>
          </w:p>
        </w:tc>
      </w:tr>
      <w:tr w:rsidR="00630F28" w:rsidRPr="00414345" w14:paraId="11DD05B5" w14:textId="77777777" w:rsidTr="004E4A3B">
        <w:trPr>
          <w:jc w:val="center"/>
        </w:trPr>
        <w:tc>
          <w:tcPr>
            <w:tcW w:w="718" w:type="dxa"/>
            <w:vAlign w:val="center"/>
          </w:tcPr>
          <w:p w14:paraId="3DD00AA0" w14:textId="77777777" w:rsidR="00630F28" w:rsidRPr="00414345" w:rsidRDefault="00630F28" w:rsidP="004E4A3B">
            <w:pPr>
              <w:spacing w:before="29" w:line="288" w:lineRule="auto"/>
              <w:ind w:left="17"/>
              <w:jc w:val="center"/>
              <w:rPr>
                <w:color w:val="000000"/>
                <w:sz w:val="24"/>
              </w:rPr>
            </w:pPr>
            <w:r w:rsidRPr="00414345">
              <w:rPr>
                <w:color w:val="000000"/>
                <w:sz w:val="24"/>
              </w:rPr>
              <w:t>8</w:t>
            </w:r>
          </w:p>
        </w:tc>
        <w:tc>
          <w:tcPr>
            <w:tcW w:w="3346" w:type="dxa"/>
            <w:vAlign w:val="center"/>
          </w:tcPr>
          <w:p w14:paraId="713465DA" w14:textId="77777777" w:rsidR="00630F28" w:rsidRPr="00414345" w:rsidRDefault="00630F28" w:rsidP="004E4A3B">
            <w:pPr>
              <w:spacing w:before="29" w:line="288" w:lineRule="auto"/>
              <w:jc w:val="left"/>
              <w:rPr>
                <w:sz w:val="24"/>
              </w:rPr>
            </w:pPr>
            <w:r w:rsidRPr="00414345">
              <w:rPr>
                <w:color w:val="000000"/>
                <w:sz w:val="24"/>
              </w:rPr>
              <w:t>合计</w:t>
            </w:r>
          </w:p>
        </w:tc>
        <w:tc>
          <w:tcPr>
            <w:tcW w:w="2967" w:type="dxa"/>
            <w:vAlign w:val="center"/>
          </w:tcPr>
          <w:p w14:paraId="02345236" w14:textId="77777777" w:rsidR="00630F28" w:rsidRPr="00414345" w:rsidRDefault="00630F28" w:rsidP="004E4A3B">
            <w:pPr>
              <w:spacing w:before="29" w:line="288" w:lineRule="auto"/>
              <w:jc w:val="right"/>
              <w:rPr>
                <w:color w:val="000000"/>
                <w:sz w:val="24"/>
              </w:rPr>
            </w:pPr>
            <w:r w:rsidRPr="00414345">
              <w:rPr>
                <w:color w:val="000000"/>
                <w:sz w:val="24"/>
              </w:rPr>
              <w:t>2,290,700,893.67</w:t>
            </w:r>
          </w:p>
        </w:tc>
        <w:tc>
          <w:tcPr>
            <w:tcW w:w="1837" w:type="dxa"/>
            <w:vAlign w:val="center"/>
          </w:tcPr>
          <w:p w14:paraId="2C429864" w14:textId="77777777" w:rsidR="00630F28" w:rsidRPr="00414345" w:rsidRDefault="00630F28" w:rsidP="004E4A3B">
            <w:pPr>
              <w:spacing w:before="29" w:line="288" w:lineRule="auto"/>
              <w:jc w:val="right"/>
              <w:rPr>
                <w:color w:val="000000"/>
                <w:sz w:val="24"/>
              </w:rPr>
            </w:pPr>
            <w:r w:rsidRPr="00414345">
              <w:rPr>
                <w:color w:val="000000"/>
                <w:sz w:val="24"/>
              </w:rPr>
              <w:t>100.00</w:t>
            </w:r>
          </w:p>
        </w:tc>
      </w:tr>
    </w:tbl>
    <w:p w14:paraId="67309EE8"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14:paraId="4F4D2649"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30F28" w:rsidRPr="00414345" w14:paraId="78E8B70A" w14:textId="77777777" w:rsidTr="00630F2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C2AFF6" w14:textId="77777777" w:rsidR="00630F28" w:rsidRPr="00414345" w:rsidRDefault="00630F28" w:rsidP="004E4A3B">
            <w:pPr>
              <w:adjustRightInd w:val="0"/>
              <w:snapToGrid w:val="0"/>
              <w:spacing w:before="29" w:line="288" w:lineRule="auto"/>
              <w:jc w:val="center"/>
              <w:rPr>
                <w:sz w:val="24"/>
              </w:rPr>
            </w:pPr>
            <w:r w:rsidRPr="00414345">
              <w:rPr>
                <w:sz w:val="24"/>
              </w:rPr>
              <w:lastRenderedPageBreak/>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E54A5C" w14:textId="77777777" w:rsidR="00630F28" w:rsidRPr="00414345" w:rsidRDefault="00630F28" w:rsidP="004E4A3B">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6264AB" w14:textId="77777777" w:rsidR="00630F28" w:rsidRPr="00414345" w:rsidRDefault="00630F28" w:rsidP="004E4A3B">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BCC545" w14:textId="77777777" w:rsidR="00630F28" w:rsidRPr="00414345" w:rsidRDefault="00630F28" w:rsidP="004E4A3B">
            <w:pPr>
              <w:adjustRightInd w:val="0"/>
              <w:snapToGrid w:val="0"/>
              <w:spacing w:before="29" w:line="288" w:lineRule="auto"/>
              <w:jc w:val="center"/>
              <w:rPr>
                <w:sz w:val="24"/>
              </w:rPr>
            </w:pPr>
            <w:r w:rsidRPr="00414345">
              <w:rPr>
                <w:sz w:val="24"/>
              </w:rPr>
              <w:t>占基金资产净值比例（％）</w:t>
            </w:r>
          </w:p>
        </w:tc>
      </w:tr>
      <w:tr w:rsidR="00630F28" w:rsidRPr="00414345" w14:paraId="704E438D"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C2E5B5" w14:textId="77777777" w:rsidR="00630F28" w:rsidRPr="00414345" w:rsidRDefault="00630F28" w:rsidP="004E4A3B">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F319F5" w14:textId="77777777" w:rsidR="00630F28" w:rsidRPr="00414345" w:rsidRDefault="00630F28" w:rsidP="004E4A3B">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37B799" w14:textId="77777777" w:rsidR="00630F28" w:rsidRPr="00414345" w:rsidRDefault="00630F28" w:rsidP="004E4A3B">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8B627E" w14:textId="77777777" w:rsidR="00630F28" w:rsidRPr="00414345" w:rsidRDefault="00630F28" w:rsidP="004E4A3B">
            <w:pPr>
              <w:autoSpaceDE w:val="0"/>
              <w:autoSpaceDN w:val="0"/>
              <w:adjustRightInd w:val="0"/>
              <w:spacing w:before="29" w:line="288" w:lineRule="auto"/>
              <w:ind w:left="15"/>
              <w:jc w:val="right"/>
              <w:rPr>
                <w:sz w:val="24"/>
              </w:rPr>
            </w:pPr>
            <w:r w:rsidRPr="00414345">
              <w:rPr>
                <w:sz w:val="24"/>
              </w:rPr>
              <w:t>-</w:t>
            </w:r>
          </w:p>
        </w:tc>
      </w:tr>
      <w:tr w:rsidR="00630F28" w:rsidRPr="00414345" w14:paraId="457DD71A"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8278E1" w14:textId="77777777" w:rsidR="00630F28" w:rsidRPr="00414345" w:rsidRDefault="00630F28" w:rsidP="004E4A3B">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63FE91" w14:textId="77777777" w:rsidR="00630F28" w:rsidRPr="00414345" w:rsidRDefault="00630F28" w:rsidP="004E4A3B">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29EEAD" w14:textId="77777777" w:rsidR="00630F28" w:rsidRPr="00414345" w:rsidRDefault="00630F28" w:rsidP="004E4A3B">
            <w:pPr>
              <w:spacing w:before="29" w:line="288" w:lineRule="auto"/>
              <w:jc w:val="right"/>
              <w:rPr>
                <w:sz w:val="24"/>
              </w:rPr>
            </w:pPr>
            <w:r w:rsidRPr="00414345">
              <w:rPr>
                <w:sz w:val="24"/>
              </w:rPr>
              <w:t>41,367.40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B608D6" w14:textId="77777777" w:rsidR="00630F28" w:rsidRPr="00414345" w:rsidRDefault="00630F28" w:rsidP="004E4A3B">
            <w:pPr>
              <w:spacing w:before="29" w:line="288" w:lineRule="auto"/>
              <w:jc w:val="right"/>
              <w:rPr>
                <w:sz w:val="24"/>
              </w:rPr>
            </w:pPr>
            <w:r w:rsidRPr="00414345">
              <w:rPr>
                <w:sz w:val="24"/>
              </w:rPr>
              <w:t>0.00</w:t>
            </w:r>
          </w:p>
        </w:tc>
      </w:tr>
      <w:tr w:rsidR="00630F28" w:rsidRPr="00414345" w14:paraId="09468AB4"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B1E6BA" w14:textId="77777777" w:rsidR="00630F28" w:rsidRPr="00414345" w:rsidRDefault="00630F28" w:rsidP="004E4A3B">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ED1EB9" w14:textId="77777777" w:rsidR="00630F28" w:rsidRPr="00414345" w:rsidRDefault="00630F28" w:rsidP="004E4A3B">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C07F0A" w14:textId="77777777" w:rsidR="00630F28" w:rsidRPr="00414345" w:rsidRDefault="00630F28" w:rsidP="004E4A3B">
            <w:pPr>
              <w:spacing w:before="29" w:line="288" w:lineRule="auto"/>
              <w:jc w:val="right"/>
              <w:rPr>
                <w:sz w:val="24"/>
              </w:rPr>
            </w:pPr>
            <w:r w:rsidRPr="00414345">
              <w:rPr>
                <w:sz w:val="24"/>
              </w:rPr>
              <w:t>1,441,070,446.82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D688AF" w14:textId="77777777" w:rsidR="00630F28" w:rsidRPr="00414345" w:rsidRDefault="00630F28" w:rsidP="004E4A3B">
            <w:pPr>
              <w:spacing w:before="29" w:line="288" w:lineRule="auto"/>
              <w:jc w:val="right"/>
              <w:rPr>
                <w:sz w:val="24"/>
              </w:rPr>
            </w:pPr>
            <w:r w:rsidRPr="00414345">
              <w:rPr>
                <w:sz w:val="24"/>
              </w:rPr>
              <w:t>63.11</w:t>
            </w:r>
          </w:p>
        </w:tc>
      </w:tr>
      <w:tr w:rsidR="00630F28" w:rsidRPr="00414345" w14:paraId="220DC8F2"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43C8CB" w14:textId="77777777" w:rsidR="00630F28" w:rsidRPr="00414345" w:rsidRDefault="00630F28" w:rsidP="004E4A3B">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B16CC" w14:textId="77777777" w:rsidR="00630F28" w:rsidRPr="00414345" w:rsidRDefault="00630F28" w:rsidP="004E4A3B">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265E1C" w14:textId="77777777" w:rsidR="00630F28" w:rsidRPr="00414345" w:rsidRDefault="00630F28" w:rsidP="004E4A3B">
            <w:pPr>
              <w:spacing w:before="29" w:line="288" w:lineRule="auto"/>
              <w:jc w:val="right"/>
              <w:rPr>
                <w:sz w:val="24"/>
              </w:rPr>
            </w:pPr>
            <w:r w:rsidRPr="00414345">
              <w:rPr>
                <w:sz w:val="24"/>
              </w:rPr>
              <w:t>16,935,776.31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F53561" w14:textId="77777777" w:rsidR="00630F28" w:rsidRPr="00414345" w:rsidRDefault="00630F28" w:rsidP="004E4A3B">
            <w:pPr>
              <w:spacing w:before="29" w:line="288" w:lineRule="auto"/>
              <w:jc w:val="right"/>
              <w:rPr>
                <w:sz w:val="24"/>
              </w:rPr>
            </w:pPr>
            <w:r w:rsidRPr="00414345">
              <w:rPr>
                <w:sz w:val="24"/>
              </w:rPr>
              <w:t>0.74</w:t>
            </w:r>
          </w:p>
        </w:tc>
      </w:tr>
      <w:tr w:rsidR="00630F28" w:rsidRPr="00414345" w14:paraId="269C217E"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2A550" w14:textId="77777777" w:rsidR="00630F28" w:rsidRPr="00414345" w:rsidRDefault="00630F28" w:rsidP="004E4A3B">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ECA6C8" w14:textId="77777777" w:rsidR="00630F28" w:rsidRPr="00414345" w:rsidRDefault="00630F28" w:rsidP="004E4A3B">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C733C1" w14:textId="77777777" w:rsidR="00630F28" w:rsidRPr="00414345" w:rsidRDefault="00630F28" w:rsidP="004E4A3B">
            <w:pPr>
              <w:spacing w:before="29" w:line="288" w:lineRule="auto"/>
              <w:jc w:val="right"/>
              <w:rPr>
                <w:sz w:val="24"/>
              </w:rPr>
            </w:pPr>
            <w:r w:rsidRPr="00414345">
              <w:rPr>
                <w:sz w:val="24"/>
              </w:rPr>
              <w:t>311,696.11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193893" w14:textId="77777777" w:rsidR="00630F28" w:rsidRPr="00414345" w:rsidRDefault="00630F28" w:rsidP="004E4A3B">
            <w:pPr>
              <w:spacing w:before="29" w:line="288" w:lineRule="auto"/>
              <w:jc w:val="right"/>
              <w:rPr>
                <w:sz w:val="24"/>
              </w:rPr>
            </w:pPr>
            <w:r w:rsidRPr="00414345">
              <w:rPr>
                <w:sz w:val="24"/>
              </w:rPr>
              <w:t>0.01</w:t>
            </w:r>
          </w:p>
        </w:tc>
      </w:tr>
      <w:tr w:rsidR="00630F28" w:rsidRPr="00414345" w14:paraId="5589A20F"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BD9A31" w14:textId="77777777" w:rsidR="00630F28" w:rsidRPr="00414345" w:rsidRDefault="00630F28" w:rsidP="004E4A3B">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D12536" w14:textId="77777777" w:rsidR="00630F28" w:rsidRPr="00414345" w:rsidRDefault="00630F28" w:rsidP="004E4A3B">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8D7989" w14:textId="77777777" w:rsidR="00630F28" w:rsidRPr="00414345" w:rsidRDefault="00630F28" w:rsidP="004E4A3B">
            <w:pPr>
              <w:spacing w:before="29" w:line="288" w:lineRule="auto"/>
              <w:jc w:val="right"/>
              <w:rPr>
                <w:sz w:val="24"/>
              </w:rPr>
            </w:pPr>
            <w:r w:rsidRPr="00414345">
              <w:rPr>
                <w:sz w:val="24"/>
              </w:rPr>
              <w:t>74,388,500.35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7C4C57" w14:textId="77777777" w:rsidR="00630F28" w:rsidRPr="00414345" w:rsidRDefault="00630F28" w:rsidP="004E4A3B">
            <w:pPr>
              <w:spacing w:before="29" w:line="288" w:lineRule="auto"/>
              <w:jc w:val="right"/>
              <w:rPr>
                <w:sz w:val="24"/>
              </w:rPr>
            </w:pPr>
            <w:r w:rsidRPr="00414345">
              <w:rPr>
                <w:sz w:val="24"/>
              </w:rPr>
              <w:t>3.26</w:t>
            </w:r>
          </w:p>
        </w:tc>
      </w:tr>
      <w:tr w:rsidR="00630F28" w:rsidRPr="00414345" w14:paraId="41476852"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B0E57" w14:textId="77777777" w:rsidR="00630F28" w:rsidRPr="00414345" w:rsidRDefault="00630F28" w:rsidP="004E4A3B">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01E0DE" w14:textId="77777777" w:rsidR="00630F28" w:rsidRPr="00414345" w:rsidRDefault="00630F28" w:rsidP="004E4A3B">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1C8681" w14:textId="77777777" w:rsidR="00630F28" w:rsidRPr="00414345" w:rsidRDefault="00630F28" w:rsidP="004E4A3B">
            <w:pPr>
              <w:spacing w:before="29" w:line="288" w:lineRule="auto"/>
              <w:jc w:val="right"/>
              <w:rPr>
                <w:sz w:val="24"/>
              </w:rPr>
            </w:pPr>
            <w:r w:rsidRPr="00414345">
              <w:rPr>
                <w:sz w:val="24"/>
              </w:rPr>
              <w:t>56,117.16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60E53F" w14:textId="77777777" w:rsidR="00630F28" w:rsidRPr="00414345" w:rsidRDefault="00630F28" w:rsidP="004E4A3B">
            <w:pPr>
              <w:spacing w:before="29" w:line="288" w:lineRule="auto"/>
              <w:jc w:val="right"/>
              <w:rPr>
                <w:sz w:val="24"/>
              </w:rPr>
            </w:pPr>
            <w:r w:rsidRPr="00414345">
              <w:rPr>
                <w:sz w:val="24"/>
              </w:rPr>
              <w:t>0.00</w:t>
            </w:r>
          </w:p>
        </w:tc>
      </w:tr>
      <w:tr w:rsidR="00630F28" w:rsidRPr="00414345" w14:paraId="3AE93B37"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79E1BC" w14:textId="77777777" w:rsidR="00630F28" w:rsidRPr="00414345" w:rsidRDefault="00630F28" w:rsidP="004E4A3B">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D5E23B" w14:textId="77777777" w:rsidR="00630F28" w:rsidRPr="00414345" w:rsidRDefault="00630F28" w:rsidP="004E4A3B">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54D1DE" w14:textId="77777777" w:rsidR="00630F28" w:rsidRPr="00414345" w:rsidRDefault="00630F28" w:rsidP="004E4A3B">
            <w:pPr>
              <w:spacing w:before="29" w:line="288" w:lineRule="auto"/>
              <w:jc w:val="right"/>
              <w:rPr>
                <w:sz w:val="24"/>
              </w:rPr>
            </w:pPr>
            <w:r w:rsidRPr="00414345">
              <w:rPr>
                <w:sz w:val="24"/>
              </w:rPr>
              <w:t>129,618,944.00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0402B9" w14:textId="77777777" w:rsidR="00630F28" w:rsidRPr="00414345" w:rsidRDefault="00630F28" w:rsidP="004E4A3B">
            <w:pPr>
              <w:spacing w:before="29" w:line="288" w:lineRule="auto"/>
              <w:jc w:val="right"/>
              <w:rPr>
                <w:sz w:val="24"/>
              </w:rPr>
            </w:pPr>
            <w:r w:rsidRPr="00414345">
              <w:rPr>
                <w:sz w:val="24"/>
              </w:rPr>
              <w:t>5.68</w:t>
            </w:r>
          </w:p>
        </w:tc>
      </w:tr>
      <w:tr w:rsidR="00630F28" w:rsidRPr="00414345" w14:paraId="5702E561"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9175D0" w14:textId="77777777" w:rsidR="00630F28" w:rsidRPr="00414345" w:rsidRDefault="00630F28" w:rsidP="004E4A3B">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617552" w14:textId="77777777" w:rsidR="00630F28" w:rsidRPr="00414345" w:rsidRDefault="00630F28" w:rsidP="004E4A3B">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DE8C94" w14:textId="77777777" w:rsidR="00630F28" w:rsidRPr="00414345" w:rsidRDefault="00630F28" w:rsidP="004E4A3B">
            <w:pPr>
              <w:spacing w:before="29" w:line="288" w:lineRule="auto"/>
              <w:jc w:val="right"/>
              <w:rPr>
                <w:sz w:val="24"/>
              </w:rPr>
            </w:pPr>
            <w:r w:rsidRPr="00414345">
              <w:rPr>
                <w:sz w:val="24"/>
              </w:rPr>
              <w:t>809,452.38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C3CFAD" w14:textId="77777777" w:rsidR="00630F28" w:rsidRPr="00414345" w:rsidRDefault="00630F28" w:rsidP="004E4A3B">
            <w:pPr>
              <w:spacing w:before="29" w:line="288" w:lineRule="auto"/>
              <w:jc w:val="right"/>
              <w:rPr>
                <w:sz w:val="24"/>
              </w:rPr>
            </w:pPr>
            <w:r w:rsidRPr="00414345">
              <w:rPr>
                <w:sz w:val="24"/>
              </w:rPr>
              <w:t>0.04</w:t>
            </w:r>
          </w:p>
        </w:tc>
      </w:tr>
      <w:tr w:rsidR="00630F28" w:rsidRPr="00414345" w14:paraId="5BD9894C"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26A9A9"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476FB1"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94B516" w14:textId="77777777" w:rsidR="00630F28" w:rsidRPr="00414345" w:rsidRDefault="00630F28" w:rsidP="004E4A3B">
            <w:pPr>
              <w:spacing w:before="29" w:line="288" w:lineRule="auto"/>
              <w:jc w:val="right"/>
              <w:rPr>
                <w:sz w:val="24"/>
              </w:rPr>
            </w:pPr>
            <w:r w:rsidRPr="00414345">
              <w:rPr>
                <w:sz w:val="24"/>
              </w:rPr>
              <w:t>4,757,744.00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F3FA63" w14:textId="77777777" w:rsidR="00630F28" w:rsidRPr="00414345" w:rsidRDefault="00630F28" w:rsidP="004E4A3B">
            <w:pPr>
              <w:spacing w:before="29" w:line="288" w:lineRule="auto"/>
              <w:jc w:val="right"/>
              <w:rPr>
                <w:sz w:val="24"/>
              </w:rPr>
            </w:pPr>
            <w:r w:rsidRPr="00414345">
              <w:rPr>
                <w:sz w:val="24"/>
              </w:rPr>
              <w:t>0.21</w:t>
            </w:r>
          </w:p>
        </w:tc>
      </w:tr>
      <w:tr w:rsidR="00630F28" w:rsidRPr="00414345" w14:paraId="71028B6F"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750093"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3EAAE"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6F08E6" w14:textId="77777777" w:rsidR="00630F28" w:rsidRPr="00414345" w:rsidRDefault="00630F28" w:rsidP="004E4A3B">
            <w:pPr>
              <w:spacing w:before="29" w:line="288" w:lineRule="auto"/>
              <w:jc w:val="right"/>
              <w:rPr>
                <w:sz w:val="24"/>
              </w:rPr>
            </w:pPr>
            <w:r w:rsidRPr="00414345">
              <w:rPr>
                <w:sz w:val="24"/>
              </w:rPr>
              <w:t>227,436,629.45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B54AC7" w14:textId="77777777" w:rsidR="00630F28" w:rsidRPr="00414345" w:rsidRDefault="00630F28" w:rsidP="004E4A3B">
            <w:pPr>
              <w:spacing w:before="29" w:line="288" w:lineRule="auto"/>
              <w:jc w:val="right"/>
              <w:rPr>
                <w:sz w:val="24"/>
              </w:rPr>
            </w:pPr>
            <w:r w:rsidRPr="00414345">
              <w:rPr>
                <w:sz w:val="24"/>
              </w:rPr>
              <w:t>9.96</w:t>
            </w:r>
          </w:p>
        </w:tc>
      </w:tr>
      <w:tr w:rsidR="00630F28" w:rsidRPr="00414345" w14:paraId="726DBA41"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AC04AF"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3C5BA8"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50AB5" w14:textId="77777777" w:rsidR="00630F28" w:rsidRPr="00414345" w:rsidRDefault="00630F28" w:rsidP="004E4A3B">
            <w:pPr>
              <w:spacing w:before="29" w:line="288" w:lineRule="auto"/>
              <w:jc w:val="right"/>
              <w:rPr>
                <w:sz w:val="24"/>
              </w:rPr>
            </w:pPr>
            <w:r w:rsidRPr="00414345">
              <w:rPr>
                <w:sz w:val="24"/>
              </w:rPr>
              <w:t>35,309,115.04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C890F4" w14:textId="77777777" w:rsidR="00630F28" w:rsidRPr="00414345" w:rsidRDefault="00630F28" w:rsidP="004E4A3B">
            <w:pPr>
              <w:spacing w:before="29" w:line="288" w:lineRule="auto"/>
              <w:jc w:val="right"/>
              <w:rPr>
                <w:sz w:val="24"/>
              </w:rPr>
            </w:pPr>
            <w:r w:rsidRPr="00414345">
              <w:rPr>
                <w:sz w:val="24"/>
              </w:rPr>
              <w:t>1.55</w:t>
            </w:r>
          </w:p>
        </w:tc>
      </w:tr>
      <w:tr w:rsidR="00630F28" w:rsidRPr="00414345" w14:paraId="74E0BE1E"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8F32BE"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E9A88D9"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80E757" w14:textId="77777777" w:rsidR="00630F28" w:rsidRPr="00414345" w:rsidRDefault="00630F28" w:rsidP="004E4A3B">
            <w:pPr>
              <w:spacing w:before="29" w:line="288" w:lineRule="auto"/>
              <w:jc w:val="right"/>
              <w:rPr>
                <w:sz w:val="24"/>
              </w:rPr>
            </w:pPr>
            <w:r w:rsidRPr="00414345">
              <w:rPr>
                <w:sz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37CDD9" w14:textId="77777777" w:rsidR="00630F28" w:rsidRPr="00414345" w:rsidRDefault="00630F28" w:rsidP="004E4A3B">
            <w:pPr>
              <w:spacing w:before="29" w:line="288" w:lineRule="auto"/>
              <w:jc w:val="right"/>
              <w:rPr>
                <w:sz w:val="24"/>
              </w:rPr>
            </w:pPr>
            <w:r w:rsidRPr="00414345">
              <w:rPr>
                <w:sz w:val="24"/>
              </w:rPr>
              <w:t>0.00</w:t>
            </w:r>
          </w:p>
        </w:tc>
      </w:tr>
      <w:tr w:rsidR="00630F28" w:rsidRPr="00414345" w14:paraId="742C6A1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EA7F41"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20D247"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2FDCC3" w14:textId="77777777" w:rsidR="00630F28" w:rsidRPr="00414345" w:rsidRDefault="00630F28" w:rsidP="004E4A3B">
            <w:pPr>
              <w:spacing w:before="29" w:line="288" w:lineRule="auto"/>
              <w:jc w:val="right"/>
              <w:rPr>
                <w:sz w:val="24"/>
              </w:rPr>
            </w:pPr>
            <w:r w:rsidRPr="00414345">
              <w:rPr>
                <w:sz w:val="24"/>
              </w:rPr>
              <w:t>15,302.14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34FF22" w14:textId="77777777" w:rsidR="00630F28" w:rsidRPr="00414345" w:rsidRDefault="00630F28" w:rsidP="004E4A3B">
            <w:pPr>
              <w:spacing w:before="29" w:line="288" w:lineRule="auto"/>
              <w:jc w:val="right"/>
              <w:rPr>
                <w:sz w:val="24"/>
              </w:rPr>
            </w:pPr>
            <w:r w:rsidRPr="00414345">
              <w:rPr>
                <w:sz w:val="24"/>
              </w:rPr>
              <w:t>0.00</w:t>
            </w:r>
          </w:p>
        </w:tc>
      </w:tr>
      <w:tr w:rsidR="00630F28" w:rsidRPr="00414345" w14:paraId="661C185E"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EF74D5"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62064B"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9828D6" w14:textId="77777777" w:rsidR="00630F28" w:rsidRPr="00414345" w:rsidRDefault="00630F28" w:rsidP="004E4A3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637F6B" w14:textId="77777777" w:rsidR="00630F28" w:rsidRPr="00414345" w:rsidRDefault="00630F28" w:rsidP="004E4A3B">
            <w:pPr>
              <w:spacing w:before="29" w:line="288" w:lineRule="auto"/>
              <w:jc w:val="right"/>
              <w:rPr>
                <w:sz w:val="24"/>
              </w:rPr>
            </w:pPr>
            <w:r w:rsidRPr="00414345">
              <w:rPr>
                <w:sz w:val="24"/>
              </w:rPr>
              <w:t>-</w:t>
            </w:r>
          </w:p>
        </w:tc>
      </w:tr>
      <w:tr w:rsidR="00630F28" w:rsidRPr="00414345" w14:paraId="7CA9FA32"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FA896"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53658C"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6B8AA5" w14:textId="77777777" w:rsidR="00630F28" w:rsidRPr="00414345" w:rsidRDefault="00630F28" w:rsidP="004E4A3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B2AD2A" w14:textId="77777777" w:rsidR="00630F28" w:rsidRPr="00414345" w:rsidRDefault="00630F28" w:rsidP="004E4A3B">
            <w:pPr>
              <w:spacing w:before="29" w:line="288" w:lineRule="auto"/>
              <w:jc w:val="right"/>
              <w:rPr>
                <w:sz w:val="24"/>
              </w:rPr>
            </w:pPr>
            <w:r w:rsidRPr="00414345">
              <w:rPr>
                <w:sz w:val="24"/>
              </w:rPr>
              <w:t>-</w:t>
            </w:r>
          </w:p>
        </w:tc>
      </w:tr>
      <w:tr w:rsidR="00630F28" w:rsidRPr="00414345" w14:paraId="7D27976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F05D7B"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33F0156"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3232F4A" w14:textId="77777777" w:rsidR="00630F28" w:rsidRPr="00414345" w:rsidRDefault="00630F28" w:rsidP="004E4A3B">
            <w:pPr>
              <w:spacing w:before="29" w:line="288" w:lineRule="auto"/>
              <w:jc w:val="right"/>
              <w:rPr>
                <w:sz w:val="24"/>
              </w:rPr>
            </w:pPr>
            <w:r w:rsidRPr="00414345">
              <w:rPr>
                <w:sz w:val="24"/>
              </w:rPr>
              <w:t>23,170.50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D9E4B3" w14:textId="77777777" w:rsidR="00630F28" w:rsidRPr="00414345" w:rsidRDefault="00630F28" w:rsidP="004E4A3B">
            <w:pPr>
              <w:spacing w:before="29" w:line="288" w:lineRule="auto"/>
              <w:jc w:val="right"/>
              <w:rPr>
                <w:sz w:val="24"/>
              </w:rPr>
            </w:pPr>
            <w:r w:rsidRPr="00414345">
              <w:rPr>
                <w:sz w:val="24"/>
              </w:rPr>
              <w:t>0.00</w:t>
            </w:r>
          </w:p>
        </w:tc>
      </w:tr>
      <w:tr w:rsidR="00630F28" w:rsidRPr="00414345" w14:paraId="3DCAACF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8E678"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DE7A82"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0EC33D" w14:textId="77777777" w:rsidR="00630F28" w:rsidRPr="00414345" w:rsidRDefault="00630F28" w:rsidP="004E4A3B">
            <w:pPr>
              <w:spacing w:before="29" w:line="288" w:lineRule="auto"/>
              <w:jc w:val="right"/>
              <w:rPr>
                <w:sz w:val="24"/>
              </w:rPr>
            </w:pPr>
            <w:r w:rsidRPr="00414345">
              <w:rPr>
                <w:sz w:val="24"/>
              </w:rPr>
              <w:t>340,142.13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64D84C" w14:textId="77777777" w:rsidR="00630F28" w:rsidRPr="00414345" w:rsidRDefault="00630F28" w:rsidP="004E4A3B">
            <w:pPr>
              <w:spacing w:before="29" w:line="288" w:lineRule="auto"/>
              <w:jc w:val="right"/>
              <w:rPr>
                <w:sz w:val="24"/>
              </w:rPr>
            </w:pPr>
            <w:r w:rsidRPr="00414345">
              <w:rPr>
                <w:sz w:val="24"/>
              </w:rPr>
              <w:t>0.01</w:t>
            </w:r>
          </w:p>
        </w:tc>
      </w:tr>
      <w:tr w:rsidR="00630F28" w:rsidRPr="00414345" w14:paraId="014FBBE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5AFD11" w14:textId="77777777" w:rsidR="00630F28" w:rsidRPr="00414345" w:rsidRDefault="00630F28" w:rsidP="004E4A3B">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B2D85"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FE37EF" w14:textId="77777777" w:rsidR="00630F28" w:rsidRPr="00414345" w:rsidRDefault="00630F28" w:rsidP="004E4A3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B4A5F6" w14:textId="77777777" w:rsidR="00630F28" w:rsidRPr="00414345" w:rsidRDefault="00630F28" w:rsidP="004E4A3B">
            <w:pPr>
              <w:spacing w:before="29" w:line="288" w:lineRule="auto"/>
              <w:jc w:val="right"/>
              <w:rPr>
                <w:sz w:val="24"/>
              </w:rPr>
            </w:pPr>
            <w:r w:rsidRPr="00414345">
              <w:rPr>
                <w:sz w:val="24"/>
              </w:rPr>
              <w:t>-</w:t>
            </w:r>
          </w:p>
        </w:tc>
      </w:tr>
      <w:tr w:rsidR="00630F28" w:rsidRPr="00414345" w14:paraId="1414E980"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E8C8E9" w14:textId="77777777" w:rsidR="00630F28" w:rsidRPr="00414345" w:rsidRDefault="00630F28" w:rsidP="004E4A3B">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F7088BB" w14:textId="77777777" w:rsidR="00630F28" w:rsidRPr="00414345" w:rsidRDefault="00630F28" w:rsidP="004E4A3B">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3A5D81" w14:textId="77777777" w:rsidR="00630F28" w:rsidRPr="00414345" w:rsidRDefault="00630F28" w:rsidP="004E4A3B">
            <w:pPr>
              <w:spacing w:before="29" w:line="288" w:lineRule="auto"/>
              <w:jc w:val="right"/>
              <w:rPr>
                <w:sz w:val="24"/>
              </w:rPr>
            </w:pPr>
            <w:r w:rsidRPr="00414345">
              <w:rPr>
                <w:sz w:val="24"/>
              </w:rPr>
              <w:t>1,931,131,333.95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21E32C" w14:textId="77777777" w:rsidR="00630F28" w:rsidRPr="00414345" w:rsidRDefault="00630F28" w:rsidP="004E4A3B">
            <w:pPr>
              <w:spacing w:before="29" w:line="288" w:lineRule="auto"/>
              <w:jc w:val="right"/>
              <w:rPr>
                <w:sz w:val="24"/>
              </w:rPr>
            </w:pPr>
            <w:r w:rsidRPr="00414345">
              <w:rPr>
                <w:sz w:val="24"/>
              </w:rPr>
              <w:t>84.58</w:t>
            </w:r>
          </w:p>
        </w:tc>
      </w:tr>
    </w:tbl>
    <w:p w14:paraId="014E972A"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报告期末按行业分类的沪港通投资股票投资组合</w:t>
      </w:r>
    </w:p>
    <w:p w14:paraId="3F09DA8F" w14:textId="77777777" w:rsidR="00277DA1" w:rsidRDefault="00FB43F2">
      <w:pPr>
        <w:spacing w:after="0" w:line="360" w:lineRule="auto"/>
        <w:ind w:rightChars="-85" w:right="-178" w:firstLineChars="200" w:firstLine="480"/>
        <w:contextualSpacing/>
        <w:rPr>
          <w:sz w:val="24"/>
        </w:rPr>
      </w:pPr>
      <w:r w:rsidRPr="00FB43F2">
        <w:rPr>
          <w:sz w:val="24"/>
        </w:rPr>
        <w:lastRenderedPageBreak/>
        <w:t>本基金本报告期末未持有通过沪港通投资的股票。</w:t>
      </w:r>
    </w:p>
    <w:p w14:paraId="7812718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30F28" w:rsidRPr="00414345" w14:paraId="43BB257E" w14:textId="77777777" w:rsidTr="00630F28">
        <w:trPr>
          <w:jc w:val="center"/>
        </w:trPr>
        <w:tc>
          <w:tcPr>
            <w:tcW w:w="855" w:type="dxa"/>
            <w:vAlign w:val="center"/>
          </w:tcPr>
          <w:p w14:paraId="769AE5BE"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1334" w:type="dxa"/>
            <w:vAlign w:val="center"/>
          </w:tcPr>
          <w:p w14:paraId="2F6C9ACB" w14:textId="77777777" w:rsidR="00630F28" w:rsidRPr="00414345" w:rsidRDefault="00630F28" w:rsidP="004E4A3B">
            <w:pPr>
              <w:spacing w:before="29" w:line="288" w:lineRule="auto"/>
              <w:ind w:left="17"/>
              <w:jc w:val="center"/>
              <w:rPr>
                <w:color w:val="000000"/>
                <w:sz w:val="24"/>
              </w:rPr>
            </w:pPr>
            <w:r w:rsidRPr="00414345">
              <w:rPr>
                <w:color w:val="000000"/>
                <w:sz w:val="24"/>
              </w:rPr>
              <w:t>股票代码</w:t>
            </w:r>
          </w:p>
        </w:tc>
        <w:tc>
          <w:tcPr>
            <w:tcW w:w="1777" w:type="dxa"/>
            <w:vAlign w:val="center"/>
          </w:tcPr>
          <w:p w14:paraId="747B1F75" w14:textId="77777777" w:rsidR="00630F28" w:rsidRPr="00414345" w:rsidRDefault="00630F28" w:rsidP="004E4A3B">
            <w:pPr>
              <w:spacing w:before="29" w:line="288" w:lineRule="auto"/>
              <w:ind w:left="17"/>
              <w:jc w:val="center"/>
              <w:rPr>
                <w:color w:val="000000"/>
                <w:sz w:val="24"/>
              </w:rPr>
            </w:pPr>
            <w:r w:rsidRPr="00414345">
              <w:rPr>
                <w:color w:val="000000"/>
                <w:sz w:val="24"/>
              </w:rPr>
              <w:t>股票名称</w:t>
            </w:r>
          </w:p>
        </w:tc>
        <w:tc>
          <w:tcPr>
            <w:tcW w:w="1334" w:type="dxa"/>
            <w:vAlign w:val="center"/>
          </w:tcPr>
          <w:p w14:paraId="3272B0CF" w14:textId="77777777" w:rsidR="00630F28" w:rsidRPr="00414345" w:rsidRDefault="00630F28" w:rsidP="004E4A3B">
            <w:pPr>
              <w:spacing w:before="29" w:line="288" w:lineRule="auto"/>
              <w:ind w:left="17"/>
              <w:jc w:val="center"/>
              <w:rPr>
                <w:color w:val="000000"/>
                <w:sz w:val="24"/>
              </w:rPr>
            </w:pPr>
            <w:r w:rsidRPr="00414345">
              <w:rPr>
                <w:color w:val="000000"/>
                <w:sz w:val="24"/>
              </w:rPr>
              <w:t>数量（股）</w:t>
            </w:r>
          </w:p>
        </w:tc>
        <w:tc>
          <w:tcPr>
            <w:tcW w:w="1924" w:type="dxa"/>
            <w:vAlign w:val="center"/>
          </w:tcPr>
          <w:p w14:paraId="74F5BEDA" w14:textId="77777777" w:rsidR="00630F28" w:rsidRPr="00414345" w:rsidRDefault="00630F28" w:rsidP="004E4A3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12A7A03E" w14:textId="77777777" w:rsidR="00630F28" w:rsidRPr="00414345" w:rsidRDefault="00630F28" w:rsidP="004E4A3B">
            <w:pPr>
              <w:spacing w:before="29" w:line="288" w:lineRule="auto"/>
              <w:ind w:left="17"/>
              <w:jc w:val="center"/>
              <w:rPr>
                <w:color w:val="000000"/>
                <w:sz w:val="24"/>
              </w:rPr>
            </w:pPr>
            <w:r w:rsidRPr="00414345">
              <w:rPr>
                <w:color w:val="000000"/>
                <w:sz w:val="24"/>
              </w:rPr>
              <w:t>占基金资产净值比例（％）</w:t>
            </w:r>
          </w:p>
        </w:tc>
      </w:tr>
      <w:tr w:rsidR="00630F28" w14:paraId="7F4C0715" w14:textId="77777777" w:rsidTr="004E4A3B">
        <w:trPr>
          <w:jc w:val="center"/>
        </w:trPr>
        <w:tc>
          <w:tcPr>
            <w:tcW w:w="855" w:type="dxa"/>
            <w:vAlign w:val="center"/>
          </w:tcPr>
          <w:p w14:paraId="7D9A2ABC" w14:textId="77777777" w:rsidR="00630F28" w:rsidRDefault="00630F28" w:rsidP="004E4A3B">
            <w:pPr>
              <w:jc w:val="center"/>
            </w:pPr>
            <w:r>
              <w:rPr>
                <w:color w:val="000000"/>
                <w:sz w:val="24"/>
              </w:rPr>
              <w:t>1</w:t>
            </w:r>
          </w:p>
        </w:tc>
        <w:tc>
          <w:tcPr>
            <w:tcW w:w="1334" w:type="dxa"/>
            <w:vAlign w:val="center"/>
          </w:tcPr>
          <w:p w14:paraId="1E6677F1" w14:textId="77777777" w:rsidR="00630F28" w:rsidRDefault="00630F28" w:rsidP="004E4A3B">
            <w:pPr>
              <w:jc w:val="center"/>
            </w:pPr>
            <w:r>
              <w:rPr>
                <w:color w:val="000000"/>
                <w:sz w:val="24"/>
              </w:rPr>
              <w:t>600622</w:t>
            </w:r>
          </w:p>
        </w:tc>
        <w:tc>
          <w:tcPr>
            <w:tcW w:w="1777" w:type="dxa"/>
            <w:vAlign w:val="center"/>
          </w:tcPr>
          <w:p w14:paraId="5C1425F3" w14:textId="77777777" w:rsidR="00630F28" w:rsidRDefault="00630F28" w:rsidP="004E4A3B">
            <w:pPr>
              <w:jc w:val="center"/>
            </w:pPr>
            <w:r>
              <w:rPr>
                <w:color w:val="000000"/>
                <w:sz w:val="24"/>
              </w:rPr>
              <w:t>嘉宝集团</w:t>
            </w:r>
          </w:p>
        </w:tc>
        <w:tc>
          <w:tcPr>
            <w:tcW w:w="1334" w:type="dxa"/>
            <w:vAlign w:val="center"/>
          </w:tcPr>
          <w:p w14:paraId="0C00CD79" w14:textId="77777777" w:rsidR="00630F28" w:rsidRDefault="00630F28" w:rsidP="004E4A3B">
            <w:pPr>
              <w:jc w:val="right"/>
            </w:pPr>
            <w:r>
              <w:rPr>
                <w:color w:val="000000"/>
                <w:sz w:val="24"/>
              </w:rPr>
              <w:t>11,715,179</w:t>
            </w:r>
          </w:p>
        </w:tc>
        <w:tc>
          <w:tcPr>
            <w:tcW w:w="1924" w:type="dxa"/>
            <w:vAlign w:val="center"/>
          </w:tcPr>
          <w:p w14:paraId="15D7478B" w14:textId="77777777" w:rsidR="00630F28" w:rsidRDefault="00630F28" w:rsidP="004E4A3B">
            <w:pPr>
              <w:jc w:val="right"/>
            </w:pPr>
            <w:r>
              <w:rPr>
                <w:color w:val="000000"/>
                <w:sz w:val="24"/>
              </w:rPr>
              <w:t>227,040,169.02</w:t>
            </w:r>
          </w:p>
        </w:tc>
        <w:tc>
          <w:tcPr>
            <w:tcW w:w="1644" w:type="dxa"/>
            <w:vAlign w:val="center"/>
          </w:tcPr>
          <w:p w14:paraId="7EE055E4" w14:textId="77777777" w:rsidR="00630F28" w:rsidRDefault="00630F28" w:rsidP="004E4A3B">
            <w:pPr>
              <w:jc w:val="right"/>
            </w:pPr>
            <w:r>
              <w:rPr>
                <w:color w:val="000000"/>
                <w:sz w:val="24"/>
              </w:rPr>
              <w:t>9.94</w:t>
            </w:r>
          </w:p>
        </w:tc>
      </w:tr>
      <w:tr w:rsidR="00630F28" w14:paraId="78541032" w14:textId="77777777" w:rsidTr="004E4A3B">
        <w:trPr>
          <w:jc w:val="center"/>
        </w:trPr>
        <w:tc>
          <w:tcPr>
            <w:tcW w:w="855" w:type="dxa"/>
            <w:vAlign w:val="center"/>
          </w:tcPr>
          <w:p w14:paraId="22B8A931" w14:textId="77777777" w:rsidR="00630F28" w:rsidRDefault="00630F28" w:rsidP="004E4A3B">
            <w:pPr>
              <w:jc w:val="center"/>
            </w:pPr>
            <w:r>
              <w:rPr>
                <w:color w:val="000000"/>
                <w:sz w:val="24"/>
              </w:rPr>
              <w:t>2</w:t>
            </w:r>
          </w:p>
        </w:tc>
        <w:tc>
          <w:tcPr>
            <w:tcW w:w="1334" w:type="dxa"/>
            <w:vAlign w:val="center"/>
          </w:tcPr>
          <w:p w14:paraId="213F7A52" w14:textId="77777777" w:rsidR="00630F28" w:rsidRDefault="00630F28" w:rsidP="004E4A3B">
            <w:pPr>
              <w:jc w:val="center"/>
            </w:pPr>
            <w:r>
              <w:rPr>
                <w:color w:val="000000"/>
                <w:sz w:val="24"/>
              </w:rPr>
              <w:t>000538</w:t>
            </w:r>
          </w:p>
        </w:tc>
        <w:tc>
          <w:tcPr>
            <w:tcW w:w="1777" w:type="dxa"/>
            <w:vAlign w:val="center"/>
          </w:tcPr>
          <w:p w14:paraId="1B445423" w14:textId="77777777" w:rsidR="00630F28" w:rsidRDefault="00630F28" w:rsidP="004E4A3B">
            <w:pPr>
              <w:jc w:val="center"/>
            </w:pPr>
            <w:r>
              <w:rPr>
                <w:color w:val="000000"/>
                <w:sz w:val="24"/>
              </w:rPr>
              <w:t>云南白药</w:t>
            </w:r>
          </w:p>
        </w:tc>
        <w:tc>
          <w:tcPr>
            <w:tcW w:w="1334" w:type="dxa"/>
            <w:vAlign w:val="center"/>
          </w:tcPr>
          <w:p w14:paraId="275C8CF8" w14:textId="77777777" w:rsidR="00630F28" w:rsidRDefault="00630F28" w:rsidP="004E4A3B">
            <w:pPr>
              <w:jc w:val="right"/>
            </w:pPr>
            <w:r>
              <w:rPr>
                <w:color w:val="000000"/>
                <w:sz w:val="24"/>
              </w:rPr>
              <w:t>2,527,046</w:t>
            </w:r>
          </w:p>
        </w:tc>
        <w:tc>
          <w:tcPr>
            <w:tcW w:w="1924" w:type="dxa"/>
            <w:vAlign w:val="center"/>
          </w:tcPr>
          <w:p w14:paraId="2498E029" w14:textId="77777777" w:rsidR="00630F28" w:rsidRDefault="00630F28" w:rsidP="004E4A3B">
            <w:pPr>
              <w:jc w:val="right"/>
            </w:pPr>
            <w:r>
              <w:rPr>
                <w:color w:val="000000"/>
                <w:sz w:val="24"/>
              </w:rPr>
              <w:t>215,102,155.52</w:t>
            </w:r>
          </w:p>
        </w:tc>
        <w:tc>
          <w:tcPr>
            <w:tcW w:w="1644" w:type="dxa"/>
            <w:vAlign w:val="center"/>
          </w:tcPr>
          <w:p w14:paraId="17DC451C" w14:textId="77777777" w:rsidR="00630F28" w:rsidRDefault="00630F28" w:rsidP="004E4A3B">
            <w:pPr>
              <w:jc w:val="right"/>
            </w:pPr>
            <w:r>
              <w:rPr>
                <w:color w:val="000000"/>
                <w:sz w:val="24"/>
              </w:rPr>
              <w:t>9.42</w:t>
            </w:r>
          </w:p>
        </w:tc>
      </w:tr>
      <w:tr w:rsidR="00630F28" w14:paraId="55D0DD1D" w14:textId="77777777" w:rsidTr="004E4A3B">
        <w:trPr>
          <w:jc w:val="center"/>
        </w:trPr>
        <w:tc>
          <w:tcPr>
            <w:tcW w:w="855" w:type="dxa"/>
            <w:vAlign w:val="center"/>
          </w:tcPr>
          <w:p w14:paraId="4BFE43E0" w14:textId="77777777" w:rsidR="00630F28" w:rsidRDefault="00630F28" w:rsidP="004E4A3B">
            <w:pPr>
              <w:jc w:val="center"/>
            </w:pPr>
            <w:r>
              <w:rPr>
                <w:color w:val="000000"/>
                <w:sz w:val="24"/>
              </w:rPr>
              <w:t>3</w:t>
            </w:r>
          </w:p>
        </w:tc>
        <w:tc>
          <w:tcPr>
            <w:tcW w:w="1334" w:type="dxa"/>
            <w:vAlign w:val="center"/>
          </w:tcPr>
          <w:p w14:paraId="747ECFFF" w14:textId="77777777" w:rsidR="00630F28" w:rsidRDefault="00630F28" w:rsidP="004E4A3B">
            <w:pPr>
              <w:jc w:val="center"/>
            </w:pPr>
            <w:r>
              <w:rPr>
                <w:color w:val="000000"/>
                <w:sz w:val="24"/>
              </w:rPr>
              <w:t>600519</w:t>
            </w:r>
          </w:p>
        </w:tc>
        <w:tc>
          <w:tcPr>
            <w:tcW w:w="1777" w:type="dxa"/>
            <w:vAlign w:val="center"/>
          </w:tcPr>
          <w:p w14:paraId="3FFE71DB" w14:textId="77777777" w:rsidR="00630F28" w:rsidRDefault="00630F28" w:rsidP="004E4A3B">
            <w:pPr>
              <w:jc w:val="center"/>
            </w:pPr>
            <w:r>
              <w:rPr>
                <w:color w:val="000000"/>
                <w:sz w:val="24"/>
              </w:rPr>
              <w:t>贵州茅台</w:t>
            </w:r>
          </w:p>
        </w:tc>
        <w:tc>
          <w:tcPr>
            <w:tcW w:w="1334" w:type="dxa"/>
            <w:vAlign w:val="center"/>
          </w:tcPr>
          <w:p w14:paraId="1F62C117" w14:textId="77777777" w:rsidR="00630F28" w:rsidRDefault="00630F28" w:rsidP="004E4A3B">
            <w:pPr>
              <w:jc w:val="right"/>
            </w:pPr>
            <w:r>
              <w:rPr>
                <w:color w:val="000000"/>
                <w:sz w:val="24"/>
              </w:rPr>
              <w:t>505,567</w:t>
            </w:r>
          </w:p>
        </w:tc>
        <w:tc>
          <w:tcPr>
            <w:tcW w:w="1924" w:type="dxa"/>
            <w:vAlign w:val="center"/>
          </w:tcPr>
          <w:p w14:paraId="2A9663BA" w14:textId="77777777" w:rsidR="00630F28" w:rsidRDefault="00630F28" w:rsidP="004E4A3B">
            <w:pPr>
              <w:jc w:val="right"/>
            </w:pPr>
            <w:r>
              <w:rPr>
                <w:color w:val="000000"/>
                <w:sz w:val="24"/>
              </w:rPr>
              <w:t>195,330,866.12</w:t>
            </w:r>
          </w:p>
        </w:tc>
        <w:tc>
          <w:tcPr>
            <w:tcW w:w="1644" w:type="dxa"/>
            <w:vAlign w:val="center"/>
          </w:tcPr>
          <w:p w14:paraId="667C9E46" w14:textId="77777777" w:rsidR="00630F28" w:rsidRDefault="00630F28" w:rsidP="004E4A3B">
            <w:pPr>
              <w:jc w:val="right"/>
            </w:pPr>
            <w:r>
              <w:rPr>
                <w:color w:val="000000"/>
                <w:sz w:val="24"/>
              </w:rPr>
              <w:t>8.55</w:t>
            </w:r>
          </w:p>
        </w:tc>
      </w:tr>
      <w:tr w:rsidR="00630F28" w14:paraId="1E4A63AA" w14:textId="77777777" w:rsidTr="004E4A3B">
        <w:trPr>
          <w:jc w:val="center"/>
        </w:trPr>
        <w:tc>
          <w:tcPr>
            <w:tcW w:w="855" w:type="dxa"/>
            <w:vAlign w:val="center"/>
          </w:tcPr>
          <w:p w14:paraId="48BF7AC6" w14:textId="77777777" w:rsidR="00630F28" w:rsidRDefault="00630F28" w:rsidP="004E4A3B">
            <w:pPr>
              <w:jc w:val="center"/>
            </w:pPr>
            <w:r>
              <w:rPr>
                <w:color w:val="000000"/>
                <w:sz w:val="24"/>
              </w:rPr>
              <w:t>4</w:t>
            </w:r>
          </w:p>
        </w:tc>
        <w:tc>
          <w:tcPr>
            <w:tcW w:w="1334" w:type="dxa"/>
            <w:vAlign w:val="center"/>
          </w:tcPr>
          <w:p w14:paraId="74D5E494" w14:textId="77777777" w:rsidR="00630F28" w:rsidRDefault="00630F28" w:rsidP="004E4A3B">
            <w:pPr>
              <w:jc w:val="center"/>
            </w:pPr>
            <w:r>
              <w:rPr>
                <w:color w:val="000000"/>
                <w:sz w:val="24"/>
              </w:rPr>
              <w:t>600056</w:t>
            </w:r>
          </w:p>
        </w:tc>
        <w:tc>
          <w:tcPr>
            <w:tcW w:w="1777" w:type="dxa"/>
            <w:vAlign w:val="center"/>
          </w:tcPr>
          <w:p w14:paraId="4CAEFC20" w14:textId="77777777" w:rsidR="00630F28" w:rsidRDefault="00630F28" w:rsidP="004E4A3B">
            <w:pPr>
              <w:jc w:val="center"/>
            </w:pPr>
            <w:r>
              <w:rPr>
                <w:color w:val="000000"/>
                <w:sz w:val="24"/>
              </w:rPr>
              <w:t>中国医药</w:t>
            </w:r>
          </w:p>
        </w:tc>
        <w:tc>
          <w:tcPr>
            <w:tcW w:w="1334" w:type="dxa"/>
            <w:vAlign w:val="center"/>
          </w:tcPr>
          <w:p w14:paraId="700B22ED" w14:textId="77777777" w:rsidR="00630F28" w:rsidRDefault="00630F28" w:rsidP="004E4A3B">
            <w:pPr>
              <w:jc w:val="right"/>
            </w:pPr>
            <w:r>
              <w:rPr>
                <w:color w:val="000000"/>
                <w:sz w:val="24"/>
              </w:rPr>
              <w:t>7,995,214</w:t>
            </w:r>
          </w:p>
        </w:tc>
        <w:tc>
          <w:tcPr>
            <w:tcW w:w="1924" w:type="dxa"/>
            <w:vAlign w:val="center"/>
          </w:tcPr>
          <w:p w14:paraId="7647CCFD" w14:textId="77777777" w:rsidR="00630F28" w:rsidRDefault="00630F28" w:rsidP="004E4A3B">
            <w:pPr>
              <w:jc w:val="right"/>
            </w:pPr>
            <w:r>
              <w:rPr>
                <w:color w:val="000000"/>
                <w:sz w:val="24"/>
              </w:rPr>
              <w:t>189,006,858.96</w:t>
            </w:r>
          </w:p>
        </w:tc>
        <w:tc>
          <w:tcPr>
            <w:tcW w:w="1644" w:type="dxa"/>
            <w:vAlign w:val="center"/>
          </w:tcPr>
          <w:p w14:paraId="3B8FFF85" w14:textId="77777777" w:rsidR="00630F28" w:rsidRDefault="00630F28" w:rsidP="004E4A3B">
            <w:pPr>
              <w:jc w:val="right"/>
            </w:pPr>
            <w:r>
              <w:rPr>
                <w:color w:val="000000"/>
                <w:sz w:val="24"/>
              </w:rPr>
              <w:t>8.28</w:t>
            </w:r>
          </w:p>
        </w:tc>
      </w:tr>
      <w:tr w:rsidR="00630F28" w14:paraId="65460D23" w14:textId="77777777" w:rsidTr="004E4A3B">
        <w:trPr>
          <w:jc w:val="center"/>
        </w:trPr>
        <w:tc>
          <w:tcPr>
            <w:tcW w:w="855" w:type="dxa"/>
            <w:vAlign w:val="center"/>
          </w:tcPr>
          <w:p w14:paraId="26DE3C23" w14:textId="77777777" w:rsidR="00630F28" w:rsidRDefault="00630F28" w:rsidP="004E4A3B">
            <w:pPr>
              <w:jc w:val="center"/>
            </w:pPr>
            <w:r>
              <w:rPr>
                <w:color w:val="000000"/>
                <w:sz w:val="24"/>
              </w:rPr>
              <w:t>5</w:t>
            </w:r>
          </w:p>
        </w:tc>
        <w:tc>
          <w:tcPr>
            <w:tcW w:w="1334" w:type="dxa"/>
            <w:vAlign w:val="center"/>
          </w:tcPr>
          <w:p w14:paraId="36B5DA37" w14:textId="77777777" w:rsidR="00630F28" w:rsidRDefault="00630F28" w:rsidP="004E4A3B">
            <w:pPr>
              <w:jc w:val="center"/>
            </w:pPr>
            <w:r>
              <w:rPr>
                <w:color w:val="000000"/>
                <w:sz w:val="24"/>
              </w:rPr>
              <w:t>002271</w:t>
            </w:r>
          </w:p>
        </w:tc>
        <w:tc>
          <w:tcPr>
            <w:tcW w:w="1777" w:type="dxa"/>
            <w:vAlign w:val="center"/>
          </w:tcPr>
          <w:p w14:paraId="79813F1A" w14:textId="77777777" w:rsidR="00630F28" w:rsidRDefault="00630F28" w:rsidP="004E4A3B">
            <w:pPr>
              <w:jc w:val="center"/>
            </w:pPr>
            <w:r>
              <w:rPr>
                <w:color w:val="000000"/>
                <w:sz w:val="24"/>
              </w:rPr>
              <w:t>东方雨虹</w:t>
            </w:r>
          </w:p>
        </w:tc>
        <w:tc>
          <w:tcPr>
            <w:tcW w:w="1334" w:type="dxa"/>
            <w:vAlign w:val="center"/>
          </w:tcPr>
          <w:p w14:paraId="6E5EC174" w14:textId="77777777" w:rsidR="00630F28" w:rsidRDefault="00630F28" w:rsidP="004E4A3B">
            <w:pPr>
              <w:jc w:val="right"/>
            </w:pPr>
            <w:r>
              <w:rPr>
                <w:color w:val="000000"/>
                <w:sz w:val="24"/>
              </w:rPr>
              <w:t>5,392,085</w:t>
            </w:r>
          </w:p>
        </w:tc>
        <w:tc>
          <w:tcPr>
            <w:tcW w:w="1924" w:type="dxa"/>
            <w:vAlign w:val="center"/>
          </w:tcPr>
          <w:p w14:paraId="44306678" w14:textId="77777777" w:rsidR="00630F28" w:rsidRDefault="00630F28" w:rsidP="004E4A3B">
            <w:pPr>
              <w:jc w:val="right"/>
            </w:pPr>
            <w:r>
              <w:rPr>
                <w:color w:val="000000"/>
                <w:sz w:val="24"/>
              </w:rPr>
              <w:t>143,968,669.50</w:t>
            </w:r>
          </w:p>
        </w:tc>
        <w:tc>
          <w:tcPr>
            <w:tcW w:w="1644" w:type="dxa"/>
            <w:vAlign w:val="center"/>
          </w:tcPr>
          <w:p w14:paraId="0FD7CFA8" w14:textId="77777777" w:rsidR="00630F28" w:rsidRDefault="00630F28" w:rsidP="004E4A3B">
            <w:pPr>
              <w:jc w:val="right"/>
            </w:pPr>
            <w:r>
              <w:rPr>
                <w:color w:val="000000"/>
                <w:sz w:val="24"/>
              </w:rPr>
              <w:t>6.31</w:t>
            </w:r>
          </w:p>
        </w:tc>
      </w:tr>
      <w:tr w:rsidR="00630F28" w14:paraId="6F807A9B" w14:textId="77777777" w:rsidTr="004E4A3B">
        <w:trPr>
          <w:jc w:val="center"/>
        </w:trPr>
        <w:tc>
          <w:tcPr>
            <w:tcW w:w="855" w:type="dxa"/>
            <w:vAlign w:val="center"/>
          </w:tcPr>
          <w:p w14:paraId="4B72DEE4" w14:textId="77777777" w:rsidR="00630F28" w:rsidRDefault="00630F28" w:rsidP="004E4A3B">
            <w:pPr>
              <w:jc w:val="center"/>
            </w:pPr>
            <w:r>
              <w:rPr>
                <w:color w:val="000000"/>
                <w:sz w:val="24"/>
              </w:rPr>
              <w:t>6</w:t>
            </w:r>
          </w:p>
        </w:tc>
        <w:tc>
          <w:tcPr>
            <w:tcW w:w="1334" w:type="dxa"/>
            <w:vAlign w:val="center"/>
          </w:tcPr>
          <w:p w14:paraId="10DDAF3E" w14:textId="77777777" w:rsidR="00630F28" w:rsidRDefault="00630F28" w:rsidP="004E4A3B">
            <w:pPr>
              <w:jc w:val="center"/>
            </w:pPr>
            <w:r>
              <w:rPr>
                <w:color w:val="000000"/>
                <w:sz w:val="24"/>
              </w:rPr>
              <w:t>000423</w:t>
            </w:r>
          </w:p>
        </w:tc>
        <w:tc>
          <w:tcPr>
            <w:tcW w:w="1777" w:type="dxa"/>
            <w:vAlign w:val="center"/>
          </w:tcPr>
          <w:p w14:paraId="23988BE8" w14:textId="77777777" w:rsidR="00630F28" w:rsidRDefault="00630F28" w:rsidP="004E4A3B">
            <w:pPr>
              <w:jc w:val="center"/>
            </w:pPr>
            <w:r>
              <w:rPr>
                <w:color w:val="000000"/>
                <w:sz w:val="24"/>
              </w:rPr>
              <w:t>东阿阿胶</w:t>
            </w:r>
          </w:p>
        </w:tc>
        <w:tc>
          <w:tcPr>
            <w:tcW w:w="1334" w:type="dxa"/>
            <w:vAlign w:val="center"/>
          </w:tcPr>
          <w:p w14:paraId="2E3C0778" w14:textId="77777777" w:rsidR="00630F28" w:rsidRDefault="00630F28" w:rsidP="004E4A3B">
            <w:pPr>
              <w:jc w:val="right"/>
            </w:pPr>
            <w:r>
              <w:rPr>
                <w:color w:val="000000"/>
                <w:sz w:val="24"/>
              </w:rPr>
              <w:t>2,060,025</w:t>
            </w:r>
          </w:p>
        </w:tc>
        <w:tc>
          <w:tcPr>
            <w:tcW w:w="1924" w:type="dxa"/>
            <w:vAlign w:val="center"/>
          </w:tcPr>
          <w:p w14:paraId="4FF7454F" w14:textId="77777777" w:rsidR="00630F28" w:rsidRDefault="00630F28" w:rsidP="004E4A3B">
            <w:pPr>
              <w:jc w:val="right"/>
            </w:pPr>
            <w:r>
              <w:rPr>
                <w:color w:val="000000"/>
                <w:sz w:val="24"/>
              </w:rPr>
              <w:t>135,137,640.00</w:t>
            </w:r>
          </w:p>
        </w:tc>
        <w:tc>
          <w:tcPr>
            <w:tcW w:w="1644" w:type="dxa"/>
            <w:vAlign w:val="center"/>
          </w:tcPr>
          <w:p w14:paraId="5C2AC2D0" w14:textId="77777777" w:rsidR="00630F28" w:rsidRDefault="00630F28" w:rsidP="004E4A3B">
            <w:pPr>
              <w:jc w:val="right"/>
            </w:pPr>
            <w:r>
              <w:rPr>
                <w:color w:val="000000"/>
                <w:sz w:val="24"/>
              </w:rPr>
              <w:t>5.92</w:t>
            </w:r>
          </w:p>
        </w:tc>
      </w:tr>
      <w:tr w:rsidR="00630F28" w14:paraId="262CB497" w14:textId="77777777" w:rsidTr="004E4A3B">
        <w:trPr>
          <w:jc w:val="center"/>
        </w:trPr>
        <w:tc>
          <w:tcPr>
            <w:tcW w:w="855" w:type="dxa"/>
            <w:vAlign w:val="center"/>
          </w:tcPr>
          <w:p w14:paraId="2EEC6C5E" w14:textId="77777777" w:rsidR="00630F28" w:rsidRDefault="00630F28" w:rsidP="004E4A3B">
            <w:pPr>
              <w:jc w:val="center"/>
            </w:pPr>
            <w:r>
              <w:rPr>
                <w:color w:val="000000"/>
                <w:sz w:val="24"/>
              </w:rPr>
              <w:t>7</w:t>
            </w:r>
          </w:p>
        </w:tc>
        <w:tc>
          <w:tcPr>
            <w:tcW w:w="1334" w:type="dxa"/>
            <w:vAlign w:val="center"/>
          </w:tcPr>
          <w:p w14:paraId="3F0626E5" w14:textId="77777777" w:rsidR="00630F28" w:rsidRDefault="00630F28" w:rsidP="004E4A3B">
            <w:pPr>
              <w:jc w:val="center"/>
            </w:pPr>
            <w:r>
              <w:rPr>
                <w:color w:val="000000"/>
                <w:sz w:val="24"/>
              </w:rPr>
              <w:t>600258</w:t>
            </w:r>
          </w:p>
        </w:tc>
        <w:tc>
          <w:tcPr>
            <w:tcW w:w="1777" w:type="dxa"/>
            <w:vAlign w:val="center"/>
          </w:tcPr>
          <w:p w14:paraId="6A0EE360" w14:textId="77777777" w:rsidR="00630F28" w:rsidRDefault="00630F28" w:rsidP="004E4A3B">
            <w:pPr>
              <w:jc w:val="center"/>
            </w:pPr>
            <w:r>
              <w:rPr>
                <w:color w:val="000000"/>
                <w:sz w:val="24"/>
              </w:rPr>
              <w:t>首旅酒店</w:t>
            </w:r>
          </w:p>
        </w:tc>
        <w:tc>
          <w:tcPr>
            <w:tcW w:w="1334" w:type="dxa"/>
            <w:vAlign w:val="center"/>
          </w:tcPr>
          <w:p w14:paraId="5835BEF4" w14:textId="77777777" w:rsidR="00630F28" w:rsidRDefault="00630F28" w:rsidP="004E4A3B">
            <w:pPr>
              <w:jc w:val="right"/>
            </w:pPr>
            <w:r>
              <w:rPr>
                <w:color w:val="000000"/>
                <w:sz w:val="24"/>
              </w:rPr>
              <w:t>4,845,568</w:t>
            </w:r>
          </w:p>
        </w:tc>
        <w:tc>
          <w:tcPr>
            <w:tcW w:w="1924" w:type="dxa"/>
            <w:vAlign w:val="center"/>
          </w:tcPr>
          <w:p w14:paraId="20EB71C1" w14:textId="77777777" w:rsidR="00630F28" w:rsidRDefault="00630F28" w:rsidP="004E4A3B">
            <w:pPr>
              <w:jc w:val="right"/>
            </w:pPr>
            <w:r>
              <w:rPr>
                <w:color w:val="000000"/>
                <w:sz w:val="24"/>
              </w:rPr>
              <w:t>129,618,944.00</w:t>
            </w:r>
          </w:p>
        </w:tc>
        <w:tc>
          <w:tcPr>
            <w:tcW w:w="1644" w:type="dxa"/>
            <w:vAlign w:val="center"/>
          </w:tcPr>
          <w:p w14:paraId="0377CE29" w14:textId="77777777" w:rsidR="00630F28" w:rsidRDefault="00630F28" w:rsidP="004E4A3B">
            <w:pPr>
              <w:jc w:val="right"/>
            </w:pPr>
            <w:r>
              <w:rPr>
                <w:color w:val="000000"/>
                <w:sz w:val="24"/>
              </w:rPr>
              <w:t>5.68</w:t>
            </w:r>
          </w:p>
        </w:tc>
      </w:tr>
      <w:tr w:rsidR="00630F28" w14:paraId="36CE47D3" w14:textId="77777777" w:rsidTr="004E4A3B">
        <w:trPr>
          <w:jc w:val="center"/>
        </w:trPr>
        <w:tc>
          <w:tcPr>
            <w:tcW w:w="855" w:type="dxa"/>
            <w:vAlign w:val="center"/>
          </w:tcPr>
          <w:p w14:paraId="1C18D974" w14:textId="77777777" w:rsidR="00630F28" w:rsidRDefault="00630F28" w:rsidP="004E4A3B">
            <w:pPr>
              <w:jc w:val="center"/>
            </w:pPr>
            <w:r>
              <w:rPr>
                <w:color w:val="000000"/>
                <w:sz w:val="24"/>
              </w:rPr>
              <w:t>8</w:t>
            </w:r>
          </w:p>
        </w:tc>
        <w:tc>
          <w:tcPr>
            <w:tcW w:w="1334" w:type="dxa"/>
            <w:vAlign w:val="center"/>
          </w:tcPr>
          <w:p w14:paraId="005AED65" w14:textId="77777777" w:rsidR="00630F28" w:rsidRDefault="00630F28" w:rsidP="004E4A3B">
            <w:pPr>
              <w:jc w:val="center"/>
            </w:pPr>
            <w:r>
              <w:rPr>
                <w:color w:val="000000"/>
                <w:sz w:val="24"/>
              </w:rPr>
              <w:t>000333</w:t>
            </w:r>
          </w:p>
        </w:tc>
        <w:tc>
          <w:tcPr>
            <w:tcW w:w="1777" w:type="dxa"/>
            <w:vAlign w:val="center"/>
          </w:tcPr>
          <w:p w14:paraId="3B51DC49" w14:textId="77777777" w:rsidR="00630F28" w:rsidRDefault="00630F28" w:rsidP="004E4A3B">
            <w:pPr>
              <w:jc w:val="center"/>
            </w:pPr>
            <w:r>
              <w:rPr>
                <w:color w:val="000000"/>
                <w:sz w:val="24"/>
              </w:rPr>
              <w:t>美的集团</w:t>
            </w:r>
          </w:p>
        </w:tc>
        <w:tc>
          <w:tcPr>
            <w:tcW w:w="1334" w:type="dxa"/>
            <w:vAlign w:val="center"/>
          </w:tcPr>
          <w:p w14:paraId="4E7CB6E2" w14:textId="77777777" w:rsidR="00630F28" w:rsidRDefault="00630F28" w:rsidP="004E4A3B">
            <w:pPr>
              <w:jc w:val="right"/>
            </w:pPr>
            <w:r>
              <w:rPr>
                <w:color w:val="000000"/>
                <w:sz w:val="24"/>
              </w:rPr>
              <w:t>3,000,025</w:t>
            </w:r>
          </w:p>
        </w:tc>
        <w:tc>
          <w:tcPr>
            <w:tcW w:w="1924" w:type="dxa"/>
            <w:vAlign w:val="center"/>
          </w:tcPr>
          <w:p w14:paraId="2180E694" w14:textId="77777777" w:rsidR="00630F28" w:rsidRDefault="00630F28" w:rsidP="004E4A3B">
            <w:pPr>
              <w:jc w:val="right"/>
            </w:pPr>
            <w:r>
              <w:rPr>
                <w:color w:val="000000"/>
                <w:sz w:val="24"/>
              </w:rPr>
              <w:t>99,900,832.50</w:t>
            </w:r>
          </w:p>
        </w:tc>
        <w:tc>
          <w:tcPr>
            <w:tcW w:w="1644" w:type="dxa"/>
            <w:vAlign w:val="center"/>
          </w:tcPr>
          <w:p w14:paraId="691A7383" w14:textId="77777777" w:rsidR="00630F28" w:rsidRDefault="00630F28" w:rsidP="004E4A3B">
            <w:pPr>
              <w:jc w:val="right"/>
            </w:pPr>
            <w:r>
              <w:rPr>
                <w:color w:val="000000"/>
                <w:sz w:val="24"/>
              </w:rPr>
              <w:t>4.38</w:t>
            </w:r>
          </w:p>
        </w:tc>
      </w:tr>
      <w:tr w:rsidR="00630F28" w14:paraId="70C434E4" w14:textId="77777777" w:rsidTr="004E4A3B">
        <w:trPr>
          <w:jc w:val="center"/>
        </w:trPr>
        <w:tc>
          <w:tcPr>
            <w:tcW w:w="855" w:type="dxa"/>
            <w:vAlign w:val="center"/>
          </w:tcPr>
          <w:p w14:paraId="22A63E53" w14:textId="77777777" w:rsidR="00630F28" w:rsidRDefault="00630F28" w:rsidP="004E4A3B">
            <w:pPr>
              <w:jc w:val="center"/>
            </w:pPr>
            <w:r>
              <w:rPr>
                <w:color w:val="000000"/>
                <w:sz w:val="24"/>
              </w:rPr>
              <w:t>9</w:t>
            </w:r>
          </w:p>
        </w:tc>
        <w:tc>
          <w:tcPr>
            <w:tcW w:w="1334" w:type="dxa"/>
            <w:vAlign w:val="center"/>
          </w:tcPr>
          <w:p w14:paraId="5EB1B35E" w14:textId="77777777" w:rsidR="00630F28" w:rsidRDefault="00630F28" w:rsidP="004E4A3B">
            <w:pPr>
              <w:jc w:val="center"/>
            </w:pPr>
            <w:r>
              <w:rPr>
                <w:color w:val="000000"/>
                <w:sz w:val="24"/>
              </w:rPr>
              <w:t>600521</w:t>
            </w:r>
          </w:p>
        </w:tc>
        <w:tc>
          <w:tcPr>
            <w:tcW w:w="1777" w:type="dxa"/>
            <w:vAlign w:val="center"/>
          </w:tcPr>
          <w:p w14:paraId="623B0659" w14:textId="77777777" w:rsidR="00630F28" w:rsidRDefault="00630F28" w:rsidP="004E4A3B">
            <w:pPr>
              <w:jc w:val="center"/>
            </w:pPr>
            <w:r>
              <w:rPr>
                <w:color w:val="000000"/>
                <w:sz w:val="24"/>
              </w:rPr>
              <w:t>华海药业</w:t>
            </w:r>
          </w:p>
        </w:tc>
        <w:tc>
          <w:tcPr>
            <w:tcW w:w="1334" w:type="dxa"/>
            <w:vAlign w:val="center"/>
          </w:tcPr>
          <w:p w14:paraId="0D6F5F13" w14:textId="77777777" w:rsidR="00630F28" w:rsidRDefault="00630F28" w:rsidP="004E4A3B">
            <w:pPr>
              <w:jc w:val="right"/>
            </w:pPr>
            <w:r>
              <w:rPr>
                <w:color w:val="000000"/>
                <w:sz w:val="24"/>
              </w:rPr>
              <w:t>4,396,671</w:t>
            </w:r>
          </w:p>
        </w:tc>
        <w:tc>
          <w:tcPr>
            <w:tcW w:w="1924" w:type="dxa"/>
            <w:vAlign w:val="center"/>
          </w:tcPr>
          <w:p w14:paraId="049F0E1C" w14:textId="77777777" w:rsidR="00630F28" w:rsidRDefault="00630F28" w:rsidP="004E4A3B">
            <w:pPr>
              <w:jc w:val="right"/>
            </w:pPr>
            <w:r>
              <w:rPr>
                <w:color w:val="000000"/>
                <w:sz w:val="24"/>
              </w:rPr>
              <w:t>96,726,762.00</w:t>
            </w:r>
          </w:p>
        </w:tc>
        <w:tc>
          <w:tcPr>
            <w:tcW w:w="1644" w:type="dxa"/>
            <w:vAlign w:val="center"/>
          </w:tcPr>
          <w:p w14:paraId="64ECF01B" w14:textId="77777777" w:rsidR="00630F28" w:rsidRDefault="00630F28" w:rsidP="004E4A3B">
            <w:pPr>
              <w:jc w:val="right"/>
            </w:pPr>
            <w:r>
              <w:rPr>
                <w:color w:val="000000"/>
                <w:sz w:val="24"/>
              </w:rPr>
              <w:t>4.24</w:t>
            </w:r>
          </w:p>
        </w:tc>
      </w:tr>
      <w:tr w:rsidR="00630F28" w14:paraId="12A31DDE" w14:textId="77777777" w:rsidTr="004E4A3B">
        <w:trPr>
          <w:jc w:val="center"/>
        </w:trPr>
        <w:tc>
          <w:tcPr>
            <w:tcW w:w="855" w:type="dxa"/>
            <w:vAlign w:val="center"/>
          </w:tcPr>
          <w:p w14:paraId="322DFD0C" w14:textId="77777777" w:rsidR="00630F28" w:rsidRDefault="00630F28" w:rsidP="004E4A3B">
            <w:pPr>
              <w:jc w:val="center"/>
            </w:pPr>
            <w:r>
              <w:rPr>
                <w:color w:val="000000"/>
                <w:sz w:val="24"/>
              </w:rPr>
              <w:t>10</w:t>
            </w:r>
          </w:p>
        </w:tc>
        <w:tc>
          <w:tcPr>
            <w:tcW w:w="1334" w:type="dxa"/>
            <w:vAlign w:val="center"/>
          </w:tcPr>
          <w:p w14:paraId="295196B1" w14:textId="77777777" w:rsidR="00630F28" w:rsidRDefault="00630F28" w:rsidP="004E4A3B">
            <w:pPr>
              <w:jc w:val="center"/>
            </w:pPr>
            <w:r>
              <w:rPr>
                <w:color w:val="000000"/>
                <w:sz w:val="24"/>
              </w:rPr>
              <w:t>002460</w:t>
            </w:r>
          </w:p>
        </w:tc>
        <w:tc>
          <w:tcPr>
            <w:tcW w:w="1777" w:type="dxa"/>
            <w:vAlign w:val="center"/>
          </w:tcPr>
          <w:p w14:paraId="3A0EDC44" w14:textId="77777777" w:rsidR="00630F28" w:rsidRDefault="00630F28" w:rsidP="004E4A3B">
            <w:pPr>
              <w:jc w:val="center"/>
            </w:pPr>
            <w:r>
              <w:rPr>
                <w:color w:val="000000"/>
                <w:sz w:val="24"/>
              </w:rPr>
              <w:t>赣锋锂业</w:t>
            </w:r>
          </w:p>
        </w:tc>
        <w:tc>
          <w:tcPr>
            <w:tcW w:w="1334" w:type="dxa"/>
            <w:vAlign w:val="center"/>
          </w:tcPr>
          <w:p w14:paraId="6724FFFB" w14:textId="77777777" w:rsidR="00630F28" w:rsidRDefault="00630F28" w:rsidP="004E4A3B">
            <w:pPr>
              <w:jc w:val="right"/>
            </w:pPr>
            <w:r>
              <w:rPr>
                <w:color w:val="000000"/>
                <w:sz w:val="24"/>
              </w:rPr>
              <w:t>1,849,424</w:t>
            </w:r>
          </w:p>
        </w:tc>
        <w:tc>
          <w:tcPr>
            <w:tcW w:w="1924" w:type="dxa"/>
            <w:vAlign w:val="center"/>
          </w:tcPr>
          <w:p w14:paraId="117D33E0" w14:textId="77777777" w:rsidR="00630F28" w:rsidRDefault="00630F28" w:rsidP="004E4A3B">
            <w:pPr>
              <w:jc w:val="right"/>
            </w:pPr>
            <w:r>
              <w:rPr>
                <w:color w:val="000000"/>
                <w:sz w:val="24"/>
              </w:rPr>
              <w:t>76,436,693.92</w:t>
            </w:r>
          </w:p>
        </w:tc>
        <w:tc>
          <w:tcPr>
            <w:tcW w:w="1644" w:type="dxa"/>
            <w:vAlign w:val="center"/>
          </w:tcPr>
          <w:p w14:paraId="0B3BDD3D" w14:textId="77777777" w:rsidR="00630F28" w:rsidRDefault="00630F28" w:rsidP="004E4A3B">
            <w:pPr>
              <w:jc w:val="right"/>
            </w:pPr>
            <w:r>
              <w:rPr>
                <w:color w:val="000000"/>
                <w:sz w:val="24"/>
              </w:rPr>
              <w:t>3.35</w:t>
            </w:r>
          </w:p>
        </w:tc>
      </w:tr>
    </w:tbl>
    <w:p w14:paraId="16BD83AD"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630F28" w:rsidRPr="00414345" w14:paraId="053B4C58" w14:textId="77777777" w:rsidTr="00630F28">
        <w:trPr>
          <w:jc w:val="center"/>
        </w:trPr>
        <w:tc>
          <w:tcPr>
            <w:tcW w:w="828" w:type="dxa"/>
            <w:vAlign w:val="center"/>
          </w:tcPr>
          <w:p w14:paraId="7F7135E5"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3302" w:type="dxa"/>
            <w:vAlign w:val="center"/>
          </w:tcPr>
          <w:p w14:paraId="352D9F48" w14:textId="77777777" w:rsidR="00630F28" w:rsidRPr="00414345" w:rsidRDefault="00630F28" w:rsidP="004E4A3B">
            <w:pPr>
              <w:spacing w:before="29" w:line="288" w:lineRule="auto"/>
              <w:ind w:left="17"/>
              <w:jc w:val="center"/>
              <w:rPr>
                <w:color w:val="000000"/>
                <w:sz w:val="24"/>
              </w:rPr>
            </w:pPr>
            <w:r w:rsidRPr="00414345">
              <w:rPr>
                <w:color w:val="000000"/>
                <w:sz w:val="24"/>
              </w:rPr>
              <w:t>债券品种</w:t>
            </w:r>
          </w:p>
        </w:tc>
        <w:tc>
          <w:tcPr>
            <w:tcW w:w="2987" w:type="dxa"/>
            <w:vAlign w:val="center"/>
          </w:tcPr>
          <w:p w14:paraId="32446832" w14:textId="77777777" w:rsidR="00630F28" w:rsidRPr="00414345" w:rsidRDefault="00630F28" w:rsidP="004E4A3B">
            <w:pPr>
              <w:spacing w:before="29" w:line="288" w:lineRule="auto"/>
              <w:ind w:left="17"/>
              <w:jc w:val="center"/>
              <w:rPr>
                <w:color w:val="000000"/>
                <w:sz w:val="24"/>
              </w:rPr>
            </w:pPr>
            <w:r w:rsidRPr="00414345">
              <w:rPr>
                <w:color w:val="000000"/>
                <w:sz w:val="24"/>
              </w:rPr>
              <w:t>公允价值（元）</w:t>
            </w:r>
          </w:p>
        </w:tc>
        <w:tc>
          <w:tcPr>
            <w:tcW w:w="1751" w:type="dxa"/>
            <w:vAlign w:val="center"/>
          </w:tcPr>
          <w:p w14:paraId="055E143E" w14:textId="77777777" w:rsidR="00630F28" w:rsidRPr="00414345" w:rsidRDefault="00630F28" w:rsidP="004E4A3B">
            <w:pPr>
              <w:spacing w:before="29" w:line="288" w:lineRule="auto"/>
              <w:ind w:left="17"/>
              <w:jc w:val="center"/>
              <w:rPr>
                <w:color w:val="000000"/>
                <w:sz w:val="24"/>
              </w:rPr>
            </w:pPr>
            <w:r w:rsidRPr="00414345">
              <w:rPr>
                <w:color w:val="000000"/>
                <w:sz w:val="24"/>
              </w:rPr>
              <w:t>占基金资产净值比例（％）</w:t>
            </w:r>
          </w:p>
        </w:tc>
      </w:tr>
      <w:tr w:rsidR="00630F28" w:rsidRPr="00414345" w14:paraId="1CD02019" w14:textId="77777777" w:rsidTr="00630F28">
        <w:trPr>
          <w:jc w:val="center"/>
        </w:trPr>
        <w:tc>
          <w:tcPr>
            <w:tcW w:w="828" w:type="dxa"/>
            <w:vAlign w:val="center"/>
          </w:tcPr>
          <w:p w14:paraId="4EEC79D3" w14:textId="77777777" w:rsidR="00630F28" w:rsidRPr="00414345" w:rsidRDefault="00630F28" w:rsidP="004E4A3B">
            <w:pPr>
              <w:spacing w:before="29" w:line="288" w:lineRule="auto"/>
              <w:ind w:left="17"/>
              <w:jc w:val="center"/>
              <w:rPr>
                <w:color w:val="000000"/>
                <w:sz w:val="24"/>
              </w:rPr>
            </w:pPr>
            <w:r w:rsidRPr="00414345">
              <w:rPr>
                <w:color w:val="000000"/>
                <w:sz w:val="24"/>
              </w:rPr>
              <w:t>1</w:t>
            </w:r>
          </w:p>
        </w:tc>
        <w:tc>
          <w:tcPr>
            <w:tcW w:w="3302" w:type="dxa"/>
            <w:vAlign w:val="center"/>
          </w:tcPr>
          <w:p w14:paraId="610A73C9" w14:textId="77777777" w:rsidR="00630F28" w:rsidRPr="00414345" w:rsidRDefault="00630F28" w:rsidP="004E4A3B">
            <w:pPr>
              <w:spacing w:before="29" w:line="288" w:lineRule="auto"/>
              <w:ind w:left="17"/>
              <w:jc w:val="left"/>
              <w:rPr>
                <w:color w:val="000000"/>
                <w:sz w:val="24"/>
              </w:rPr>
            </w:pPr>
            <w:r w:rsidRPr="00414345">
              <w:rPr>
                <w:color w:val="000000"/>
                <w:sz w:val="24"/>
              </w:rPr>
              <w:t>国家债券</w:t>
            </w:r>
          </w:p>
        </w:tc>
        <w:tc>
          <w:tcPr>
            <w:tcW w:w="2987" w:type="dxa"/>
            <w:vAlign w:val="center"/>
          </w:tcPr>
          <w:p w14:paraId="6908C194" w14:textId="77777777" w:rsidR="00630F28" w:rsidRPr="00414345" w:rsidRDefault="00630F28" w:rsidP="004E4A3B">
            <w:pPr>
              <w:spacing w:before="29" w:line="288" w:lineRule="auto"/>
              <w:ind w:left="17"/>
              <w:jc w:val="right"/>
              <w:rPr>
                <w:color w:val="000000"/>
                <w:sz w:val="24"/>
              </w:rPr>
            </w:pPr>
            <w:r w:rsidRPr="00414345">
              <w:rPr>
                <w:color w:val="000000"/>
                <w:sz w:val="24"/>
              </w:rPr>
              <w:t>9,934,000.00</w:t>
            </w:r>
          </w:p>
        </w:tc>
        <w:tc>
          <w:tcPr>
            <w:tcW w:w="1751" w:type="dxa"/>
            <w:vAlign w:val="center"/>
          </w:tcPr>
          <w:p w14:paraId="0FF7499F" w14:textId="77777777" w:rsidR="00630F28" w:rsidRPr="00414345" w:rsidRDefault="00630F28" w:rsidP="004E4A3B">
            <w:pPr>
              <w:spacing w:before="29" w:line="288" w:lineRule="auto"/>
              <w:ind w:left="17"/>
              <w:jc w:val="right"/>
              <w:rPr>
                <w:color w:val="000000"/>
                <w:sz w:val="24"/>
              </w:rPr>
            </w:pPr>
            <w:r w:rsidRPr="00414345">
              <w:rPr>
                <w:color w:val="000000"/>
                <w:sz w:val="24"/>
              </w:rPr>
              <w:t>0.44</w:t>
            </w:r>
          </w:p>
        </w:tc>
      </w:tr>
      <w:tr w:rsidR="00630F28" w:rsidRPr="00414345" w14:paraId="6FD22B76" w14:textId="77777777" w:rsidTr="00630F28">
        <w:trPr>
          <w:jc w:val="center"/>
        </w:trPr>
        <w:tc>
          <w:tcPr>
            <w:tcW w:w="828" w:type="dxa"/>
            <w:vAlign w:val="center"/>
          </w:tcPr>
          <w:p w14:paraId="776C0F8F" w14:textId="77777777" w:rsidR="00630F28" w:rsidRPr="00414345" w:rsidRDefault="00630F28" w:rsidP="004E4A3B">
            <w:pPr>
              <w:spacing w:before="29" w:line="288" w:lineRule="auto"/>
              <w:ind w:left="17"/>
              <w:jc w:val="center"/>
              <w:rPr>
                <w:color w:val="000000"/>
                <w:sz w:val="24"/>
              </w:rPr>
            </w:pPr>
            <w:r w:rsidRPr="00414345">
              <w:rPr>
                <w:color w:val="000000"/>
                <w:sz w:val="24"/>
              </w:rPr>
              <w:t>2</w:t>
            </w:r>
          </w:p>
        </w:tc>
        <w:tc>
          <w:tcPr>
            <w:tcW w:w="3302" w:type="dxa"/>
            <w:vAlign w:val="center"/>
          </w:tcPr>
          <w:p w14:paraId="079DCECC" w14:textId="77777777" w:rsidR="00630F28" w:rsidRPr="00414345" w:rsidRDefault="00630F28" w:rsidP="004E4A3B">
            <w:pPr>
              <w:spacing w:before="29" w:line="288" w:lineRule="auto"/>
              <w:ind w:left="17"/>
              <w:jc w:val="left"/>
              <w:rPr>
                <w:color w:val="000000"/>
                <w:sz w:val="24"/>
              </w:rPr>
            </w:pPr>
            <w:r w:rsidRPr="00414345">
              <w:rPr>
                <w:color w:val="000000"/>
                <w:sz w:val="24"/>
              </w:rPr>
              <w:t>央行票据</w:t>
            </w:r>
          </w:p>
        </w:tc>
        <w:tc>
          <w:tcPr>
            <w:tcW w:w="2987" w:type="dxa"/>
            <w:vAlign w:val="center"/>
          </w:tcPr>
          <w:p w14:paraId="4C1326AD"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751" w:type="dxa"/>
            <w:vAlign w:val="center"/>
          </w:tcPr>
          <w:p w14:paraId="15BF8807"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215B1D39" w14:textId="77777777" w:rsidTr="00630F28">
        <w:trPr>
          <w:jc w:val="center"/>
        </w:trPr>
        <w:tc>
          <w:tcPr>
            <w:tcW w:w="828" w:type="dxa"/>
            <w:vAlign w:val="center"/>
          </w:tcPr>
          <w:p w14:paraId="6CDA5389" w14:textId="77777777" w:rsidR="00630F28" w:rsidRPr="00414345" w:rsidRDefault="00630F28" w:rsidP="004E4A3B">
            <w:pPr>
              <w:spacing w:before="29" w:line="288" w:lineRule="auto"/>
              <w:ind w:left="17"/>
              <w:jc w:val="center"/>
              <w:rPr>
                <w:color w:val="000000"/>
                <w:sz w:val="24"/>
              </w:rPr>
            </w:pPr>
            <w:r w:rsidRPr="00414345">
              <w:rPr>
                <w:color w:val="000000"/>
                <w:sz w:val="24"/>
              </w:rPr>
              <w:t>3</w:t>
            </w:r>
          </w:p>
        </w:tc>
        <w:tc>
          <w:tcPr>
            <w:tcW w:w="3302" w:type="dxa"/>
            <w:vAlign w:val="center"/>
          </w:tcPr>
          <w:p w14:paraId="0EC3B0C6" w14:textId="77777777" w:rsidR="00630F28" w:rsidRPr="00414345" w:rsidRDefault="00630F28" w:rsidP="004E4A3B">
            <w:pPr>
              <w:spacing w:before="29" w:line="288" w:lineRule="auto"/>
              <w:ind w:left="17"/>
              <w:jc w:val="left"/>
              <w:rPr>
                <w:color w:val="000000"/>
                <w:sz w:val="24"/>
              </w:rPr>
            </w:pPr>
            <w:r w:rsidRPr="00414345">
              <w:rPr>
                <w:color w:val="000000"/>
                <w:sz w:val="24"/>
              </w:rPr>
              <w:t>金融债券</w:t>
            </w:r>
          </w:p>
        </w:tc>
        <w:tc>
          <w:tcPr>
            <w:tcW w:w="2987" w:type="dxa"/>
            <w:vAlign w:val="center"/>
          </w:tcPr>
          <w:p w14:paraId="0461551B" w14:textId="77777777" w:rsidR="00630F28" w:rsidRPr="00414345" w:rsidRDefault="00630F28" w:rsidP="004E4A3B">
            <w:pPr>
              <w:spacing w:before="29" w:line="288" w:lineRule="auto"/>
              <w:ind w:left="17"/>
              <w:jc w:val="right"/>
              <w:rPr>
                <w:color w:val="000000"/>
                <w:sz w:val="24"/>
              </w:rPr>
            </w:pPr>
            <w:r w:rsidRPr="00414345">
              <w:rPr>
                <w:color w:val="000000"/>
                <w:sz w:val="24"/>
              </w:rPr>
              <w:t>99,960,000.00</w:t>
            </w:r>
          </w:p>
        </w:tc>
        <w:tc>
          <w:tcPr>
            <w:tcW w:w="1751" w:type="dxa"/>
            <w:vAlign w:val="center"/>
          </w:tcPr>
          <w:p w14:paraId="250A90A0" w14:textId="77777777" w:rsidR="00630F28" w:rsidRPr="00414345" w:rsidRDefault="00630F28" w:rsidP="004E4A3B">
            <w:pPr>
              <w:spacing w:before="29" w:line="288" w:lineRule="auto"/>
              <w:ind w:left="17"/>
              <w:jc w:val="right"/>
              <w:rPr>
                <w:color w:val="000000"/>
                <w:sz w:val="24"/>
              </w:rPr>
            </w:pPr>
            <w:r w:rsidRPr="00414345">
              <w:rPr>
                <w:color w:val="000000"/>
                <w:sz w:val="24"/>
              </w:rPr>
              <w:t>4.38</w:t>
            </w:r>
          </w:p>
        </w:tc>
      </w:tr>
      <w:tr w:rsidR="00630F28" w:rsidRPr="00414345" w14:paraId="62141F17" w14:textId="77777777" w:rsidTr="00630F28">
        <w:trPr>
          <w:jc w:val="center"/>
        </w:trPr>
        <w:tc>
          <w:tcPr>
            <w:tcW w:w="828" w:type="dxa"/>
            <w:vAlign w:val="center"/>
          </w:tcPr>
          <w:p w14:paraId="3F7CD80B" w14:textId="77777777" w:rsidR="00630F28" w:rsidRPr="00414345" w:rsidRDefault="00630F28" w:rsidP="004E4A3B">
            <w:pPr>
              <w:spacing w:before="29" w:line="288" w:lineRule="auto"/>
              <w:ind w:left="17"/>
              <w:jc w:val="center"/>
              <w:rPr>
                <w:color w:val="000000"/>
                <w:sz w:val="24"/>
              </w:rPr>
            </w:pPr>
          </w:p>
        </w:tc>
        <w:tc>
          <w:tcPr>
            <w:tcW w:w="3302" w:type="dxa"/>
            <w:vAlign w:val="center"/>
          </w:tcPr>
          <w:p w14:paraId="3378EAA6" w14:textId="77777777" w:rsidR="00630F28" w:rsidRPr="00414345" w:rsidRDefault="00630F28" w:rsidP="004E4A3B">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40CEB52D" w14:textId="77777777" w:rsidR="00630F28" w:rsidRPr="00414345" w:rsidRDefault="00630F28" w:rsidP="004E4A3B">
            <w:pPr>
              <w:spacing w:before="29" w:line="288" w:lineRule="auto"/>
              <w:ind w:left="17"/>
              <w:jc w:val="right"/>
              <w:rPr>
                <w:color w:val="000000"/>
                <w:sz w:val="24"/>
              </w:rPr>
            </w:pPr>
            <w:r w:rsidRPr="00414345">
              <w:rPr>
                <w:color w:val="000000"/>
                <w:sz w:val="24"/>
              </w:rPr>
              <w:t>99,960,000.00</w:t>
            </w:r>
          </w:p>
        </w:tc>
        <w:tc>
          <w:tcPr>
            <w:tcW w:w="1751" w:type="dxa"/>
            <w:vAlign w:val="center"/>
          </w:tcPr>
          <w:p w14:paraId="55095524" w14:textId="77777777" w:rsidR="00630F28" w:rsidRPr="00414345" w:rsidRDefault="00630F28" w:rsidP="004E4A3B">
            <w:pPr>
              <w:spacing w:before="29" w:line="288" w:lineRule="auto"/>
              <w:ind w:left="17"/>
              <w:jc w:val="right"/>
              <w:rPr>
                <w:color w:val="000000"/>
                <w:sz w:val="24"/>
              </w:rPr>
            </w:pPr>
            <w:r w:rsidRPr="00414345">
              <w:rPr>
                <w:color w:val="000000"/>
                <w:sz w:val="24"/>
              </w:rPr>
              <w:t>4.38</w:t>
            </w:r>
          </w:p>
        </w:tc>
      </w:tr>
      <w:tr w:rsidR="00630F28" w:rsidRPr="00414345" w14:paraId="31C33598" w14:textId="77777777" w:rsidTr="00630F28">
        <w:trPr>
          <w:jc w:val="center"/>
        </w:trPr>
        <w:tc>
          <w:tcPr>
            <w:tcW w:w="828" w:type="dxa"/>
            <w:vAlign w:val="center"/>
          </w:tcPr>
          <w:p w14:paraId="38F9AD77" w14:textId="77777777" w:rsidR="00630F28" w:rsidRPr="00414345" w:rsidRDefault="00630F28" w:rsidP="004E4A3B">
            <w:pPr>
              <w:spacing w:before="29" w:line="288" w:lineRule="auto"/>
              <w:ind w:left="17"/>
              <w:jc w:val="center"/>
              <w:rPr>
                <w:color w:val="000000"/>
                <w:sz w:val="24"/>
              </w:rPr>
            </w:pPr>
            <w:r w:rsidRPr="00414345">
              <w:rPr>
                <w:color w:val="000000"/>
                <w:sz w:val="24"/>
              </w:rPr>
              <w:t>4</w:t>
            </w:r>
          </w:p>
        </w:tc>
        <w:tc>
          <w:tcPr>
            <w:tcW w:w="3302" w:type="dxa"/>
            <w:vAlign w:val="center"/>
          </w:tcPr>
          <w:p w14:paraId="5D808E96" w14:textId="77777777" w:rsidR="00630F28" w:rsidRPr="00414345" w:rsidRDefault="00630F28" w:rsidP="004E4A3B">
            <w:pPr>
              <w:spacing w:before="29" w:line="288" w:lineRule="auto"/>
              <w:ind w:left="17"/>
              <w:jc w:val="left"/>
              <w:rPr>
                <w:color w:val="000000"/>
                <w:sz w:val="24"/>
              </w:rPr>
            </w:pPr>
            <w:r w:rsidRPr="00414345">
              <w:rPr>
                <w:color w:val="000000"/>
                <w:sz w:val="24"/>
              </w:rPr>
              <w:t>企业债券</w:t>
            </w:r>
          </w:p>
        </w:tc>
        <w:tc>
          <w:tcPr>
            <w:tcW w:w="2987" w:type="dxa"/>
            <w:vAlign w:val="center"/>
          </w:tcPr>
          <w:p w14:paraId="27EB00F6"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751" w:type="dxa"/>
            <w:vAlign w:val="center"/>
          </w:tcPr>
          <w:p w14:paraId="7D90A97E"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79275764" w14:textId="77777777" w:rsidTr="00630F28">
        <w:trPr>
          <w:jc w:val="center"/>
        </w:trPr>
        <w:tc>
          <w:tcPr>
            <w:tcW w:w="828" w:type="dxa"/>
            <w:vAlign w:val="center"/>
          </w:tcPr>
          <w:p w14:paraId="28EBD493" w14:textId="77777777" w:rsidR="00630F28" w:rsidRPr="00414345" w:rsidRDefault="00630F28" w:rsidP="004E4A3B">
            <w:pPr>
              <w:spacing w:before="29" w:line="288" w:lineRule="auto"/>
              <w:ind w:left="17"/>
              <w:jc w:val="center"/>
              <w:rPr>
                <w:color w:val="000000"/>
                <w:sz w:val="24"/>
              </w:rPr>
            </w:pPr>
            <w:r w:rsidRPr="00414345">
              <w:rPr>
                <w:color w:val="000000"/>
                <w:sz w:val="24"/>
              </w:rPr>
              <w:t>5</w:t>
            </w:r>
          </w:p>
        </w:tc>
        <w:tc>
          <w:tcPr>
            <w:tcW w:w="3302" w:type="dxa"/>
            <w:vAlign w:val="center"/>
          </w:tcPr>
          <w:p w14:paraId="7A46C265" w14:textId="77777777" w:rsidR="00630F28" w:rsidRPr="00414345" w:rsidRDefault="00630F28" w:rsidP="004E4A3B">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079CA956"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751" w:type="dxa"/>
            <w:vAlign w:val="center"/>
          </w:tcPr>
          <w:p w14:paraId="2018F979"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068552AE" w14:textId="77777777" w:rsidTr="00630F28">
        <w:trPr>
          <w:jc w:val="center"/>
        </w:trPr>
        <w:tc>
          <w:tcPr>
            <w:tcW w:w="828" w:type="dxa"/>
            <w:vAlign w:val="center"/>
          </w:tcPr>
          <w:p w14:paraId="75509F9F" w14:textId="77777777" w:rsidR="00630F28" w:rsidRPr="00414345" w:rsidRDefault="00630F28" w:rsidP="004E4A3B">
            <w:pPr>
              <w:spacing w:before="29" w:line="288" w:lineRule="auto"/>
              <w:ind w:left="17"/>
              <w:jc w:val="center"/>
              <w:rPr>
                <w:color w:val="000000"/>
                <w:sz w:val="24"/>
              </w:rPr>
            </w:pPr>
            <w:r w:rsidRPr="00414345">
              <w:rPr>
                <w:color w:val="000000"/>
                <w:sz w:val="24"/>
              </w:rPr>
              <w:lastRenderedPageBreak/>
              <w:t>6</w:t>
            </w:r>
          </w:p>
        </w:tc>
        <w:tc>
          <w:tcPr>
            <w:tcW w:w="3302" w:type="dxa"/>
            <w:vAlign w:val="center"/>
          </w:tcPr>
          <w:p w14:paraId="31088030" w14:textId="77777777" w:rsidR="00630F28" w:rsidRPr="00414345" w:rsidRDefault="00630F28" w:rsidP="004E4A3B">
            <w:pPr>
              <w:spacing w:before="29" w:line="288" w:lineRule="auto"/>
              <w:ind w:left="17"/>
              <w:jc w:val="left"/>
              <w:rPr>
                <w:color w:val="000000"/>
                <w:sz w:val="24"/>
              </w:rPr>
            </w:pPr>
            <w:r w:rsidRPr="00414345">
              <w:rPr>
                <w:color w:val="000000"/>
                <w:sz w:val="24"/>
              </w:rPr>
              <w:t>中期票据</w:t>
            </w:r>
          </w:p>
        </w:tc>
        <w:tc>
          <w:tcPr>
            <w:tcW w:w="2987" w:type="dxa"/>
            <w:vAlign w:val="center"/>
          </w:tcPr>
          <w:p w14:paraId="2E2A7ACB"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751" w:type="dxa"/>
            <w:vAlign w:val="center"/>
          </w:tcPr>
          <w:p w14:paraId="2EB590EB"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4575A7E3" w14:textId="77777777" w:rsidTr="00630F28">
        <w:trPr>
          <w:jc w:val="center"/>
        </w:trPr>
        <w:tc>
          <w:tcPr>
            <w:tcW w:w="828" w:type="dxa"/>
            <w:vAlign w:val="center"/>
          </w:tcPr>
          <w:p w14:paraId="43C17F61" w14:textId="77777777" w:rsidR="00630F28" w:rsidRPr="00414345" w:rsidRDefault="00630F28" w:rsidP="004E4A3B">
            <w:pPr>
              <w:spacing w:before="29" w:line="288" w:lineRule="auto"/>
              <w:ind w:left="17"/>
              <w:jc w:val="center"/>
              <w:rPr>
                <w:color w:val="000000"/>
                <w:sz w:val="24"/>
              </w:rPr>
            </w:pPr>
            <w:r w:rsidRPr="00414345">
              <w:rPr>
                <w:color w:val="000000"/>
                <w:sz w:val="24"/>
              </w:rPr>
              <w:t>7</w:t>
            </w:r>
          </w:p>
        </w:tc>
        <w:tc>
          <w:tcPr>
            <w:tcW w:w="3302" w:type="dxa"/>
            <w:vAlign w:val="center"/>
          </w:tcPr>
          <w:p w14:paraId="71407F7B" w14:textId="77777777" w:rsidR="00630F28" w:rsidRPr="00414345" w:rsidRDefault="00630F28" w:rsidP="004E4A3B">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52678A51" w14:textId="77777777" w:rsidR="00630F28" w:rsidRPr="00414345" w:rsidRDefault="00630F28" w:rsidP="004E4A3B">
            <w:pPr>
              <w:spacing w:before="29" w:line="288" w:lineRule="auto"/>
              <w:ind w:left="17"/>
              <w:jc w:val="right"/>
              <w:rPr>
                <w:color w:val="000000"/>
                <w:sz w:val="24"/>
              </w:rPr>
            </w:pPr>
            <w:r w:rsidRPr="00414345">
              <w:rPr>
                <w:color w:val="000000"/>
                <w:sz w:val="24"/>
              </w:rPr>
              <w:t>9,200.82</w:t>
            </w:r>
          </w:p>
        </w:tc>
        <w:tc>
          <w:tcPr>
            <w:tcW w:w="1751" w:type="dxa"/>
            <w:vAlign w:val="center"/>
          </w:tcPr>
          <w:p w14:paraId="69323059" w14:textId="77777777" w:rsidR="00630F28" w:rsidRPr="00414345" w:rsidRDefault="00630F28" w:rsidP="004E4A3B">
            <w:pPr>
              <w:spacing w:before="29" w:line="288" w:lineRule="auto"/>
              <w:ind w:left="17"/>
              <w:jc w:val="right"/>
              <w:rPr>
                <w:color w:val="000000"/>
                <w:sz w:val="24"/>
              </w:rPr>
            </w:pPr>
            <w:r w:rsidRPr="00414345">
              <w:rPr>
                <w:color w:val="000000"/>
                <w:sz w:val="24"/>
              </w:rPr>
              <w:t>0.00</w:t>
            </w:r>
          </w:p>
        </w:tc>
      </w:tr>
      <w:tr w:rsidR="00630F28" w:rsidRPr="00414345" w14:paraId="37F1590C" w14:textId="77777777" w:rsidTr="00630F28">
        <w:trPr>
          <w:jc w:val="center"/>
        </w:trPr>
        <w:tc>
          <w:tcPr>
            <w:tcW w:w="828" w:type="dxa"/>
            <w:vAlign w:val="center"/>
          </w:tcPr>
          <w:p w14:paraId="4DB69C56" w14:textId="77777777" w:rsidR="00630F28" w:rsidRPr="007A70C2" w:rsidRDefault="00630F28" w:rsidP="004E4A3B">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71986628" w14:textId="77777777" w:rsidR="00630F28" w:rsidRPr="007A70C2" w:rsidRDefault="00630F28" w:rsidP="004E4A3B">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7E940157" w14:textId="77777777" w:rsidR="00630F28" w:rsidRPr="007A70C2" w:rsidRDefault="00630F28" w:rsidP="004E4A3B">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0F046DB4" w14:textId="77777777" w:rsidR="00630F28" w:rsidRPr="007A70C2" w:rsidRDefault="00630F28" w:rsidP="004E4A3B">
            <w:pPr>
              <w:spacing w:before="29" w:line="288" w:lineRule="auto"/>
              <w:ind w:left="17"/>
              <w:jc w:val="right"/>
              <w:rPr>
                <w:color w:val="000000"/>
                <w:sz w:val="24"/>
              </w:rPr>
            </w:pPr>
            <w:r w:rsidRPr="007A70C2">
              <w:rPr>
                <w:rFonts w:hint="eastAsia"/>
                <w:color w:val="000000"/>
                <w:sz w:val="24"/>
              </w:rPr>
              <w:t>-</w:t>
            </w:r>
          </w:p>
        </w:tc>
      </w:tr>
      <w:tr w:rsidR="00630F28" w:rsidRPr="00414345" w14:paraId="182F9394" w14:textId="77777777" w:rsidTr="00630F28">
        <w:trPr>
          <w:jc w:val="center"/>
        </w:trPr>
        <w:tc>
          <w:tcPr>
            <w:tcW w:w="828" w:type="dxa"/>
            <w:vAlign w:val="center"/>
          </w:tcPr>
          <w:p w14:paraId="40F20637" w14:textId="77777777" w:rsidR="00630F28" w:rsidRPr="00414345" w:rsidRDefault="00630F28" w:rsidP="004E4A3B">
            <w:pPr>
              <w:spacing w:before="29" w:line="288" w:lineRule="auto"/>
              <w:ind w:left="17"/>
              <w:jc w:val="center"/>
              <w:rPr>
                <w:color w:val="000000"/>
                <w:sz w:val="24"/>
              </w:rPr>
            </w:pPr>
            <w:r w:rsidRPr="00414345">
              <w:rPr>
                <w:color w:val="000000"/>
                <w:sz w:val="24"/>
              </w:rPr>
              <w:t>9</w:t>
            </w:r>
          </w:p>
        </w:tc>
        <w:tc>
          <w:tcPr>
            <w:tcW w:w="3302" w:type="dxa"/>
            <w:vAlign w:val="center"/>
          </w:tcPr>
          <w:p w14:paraId="1FE53231" w14:textId="77777777" w:rsidR="00630F28" w:rsidRPr="00414345" w:rsidRDefault="00630F28" w:rsidP="004E4A3B">
            <w:pPr>
              <w:spacing w:before="29" w:line="288" w:lineRule="auto"/>
              <w:ind w:left="17"/>
              <w:jc w:val="left"/>
              <w:rPr>
                <w:color w:val="000000"/>
                <w:sz w:val="24"/>
              </w:rPr>
            </w:pPr>
            <w:r w:rsidRPr="00414345">
              <w:rPr>
                <w:color w:val="000000"/>
                <w:sz w:val="24"/>
              </w:rPr>
              <w:t>其他</w:t>
            </w:r>
          </w:p>
        </w:tc>
        <w:tc>
          <w:tcPr>
            <w:tcW w:w="2987" w:type="dxa"/>
            <w:vAlign w:val="center"/>
          </w:tcPr>
          <w:p w14:paraId="36C33CD8"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c>
          <w:tcPr>
            <w:tcW w:w="1751" w:type="dxa"/>
            <w:vAlign w:val="center"/>
          </w:tcPr>
          <w:p w14:paraId="7B020966" w14:textId="77777777" w:rsidR="00630F28" w:rsidRPr="00414345" w:rsidRDefault="00630F28" w:rsidP="004E4A3B">
            <w:pPr>
              <w:spacing w:before="29" w:line="288" w:lineRule="auto"/>
              <w:ind w:left="17"/>
              <w:jc w:val="right"/>
              <w:rPr>
                <w:color w:val="000000"/>
                <w:sz w:val="24"/>
              </w:rPr>
            </w:pPr>
            <w:r w:rsidRPr="00414345">
              <w:rPr>
                <w:color w:val="000000"/>
                <w:sz w:val="24"/>
              </w:rPr>
              <w:t>-</w:t>
            </w:r>
          </w:p>
        </w:tc>
      </w:tr>
      <w:tr w:rsidR="00630F28" w:rsidRPr="00414345" w14:paraId="1EE510DB" w14:textId="77777777" w:rsidTr="00630F28">
        <w:trPr>
          <w:jc w:val="center"/>
        </w:trPr>
        <w:tc>
          <w:tcPr>
            <w:tcW w:w="828" w:type="dxa"/>
            <w:vAlign w:val="center"/>
          </w:tcPr>
          <w:p w14:paraId="743D629D" w14:textId="77777777" w:rsidR="00630F28" w:rsidRPr="00414345" w:rsidRDefault="00630F28" w:rsidP="004E4A3B">
            <w:pPr>
              <w:spacing w:before="29" w:line="288" w:lineRule="auto"/>
              <w:ind w:left="17"/>
              <w:jc w:val="center"/>
              <w:rPr>
                <w:color w:val="000000"/>
                <w:sz w:val="24"/>
              </w:rPr>
            </w:pPr>
            <w:r w:rsidRPr="00414345">
              <w:rPr>
                <w:color w:val="000000"/>
                <w:sz w:val="24"/>
              </w:rPr>
              <w:t>10</w:t>
            </w:r>
          </w:p>
        </w:tc>
        <w:tc>
          <w:tcPr>
            <w:tcW w:w="3302" w:type="dxa"/>
            <w:vAlign w:val="center"/>
          </w:tcPr>
          <w:p w14:paraId="71FD16AB" w14:textId="77777777" w:rsidR="00630F28" w:rsidRPr="00414345" w:rsidRDefault="00630F28" w:rsidP="004E4A3B">
            <w:pPr>
              <w:spacing w:before="29" w:line="288" w:lineRule="auto"/>
              <w:ind w:left="17"/>
              <w:jc w:val="left"/>
              <w:rPr>
                <w:color w:val="000000"/>
                <w:sz w:val="24"/>
              </w:rPr>
            </w:pPr>
            <w:r w:rsidRPr="00414345">
              <w:rPr>
                <w:color w:val="000000"/>
                <w:sz w:val="24"/>
              </w:rPr>
              <w:t>合计</w:t>
            </w:r>
          </w:p>
        </w:tc>
        <w:tc>
          <w:tcPr>
            <w:tcW w:w="2987" w:type="dxa"/>
            <w:vAlign w:val="center"/>
          </w:tcPr>
          <w:p w14:paraId="155BA538" w14:textId="77777777" w:rsidR="00630F28" w:rsidRPr="00414345" w:rsidRDefault="00630F28" w:rsidP="004E4A3B">
            <w:pPr>
              <w:spacing w:before="29" w:line="288" w:lineRule="auto"/>
              <w:ind w:left="17"/>
              <w:jc w:val="right"/>
              <w:rPr>
                <w:color w:val="000000"/>
                <w:sz w:val="24"/>
              </w:rPr>
            </w:pPr>
            <w:r w:rsidRPr="00414345">
              <w:rPr>
                <w:color w:val="000000"/>
                <w:sz w:val="24"/>
              </w:rPr>
              <w:t>109,903,200.82</w:t>
            </w:r>
          </w:p>
        </w:tc>
        <w:tc>
          <w:tcPr>
            <w:tcW w:w="1751" w:type="dxa"/>
            <w:vAlign w:val="center"/>
          </w:tcPr>
          <w:p w14:paraId="77DE1C00" w14:textId="77777777" w:rsidR="00630F28" w:rsidRPr="00414345" w:rsidRDefault="00630F28" w:rsidP="004E4A3B">
            <w:pPr>
              <w:spacing w:before="29" w:line="288" w:lineRule="auto"/>
              <w:ind w:left="17"/>
              <w:jc w:val="right"/>
              <w:rPr>
                <w:color w:val="000000"/>
                <w:sz w:val="24"/>
              </w:rPr>
            </w:pPr>
            <w:r w:rsidRPr="00414345">
              <w:rPr>
                <w:color w:val="000000"/>
                <w:sz w:val="24"/>
              </w:rPr>
              <w:t>4.81</w:t>
            </w:r>
          </w:p>
        </w:tc>
      </w:tr>
    </w:tbl>
    <w:p w14:paraId="54C467EA"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630F28" w:rsidRPr="00414345" w14:paraId="7BA82332" w14:textId="77777777" w:rsidTr="00630F28">
        <w:trPr>
          <w:jc w:val="center"/>
        </w:trPr>
        <w:tc>
          <w:tcPr>
            <w:tcW w:w="850" w:type="dxa"/>
            <w:vAlign w:val="center"/>
          </w:tcPr>
          <w:p w14:paraId="0DD36B5B"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1475" w:type="dxa"/>
            <w:vAlign w:val="center"/>
          </w:tcPr>
          <w:p w14:paraId="02CA3264" w14:textId="77777777" w:rsidR="00630F28" w:rsidRPr="00414345" w:rsidRDefault="00630F28" w:rsidP="004E4A3B">
            <w:pPr>
              <w:spacing w:before="29" w:line="288" w:lineRule="auto"/>
              <w:ind w:left="17"/>
              <w:jc w:val="center"/>
              <w:rPr>
                <w:color w:val="000000"/>
                <w:sz w:val="24"/>
              </w:rPr>
            </w:pPr>
            <w:r w:rsidRPr="00414345">
              <w:rPr>
                <w:color w:val="000000"/>
                <w:sz w:val="24"/>
              </w:rPr>
              <w:t>债券代码</w:t>
            </w:r>
          </w:p>
        </w:tc>
        <w:tc>
          <w:tcPr>
            <w:tcW w:w="1769" w:type="dxa"/>
            <w:vAlign w:val="center"/>
          </w:tcPr>
          <w:p w14:paraId="21FBDFE0" w14:textId="77777777" w:rsidR="00630F28" w:rsidRPr="00414345" w:rsidRDefault="00630F28" w:rsidP="004E4A3B">
            <w:pPr>
              <w:spacing w:before="29" w:line="288" w:lineRule="auto"/>
              <w:ind w:left="17"/>
              <w:jc w:val="center"/>
              <w:rPr>
                <w:color w:val="000000"/>
                <w:sz w:val="24"/>
              </w:rPr>
            </w:pPr>
            <w:r w:rsidRPr="00414345">
              <w:rPr>
                <w:color w:val="000000"/>
                <w:sz w:val="24"/>
              </w:rPr>
              <w:t>债券名称</w:t>
            </w:r>
          </w:p>
        </w:tc>
        <w:tc>
          <w:tcPr>
            <w:tcW w:w="1387" w:type="dxa"/>
            <w:vAlign w:val="center"/>
          </w:tcPr>
          <w:p w14:paraId="56C85B09" w14:textId="77777777" w:rsidR="00630F28" w:rsidRPr="00414345" w:rsidRDefault="00630F28" w:rsidP="004E4A3B">
            <w:pPr>
              <w:spacing w:before="29" w:line="288" w:lineRule="auto"/>
              <w:ind w:left="17"/>
              <w:jc w:val="center"/>
              <w:rPr>
                <w:color w:val="000000"/>
                <w:sz w:val="24"/>
              </w:rPr>
            </w:pPr>
            <w:r w:rsidRPr="00414345">
              <w:rPr>
                <w:color w:val="000000"/>
                <w:sz w:val="24"/>
              </w:rPr>
              <w:t>数量（张）</w:t>
            </w:r>
          </w:p>
        </w:tc>
        <w:tc>
          <w:tcPr>
            <w:tcW w:w="2150" w:type="dxa"/>
            <w:vAlign w:val="center"/>
          </w:tcPr>
          <w:p w14:paraId="5F593DC3" w14:textId="77777777" w:rsidR="00630F28" w:rsidRPr="00414345" w:rsidRDefault="00630F28" w:rsidP="004E4A3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7DA34557" w14:textId="77777777" w:rsidR="00630F28" w:rsidRPr="00414345" w:rsidRDefault="00630F28" w:rsidP="004E4A3B">
            <w:pPr>
              <w:spacing w:before="29" w:line="288" w:lineRule="auto"/>
              <w:ind w:left="17"/>
              <w:jc w:val="center"/>
              <w:rPr>
                <w:color w:val="000000"/>
                <w:sz w:val="24"/>
              </w:rPr>
            </w:pPr>
            <w:r w:rsidRPr="00414345">
              <w:rPr>
                <w:color w:val="000000"/>
                <w:sz w:val="24"/>
              </w:rPr>
              <w:t>占基金资产净值比例（％）</w:t>
            </w:r>
          </w:p>
        </w:tc>
      </w:tr>
      <w:tr w:rsidR="00630F28" w14:paraId="0E77C335" w14:textId="77777777" w:rsidTr="00630F28">
        <w:trPr>
          <w:jc w:val="center"/>
        </w:trPr>
        <w:tc>
          <w:tcPr>
            <w:tcW w:w="850" w:type="dxa"/>
            <w:vAlign w:val="center"/>
          </w:tcPr>
          <w:p w14:paraId="7C5B3A75" w14:textId="77777777" w:rsidR="00630F28" w:rsidRDefault="00630F28" w:rsidP="004E4A3B">
            <w:pPr>
              <w:jc w:val="center"/>
            </w:pPr>
            <w:r>
              <w:rPr>
                <w:color w:val="000000"/>
                <w:sz w:val="24"/>
              </w:rPr>
              <w:t>1</w:t>
            </w:r>
          </w:p>
        </w:tc>
        <w:tc>
          <w:tcPr>
            <w:tcW w:w="1475" w:type="dxa"/>
            <w:vAlign w:val="center"/>
          </w:tcPr>
          <w:p w14:paraId="52DEA01A" w14:textId="77777777" w:rsidR="00630F28" w:rsidRDefault="00630F28" w:rsidP="004E4A3B">
            <w:pPr>
              <w:jc w:val="center"/>
            </w:pPr>
            <w:r>
              <w:rPr>
                <w:color w:val="000000"/>
                <w:sz w:val="24"/>
              </w:rPr>
              <w:t>160304</w:t>
            </w:r>
          </w:p>
        </w:tc>
        <w:tc>
          <w:tcPr>
            <w:tcW w:w="1769" w:type="dxa"/>
            <w:vAlign w:val="center"/>
          </w:tcPr>
          <w:p w14:paraId="41B0DA30" w14:textId="77777777" w:rsidR="00630F28" w:rsidRDefault="00630F28" w:rsidP="004E4A3B">
            <w:pPr>
              <w:jc w:val="center"/>
            </w:pPr>
            <w:r>
              <w:rPr>
                <w:color w:val="000000"/>
                <w:sz w:val="24"/>
              </w:rPr>
              <w:t>16</w:t>
            </w:r>
            <w:r>
              <w:rPr>
                <w:color w:val="000000"/>
                <w:sz w:val="24"/>
              </w:rPr>
              <w:t>进出</w:t>
            </w:r>
            <w:r>
              <w:rPr>
                <w:color w:val="000000"/>
                <w:sz w:val="24"/>
              </w:rPr>
              <w:t>04</w:t>
            </w:r>
          </w:p>
        </w:tc>
        <w:tc>
          <w:tcPr>
            <w:tcW w:w="1387" w:type="dxa"/>
            <w:vAlign w:val="center"/>
          </w:tcPr>
          <w:p w14:paraId="38AF4DFC" w14:textId="77777777" w:rsidR="00630F28" w:rsidRDefault="00630F28" w:rsidP="004E4A3B">
            <w:pPr>
              <w:jc w:val="right"/>
            </w:pPr>
            <w:r>
              <w:rPr>
                <w:color w:val="000000"/>
                <w:sz w:val="24"/>
              </w:rPr>
              <w:t>1,000,000</w:t>
            </w:r>
          </w:p>
        </w:tc>
        <w:tc>
          <w:tcPr>
            <w:tcW w:w="2150" w:type="dxa"/>
            <w:vAlign w:val="center"/>
          </w:tcPr>
          <w:p w14:paraId="384FA1A0" w14:textId="77777777" w:rsidR="00630F28" w:rsidRDefault="00630F28" w:rsidP="004E4A3B">
            <w:pPr>
              <w:jc w:val="right"/>
            </w:pPr>
            <w:r>
              <w:rPr>
                <w:color w:val="000000"/>
                <w:sz w:val="24"/>
              </w:rPr>
              <w:t>99,960,000.00</w:t>
            </w:r>
          </w:p>
        </w:tc>
        <w:tc>
          <w:tcPr>
            <w:tcW w:w="1237" w:type="dxa"/>
            <w:vAlign w:val="center"/>
          </w:tcPr>
          <w:p w14:paraId="61F8523C" w14:textId="77777777" w:rsidR="00630F28" w:rsidRDefault="00630F28" w:rsidP="004E4A3B">
            <w:pPr>
              <w:jc w:val="right"/>
            </w:pPr>
            <w:r>
              <w:rPr>
                <w:color w:val="000000"/>
                <w:sz w:val="24"/>
              </w:rPr>
              <w:t>4.38</w:t>
            </w:r>
          </w:p>
        </w:tc>
      </w:tr>
      <w:tr w:rsidR="00630F28" w14:paraId="3C961A12" w14:textId="77777777" w:rsidTr="00630F28">
        <w:trPr>
          <w:jc w:val="center"/>
        </w:trPr>
        <w:tc>
          <w:tcPr>
            <w:tcW w:w="850" w:type="dxa"/>
            <w:vAlign w:val="center"/>
          </w:tcPr>
          <w:p w14:paraId="238881F3" w14:textId="77777777" w:rsidR="00630F28" w:rsidRDefault="00630F28" w:rsidP="004E4A3B">
            <w:pPr>
              <w:jc w:val="center"/>
            </w:pPr>
            <w:r>
              <w:rPr>
                <w:color w:val="000000"/>
                <w:sz w:val="24"/>
              </w:rPr>
              <w:t>2</w:t>
            </w:r>
          </w:p>
        </w:tc>
        <w:tc>
          <w:tcPr>
            <w:tcW w:w="1475" w:type="dxa"/>
            <w:vAlign w:val="center"/>
          </w:tcPr>
          <w:p w14:paraId="46EE1BDF" w14:textId="77777777" w:rsidR="00630F28" w:rsidRDefault="00630F28" w:rsidP="004E4A3B">
            <w:pPr>
              <w:jc w:val="center"/>
            </w:pPr>
            <w:r>
              <w:rPr>
                <w:color w:val="000000"/>
                <w:sz w:val="24"/>
              </w:rPr>
              <w:t>169958</w:t>
            </w:r>
          </w:p>
        </w:tc>
        <w:tc>
          <w:tcPr>
            <w:tcW w:w="1769" w:type="dxa"/>
            <w:vAlign w:val="center"/>
          </w:tcPr>
          <w:p w14:paraId="37B016A0" w14:textId="77777777" w:rsidR="00630F28" w:rsidRDefault="00630F28" w:rsidP="004E4A3B">
            <w:pPr>
              <w:jc w:val="center"/>
            </w:pPr>
            <w:r>
              <w:rPr>
                <w:color w:val="000000"/>
                <w:sz w:val="24"/>
              </w:rPr>
              <w:t>16</w:t>
            </w:r>
            <w:r>
              <w:rPr>
                <w:color w:val="000000"/>
                <w:sz w:val="24"/>
              </w:rPr>
              <w:t>贴现国债</w:t>
            </w:r>
            <w:r>
              <w:rPr>
                <w:color w:val="000000"/>
                <w:sz w:val="24"/>
              </w:rPr>
              <w:t>58</w:t>
            </w:r>
          </w:p>
        </w:tc>
        <w:tc>
          <w:tcPr>
            <w:tcW w:w="1387" w:type="dxa"/>
            <w:vAlign w:val="center"/>
          </w:tcPr>
          <w:p w14:paraId="7960BF14" w14:textId="77777777" w:rsidR="00630F28" w:rsidRDefault="00630F28" w:rsidP="004E4A3B">
            <w:pPr>
              <w:jc w:val="right"/>
            </w:pPr>
            <w:r>
              <w:rPr>
                <w:color w:val="000000"/>
                <w:sz w:val="24"/>
              </w:rPr>
              <w:t>100,000</w:t>
            </w:r>
          </w:p>
        </w:tc>
        <w:tc>
          <w:tcPr>
            <w:tcW w:w="2150" w:type="dxa"/>
            <w:vAlign w:val="center"/>
          </w:tcPr>
          <w:p w14:paraId="0F8F62FF" w14:textId="77777777" w:rsidR="00630F28" w:rsidRDefault="00630F28" w:rsidP="004E4A3B">
            <w:pPr>
              <w:jc w:val="right"/>
            </w:pPr>
            <w:r>
              <w:rPr>
                <w:color w:val="000000"/>
                <w:sz w:val="24"/>
              </w:rPr>
              <w:t>9,934,000.00</w:t>
            </w:r>
          </w:p>
        </w:tc>
        <w:tc>
          <w:tcPr>
            <w:tcW w:w="1237" w:type="dxa"/>
            <w:vAlign w:val="center"/>
          </w:tcPr>
          <w:p w14:paraId="0AD58684" w14:textId="77777777" w:rsidR="00630F28" w:rsidRDefault="00630F28" w:rsidP="004E4A3B">
            <w:pPr>
              <w:jc w:val="right"/>
            </w:pPr>
            <w:r>
              <w:rPr>
                <w:color w:val="000000"/>
                <w:sz w:val="24"/>
              </w:rPr>
              <w:t>0.44</w:t>
            </w:r>
          </w:p>
        </w:tc>
      </w:tr>
      <w:tr w:rsidR="00630F28" w14:paraId="3F09DFFA" w14:textId="77777777" w:rsidTr="00630F28">
        <w:trPr>
          <w:jc w:val="center"/>
        </w:trPr>
        <w:tc>
          <w:tcPr>
            <w:tcW w:w="850" w:type="dxa"/>
            <w:vAlign w:val="center"/>
          </w:tcPr>
          <w:p w14:paraId="6572ED25" w14:textId="77777777" w:rsidR="00630F28" w:rsidRDefault="00630F28" w:rsidP="004E4A3B">
            <w:pPr>
              <w:jc w:val="center"/>
            </w:pPr>
            <w:r>
              <w:rPr>
                <w:color w:val="000000"/>
                <w:sz w:val="24"/>
              </w:rPr>
              <w:t>3</w:t>
            </w:r>
          </w:p>
        </w:tc>
        <w:tc>
          <w:tcPr>
            <w:tcW w:w="1475" w:type="dxa"/>
            <w:vAlign w:val="center"/>
          </w:tcPr>
          <w:p w14:paraId="05007EA9" w14:textId="77777777" w:rsidR="00630F28" w:rsidRDefault="00630F28" w:rsidP="004E4A3B">
            <w:pPr>
              <w:jc w:val="center"/>
            </w:pPr>
            <w:r>
              <w:rPr>
                <w:color w:val="000000"/>
                <w:sz w:val="24"/>
              </w:rPr>
              <w:t>123001</w:t>
            </w:r>
          </w:p>
        </w:tc>
        <w:tc>
          <w:tcPr>
            <w:tcW w:w="1769" w:type="dxa"/>
            <w:vAlign w:val="center"/>
          </w:tcPr>
          <w:p w14:paraId="7F07C12E" w14:textId="77777777" w:rsidR="00630F28" w:rsidRDefault="00630F28" w:rsidP="004E4A3B">
            <w:pPr>
              <w:jc w:val="center"/>
            </w:pPr>
            <w:r>
              <w:rPr>
                <w:color w:val="000000"/>
                <w:sz w:val="24"/>
              </w:rPr>
              <w:t>蓝标转债</w:t>
            </w:r>
          </w:p>
        </w:tc>
        <w:tc>
          <w:tcPr>
            <w:tcW w:w="1387" w:type="dxa"/>
            <w:vAlign w:val="center"/>
          </w:tcPr>
          <w:p w14:paraId="678AECDB" w14:textId="77777777" w:rsidR="00630F28" w:rsidRDefault="00630F28" w:rsidP="004E4A3B">
            <w:pPr>
              <w:jc w:val="right"/>
            </w:pPr>
            <w:r>
              <w:rPr>
                <w:color w:val="000000"/>
                <w:sz w:val="24"/>
              </w:rPr>
              <w:t>89</w:t>
            </w:r>
          </w:p>
        </w:tc>
        <w:tc>
          <w:tcPr>
            <w:tcW w:w="2150" w:type="dxa"/>
            <w:vAlign w:val="center"/>
          </w:tcPr>
          <w:p w14:paraId="57AD842B" w14:textId="77777777" w:rsidR="00630F28" w:rsidRDefault="00630F28" w:rsidP="004E4A3B">
            <w:pPr>
              <w:jc w:val="right"/>
            </w:pPr>
            <w:r>
              <w:rPr>
                <w:color w:val="000000"/>
                <w:sz w:val="24"/>
              </w:rPr>
              <w:t>9,200.82</w:t>
            </w:r>
          </w:p>
        </w:tc>
        <w:tc>
          <w:tcPr>
            <w:tcW w:w="1237" w:type="dxa"/>
            <w:vAlign w:val="center"/>
          </w:tcPr>
          <w:p w14:paraId="36B45411" w14:textId="77777777" w:rsidR="00630F28" w:rsidRDefault="00630F28" w:rsidP="004E4A3B">
            <w:pPr>
              <w:jc w:val="right"/>
            </w:pPr>
            <w:r>
              <w:rPr>
                <w:color w:val="000000"/>
                <w:sz w:val="24"/>
              </w:rPr>
              <w:t>0.00</w:t>
            </w:r>
          </w:p>
        </w:tc>
      </w:tr>
    </w:tbl>
    <w:p w14:paraId="78E23E74"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1A82D0AB"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278BF296"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EE61C64" w14:textId="77777777"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14:paraId="1CDBEF23"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3C71DE24"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14:paraId="7763EF67"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FE44AF0" w14:textId="77777777" w:rsidR="00277DA1" w:rsidRDefault="000F59EC">
      <w:pPr>
        <w:spacing w:after="0" w:line="360" w:lineRule="auto"/>
        <w:ind w:rightChars="-85" w:right="-178" w:firstLineChars="200" w:firstLine="480"/>
        <w:contextualSpacing/>
      </w:pPr>
      <w:r w:rsidRPr="00276EE8">
        <w:rPr>
          <w:sz w:val="24"/>
        </w:rPr>
        <w:t>本基金本报告期末未持有股指期货。</w:t>
      </w:r>
    </w:p>
    <w:p w14:paraId="041BB13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356AE852" w14:textId="77777777"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14:paraId="615F5AFE"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lastRenderedPageBreak/>
        <w:t>投资组合报告附注</w:t>
      </w:r>
    </w:p>
    <w:p w14:paraId="2232ADDF" w14:textId="77777777" w:rsidR="00277DA1" w:rsidRDefault="00FB43F2" w:rsidP="0041298B">
      <w:pPr>
        <w:pStyle w:val="21"/>
        <w:numPr>
          <w:ilvl w:val="0"/>
          <w:numId w:val="14"/>
        </w:numPr>
        <w:spacing w:after="0" w:line="360" w:lineRule="auto"/>
        <w:ind w:left="420" w:firstLine="480"/>
        <w:contextualSpacing/>
        <w:rPr>
          <w:sz w:val="24"/>
        </w:rPr>
      </w:pPr>
      <w:r w:rsidRPr="001117FC">
        <w:rPr>
          <w:color w:val="000000"/>
          <w:sz w:val="24"/>
        </w:rPr>
        <w:t>报告期内本基金</w:t>
      </w:r>
      <w:r w:rsidR="0041298B" w:rsidRPr="00BE5388">
        <w:rPr>
          <w:bCs/>
          <w:color w:val="000000"/>
          <w:kern w:val="0"/>
          <w:sz w:val="24"/>
        </w:rPr>
        <w:t>投资的前十名证券的发行主体未被监管部门立案调查，在本报告编制日前一年内本基金投资的前十名证券的发行主体未受到公开谴责和处罚</w:t>
      </w:r>
      <w:r w:rsidR="001117FC">
        <w:rPr>
          <w:rFonts w:hint="eastAsia"/>
          <w:sz w:val="24"/>
        </w:rPr>
        <w:t>。</w:t>
      </w:r>
    </w:p>
    <w:p w14:paraId="0D45178F" w14:textId="77777777" w:rsidR="00277DA1" w:rsidRDefault="000E360D" w:rsidP="00C63668">
      <w:pPr>
        <w:pStyle w:val="21"/>
        <w:numPr>
          <w:ilvl w:val="0"/>
          <w:numId w:val="14"/>
        </w:numPr>
        <w:spacing w:after="0" w:line="360" w:lineRule="auto"/>
        <w:ind w:left="420" w:firstLine="480"/>
        <w:contextualSpacing/>
        <w:rPr>
          <w:color w:val="000000"/>
          <w:sz w:val="24"/>
        </w:rPr>
      </w:pPr>
      <w:r w:rsidRPr="00276EE8">
        <w:rPr>
          <w:color w:val="000000"/>
          <w:sz w:val="24"/>
        </w:rPr>
        <w:t>本基金投资的前十名股票中，没有超出基金合同规定的备选股票库之外的股票。</w:t>
      </w:r>
    </w:p>
    <w:p w14:paraId="2EA590BB" w14:textId="77777777" w:rsidR="00277DA1" w:rsidRDefault="000E360D" w:rsidP="00C63668">
      <w:pPr>
        <w:pStyle w:val="21"/>
        <w:numPr>
          <w:ilvl w:val="0"/>
          <w:numId w:val="14"/>
        </w:numPr>
        <w:spacing w:line="360" w:lineRule="auto"/>
        <w:ind w:left="420" w:firstLine="480"/>
        <w:contextualSpacing/>
        <w:rPr>
          <w:color w:val="000000"/>
          <w:sz w:val="24"/>
        </w:rPr>
      </w:pPr>
      <w:r w:rsidRPr="00276EE8">
        <w:rPr>
          <w:color w:val="00000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1298B" w:rsidRPr="00414345" w14:paraId="4AE2BBAF" w14:textId="77777777" w:rsidTr="0041298B">
        <w:trPr>
          <w:jc w:val="center"/>
        </w:trPr>
        <w:tc>
          <w:tcPr>
            <w:tcW w:w="1287" w:type="dxa"/>
            <w:vAlign w:val="center"/>
          </w:tcPr>
          <w:p w14:paraId="20AE3039" w14:textId="77777777" w:rsidR="0041298B" w:rsidRPr="00414345" w:rsidRDefault="0041298B" w:rsidP="0041298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557CCFD3" w14:textId="77777777" w:rsidR="0041298B" w:rsidRPr="00414345" w:rsidRDefault="0041298B" w:rsidP="0041298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303DB8AE" w14:textId="77777777" w:rsidR="0041298B" w:rsidRPr="00414345" w:rsidRDefault="0041298B" w:rsidP="0041298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41298B" w:rsidRPr="00414345" w14:paraId="24564043" w14:textId="77777777" w:rsidTr="0041298B">
        <w:trPr>
          <w:jc w:val="center"/>
        </w:trPr>
        <w:tc>
          <w:tcPr>
            <w:tcW w:w="1287" w:type="dxa"/>
            <w:vAlign w:val="center"/>
          </w:tcPr>
          <w:p w14:paraId="7747058F"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7AAD28BF"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60011382"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681,050.38</w:t>
            </w:r>
          </w:p>
        </w:tc>
      </w:tr>
      <w:tr w:rsidR="0041298B" w:rsidRPr="00414345" w14:paraId="12B54C3E" w14:textId="77777777" w:rsidTr="0041298B">
        <w:trPr>
          <w:jc w:val="center"/>
        </w:trPr>
        <w:tc>
          <w:tcPr>
            <w:tcW w:w="1287" w:type="dxa"/>
            <w:vAlign w:val="center"/>
          </w:tcPr>
          <w:p w14:paraId="1BEC229C"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4CF86D19"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17E3B49"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w:t>
            </w:r>
          </w:p>
        </w:tc>
      </w:tr>
      <w:tr w:rsidR="0041298B" w:rsidRPr="00414345" w14:paraId="537C7812" w14:textId="77777777" w:rsidTr="0041298B">
        <w:trPr>
          <w:jc w:val="center"/>
        </w:trPr>
        <w:tc>
          <w:tcPr>
            <w:tcW w:w="1287" w:type="dxa"/>
            <w:vAlign w:val="center"/>
          </w:tcPr>
          <w:p w14:paraId="503AAF94"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766E9E6C"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0CC09763"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w:t>
            </w:r>
          </w:p>
        </w:tc>
      </w:tr>
      <w:tr w:rsidR="0041298B" w:rsidRPr="00414345" w14:paraId="7C8830A0" w14:textId="77777777" w:rsidTr="0041298B">
        <w:trPr>
          <w:jc w:val="center"/>
        </w:trPr>
        <w:tc>
          <w:tcPr>
            <w:tcW w:w="1287" w:type="dxa"/>
            <w:vAlign w:val="center"/>
          </w:tcPr>
          <w:p w14:paraId="691732D6"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3A0635F3"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1B508EEF"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2,462,720.03</w:t>
            </w:r>
          </w:p>
        </w:tc>
      </w:tr>
      <w:tr w:rsidR="0041298B" w:rsidRPr="00414345" w14:paraId="6D617685" w14:textId="77777777" w:rsidTr="0041298B">
        <w:trPr>
          <w:jc w:val="center"/>
        </w:trPr>
        <w:tc>
          <w:tcPr>
            <w:tcW w:w="1287" w:type="dxa"/>
            <w:vAlign w:val="center"/>
          </w:tcPr>
          <w:p w14:paraId="0FBE671C"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16864FC0"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39AE4387"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1,801,437.58</w:t>
            </w:r>
          </w:p>
        </w:tc>
      </w:tr>
      <w:tr w:rsidR="0041298B" w:rsidRPr="00414345" w14:paraId="69BCC69A" w14:textId="77777777" w:rsidTr="0041298B">
        <w:trPr>
          <w:jc w:val="center"/>
        </w:trPr>
        <w:tc>
          <w:tcPr>
            <w:tcW w:w="1287" w:type="dxa"/>
            <w:vAlign w:val="center"/>
          </w:tcPr>
          <w:p w14:paraId="4F0CBC69"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36A4D7CB"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6CF763CE"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w:t>
            </w:r>
          </w:p>
        </w:tc>
      </w:tr>
      <w:tr w:rsidR="0041298B" w:rsidRPr="00414345" w14:paraId="51BC1520" w14:textId="77777777" w:rsidTr="0041298B">
        <w:trPr>
          <w:jc w:val="center"/>
        </w:trPr>
        <w:tc>
          <w:tcPr>
            <w:tcW w:w="1287" w:type="dxa"/>
            <w:vAlign w:val="center"/>
          </w:tcPr>
          <w:p w14:paraId="0A1BEA06"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6BEDA71E"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173119EB"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w:t>
            </w:r>
          </w:p>
        </w:tc>
      </w:tr>
      <w:tr w:rsidR="0041298B" w:rsidRPr="00414345" w14:paraId="18CF6AA8" w14:textId="77777777" w:rsidTr="0041298B">
        <w:trPr>
          <w:jc w:val="center"/>
        </w:trPr>
        <w:tc>
          <w:tcPr>
            <w:tcW w:w="1287" w:type="dxa"/>
            <w:vAlign w:val="center"/>
          </w:tcPr>
          <w:p w14:paraId="378354C7"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44581C33"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033EBC6E"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w:t>
            </w:r>
          </w:p>
        </w:tc>
      </w:tr>
      <w:tr w:rsidR="0041298B" w:rsidRPr="00414345" w14:paraId="7416AEE9" w14:textId="77777777" w:rsidTr="0041298B">
        <w:trPr>
          <w:jc w:val="center"/>
        </w:trPr>
        <w:tc>
          <w:tcPr>
            <w:tcW w:w="1287" w:type="dxa"/>
            <w:vAlign w:val="center"/>
          </w:tcPr>
          <w:p w14:paraId="683B6654" w14:textId="77777777" w:rsidR="0041298B" w:rsidRPr="00414345" w:rsidRDefault="0041298B" w:rsidP="0041298B">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49D1974E" w14:textId="77777777" w:rsidR="0041298B" w:rsidRPr="00414345" w:rsidRDefault="0041298B" w:rsidP="0041298B">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08A66FAB" w14:textId="77777777" w:rsidR="0041298B" w:rsidRPr="00414345" w:rsidRDefault="0041298B" w:rsidP="0041298B">
            <w:pPr>
              <w:autoSpaceDE w:val="0"/>
              <w:autoSpaceDN w:val="0"/>
              <w:adjustRightInd w:val="0"/>
              <w:spacing w:before="29" w:line="288" w:lineRule="auto"/>
              <w:ind w:left="15"/>
              <w:jc w:val="right"/>
              <w:rPr>
                <w:color w:val="000000"/>
                <w:sz w:val="24"/>
              </w:rPr>
            </w:pPr>
            <w:r w:rsidRPr="00414345">
              <w:rPr>
                <w:color w:val="000000"/>
                <w:sz w:val="24"/>
              </w:rPr>
              <w:t>4,945,207.99</w:t>
            </w:r>
          </w:p>
        </w:tc>
      </w:tr>
    </w:tbl>
    <w:p w14:paraId="25411EE7"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报告期末持有的处于转股期的可转换债券明细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CE7769" w:rsidRPr="00414345" w14:paraId="7EE74C66" w14:textId="77777777" w:rsidTr="004E4A3B">
        <w:trPr>
          <w:jc w:val="center"/>
        </w:trPr>
        <w:tc>
          <w:tcPr>
            <w:tcW w:w="1808" w:type="dxa"/>
            <w:vAlign w:val="center"/>
          </w:tcPr>
          <w:p w14:paraId="4E4B39F1" w14:textId="77777777" w:rsidR="00CE7769" w:rsidRPr="00414345" w:rsidRDefault="00CE7769" w:rsidP="004E4A3B">
            <w:pPr>
              <w:spacing w:before="29" w:line="288" w:lineRule="auto"/>
              <w:ind w:left="17"/>
              <w:jc w:val="center"/>
              <w:rPr>
                <w:color w:val="000000"/>
                <w:sz w:val="24"/>
              </w:rPr>
            </w:pPr>
            <w:r w:rsidRPr="00414345">
              <w:rPr>
                <w:color w:val="000000"/>
                <w:sz w:val="24"/>
              </w:rPr>
              <w:t>序号</w:t>
            </w:r>
          </w:p>
        </w:tc>
        <w:tc>
          <w:tcPr>
            <w:tcW w:w="1729" w:type="dxa"/>
            <w:vAlign w:val="center"/>
          </w:tcPr>
          <w:p w14:paraId="36FAAAF8" w14:textId="77777777" w:rsidR="00CE7769" w:rsidRPr="00414345" w:rsidRDefault="00CE7769" w:rsidP="004E4A3B">
            <w:pPr>
              <w:spacing w:before="29" w:line="288" w:lineRule="auto"/>
              <w:ind w:left="17"/>
              <w:jc w:val="center"/>
              <w:rPr>
                <w:color w:val="000000"/>
                <w:sz w:val="24"/>
              </w:rPr>
            </w:pPr>
            <w:r w:rsidRPr="00414345">
              <w:rPr>
                <w:color w:val="000000"/>
                <w:sz w:val="24"/>
              </w:rPr>
              <w:t>债券代码</w:t>
            </w:r>
          </w:p>
        </w:tc>
        <w:tc>
          <w:tcPr>
            <w:tcW w:w="1658" w:type="dxa"/>
            <w:vAlign w:val="center"/>
          </w:tcPr>
          <w:p w14:paraId="497DAC75" w14:textId="77777777" w:rsidR="00CE7769" w:rsidRPr="00414345" w:rsidRDefault="00CE7769" w:rsidP="004E4A3B">
            <w:pPr>
              <w:spacing w:before="29" w:line="288" w:lineRule="auto"/>
              <w:ind w:left="17"/>
              <w:jc w:val="center"/>
              <w:rPr>
                <w:color w:val="000000"/>
                <w:sz w:val="24"/>
              </w:rPr>
            </w:pPr>
            <w:r w:rsidRPr="00414345">
              <w:rPr>
                <w:color w:val="000000"/>
                <w:sz w:val="24"/>
              </w:rPr>
              <w:t>债券名称</w:t>
            </w:r>
          </w:p>
        </w:tc>
        <w:tc>
          <w:tcPr>
            <w:tcW w:w="1697" w:type="dxa"/>
            <w:vAlign w:val="center"/>
          </w:tcPr>
          <w:p w14:paraId="754DDF77" w14:textId="77777777" w:rsidR="00CE7769" w:rsidRPr="00414345" w:rsidRDefault="00CE7769" w:rsidP="004E4A3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21" w:type="dxa"/>
            <w:vAlign w:val="center"/>
          </w:tcPr>
          <w:p w14:paraId="4782C5B3" w14:textId="77777777" w:rsidR="00CE7769" w:rsidRPr="00414345" w:rsidRDefault="00CE7769" w:rsidP="004E4A3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CE7769" w14:paraId="44BC10E4" w14:textId="77777777" w:rsidTr="004E4A3B">
        <w:trPr>
          <w:jc w:val="center"/>
        </w:trPr>
        <w:tc>
          <w:tcPr>
            <w:tcW w:w="1883" w:type="dxa"/>
            <w:vAlign w:val="center"/>
          </w:tcPr>
          <w:p w14:paraId="0A6AE63C" w14:textId="77777777" w:rsidR="00CE7769" w:rsidRDefault="00CE7769" w:rsidP="004E4A3B">
            <w:pPr>
              <w:jc w:val="center"/>
            </w:pPr>
            <w:r>
              <w:rPr>
                <w:color w:val="000000"/>
                <w:sz w:val="24"/>
              </w:rPr>
              <w:t>1</w:t>
            </w:r>
          </w:p>
        </w:tc>
        <w:tc>
          <w:tcPr>
            <w:tcW w:w="1801" w:type="dxa"/>
            <w:vAlign w:val="center"/>
          </w:tcPr>
          <w:p w14:paraId="420F44F8" w14:textId="77777777" w:rsidR="00CE7769" w:rsidRDefault="00CE7769" w:rsidP="004E4A3B">
            <w:pPr>
              <w:jc w:val="center"/>
            </w:pPr>
            <w:r>
              <w:rPr>
                <w:color w:val="000000"/>
                <w:sz w:val="24"/>
              </w:rPr>
              <w:t>123001</w:t>
            </w:r>
          </w:p>
        </w:tc>
        <w:tc>
          <w:tcPr>
            <w:tcW w:w="1727" w:type="dxa"/>
            <w:vAlign w:val="center"/>
          </w:tcPr>
          <w:p w14:paraId="5ED5A845" w14:textId="77777777" w:rsidR="00CE7769" w:rsidRDefault="00CE7769" w:rsidP="004E4A3B">
            <w:pPr>
              <w:jc w:val="center"/>
            </w:pPr>
            <w:r>
              <w:rPr>
                <w:color w:val="000000"/>
                <w:sz w:val="24"/>
              </w:rPr>
              <w:t>蓝标转债</w:t>
            </w:r>
          </w:p>
        </w:tc>
        <w:tc>
          <w:tcPr>
            <w:tcW w:w="1768" w:type="dxa"/>
            <w:vAlign w:val="center"/>
          </w:tcPr>
          <w:p w14:paraId="45A55886" w14:textId="77777777" w:rsidR="00CE7769" w:rsidRDefault="00CE7769" w:rsidP="004E4A3B">
            <w:pPr>
              <w:jc w:val="right"/>
            </w:pPr>
            <w:r>
              <w:rPr>
                <w:color w:val="000000"/>
                <w:sz w:val="24"/>
              </w:rPr>
              <w:t>9,200.82</w:t>
            </w:r>
          </w:p>
        </w:tc>
        <w:tc>
          <w:tcPr>
            <w:tcW w:w="1689" w:type="dxa"/>
            <w:vAlign w:val="center"/>
          </w:tcPr>
          <w:p w14:paraId="7341F760" w14:textId="77777777" w:rsidR="00CE7769" w:rsidRDefault="00CE7769" w:rsidP="004E4A3B">
            <w:pPr>
              <w:jc w:val="right"/>
            </w:pPr>
            <w:r>
              <w:rPr>
                <w:color w:val="000000"/>
                <w:sz w:val="24"/>
              </w:rPr>
              <w:t>0.00</w:t>
            </w:r>
          </w:p>
        </w:tc>
      </w:tr>
    </w:tbl>
    <w:p w14:paraId="7DE0CDC5"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报告期末前十名股票中存在流通受限情况的说明</w:t>
      </w:r>
    </w:p>
    <w:p w14:paraId="344301B1" w14:textId="77777777" w:rsidR="00277DA1" w:rsidRDefault="001117FC">
      <w:pPr>
        <w:spacing w:after="0" w:line="360" w:lineRule="auto"/>
        <w:ind w:rightChars="-85" w:right="-178" w:firstLineChars="200" w:firstLine="480"/>
        <w:contextualSpacing/>
        <w:rPr>
          <w:sz w:val="24"/>
        </w:rPr>
      </w:pPr>
      <w:r w:rsidRPr="001117FC">
        <w:rPr>
          <w:sz w:val="24"/>
        </w:rPr>
        <w:t>本基金本报告期末前十名股票中不存在流通受限情况。</w:t>
      </w:r>
    </w:p>
    <w:p w14:paraId="09A4B859"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投资组合报告附注的其他文字描述部分</w:t>
      </w:r>
    </w:p>
    <w:p w14:paraId="0F40E808" w14:textId="77777777" w:rsidR="00277DA1" w:rsidRDefault="00944DB3">
      <w:pPr>
        <w:spacing w:after="0" w:line="360" w:lineRule="auto"/>
        <w:ind w:rightChars="-85" w:right="-178" w:firstLineChars="200" w:firstLine="480"/>
        <w:contextualSpacing/>
        <w:rPr>
          <w:sz w:val="24"/>
        </w:rPr>
      </w:pPr>
      <w:r w:rsidRPr="00276EE8">
        <w:rPr>
          <w:sz w:val="24"/>
        </w:rPr>
        <w:lastRenderedPageBreak/>
        <w:t>由于四舍五入的原因，分项之和与合计项之间可能存在尾差。</w:t>
      </w:r>
    </w:p>
    <w:p w14:paraId="48122923" w14:textId="77777777" w:rsidR="00715EE2" w:rsidRDefault="00715EE2">
      <w:pPr>
        <w:spacing w:after="0" w:line="360" w:lineRule="auto"/>
        <w:ind w:rightChars="-85" w:right="-178" w:firstLineChars="200" w:firstLine="480"/>
        <w:contextualSpacing/>
        <w:rPr>
          <w:sz w:val="24"/>
        </w:rPr>
      </w:pPr>
    </w:p>
    <w:p w14:paraId="7BC10053" w14:textId="77777777" w:rsidR="00715EE2" w:rsidRDefault="00715EE2">
      <w:pPr>
        <w:spacing w:after="0" w:line="360" w:lineRule="auto"/>
        <w:ind w:rightChars="-85" w:right="-178" w:firstLineChars="200" w:firstLine="480"/>
        <w:contextualSpacing/>
        <w:rPr>
          <w:sz w:val="24"/>
        </w:rPr>
      </w:pPr>
    </w:p>
    <w:p w14:paraId="36365D79" w14:textId="77777777" w:rsidR="00715EE2" w:rsidRDefault="00715EE2">
      <w:pPr>
        <w:spacing w:after="0" w:line="360" w:lineRule="auto"/>
        <w:ind w:rightChars="-85" w:right="-178" w:firstLineChars="200" w:firstLine="480"/>
        <w:contextualSpacing/>
        <w:rPr>
          <w:sz w:val="24"/>
        </w:rPr>
      </w:pPr>
    </w:p>
    <w:p w14:paraId="5EACC565" w14:textId="77777777" w:rsidR="00715EE2" w:rsidRDefault="00715EE2">
      <w:pPr>
        <w:spacing w:after="0" w:line="360" w:lineRule="auto"/>
        <w:ind w:rightChars="-85" w:right="-178" w:firstLineChars="200" w:firstLine="480"/>
        <w:contextualSpacing/>
        <w:rPr>
          <w:sz w:val="24"/>
        </w:rPr>
      </w:pPr>
    </w:p>
    <w:p w14:paraId="251D96C0" w14:textId="77777777" w:rsidR="00715EE2" w:rsidRDefault="00715EE2">
      <w:pPr>
        <w:spacing w:after="0" w:line="360" w:lineRule="auto"/>
        <w:ind w:rightChars="-85" w:right="-178" w:firstLineChars="200" w:firstLine="480"/>
        <w:contextualSpacing/>
        <w:rPr>
          <w:sz w:val="24"/>
        </w:rPr>
      </w:pPr>
    </w:p>
    <w:p w14:paraId="7B2CFC2B" w14:textId="77777777" w:rsidR="00715EE2" w:rsidRDefault="00715EE2">
      <w:pPr>
        <w:spacing w:after="0" w:line="360" w:lineRule="auto"/>
        <w:ind w:rightChars="-85" w:right="-178" w:firstLineChars="200" w:firstLine="480"/>
        <w:contextualSpacing/>
        <w:rPr>
          <w:sz w:val="24"/>
        </w:rPr>
      </w:pPr>
    </w:p>
    <w:p w14:paraId="07D2F536" w14:textId="77777777" w:rsidR="00715EE2" w:rsidRDefault="00715EE2">
      <w:pPr>
        <w:spacing w:after="0" w:line="360" w:lineRule="auto"/>
        <w:ind w:rightChars="-85" w:right="-178" w:firstLineChars="200" w:firstLine="480"/>
        <w:contextualSpacing/>
        <w:rPr>
          <w:sz w:val="24"/>
        </w:rPr>
      </w:pPr>
    </w:p>
    <w:p w14:paraId="4315C832" w14:textId="77777777" w:rsidR="00715EE2" w:rsidRDefault="00715EE2">
      <w:pPr>
        <w:spacing w:after="0" w:line="360" w:lineRule="auto"/>
        <w:ind w:rightChars="-85" w:right="-178" w:firstLineChars="200" w:firstLine="480"/>
        <w:contextualSpacing/>
        <w:rPr>
          <w:sz w:val="24"/>
        </w:rPr>
      </w:pPr>
    </w:p>
    <w:p w14:paraId="35AE0D1E" w14:textId="77777777" w:rsidR="00715EE2" w:rsidRDefault="00715EE2">
      <w:pPr>
        <w:spacing w:after="0" w:line="360" w:lineRule="auto"/>
        <w:ind w:rightChars="-85" w:right="-178" w:firstLineChars="200" w:firstLine="480"/>
        <w:contextualSpacing/>
        <w:rPr>
          <w:sz w:val="24"/>
        </w:rPr>
      </w:pPr>
    </w:p>
    <w:p w14:paraId="713A0167" w14:textId="77777777" w:rsidR="00715EE2" w:rsidRDefault="00715EE2">
      <w:pPr>
        <w:spacing w:after="0" w:line="360" w:lineRule="auto"/>
        <w:ind w:rightChars="-85" w:right="-178" w:firstLineChars="200" w:firstLine="480"/>
        <w:contextualSpacing/>
        <w:rPr>
          <w:sz w:val="24"/>
        </w:rPr>
      </w:pPr>
    </w:p>
    <w:p w14:paraId="5954AD86" w14:textId="77777777" w:rsidR="00715EE2" w:rsidRDefault="00715EE2">
      <w:pPr>
        <w:spacing w:after="0" w:line="360" w:lineRule="auto"/>
        <w:ind w:rightChars="-85" w:right="-178" w:firstLineChars="200" w:firstLine="480"/>
        <w:contextualSpacing/>
        <w:rPr>
          <w:sz w:val="24"/>
        </w:rPr>
      </w:pPr>
    </w:p>
    <w:p w14:paraId="2091D71B" w14:textId="77777777" w:rsidR="00715EE2" w:rsidRDefault="00715EE2">
      <w:pPr>
        <w:spacing w:after="0" w:line="360" w:lineRule="auto"/>
        <w:ind w:rightChars="-85" w:right="-178" w:firstLineChars="200" w:firstLine="480"/>
        <w:contextualSpacing/>
        <w:rPr>
          <w:sz w:val="24"/>
        </w:rPr>
      </w:pPr>
    </w:p>
    <w:p w14:paraId="15F5F017" w14:textId="77777777" w:rsidR="00715EE2" w:rsidRDefault="00715EE2">
      <w:pPr>
        <w:spacing w:after="0" w:line="360" w:lineRule="auto"/>
        <w:ind w:rightChars="-85" w:right="-178" w:firstLineChars="200" w:firstLine="480"/>
        <w:contextualSpacing/>
        <w:rPr>
          <w:sz w:val="24"/>
        </w:rPr>
      </w:pPr>
    </w:p>
    <w:p w14:paraId="17086E8F" w14:textId="77777777" w:rsidR="00715EE2" w:rsidRDefault="00715EE2">
      <w:pPr>
        <w:spacing w:after="0" w:line="360" w:lineRule="auto"/>
        <w:ind w:rightChars="-85" w:right="-178" w:firstLineChars="200" w:firstLine="480"/>
        <w:contextualSpacing/>
        <w:rPr>
          <w:sz w:val="24"/>
        </w:rPr>
      </w:pPr>
    </w:p>
    <w:p w14:paraId="39863360" w14:textId="77777777" w:rsidR="00715EE2" w:rsidRDefault="00715EE2">
      <w:pPr>
        <w:spacing w:after="0" w:line="360" w:lineRule="auto"/>
        <w:ind w:rightChars="-85" w:right="-178" w:firstLineChars="200" w:firstLine="480"/>
        <w:contextualSpacing/>
        <w:rPr>
          <w:sz w:val="24"/>
        </w:rPr>
      </w:pPr>
    </w:p>
    <w:p w14:paraId="6C6DB207" w14:textId="77777777" w:rsidR="00715EE2" w:rsidRDefault="00715EE2">
      <w:pPr>
        <w:spacing w:after="0" w:line="360" w:lineRule="auto"/>
        <w:ind w:rightChars="-85" w:right="-178" w:firstLineChars="200" w:firstLine="480"/>
        <w:contextualSpacing/>
        <w:rPr>
          <w:sz w:val="24"/>
        </w:rPr>
      </w:pPr>
    </w:p>
    <w:p w14:paraId="4753B3AC" w14:textId="77777777" w:rsidR="00715EE2" w:rsidRDefault="00715EE2">
      <w:pPr>
        <w:spacing w:after="0" w:line="360" w:lineRule="auto"/>
        <w:ind w:rightChars="-85" w:right="-178" w:firstLineChars="200" w:firstLine="480"/>
        <w:contextualSpacing/>
        <w:rPr>
          <w:sz w:val="24"/>
        </w:rPr>
      </w:pPr>
    </w:p>
    <w:p w14:paraId="7120B482" w14:textId="77777777" w:rsidR="00715EE2" w:rsidRDefault="00715EE2">
      <w:pPr>
        <w:spacing w:after="0" w:line="360" w:lineRule="auto"/>
        <w:ind w:rightChars="-85" w:right="-178" w:firstLineChars="200" w:firstLine="480"/>
        <w:contextualSpacing/>
        <w:rPr>
          <w:sz w:val="24"/>
        </w:rPr>
      </w:pPr>
    </w:p>
    <w:p w14:paraId="0EB9D611" w14:textId="77777777" w:rsidR="00715EE2" w:rsidRDefault="00715EE2">
      <w:pPr>
        <w:spacing w:after="0" w:line="360" w:lineRule="auto"/>
        <w:ind w:rightChars="-85" w:right="-178" w:firstLineChars="200" w:firstLine="480"/>
        <w:contextualSpacing/>
        <w:rPr>
          <w:sz w:val="24"/>
        </w:rPr>
      </w:pPr>
    </w:p>
    <w:p w14:paraId="0A5600F4" w14:textId="77777777" w:rsidR="00715EE2" w:rsidRDefault="00715EE2">
      <w:pPr>
        <w:spacing w:after="0" w:line="360" w:lineRule="auto"/>
        <w:ind w:rightChars="-85" w:right="-178" w:firstLineChars="200" w:firstLine="480"/>
        <w:contextualSpacing/>
        <w:rPr>
          <w:sz w:val="24"/>
        </w:rPr>
      </w:pPr>
    </w:p>
    <w:p w14:paraId="206F3BA7" w14:textId="77777777" w:rsidR="00715EE2" w:rsidRDefault="00715EE2">
      <w:pPr>
        <w:spacing w:after="0" w:line="360" w:lineRule="auto"/>
        <w:ind w:rightChars="-85" w:right="-178" w:firstLineChars="200" w:firstLine="480"/>
        <w:contextualSpacing/>
        <w:rPr>
          <w:sz w:val="24"/>
        </w:rPr>
      </w:pPr>
    </w:p>
    <w:p w14:paraId="6650332F" w14:textId="77777777" w:rsidR="00715EE2" w:rsidRDefault="00715EE2">
      <w:pPr>
        <w:spacing w:after="0" w:line="360" w:lineRule="auto"/>
        <w:ind w:rightChars="-85" w:right="-178" w:firstLineChars="200" w:firstLine="480"/>
        <w:contextualSpacing/>
        <w:rPr>
          <w:sz w:val="24"/>
        </w:rPr>
      </w:pPr>
    </w:p>
    <w:p w14:paraId="2DC870C9" w14:textId="77777777" w:rsidR="00715EE2" w:rsidRDefault="00715EE2">
      <w:pPr>
        <w:spacing w:after="0" w:line="360" w:lineRule="auto"/>
        <w:ind w:rightChars="-85" w:right="-178" w:firstLineChars="200" w:firstLine="480"/>
        <w:contextualSpacing/>
        <w:rPr>
          <w:sz w:val="24"/>
        </w:rPr>
      </w:pPr>
    </w:p>
    <w:p w14:paraId="7D9B9945" w14:textId="77777777" w:rsidR="00715EE2" w:rsidRDefault="00715EE2">
      <w:pPr>
        <w:spacing w:after="0" w:line="360" w:lineRule="auto"/>
        <w:ind w:rightChars="-85" w:right="-178" w:firstLineChars="200" w:firstLine="480"/>
        <w:contextualSpacing/>
        <w:rPr>
          <w:sz w:val="24"/>
        </w:rPr>
      </w:pPr>
    </w:p>
    <w:p w14:paraId="5553EC7E" w14:textId="77777777" w:rsidR="00715EE2" w:rsidRDefault="00715EE2">
      <w:pPr>
        <w:spacing w:after="0" w:line="360" w:lineRule="auto"/>
        <w:ind w:rightChars="-85" w:right="-178" w:firstLineChars="200" w:firstLine="480"/>
        <w:contextualSpacing/>
        <w:rPr>
          <w:sz w:val="24"/>
        </w:rPr>
      </w:pPr>
    </w:p>
    <w:p w14:paraId="0FA48481" w14:textId="77777777" w:rsidR="00715EE2" w:rsidRDefault="00715EE2">
      <w:pPr>
        <w:spacing w:after="0" w:line="360" w:lineRule="auto"/>
        <w:ind w:rightChars="-85" w:right="-178" w:firstLineChars="200" w:firstLine="480"/>
        <w:contextualSpacing/>
        <w:rPr>
          <w:sz w:val="24"/>
        </w:rPr>
      </w:pPr>
    </w:p>
    <w:p w14:paraId="357BFD77" w14:textId="77777777" w:rsidR="00715EE2" w:rsidRDefault="00715EE2">
      <w:pPr>
        <w:spacing w:after="0" w:line="360" w:lineRule="auto"/>
        <w:ind w:rightChars="-85" w:right="-178" w:firstLineChars="200" w:firstLine="480"/>
        <w:contextualSpacing/>
        <w:rPr>
          <w:sz w:val="24"/>
        </w:rPr>
      </w:pPr>
    </w:p>
    <w:p w14:paraId="70B78556" w14:textId="77777777" w:rsidR="00B9347B" w:rsidRPr="00E4161A" w:rsidRDefault="00B9347B" w:rsidP="00E4161A">
      <w:pPr>
        <w:pStyle w:val="af"/>
        <w:rPr>
          <w:rFonts w:ascii="Times New Roman" w:eastAsia="黑体" w:hAnsi="Times New Roman" w:cs="Times New Roman"/>
          <w:kern w:val="0"/>
          <w:sz w:val="30"/>
          <w:szCs w:val="20"/>
        </w:rPr>
      </w:pPr>
      <w:bookmarkStart w:id="36" w:name="_Toc486419830"/>
      <w:r w:rsidRPr="00E4161A">
        <w:rPr>
          <w:rFonts w:ascii="Times New Roman" w:eastAsia="黑体" w:hAnsi="Times New Roman" w:cs="Times New Roman"/>
          <w:kern w:val="0"/>
          <w:sz w:val="30"/>
          <w:szCs w:val="20"/>
        </w:rPr>
        <w:lastRenderedPageBreak/>
        <w:t>十一、基金的业绩</w:t>
      </w:r>
      <w:bookmarkEnd w:id="36"/>
    </w:p>
    <w:p w14:paraId="4B831C8B" w14:textId="77777777"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CE7769" w:rsidRPr="00276EE8">
        <w:rPr>
          <w:sz w:val="24"/>
        </w:rPr>
        <w:t>201</w:t>
      </w:r>
      <w:r w:rsidR="00CE7769">
        <w:rPr>
          <w:sz w:val="24"/>
        </w:rPr>
        <w:t>7</w:t>
      </w:r>
      <w:r w:rsidRPr="00276EE8">
        <w:rPr>
          <w:sz w:val="24"/>
        </w:rPr>
        <w:t>年</w:t>
      </w:r>
      <w:r w:rsidR="009574EF">
        <w:rPr>
          <w:rFonts w:hint="eastAsia"/>
          <w:sz w:val="24"/>
        </w:rPr>
        <w:t>3</w:t>
      </w:r>
      <w:r w:rsidRPr="00276EE8">
        <w:rPr>
          <w:sz w:val="24"/>
        </w:rPr>
        <w:t>月</w:t>
      </w:r>
      <w:r w:rsidRPr="00276EE8">
        <w:rPr>
          <w:sz w:val="24"/>
        </w:rPr>
        <w:t>3</w:t>
      </w:r>
      <w:r w:rsidR="009574EF">
        <w:rPr>
          <w:rFonts w:hint="eastAsia"/>
          <w:sz w:val="24"/>
        </w:rPr>
        <w:t>1</w:t>
      </w:r>
      <w:r w:rsidRPr="00276EE8">
        <w:rPr>
          <w:sz w:val="24"/>
        </w:rPr>
        <w:t>日，所载财务数据未经审计师审计。</w:t>
      </w:r>
    </w:p>
    <w:p w14:paraId="7FEAD456" w14:textId="77777777"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14:paraId="4694614B" w14:textId="77777777"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14:paraId="1A042237" w14:textId="77777777" w:rsidTr="008D5DDE">
        <w:trPr>
          <w:jc w:val="center"/>
        </w:trPr>
        <w:tc>
          <w:tcPr>
            <w:tcW w:w="1574" w:type="dxa"/>
            <w:vAlign w:val="center"/>
          </w:tcPr>
          <w:p w14:paraId="45655EE0"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14:paraId="5CF58F0A"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14:paraId="537D6067"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14:paraId="0BE82D3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14:paraId="651BF3C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14:paraId="7C6497E5"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14:paraId="3A2434A3"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4E4A3B" w:rsidRPr="00276EE8" w14:paraId="3E0C9BF5" w14:textId="77777777" w:rsidTr="008D5DDE">
        <w:trPr>
          <w:jc w:val="center"/>
        </w:trPr>
        <w:tc>
          <w:tcPr>
            <w:tcW w:w="1574" w:type="dxa"/>
            <w:vAlign w:val="center"/>
          </w:tcPr>
          <w:p w14:paraId="2BA15905" w14:textId="77777777" w:rsidR="004E4A3B" w:rsidRPr="00276EE8" w:rsidRDefault="004E4A3B" w:rsidP="004E4A3B">
            <w:pPr>
              <w:jc w:val="center"/>
            </w:pPr>
            <w:r w:rsidRPr="00276EE8">
              <w:rPr>
                <w:kern w:val="0"/>
                <w:sz w:val="24"/>
              </w:rPr>
              <w:t>过去三个月</w:t>
            </w:r>
          </w:p>
        </w:tc>
        <w:tc>
          <w:tcPr>
            <w:tcW w:w="1134" w:type="dxa"/>
            <w:vAlign w:val="center"/>
          </w:tcPr>
          <w:p w14:paraId="67E0E1C4" w14:textId="77777777" w:rsidR="004E4A3B" w:rsidRDefault="004E4A3B" w:rsidP="004E4A3B">
            <w:pPr>
              <w:jc w:val="center"/>
            </w:pPr>
            <w:r>
              <w:rPr>
                <w:color w:val="000000"/>
                <w:sz w:val="24"/>
              </w:rPr>
              <w:t>12.66%</w:t>
            </w:r>
          </w:p>
        </w:tc>
        <w:tc>
          <w:tcPr>
            <w:tcW w:w="1276" w:type="dxa"/>
            <w:vAlign w:val="center"/>
          </w:tcPr>
          <w:p w14:paraId="39420AF3" w14:textId="77777777" w:rsidR="004E4A3B" w:rsidRDefault="004E4A3B" w:rsidP="004E4A3B">
            <w:pPr>
              <w:jc w:val="center"/>
            </w:pPr>
            <w:r>
              <w:rPr>
                <w:color w:val="000000"/>
                <w:sz w:val="24"/>
              </w:rPr>
              <w:t>0.60%</w:t>
            </w:r>
          </w:p>
        </w:tc>
        <w:tc>
          <w:tcPr>
            <w:tcW w:w="1275" w:type="dxa"/>
            <w:vAlign w:val="center"/>
          </w:tcPr>
          <w:p w14:paraId="35AAD196" w14:textId="77777777" w:rsidR="004E4A3B" w:rsidRDefault="004E4A3B" w:rsidP="004E4A3B">
            <w:pPr>
              <w:jc w:val="center"/>
            </w:pPr>
            <w:r>
              <w:rPr>
                <w:color w:val="000000"/>
                <w:sz w:val="24"/>
              </w:rPr>
              <w:t>2.15%</w:t>
            </w:r>
          </w:p>
        </w:tc>
        <w:tc>
          <w:tcPr>
            <w:tcW w:w="1418" w:type="dxa"/>
            <w:vAlign w:val="center"/>
          </w:tcPr>
          <w:p w14:paraId="75374201" w14:textId="77777777" w:rsidR="004E4A3B" w:rsidRDefault="004E4A3B" w:rsidP="004E4A3B">
            <w:pPr>
              <w:jc w:val="center"/>
            </w:pPr>
            <w:r>
              <w:rPr>
                <w:color w:val="000000"/>
                <w:sz w:val="24"/>
              </w:rPr>
              <w:t>0.36%</w:t>
            </w:r>
          </w:p>
        </w:tc>
        <w:tc>
          <w:tcPr>
            <w:tcW w:w="1134" w:type="dxa"/>
            <w:vAlign w:val="center"/>
          </w:tcPr>
          <w:p w14:paraId="63EC0A63" w14:textId="77777777" w:rsidR="004E4A3B" w:rsidRDefault="004E4A3B" w:rsidP="004E4A3B">
            <w:pPr>
              <w:jc w:val="center"/>
            </w:pPr>
            <w:r>
              <w:rPr>
                <w:color w:val="000000"/>
                <w:sz w:val="24"/>
              </w:rPr>
              <w:t>10.51%</w:t>
            </w:r>
          </w:p>
        </w:tc>
        <w:tc>
          <w:tcPr>
            <w:tcW w:w="960" w:type="dxa"/>
            <w:vAlign w:val="center"/>
          </w:tcPr>
          <w:p w14:paraId="715752B3" w14:textId="77777777" w:rsidR="004E4A3B" w:rsidRDefault="004E4A3B" w:rsidP="004E4A3B">
            <w:pPr>
              <w:jc w:val="center"/>
            </w:pPr>
            <w:r>
              <w:rPr>
                <w:color w:val="000000"/>
                <w:sz w:val="24"/>
              </w:rPr>
              <w:t>0.24%</w:t>
            </w:r>
          </w:p>
        </w:tc>
      </w:tr>
      <w:tr w:rsidR="004E4A3B" w:rsidRPr="00276EE8" w14:paraId="57B674D6" w14:textId="77777777" w:rsidTr="009574EF">
        <w:trPr>
          <w:jc w:val="center"/>
        </w:trPr>
        <w:tc>
          <w:tcPr>
            <w:tcW w:w="1574" w:type="dxa"/>
            <w:vAlign w:val="center"/>
          </w:tcPr>
          <w:p w14:paraId="04C7D475" w14:textId="77777777" w:rsidR="004E4A3B" w:rsidRPr="00276EE8" w:rsidRDefault="004E4A3B" w:rsidP="009574EF">
            <w:pPr>
              <w:jc w:val="center"/>
              <w:rPr>
                <w:kern w:val="0"/>
                <w:sz w:val="24"/>
              </w:rPr>
            </w:pPr>
            <w:r>
              <w:rPr>
                <w:rFonts w:hint="eastAsia"/>
                <w:kern w:val="0"/>
                <w:sz w:val="24"/>
              </w:rPr>
              <w:t>2016</w:t>
            </w:r>
            <w:r>
              <w:rPr>
                <w:rFonts w:hint="eastAsia"/>
                <w:kern w:val="0"/>
                <w:sz w:val="24"/>
              </w:rPr>
              <w:t>年度</w:t>
            </w:r>
          </w:p>
        </w:tc>
        <w:tc>
          <w:tcPr>
            <w:tcW w:w="1134" w:type="dxa"/>
            <w:vAlign w:val="center"/>
          </w:tcPr>
          <w:p w14:paraId="012E46CD" w14:textId="77777777" w:rsidR="004E4A3B" w:rsidRDefault="004E4A3B" w:rsidP="00E800A2">
            <w:pPr>
              <w:jc w:val="center"/>
              <w:rPr>
                <w:color w:val="000000"/>
                <w:sz w:val="24"/>
              </w:rPr>
            </w:pPr>
            <w:r>
              <w:rPr>
                <w:rFonts w:hint="eastAsia"/>
                <w:color w:val="000000"/>
                <w:sz w:val="24"/>
              </w:rPr>
              <w:t>-17</w:t>
            </w:r>
            <w:r>
              <w:rPr>
                <w:color w:val="000000"/>
                <w:sz w:val="24"/>
              </w:rPr>
              <w:t>.92%</w:t>
            </w:r>
          </w:p>
        </w:tc>
        <w:tc>
          <w:tcPr>
            <w:tcW w:w="1276" w:type="dxa"/>
            <w:vAlign w:val="center"/>
          </w:tcPr>
          <w:p w14:paraId="675EE616" w14:textId="77777777" w:rsidR="004E4A3B" w:rsidRDefault="004E4A3B" w:rsidP="00E800A2">
            <w:pPr>
              <w:jc w:val="center"/>
              <w:rPr>
                <w:color w:val="000000"/>
                <w:sz w:val="24"/>
              </w:rPr>
            </w:pPr>
            <w:r>
              <w:rPr>
                <w:rFonts w:hint="eastAsia"/>
                <w:color w:val="000000"/>
                <w:sz w:val="24"/>
              </w:rPr>
              <w:t>1</w:t>
            </w:r>
            <w:r>
              <w:rPr>
                <w:color w:val="000000"/>
                <w:sz w:val="24"/>
              </w:rPr>
              <w:t>.31%</w:t>
            </w:r>
          </w:p>
        </w:tc>
        <w:tc>
          <w:tcPr>
            <w:tcW w:w="1275" w:type="dxa"/>
            <w:vAlign w:val="center"/>
          </w:tcPr>
          <w:p w14:paraId="3EADBC00" w14:textId="77777777" w:rsidR="004E4A3B" w:rsidRDefault="004E4A3B" w:rsidP="00E800A2">
            <w:pPr>
              <w:jc w:val="center"/>
              <w:rPr>
                <w:color w:val="000000"/>
                <w:sz w:val="24"/>
              </w:rPr>
            </w:pPr>
            <w:r>
              <w:rPr>
                <w:rFonts w:hint="eastAsia"/>
                <w:color w:val="000000"/>
                <w:sz w:val="24"/>
              </w:rPr>
              <w:t>-8</w:t>
            </w:r>
            <w:r>
              <w:rPr>
                <w:color w:val="000000"/>
                <w:sz w:val="24"/>
              </w:rPr>
              <w:t>.57%</w:t>
            </w:r>
          </w:p>
        </w:tc>
        <w:tc>
          <w:tcPr>
            <w:tcW w:w="1418" w:type="dxa"/>
            <w:vAlign w:val="center"/>
          </w:tcPr>
          <w:p w14:paraId="2A12216B" w14:textId="77777777" w:rsidR="004E4A3B" w:rsidRDefault="004E4A3B" w:rsidP="00E800A2">
            <w:pPr>
              <w:jc w:val="center"/>
              <w:rPr>
                <w:color w:val="000000"/>
                <w:sz w:val="24"/>
              </w:rPr>
            </w:pPr>
            <w:r>
              <w:rPr>
                <w:rFonts w:hint="eastAsia"/>
                <w:color w:val="000000"/>
                <w:sz w:val="24"/>
              </w:rPr>
              <w:t>1</w:t>
            </w:r>
            <w:r>
              <w:rPr>
                <w:color w:val="000000"/>
                <w:sz w:val="24"/>
              </w:rPr>
              <w:t>.00%</w:t>
            </w:r>
          </w:p>
        </w:tc>
        <w:tc>
          <w:tcPr>
            <w:tcW w:w="1134" w:type="dxa"/>
            <w:vAlign w:val="center"/>
          </w:tcPr>
          <w:p w14:paraId="1498E269" w14:textId="77777777" w:rsidR="004E4A3B" w:rsidRDefault="004E4A3B" w:rsidP="00E800A2">
            <w:pPr>
              <w:jc w:val="center"/>
              <w:rPr>
                <w:color w:val="000000"/>
                <w:sz w:val="24"/>
              </w:rPr>
            </w:pPr>
            <w:r>
              <w:rPr>
                <w:rFonts w:hint="eastAsia"/>
                <w:color w:val="000000"/>
                <w:sz w:val="24"/>
              </w:rPr>
              <w:t>-9</w:t>
            </w:r>
            <w:r>
              <w:rPr>
                <w:color w:val="000000"/>
                <w:sz w:val="24"/>
              </w:rPr>
              <w:t>.35%</w:t>
            </w:r>
          </w:p>
        </w:tc>
        <w:tc>
          <w:tcPr>
            <w:tcW w:w="960" w:type="dxa"/>
            <w:vAlign w:val="center"/>
          </w:tcPr>
          <w:p w14:paraId="48329622" w14:textId="77777777" w:rsidR="004E4A3B" w:rsidRDefault="004E4A3B" w:rsidP="00E800A2">
            <w:pPr>
              <w:jc w:val="center"/>
              <w:rPr>
                <w:color w:val="000000"/>
                <w:sz w:val="24"/>
              </w:rPr>
            </w:pPr>
            <w:r>
              <w:rPr>
                <w:rFonts w:hint="eastAsia"/>
                <w:color w:val="000000"/>
                <w:sz w:val="24"/>
              </w:rPr>
              <w:t>0</w:t>
            </w:r>
            <w:r>
              <w:rPr>
                <w:color w:val="000000"/>
                <w:sz w:val="24"/>
              </w:rPr>
              <w:t>.31%</w:t>
            </w:r>
          </w:p>
        </w:tc>
      </w:tr>
      <w:tr w:rsidR="009574EF" w:rsidRPr="00276EE8" w14:paraId="5CF952B4" w14:textId="77777777" w:rsidTr="009574EF">
        <w:trPr>
          <w:jc w:val="center"/>
        </w:trPr>
        <w:tc>
          <w:tcPr>
            <w:tcW w:w="1574" w:type="dxa"/>
            <w:vAlign w:val="center"/>
          </w:tcPr>
          <w:p w14:paraId="0DAD1175" w14:textId="77777777" w:rsidR="009574EF" w:rsidRPr="00276EE8" w:rsidRDefault="009574EF" w:rsidP="009574EF">
            <w:pPr>
              <w:jc w:val="center"/>
            </w:pPr>
            <w:r w:rsidRPr="00276EE8">
              <w:rPr>
                <w:kern w:val="0"/>
                <w:sz w:val="24"/>
              </w:rPr>
              <w:t>2015</w:t>
            </w:r>
            <w:r w:rsidRPr="00276EE8">
              <w:rPr>
                <w:kern w:val="0"/>
                <w:sz w:val="24"/>
              </w:rPr>
              <w:t>年度</w:t>
            </w:r>
            <w:r w:rsidRPr="00276EE8">
              <w:t xml:space="preserve"> </w:t>
            </w:r>
          </w:p>
        </w:tc>
        <w:tc>
          <w:tcPr>
            <w:tcW w:w="1134" w:type="dxa"/>
            <w:vAlign w:val="center"/>
          </w:tcPr>
          <w:p w14:paraId="43837591" w14:textId="77777777" w:rsidR="009574EF" w:rsidRDefault="009574EF" w:rsidP="00E800A2">
            <w:pPr>
              <w:jc w:val="center"/>
            </w:pPr>
            <w:r>
              <w:rPr>
                <w:color w:val="000000"/>
                <w:sz w:val="24"/>
              </w:rPr>
              <w:t>56.52%</w:t>
            </w:r>
          </w:p>
        </w:tc>
        <w:tc>
          <w:tcPr>
            <w:tcW w:w="1276" w:type="dxa"/>
            <w:vAlign w:val="center"/>
          </w:tcPr>
          <w:p w14:paraId="25422121" w14:textId="77777777" w:rsidR="009574EF" w:rsidRDefault="009574EF" w:rsidP="00E800A2">
            <w:pPr>
              <w:jc w:val="center"/>
            </w:pPr>
            <w:r>
              <w:rPr>
                <w:color w:val="000000"/>
                <w:sz w:val="24"/>
              </w:rPr>
              <w:t>2.48%</w:t>
            </w:r>
          </w:p>
        </w:tc>
        <w:tc>
          <w:tcPr>
            <w:tcW w:w="1275" w:type="dxa"/>
            <w:vAlign w:val="center"/>
          </w:tcPr>
          <w:p w14:paraId="74FDC694" w14:textId="77777777" w:rsidR="009574EF" w:rsidRDefault="009574EF" w:rsidP="00E800A2">
            <w:pPr>
              <w:jc w:val="center"/>
            </w:pPr>
            <w:r>
              <w:rPr>
                <w:color w:val="000000"/>
                <w:sz w:val="24"/>
              </w:rPr>
              <w:t>11.04%</w:t>
            </w:r>
          </w:p>
        </w:tc>
        <w:tc>
          <w:tcPr>
            <w:tcW w:w="1418" w:type="dxa"/>
            <w:vAlign w:val="center"/>
          </w:tcPr>
          <w:p w14:paraId="46B80291" w14:textId="77777777" w:rsidR="009574EF" w:rsidRDefault="009574EF" w:rsidP="00E800A2">
            <w:pPr>
              <w:jc w:val="center"/>
            </w:pPr>
            <w:r>
              <w:rPr>
                <w:color w:val="000000"/>
                <w:sz w:val="24"/>
              </w:rPr>
              <w:t>1.63%</w:t>
            </w:r>
          </w:p>
        </w:tc>
        <w:tc>
          <w:tcPr>
            <w:tcW w:w="1134" w:type="dxa"/>
            <w:vAlign w:val="center"/>
          </w:tcPr>
          <w:p w14:paraId="1C47569C" w14:textId="77777777" w:rsidR="009574EF" w:rsidRDefault="009574EF" w:rsidP="00E800A2">
            <w:pPr>
              <w:jc w:val="center"/>
            </w:pPr>
            <w:r>
              <w:rPr>
                <w:color w:val="000000"/>
                <w:sz w:val="24"/>
              </w:rPr>
              <w:t>45.48%</w:t>
            </w:r>
          </w:p>
        </w:tc>
        <w:tc>
          <w:tcPr>
            <w:tcW w:w="960" w:type="dxa"/>
            <w:vAlign w:val="center"/>
          </w:tcPr>
          <w:p w14:paraId="77D261A8" w14:textId="77777777" w:rsidR="009574EF" w:rsidRDefault="009574EF" w:rsidP="00E800A2">
            <w:pPr>
              <w:jc w:val="center"/>
            </w:pPr>
            <w:r>
              <w:rPr>
                <w:color w:val="000000"/>
                <w:sz w:val="24"/>
              </w:rPr>
              <w:t>0.85%</w:t>
            </w:r>
          </w:p>
        </w:tc>
      </w:tr>
      <w:tr w:rsidR="004B5CC2" w:rsidRPr="00276EE8" w14:paraId="74830490" w14:textId="77777777" w:rsidTr="009574EF">
        <w:trPr>
          <w:jc w:val="center"/>
        </w:trPr>
        <w:tc>
          <w:tcPr>
            <w:tcW w:w="1574" w:type="dxa"/>
            <w:vAlign w:val="center"/>
          </w:tcPr>
          <w:p w14:paraId="63E6BA26" w14:textId="77777777" w:rsidR="004B5CC2" w:rsidRPr="00276EE8" w:rsidRDefault="00990674">
            <w:pPr>
              <w:jc w:val="center"/>
            </w:pPr>
            <w:r w:rsidRPr="00276EE8">
              <w:rPr>
                <w:kern w:val="0"/>
                <w:sz w:val="24"/>
              </w:rPr>
              <w:t>2014</w:t>
            </w:r>
            <w:r w:rsidRPr="00276EE8">
              <w:rPr>
                <w:kern w:val="0"/>
                <w:sz w:val="24"/>
              </w:rPr>
              <w:t>年度</w:t>
            </w:r>
          </w:p>
        </w:tc>
        <w:tc>
          <w:tcPr>
            <w:tcW w:w="1134" w:type="dxa"/>
            <w:vAlign w:val="center"/>
          </w:tcPr>
          <w:p w14:paraId="25804030" w14:textId="77777777" w:rsidR="004B5CC2" w:rsidRPr="00276EE8" w:rsidRDefault="00990674">
            <w:pPr>
              <w:jc w:val="center"/>
            </w:pPr>
            <w:r w:rsidRPr="00276EE8">
              <w:rPr>
                <w:kern w:val="0"/>
                <w:sz w:val="24"/>
              </w:rPr>
              <w:t>13.03</w:t>
            </w:r>
            <w:r w:rsidR="00E4161A">
              <w:rPr>
                <w:kern w:val="0"/>
                <w:sz w:val="24"/>
              </w:rPr>
              <w:t>%</w:t>
            </w:r>
          </w:p>
        </w:tc>
        <w:tc>
          <w:tcPr>
            <w:tcW w:w="1276" w:type="dxa"/>
            <w:vAlign w:val="center"/>
          </w:tcPr>
          <w:p w14:paraId="442B38FE" w14:textId="77777777" w:rsidR="004B5CC2" w:rsidRPr="00276EE8" w:rsidRDefault="00990674">
            <w:pPr>
              <w:jc w:val="center"/>
            </w:pPr>
            <w:r w:rsidRPr="00276EE8">
              <w:rPr>
                <w:kern w:val="0"/>
                <w:sz w:val="24"/>
              </w:rPr>
              <w:t>1.29</w:t>
            </w:r>
            <w:r w:rsidR="00E4161A">
              <w:rPr>
                <w:kern w:val="0"/>
                <w:sz w:val="24"/>
              </w:rPr>
              <w:t>%</w:t>
            </w:r>
          </w:p>
        </w:tc>
        <w:tc>
          <w:tcPr>
            <w:tcW w:w="1275" w:type="dxa"/>
            <w:vAlign w:val="center"/>
          </w:tcPr>
          <w:p w14:paraId="49365405" w14:textId="77777777" w:rsidR="004B5CC2" w:rsidRPr="00276EE8" w:rsidRDefault="00990674">
            <w:pPr>
              <w:jc w:val="center"/>
            </w:pPr>
            <w:r w:rsidRPr="00276EE8">
              <w:rPr>
                <w:kern w:val="0"/>
                <w:sz w:val="24"/>
              </w:rPr>
              <w:t>32.94</w:t>
            </w:r>
            <w:r w:rsidR="00E4161A">
              <w:rPr>
                <w:kern w:val="0"/>
                <w:sz w:val="24"/>
              </w:rPr>
              <w:t>%</w:t>
            </w:r>
          </w:p>
        </w:tc>
        <w:tc>
          <w:tcPr>
            <w:tcW w:w="1418" w:type="dxa"/>
            <w:vAlign w:val="center"/>
          </w:tcPr>
          <w:p w14:paraId="4442254C" w14:textId="77777777" w:rsidR="004B5CC2" w:rsidRPr="00276EE8" w:rsidRDefault="00990674">
            <w:pPr>
              <w:jc w:val="center"/>
            </w:pPr>
            <w:r w:rsidRPr="00276EE8">
              <w:rPr>
                <w:kern w:val="0"/>
                <w:sz w:val="24"/>
              </w:rPr>
              <w:t>0.77</w:t>
            </w:r>
            <w:r w:rsidR="00E4161A">
              <w:rPr>
                <w:kern w:val="0"/>
                <w:sz w:val="24"/>
              </w:rPr>
              <w:t>%</w:t>
            </w:r>
          </w:p>
        </w:tc>
        <w:tc>
          <w:tcPr>
            <w:tcW w:w="1134" w:type="dxa"/>
            <w:vAlign w:val="center"/>
          </w:tcPr>
          <w:p w14:paraId="389DBA83" w14:textId="77777777" w:rsidR="004B5CC2" w:rsidRPr="00276EE8" w:rsidRDefault="00990674">
            <w:pPr>
              <w:jc w:val="center"/>
            </w:pPr>
            <w:r w:rsidRPr="00276EE8">
              <w:rPr>
                <w:kern w:val="0"/>
                <w:sz w:val="24"/>
              </w:rPr>
              <w:t>-19.91</w:t>
            </w:r>
            <w:r w:rsidR="00E4161A">
              <w:rPr>
                <w:kern w:val="0"/>
                <w:sz w:val="24"/>
              </w:rPr>
              <w:t>%</w:t>
            </w:r>
          </w:p>
        </w:tc>
        <w:tc>
          <w:tcPr>
            <w:tcW w:w="960" w:type="dxa"/>
            <w:vAlign w:val="center"/>
          </w:tcPr>
          <w:p w14:paraId="16090EA1" w14:textId="77777777" w:rsidR="004B5CC2" w:rsidRPr="00276EE8" w:rsidRDefault="00990674">
            <w:pPr>
              <w:jc w:val="center"/>
            </w:pPr>
            <w:r w:rsidRPr="00276EE8">
              <w:rPr>
                <w:kern w:val="0"/>
                <w:sz w:val="24"/>
              </w:rPr>
              <w:t>0.52</w:t>
            </w:r>
            <w:r w:rsidR="00E4161A">
              <w:rPr>
                <w:kern w:val="0"/>
                <w:sz w:val="24"/>
              </w:rPr>
              <w:t>%</w:t>
            </w:r>
          </w:p>
        </w:tc>
      </w:tr>
      <w:tr w:rsidR="00997D36" w:rsidRPr="00276EE8" w14:paraId="0A1B8EEF" w14:textId="77777777" w:rsidTr="009574EF">
        <w:trPr>
          <w:jc w:val="center"/>
        </w:trPr>
        <w:tc>
          <w:tcPr>
            <w:tcW w:w="1574" w:type="dxa"/>
            <w:vAlign w:val="center"/>
          </w:tcPr>
          <w:p w14:paraId="6152EC7D" w14:textId="77777777" w:rsidR="00997D36" w:rsidRPr="00276EE8" w:rsidRDefault="00997D36" w:rsidP="00997D36">
            <w:pPr>
              <w:jc w:val="center"/>
              <w:rPr>
                <w:kern w:val="0"/>
                <w:sz w:val="24"/>
              </w:rPr>
            </w:pPr>
            <w:r w:rsidRPr="00276EE8">
              <w:rPr>
                <w:kern w:val="0"/>
                <w:sz w:val="24"/>
              </w:rPr>
              <w:t>2013</w:t>
            </w:r>
            <w:r w:rsidRPr="00276EE8">
              <w:rPr>
                <w:kern w:val="0"/>
                <w:sz w:val="24"/>
              </w:rPr>
              <w:t>年度</w:t>
            </w:r>
          </w:p>
        </w:tc>
        <w:tc>
          <w:tcPr>
            <w:tcW w:w="1134" w:type="dxa"/>
            <w:vAlign w:val="center"/>
          </w:tcPr>
          <w:p w14:paraId="45477211" w14:textId="77777777" w:rsidR="00997D36" w:rsidRPr="00276EE8" w:rsidRDefault="00997D36" w:rsidP="00997D36">
            <w:pPr>
              <w:jc w:val="center"/>
              <w:rPr>
                <w:kern w:val="0"/>
                <w:sz w:val="24"/>
              </w:rPr>
            </w:pPr>
            <w:r w:rsidRPr="00276EE8">
              <w:rPr>
                <w:kern w:val="0"/>
                <w:sz w:val="24"/>
              </w:rPr>
              <w:t>-2.85</w:t>
            </w:r>
            <w:r w:rsidR="00E4161A">
              <w:rPr>
                <w:kern w:val="0"/>
                <w:sz w:val="24"/>
              </w:rPr>
              <w:t>%</w:t>
            </w:r>
          </w:p>
        </w:tc>
        <w:tc>
          <w:tcPr>
            <w:tcW w:w="1276" w:type="dxa"/>
            <w:vAlign w:val="center"/>
          </w:tcPr>
          <w:p w14:paraId="60EFDD47" w14:textId="77777777"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14:paraId="6D08C43B" w14:textId="77777777" w:rsidR="00997D36" w:rsidRPr="00276EE8" w:rsidRDefault="00997D36" w:rsidP="00997D36">
            <w:pPr>
              <w:jc w:val="center"/>
              <w:rPr>
                <w:kern w:val="0"/>
                <w:sz w:val="24"/>
              </w:rPr>
            </w:pPr>
            <w:r w:rsidRPr="00276EE8">
              <w:rPr>
                <w:kern w:val="0"/>
                <w:sz w:val="24"/>
              </w:rPr>
              <w:t>-1.76</w:t>
            </w:r>
            <w:r w:rsidR="00E4161A">
              <w:rPr>
                <w:kern w:val="0"/>
                <w:sz w:val="24"/>
              </w:rPr>
              <w:t>%</w:t>
            </w:r>
          </w:p>
        </w:tc>
        <w:tc>
          <w:tcPr>
            <w:tcW w:w="1418" w:type="dxa"/>
            <w:vAlign w:val="center"/>
          </w:tcPr>
          <w:p w14:paraId="045D0AAA" w14:textId="77777777" w:rsidR="00997D36" w:rsidRPr="00276EE8" w:rsidRDefault="00997D36" w:rsidP="00997D36">
            <w:pPr>
              <w:jc w:val="center"/>
              <w:rPr>
                <w:kern w:val="0"/>
                <w:sz w:val="24"/>
              </w:rPr>
            </w:pPr>
            <w:r w:rsidRPr="00276EE8">
              <w:rPr>
                <w:kern w:val="0"/>
                <w:sz w:val="24"/>
              </w:rPr>
              <w:t>0.89</w:t>
            </w:r>
            <w:r w:rsidR="00E4161A">
              <w:rPr>
                <w:kern w:val="0"/>
                <w:sz w:val="24"/>
              </w:rPr>
              <w:t>%</w:t>
            </w:r>
          </w:p>
        </w:tc>
        <w:tc>
          <w:tcPr>
            <w:tcW w:w="1134" w:type="dxa"/>
            <w:vAlign w:val="center"/>
          </w:tcPr>
          <w:p w14:paraId="006EDFB9" w14:textId="77777777" w:rsidR="00997D36" w:rsidRPr="00276EE8" w:rsidRDefault="00997D36" w:rsidP="00997D36">
            <w:pPr>
              <w:jc w:val="center"/>
              <w:rPr>
                <w:kern w:val="0"/>
                <w:sz w:val="24"/>
              </w:rPr>
            </w:pPr>
            <w:r w:rsidRPr="00276EE8">
              <w:rPr>
                <w:kern w:val="0"/>
                <w:sz w:val="24"/>
              </w:rPr>
              <w:t>-1.09</w:t>
            </w:r>
            <w:r w:rsidR="00E4161A">
              <w:rPr>
                <w:kern w:val="0"/>
                <w:sz w:val="24"/>
              </w:rPr>
              <w:t>%</w:t>
            </w:r>
          </w:p>
        </w:tc>
        <w:tc>
          <w:tcPr>
            <w:tcW w:w="960" w:type="dxa"/>
            <w:vAlign w:val="center"/>
          </w:tcPr>
          <w:p w14:paraId="38896605" w14:textId="77777777" w:rsidR="00997D36" w:rsidRPr="00276EE8" w:rsidRDefault="00997D36" w:rsidP="00997D36">
            <w:pPr>
              <w:jc w:val="center"/>
              <w:rPr>
                <w:kern w:val="0"/>
                <w:sz w:val="24"/>
              </w:rPr>
            </w:pPr>
            <w:r w:rsidRPr="00276EE8">
              <w:rPr>
                <w:kern w:val="0"/>
                <w:sz w:val="24"/>
              </w:rPr>
              <w:t>0.20</w:t>
            </w:r>
            <w:r w:rsidR="00E4161A">
              <w:rPr>
                <w:kern w:val="0"/>
                <w:sz w:val="24"/>
              </w:rPr>
              <w:t>%</w:t>
            </w:r>
          </w:p>
        </w:tc>
      </w:tr>
      <w:tr w:rsidR="00997D36" w:rsidRPr="00276EE8" w14:paraId="23317EED" w14:textId="77777777" w:rsidTr="009574EF">
        <w:trPr>
          <w:jc w:val="center"/>
        </w:trPr>
        <w:tc>
          <w:tcPr>
            <w:tcW w:w="1574" w:type="dxa"/>
            <w:vAlign w:val="center"/>
          </w:tcPr>
          <w:p w14:paraId="5E471FD8" w14:textId="77777777" w:rsidR="00997D36" w:rsidRPr="00276EE8" w:rsidRDefault="00997D36" w:rsidP="00997D36">
            <w:pPr>
              <w:jc w:val="center"/>
              <w:rPr>
                <w:kern w:val="0"/>
                <w:sz w:val="24"/>
              </w:rPr>
            </w:pPr>
            <w:r w:rsidRPr="00276EE8">
              <w:rPr>
                <w:kern w:val="0"/>
                <w:sz w:val="24"/>
              </w:rPr>
              <w:t>2012</w:t>
            </w:r>
            <w:r w:rsidRPr="00276EE8">
              <w:rPr>
                <w:kern w:val="0"/>
                <w:sz w:val="24"/>
              </w:rPr>
              <w:t>年度</w:t>
            </w:r>
          </w:p>
        </w:tc>
        <w:tc>
          <w:tcPr>
            <w:tcW w:w="1134" w:type="dxa"/>
            <w:vAlign w:val="center"/>
          </w:tcPr>
          <w:p w14:paraId="699D8412" w14:textId="77777777" w:rsidR="00997D36" w:rsidRPr="00276EE8" w:rsidRDefault="00997D36" w:rsidP="00997D36">
            <w:pPr>
              <w:jc w:val="center"/>
              <w:rPr>
                <w:kern w:val="0"/>
                <w:sz w:val="24"/>
              </w:rPr>
            </w:pPr>
            <w:r w:rsidRPr="00276EE8">
              <w:rPr>
                <w:kern w:val="0"/>
                <w:sz w:val="24"/>
              </w:rPr>
              <w:t>15.29</w:t>
            </w:r>
            <w:r w:rsidR="00E4161A">
              <w:rPr>
                <w:kern w:val="0"/>
                <w:sz w:val="24"/>
              </w:rPr>
              <w:t>%</w:t>
            </w:r>
          </w:p>
        </w:tc>
        <w:tc>
          <w:tcPr>
            <w:tcW w:w="1276" w:type="dxa"/>
            <w:vAlign w:val="center"/>
          </w:tcPr>
          <w:p w14:paraId="5AE0A83D" w14:textId="77777777" w:rsidR="00997D36" w:rsidRPr="00276EE8" w:rsidRDefault="00997D36" w:rsidP="00997D36">
            <w:pPr>
              <w:jc w:val="center"/>
              <w:rPr>
                <w:kern w:val="0"/>
                <w:sz w:val="24"/>
              </w:rPr>
            </w:pPr>
            <w:r w:rsidRPr="00276EE8">
              <w:rPr>
                <w:kern w:val="0"/>
                <w:sz w:val="24"/>
              </w:rPr>
              <w:t>1.11</w:t>
            </w:r>
            <w:r w:rsidR="00E4161A">
              <w:rPr>
                <w:kern w:val="0"/>
                <w:sz w:val="24"/>
              </w:rPr>
              <w:t>%</w:t>
            </w:r>
          </w:p>
        </w:tc>
        <w:tc>
          <w:tcPr>
            <w:tcW w:w="1275" w:type="dxa"/>
            <w:vAlign w:val="center"/>
          </w:tcPr>
          <w:p w14:paraId="77A3161B" w14:textId="77777777" w:rsidR="00997D36" w:rsidRPr="00276EE8" w:rsidRDefault="00997D36" w:rsidP="00997D36">
            <w:pPr>
              <w:jc w:val="center"/>
              <w:rPr>
                <w:kern w:val="0"/>
                <w:sz w:val="24"/>
              </w:rPr>
            </w:pPr>
            <w:r w:rsidRPr="00276EE8">
              <w:rPr>
                <w:kern w:val="0"/>
                <w:sz w:val="24"/>
              </w:rPr>
              <w:t>6.18</w:t>
            </w:r>
            <w:r w:rsidR="00E4161A">
              <w:rPr>
                <w:kern w:val="0"/>
                <w:sz w:val="24"/>
              </w:rPr>
              <w:t>%</w:t>
            </w:r>
          </w:p>
        </w:tc>
        <w:tc>
          <w:tcPr>
            <w:tcW w:w="1418" w:type="dxa"/>
            <w:vAlign w:val="center"/>
          </w:tcPr>
          <w:p w14:paraId="469403DE" w14:textId="77777777" w:rsidR="00997D36" w:rsidRPr="00276EE8" w:rsidRDefault="00997D36" w:rsidP="00997D36">
            <w:pPr>
              <w:jc w:val="center"/>
              <w:rPr>
                <w:kern w:val="0"/>
                <w:sz w:val="24"/>
              </w:rPr>
            </w:pPr>
            <w:r w:rsidRPr="00276EE8">
              <w:rPr>
                <w:kern w:val="0"/>
                <w:sz w:val="24"/>
              </w:rPr>
              <w:t>0.84</w:t>
            </w:r>
            <w:r w:rsidR="00E4161A">
              <w:rPr>
                <w:kern w:val="0"/>
                <w:sz w:val="24"/>
              </w:rPr>
              <w:t>%</w:t>
            </w:r>
          </w:p>
        </w:tc>
        <w:tc>
          <w:tcPr>
            <w:tcW w:w="1134" w:type="dxa"/>
            <w:vAlign w:val="center"/>
          </w:tcPr>
          <w:p w14:paraId="37653171" w14:textId="77777777" w:rsidR="00997D36" w:rsidRPr="00276EE8" w:rsidRDefault="00997D36" w:rsidP="00997D36">
            <w:pPr>
              <w:jc w:val="center"/>
              <w:rPr>
                <w:kern w:val="0"/>
                <w:sz w:val="24"/>
              </w:rPr>
            </w:pPr>
            <w:r w:rsidRPr="00276EE8">
              <w:rPr>
                <w:kern w:val="0"/>
                <w:sz w:val="24"/>
              </w:rPr>
              <w:t>9.11</w:t>
            </w:r>
            <w:r w:rsidR="00E4161A">
              <w:rPr>
                <w:kern w:val="0"/>
                <w:sz w:val="24"/>
              </w:rPr>
              <w:t>%</w:t>
            </w:r>
          </w:p>
        </w:tc>
        <w:tc>
          <w:tcPr>
            <w:tcW w:w="960" w:type="dxa"/>
            <w:vAlign w:val="center"/>
          </w:tcPr>
          <w:p w14:paraId="40269511" w14:textId="77777777" w:rsidR="00997D36" w:rsidRPr="00276EE8" w:rsidRDefault="00997D36" w:rsidP="00997D36">
            <w:pPr>
              <w:jc w:val="center"/>
              <w:rPr>
                <w:kern w:val="0"/>
                <w:sz w:val="24"/>
              </w:rPr>
            </w:pPr>
            <w:r w:rsidRPr="00276EE8">
              <w:rPr>
                <w:kern w:val="0"/>
                <w:sz w:val="24"/>
              </w:rPr>
              <w:t>0.27</w:t>
            </w:r>
            <w:r w:rsidR="00E4161A">
              <w:rPr>
                <w:kern w:val="0"/>
                <w:sz w:val="24"/>
              </w:rPr>
              <w:t>%</w:t>
            </w:r>
          </w:p>
        </w:tc>
      </w:tr>
      <w:tr w:rsidR="00997D36" w:rsidRPr="00276EE8" w14:paraId="7F4F1BC5" w14:textId="77777777" w:rsidTr="009574EF">
        <w:trPr>
          <w:jc w:val="center"/>
        </w:trPr>
        <w:tc>
          <w:tcPr>
            <w:tcW w:w="1574" w:type="dxa"/>
            <w:vAlign w:val="center"/>
          </w:tcPr>
          <w:p w14:paraId="3CDF0418" w14:textId="77777777" w:rsidR="00997D36" w:rsidRPr="00276EE8" w:rsidRDefault="00997D36" w:rsidP="00997D36">
            <w:pPr>
              <w:jc w:val="center"/>
              <w:rPr>
                <w:kern w:val="0"/>
                <w:sz w:val="24"/>
              </w:rPr>
            </w:pPr>
            <w:r w:rsidRPr="00276EE8">
              <w:rPr>
                <w:kern w:val="0"/>
                <w:sz w:val="24"/>
              </w:rPr>
              <w:t>2011</w:t>
            </w:r>
            <w:r w:rsidRPr="00276EE8">
              <w:rPr>
                <w:kern w:val="0"/>
                <w:sz w:val="24"/>
              </w:rPr>
              <w:t>年度</w:t>
            </w:r>
          </w:p>
        </w:tc>
        <w:tc>
          <w:tcPr>
            <w:tcW w:w="1134" w:type="dxa"/>
            <w:vAlign w:val="center"/>
          </w:tcPr>
          <w:p w14:paraId="52ACD6D2" w14:textId="77777777" w:rsidR="00997D36" w:rsidRPr="00276EE8" w:rsidRDefault="00997D36" w:rsidP="00997D36">
            <w:pPr>
              <w:jc w:val="center"/>
              <w:rPr>
                <w:kern w:val="0"/>
                <w:sz w:val="24"/>
              </w:rPr>
            </w:pPr>
            <w:r w:rsidRPr="00276EE8">
              <w:rPr>
                <w:kern w:val="0"/>
                <w:sz w:val="24"/>
              </w:rPr>
              <w:t>-22.91</w:t>
            </w:r>
            <w:r w:rsidR="00E4161A">
              <w:rPr>
                <w:kern w:val="0"/>
                <w:sz w:val="24"/>
              </w:rPr>
              <w:t>%</w:t>
            </w:r>
          </w:p>
        </w:tc>
        <w:tc>
          <w:tcPr>
            <w:tcW w:w="1276" w:type="dxa"/>
            <w:vAlign w:val="center"/>
          </w:tcPr>
          <w:p w14:paraId="4BBA28C7" w14:textId="77777777"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14:paraId="3FBB491D" w14:textId="77777777" w:rsidR="00997D36" w:rsidRPr="00276EE8" w:rsidRDefault="00997D36" w:rsidP="00997D36">
            <w:pPr>
              <w:jc w:val="center"/>
              <w:rPr>
                <w:kern w:val="0"/>
                <w:sz w:val="24"/>
              </w:rPr>
            </w:pPr>
            <w:r w:rsidRPr="00276EE8">
              <w:rPr>
                <w:kern w:val="0"/>
                <w:sz w:val="24"/>
              </w:rPr>
              <w:t>-17.00</w:t>
            </w:r>
            <w:r w:rsidR="00E4161A">
              <w:rPr>
                <w:kern w:val="0"/>
                <w:sz w:val="24"/>
              </w:rPr>
              <w:t>%</w:t>
            </w:r>
          </w:p>
        </w:tc>
        <w:tc>
          <w:tcPr>
            <w:tcW w:w="1418" w:type="dxa"/>
            <w:vAlign w:val="center"/>
          </w:tcPr>
          <w:p w14:paraId="0EF0A9D1" w14:textId="77777777" w:rsidR="00997D36" w:rsidRPr="00276EE8" w:rsidRDefault="00997D36" w:rsidP="00997D36">
            <w:pPr>
              <w:jc w:val="center"/>
              <w:rPr>
                <w:kern w:val="0"/>
                <w:sz w:val="24"/>
              </w:rPr>
            </w:pPr>
            <w:r w:rsidRPr="00276EE8">
              <w:rPr>
                <w:kern w:val="0"/>
                <w:sz w:val="24"/>
              </w:rPr>
              <w:t>0.86</w:t>
            </w:r>
            <w:r w:rsidR="00E4161A">
              <w:rPr>
                <w:kern w:val="0"/>
                <w:sz w:val="24"/>
              </w:rPr>
              <w:t>%</w:t>
            </w:r>
          </w:p>
        </w:tc>
        <w:tc>
          <w:tcPr>
            <w:tcW w:w="1134" w:type="dxa"/>
            <w:vAlign w:val="center"/>
          </w:tcPr>
          <w:p w14:paraId="41AF66F4" w14:textId="77777777" w:rsidR="00997D36" w:rsidRPr="00276EE8" w:rsidRDefault="00997D36" w:rsidP="00997D36">
            <w:pPr>
              <w:jc w:val="center"/>
              <w:rPr>
                <w:kern w:val="0"/>
                <w:sz w:val="24"/>
              </w:rPr>
            </w:pPr>
            <w:r w:rsidRPr="00276EE8">
              <w:rPr>
                <w:kern w:val="0"/>
                <w:sz w:val="24"/>
              </w:rPr>
              <w:t>-5.91</w:t>
            </w:r>
            <w:r w:rsidR="00E4161A">
              <w:rPr>
                <w:kern w:val="0"/>
                <w:sz w:val="24"/>
              </w:rPr>
              <w:t>%</w:t>
            </w:r>
          </w:p>
        </w:tc>
        <w:tc>
          <w:tcPr>
            <w:tcW w:w="960" w:type="dxa"/>
            <w:vAlign w:val="center"/>
          </w:tcPr>
          <w:p w14:paraId="010D890B" w14:textId="77777777" w:rsidR="00997D36" w:rsidRPr="00276EE8" w:rsidRDefault="00997D36" w:rsidP="00997D36">
            <w:pPr>
              <w:jc w:val="center"/>
              <w:rPr>
                <w:kern w:val="0"/>
                <w:sz w:val="24"/>
              </w:rPr>
            </w:pPr>
            <w:r w:rsidRPr="00276EE8">
              <w:rPr>
                <w:kern w:val="0"/>
                <w:sz w:val="24"/>
              </w:rPr>
              <w:t>0.23</w:t>
            </w:r>
            <w:r w:rsidR="00E4161A">
              <w:rPr>
                <w:kern w:val="0"/>
                <w:sz w:val="24"/>
              </w:rPr>
              <w:t>%</w:t>
            </w:r>
          </w:p>
        </w:tc>
      </w:tr>
      <w:tr w:rsidR="00997D36" w:rsidRPr="00276EE8" w14:paraId="204B9DCB" w14:textId="77777777" w:rsidTr="009574EF">
        <w:trPr>
          <w:jc w:val="center"/>
        </w:trPr>
        <w:tc>
          <w:tcPr>
            <w:tcW w:w="1574" w:type="dxa"/>
            <w:vAlign w:val="center"/>
          </w:tcPr>
          <w:p w14:paraId="18E95E4A" w14:textId="77777777" w:rsidR="00997D36" w:rsidRPr="00276EE8" w:rsidRDefault="00997D36" w:rsidP="00997D36">
            <w:pPr>
              <w:jc w:val="center"/>
            </w:pPr>
            <w:r w:rsidRPr="00276EE8">
              <w:rPr>
                <w:kern w:val="0"/>
                <w:sz w:val="24"/>
              </w:rPr>
              <w:t>2010</w:t>
            </w:r>
            <w:r w:rsidRPr="00276EE8">
              <w:rPr>
                <w:kern w:val="0"/>
                <w:sz w:val="24"/>
              </w:rPr>
              <w:t>年度</w:t>
            </w:r>
          </w:p>
        </w:tc>
        <w:tc>
          <w:tcPr>
            <w:tcW w:w="1134" w:type="dxa"/>
            <w:vAlign w:val="center"/>
          </w:tcPr>
          <w:p w14:paraId="4BD2F65A" w14:textId="77777777" w:rsidR="00997D36" w:rsidRPr="00276EE8" w:rsidRDefault="00997D36" w:rsidP="00997D36">
            <w:pPr>
              <w:jc w:val="center"/>
            </w:pPr>
            <w:r w:rsidRPr="00276EE8">
              <w:rPr>
                <w:kern w:val="0"/>
                <w:sz w:val="24"/>
              </w:rPr>
              <w:t>-3.73</w:t>
            </w:r>
            <w:r w:rsidR="00E4161A">
              <w:rPr>
                <w:kern w:val="0"/>
                <w:sz w:val="24"/>
              </w:rPr>
              <w:t>%</w:t>
            </w:r>
          </w:p>
        </w:tc>
        <w:tc>
          <w:tcPr>
            <w:tcW w:w="1276" w:type="dxa"/>
            <w:vAlign w:val="center"/>
          </w:tcPr>
          <w:p w14:paraId="7741C0BF" w14:textId="77777777" w:rsidR="00997D36" w:rsidRPr="00276EE8" w:rsidRDefault="00997D36" w:rsidP="00997D36">
            <w:pPr>
              <w:jc w:val="center"/>
            </w:pPr>
            <w:r w:rsidRPr="00276EE8">
              <w:rPr>
                <w:kern w:val="0"/>
                <w:sz w:val="24"/>
              </w:rPr>
              <w:t>1.54</w:t>
            </w:r>
            <w:r w:rsidR="00E4161A">
              <w:rPr>
                <w:kern w:val="0"/>
                <w:sz w:val="24"/>
              </w:rPr>
              <w:t>%</w:t>
            </w:r>
          </w:p>
        </w:tc>
        <w:tc>
          <w:tcPr>
            <w:tcW w:w="1275" w:type="dxa"/>
            <w:vAlign w:val="center"/>
          </w:tcPr>
          <w:p w14:paraId="308C485D" w14:textId="77777777" w:rsidR="00997D36" w:rsidRPr="00276EE8" w:rsidRDefault="00997D36" w:rsidP="00997D36">
            <w:pPr>
              <w:jc w:val="center"/>
            </w:pPr>
            <w:r w:rsidRPr="00276EE8">
              <w:rPr>
                <w:kern w:val="0"/>
                <w:sz w:val="24"/>
              </w:rPr>
              <w:t>-4.17</w:t>
            </w:r>
            <w:r w:rsidR="00E4161A">
              <w:rPr>
                <w:kern w:val="0"/>
                <w:sz w:val="24"/>
              </w:rPr>
              <w:t>%</w:t>
            </w:r>
          </w:p>
        </w:tc>
        <w:tc>
          <w:tcPr>
            <w:tcW w:w="1418" w:type="dxa"/>
            <w:vAlign w:val="center"/>
          </w:tcPr>
          <w:p w14:paraId="10C0DDB2" w14:textId="77777777" w:rsidR="00997D36" w:rsidRPr="00276EE8" w:rsidRDefault="00997D36" w:rsidP="00997D36">
            <w:pPr>
              <w:jc w:val="center"/>
            </w:pPr>
            <w:r w:rsidRPr="00276EE8">
              <w:rPr>
                <w:kern w:val="0"/>
                <w:sz w:val="24"/>
              </w:rPr>
              <w:t>1.02</w:t>
            </w:r>
            <w:r w:rsidR="00E4161A">
              <w:rPr>
                <w:kern w:val="0"/>
                <w:sz w:val="24"/>
              </w:rPr>
              <w:t>%</w:t>
            </w:r>
          </w:p>
        </w:tc>
        <w:tc>
          <w:tcPr>
            <w:tcW w:w="1134" w:type="dxa"/>
            <w:vAlign w:val="center"/>
          </w:tcPr>
          <w:p w14:paraId="5205BB32" w14:textId="77777777" w:rsidR="00997D36" w:rsidRPr="00276EE8" w:rsidRDefault="00997D36" w:rsidP="00997D36">
            <w:pPr>
              <w:jc w:val="center"/>
            </w:pPr>
            <w:r w:rsidRPr="00276EE8">
              <w:rPr>
                <w:kern w:val="0"/>
                <w:sz w:val="24"/>
              </w:rPr>
              <w:t>0.44</w:t>
            </w:r>
            <w:r w:rsidR="00E4161A">
              <w:rPr>
                <w:kern w:val="0"/>
                <w:sz w:val="24"/>
              </w:rPr>
              <w:t>%</w:t>
            </w:r>
          </w:p>
        </w:tc>
        <w:tc>
          <w:tcPr>
            <w:tcW w:w="960" w:type="dxa"/>
            <w:vAlign w:val="center"/>
          </w:tcPr>
          <w:p w14:paraId="40EB5C95" w14:textId="77777777" w:rsidR="00997D36" w:rsidRPr="00276EE8" w:rsidRDefault="00997D36" w:rsidP="00997D36">
            <w:pPr>
              <w:jc w:val="center"/>
            </w:pPr>
            <w:r w:rsidRPr="00276EE8">
              <w:rPr>
                <w:kern w:val="0"/>
                <w:sz w:val="24"/>
              </w:rPr>
              <w:t>0.52</w:t>
            </w:r>
            <w:r w:rsidR="00E4161A">
              <w:rPr>
                <w:kern w:val="0"/>
                <w:sz w:val="24"/>
              </w:rPr>
              <w:t>%</w:t>
            </w:r>
          </w:p>
        </w:tc>
      </w:tr>
      <w:tr w:rsidR="00997D36" w:rsidRPr="00276EE8" w14:paraId="7139A114" w14:textId="77777777" w:rsidTr="009574EF">
        <w:trPr>
          <w:jc w:val="center"/>
        </w:trPr>
        <w:tc>
          <w:tcPr>
            <w:tcW w:w="1574" w:type="dxa"/>
            <w:vAlign w:val="center"/>
          </w:tcPr>
          <w:p w14:paraId="0FF12A2C" w14:textId="77777777" w:rsidR="00997D36" w:rsidRPr="00276EE8" w:rsidRDefault="00997D36" w:rsidP="00997D36">
            <w:pPr>
              <w:jc w:val="center"/>
            </w:pPr>
            <w:r w:rsidRPr="00276EE8">
              <w:rPr>
                <w:kern w:val="0"/>
                <w:sz w:val="24"/>
              </w:rPr>
              <w:t>2009</w:t>
            </w:r>
            <w:r w:rsidRPr="00276EE8">
              <w:rPr>
                <w:kern w:val="0"/>
                <w:sz w:val="24"/>
              </w:rPr>
              <w:t>年度</w:t>
            </w:r>
          </w:p>
        </w:tc>
        <w:tc>
          <w:tcPr>
            <w:tcW w:w="1134" w:type="dxa"/>
            <w:vAlign w:val="center"/>
          </w:tcPr>
          <w:p w14:paraId="31EBA105" w14:textId="77777777" w:rsidR="00997D36" w:rsidRPr="00276EE8" w:rsidRDefault="00997D36" w:rsidP="00997D36">
            <w:pPr>
              <w:jc w:val="center"/>
            </w:pPr>
            <w:r w:rsidRPr="00276EE8">
              <w:rPr>
                <w:kern w:val="0"/>
                <w:sz w:val="24"/>
              </w:rPr>
              <w:t>85.46</w:t>
            </w:r>
            <w:r w:rsidR="00E4161A">
              <w:rPr>
                <w:kern w:val="0"/>
                <w:sz w:val="24"/>
              </w:rPr>
              <w:t>%</w:t>
            </w:r>
          </w:p>
        </w:tc>
        <w:tc>
          <w:tcPr>
            <w:tcW w:w="1276" w:type="dxa"/>
            <w:vAlign w:val="center"/>
          </w:tcPr>
          <w:p w14:paraId="378CF7C9" w14:textId="77777777" w:rsidR="00997D36" w:rsidRPr="00276EE8" w:rsidRDefault="00997D36" w:rsidP="00997D36">
            <w:pPr>
              <w:jc w:val="center"/>
            </w:pPr>
            <w:r w:rsidRPr="00276EE8">
              <w:rPr>
                <w:kern w:val="0"/>
                <w:sz w:val="24"/>
              </w:rPr>
              <w:t>1.96</w:t>
            </w:r>
            <w:r w:rsidR="00E4161A">
              <w:rPr>
                <w:kern w:val="0"/>
                <w:sz w:val="24"/>
              </w:rPr>
              <w:t>%</w:t>
            </w:r>
          </w:p>
        </w:tc>
        <w:tc>
          <w:tcPr>
            <w:tcW w:w="1275" w:type="dxa"/>
            <w:vAlign w:val="center"/>
          </w:tcPr>
          <w:p w14:paraId="360AB1FC" w14:textId="77777777" w:rsidR="00997D36" w:rsidRPr="00276EE8" w:rsidRDefault="00997D36" w:rsidP="00997D36">
            <w:pPr>
              <w:jc w:val="center"/>
            </w:pPr>
            <w:r w:rsidRPr="00276EE8">
              <w:rPr>
                <w:kern w:val="0"/>
                <w:sz w:val="24"/>
              </w:rPr>
              <w:t>57.17</w:t>
            </w:r>
            <w:r w:rsidR="00E4161A">
              <w:rPr>
                <w:kern w:val="0"/>
                <w:sz w:val="24"/>
              </w:rPr>
              <w:t>%</w:t>
            </w:r>
          </w:p>
        </w:tc>
        <w:tc>
          <w:tcPr>
            <w:tcW w:w="1418" w:type="dxa"/>
            <w:vAlign w:val="center"/>
          </w:tcPr>
          <w:p w14:paraId="535AF3D3" w14:textId="77777777" w:rsidR="00997D36" w:rsidRPr="00276EE8" w:rsidRDefault="00997D36" w:rsidP="00997D36">
            <w:pPr>
              <w:jc w:val="center"/>
            </w:pPr>
            <w:r w:rsidRPr="00276EE8">
              <w:rPr>
                <w:kern w:val="0"/>
                <w:sz w:val="24"/>
              </w:rPr>
              <w:t>1.31</w:t>
            </w:r>
            <w:r w:rsidR="00E4161A">
              <w:rPr>
                <w:kern w:val="0"/>
                <w:sz w:val="24"/>
              </w:rPr>
              <w:t>%</w:t>
            </w:r>
          </w:p>
        </w:tc>
        <w:tc>
          <w:tcPr>
            <w:tcW w:w="1134" w:type="dxa"/>
            <w:vAlign w:val="center"/>
          </w:tcPr>
          <w:p w14:paraId="6348D957" w14:textId="77777777" w:rsidR="00997D36" w:rsidRPr="00276EE8" w:rsidRDefault="00997D36" w:rsidP="00997D36">
            <w:pPr>
              <w:jc w:val="center"/>
            </w:pPr>
            <w:r w:rsidRPr="00276EE8">
              <w:rPr>
                <w:kern w:val="0"/>
                <w:sz w:val="24"/>
              </w:rPr>
              <w:t>28.29</w:t>
            </w:r>
            <w:r w:rsidR="00E4161A">
              <w:rPr>
                <w:kern w:val="0"/>
                <w:sz w:val="24"/>
              </w:rPr>
              <w:t>%</w:t>
            </w:r>
          </w:p>
        </w:tc>
        <w:tc>
          <w:tcPr>
            <w:tcW w:w="960" w:type="dxa"/>
            <w:vAlign w:val="center"/>
          </w:tcPr>
          <w:p w14:paraId="7CC6C9D3" w14:textId="77777777" w:rsidR="00997D36" w:rsidRPr="00276EE8" w:rsidRDefault="00997D36" w:rsidP="00997D36">
            <w:pPr>
              <w:jc w:val="center"/>
            </w:pPr>
            <w:r w:rsidRPr="00276EE8">
              <w:rPr>
                <w:kern w:val="0"/>
                <w:sz w:val="24"/>
              </w:rPr>
              <w:t>0.65</w:t>
            </w:r>
            <w:r w:rsidR="00E4161A">
              <w:rPr>
                <w:kern w:val="0"/>
                <w:sz w:val="24"/>
              </w:rPr>
              <w:t>%</w:t>
            </w:r>
          </w:p>
        </w:tc>
      </w:tr>
      <w:tr w:rsidR="00997D36" w:rsidRPr="00276EE8" w14:paraId="4D757CA3" w14:textId="77777777" w:rsidTr="009574EF">
        <w:trPr>
          <w:jc w:val="center"/>
        </w:trPr>
        <w:tc>
          <w:tcPr>
            <w:tcW w:w="1574" w:type="dxa"/>
            <w:vAlign w:val="center"/>
          </w:tcPr>
          <w:p w14:paraId="4AE57F2A" w14:textId="77777777" w:rsidR="00997D36" w:rsidRPr="00276EE8" w:rsidRDefault="00997D36" w:rsidP="00997D36">
            <w:pPr>
              <w:jc w:val="center"/>
            </w:pPr>
            <w:r w:rsidRPr="00276EE8">
              <w:rPr>
                <w:kern w:val="0"/>
                <w:sz w:val="24"/>
              </w:rPr>
              <w:t>2008</w:t>
            </w:r>
            <w:r w:rsidRPr="00276EE8">
              <w:rPr>
                <w:kern w:val="0"/>
                <w:sz w:val="24"/>
              </w:rPr>
              <w:t>年度</w:t>
            </w:r>
          </w:p>
        </w:tc>
        <w:tc>
          <w:tcPr>
            <w:tcW w:w="1134" w:type="dxa"/>
            <w:vAlign w:val="center"/>
          </w:tcPr>
          <w:p w14:paraId="614C54AF" w14:textId="77777777" w:rsidR="00997D36" w:rsidRPr="00276EE8" w:rsidRDefault="00997D36" w:rsidP="00997D36">
            <w:pPr>
              <w:jc w:val="center"/>
            </w:pPr>
            <w:r w:rsidRPr="00276EE8">
              <w:rPr>
                <w:kern w:val="0"/>
                <w:sz w:val="24"/>
              </w:rPr>
              <w:t>-42.93</w:t>
            </w:r>
            <w:r w:rsidR="00E4161A">
              <w:rPr>
                <w:kern w:val="0"/>
                <w:sz w:val="24"/>
              </w:rPr>
              <w:t>%</w:t>
            </w:r>
          </w:p>
        </w:tc>
        <w:tc>
          <w:tcPr>
            <w:tcW w:w="1276" w:type="dxa"/>
            <w:vAlign w:val="center"/>
          </w:tcPr>
          <w:p w14:paraId="4859A307" w14:textId="77777777" w:rsidR="00997D36" w:rsidRPr="00276EE8" w:rsidRDefault="00997D36" w:rsidP="00997D36">
            <w:pPr>
              <w:jc w:val="center"/>
            </w:pPr>
            <w:r w:rsidRPr="00276EE8">
              <w:rPr>
                <w:kern w:val="0"/>
                <w:sz w:val="24"/>
              </w:rPr>
              <w:t>2.16</w:t>
            </w:r>
            <w:r w:rsidR="00E4161A">
              <w:rPr>
                <w:kern w:val="0"/>
                <w:sz w:val="24"/>
              </w:rPr>
              <w:t>%</w:t>
            </w:r>
          </w:p>
        </w:tc>
        <w:tc>
          <w:tcPr>
            <w:tcW w:w="1275" w:type="dxa"/>
            <w:vAlign w:val="center"/>
          </w:tcPr>
          <w:p w14:paraId="31D01B23" w14:textId="77777777" w:rsidR="00997D36" w:rsidRPr="00276EE8" w:rsidRDefault="00997D36" w:rsidP="00997D36">
            <w:pPr>
              <w:jc w:val="center"/>
            </w:pPr>
            <w:r w:rsidRPr="00276EE8">
              <w:rPr>
                <w:kern w:val="0"/>
                <w:sz w:val="24"/>
              </w:rPr>
              <w:t>-46.18</w:t>
            </w:r>
            <w:r w:rsidR="00E4161A">
              <w:rPr>
                <w:kern w:val="0"/>
                <w:sz w:val="24"/>
              </w:rPr>
              <w:t>%</w:t>
            </w:r>
          </w:p>
        </w:tc>
        <w:tc>
          <w:tcPr>
            <w:tcW w:w="1418" w:type="dxa"/>
            <w:vAlign w:val="center"/>
          </w:tcPr>
          <w:p w14:paraId="17ADCE28" w14:textId="77777777" w:rsidR="00997D36" w:rsidRPr="00276EE8" w:rsidRDefault="00997D36" w:rsidP="00997D36">
            <w:pPr>
              <w:jc w:val="center"/>
            </w:pPr>
            <w:r w:rsidRPr="00276EE8">
              <w:rPr>
                <w:kern w:val="0"/>
                <w:sz w:val="24"/>
              </w:rPr>
              <w:t>1.95</w:t>
            </w:r>
            <w:r w:rsidR="00E4161A">
              <w:rPr>
                <w:kern w:val="0"/>
                <w:sz w:val="24"/>
              </w:rPr>
              <w:t>%</w:t>
            </w:r>
          </w:p>
        </w:tc>
        <w:tc>
          <w:tcPr>
            <w:tcW w:w="1134" w:type="dxa"/>
            <w:vAlign w:val="center"/>
          </w:tcPr>
          <w:p w14:paraId="01CA901A" w14:textId="77777777" w:rsidR="00997D36" w:rsidRPr="00276EE8" w:rsidRDefault="00997D36" w:rsidP="00997D36">
            <w:pPr>
              <w:jc w:val="center"/>
            </w:pPr>
            <w:r w:rsidRPr="00276EE8">
              <w:rPr>
                <w:kern w:val="0"/>
                <w:sz w:val="24"/>
              </w:rPr>
              <w:t>3.25</w:t>
            </w:r>
            <w:r w:rsidR="00E4161A">
              <w:rPr>
                <w:kern w:val="0"/>
                <w:sz w:val="24"/>
              </w:rPr>
              <w:t>%</w:t>
            </w:r>
          </w:p>
        </w:tc>
        <w:tc>
          <w:tcPr>
            <w:tcW w:w="960" w:type="dxa"/>
            <w:vAlign w:val="center"/>
          </w:tcPr>
          <w:p w14:paraId="5306F86E" w14:textId="77777777" w:rsidR="00997D36" w:rsidRPr="00276EE8" w:rsidRDefault="00997D36" w:rsidP="00997D36">
            <w:pPr>
              <w:jc w:val="center"/>
            </w:pPr>
            <w:r w:rsidRPr="00276EE8">
              <w:rPr>
                <w:kern w:val="0"/>
                <w:sz w:val="24"/>
              </w:rPr>
              <w:t>0.21</w:t>
            </w:r>
            <w:r w:rsidR="00E4161A">
              <w:rPr>
                <w:kern w:val="0"/>
                <w:sz w:val="24"/>
              </w:rPr>
              <w:t>%</w:t>
            </w:r>
          </w:p>
        </w:tc>
      </w:tr>
      <w:tr w:rsidR="00997D36" w:rsidRPr="00276EE8" w14:paraId="147AA575" w14:textId="77777777" w:rsidTr="009574EF">
        <w:trPr>
          <w:jc w:val="center"/>
        </w:trPr>
        <w:tc>
          <w:tcPr>
            <w:tcW w:w="1574" w:type="dxa"/>
            <w:vAlign w:val="center"/>
          </w:tcPr>
          <w:p w14:paraId="2F3B608B" w14:textId="77777777" w:rsidR="00997D36" w:rsidRPr="00276EE8" w:rsidRDefault="00997D36" w:rsidP="00997D36">
            <w:pPr>
              <w:jc w:val="center"/>
            </w:pPr>
            <w:r w:rsidRPr="00276EE8">
              <w:rPr>
                <w:kern w:val="0"/>
                <w:sz w:val="24"/>
              </w:rPr>
              <w:t>2007</w:t>
            </w:r>
            <w:r w:rsidRPr="00276EE8">
              <w:rPr>
                <w:kern w:val="0"/>
                <w:sz w:val="24"/>
              </w:rPr>
              <w:t>年度</w:t>
            </w:r>
          </w:p>
        </w:tc>
        <w:tc>
          <w:tcPr>
            <w:tcW w:w="1134" w:type="dxa"/>
            <w:vAlign w:val="center"/>
          </w:tcPr>
          <w:p w14:paraId="13F37A7B" w14:textId="77777777" w:rsidR="00997D36" w:rsidRPr="00276EE8" w:rsidRDefault="00997D36" w:rsidP="00997D36">
            <w:pPr>
              <w:jc w:val="center"/>
            </w:pPr>
            <w:r w:rsidRPr="00276EE8">
              <w:rPr>
                <w:kern w:val="0"/>
                <w:sz w:val="24"/>
              </w:rPr>
              <w:t>106.33</w:t>
            </w:r>
            <w:r w:rsidR="00E4161A">
              <w:rPr>
                <w:kern w:val="0"/>
                <w:sz w:val="24"/>
              </w:rPr>
              <w:t>%</w:t>
            </w:r>
          </w:p>
        </w:tc>
        <w:tc>
          <w:tcPr>
            <w:tcW w:w="1276" w:type="dxa"/>
            <w:vAlign w:val="center"/>
          </w:tcPr>
          <w:p w14:paraId="7EAE8D2F" w14:textId="77777777" w:rsidR="00997D36" w:rsidRPr="00276EE8" w:rsidRDefault="00997D36" w:rsidP="00997D36">
            <w:pPr>
              <w:jc w:val="center"/>
            </w:pPr>
            <w:r w:rsidRPr="00276EE8">
              <w:rPr>
                <w:kern w:val="0"/>
                <w:sz w:val="24"/>
              </w:rPr>
              <w:t>2.01</w:t>
            </w:r>
            <w:r w:rsidR="00E4161A">
              <w:rPr>
                <w:kern w:val="0"/>
                <w:sz w:val="24"/>
              </w:rPr>
              <w:t>%</w:t>
            </w:r>
          </w:p>
        </w:tc>
        <w:tc>
          <w:tcPr>
            <w:tcW w:w="1275" w:type="dxa"/>
            <w:vAlign w:val="center"/>
          </w:tcPr>
          <w:p w14:paraId="096B2F60" w14:textId="77777777" w:rsidR="00997D36" w:rsidRPr="00276EE8" w:rsidRDefault="00997D36" w:rsidP="00997D36">
            <w:pPr>
              <w:jc w:val="center"/>
            </w:pPr>
            <w:r w:rsidRPr="00276EE8">
              <w:rPr>
                <w:kern w:val="0"/>
                <w:sz w:val="24"/>
              </w:rPr>
              <w:t>86.60</w:t>
            </w:r>
            <w:r w:rsidR="00E4161A">
              <w:rPr>
                <w:kern w:val="0"/>
                <w:sz w:val="24"/>
              </w:rPr>
              <w:t>%</w:t>
            </w:r>
          </w:p>
        </w:tc>
        <w:tc>
          <w:tcPr>
            <w:tcW w:w="1418" w:type="dxa"/>
            <w:vAlign w:val="center"/>
          </w:tcPr>
          <w:p w14:paraId="70052D8B" w14:textId="77777777" w:rsidR="00997D36" w:rsidRPr="00276EE8" w:rsidRDefault="00997D36" w:rsidP="00997D36">
            <w:pPr>
              <w:jc w:val="center"/>
            </w:pPr>
            <w:r w:rsidRPr="00276EE8">
              <w:rPr>
                <w:kern w:val="0"/>
                <w:sz w:val="24"/>
              </w:rPr>
              <w:t>1.50</w:t>
            </w:r>
            <w:r w:rsidR="00E4161A">
              <w:rPr>
                <w:kern w:val="0"/>
                <w:sz w:val="24"/>
              </w:rPr>
              <w:t>%</w:t>
            </w:r>
          </w:p>
        </w:tc>
        <w:tc>
          <w:tcPr>
            <w:tcW w:w="1134" w:type="dxa"/>
            <w:vAlign w:val="center"/>
          </w:tcPr>
          <w:p w14:paraId="11B12C21" w14:textId="77777777" w:rsidR="00997D36" w:rsidRPr="00276EE8" w:rsidRDefault="00997D36" w:rsidP="00997D36">
            <w:pPr>
              <w:jc w:val="center"/>
            </w:pPr>
            <w:r w:rsidRPr="00276EE8">
              <w:rPr>
                <w:kern w:val="0"/>
                <w:sz w:val="24"/>
              </w:rPr>
              <w:t>19.73</w:t>
            </w:r>
            <w:r w:rsidR="00E4161A">
              <w:rPr>
                <w:kern w:val="0"/>
                <w:sz w:val="24"/>
              </w:rPr>
              <w:t>%</w:t>
            </w:r>
          </w:p>
        </w:tc>
        <w:tc>
          <w:tcPr>
            <w:tcW w:w="960" w:type="dxa"/>
            <w:vAlign w:val="center"/>
          </w:tcPr>
          <w:p w14:paraId="54F6A090" w14:textId="77777777" w:rsidR="00997D36" w:rsidRPr="00276EE8" w:rsidRDefault="00997D36" w:rsidP="00997D36">
            <w:pPr>
              <w:jc w:val="center"/>
            </w:pPr>
            <w:r w:rsidRPr="00276EE8">
              <w:rPr>
                <w:kern w:val="0"/>
                <w:sz w:val="24"/>
              </w:rPr>
              <w:t>0.51</w:t>
            </w:r>
            <w:r w:rsidR="00E4161A">
              <w:rPr>
                <w:kern w:val="0"/>
                <w:sz w:val="24"/>
              </w:rPr>
              <w:t>%</w:t>
            </w:r>
          </w:p>
        </w:tc>
      </w:tr>
      <w:tr w:rsidR="00997D36" w:rsidRPr="00276EE8" w14:paraId="7B11DE7B" w14:textId="77777777" w:rsidTr="008D5DDE">
        <w:trPr>
          <w:jc w:val="center"/>
        </w:trPr>
        <w:tc>
          <w:tcPr>
            <w:tcW w:w="1574" w:type="dxa"/>
            <w:vAlign w:val="center"/>
          </w:tcPr>
          <w:p w14:paraId="402A379F" w14:textId="77777777" w:rsidR="00997D36" w:rsidRPr="00276EE8" w:rsidRDefault="00997D36" w:rsidP="00997D36">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vAlign w:val="center"/>
          </w:tcPr>
          <w:p w14:paraId="2EA4987E" w14:textId="77777777" w:rsidR="00997D36" w:rsidRPr="00276EE8" w:rsidRDefault="00997D36" w:rsidP="00997D36">
            <w:pPr>
              <w:jc w:val="center"/>
            </w:pPr>
            <w:r w:rsidRPr="00276EE8">
              <w:rPr>
                <w:kern w:val="0"/>
                <w:sz w:val="24"/>
              </w:rPr>
              <w:t>57.11</w:t>
            </w:r>
            <w:r w:rsidR="00E4161A">
              <w:rPr>
                <w:kern w:val="0"/>
                <w:sz w:val="24"/>
              </w:rPr>
              <w:t>%</w:t>
            </w:r>
          </w:p>
        </w:tc>
        <w:tc>
          <w:tcPr>
            <w:tcW w:w="1276" w:type="dxa"/>
            <w:vAlign w:val="center"/>
          </w:tcPr>
          <w:p w14:paraId="7B7AE96B" w14:textId="77777777" w:rsidR="00997D36" w:rsidRPr="00276EE8" w:rsidRDefault="00997D36" w:rsidP="00997D36">
            <w:pPr>
              <w:jc w:val="center"/>
            </w:pPr>
            <w:r w:rsidRPr="00276EE8">
              <w:rPr>
                <w:kern w:val="0"/>
                <w:sz w:val="24"/>
              </w:rPr>
              <w:t>0.96</w:t>
            </w:r>
            <w:r w:rsidR="00E4161A">
              <w:rPr>
                <w:kern w:val="0"/>
                <w:sz w:val="24"/>
              </w:rPr>
              <w:t>%</w:t>
            </w:r>
          </w:p>
        </w:tc>
        <w:tc>
          <w:tcPr>
            <w:tcW w:w="1275" w:type="dxa"/>
            <w:vAlign w:val="center"/>
          </w:tcPr>
          <w:p w14:paraId="3559B14C" w14:textId="77777777" w:rsidR="00997D36" w:rsidRPr="00276EE8" w:rsidRDefault="00997D36" w:rsidP="00997D36">
            <w:pPr>
              <w:jc w:val="center"/>
            </w:pPr>
            <w:r w:rsidRPr="00276EE8">
              <w:rPr>
                <w:kern w:val="0"/>
                <w:sz w:val="24"/>
              </w:rPr>
              <w:t>35.63</w:t>
            </w:r>
            <w:r w:rsidR="00E4161A">
              <w:rPr>
                <w:kern w:val="0"/>
                <w:sz w:val="24"/>
              </w:rPr>
              <w:t>%</w:t>
            </w:r>
          </w:p>
        </w:tc>
        <w:tc>
          <w:tcPr>
            <w:tcW w:w="1418" w:type="dxa"/>
            <w:vAlign w:val="center"/>
          </w:tcPr>
          <w:p w14:paraId="4CF37B2A" w14:textId="77777777" w:rsidR="00997D36" w:rsidRPr="00276EE8" w:rsidRDefault="00997D36" w:rsidP="00997D36">
            <w:pPr>
              <w:jc w:val="center"/>
            </w:pPr>
            <w:r w:rsidRPr="00276EE8">
              <w:rPr>
                <w:kern w:val="0"/>
                <w:sz w:val="24"/>
              </w:rPr>
              <w:t>0.89</w:t>
            </w:r>
            <w:r w:rsidR="00E4161A">
              <w:rPr>
                <w:kern w:val="0"/>
                <w:sz w:val="24"/>
              </w:rPr>
              <w:t>%</w:t>
            </w:r>
          </w:p>
        </w:tc>
        <w:tc>
          <w:tcPr>
            <w:tcW w:w="1134" w:type="dxa"/>
            <w:vAlign w:val="center"/>
          </w:tcPr>
          <w:p w14:paraId="33C8C9D5" w14:textId="77777777" w:rsidR="00997D36" w:rsidRPr="00276EE8" w:rsidRDefault="00997D36" w:rsidP="00997D36">
            <w:pPr>
              <w:jc w:val="center"/>
            </w:pPr>
            <w:r w:rsidRPr="00276EE8">
              <w:rPr>
                <w:kern w:val="0"/>
                <w:sz w:val="24"/>
              </w:rPr>
              <w:t>21.48</w:t>
            </w:r>
            <w:r w:rsidR="00E4161A">
              <w:rPr>
                <w:kern w:val="0"/>
                <w:sz w:val="24"/>
              </w:rPr>
              <w:t>%</w:t>
            </w:r>
          </w:p>
        </w:tc>
        <w:tc>
          <w:tcPr>
            <w:tcW w:w="960" w:type="dxa"/>
            <w:vAlign w:val="center"/>
          </w:tcPr>
          <w:p w14:paraId="38F3C679" w14:textId="77777777" w:rsidR="00997D36" w:rsidRPr="00276EE8" w:rsidRDefault="00997D36" w:rsidP="00997D36">
            <w:pPr>
              <w:jc w:val="center"/>
            </w:pPr>
            <w:r w:rsidRPr="00276EE8">
              <w:rPr>
                <w:kern w:val="0"/>
                <w:sz w:val="24"/>
              </w:rPr>
              <w:t>0.07</w:t>
            </w:r>
            <w:r w:rsidR="00E4161A">
              <w:rPr>
                <w:kern w:val="0"/>
                <w:sz w:val="24"/>
              </w:rPr>
              <w:t>%</w:t>
            </w:r>
          </w:p>
        </w:tc>
      </w:tr>
    </w:tbl>
    <w:p w14:paraId="7790FC4E" w14:textId="77777777" w:rsidR="000E360D"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w:t>
      </w:r>
      <w:r w:rsidRPr="00276EE8">
        <w:rPr>
          <w:color w:val="000000"/>
          <w:sz w:val="24"/>
        </w:rPr>
        <w:lastRenderedPageBreak/>
        <w:t>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14:paraId="102C44A2" w14:textId="77777777"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日发布的《交银施罗德基金管理有限公司关于旗下部分基金业绩比较基准变更并修改基金合同相关内容的公告》。</w:t>
      </w:r>
    </w:p>
    <w:p w14:paraId="0D51BDEA" w14:textId="77777777"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3EF834A"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14:paraId="668C7A15"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14:paraId="36346D6B" w14:textId="77777777"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4E4A3B" w:rsidRPr="00276EE8">
        <w:rPr>
          <w:sz w:val="24"/>
        </w:rPr>
        <w:t>201</w:t>
      </w:r>
      <w:r w:rsidR="004E4A3B">
        <w:rPr>
          <w:sz w:val="24"/>
        </w:rPr>
        <w:t>7</w:t>
      </w:r>
      <w:r w:rsidRPr="00276EE8">
        <w:rPr>
          <w:sz w:val="24"/>
        </w:rPr>
        <w:t>年</w:t>
      </w:r>
      <w:r w:rsidR="005B79D2">
        <w:rPr>
          <w:rFonts w:hint="eastAsia"/>
          <w:sz w:val="24"/>
        </w:rPr>
        <w:t>3</w:t>
      </w:r>
      <w:r w:rsidRPr="00276EE8">
        <w:rPr>
          <w:sz w:val="24"/>
        </w:rPr>
        <w:t>月</w:t>
      </w:r>
      <w:r w:rsidRPr="00276EE8">
        <w:rPr>
          <w:sz w:val="24"/>
        </w:rPr>
        <w:t>3</w:t>
      </w:r>
      <w:r w:rsidR="005B79D2">
        <w:rPr>
          <w:rFonts w:hint="eastAsia"/>
          <w:sz w:val="24"/>
        </w:rPr>
        <w:t>1</w:t>
      </w:r>
      <w:r w:rsidRPr="00276EE8">
        <w:rPr>
          <w:sz w:val="24"/>
        </w:rPr>
        <w:t>日</w:t>
      </w:r>
      <w:r w:rsidRPr="00276EE8">
        <w:rPr>
          <w:color w:val="000000"/>
          <w:sz w:val="24"/>
        </w:rPr>
        <w:t>）</w:t>
      </w:r>
    </w:p>
    <w:p w14:paraId="14566A08" w14:textId="77777777" w:rsidR="00537CCE" w:rsidRPr="00276EE8" w:rsidRDefault="004E4A3B" w:rsidP="00537CCE">
      <w:pPr>
        <w:rPr>
          <w:rFonts w:eastAsiaTheme="minorEastAsia"/>
          <w:color w:val="000000"/>
          <w:sz w:val="24"/>
        </w:rPr>
      </w:pPr>
      <w:bookmarkStart w:id="37" w:name="_Toc109537391"/>
      <w:r w:rsidRPr="00414345">
        <w:rPr>
          <w:noProof/>
          <w:color w:val="000000"/>
          <w:sz w:val="24"/>
        </w:rPr>
        <w:drawing>
          <wp:inline distT="0" distB="0" distL="0" distR="0" wp14:anchorId="22C67320" wp14:editId="323B5816">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14:paraId="522E654F" w14:textId="77777777"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个月。截至建仓期结束，本基金各项资产配置比例符合基金合同及招募说明书有关投资比例的约定。</w:t>
      </w:r>
    </w:p>
    <w:p w14:paraId="58F16E93" w14:textId="77777777" w:rsidR="000E360D" w:rsidRPr="00E4161A" w:rsidRDefault="000E360D" w:rsidP="00E4161A">
      <w:pPr>
        <w:pStyle w:val="af"/>
        <w:rPr>
          <w:rFonts w:ascii="Times New Roman" w:eastAsia="黑体" w:hAnsi="Times New Roman" w:cs="Times New Roman"/>
          <w:kern w:val="0"/>
          <w:sz w:val="30"/>
          <w:szCs w:val="20"/>
        </w:rPr>
      </w:pPr>
      <w:bookmarkStart w:id="38" w:name="_Toc486419831"/>
      <w:r w:rsidRPr="00E4161A">
        <w:rPr>
          <w:rFonts w:ascii="Times New Roman" w:eastAsia="黑体" w:hAnsi="Times New Roman" w:cs="Times New Roman"/>
          <w:kern w:val="0"/>
          <w:sz w:val="30"/>
          <w:szCs w:val="20"/>
        </w:rPr>
        <w:lastRenderedPageBreak/>
        <w:t>十二、基金的财产</w:t>
      </w:r>
      <w:bookmarkEnd w:id="37"/>
      <w:bookmarkEnd w:id="38"/>
    </w:p>
    <w:p w14:paraId="412BE64D" w14:textId="77777777"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14:paraId="4C2EFD33" w14:textId="77777777"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14:paraId="41B47694" w14:textId="77777777"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14:paraId="4335D891"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14:paraId="03C2137D" w14:textId="77777777" w:rsidR="004B5CC2" w:rsidRPr="00276EE8" w:rsidRDefault="00990674">
      <w:pPr>
        <w:spacing w:after="0" w:line="360" w:lineRule="auto"/>
        <w:ind w:firstLineChars="200" w:firstLine="480"/>
        <w:rPr>
          <w:kern w:val="0"/>
          <w:sz w:val="24"/>
        </w:rPr>
      </w:pPr>
      <w:r w:rsidRPr="00276EE8">
        <w:rPr>
          <w:kern w:val="0"/>
          <w:sz w:val="24"/>
        </w:rPr>
        <w:t>其构成主要有：</w:t>
      </w:r>
    </w:p>
    <w:p w14:paraId="4772499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14:paraId="067E4C5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14:paraId="3643BD0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14:paraId="5FB7DFC7" w14:textId="77777777"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14:paraId="2C10C982" w14:textId="77777777"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14:paraId="3569C21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14:paraId="35477EA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14:paraId="12D219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14:paraId="21230E8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14:paraId="58F1F8EF"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14:paraId="55E7CE20" w14:textId="77777777" w:rsidR="00715EE2" w:rsidRPr="00276EE8" w:rsidRDefault="000E360D" w:rsidP="00D576E5">
      <w:pPr>
        <w:spacing w:after="0" w:line="360" w:lineRule="auto"/>
        <w:ind w:firstLineChars="200" w:firstLine="480"/>
        <w:rPr>
          <w:kern w:val="0"/>
          <w:sz w:val="24"/>
        </w:rPr>
      </w:pPr>
      <w:r w:rsidRPr="00276EE8">
        <w:rPr>
          <w:kern w:val="0"/>
          <w:sz w:val="24"/>
        </w:rPr>
        <w:t>6</w:t>
      </w:r>
      <w:r w:rsidRPr="00276EE8">
        <w:rPr>
          <w:kern w:val="0"/>
          <w:sz w:val="24"/>
        </w:rPr>
        <w:t>、除依法律法规和基金合同的规定处分外，基金财产不得被处分。</w:t>
      </w:r>
    </w:p>
    <w:p w14:paraId="38DB91A5" w14:textId="77777777" w:rsidR="00D576E5" w:rsidRPr="00276EE8" w:rsidRDefault="00D576E5" w:rsidP="00715EE2">
      <w:pPr>
        <w:spacing w:after="0" w:line="360" w:lineRule="auto"/>
        <w:ind w:firstLineChars="200" w:firstLine="480"/>
        <w:rPr>
          <w:kern w:val="0"/>
          <w:sz w:val="24"/>
        </w:rPr>
      </w:pPr>
    </w:p>
    <w:p w14:paraId="5A6F2F9F" w14:textId="77777777" w:rsidR="000E360D" w:rsidRPr="00E4161A" w:rsidRDefault="000E360D" w:rsidP="00E4161A">
      <w:pPr>
        <w:pStyle w:val="af"/>
        <w:rPr>
          <w:rFonts w:ascii="Times New Roman" w:eastAsia="黑体" w:hAnsi="Times New Roman" w:cs="Times New Roman"/>
          <w:kern w:val="0"/>
          <w:sz w:val="30"/>
          <w:szCs w:val="20"/>
        </w:rPr>
      </w:pPr>
      <w:bookmarkStart w:id="39" w:name="_Toc486419832"/>
      <w:r w:rsidRPr="00E4161A">
        <w:rPr>
          <w:rFonts w:ascii="Times New Roman" w:eastAsia="黑体" w:hAnsi="Times New Roman" w:cs="Times New Roman"/>
          <w:kern w:val="0"/>
          <w:sz w:val="30"/>
          <w:szCs w:val="20"/>
        </w:rPr>
        <w:lastRenderedPageBreak/>
        <w:t>十三、基金资产的估值</w:t>
      </w:r>
      <w:bookmarkEnd w:id="39"/>
    </w:p>
    <w:p w14:paraId="7682C7F1" w14:textId="77777777" w:rsidR="004B5CC2" w:rsidRPr="00276EE8" w:rsidRDefault="00990674">
      <w:pPr>
        <w:spacing w:after="0" w:line="360" w:lineRule="auto"/>
        <w:ind w:firstLineChars="200" w:firstLine="480"/>
        <w:rPr>
          <w:kern w:val="0"/>
          <w:sz w:val="24"/>
        </w:rPr>
      </w:pPr>
      <w:r w:rsidRPr="00276EE8">
        <w:rPr>
          <w:kern w:val="0"/>
          <w:sz w:val="24"/>
        </w:rPr>
        <w:t>（一）估值目的</w:t>
      </w:r>
    </w:p>
    <w:p w14:paraId="123D58F2" w14:textId="77777777"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276EE8" w:rsidRDefault="00990674">
      <w:pPr>
        <w:spacing w:after="0" w:line="360" w:lineRule="auto"/>
        <w:ind w:firstLineChars="200" w:firstLine="480"/>
        <w:rPr>
          <w:kern w:val="0"/>
          <w:sz w:val="24"/>
        </w:rPr>
      </w:pPr>
      <w:r w:rsidRPr="00276EE8">
        <w:rPr>
          <w:kern w:val="0"/>
          <w:sz w:val="24"/>
        </w:rPr>
        <w:t>（二）估值日</w:t>
      </w:r>
    </w:p>
    <w:p w14:paraId="0758027C" w14:textId="77777777"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14:paraId="5663F496" w14:textId="77777777" w:rsidR="004B5CC2" w:rsidRPr="00276EE8" w:rsidRDefault="00990674">
      <w:pPr>
        <w:spacing w:after="0" w:line="360" w:lineRule="auto"/>
        <w:ind w:firstLineChars="200" w:firstLine="480"/>
        <w:rPr>
          <w:kern w:val="0"/>
          <w:sz w:val="24"/>
        </w:rPr>
      </w:pPr>
      <w:r w:rsidRPr="00276EE8">
        <w:rPr>
          <w:kern w:val="0"/>
          <w:sz w:val="24"/>
        </w:rPr>
        <w:t>（三）估值方法</w:t>
      </w:r>
    </w:p>
    <w:p w14:paraId="53AAF868" w14:textId="77777777"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14:paraId="610886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14:paraId="1F19B28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14:paraId="37E1CD7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14:paraId="6C94167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14:paraId="082E8A9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14:paraId="7C8818C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14:paraId="0C2B542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14:paraId="7548F9B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14:paraId="0BA0EA9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14:paraId="3754D90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14:paraId="4D15EB02" w14:textId="77777777" w:rsidR="004B5CC2" w:rsidRPr="00276EE8" w:rsidRDefault="00990674">
      <w:pPr>
        <w:spacing w:after="0" w:line="360" w:lineRule="auto"/>
        <w:ind w:firstLineChars="200" w:firstLine="480"/>
        <w:rPr>
          <w:kern w:val="0"/>
          <w:sz w:val="24"/>
        </w:rPr>
      </w:pPr>
      <w:r w:rsidRPr="00276EE8">
        <w:rPr>
          <w:kern w:val="0"/>
          <w:sz w:val="24"/>
        </w:rPr>
        <w:lastRenderedPageBreak/>
        <w:t xml:space="preserve">(1) </w:t>
      </w:r>
      <w:r w:rsidRPr="00276EE8">
        <w:rPr>
          <w:kern w:val="0"/>
          <w:sz w:val="24"/>
        </w:rPr>
        <w:t>交易所市场上市交易或挂牌转让的固定收益品种（另有规定的除外），选取第三方估值机构提供的相应品种当日的估值净价进行估值；</w:t>
      </w:r>
    </w:p>
    <w:p w14:paraId="5CE577E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14:paraId="6A36B4E2"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14:paraId="4FC6309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14:paraId="01441A88"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14:paraId="2CBA93EC"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14:paraId="2A5752C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14:paraId="73102D7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14:paraId="4EAC3BA1" w14:textId="77777777"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14:paraId="40785D3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14:paraId="4B3F418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w:t>
      </w:r>
      <w:r w:rsidRPr="00276EE8">
        <w:rPr>
          <w:kern w:val="0"/>
          <w:sz w:val="24"/>
        </w:rPr>
        <w:lastRenderedPageBreak/>
        <w:t>序及相关法律法规的规定或者未能充分维护基金份额持有人利益时，应立即通知对方，共同查明原因，双方协商解决。</w:t>
      </w:r>
    </w:p>
    <w:p w14:paraId="54C2296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276EE8" w:rsidRDefault="00990674">
      <w:pPr>
        <w:spacing w:after="0" w:line="360" w:lineRule="auto"/>
        <w:ind w:firstLineChars="200" w:firstLine="480"/>
        <w:rPr>
          <w:kern w:val="0"/>
          <w:sz w:val="24"/>
        </w:rPr>
      </w:pPr>
      <w:r w:rsidRPr="00276EE8">
        <w:rPr>
          <w:kern w:val="0"/>
          <w:sz w:val="24"/>
        </w:rPr>
        <w:t>（四）估值对象</w:t>
      </w:r>
    </w:p>
    <w:p w14:paraId="1490D0EE" w14:textId="77777777"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14:paraId="12ABF86E" w14:textId="77777777" w:rsidR="004B5CC2" w:rsidRPr="00276EE8" w:rsidRDefault="00990674">
      <w:pPr>
        <w:spacing w:after="0" w:line="360" w:lineRule="auto"/>
        <w:ind w:firstLineChars="200" w:firstLine="480"/>
        <w:rPr>
          <w:kern w:val="0"/>
          <w:sz w:val="24"/>
        </w:rPr>
      </w:pPr>
      <w:r w:rsidRPr="00276EE8">
        <w:rPr>
          <w:kern w:val="0"/>
          <w:sz w:val="24"/>
        </w:rPr>
        <w:t>（五）估值程序</w:t>
      </w:r>
    </w:p>
    <w:p w14:paraId="6A664FC0" w14:textId="77777777"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14:paraId="720E7700"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FF83DAD" w14:textId="77777777"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14:paraId="2A501318"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14:paraId="5CF95A4E" w14:textId="77777777"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14:paraId="650A535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14:paraId="582B940F"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14:paraId="1ADBD56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w:t>
      </w:r>
      <w:r w:rsidRPr="00276EE8">
        <w:rPr>
          <w:kern w:val="0"/>
          <w:sz w:val="24"/>
        </w:rPr>
        <w:lastRenderedPageBreak/>
        <w:t>金管理人先行赔付，基金管理人按差错情形，有权向其他当事人追偿。</w:t>
      </w:r>
    </w:p>
    <w:p w14:paraId="7E975F2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14:paraId="10297F7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14:paraId="230B78C2" w14:textId="77777777"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14:paraId="0A24685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14:paraId="31C4B956" w14:textId="77777777"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14:paraId="6306F441" w14:textId="77777777"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14:paraId="156473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14:paraId="376D12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w:t>
      </w:r>
      <w:r w:rsidRPr="00276EE8">
        <w:rPr>
          <w:kern w:val="0"/>
          <w:sz w:val="24"/>
        </w:rPr>
        <w:lastRenderedPageBreak/>
        <w:t>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14:paraId="067D1AE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5BCF0A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14:paraId="30D60385"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14:paraId="1D51D5CB" w14:textId="77777777"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14:paraId="678383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14:paraId="3B5396F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14:paraId="10D2AE0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14:paraId="7D6B6D3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14:paraId="44C87FEB" w14:textId="77777777" w:rsidR="004B5CC2" w:rsidRPr="00276EE8" w:rsidRDefault="00990674">
      <w:pPr>
        <w:spacing w:after="0" w:line="360" w:lineRule="auto"/>
        <w:ind w:firstLineChars="200" w:firstLine="480"/>
        <w:rPr>
          <w:kern w:val="0"/>
          <w:sz w:val="24"/>
        </w:rPr>
      </w:pPr>
      <w:r w:rsidRPr="00276EE8">
        <w:rPr>
          <w:kern w:val="0"/>
          <w:sz w:val="24"/>
        </w:rPr>
        <w:t>（七）暂停估值的情形</w:t>
      </w:r>
    </w:p>
    <w:p w14:paraId="5AE0442B" w14:textId="77777777"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基金投资所涉及的证券交易所遇法定节假日或因其他原因暂停营业时；</w:t>
      </w:r>
    </w:p>
    <w:p w14:paraId="68A411B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14:paraId="794983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14:paraId="14592BD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14:paraId="3BF3DA7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中国证监会和基金合同认定的其它情形。</w:t>
      </w:r>
    </w:p>
    <w:p w14:paraId="15107DF1" w14:textId="77777777"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14:paraId="34BC4C4F" w14:textId="77777777"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276EE8" w:rsidRDefault="00990674">
      <w:pPr>
        <w:spacing w:after="0" w:line="360" w:lineRule="auto"/>
        <w:ind w:firstLineChars="200" w:firstLine="480"/>
        <w:rPr>
          <w:kern w:val="0"/>
          <w:sz w:val="24"/>
        </w:rPr>
      </w:pPr>
      <w:r w:rsidRPr="00276EE8">
        <w:rPr>
          <w:kern w:val="0"/>
          <w:sz w:val="24"/>
        </w:rPr>
        <w:t>（九）特殊情形的处理</w:t>
      </w:r>
    </w:p>
    <w:p w14:paraId="3DCB34B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14:paraId="37B14736" w14:textId="77777777" w:rsidR="000E360D" w:rsidRPr="00276EE8" w:rsidRDefault="000E360D" w:rsidP="00D576E5">
      <w:pPr>
        <w:spacing w:after="0" w:line="360" w:lineRule="auto"/>
        <w:ind w:firstLineChars="200" w:firstLine="480"/>
        <w:rPr>
          <w:kern w:val="0"/>
          <w:sz w:val="24"/>
        </w:rPr>
      </w:pPr>
      <w:bookmarkStart w:id="40"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276EE8" w:rsidRDefault="00E7431A">
      <w:pPr>
        <w:widowControl/>
        <w:jc w:val="left"/>
        <w:rPr>
          <w:rFonts w:eastAsia="黑体"/>
          <w:b/>
          <w:bCs/>
          <w:kern w:val="0"/>
          <w:sz w:val="30"/>
          <w:szCs w:val="20"/>
        </w:rPr>
      </w:pPr>
      <w:bookmarkStart w:id="41" w:name="_Toc109537392"/>
      <w:bookmarkEnd w:id="40"/>
      <w:r w:rsidRPr="00276EE8">
        <w:rPr>
          <w:rFonts w:eastAsia="黑体"/>
          <w:kern w:val="0"/>
          <w:sz w:val="30"/>
          <w:szCs w:val="20"/>
        </w:rPr>
        <w:br w:type="page"/>
      </w:r>
    </w:p>
    <w:p w14:paraId="237496A9" w14:textId="77777777" w:rsidR="000E360D" w:rsidRPr="00E4161A" w:rsidRDefault="000E360D" w:rsidP="00E4161A">
      <w:pPr>
        <w:pStyle w:val="af"/>
        <w:rPr>
          <w:rFonts w:ascii="Times New Roman" w:eastAsia="黑体" w:hAnsi="Times New Roman" w:cs="Times New Roman"/>
          <w:kern w:val="0"/>
          <w:sz w:val="30"/>
          <w:szCs w:val="20"/>
        </w:rPr>
      </w:pPr>
      <w:bookmarkStart w:id="42" w:name="_Toc486419833"/>
      <w:r w:rsidRPr="00E4161A">
        <w:rPr>
          <w:rFonts w:ascii="Times New Roman" w:eastAsia="黑体" w:hAnsi="Times New Roman" w:cs="Times New Roman"/>
          <w:kern w:val="0"/>
          <w:sz w:val="30"/>
          <w:szCs w:val="20"/>
        </w:rPr>
        <w:lastRenderedPageBreak/>
        <w:t>十四、基金收益与分配</w:t>
      </w:r>
      <w:bookmarkEnd w:id="41"/>
      <w:bookmarkEnd w:id="42"/>
    </w:p>
    <w:p w14:paraId="4AC4889E" w14:textId="77777777" w:rsidR="004B5CC2" w:rsidRPr="00276EE8" w:rsidRDefault="00990674">
      <w:pPr>
        <w:spacing w:after="0" w:line="360" w:lineRule="auto"/>
        <w:ind w:firstLineChars="200" w:firstLine="480"/>
        <w:rPr>
          <w:kern w:val="0"/>
          <w:sz w:val="24"/>
        </w:rPr>
      </w:pPr>
      <w:r w:rsidRPr="00276EE8">
        <w:rPr>
          <w:kern w:val="0"/>
          <w:sz w:val="24"/>
        </w:rPr>
        <w:t>（一）基金收益的构成</w:t>
      </w:r>
    </w:p>
    <w:p w14:paraId="70B9EA37" w14:textId="77777777"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276EE8" w:rsidRDefault="00990674">
      <w:pPr>
        <w:spacing w:after="0" w:line="360" w:lineRule="auto"/>
        <w:ind w:firstLineChars="200" w:firstLine="480"/>
        <w:rPr>
          <w:kern w:val="0"/>
          <w:sz w:val="24"/>
        </w:rPr>
      </w:pPr>
      <w:r w:rsidRPr="00276EE8">
        <w:rPr>
          <w:kern w:val="0"/>
          <w:sz w:val="24"/>
        </w:rPr>
        <w:t>（二）基金净收益</w:t>
      </w:r>
    </w:p>
    <w:p w14:paraId="7086B62B" w14:textId="77777777"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14:paraId="7B077213" w14:textId="77777777" w:rsidR="004B5CC2" w:rsidRPr="00276EE8" w:rsidRDefault="00990674">
      <w:pPr>
        <w:spacing w:after="0" w:line="360" w:lineRule="auto"/>
        <w:ind w:firstLineChars="200" w:firstLine="480"/>
        <w:rPr>
          <w:kern w:val="0"/>
          <w:sz w:val="24"/>
        </w:rPr>
      </w:pPr>
      <w:r w:rsidRPr="00276EE8">
        <w:rPr>
          <w:kern w:val="0"/>
          <w:sz w:val="24"/>
        </w:rPr>
        <w:t>（三）基金收益分配原则</w:t>
      </w:r>
    </w:p>
    <w:p w14:paraId="67B036D0" w14:textId="77777777"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14:paraId="6E33C9C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14:paraId="75AFABE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14:paraId="45D6B7A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14:paraId="59500FAE"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14:paraId="6F765EC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14:paraId="2B1EC69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14:paraId="56B58803"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14:paraId="0D2FD048" w14:textId="77777777"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、法律法规或监管机构另有规定的从其规定。</w:t>
      </w:r>
    </w:p>
    <w:p w14:paraId="7E5610ED" w14:textId="77777777" w:rsidR="004B5CC2" w:rsidRPr="00276EE8" w:rsidRDefault="00990674">
      <w:pPr>
        <w:spacing w:after="0" w:line="360" w:lineRule="auto"/>
        <w:ind w:firstLineChars="200" w:firstLine="480"/>
        <w:rPr>
          <w:kern w:val="0"/>
          <w:sz w:val="24"/>
        </w:rPr>
      </w:pPr>
      <w:r w:rsidRPr="00276EE8">
        <w:rPr>
          <w:kern w:val="0"/>
          <w:sz w:val="24"/>
        </w:rPr>
        <w:t>（四）收益分配方案</w:t>
      </w:r>
    </w:p>
    <w:p w14:paraId="46D44BD5" w14:textId="77777777"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14:paraId="596E0E68" w14:textId="77777777"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14:paraId="6E2B986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14:paraId="198375F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14:paraId="6351AC58" w14:textId="77777777"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14:paraId="4F4D9278" w14:textId="77777777"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14:paraId="6DF8F203" w14:textId="77777777" w:rsidR="004B5CC2" w:rsidRPr="00276EE8" w:rsidRDefault="00990674">
      <w:pPr>
        <w:spacing w:after="0" w:line="360" w:lineRule="auto"/>
        <w:ind w:firstLineChars="200" w:firstLine="480"/>
        <w:rPr>
          <w:kern w:val="0"/>
          <w:sz w:val="24"/>
        </w:rPr>
      </w:pPr>
      <w:r w:rsidRPr="00276EE8">
        <w:rPr>
          <w:kern w:val="0"/>
          <w:sz w:val="24"/>
        </w:rPr>
        <w:t>（七）收益分配方式的修改</w:t>
      </w:r>
    </w:p>
    <w:p w14:paraId="026956ED" w14:textId="77777777"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14:paraId="1E388310" w14:textId="77777777" w:rsidR="00E7431A" w:rsidRPr="00276EE8" w:rsidRDefault="00E7431A">
      <w:pPr>
        <w:widowControl/>
        <w:jc w:val="left"/>
        <w:rPr>
          <w:rFonts w:eastAsia="黑体"/>
          <w:b/>
          <w:bCs/>
          <w:kern w:val="0"/>
          <w:sz w:val="30"/>
          <w:szCs w:val="20"/>
        </w:rPr>
      </w:pPr>
      <w:bookmarkStart w:id="43" w:name="_Toc109537393"/>
      <w:r w:rsidRPr="00276EE8">
        <w:rPr>
          <w:rFonts w:eastAsia="黑体"/>
          <w:kern w:val="0"/>
          <w:sz w:val="30"/>
          <w:szCs w:val="20"/>
        </w:rPr>
        <w:br w:type="page"/>
      </w:r>
    </w:p>
    <w:p w14:paraId="7908C2CB" w14:textId="77777777" w:rsidR="000E360D" w:rsidRPr="00E4161A" w:rsidRDefault="000E360D" w:rsidP="00E4161A">
      <w:pPr>
        <w:pStyle w:val="af"/>
        <w:rPr>
          <w:rFonts w:ascii="Times New Roman" w:eastAsia="黑体" w:hAnsi="Times New Roman" w:cs="Times New Roman"/>
          <w:kern w:val="0"/>
          <w:sz w:val="30"/>
          <w:szCs w:val="20"/>
        </w:rPr>
      </w:pPr>
      <w:bookmarkStart w:id="44" w:name="_Toc486419834"/>
      <w:r w:rsidRPr="00E4161A">
        <w:rPr>
          <w:rFonts w:ascii="Times New Roman" w:eastAsia="黑体" w:hAnsi="Times New Roman" w:cs="Times New Roman"/>
          <w:kern w:val="0"/>
          <w:sz w:val="30"/>
          <w:szCs w:val="20"/>
        </w:rPr>
        <w:lastRenderedPageBreak/>
        <w:t>十五、基金的费用与税收</w:t>
      </w:r>
      <w:bookmarkEnd w:id="43"/>
      <w:bookmarkEnd w:id="44"/>
    </w:p>
    <w:p w14:paraId="6025EF9D" w14:textId="77777777"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14:paraId="2A663C4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14:paraId="2F22DB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14:paraId="674DFB80"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14:paraId="35B655B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14:paraId="2F0201E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14:paraId="7B0FC0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14:paraId="26682A6C"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14:paraId="0530363F"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14:paraId="259DCD8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14:paraId="31E28830" w14:textId="77777777"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14:paraId="5A8F729A" w14:textId="77777777"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14:paraId="4C2C5DA1"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14:paraId="5D10C1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14:paraId="66E02229" w14:textId="77777777"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14:paraId="3F8B6A58"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14:paraId="627B7793"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14:paraId="35A738CA"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6B3A76EB" w14:textId="77777777"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14:paraId="3CF117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14:paraId="082E9638" w14:textId="77777777"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w:t>
      </w:r>
      <w:r w:rsidRPr="00276EE8">
        <w:rPr>
          <w:kern w:val="0"/>
          <w:sz w:val="24"/>
        </w:rPr>
        <w:lastRenderedPageBreak/>
        <w:t>如下：</w:t>
      </w:r>
    </w:p>
    <w:p w14:paraId="7E4596A4"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14:paraId="4EB1098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14:paraId="78C7C5A0"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22F58ACE" w14:textId="77777777"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14:paraId="40DAC8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14:paraId="243B1098"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14:paraId="08F862D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14:paraId="3BF3F6B2" w14:textId="77777777"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194BCD6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14:paraId="0C14A25F" w14:textId="77777777"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0EA5CC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14:paraId="09AFFBAC" w14:textId="77777777"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14:paraId="3F56A55D" w14:textId="77777777"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14:paraId="7A12BD3E"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14:paraId="1FA9B7B2"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14:paraId="4CF8E721" w14:textId="77777777" w:rsidR="004B5CC2" w:rsidRPr="00276EE8" w:rsidRDefault="00990674">
      <w:pPr>
        <w:spacing w:after="0" w:line="360" w:lineRule="auto"/>
        <w:ind w:firstLineChars="200" w:firstLine="480"/>
        <w:rPr>
          <w:kern w:val="0"/>
          <w:sz w:val="24"/>
        </w:rPr>
      </w:pPr>
      <w:r w:rsidRPr="00276EE8">
        <w:rPr>
          <w:kern w:val="0"/>
          <w:sz w:val="24"/>
        </w:rPr>
        <w:lastRenderedPageBreak/>
        <w:t>（五）基金税收</w:t>
      </w:r>
      <w:r w:rsidRPr="00276EE8">
        <w:rPr>
          <w:kern w:val="0"/>
          <w:sz w:val="24"/>
        </w:rPr>
        <w:t xml:space="preserve"> </w:t>
      </w:r>
    </w:p>
    <w:p w14:paraId="03C7B110" w14:textId="77777777"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14:paraId="1EE05EA6" w14:textId="77777777" w:rsidR="004B5CC2" w:rsidRPr="00276EE8" w:rsidRDefault="004B5CC2">
      <w:pPr>
        <w:spacing w:after="0" w:line="360" w:lineRule="auto"/>
        <w:ind w:firstLineChars="200" w:firstLine="480"/>
        <w:rPr>
          <w:kern w:val="0"/>
          <w:sz w:val="24"/>
        </w:rPr>
      </w:pPr>
    </w:p>
    <w:p w14:paraId="209BC3C0"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12B14E21" w14:textId="77777777" w:rsidR="00E7431A" w:rsidRPr="00276EE8" w:rsidRDefault="00E7431A">
      <w:pPr>
        <w:widowControl/>
        <w:jc w:val="left"/>
        <w:rPr>
          <w:rFonts w:eastAsia="黑体"/>
          <w:b/>
          <w:bCs/>
          <w:kern w:val="0"/>
          <w:sz w:val="30"/>
          <w:szCs w:val="20"/>
        </w:rPr>
      </w:pPr>
      <w:bookmarkStart w:id="45" w:name="_Toc109537394"/>
      <w:r w:rsidRPr="00276EE8">
        <w:rPr>
          <w:rFonts w:eastAsia="黑体"/>
          <w:kern w:val="0"/>
          <w:sz w:val="30"/>
          <w:szCs w:val="20"/>
        </w:rPr>
        <w:br w:type="page"/>
      </w:r>
    </w:p>
    <w:p w14:paraId="370F165D" w14:textId="77777777" w:rsidR="000E360D" w:rsidRPr="00E4161A" w:rsidRDefault="000E360D" w:rsidP="00E4161A">
      <w:pPr>
        <w:pStyle w:val="af"/>
        <w:rPr>
          <w:rFonts w:ascii="Times New Roman" w:eastAsia="黑体" w:hAnsi="Times New Roman" w:cs="Times New Roman"/>
          <w:kern w:val="0"/>
          <w:sz w:val="30"/>
          <w:szCs w:val="20"/>
        </w:rPr>
      </w:pPr>
      <w:bookmarkStart w:id="46" w:name="_Toc486419835"/>
      <w:r w:rsidRPr="00E4161A">
        <w:rPr>
          <w:rFonts w:ascii="Times New Roman" w:eastAsia="黑体" w:hAnsi="Times New Roman" w:cs="Times New Roman"/>
          <w:kern w:val="0"/>
          <w:sz w:val="30"/>
          <w:szCs w:val="20"/>
        </w:rPr>
        <w:lastRenderedPageBreak/>
        <w:t>十六、基金的会计与审计</w:t>
      </w:r>
      <w:bookmarkEnd w:id="45"/>
      <w:bookmarkEnd w:id="46"/>
    </w:p>
    <w:p w14:paraId="58D9C779" w14:textId="77777777"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14:paraId="35C6570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14:paraId="150695B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14:paraId="38AA8152"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14:paraId="002FF99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14:paraId="4B86BE51"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14:paraId="0B4006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14:paraId="3248A212"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14:paraId="277E6BA0" w14:textId="77777777"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14:paraId="37F39FD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1848806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14:paraId="3071F1B1" w14:textId="77777777"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14:paraId="1E51CEB9" w14:textId="77777777" w:rsidR="00E7431A" w:rsidRPr="00276EE8" w:rsidRDefault="00E7431A">
      <w:pPr>
        <w:widowControl/>
        <w:jc w:val="left"/>
        <w:rPr>
          <w:rFonts w:eastAsia="黑体"/>
          <w:b/>
          <w:bCs/>
          <w:kern w:val="0"/>
          <w:sz w:val="30"/>
          <w:szCs w:val="20"/>
        </w:rPr>
      </w:pPr>
      <w:bookmarkStart w:id="47" w:name="_Toc109537395"/>
      <w:r w:rsidRPr="00276EE8">
        <w:rPr>
          <w:rFonts w:eastAsia="黑体"/>
          <w:kern w:val="0"/>
          <w:sz w:val="30"/>
          <w:szCs w:val="20"/>
        </w:rPr>
        <w:br w:type="page"/>
      </w:r>
    </w:p>
    <w:p w14:paraId="43744442" w14:textId="77777777" w:rsidR="000E360D" w:rsidRPr="00E4161A" w:rsidRDefault="000E360D" w:rsidP="00E4161A">
      <w:pPr>
        <w:pStyle w:val="af"/>
        <w:rPr>
          <w:rFonts w:ascii="Times New Roman" w:eastAsia="黑体" w:hAnsi="Times New Roman" w:cs="Times New Roman"/>
          <w:kern w:val="0"/>
          <w:sz w:val="30"/>
          <w:szCs w:val="20"/>
        </w:rPr>
      </w:pPr>
      <w:bookmarkStart w:id="48" w:name="_Toc486419836"/>
      <w:r w:rsidRPr="00E4161A">
        <w:rPr>
          <w:rFonts w:ascii="Times New Roman" w:eastAsia="黑体" w:hAnsi="Times New Roman" w:cs="Times New Roman"/>
          <w:kern w:val="0"/>
          <w:sz w:val="30"/>
          <w:szCs w:val="20"/>
        </w:rPr>
        <w:lastRenderedPageBreak/>
        <w:t>十七、基金的信息披露</w:t>
      </w:r>
      <w:bookmarkEnd w:id="47"/>
      <w:bookmarkEnd w:id="48"/>
    </w:p>
    <w:p w14:paraId="5E6B6287" w14:textId="77777777"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本基金的信息披露应符合《基金法》、《运作办法》、《信息披露办法》、基金合同及其他有关规定。</w:t>
      </w:r>
    </w:p>
    <w:p w14:paraId="58AFCAFB"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14:paraId="6B0AD546"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14:paraId="19A4D352"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14:paraId="634BB20D"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14:paraId="69FA7E94"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14:paraId="49D6D62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14:paraId="51E2363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14:paraId="6E4792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14:paraId="4ABD0EB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14:paraId="51EB6F7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14:paraId="501FAC93"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14:paraId="6A2C71C5" w14:textId="77777777"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14:paraId="461581C3" w14:textId="77777777"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14:paraId="421FDE98" w14:textId="77777777" w:rsidR="004B5CC2" w:rsidRPr="00276EE8" w:rsidRDefault="00990674">
      <w:pPr>
        <w:spacing w:after="0" w:line="360" w:lineRule="auto"/>
        <w:ind w:firstLineChars="200" w:firstLine="480"/>
        <w:rPr>
          <w:kern w:val="0"/>
          <w:sz w:val="24"/>
        </w:rPr>
      </w:pPr>
      <w:r w:rsidRPr="00276EE8">
        <w:rPr>
          <w:kern w:val="0"/>
          <w:sz w:val="24"/>
        </w:rPr>
        <w:t>（一）公开披露的基金信息</w:t>
      </w:r>
    </w:p>
    <w:p w14:paraId="5BAB555E" w14:textId="77777777" w:rsidR="004B5CC2" w:rsidRPr="00276EE8" w:rsidRDefault="00990674">
      <w:pPr>
        <w:spacing w:after="0" w:line="360" w:lineRule="auto"/>
        <w:ind w:firstLineChars="200" w:firstLine="480"/>
        <w:rPr>
          <w:kern w:val="0"/>
          <w:sz w:val="24"/>
        </w:rPr>
      </w:pPr>
      <w:r w:rsidRPr="00276EE8">
        <w:rPr>
          <w:kern w:val="0"/>
          <w:sz w:val="24"/>
        </w:rPr>
        <w:t>公开披露的基金信息包括：</w:t>
      </w:r>
    </w:p>
    <w:p w14:paraId="56F6E3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14:paraId="587F6BC4" w14:textId="77777777"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w:t>
      </w:r>
      <w:r w:rsidRPr="00276EE8">
        <w:rPr>
          <w:kern w:val="0"/>
          <w:sz w:val="24"/>
        </w:rPr>
        <w:lastRenderedPageBreak/>
        <w:t>将基金招募说明书、基金合同摘要登载在指定报刊和网站上；基金管理人、基金托管人应当将基金合同、基金托管协议登载在网站上。</w:t>
      </w:r>
    </w:p>
    <w:p w14:paraId="2B562D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14:paraId="24210A6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14:paraId="2299AD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14:paraId="7C8F863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14:paraId="291CA6F3" w14:textId="77777777"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14:paraId="4B3D905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14:paraId="13D65DAD" w14:textId="77777777"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14:paraId="21D47F0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14:paraId="701B0151" w14:textId="77777777"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14:paraId="570E7A5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14:paraId="6177FD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14:paraId="5335895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14:paraId="47E29F9A"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5C11BE58"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14:paraId="2FC02949" w14:textId="77777777"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9FC9DE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14:paraId="6B426C39" w14:textId="77777777"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14:paraId="6E3EC7A8" w14:textId="77777777"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14:paraId="797E6918" w14:textId="77777777"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14:paraId="0192C1AC" w14:textId="77777777"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14:paraId="761C9203" w14:textId="77777777" w:rsidR="004B5CC2" w:rsidRPr="00276EE8"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14:paraId="411A7593"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14:paraId="2F1D70C7" w14:textId="77777777"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14:paraId="177C5D1C" w14:textId="77777777" w:rsidR="004B5CC2" w:rsidRPr="00276EE8" w:rsidRDefault="00990674">
      <w:pPr>
        <w:spacing w:after="0" w:line="360" w:lineRule="auto"/>
        <w:ind w:firstLineChars="200" w:firstLine="480"/>
        <w:rPr>
          <w:kern w:val="0"/>
          <w:sz w:val="24"/>
        </w:rPr>
      </w:pPr>
      <w:r w:rsidRPr="00276EE8">
        <w:rPr>
          <w:kern w:val="0"/>
          <w:sz w:val="24"/>
        </w:rPr>
        <w:t>前款所称重大事件，是指可能对基金份额持有人权益或者基金份额的价格产生重大影响的下列事件：</w:t>
      </w:r>
    </w:p>
    <w:p w14:paraId="190CB4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14:paraId="176F5E2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14:paraId="267BAAE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14:paraId="7158244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14:paraId="5D739E43" w14:textId="77777777" w:rsidR="004B5CC2" w:rsidRPr="00276EE8" w:rsidRDefault="00990674">
      <w:pPr>
        <w:spacing w:after="0" w:line="360" w:lineRule="auto"/>
        <w:ind w:firstLineChars="200" w:firstLine="480"/>
        <w:rPr>
          <w:kern w:val="0"/>
          <w:sz w:val="24"/>
        </w:rPr>
      </w:pPr>
      <w:r w:rsidRPr="00276EE8">
        <w:rPr>
          <w:kern w:val="0"/>
          <w:sz w:val="24"/>
        </w:rPr>
        <w:lastRenderedPageBreak/>
        <w:t>5</w:t>
      </w:r>
      <w:r w:rsidRPr="00276EE8">
        <w:rPr>
          <w:kern w:val="0"/>
          <w:sz w:val="24"/>
        </w:rPr>
        <w:t>）基金管理人、基金托管人的法定名称、住所发生变更；</w:t>
      </w:r>
    </w:p>
    <w:p w14:paraId="378B69A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）基金管理人股东及其出资比例发生变更；</w:t>
      </w:r>
    </w:p>
    <w:p w14:paraId="7A60E21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14:paraId="71CD7B11"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14:paraId="72F733B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14:paraId="1088972E"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14:paraId="631C7821"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14:paraId="56398193"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14:paraId="772CBA58" w14:textId="77777777"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14:paraId="09F5A8ED" w14:textId="77777777"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14:paraId="305E2F64" w14:textId="77777777"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14:paraId="284CD803" w14:textId="77777777"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14:paraId="2707A5E9" w14:textId="77777777"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14:paraId="6B74A5AC" w14:textId="77777777"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14:paraId="7504A301" w14:textId="77777777"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14:paraId="4DEE5061" w14:textId="77777777"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14:paraId="4A8E6C2F" w14:textId="77777777"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14:paraId="54D923D6" w14:textId="77777777"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14:paraId="29409DA3" w14:textId="77777777"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14:paraId="2EEC4856" w14:textId="77777777"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14:paraId="399FE814" w14:textId="77777777" w:rsidR="004B5CC2" w:rsidRPr="00276EE8" w:rsidRDefault="00990674">
      <w:pPr>
        <w:spacing w:after="0" w:line="360" w:lineRule="auto"/>
        <w:ind w:firstLineChars="200" w:firstLine="480"/>
        <w:rPr>
          <w:kern w:val="0"/>
          <w:sz w:val="24"/>
        </w:rPr>
      </w:pPr>
      <w:r w:rsidRPr="00276EE8">
        <w:rPr>
          <w:kern w:val="0"/>
          <w:sz w:val="24"/>
        </w:rPr>
        <w:t>25</w:t>
      </w:r>
      <w:r w:rsidRPr="00276EE8">
        <w:rPr>
          <w:kern w:val="0"/>
          <w:sz w:val="24"/>
        </w:rPr>
        <w:t>）本基金暂停接受申购、赎回申请后重新接受申购、赎回；</w:t>
      </w:r>
    </w:p>
    <w:p w14:paraId="46972321" w14:textId="77777777" w:rsidR="004B5CC2" w:rsidRPr="00276EE8" w:rsidRDefault="00990674">
      <w:pPr>
        <w:spacing w:after="0" w:line="360" w:lineRule="auto"/>
        <w:ind w:firstLineChars="200" w:firstLine="480"/>
        <w:rPr>
          <w:kern w:val="0"/>
          <w:sz w:val="24"/>
        </w:rPr>
      </w:pPr>
      <w:r w:rsidRPr="00276EE8">
        <w:rPr>
          <w:kern w:val="0"/>
          <w:sz w:val="24"/>
        </w:rPr>
        <w:t>26</w:t>
      </w:r>
      <w:r w:rsidRPr="00276EE8">
        <w:rPr>
          <w:kern w:val="0"/>
          <w:sz w:val="24"/>
        </w:rPr>
        <w:t>）中国证监会规定的其他事项。</w:t>
      </w:r>
    </w:p>
    <w:p w14:paraId="2F2B76FD"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14:paraId="3180A51F" w14:textId="77777777"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F4B6E9B" w14:textId="77777777"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、基金份额持有人大会决议</w:t>
      </w:r>
    </w:p>
    <w:p w14:paraId="7BDEE9B3"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14:paraId="31B87D7A" w14:textId="77777777"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14:paraId="0DB27822"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14:paraId="12B7566B"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14:paraId="1E7B04D7" w14:textId="77777777" w:rsidR="004B5CC2" w:rsidRPr="00276EE8" w:rsidRDefault="00990674">
      <w:pPr>
        <w:spacing w:after="0" w:line="360" w:lineRule="auto"/>
        <w:ind w:firstLineChars="200" w:firstLine="480"/>
        <w:rPr>
          <w:kern w:val="0"/>
          <w:sz w:val="24"/>
        </w:rPr>
      </w:pPr>
      <w:r w:rsidRPr="00276EE8">
        <w:rPr>
          <w:kern w:val="0"/>
          <w:sz w:val="24"/>
        </w:rPr>
        <w:t>（二）信息披露事务管理</w:t>
      </w:r>
    </w:p>
    <w:p w14:paraId="707567E5"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14:paraId="631FBA72" w14:textId="77777777"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14:paraId="534083CD" w14:textId="77777777"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14:paraId="6D0D27E3"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14:paraId="2CC01631" w14:textId="77777777"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602030D6" w14:textId="77777777"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14:paraId="4DFE762E" w14:textId="77777777" w:rsidR="004B5CC2" w:rsidRPr="00276EE8" w:rsidRDefault="00990674">
      <w:pPr>
        <w:spacing w:after="0" w:line="360" w:lineRule="auto"/>
        <w:ind w:firstLineChars="200" w:firstLine="480"/>
        <w:rPr>
          <w:kern w:val="0"/>
          <w:sz w:val="24"/>
        </w:rPr>
      </w:pPr>
      <w:r w:rsidRPr="00276EE8">
        <w:rPr>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3608A6E4" w14:textId="77777777"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14:paraId="04F74D0D" w14:textId="77777777" w:rsidR="00277DA1" w:rsidRDefault="000E360D" w:rsidP="00C63668">
      <w:pPr>
        <w:spacing w:after="0" w:line="360" w:lineRule="auto"/>
        <w:ind w:firstLineChars="200" w:firstLine="480"/>
        <w:rPr>
          <w:rFonts w:eastAsia="黑体"/>
          <w:b/>
          <w:bCs/>
          <w:kern w:val="0"/>
          <w:sz w:val="30"/>
          <w:szCs w:val="20"/>
        </w:rPr>
      </w:pPr>
      <w:r w:rsidRPr="00276EE8">
        <w:rPr>
          <w:kern w:val="0"/>
          <w:sz w:val="24"/>
        </w:rPr>
        <w:t>本基金的信息披露将严格按照法律法规和基金合同的规定进行。</w:t>
      </w:r>
      <w:bookmarkStart w:id="49" w:name="_Toc109537396"/>
      <w:r w:rsidR="00E7431A" w:rsidRPr="00276EE8">
        <w:rPr>
          <w:rFonts w:eastAsia="黑体"/>
          <w:kern w:val="0"/>
          <w:sz w:val="30"/>
          <w:szCs w:val="20"/>
        </w:rPr>
        <w:br w:type="page"/>
      </w:r>
    </w:p>
    <w:p w14:paraId="1E53A57F" w14:textId="77777777" w:rsidR="000E360D" w:rsidRPr="00E4161A" w:rsidRDefault="000E360D" w:rsidP="00E4161A">
      <w:pPr>
        <w:pStyle w:val="af"/>
        <w:rPr>
          <w:rFonts w:ascii="Times New Roman" w:eastAsia="黑体" w:hAnsi="Times New Roman" w:cs="Times New Roman"/>
          <w:kern w:val="0"/>
          <w:sz w:val="30"/>
          <w:szCs w:val="20"/>
        </w:rPr>
      </w:pPr>
      <w:bookmarkStart w:id="50" w:name="_Toc486419837"/>
      <w:r w:rsidRPr="00E4161A">
        <w:rPr>
          <w:rFonts w:ascii="Times New Roman" w:eastAsia="黑体" w:hAnsi="Times New Roman" w:cs="Times New Roman"/>
          <w:kern w:val="0"/>
          <w:sz w:val="30"/>
          <w:szCs w:val="20"/>
        </w:rPr>
        <w:lastRenderedPageBreak/>
        <w:t>十八、风险揭示</w:t>
      </w:r>
      <w:bookmarkEnd w:id="49"/>
      <w:bookmarkEnd w:id="50"/>
    </w:p>
    <w:p w14:paraId="0A00AE57" w14:textId="77777777"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77777777"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2E7BF70" w14:textId="77777777"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14:paraId="78DB00E3" w14:textId="77777777"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w:t>
      </w:r>
      <w:r w:rsidRPr="00276EE8">
        <w:rPr>
          <w:kern w:val="0"/>
          <w:sz w:val="24"/>
        </w:rPr>
        <w:lastRenderedPageBreak/>
        <w:t>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14:paraId="04BE0C9D" w14:textId="77777777"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14:paraId="09F6982A" w14:textId="77777777"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14:paraId="54382E6A" w14:textId="77777777"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14:paraId="0A598A5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14:paraId="281C689F"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14:paraId="76014038"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14:paraId="2909AE70"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14:paraId="09A7943D" w14:textId="77777777"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14:paraId="7CEE9723" w14:textId="77777777" w:rsidR="004B5CC2" w:rsidRPr="00276EE8" w:rsidRDefault="00990674">
      <w:pPr>
        <w:spacing w:after="0" w:line="360" w:lineRule="auto"/>
        <w:ind w:firstLineChars="200" w:firstLine="480"/>
        <w:rPr>
          <w:kern w:val="0"/>
          <w:sz w:val="24"/>
        </w:rPr>
      </w:pPr>
      <w:r w:rsidRPr="00276EE8">
        <w:rPr>
          <w:kern w:val="0"/>
          <w:sz w:val="24"/>
        </w:rPr>
        <w:lastRenderedPageBreak/>
        <w:t>（三）流动性风险</w:t>
      </w:r>
      <w:r w:rsidRPr="00276EE8">
        <w:rPr>
          <w:kern w:val="0"/>
          <w:sz w:val="24"/>
        </w:rPr>
        <w:t xml:space="preserve"> </w:t>
      </w:r>
    </w:p>
    <w:p w14:paraId="682915A5" w14:textId="77777777" w:rsidR="004B5CC2" w:rsidRPr="00276EE8"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B304591" w14:textId="77777777" w:rsidR="004B5CC2" w:rsidRPr="00276EE8" w:rsidRDefault="00990674">
      <w:pPr>
        <w:spacing w:after="0" w:line="360" w:lineRule="auto"/>
        <w:ind w:firstLineChars="200" w:firstLine="480"/>
        <w:rPr>
          <w:kern w:val="0"/>
          <w:sz w:val="24"/>
        </w:rPr>
      </w:pPr>
      <w:r w:rsidRPr="00276EE8">
        <w:rPr>
          <w:kern w:val="0"/>
          <w:sz w:val="24"/>
        </w:rPr>
        <w:t>（四）信用风险</w:t>
      </w:r>
    </w:p>
    <w:p w14:paraId="55E9915C" w14:textId="77777777"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14:paraId="7AF8B0EC" w14:textId="77777777" w:rsidR="004B5CC2" w:rsidRPr="00276EE8" w:rsidRDefault="00990674">
      <w:pPr>
        <w:spacing w:after="0" w:line="360" w:lineRule="auto"/>
        <w:ind w:firstLineChars="200" w:firstLine="480"/>
        <w:rPr>
          <w:kern w:val="0"/>
          <w:sz w:val="24"/>
        </w:rPr>
      </w:pPr>
      <w:r w:rsidRPr="00276EE8">
        <w:rPr>
          <w:kern w:val="0"/>
          <w:sz w:val="24"/>
        </w:rPr>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212A3D48" w14:textId="77777777"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14:paraId="6C7DB23E"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14:paraId="2D2BF27B"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14:paraId="0A0219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14:paraId="0D8D7C11"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14:paraId="07DD570B"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14:paraId="516103AE" w14:textId="77777777"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14:paraId="11D71D61"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14:paraId="048ECCB0" w14:textId="77777777" w:rsidR="00157107" w:rsidRPr="00276EE8" w:rsidRDefault="00990674">
      <w:pPr>
        <w:spacing w:after="0" w:line="360" w:lineRule="auto"/>
        <w:ind w:firstLineChars="200" w:firstLine="480"/>
        <w:rPr>
          <w:kern w:val="0"/>
          <w:sz w:val="24"/>
        </w:rPr>
      </w:pPr>
      <w:r w:rsidRPr="00276EE8">
        <w:rPr>
          <w:kern w:val="0"/>
          <w:sz w:val="24"/>
        </w:rPr>
        <w:lastRenderedPageBreak/>
        <w:t>（七）</w:t>
      </w:r>
      <w:r w:rsidRPr="00276EE8">
        <w:rPr>
          <w:kern w:val="0"/>
          <w:sz w:val="24"/>
        </w:rPr>
        <w:t>H</w:t>
      </w:r>
      <w:r w:rsidRPr="00276EE8">
        <w:rPr>
          <w:kern w:val="0"/>
          <w:sz w:val="24"/>
        </w:rPr>
        <w:t>类基金份额风险</w:t>
      </w:r>
      <w:r w:rsidRPr="00276EE8">
        <w:rPr>
          <w:kern w:val="0"/>
          <w:sz w:val="24"/>
        </w:rPr>
        <w:t xml:space="preserve"> </w:t>
      </w:r>
    </w:p>
    <w:p w14:paraId="754F231F"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14:paraId="78035C63"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33FC332F" w14:textId="77777777" w:rsidR="00E7431A" w:rsidRPr="00276EE8" w:rsidRDefault="00E7431A">
      <w:pPr>
        <w:widowControl/>
        <w:jc w:val="left"/>
        <w:rPr>
          <w:rFonts w:eastAsia="黑体"/>
          <w:b/>
          <w:bCs/>
          <w:kern w:val="0"/>
          <w:sz w:val="30"/>
          <w:szCs w:val="20"/>
        </w:rPr>
      </w:pPr>
      <w:bookmarkStart w:id="51" w:name="_Toc109537397"/>
      <w:r w:rsidRPr="00276EE8">
        <w:rPr>
          <w:rFonts w:eastAsia="黑体"/>
          <w:kern w:val="0"/>
          <w:sz w:val="30"/>
          <w:szCs w:val="20"/>
        </w:rPr>
        <w:br w:type="page"/>
      </w:r>
    </w:p>
    <w:p w14:paraId="6D44573B" w14:textId="77777777" w:rsidR="000E360D" w:rsidRPr="00E4161A" w:rsidRDefault="000E360D" w:rsidP="00E4161A">
      <w:pPr>
        <w:pStyle w:val="af"/>
        <w:rPr>
          <w:rFonts w:ascii="Times New Roman" w:eastAsia="黑体" w:hAnsi="Times New Roman" w:cs="Times New Roman"/>
          <w:kern w:val="0"/>
          <w:sz w:val="30"/>
          <w:szCs w:val="20"/>
        </w:rPr>
      </w:pPr>
      <w:bookmarkStart w:id="52" w:name="_Toc486419838"/>
      <w:r w:rsidRPr="00E4161A">
        <w:rPr>
          <w:rFonts w:ascii="Times New Roman" w:eastAsia="黑体" w:hAnsi="Times New Roman" w:cs="Times New Roman"/>
          <w:kern w:val="0"/>
          <w:sz w:val="30"/>
          <w:szCs w:val="20"/>
        </w:rPr>
        <w:lastRenderedPageBreak/>
        <w:t>十九、基金合同的终止与基金财产的清算</w:t>
      </w:r>
      <w:bookmarkEnd w:id="51"/>
      <w:bookmarkEnd w:id="52"/>
    </w:p>
    <w:p w14:paraId="71D3655F" w14:textId="77777777"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14:paraId="55E4DFED" w14:textId="77777777"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14:paraId="486F6F0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7603108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6E9E9CC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55F0867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07640BF5"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14:paraId="242B5F5E"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2EF656D1" w14:textId="77777777"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14:paraId="3B6D5636" w14:textId="77777777"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14:paraId="6C9117A0" w14:textId="77777777"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14:paraId="79AFA781" w14:textId="77777777"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14:paraId="62B9F0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1248990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062373D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191EDD5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501DFFD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29ED900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19BB7F71"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4914C12E"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3C43E537" w14:textId="77777777" w:rsidR="004B5CC2" w:rsidRPr="00276EE8" w:rsidRDefault="00990674">
      <w:pPr>
        <w:spacing w:after="0" w:line="360" w:lineRule="auto"/>
        <w:ind w:firstLineChars="200" w:firstLine="480"/>
        <w:rPr>
          <w:kern w:val="0"/>
          <w:sz w:val="24"/>
        </w:rPr>
      </w:pPr>
      <w:r w:rsidRPr="00276EE8">
        <w:rPr>
          <w:kern w:val="0"/>
          <w:sz w:val="24"/>
        </w:rPr>
        <w:lastRenderedPageBreak/>
        <w:t>9</w:t>
      </w:r>
      <w:r w:rsidRPr="00276EE8">
        <w:rPr>
          <w:kern w:val="0"/>
          <w:sz w:val="24"/>
        </w:rPr>
        <w:t>、公布基金财产清算结果；</w:t>
      </w:r>
    </w:p>
    <w:p w14:paraId="13BD5137"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60E1637A" w14:textId="77777777"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14:paraId="41B21783" w14:textId="77777777"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14:paraId="683CCE69" w14:textId="77777777"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14:paraId="7FC77978"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14:paraId="228BDCF1"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14:paraId="6AA7D6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14:paraId="43D15BC3"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14:paraId="51BA1DA2" w14:textId="77777777"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14:paraId="6C0FA8DD" w14:textId="77777777"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14:paraId="2FCE1E66"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1170E921" w14:textId="77777777"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14:paraId="33AC41B3" w14:textId="77777777"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14:paraId="72613808" w14:textId="77777777" w:rsidR="00E7431A" w:rsidRPr="00276EE8" w:rsidRDefault="00E7431A">
      <w:pPr>
        <w:widowControl/>
        <w:jc w:val="left"/>
        <w:rPr>
          <w:rFonts w:eastAsia="黑体"/>
          <w:b/>
          <w:bCs/>
          <w:kern w:val="0"/>
          <w:sz w:val="30"/>
          <w:szCs w:val="20"/>
        </w:rPr>
      </w:pPr>
      <w:bookmarkStart w:id="53" w:name="_Toc109537398"/>
      <w:r w:rsidRPr="00276EE8">
        <w:rPr>
          <w:rFonts w:eastAsia="黑体"/>
          <w:kern w:val="0"/>
          <w:sz w:val="30"/>
          <w:szCs w:val="20"/>
        </w:rPr>
        <w:br w:type="page"/>
      </w:r>
    </w:p>
    <w:p w14:paraId="16AF7A1A" w14:textId="77777777" w:rsidR="000E360D" w:rsidRPr="00E4161A" w:rsidRDefault="000E360D" w:rsidP="00E4161A">
      <w:pPr>
        <w:pStyle w:val="af"/>
        <w:rPr>
          <w:rFonts w:ascii="Times New Roman" w:eastAsia="黑体" w:hAnsi="Times New Roman" w:cs="Times New Roman"/>
          <w:kern w:val="0"/>
          <w:sz w:val="30"/>
          <w:szCs w:val="20"/>
        </w:rPr>
      </w:pPr>
      <w:bookmarkStart w:id="54" w:name="_Toc486419839"/>
      <w:r w:rsidRPr="00E4161A">
        <w:rPr>
          <w:rFonts w:ascii="Times New Roman" w:eastAsia="黑体" w:hAnsi="Times New Roman" w:cs="Times New Roman"/>
          <w:kern w:val="0"/>
          <w:sz w:val="30"/>
          <w:szCs w:val="20"/>
        </w:rPr>
        <w:lastRenderedPageBreak/>
        <w:t>二十、基金合同内容摘要</w:t>
      </w:r>
      <w:bookmarkEnd w:id="53"/>
      <w:bookmarkEnd w:id="54"/>
    </w:p>
    <w:p w14:paraId="64EC0033" w14:textId="77777777"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14:paraId="4CD08CA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14:paraId="77B1B51E"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14:paraId="777E2B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14:paraId="3E62FA2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14:paraId="7623FAF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14:paraId="5D60C50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14:paraId="647386F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14:paraId="3F0DA1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14:paraId="2D7A4A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14:paraId="019FC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14:paraId="6ADF70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14:paraId="18FCB6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14:paraId="31F04A8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14:paraId="6A689E7F"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14</w:t>
      </w:r>
      <w:r w:rsidRPr="00276EE8">
        <w:rPr>
          <w:kern w:val="0"/>
          <w:sz w:val="24"/>
        </w:rPr>
        <w:t>）选择、更换律师、审计师、证券经纪商或其他为基金提供服务的外部机构；</w:t>
      </w:r>
    </w:p>
    <w:p w14:paraId="4A954C7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14:paraId="5CA38BB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14:paraId="093473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14:paraId="3C43BFA6"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14:paraId="0E1C21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14:paraId="684EDDD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14:paraId="34A138E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14:paraId="2811C2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14:paraId="4C57D4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14:paraId="6080D64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14:paraId="49A8FA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14:paraId="72A8378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14:paraId="3A66C3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14:paraId="1370A63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14:paraId="63A67E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14:paraId="1811C58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14:paraId="7CD2EFA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w:t>
      </w:r>
      <w:r w:rsidRPr="00276EE8">
        <w:rPr>
          <w:kern w:val="0"/>
          <w:sz w:val="24"/>
        </w:rPr>
        <w:lastRenderedPageBreak/>
        <w:t>法符合基金合同等法律文件的规定；</w:t>
      </w:r>
    </w:p>
    <w:p w14:paraId="4340DB4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14:paraId="2A29AF6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14:paraId="1C39DBA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14:paraId="72AB7C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14:paraId="37D783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14:paraId="61D0126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14:paraId="065F47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14:paraId="105133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14:paraId="163359A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14:paraId="4B04173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14:paraId="76FA88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14:paraId="044E6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14:paraId="46231F1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14:paraId="4C6D9272"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14:paraId="2298035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14:paraId="3CC612D4"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）监督基金管理人对本基金的投资运作；</w:t>
      </w:r>
    </w:p>
    <w:p w14:paraId="15CD152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14:paraId="77B12D3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14:paraId="6321869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14:paraId="39EB443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14:paraId="11A3B32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14:paraId="501C2D6A"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14:paraId="640724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14:paraId="0109AF2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14:paraId="6B90BEE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14:paraId="2AF7D6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14:paraId="00FBD8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14:paraId="58B505C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14:paraId="33AB3FF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4BC2C8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14:paraId="0A802C0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14:paraId="7224E1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14:paraId="0BDB9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14:paraId="024B394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14:paraId="1AE15F3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14:paraId="530E959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14:paraId="718D1C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14:paraId="4D78A9B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14:paraId="291360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14:paraId="675A3C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14:paraId="0BC8500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14:paraId="1EB31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14:paraId="57C484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14:paraId="290F61D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14:paraId="4E29C82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14:paraId="33F15A5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14:paraId="4D2375F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14:paraId="6471BE67"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14:paraId="7AA253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14:paraId="4062A1A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14:paraId="22E0D7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14:paraId="26C342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14:paraId="2BE7FF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14:paraId="7E41EA0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14:paraId="41BCEE0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7</w:t>
      </w:r>
      <w:r w:rsidRPr="00276EE8">
        <w:rPr>
          <w:kern w:val="0"/>
          <w:sz w:val="24"/>
        </w:rPr>
        <w:t>）监督基金管理人的投资运作；</w:t>
      </w:r>
    </w:p>
    <w:p w14:paraId="080485B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14:paraId="308BA5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14:paraId="7867C376" w14:textId="77777777"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14:paraId="3FC28971"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14:paraId="251F8C6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14:paraId="4659B81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14:paraId="7AF803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14:paraId="179ADD0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14:paraId="2B1D0E7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14:paraId="14C08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14:paraId="390620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14:paraId="3B16AAA6" w14:textId="77777777"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14:paraId="6F9D6CDB" w14:textId="77777777"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14:paraId="0566038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14:paraId="7AF266B2" w14:textId="77777777"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14:paraId="405AC0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14:paraId="74945ED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14:paraId="7B06A6F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14:paraId="493FEAD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14:paraId="3420C18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14:paraId="67AD0AD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6</w:t>
      </w:r>
      <w:r w:rsidRPr="00276EE8">
        <w:rPr>
          <w:kern w:val="0"/>
          <w:sz w:val="24"/>
        </w:rPr>
        <w:t>）更换基金管理人、基金托管人；</w:t>
      </w:r>
    </w:p>
    <w:p w14:paraId="7485E02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14:paraId="4EF5104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14:paraId="2A7E8B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14:paraId="53B5A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14:paraId="7AD2F0F9" w14:textId="77777777"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14:paraId="097376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14:paraId="2DA3160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14:paraId="649026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14:paraId="0930BC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14:paraId="2DB622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14:paraId="3F4FF0B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14:paraId="78D2948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14:paraId="419865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14:paraId="2D74BCC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w:t>
      </w:r>
      <w:r w:rsidRPr="00276EE8">
        <w:rPr>
          <w:kern w:val="0"/>
          <w:sz w:val="24"/>
        </w:rPr>
        <w:lastRenderedPageBreak/>
        <w:t>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14:paraId="727B593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14:paraId="011B5A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14:paraId="11688C0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14:paraId="72D06ACA"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14:paraId="409DBD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14:paraId="7E8D37E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14:paraId="0AA628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14:paraId="236CAE5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14:paraId="1B67F7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14:paraId="7E90907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14:paraId="0B0256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14:paraId="73B9AA5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14:paraId="34C8042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14:paraId="78530EA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14:paraId="2566CE87" w14:textId="77777777"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740DD633" w14:textId="77777777" w:rsidR="004B5CC2" w:rsidRPr="00276EE8" w:rsidRDefault="00990674">
      <w:pPr>
        <w:spacing w:after="0" w:line="360" w:lineRule="auto"/>
        <w:ind w:firstLineChars="200" w:firstLine="480"/>
        <w:rPr>
          <w:kern w:val="0"/>
          <w:sz w:val="24"/>
        </w:rPr>
      </w:pPr>
      <w:r w:rsidRPr="00276EE8">
        <w:rPr>
          <w:kern w:val="0"/>
          <w:sz w:val="24"/>
        </w:rPr>
        <w:lastRenderedPageBreak/>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14:paraId="7FDEA8A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14:paraId="1BF8A9C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14:paraId="2D96A14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14:paraId="06B69E3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14:paraId="26DFF035"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14:paraId="780EE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14:paraId="6ECF9B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14:paraId="2D89A18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14:paraId="14075DB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14:paraId="79A1FD0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14:paraId="3C60CC9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14:paraId="689681B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14:paraId="70FC46A3"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召集人在基金托管人（如果基金托管人为召集人，则为基金管理人）和公证机关的监督下按照会议通知规定的方式收取和统计基金份额持有人的书面表决意</w:t>
      </w:r>
      <w:r w:rsidRPr="00276EE8">
        <w:rPr>
          <w:kern w:val="0"/>
          <w:sz w:val="24"/>
        </w:rPr>
        <w:lastRenderedPageBreak/>
        <w:t>见，基金管理人或基金托管人经通知拒不参加收取书面表决意见的，不影响表决效力；</w:t>
      </w:r>
    </w:p>
    <w:p w14:paraId="192EDBA5"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14:paraId="35AD094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14:paraId="3325E115" w14:textId="77777777"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14:paraId="4B0E22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14:paraId="784F2BF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14:paraId="1056B94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14:paraId="6A0E160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14:paraId="397010D1" w14:textId="77777777"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w:t>
      </w:r>
      <w:r w:rsidRPr="00276EE8">
        <w:rPr>
          <w:kern w:val="0"/>
          <w:sz w:val="24"/>
        </w:rPr>
        <w:lastRenderedPageBreak/>
        <w:t>基金份额持有人大会决定的程序进行审议。</w:t>
      </w:r>
    </w:p>
    <w:p w14:paraId="4A8480F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14:paraId="585509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14:paraId="5164128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14:paraId="07275741" w14:textId="77777777"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14:paraId="59E7B6D8" w14:textId="77777777"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14:paraId="295E642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14:paraId="2535AE73" w14:textId="77777777"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14:paraId="177229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14:paraId="11B598A8"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14:paraId="7EAE3174" w14:textId="77777777"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14:paraId="7BAC39D4" w14:textId="77777777"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14:paraId="1933829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14:paraId="6826799B" w14:textId="77777777"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14:paraId="27140E78"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）特别决议</w:t>
      </w:r>
    </w:p>
    <w:p w14:paraId="477BDF4B" w14:textId="77777777"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14:paraId="7D3357BC" w14:textId="77777777"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14:paraId="35B9CBFF"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14:paraId="33D3C37D"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14:paraId="5DFF61A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14:paraId="2953572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14:paraId="7D43788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14:paraId="20742C4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14:paraId="69823251" w14:textId="77777777"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14:paraId="42D12E9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14:paraId="6DF5E0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w:t>
      </w:r>
      <w:r w:rsidRPr="00276EE8">
        <w:rPr>
          <w:kern w:val="0"/>
          <w:sz w:val="24"/>
        </w:rPr>
        <w:lastRenderedPageBreak/>
        <w:t>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14:paraId="0CBA1E8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14:paraId="47F70B3F"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14:paraId="6B7745AD" w14:textId="77777777"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14:paraId="59B8FD39" w14:textId="77777777" w:rsidR="004B5CC2" w:rsidRPr="00276EE8" w:rsidRDefault="004B5CC2">
      <w:pPr>
        <w:spacing w:after="0" w:line="360" w:lineRule="auto"/>
        <w:ind w:firstLineChars="200" w:firstLine="480"/>
        <w:rPr>
          <w:kern w:val="0"/>
          <w:sz w:val="24"/>
        </w:rPr>
      </w:pPr>
    </w:p>
    <w:p w14:paraId="28D76BD2" w14:textId="77777777"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14:paraId="6B50114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14:paraId="79B3E79F" w14:textId="77777777"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14:paraId="05C9B15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25A4B30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3A746F9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1FE9536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5531CA6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14:paraId="722E6A11"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79A8052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14:paraId="3DDAE0D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14:paraId="10EF938F" w14:textId="77777777"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）基金合同终止时，成立基金清算小组，基金清算小组在中国证监会的监督下进行基金清算。</w:t>
      </w:r>
    </w:p>
    <w:p w14:paraId="51FCA26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14:paraId="0998AB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14:paraId="40F8C41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228777B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4208FE7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6E16607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6B8065A9"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37C904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35CDB2D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2F51A570"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6A44854A"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61BA4C49"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430D75A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14:paraId="76670EB5" w14:textId="77777777"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14:paraId="6AAC38C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14:paraId="6C0C04D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14:paraId="242262F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14:paraId="563B02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14:paraId="30EE36F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DBE9AA3" w14:textId="77777777"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14:paraId="543F25F2"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5</w:t>
      </w:r>
      <w:r w:rsidRPr="00276EE8">
        <w:rPr>
          <w:kern w:val="0"/>
          <w:sz w:val="24"/>
        </w:rPr>
        <w:t>）基金财产清算的公告</w:t>
      </w:r>
    </w:p>
    <w:p w14:paraId="159FA0BD"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27E634C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14:paraId="4582652B" w14:textId="77777777"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14:paraId="366FFE09" w14:textId="77777777"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14:paraId="017169D4" w14:textId="77777777"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14:paraId="461DEE2A" w14:textId="77777777"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14:paraId="05469B67" w14:textId="77777777"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14:paraId="00C45F3E" w14:textId="77777777"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14:paraId="08867012" w14:textId="77777777"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276EE8" w:rsidRDefault="00E7431A">
      <w:pPr>
        <w:widowControl/>
        <w:jc w:val="left"/>
        <w:rPr>
          <w:rFonts w:eastAsia="黑体"/>
          <w:b/>
          <w:bCs/>
          <w:kern w:val="0"/>
          <w:sz w:val="30"/>
          <w:szCs w:val="20"/>
        </w:rPr>
      </w:pPr>
      <w:bookmarkStart w:id="55" w:name="_Toc109537399"/>
      <w:r w:rsidRPr="00276EE8">
        <w:rPr>
          <w:rFonts w:eastAsia="黑体"/>
          <w:kern w:val="0"/>
          <w:sz w:val="30"/>
          <w:szCs w:val="20"/>
        </w:rPr>
        <w:br w:type="page"/>
      </w:r>
    </w:p>
    <w:p w14:paraId="00F02EED" w14:textId="77777777" w:rsidR="000E360D" w:rsidRPr="00E4161A" w:rsidRDefault="000E360D" w:rsidP="00E4161A">
      <w:pPr>
        <w:pStyle w:val="af"/>
        <w:rPr>
          <w:rFonts w:ascii="Times New Roman" w:eastAsia="黑体" w:hAnsi="Times New Roman" w:cs="Times New Roman"/>
          <w:kern w:val="0"/>
          <w:sz w:val="30"/>
          <w:szCs w:val="20"/>
        </w:rPr>
      </w:pPr>
      <w:bookmarkStart w:id="56" w:name="_Toc486419840"/>
      <w:r w:rsidRPr="00E4161A">
        <w:rPr>
          <w:rFonts w:ascii="Times New Roman" w:eastAsia="黑体" w:hAnsi="Times New Roman" w:cs="Times New Roman"/>
          <w:kern w:val="0"/>
          <w:sz w:val="30"/>
          <w:szCs w:val="20"/>
        </w:rPr>
        <w:lastRenderedPageBreak/>
        <w:t>二十一、托管协议的内容摘要</w:t>
      </w:r>
      <w:bookmarkEnd w:id="55"/>
      <w:bookmarkEnd w:id="56"/>
    </w:p>
    <w:p w14:paraId="1944FC7D" w14:textId="77777777"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14:paraId="0696F8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14:paraId="68C1F808" w14:textId="77777777"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14:paraId="74554BF8" w14:textId="77777777"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07505166" w14:textId="77777777"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2F4F638A"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14:paraId="13AA626D" w14:textId="77777777" w:rsidR="004B5CC2" w:rsidRPr="00276EE8" w:rsidRDefault="00990674">
      <w:pPr>
        <w:spacing w:after="0" w:line="360" w:lineRule="auto"/>
        <w:ind w:firstLineChars="200" w:firstLine="480"/>
        <w:rPr>
          <w:kern w:val="0"/>
          <w:sz w:val="24"/>
        </w:rPr>
      </w:pPr>
      <w:r w:rsidRPr="00276EE8">
        <w:rPr>
          <w:kern w:val="0"/>
          <w:sz w:val="24"/>
        </w:rPr>
        <w:t>法定代表人：于亚利</w:t>
      </w:r>
    </w:p>
    <w:p w14:paraId="0A8EB968"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206B7B0A" w14:textId="77777777"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14:paraId="565BE135" w14:textId="77777777" w:rsidR="004B5CC2" w:rsidRPr="00276EE8" w:rsidRDefault="00990674">
      <w:pPr>
        <w:spacing w:after="0" w:line="360" w:lineRule="auto"/>
        <w:ind w:firstLineChars="200" w:firstLine="480"/>
        <w:rPr>
          <w:kern w:val="0"/>
          <w:sz w:val="24"/>
        </w:rPr>
      </w:pPr>
      <w:r w:rsidRPr="00276EE8">
        <w:rPr>
          <w:kern w:val="0"/>
          <w:sz w:val="24"/>
        </w:rPr>
        <w:t>组织形式：有限责任公司</w:t>
      </w:r>
    </w:p>
    <w:p w14:paraId="1DDB9F66" w14:textId="77777777" w:rsidR="004B5CC2" w:rsidRPr="00276EE8" w:rsidRDefault="00990674">
      <w:pPr>
        <w:spacing w:after="0" w:line="360" w:lineRule="auto"/>
        <w:ind w:firstLineChars="200" w:firstLine="480"/>
        <w:rPr>
          <w:kern w:val="0"/>
          <w:sz w:val="24"/>
        </w:rPr>
      </w:pPr>
      <w:r w:rsidRPr="00276EE8">
        <w:rPr>
          <w:kern w:val="0"/>
          <w:sz w:val="24"/>
        </w:rPr>
        <w:t>注册资本：贰亿元人民币</w:t>
      </w:r>
    </w:p>
    <w:p w14:paraId="0D7ECA2C"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541EC3B7" w14:textId="77777777"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14:paraId="3B47132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14:paraId="30B5B60D" w14:textId="77777777"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14:paraId="4615DB20" w14:textId="77777777"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14:paraId="4F8442A0" w14:textId="77777777"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14:paraId="1FFCD276"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14:paraId="4122C6A5" w14:textId="77777777" w:rsidR="004B5CC2" w:rsidRPr="00276EE8" w:rsidRDefault="00990674">
      <w:pPr>
        <w:spacing w:after="0" w:line="360" w:lineRule="auto"/>
        <w:ind w:firstLineChars="200" w:firstLine="480"/>
        <w:rPr>
          <w:kern w:val="0"/>
          <w:sz w:val="24"/>
        </w:rPr>
      </w:pPr>
      <w:r w:rsidRPr="00276EE8">
        <w:rPr>
          <w:kern w:val="0"/>
          <w:sz w:val="24"/>
        </w:rPr>
        <w:t>法定代表人：王洪章</w:t>
      </w:r>
    </w:p>
    <w:p w14:paraId="6E2B703F"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14:paraId="137E0598" w14:textId="77777777"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14:paraId="64A9507D" w14:textId="77777777" w:rsidR="004B5CC2" w:rsidRPr="00276EE8" w:rsidRDefault="00990674">
      <w:pPr>
        <w:spacing w:after="0" w:line="360" w:lineRule="auto"/>
        <w:ind w:firstLineChars="200" w:firstLine="480"/>
        <w:rPr>
          <w:kern w:val="0"/>
          <w:sz w:val="24"/>
        </w:rPr>
      </w:pPr>
      <w:r w:rsidRPr="00276EE8">
        <w:rPr>
          <w:kern w:val="0"/>
          <w:sz w:val="24"/>
        </w:rPr>
        <w:t>组织形式：股份有限公司</w:t>
      </w:r>
    </w:p>
    <w:p w14:paraId="4E81B50F" w14:textId="77777777"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14:paraId="610BDEA2"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1F68D30E" w14:textId="77777777"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276EE8">
        <w:rPr>
          <w:kern w:val="0"/>
          <w:sz w:val="24"/>
        </w:rPr>
        <w:lastRenderedPageBreak/>
        <w:t>信用证服务及担保；代理收付款项及代理保险业务；提供保管箱服务；经中国银行业监督管理机构等监管部门批准的其他业务。</w:t>
      </w:r>
    </w:p>
    <w:p w14:paraId="137590A3" w14:textId="77777777"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14:paraId="203A7AC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14:paraId="791A8C15" w14:textId="77777777"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14:paraId="0A7D026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14:paraId="78D3191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14:paraId="55766D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14:paraId="3B44986C"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w:t>
      </w:r>
      <w:r w:rsidRPr="00276EE8">
        <w:rPr>
          <w:kern w:val="0"/>
          <w:sz w:val="24"/>
        </w:rPr>
        <w:lastRenderedPageBreak/>
        <w:t>工具及法律法规或中国证监会允许基金投资的其他金融工具为</w:t>
      </w:r>
      <w:r w:rsidRPr="00276EE8">
        <w:rPr>
          <w:kern w:val="0"/>
          <w:sz w:val="24"/>
        </w:rPr>
        <w:t>:5%-65%,</w:t>
      </w:r>
      <w:r w:rsidRPr="00276EE8">
        <w:rPr>
          <w:kern w:val="0"/>
          <w:sz w:val="24"/>
        </w:rPr>
        <w:t>其中基金保留的现金以及投资于一年期以内的政府债券的比例合计不低于</w:t>
      </w:r>
      <w:r w:rsidRPr="00276EE8">
        <w:rPr>
          <w:kern w:val="0"/>
          <w:sz w:val="24"/>
        </w:rPr>
        <w:t>5%</w:t>
      </w:r>
      <w:r w:rsidRPr="00276EE8">
        <w:rPr>
          <w:kern w:val="0"/>
          <w:sz w:val="24"/>
        </w:rPr>
        <w:t>；</w:t>
      </w:r>
    </w:p>
    <w:p w14:paraId="51984B7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14:paraId="1AD32A9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p>
    <w:p w14:paraId="3215E52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法律法规或监管部门取消上述限制，则本基金不受上述限制。</w:t>
      </w:r>
    </w:p>
    <w:p w14:paraId="0D050481" w14:textId="77777777" w:rsidR="004B5CC2" w:rsidRPr="00276EE8" w:rsidRDefault="00990674">
      <w:pPr>
        <w:spacing w:after="0" w:line="360" w:lineRule="auto"/>
        <w:ind w:firstLineChars="200" w:firstLine="480"/>
        <w:rPr>
          <w:kern w:val="0"/>
          <w:sz w:val="24"/>
        </w:rPr>
      </w:pPr>
      <w:r w:rsidRPr="00276EE8">
        <w:rPr>
          <w:kern w:val="0"/>
          <w:sz w:val="24"/>
        </w:rPr>
        <w:t>因证券市场波动、上市公司合并、基金规模变动、股权分置改革中支付对价等基金管理人之外的因素致使基金投资比例不符合上述</w:t>
      </w:r>
      <w:r w:rsidRPr="00276EE8">
        <w:rPr>
          <w:kern w:val="0"/>
          <w:sz w:val="24"/>
        </w:rPr>
        <w:t>(1)—(4)</w:t>
      </w:r>
      <w:r w:rsidRPr="00276EE8">
        <w:rPr>
          <w:kern w:val="0"/>
          <w:sz w:val="24"/>
        </w:rPr>
        <w:t>项规定的投资比例的，基金管理人应当在</w:t>
      </w:r>
      <w:r w:rsidRPr="00276EE8">
        <w:rPr>
          <w:kern w:val="0"/>
          <w:sz w:val="24"/>
        </w:rPr>
        <w:t>10</w:t>
      </w:r>
      <w:r w:rsidRPr="00276EE8">
        <w:rPr>
          <w:kern w:val="0"/>
          <w:sz w:val="24"/>
        </w:rPr>
        <w:t>个交易日内进行调整。</w:t>
      </w:r>
    </w:p>
    <w:p w14:paraId="148A7B9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14:paraId="1FB4289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w:t>
      </w:r>
      <w:r w:rsidRPr="00276EE8">
        <w:rPr>
          <w:kern w:val="0"/>
          <w:sz w:val="24"/>
        </w:rPr>
        <w:lastRenderedPageBreak/>
        <w:t>配、相关信息披露、基金宣传推介材料中登载基金业绩表现数据等进行监督和核查。</w:t>
      </w:r>
    </w:p>
    <w:p w14:paraId="5CBF7F45"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14:paraId="3982690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14:paraId="5B04587B"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14:paraId="718E784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督促基金托管人改正。基金托管人应积极配合基金管理人的核查行为，包括但不限于：提交相关资料以供基金管理人核查托管财产的完整性和真实性，在规定时间内答复基金</w:t>
      </w:r>
      <w:r w:rsidRPr="00276EE8">
        <w:rPr>
          <w:kern w:val="0"/>
          <w:sz w:val="24"/>
        </w:rPr>
        <w:lastRenderedPageBreak/>
        <w:t>管理人并改正。</w:t>
      </w:r>
    </w:p>
    <w:p w14:paraId="00F7B67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14:paraId="0310A4A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14:paraId="3088FB5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14:paraId="121F62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14:paraId="59003E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14:paraId="7973F28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14:paraId="702D5B9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14:paraId="171FDBF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14:paraId="3C4675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14:paraId="76131F7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14:paraId="56AA64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14:paraId="61E262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w:t>
      </w:r>
      <w:r w:rsidRPr="00276EE8">
        <w:rPr>
          <w:kern w:val="0"/>
          <w:sz w:val="24"/>
        </w:rPr>
        <w:lastRenderedPageBreak/>
        <w:t>会计师签字方为有效。</w:t>
      </w:r>
    </w:p>
    <w:p w14:paraId="44E7D54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14:paraId="0CEEF10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14:paraId="45A124E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14:paraId="5212AF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14:paraId="0923083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14:paraId="1FFF1C5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14:paraId="18F01B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14:paraId="4E630B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8ADA7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14:paraId="49112EBB"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14:paraId="333A95C6" w14:textId="77777777"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14:paraId="6C2153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14:paraId="5586D877"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）法律法规等有关规定对相关账户的开立和管理另有规定的，从其规定办理。</w:t>
      </w:r>
    </w:p>
    <w:p w14:paraId="312B3F5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14:paraId="632A054F" w14:textId="77777777"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14:paraId="5E1A8894"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14:paraId="3AF690A6" w14:textId="77777777"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14:paraId="201805F3" w14:textId="77777777"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14:paraId="54A9065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14:paraId="7365AB0B"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14:paraId="1E5FCAF8" w14:textId="77777777"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14:paraId="5BFA5D3D"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ED7E28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14:paraId="2B190D36" w14:textId="77777777"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14:paraId="7B1C99B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14:paraId="10238633" w14:textId="77777777"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276EE8" w:rsidRDefault="00990674">
      <w:pPr>
        <w:spacing w:after="0" w:line="360" w:lineRule="auto"/>
        <w:ind w:firstLineChars="200" w:firstLine="480"/>
        <w:rPr>
          <w:kern w:val="0"/>
          <w:sz w:val="24"/>
        </w:rPr>
      </w:pPr>
      <w:r w:rsidRPr="00276EE8">
        <w:rPr>
          <w:kern w:val="0"/>
          <w:sz w:val="24"/>
        </w:rPr>
        <w:lastRenderedPageBreak/>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77777777"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14:paraId="66D1B763" w14:textId="77777777"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14:paraId="16753299" w14:textId="77777777"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276EE8" w:rsidRDefault="00990674">
      <w:pPr>
        <w:spacing w:after="0" w:line="360" w:lineRule="auto"/>
        <w:ind w:firstLineChars="200" w:firstLine="480"/>
        <w:rPr>
          <w:kern w:val="0"/>
          <w:sz w:val="24"/>
        </w:rPr>
      </w:pPr>
      <w:r w:rsidRPr="00276EE8">
        <w:rPr>
          <w:kern w:val="0"/>
          <w:sz w:val="24"/>
        </w:rPr>
        <w:t>本协议受中国法律管辖。</w:t>
      </w:r>
    </w:p>
    <w:p w14:paraId="16B296B7" w14:textId="77777777"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14:paraId="5C4CA14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14:paraId="02D30BFD" w14:textId="77777777"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14:paraId="757FA66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14:paraId="3D20824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14:paraId="2333F2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14:paraId="1AD8F4E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14:paraId="1036F2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14:paraId="26F9F493" w14:textId="77777777" w:rsidR="004B5CC2" w:rsidRPr="00276EE8" w:rsidRDefault="004B5CC2">
      <w:pPr>
        <w:spacing w:after="0" w:line="360" w:lineRule="auto"/>
        <w:ind w:firstLineChars="200" w:firstLine="480"/>
        <w:rPr>
          <w:kern w:val="0"/>
          <w:sz w:val="24"/>
        </w:rPr>
      </w:pPr>
    </w:p>
    <w:p w14:paraId="5E287043" w14:textId="77777777" w:rsidR="000E360D" w:rsidRPr="00276EE8" w:rsidRDefault="000E360D" w:rsidP="00D576E5">
      <w:pPr>
        <w:spacing w:after="0" w:line="360" w:lineRule="auto"/>
        <w:ind w:firstLineChars="200" w:firstLine="480"/>
        <w:rPr>
          <w:kern w:val="0"/>
          <w:sz w:val="24"/>
        </w:rPr>
      </w:pPr>
      <w:bookmarkStart w:id="57" w:name="_Toc109537400"/>
      <w:r w:rsidRPr="00276EE8">
        <w:rPr>
          <w:kern w:val="0"/>
          <w:sz w:val="24"/>
        </w:rPr>
        <w:t xml:space="preserve"> </w:t>
      </w:r>
    </w:p>
    <w:p w14:paraId="50679168" w14:textId="77777777"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14:paraId="30421F2B" w14:textId="77777777" w:rsidR="000E360D" w:rsidRPr="00E4161A" w:rsidRDefault="000E360D" w:rsidP="00E4161A">
      <w:pPr>
        <w:pStyle w:val="af"/>
        <w:rPr>
          <w:rFonts w:ascii="Times New Roman" w:eastAsia="黑体" w:hAnsi="Times New Roman" w:cs="Times New Roman"/>
          <w:kern w:val="0"/>
          <w:sz w:val="30"/>
          <w:szCs w:val="20"/>
        </w:rPr>
      </w:pPr>
      <w:bookmarkStart w:id="58" w:name="_Toc486419841"/>
      <w:r w:rsidRPr="00E4161A">
        <w:rPr>
          <w:rFonts w:ascii="Times New Roman" w:eastAsia="黑体" w:hAnsi="Times New Roman" w:cs="Times New Roman"/>
          <w:kern w:val="0"/>
          <w:sz w:val="30"/>
          <w:szCs w:val="20"/>
        </w:rPr>
        <w:lastRenderedPageBreak/>
        <w:t>二十二、对基金份额持有人的服务</w:t>
      </w:r>
      <w:bookmarkEnd w:id="57"/>
      <w:bookmarkEnd w:id="58"/>
    </w:p>
    <w:p w14:paraId="73B28D09" w14:textId="77777777"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14:paraId="23D97900" w14:textId="77777777"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14:paraId="6903A9A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14:paraId="4C911F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14:paraId="768284E9" w14:textId="77777777"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14:paraId="0831D93B" w14:textId="77777777"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14:paraId="48C8B474" w14:textId="77777777"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14:paraId="103B33EE" w14:textId="77777777"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w:t>
      </w:r>
      <w:r w:rsidRPr="00276EE8">
        <w:rPr>
          <w:kern w:val="0"/>
          <w:sz w:val="24"/>
        </w:rPr>
        <w:lastRenderedPageBreak/>
        <w:t>进行咨询、查询。</w:t>
      </w:r>
      <w:r w:rsidRPr="00276EE8">
        <w:rPr>
          <w:kern w:val="0"/>
          <w:sz w:val="24"/>
        </w:rPr>
        <w:t xml:space="preserve"> </w:t>
      </w:r>
    </w:p>
    <w:p w14:paraId="4A43D9B2" w14:textId="77777777"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14:paraId="28037043" w14:textId="77777777"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14:paraId="26F671B7" w14:textId="77777777"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14:paraId="577535DF" w14:textId="77777777"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14:paraId="198BF33B" w14:textId="77777777"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14:paraId="28FECC84" w14:textId="77777777"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14:paraId="51F8B2A1" w14:textId="77777777"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14:paraId="4CE999B0" w14:textId="77777777"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r w:rsidRPr="00276EE8">
        <w:rPr>
          <w:kern w:val="0"/>
          <w:sz w:val="24"/>
        </w:rPr>
        <w:t>，</w:t>
      </w:r>
      <w:r w:rsidRPr="00276EE8">
        <w:rPr>
          <w:kern w:val="0"/>
          <w:sz w:val="24"/>
        </w:rPr>
        <w:t>www.bocomschroder.com</w:t>
      </w:r>
    </w:p>
    <w:p w14:paraId="38B9CE8D" w14:textId="77777777"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14:paraId="4B35DA5A" w14:textId="77777777"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14:paraId="6C069472" w14:textId="77777777" w:rsidR="004B5CC2" w:rsidRPr="00276EE8" w:rsidRDefault="004B5CC2">
      <w:pPr>
        <w:spacing w:after="0" w:line="360" w:lineRule="auto"/>
        <w:ind w:firstLineChars="200" w:firstLine="480"/>
        <w:rPr>
          <w:kern w:val="0"/>
          <w:sz w:val="24"/>
        </w:rPr>
      </w:pPr>
    </w:p>
    <w:p w14:paraId="5379CCE1"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02B5AA22" w14:textId="77777777" w:rsidR="009E221D" w:rsidRPr="00276EE8" w:rsidRDefault="009E221D">
      <w:pPr>
        <w:widowControl/>
        <w:jc w:val="left"/>
        <w:rPr>
          <w:rFonts w:eastAsia="黑体"/>
          <w:b/>
          <w:bCs/>
          <w:kern w:val="0"/>
          <w:sz w:val="30"/>
          <w:szCs w:val="20"/>
        </w:rPr>
      </w:pPr>
      <w:bookmarkStart w:id="59" w:name="_Toc109537401"/>
      <w:r w:rsidRPr="00276EE8">
        <w:rPr>
          <w:rFonts w:eastAsia="黑体"/>
          <w:kern w:val="0"/>
          <w:sz w:val="30"/>
          <w:szCs w:val="20"/>
        </w:rPr>
        <w:br w:type="page"/>
      </w:r>
    </w:p>
    <w:p w14:paraId="0E4C9E64" w14:textId="77777777" w:rsidR="00370C3A" w:rsidRPr="00432861" w:rsidRDefault="000E360D" w:rsidP="00432861">
      <w:pPr>
        <w:pStyle w:val="af"/>
        <w:rPr>
          <w:rFonts w:eastAsia="黑体"/>
          <w:kern w:val="0"/>
          <w:sz w:val="30"/>
          <w:szCs w:val="20"/>
        </w:rPr>
      </w:pPr>
      <w:bookmarkStart w:id="60" w:name="_Toc486419842"/>
      <w:r w:rsidRPr="00432861">
        <w:rPr>
          <w:rFonts w:ascii="Times New Roman" w:eastAsia="黑体" w:hAnsi="Times New Roman" w:cs="Times New Roman" w:hint="eastAsia"/>
          <w:kern w:val="0"/>
          <w:sz w:val="30"/>
          <w:szCs w:val="20"/>
        </w:rPr>
        <w:lastRenderedPageBreak/>
        <w:t>二十三、其他应披露事项</w:t>
      </w:r>
      <w:bookmarkEnd w:id="59"/>
      <w:bookmarkEnd w:id="60"/>
    </w:p>
    <w:p w14:paraId="2C65131C" w14:textId="77777777"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14:paraId="15AF4DC3" w14:textId="68C7C8B6" w:rsidR="001D1A28" w:rsidRPr="00276EE8" w:rsidRDefault="009F0D58" w:rsidP="009F0D58">
      <w:pPr>
        <w:spacing w:line="360" w:lineRule="auto"/>
        <w:ind w:rightChars="-85" w:right="-178" w:firstLineChars="200" w:firstLine="480"/>
        <w:jc w:val="left"/>
        <w:rPr>
          <w:color w:val="000000"/>
          <w:szCs w:val="21"/>
        </w:rPr>
      </w:pPr>
      <w:r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276EE8" w14:paraId="431695CC" w14:textId="77777777" w:rsidTr="00E02A3F">
        <w:tc>
          <w:tcPr>
            <w:tcW w:w="720" w:type="dxa"/>
            <w:vAlign w:val="center"/>
          </w:tcPr>
          <w:p w14:paraId="0146E2D9" w14:textId="77777777" w:rsidR="000E360D" w:rsidRPr="00276EE8" w:rsidRDefault="000E360D">
            <w:pPr>
              <w:spacing w:after="0" w:line="240" w:lineRule="auto"/>
              <w:contextualSpacing/>
              <w:jc w:val="center"/>
              <w:rPr>
                <w:sz w:val="24"/>
              </w:rPr>
            </w:pPr>
            <w:bookmarkStart w:id="61" w:name="_Toc109537402"/>
            <w:r w:rsidRPr="00276EE8">
              <w:rPr>
                <w:sz w:val="24"/>
              </w:rPr>
              <w:t>序号</w:t>
            </w:r>
          </w:p>
        </w:tc>
        <w:tc>
          <w:tcPr>
            <w:tcW w:w="4320" w:type="dxa"/>
            <w:vAlign w:val="center"/>
          </w:tcPr>
          <w:p w14:paraId="17794A5E" w14:textId="77777777" w:rsidR="000E360D" w:rsidRPr="00276EE8" w:rsidRDefault="000E360D">
            <w:pPr>
              <w:spacing w:after="0" w:line="240" w:lineRule="auto"/>
              <w:contextualSpacing/>
              <w:jc w:val="center"/>
              <w:rPr>
                <w:sz w:val="24"/>
              </w:rPr>
            </w:pPr>
            <w:r w:rsidRPr="00276EE8">
              <w:rPr>
                <w:sz w:val="24"/>
              </w:rPr>
              <w:t>公告事项</w:t>
            </w:r>
          </w:p>
        </w:tc>
        <w:tc>
          <w:tcPr>
            <w:tcW w:w="2190" w:type="dxa"/>
            <w:vAlign w:val="center"/>
          </w:tcPr>
          <w:p w14:paraId="2326C015" w14:textId="77777777" w:rsidR="000E360D" w:rsidRPr="00276EE8" w:rsidRDefault="000E360D" w:rsidP="00E02A3F">
            <w:pPr>
              <w:spacing w:after="0" w:line="240" w:lineRule="auto"/>
              <w:contextualSpacing/>
              <w:jc w:val="center"/>
              <w:rPr>
                <w:sz w:val="24"/>
              </w:rPr>
            </w:pPr>
            <w:r w:rsidRPr="00276EE8">
              <w:rPr>
                <w:sz w:val="24"/>
              </w:rPr>
              <w:t>法定披露方式</w:t>
            </w:r>
          </w:p>
        </w:tc>
        <w:tc>
          <w:tcPr>
            <w:tcW w:w="1770" w:type="dxa"/>
            <w:vAlign w:val="center"/>
          </w:tcPr>
          <w:p w14:paraId="20A3B2FF" w14:textId="77777777" w:rsidR="000E360D" w:rsidRPr="00276EE8" w:rsidRDefault="000E360D">
            <w:pPr>
              <w:spacing w:after="0" w:line="240" w:lineRule="auto"/>
              <w:contextualSpacing/>
              <w:jc w:val="center"/>
              <w:rPr>
                <w:sz w:val="24"/>
              </w:rPr>
            </w:pPr>
            <w:r w:rsidRPr="00276EE8">
              <w:rPr>
                <w:sz w:val="24"/>
              </w:rPr>
              <w:t>法定披露日期</w:t>
            </w:r>
          </w:p>
        </w:tc>
      </w:tr>
      <w:tr w:rsidR="00B87B02" w:rsidRPr="00B87B02" w14:paraId="35644938"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8F3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交银施罗德基金管理有限公司关于旗下基金所持停牌股票估值调整的公告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7244AA"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10833"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2016-12-14</w:t>
            </w:r>
          </w:p>
        </w:tc>
      </w:tr>
      <w:tr w:rsidR="00B87B02" w:rsidRPr="00B87B02" w14:paraId="74FC176B"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6B37"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5A0CC90"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D470E6"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2016-12-22</w:t>
            </w:r>
          </w:p>
        </w:tc>
      </w:tr>
      <w:tr w:rsidR="00B87B02" w:rsidRPr="00B87B02" w14:paraId="78C64200"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207"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交银施罗德基金管理有限公司关于旗下部分基金参与中国农业银行股份有限公司基金交易费率优惠活动的公告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134630"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86BA3"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2016-12-30</w:t>
            </w:r>
          </w:p>
        </w:tc>
      </w:tr>
      <w:tr w:rsidR="00B87B02" w:rsidRPr="00B87B02" w14:paraId="1C8F4446"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0D2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交银施罗德基金管理有限公司关于增加北京肯特瑞财富管理有限公司为旗下部分基金的场外销售机构并参与基金前端申购费率优惠活动的公告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384A560"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C938A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2017-1-9</w:t>
            </w:r>
          </w:p>
        </w:tc>
      </w:tr>
      <w:tr w:rsidR="00B87B02" w:rsidRPr="00B87B02" w14:paraId="4C85C5AB"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D5C7"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交银施罗德基金管理有限公司关于增加北京新浪仓石基金销售有限公司为旗下部分基金的场外销售机构并参与基金前端申购费率优惠活动的公告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1215F8"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E1D3C4"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2017-1-9</w:t>
            </w:r>
          </w:p>
        </w:tc>
      </w:tr>
      <w:tr w:rsidR="00B87B02" w:rsidRPr="00B87B02" w14:paraId="0BB27420"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AFE"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交银施罗德基金管理有限公司关于增加杭州科地瑞富基金销售有限公司为旗下部分基金的场外销售机构并参与基金前端申购费率优惠活动的公告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FF5EC72"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C82CA"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2017-1-9</w:t>
            </w:r>
          </w:p>
        </w:tc>
      </w:tr>
      <w:tr w:rsidR="00B87B02" w:rsidRPr="00B87B02" w14:paraId="50243E30"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2E61"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5CFA82"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031AB4"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2017-1-12</w:t>
            </w:r>
          </w:p>
        </w:tc>
      </w:tr>
      <w:tr w:rsidR="00B87B02" w:rsidRPr="00B87B02" w14:paraId="2554CF6C"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579"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交银施罗德稳健配置混合型证券投资基金</w:t>
            </w:r>
            <w:r w:rsidRPr="00B87B02">
              <w:rPr>
                <w:rFonts w:hint="eastAsia"/>
                <w:color w:val="000000"/>
                <w:kern w:val="0"/>
                <w:sz w:val="24"/>
              </w:rPr>
              <w:t>2016</w:t>
            </w:r>
            <w:r w:rsidRPr="00B87B02">
              <w:rPr>
                <w:rFonts w:hint="eastAsia"/>
                <w:color w:val="000000"/>
                <w:kern w:val="0"/>
                <w:sz w:val="24"/>
              </w:rPr>
              <w:t>年第</w:t>
            </w:r>
            <w:r w:rsidRPr="00B87B02">
              <w:rPr>
                <w:rFonts w:hint="eastAsia"/>
                <w:color w:val="000000"/>
                <w:kern w:val="0"/>
                <w:sz w:val="24"/>
              </w:rPr>
              <w:t>4</w:t>
            </w:r>
            <w:r w:rsidRPr="00B87B02">
              <w:rPr>
                <w:rFonts w:hint="eastAsia"/>
                <w:color w:val="000000"/>
                <w:kern w:val="0"/>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943AB1"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C7C2F"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2017-1-19</w:t>
            </w:r>
          </w:p>
        </w:tc>
      </w:tr>
      <w:tr w:rsidR="00B87B02" w:rsidRPr="00B87B02" w14:paraId="0C680276"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917A"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交银施罗德稳健配置混合型证券投资基金（更新）招募说明书摘要（</w:t>
            </w:r>
            <w:r w:rsidRPr="00B87B02">
              <w:rPr>
                <w:rFonts w:hint="eastAsia"/>
                <w:color w:val="000000"/>
                <w:kern w:val="0"/>
                <w:sz w:val="24"/>
              </w:rPr>
              <w:t>2016</w:t>
            </w:r>
            <w:r w:rsidRPr="00B87B02">
              <w:rPr>
                <w:rFonts w:hint="eastAsia"/>
                <w:color w:val="000000"/>
                <w:kern w:val="0"/>
                <w:sz w:val="24"/>
              </w:rPr>
              <w:t>年第</w:t>
            </w:r>
            <w:r w:rsidRPr="00B87B02">
              <w:rPr>
                <w:rFonts w:hint="eastAsia"/>
                <w:color w:val="000000"/>
                <w:kern w:val="0"/>
                <w:sz w:val="24"/>
              </w:rPr>
              <w:t>2</w:t>
            </w:r>
            <w:r w:rsidRPr="00B87B02">
              <w:rPr>
                <w:rFonts w:hint="eastAsia"/>
                <w:color w:val="000000"/>
                <w:kern w:val="0"/>
                <w:sz w:val="24"/>
              </w:rPr>
              <w:t>号）</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AAB589"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315CC"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2017-1-26</w:t>
            </w:r>
          </w:p>
        </w:tc>
      </w:tr>
      <w:tr w:rsidR="00B87B02" w:rsidRPr="00B87B02" w14:paraId="2B6FCF12"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35F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交银施罗德基金管理有限公司关于旗下部分基金参加交通银行股份有限公司手</w:t>
            </w:r>
            <w:r w:rsidRPr="00B87B02">
              <w:rPr>
                <w:rFonts w:hint="eastAsia"/>
                <w:color w:val="000000"/>
                <w:kern w:val="0"/>
                <w:sz w:val="24"/>
              </w:rPr>
              <w:lastRenderedPageBreak/>
              <w:t>机银行基金前端申购（含定期定额投资业务）费率优惠活动的公告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E077F6"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lastRenderedPageBreak/>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6DE6C"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2017-2-23</w:t>
            </w:r>
          </w:p>
        </w:tc>
      </w:tr>
      <w:tr w:rsidR="00B87B02" w:rsidRPr="00B87B02" w14:paraId="2CCE96A5"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A91B"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15458E"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1A1CC5"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2017-2-24</w:t>
            </w:r>
          </w:p>
        </w:tc>
      </w:tr>
      <w:tr w:rsidR="00B87B02" w:rsidRPr="00B87B02" w14:paraId="1B8E9841"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D522"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8E330C"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4927F5"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2017-2-24</w:t>
            </w:r>
          </w:p>
        </w:tc>
      </w:tr>
      <w:tr w:rsidR="00B87B02" w:rsidRPr="00B87B02" w14:paraId="6184576A"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76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26D681"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FF5C4"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2017-3-3</w:t>
            </w:r>
          </w:p>
        </w:tc>
      </w:tr>
      <w:tr w:rsidR="00B87B02" w:rsidRPr="00B87B02" w14:paraId="5A763896"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63A6"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06C54C"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CBE753"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2017-3-15</w:t>
            </w:r>
          </w:p>
        </w:tc>
      </w:tr>
      <w:tr w:rsidR="00B87B02" w:rsidRPr="00B87B02" w14:paraId="018617AB"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890E"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交银施罗德稳健配置混合型证券投资基金</w:t>
            </w:r>
            <w:r w:rsidRPr="00B87B02">
              <w:rPr>
                <w:rFonts w:hint="eastAsia"/>
                <w:color w:val="000000"/>
                <w:kern w:val="0"/>
                <w:sz w:val="24"/>
              </w:rPr>
              <w:t>2016</w:t>
            </w:r>
            <w:r w:rsidRPr="00B87B02">
              <w:rPr>
                <w:rFonts w:hint="eastAsia"/>
                <w:color w:val="000000"/>
                <w:kern w:val="0"/>
                <w:sz w:val="24"/>
              </w:rPr>
              <w:t>年年度报告摘要</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8BBE4C"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1025C7"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2017-3-29</w:t>
            </w:r>
          </w:p>
        </w:tc>
      </w:tr>
      <w:tr w:rsidR="00B87B02" w:rsidRPr="00B87B02" w14:paraId="2D199F56"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548C"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交银施罗德基金管理有限公司关于旗下部分基金参与中国工商银行股份有限公司电子银行渠道基金申购费率优惠活动的公告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D189F7"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A697C7"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2017-4-1</w:t>
            </w:r>
          </w:p>
        </w:tc>
      </w:tr>
      <w:tr w:rsidR="00B87B02" w:rsidRPr="00B87B02" w14:paraId="315D7243"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6B40"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5B41"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B8EA0C2"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BA0BA4"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2017-4-7</w:t>
            </w:r>
          </w:p>
        </w:tc>
      </w:tr>
      <w:tr w:rsidR="00B87B02" w:rsidRPr="00B87B02" w14:paraId="175A4AC5"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4C74"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EF5C"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交银施罗德基金管理有限公司关于旗下部分基金参加广发证券股份有限公司基金前端申购费率优惠活动的公告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256182"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1A7DD6"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2017-4-10</w:t>
            </w:r>
          </w:p>
        </w:tc>
      </w:tr>
      <w:tr w:rsidR="00B87B02" w:rsidRPr="00B87B02" w14:paraId="749B25DA"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1ABD"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19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C72F"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FC74019"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F2D9D1"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2017-4-22</w:t>
            </w:r>
          </w:p>
        </w:tc>
      </w:tr>
      <w:tr w:rsidR="00B87B02" w:rsidRPr="00B87B02" w14:paraId="6B3641D9"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1101"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5A75"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交银施罗德稳健配置混合型证券投资基金</w:t>
            </w:r>
            <w:r w:rsidRPr="00B87B02">
              <w:rPr>
                <w:rFonts w:hint="eastAsia"/>
                <w:color w:val="000000"/>
                <w:kern w:val="0"/>
                <w:sz w:val="24"/>
              </w:rPr>
              <w:t>2017</w:t>
            </w:r>
            <w:r w:rsidRPr="00B87B02">
              <w:rPr>
                <w:rFonts w:hint="eastAsia"/>
                <w:color w:val="000000"/>
                <w:kern w:val="0"/>
                <w:sz w:val="24"/>
              </w:rPr>
              <w:t>年第</w:t>
            </w:r>
            <w:r w:rsidRPr="00B87B02">
              <w:rPr>
                <w:rFonts w:hint="eastAsia"/>
                <w:color w:val="000000"/>
                <w:kern w:val="0"/>
                <w:sz w:val="24"/>
              </w:rPr>
              <w:t>1</w:t>
            </w:r>
            <w:r w:rsidRPr="00B87B02">
              <w:rPr>
                <w:rFonts w:hint="eastAsia"/>
                <w:color w:val="000000"/>
                <w:kern w:val="0"/>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782786"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91249B"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2017-4-24</w:t>
            </w:r>
          </w:p>
        </w:tc>
      </w:tr>
      <w:tr w:rsidR="00B87B02" w:rsidRPr="00B87B02" w14:paraId="581EFD4C"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FF1F"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lastRenderedPageBreak/>
              <w:t>21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014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交银施罗德基金管理有限公司关于增加东莞证券股份有限公司为旗下部分基金的场外销售机构的公告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2E09C4"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39592D"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2017-5-22</w:t>
            </w:r>
          </w:p>
        </w:tc>
      </w:tr>
      <w:tr w:rsidR="00B87B02" w:rsidRPr="00B87B02" w14:paraId="5CAEFB53" w14:textId="77777777" w:rsidTr="00B87B0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204E"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260D"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交银施罗德基金管理有限公司关于旗下部分基金参加江苏银行股份有限公司基金前端申购（含定期定额投资业务）费率优惠活动的公告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BBCB922" w14:textId="77777777" w:rsidR="00B87B02" w:rsidRPr="00B87B02" w:rsidRDefault="00B87B02" w:rsidP="00B87B02">
            <w:pPr>
              <w:widowControl/>
              <w:spacing w:after="0" w:line="240" w:lineRule="auto"/>
              <w:jc w:val="right"/>
              <w:rPr>
                <w:color w:val="000000"/>
                <w:kern w:val="0"/>
                <w:sz w:val="24"/>
              </w:rPr>
            </w:pPr>
            <w:r w:rsidRPr="00B87B02">
              <w:rPr>
                <w:rFonts w:hint="eastAsia"/>
                <w:color w:val="000000"/>
                <w:kern w:val="0"/>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172338" w14:textId="77777777" w:rsidR="00B87B02" w:rsidRPr="00B87B02" w:rsidRDefault="00B87B02" w:rsidP="00D95812">
            <w:pPr>
              <w:widowControl/>
              <w:spacing w:after="0" w:line="240" w:lineRule="auto"/>
              <w:jc w:val="center"/>
              <w:rPr>
                <w:color w:val="000000"/>
                <w:kern w:val="0"/>
                <w:sz w:val="24"/>
              </w:rPr>
            </w:pPr>
            <w:r w:rsidRPr="00B87B02">
              <w:rPr>
                <w:rFonts w:hint="eastAsia"/>
                <w:color w:val="000000"/>
                <w:kern w:val="0"/>
                <w:sz w:val="24"/>
              </w:rPr>
              <w:t>2017-6-12</w:t>
            </w:r>
          </w:p>
        </w:tc>
      </w:tr>
    </w:tbl>
    <w:p w14:paraId="3FEC9324" w14:textId="77777777"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2" w:name="_Toc486419843"/>
      <w:r w:rsidR="000E360D" w:rsidRPr="00E4161A">
        <w:rPr>
          <w:rFonts w:ascii="Times New Roman" w:eastAsia="黑体" w:hAnsi="Times New Roman" w:cs="Times New Roman"/>
          <w:kern w:val="0"/>
          <w:sz w:val="30"/>
          <w:szCs w:val="20"/>
        </w:rPr>
        <w:lastRenderedPageBreak/>
        <w:t>二十四、招募说明书的存放及查阅方式</w:t>
      </w:r>
      <w:bookmarkEnd w:id="61"/>
      <w:bookmarkEnd w:id="62"/>
    </w:p>
    <w:p w14:paraId="71D5ACCF" w14:textId="77777777"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14:paraId="2D536E25" w14:textId="77777777"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查阅和下载招募说明书。</w:t>
      </w:r>
      <w:r w:rsidRPr="00276EE8">
        <w:rPr>
          <w:kern w:val="0"/>
          <w:sz w:val="24"/>
        </w:rPr>
        <w:t xml:space="preserve"> </w:t>
      </w:r>
    </w:p>
    <w:p w14:paraId="74B55F79" w14:textId="77777777" w:rsidR="000E360D" w:rsidRPr="00E4161A" w:rsidRDefault="000E360D" w:rsidP="00E4161A">
      <w:pPr>
        <w:pStyle w:val="af"/>
        <w:rPr>
          <w:rFonts w:ascii="Times New Roman" w:eastAsia="黑体" w:hAnsi="Times New Roman" w:cs="Times New Roman"/>
          <w:kern w:val="0"/>
          <w:sz w:val="30"/>
          <w:szCs w:val="20"/>
        </w:rPr>
      </w:pPr>
      <w:bookmarkStart w:id="63" w:name="_Toc109537403"/>
      <w:r w:rsidRPr="00276EE8">
        <w:rPr>
          <w:rFonts w:eastAsia="黑体"/>
          <w:kern w:val="0"/>
          <w:sz w:val="30"/>
          <w:szCs w:val="30"/>
        </w:rPr>
        <w:br w:type="page"/>
      </w:r>
      <w:bookmarkStart w:id="64" w:name="_Toc486419844"/>
      <w:r w:rsidRPr="00E4161A">
        <w:rPr>
          <w:rFonts w:ascii="Times New Roman" w:eastAsia="黑体" w:hAnsi="Times New Roman" w:cs="Times New Roman"/>
          <w:kern w:val="0"/>
          <w:sz w:val="30"/>
          <w:szCs w:val="20"/>
        </w:rPr>
        <w:lastRenderedPageBreak/>
        <w:t>二十五、备查文件</w:t>
      </w:r>
      <w:bookmarkEnd w:id="63"/>
      <w:bookmarkEnd w:id="64"/>
    </w:p>
    <w:bookmarkEnd w:id="0"/>
    <w:bookmarkEnd w:id="1"/>
    <w:p w14:paraId="6D1CA395" w14:textId="77777777"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14:paraId="7EBC8A6E" w14:textId="77777777"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14:paraId="22178F2E" w14:textId="77777777"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14:paraId="7CDC9CDE" w14:textId="77777777"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14:paraId="367AE397" w14:textId="77777777"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14:paraId="2379E3E9" w14:textId="77777777"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14:paraId="16292322" w14:textId="77777777"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5"/>
      <w:footerReference w:type="default" r:id="rId16"/>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3C44C" w14:textId="77777777" w:rsidR="00947222" w:rsidRDefault="00947222" w:rsidP="000E360D">
      <w:r>
        <w:separator/>
      </w:r>
    </w:p>
  </w:endnote>
  <w:endnote w:type="continuationSeparator" w:id="0">
    <w:p w14:paraId="0AA760CE" w14:textId="77777777" w:rsidR="00947222" w:rsidRDefault="00947222"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C7E4" w14:textId="77777777" w:rsidR="00FC3DED" w:rsidRDefault="00FC3DED">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FC3DED" w:rsidRDefault="00FC3DE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4B85" w14:textId="77777777" w:rsidR="00FC3DED" w:rsidRDefault="00FC3DE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8BCE" w14:textId="77777777" w:rsidR="00FC3DED" w:rsidRDefault="00FC3DED">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ED008E">
      <w:rPr>
        <w:rStyle w:val="CharCharCharCharChar"/>
        <w:noProof/>
      </w:rPr>
      <w:t>20</w:t>
    </w:r>
    <w:r>
      <w:fldChar w:fldCharType="end"/>
    </w:r>
  </w:p>
  <w:p w14:paraId="38A6174F" w14:textId="77777777" w:rsidR="00FC3DED" w:rsidRDefault="00FC3DED">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017DB" w14:textId="77777777" w:rsidR="00947222" w:rsidRDefault="00947222" w:rsidP="000E360D">
      <w:r>
        <w:separator/>
      </w:r>
    </w:p>
  </w:footnote>
  <w:footnote w:type="continuationSeparator" w:id="0">
    <w:p w14:paraId="413ACD62" w14:textId="77777777" w:rsidR="00947222" w:rsidRDefault="00947222"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1B9E" w14:textId="77777777" w:rsidR="00FC3DED" w:rsidRPr="00E4161A" w:rsidRDefault="00FC3DED"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7014" w14:textId="77777777" w:rsidR="00FC3DED" w:rsidRDefault="00FC3DED"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77777777" w:rsidR="00FC3DED" w:rsidRDefault="00FC3DED">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201</w:t>
    </w:r>
    <w:r>
      <w:rPr>
        <w:rFonts w:ascii="宋体" w:hAnsi="宋体"/>
        <w:sz w:val="18"/>
        <w:szCs w:val="18"/>
      </w:rPr>
      <w:t>7</w:t>
    </w:r>
    <w:r w:rsidRPr="00E4161A">
      <w:rPr>
        <w:rFonts w:ascii="宋体" w:hAnsi="宋体"/>
        <w:sz w:val="18"/>
        <w:szCs w:val="18"/>
      </w:rPr>
      <w:t>年第</w:t>
    </w:r>
    <w:r>
      <w:rPr>
        <w:rFonts w:ascii="宋体" w:hAnsi="宋体" w:hint="eastAsia"/>
        <w:sz w:val="18"/>
        <w:szCs w:val="18"/>
      </w:rPr>
      <w:t>1</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8"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3"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7"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3"/>
  </w:num>
  <w:num w:numId="8">
    <w:abstractNumId w:val="19"/>
  </w:num>
  <w:num w:numId="9">
    <w:abstractNumId w:val="10"/>
  </w:num>
  <w:num w:numId="10">
    <w:abstractNumId w:val="25"/>
  </w:num>
  <w:num w:numId="11">
    <w:abstractNumId w:val="7"/>
  </w:num>
  <w:num w:numId="12">
    <w:abstractNumId w:val="26"/>
  </w:num>
  <w:num w:numId="13">
    <w:abstractNumId w:val="17"/>
  </w:num>
  <w:num w:numId="14">
    <w:abstractNumId w:val="16"/>
  </w:num>
  <w:num w:numId="15">
    <w:abstractNumId w:val="21"/>
  </w:num>
  <w:num w:numId="16">
    <w:abstractNumId w:val="6"/>
  </w:num>
  <w:num w:numId="17">
    <w:abstractNumId w:val="15"/>
  </w:num>
  <w:num w:numId="18">
    <w:abstractNumId w:val="14"/>
  </w:num>
  <w:num w:numId="19">
    <w:abstractNumId w:val="20"/>
  </w:num>
  <w:num w:numId="20">
    <w:abstractNumId w:val="8"/>
  </w:num>
  <w:num w:numId="21">
    <w:abstractNumId w:val="12"/>
  </w:num>
  <w:num w:numId="22">
    <w:abstractNumId w:val="11"/>
  </w:num>
  <w:num w:numId="23">
    <w:abstractNumId w:val="27"/>
  </w:num>
  <w:num w:numId="24">
    <w:abstractNumId w:val="24"/>
  </w:num>
  <w:num w:numId="25">
    <w:abstractNumId w:val="13"/>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E4F"/>
    <w:rsid w:val="000150AE"/>
    <w:rsid w:val="00015DD5"/>
    <w:rsid w:val="00016300"/>
    <w:rsid w:val="00022EB2"/>
    <w:rsid w:val="00025EEC"/>
    <w:rsid w:val="00031CA8"/>
    <w:rsid w:val="000331F0"/>
    <w:rsid w:val="000333F2"/>
    <w:rsid w:val="00042B39"/>
    <w:rsid w:val="0004550F"/>
    <w:rsid w:val="00050BBA"/>
    <w:rsid w:val="0005307A"/>
    <w:rsid w:val="0005644E"/>
    <w:rsid w:val="000573E1"/>
    <w:rsid w:val="000625EB"/>
    <w:rsid w:val="00063585"/>
    <w:rsid w:val="00065E25"/>
    <w:rsid w:val="00067A90"/>
    <w:rsid w:val="00075048"/>
    <w:rsid w:val="0007722A"/>
    <w:rsid w:val="000803D6"/>
    <w:rsid w:val="000855B1"/>
    <w:rsid w:val="00090248"/>
    <w:rsid w:val="0009128C"/>
    <w:rsid w:val="00092724"/>
    <w:rsid w:val="000A2898"/>
    <w:rsid w:val="000A5797"/>
    <w:rsid w:val="000A790C"/>
    <w:rsid w:val="000B2EE9"/>
    <w:rsid w:val="000B6214"/>
    <w:rsid w:val="000C7F78"/>
    <w:rsid w:val="000D0586"/>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4219B"/>
    <w:rsid w:val="0014273B"/>
    <w:rsid w:val="0014377F"/>
    <w:rsid w:val="00145FDB"/>
    <w:rsid w:val="00150C3D"/>
    <w:rsid w:val="00157107"/>
    <w:rsid w:val="001608B6"/>
    <w:rsid w:val="00162206"/>
    <w:rsid w:val="00165697"/>
    <w:rsid w:val="00165D8D"/>
    <w:rsid w:val="00170A0E"/>
    <w:rsid w:val="001778F5"/>
    <w:rsid w:val="0018155B"/>
    <w:rsid w:val="00191758"/>
    <w:rsid w:val="00192173"/>
    <w:rsid w:val="00195770"/>
    <w:rsid w:val="001A0813"/>
    <w:rsid w:val="001B4B47"/>
    <w:rsid w:val="001B5A14"/>
    <w:rsid w:val="001B72C3"/>
    <w:rsid w:val="001C05B5"/>
    <w:rsid w:val="001C149D"/>
    <w:rsid w:val="001C39D9"/>
    <w:rsid w:val="001C3B7D"/>
    <w:rsid w:val="001C7156"/>
    <w:rsid w:val="001C72B0"/>
    <w:rsid w:val="001D1A28"/>
    <w:rsid w:val="001D2A63"/>
    <w:rsid w:val="001D4691"/>
    <w:rsid w:val="001D67B8"/>
    <w:rsid w:val="001E0A93"/>
    <w:rsid w:val="001E62A5"/>
    <w:rsid w:val="001E747A"/>
    <w:rsid w:val="001F2521"/>
    <w:rsid w:val="001F2CC2"/>
    <w:rsid w:val="001F7572"/>
    <w:rsid w:val="002033C9"/>
    <w:rsid w:val="00206B53"/>
    <w:rsid w:val="002071F6"/>
    <w:rsid w:val="002179A3"/>
    <w:rsid w:val="0022061E"/>
    <w:rsid w:val="002233B6"/>
    <w:rsid w:val="00224722"/>
    <w:rsid w:val="002259E5"/>
    <w:rsid w:val="002307C6"/>
    <w:rsid w:val="00235F19"/>
    <w:rsid w:val="00245ED6"/>
    <w:rsid w:val="0024760D"/>
    <w:rsid w:val="00250E81"/>
    <w:rsid w:val="00253514"/>
    <w:rsid w:val="0025794D"/>
    <w:rsid w:val="00257A00"/>
    <w:rsid w:val="00267ED8"/>
    <w:rsid w:val="00271F2F"/>
    <w:rsid w:val="0027283B"/>
    <w:rsid w:val="00274F31"/>
    <w:rsid w:val="0027617B"/>
    <w:rsid w:val="00276207"/>
    <w:rsid w:val="00276EE8"/>
    <w:rsid w:val="00277DA1"/>
    <w:rsid w:val="002823C8"/>
    <w:rsid w:val="002844F0"/>
    <w:rsid w:val="00285E66"/>
    <w:rsid w:val="00286602"/>
    <w:rsid w:val="002872A1"/>
    <w:rsid w:val="00295302"/>
    <w:rsid w:val="0029754E"/>
    <w:rsid w:val="002B2B6D"/>
    <w:rsid w:val="002B4BC6"/>
    <w:rsid w:val="002C4814"/>
    <w:rsid w:val="002C7257"/>
    <w:rsid w:val="002D4134"/>
    <w:rsid w:val="002D5AF6"/>
    <w:rsid w:val="002E27CE"/>
    <w:rsid w:val="002F0785"/>
    <w:rsid w:val="002F4096"/>
    <w:rsid w:val="002F743E"/>
    <w:rsid w:val="003021EA"/>
    <w:rsid w:val="00302E10"/>
    <w:rsid w:val="00305F88"/>
    <w:rsid w:val="0031176A"/>
    <w:rsid w:val="003210E3"/>
    <w:rsid w:val="0032126C"/>
    <w:rsid w:val="003276F1"/>
    <w:rsid w:val="003346B7"/>
    <w:rsid w:val="00337E3B"/>
    <w:rsid w:val="003407BF"/>
    <w:rsid w:val="00341D4A"/>
    <w:rsid w:val="00346EC4"/>
    <w:rsid w:val="00347902"/>
    <w:rsid w:val="00350CCE"/>
    <w:rsid w:val="00354AD5"/>
    <w:rsid w:val="00355AD2"/>
    <w:rsid w:val="00360945"/>
    <w:rsid w:val="0036203C"/>
    <w:rsid w:val="00370774"/>
    <w:rsid w:val="00370C3A"/>
    <w:rsid w:val="00371A29"/>
    <w:rsid w:val="003802FC"/>
    <w:rsid w:val="00381698"/>
    <w:rsid w:val="0038398F"/>
    <w:rsid w:val="003850D1"/>
    <w:rsid w:val="00390AF4"/>
    <w:rsid w:val="003A01AB"/>
    <w:rsid w:val="003A458C"/>
    <w:rsid w:val="003A4835"/>
    <w:rsid w:val="003A67F0"/>
    <w:rsid w:val="003A75B3"/>
    <w:rsid w:val="003B22F3"/>
    <w:rsid w:val="003D3261"/>
    <w:rsid w:val="003D3B25"/>
    <w:rsid w:val="003D497E"/>
    <w:rsid w:val="003D70E5"/>
    <w:rsid w:val="003E1EC2"/>
    <w:rsid w:val="003E3969"/>
    <w:rsid w:val="003E70D1"/>
    <w:rsid w:val="003F052A"/>
    <w:rsid w:val="003F25A1"/>
    <w:rsid w:val="003F495D"/>
    <w:rsid w:val="00400796"/>
    <w:rsid w:val="00407561"/>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6A76"/>
    <w:rsid w:val="00463035"/>
    <w:rsid w:val="00467E43"/>
    <w:rsid w:val="004852A6"/>
    <w:rsid w:val="004852B6"/>
    <w:rsid w:val="00486C0B"/>
    <w:rsid w:val="00492EF9"/>
    <w:rsid w:val="004A0306"/>
    <w:rsid w:val="004A0D64"/>
    <w:rsid w:val="004A2F01"/>
    <w:rsid w:val="004B28B0"/>
    <w:rsid w:val="004B5CC2"/>
    <w:rsid w:val="004B6EFE"/>
    <w:rsid w:val="004C0E79"/>
    <w:rsid w:val="004C0F4D"/>
    <w:rsid w:val="004C15B9"/>
    <w:rsid w:val="004C3D4F"/>
    <w:rsid w:val="004C60E1"/>
    <w:rsid w:val="004C7069"/>
    <w:rsid w:val="004D176B"/>
    <w:rsid w:val="004D20AF"/>
    <w:rsid w:val="004D342B"/>
    <w:rsid w:val="004D5809"/>
    <w:rsid w:val="004E4A3B"/>
    <w:rsid w:val="00502514"/>
    <w:rsid w:val="005029FF"/>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B79D2"/>
    <w:rsid w:val="005C1115"/>
    <w:rsid w:val="005C1349"/>
    <w:rsid w:val="005C39B6"/>
    <w:rsid w:val="005C646F"/>
    <w:rsid w:val="005D2D8C"/>
    <w:rsid w:val="005D5E3D"/>
    <w:rsid w:val="005D7768"/>
    <w:rsid w:val="005F0A0C"/>
    <w:rsid w:val="005F1C74"/>
    <w:rsid w:val="00600400"/>
    <w:rsid w:val="0060132C"/>
    <w:rsid w:val="00601903"/>
    <w:rsid w:val="00602C85"/>
    <w:rsid w:val="006031B7"/>
    <w:rsid w:val="00604FE3"/>
    <w:rsid w:val="00605373"/>
    <w:rsid w:val="00607D18"/>
    <w:rsid w:val="006124BD"/>
    <w:rsid w:val="00617892"/>
    <w:rsid w:val="00630F28"/>
    <w:rsid w:val="00636DEC"/>
    <w:rsid w:val="00637111"/>
    <w:rsid w:val="006403BB"/>
    <w:rsid w:val="0064320F"/>
    <w:rsid w:val="00643315"/>
    <w:rsid w:val="006454D4"/>
    <w:rsid w:val="006478AD"/>
    <w:rsid w:val="006538C3"/>
    <w:rsid w:val="00654427"/>
    <w:rsid w:val="0066083F"/>
    <w:rsid w:val="0067034B"/>
    <w:rsid w:val="00673566"/>
    <w:rsid w:val="00682ADE"/>
    <w:rsid w:val="00682DCA"/>
    <w:rsid w:val="00693F94"/>
    <w:rsid w:val="00694168"/>
    <w:rsid w:val="0069683D"/>
    <w:rsid w:val="006A5C85"/>
    <w:rsid w:val="006C2230"/>
    <w:rsid w:val="006C26B2"/>
    <w:rsid w:val="006C7652"/>
    <w:rsid w:val="006D3844"/>
    <w:rsid w:val="006D7848"/>
    <w:rsid w:val="006F1840"/>
    <w:rsid w:val="006F26A5"/>
    <w:rsid w:val="007014B5"/>
    <w:rsid w:val="00702767"/>
    <w:rsid w:val="00704EDB"/>
    <w:rsid w:val="007064D5"/>
    <w:rsid w:val="00715EE2"/>
    <w:rsid w:val="00716E1C"/>
    <w:rsid w:val="00721EC0"/>
    <w:rsid w:val="0073536F"/>
    <w:rsid w:val="007355D8"/>
    <w:rsid w:val="0073752B"/>
    <w:rsid w:val="007378BB"/>
    <w:rsid w:val="00741C5B"/>
    <w:rsid w:val="00752B28"/>
    <w:rsid w:val="007548DB"/>
    <w:rsid w:val="00757274"/>
    <w:rsid w:val="00760570"/>
    <w:rsid w:val="007626A9"/>
    <w:rsid w:val="007745F9"/>
    <w:rsid w:val="00775CC9"/>
    <w:rsid w:val="00784B98"/>
    <w:rsid w:val="00787356"/>
    <w:rsid w:val="00787A6C"/>
    <w:rsid w:val="00790868"/>
    <w:rsid w:val="007A0877"/>
    <w:rsid w:val="007A5E0E"/>
    <w:rsid w:val="007A663C"/>
    <w:rsid w:val="007B1D69"/>
    <w:rsid w:val="007B591E"/>
    <w:rsid w:val="007C7105"/>
    <w:rsid w:val="007D4F49"/>
    <w:rsid w:val="007E1384"/>
    <w:rsid w:val="007E1E52"/>
    <w:rsid w:val="007E2B6A"/>
    <w:rsid w:val="007F3544"/>
    <w:rsid w:val="007F3D70"/>
    <w:rsid w:val="007F4265"/>
    <w:rsid w:val="007F4ACC"/>
    <w:rsid w:val="007F4D0E"/>
    <w:rsid w:val="007F56D2"/>
    <w:rsid w:val="007F6EAB"/>
    <w:rsid w:val="0080223C"/>
    <w:rsid w:val="00802251"/>
    <w:rsid w:val="0080770A"/>
    <w:rsid w:val="0081463E"/>
    <w:rsid w:val="00821855"/>
    <w:rsid w:val="00827062"/>
    <w:rsid w:val="00827317"/>
    <w:rsid w:val="0083568C"/>
    <w:rsid w:val="008370B9"/>
    <w:rsid w:val="008405C4"/>
    <w:rsid w:val="0084116A"/>
    <w:rsid w:val="00844B38"/>
    <w:rsid w:val="00846F9A"/>
    <w:rsid w:val="0084730F"/>
    <w:rsid w:val="008477F7"/>
    <w:rsid w:val="008503F9"/>
    <w:rsid w:val="008606E8"/>
    <w:rsid w:val="008618D4"/>
    <w:rsid w:val="0086247F"/>
    <w:rsid w:val="00862985"/>
    <w:rsid w:val="00866F04"/>
    <w:rsid w:val="008679E0"/>
    <w:rsid w:val="0087030D"/>
    <w:rsid w:val="00875463"/>
    <w:rsid w:val="008778A2"/>
    <w:rsid w:val="008814B8"/>
    <w:rsid w:val="0088323E"/>
    <w:rsid w:val="00890292"/>
    <w:rsid w:val="00893378"/>
    <w:rsid w:val="008964E2"/>
    <w:rsid w:val="008A039E"/>
    <w:rsid w:val="008A0889"/>
    <w:rsid w:val="008A19D1"/>
    <w:rsid w:val="008A3CA8"/>
    <w:rsid w:val="008C00D5"/>
    <w:rsid w:val="008C0FFA"/>
    <w:rsid w:val="008C3FD2"/>
    <w:rsid w:val="008C4269"/>
    <w:rsid w:val="008C5C54"/>
    <w:rsid w:val="008D1044"/>
    <w:rsid w:val="008D301D"/>
    <w:rsid w:val="008D42DC"/>
    <w:rsid w:val="008D57CA"/>
    <w:rsid w:val="008D5DDE"/>
    <w:rsid w:val="008D5F64"/>
    <w:rsid w:val="008D7122"/>
    <w:rsid w:val="008E0EFB"/>
    <w:rsid w:val="008E36FF"/>
    <w:rsid w:val="008E6532"/>
    <w:rsid w:val="008F1899"/>
    <w:rsid w:val="00902F3D"/>
    <w:rsid w:val="009045A1"/>
    <w:rsid w:val="009061BE"/>
    <w:rsid w:val="009140B0"/>
    <w:rsid w:val="009144CD"/>
    <w:rsid w:val="00914C20"/>
    <w:rsid w:val="00921EDB"/>
    <w:rsid w:val="00930221"/>
    <w:rsid w:val="0093235C"/>
    <w:rsid w:val="00933E41"/>
    <w:rsid w:val="0093421B"/>
    <w:rsid w:val="0094057E"/>
    <w:rsid w:val="00943007"/>
    <w:rsid w:val="00944DB3"/>
    <w:rsid w:val="00947222"/>
    <w:rsid w:val="0095213D"/>
    <w:rsid w:val="009574EF"/>
    <w:rsid w:val="00957694"/>
    <w:rsid w:val="00963A2A"/>
    <w:rsid w:val="0096540A"/>
    <w:rsid w:val="00967A50"/>
    <w:rsid w:val="00973A55"/>
    <w:rsid w:val="00973EFD"/>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221D"/>
    <w:rsid w:val="009E4427"/>
    <w:rsid w:val="009E4D2C"/>
    <w:rsid w:val="009E5BB4"/>
    <w:rsid w:val="009E7782"/>
    <w:rsid w:val="009F0D58"/>
    <w:rsid w:val="009F2440"/>
    <w:rsid w:val="009F2737"/>
    <w:rsid w:val="009F749D"/>
    <w:rsid w:val="00A04816"/>
    <w:rsid w:val="00A04886"/>
    <w:rsid w:val="00A07A63"/>
    <w:rsid w:val="00A1103C"/>
    <w:rsid w:val="00A1124C"/>
    <w:rsid w:val="00A13EAF"/>
    <w:rsid w:val="00A15FC5"/>
    <w:rsid w:val="00A2513C"/>
    <w:rsid w:val="00A32F59"/>
    <w:rsid w:val="00A40E46"/>
    <w:rsid w:val="00A53107"/>
    <w:rsid w:val="00A55188"/>
    <w:rsid w:val="00A562A5"/>
    <w:rsid w:val="00A605B8"/>
    <w:rsid w:val="00A66421"/>
    <w:rsid w:val="00A70C12"/>
    <w:rsid w:val="00A76692"/>
    <w:rsid w:val="00A80715"/>
    <w:rsid w:val="00A86F97"/>
    <w:rsid w:val="00A9422D"/>
    <w:rsid w:val="00A944CD"/>
    <w:rsid w:val="00AA0150"/>
    <w:rsid w:val="00AA1229"/>
    <w:rsid w:val="00AA420F"/>
    <w:rsid w:val="00AA794F"/>
    <w:rsid w:val="00AA7CE0"/>
    <w:rsid w:val="00AB1722"/>
    <w:rsid w:val="00AB28AC"/>
    <w:rsid w:val="00AB4EB6"/>
    <w:rsid w:val="00AB5168"/>
    <w:rsid w:val="00AC5FCA"/>
    <w:rsid w:val="00AD06D2"/>
    <w:rsid w:val="00AD5E90"/>
    <w:rsid w:val="00AD799C"/>
    <w:rsid w:val="00AF0E59"/>
    <w:rsid w:val="00AF1B00"/>
    <w:rsid w:val="00AF5ECF"/>
    <w:rsid w:val="00B10B64"/>
    <w:rsid w:val="00B15237"/>
    <w:rsid w:val="00B2422B"/>
    <w:rsid w:val="00B248C2"/>
    <w:rsid w:val="00B25E9B"/>
    <w:rsid w:val="00B3252C"/>
    <w:rsid w:val="00B3546F"/>
    <w:rsid w:val="00B4190F"/>
    <w:rsid w:val="00B45AB2"/>
    <w:rsid w:val="00B56258"/>
    <w:rsid w:val="00B6065B"/>
    <w:rsid w:val="00B642FC"/>
    <w:rsid w:val="00B6684F"/>
    <w:rsid w:val="00B703CE"/>
    <w:rsid w:val="00B85E32"/>
    <w:rsid w:val="00B87B02"/>
    <w:rsid w:val="00B9347B"/>
    <w:rsid w:val="00B97B29"/>
    <w:rsid w:val="00BA0758"/>
    <w:rsid w:val="00BA0AF4"/>
    <w:rsid w:val="00BA103C"/>
    <w:rsid w:val="00BA1DDF"/>
    <w:rsid w:val="00BA3B72"/>
    <w:rsid w:val="00BA4E74"/>
    <w:rsid w:val="00BA4EC6"/>
    <w:rsid w:val="00BB2014"/>
    <w:rsid w:val="00BB2F3E"/>
    <w:rsid w:val="00BB443A"/>
    <w:rsid w:val="00BC71D8"/>
    <w:rsid w:val="00BD1440"/>
    <w:rsid w:val="00BD24E9"/>
    <w:rsid w:val="00BD26BC"/>
    <w:rsid w:val="00BD29A0"/>
    <w:rsid w:val="00BD3C80"/>
    <w:rsid w:val="00BD4F1F"/>
    <w:rsid w:val="00BE025D"/>
    <w:rsid w:val="00BE067F"/>
    <w:rsid w:val="00BE1437"/>
    <w:rsid w:val="00BE2BD8"/>
    <w:rsid w:val="00BF45BD"/>
    <w:rsid w:val="00C02A19"/>
    <w:rsid w:val="00C05529"/>
    <w:rsid w:val="00C05E3A"/>
    <w:rsid w:val="00C10F41"/>
    <w:rsid w:val="00C13247"/>
    <w:rsid w:val="00C14794"/>
    <w:rsid w:val="00C24154"/>
    <w:rsid w:val="00C2678F"/>
    <w:rsid w:val="00C2732F"/>
    <w:rsid w:val="00C30D75"/>
    <w:rsid w:val="00C32DA7"/>
    <w:rsid w:val="00C346C9"/>
    <w:rsid w:val="00C469C8"/>
    <w:rsid w:val="00C469D9"/>
    <w:rsid w:val="00C476B1"/>
    <w:rsid w:val="00C5661D"/>
    <w:rsid w:val="00C63668"/>
    <w:rsid w:val="00C64BC3"/>
    <w:rsid w:val="00C66285"/>
    <w:rsid w:val="00C86E49"/>
    <w:rsid w:val="00C86FFC"/>
    <w:rsid w:val="00C87F19"/>
    <w:rsid w:val="00C92679"/>
    <w:rsid w:val="00C92AE8"/>
    <w:rsid w:val="00CA2FFC"/>
    <w:rsid w:val="00CA3AEF"/>
    <w:rsid w:val="00CA5CD1"/>
    <w:rsid w:val="00CB626C"/>
    <w:rsid w:val="00CC132B"/>
    <w:rsid w:val="00CC6F9A"/>
    <w:rsid w:val="00CD6D1F"/>
    <w:rsid w:val="00CE1F7E"/>
    <w:rsid w:val="00CE31CF"/>
    <w:rsid w:val="00CE75EE"/>
    <w:rsid w:val="00CE7769"/>
    <w:rsid w:val="00CF1F0C"/>
    <w:rsid w:val="00CF3D98"/>
    <w:rsid w:val="00D02BC2"/>
    <w:rsid w:val="00D03DDB"/>
    <w:rsid w:val="00D109E9"/>
    <w:rsid w:val="00D1145A"/>
    <w:rsid w:val="00D1283A"/>
    <w:rsid w:val="00D2248C"/>
    <w:rsid w:val="00D24681"/>
    <w:rsid w:val="00D2504F"/>
    <w:rsid w:val="00D258D3"/>
    <w:rsid w:val="00D30F01"/>
    <w:rsid w:val="00D31415"/>
    <w:rsid w:val="00D4230C"/>
    <w:rsid w:val="00D4234A"/>
    <w:rsid w:val="00D44F2F"/>
    <w:rsid w:val="00D52C9D"/>
    <w:rsid w:val="00D52FF4"/>
    <w:rsid w:val="00D5589F"/>
    <w:rsid w:val="00D576E5"/>
    <w:rsid w:val="00D623BD"/>
    <w:rsid w:val="00D67873"/>
    <w:rsid w:val="00D71602"/>
    <w:rsid w:val="00D73B01"/>
    <w:rsid w:val="00D741B0"/>
    <w:rsid w:val="00D75462"/>
    <w:rsid w:val="00D776E3"/>
    <w:rsid w:val="00D86A89"/>
    <w:rsid w:val="00D95812"/>
    <w:rsid w:val="00DA024C"/>
    <w:rsid w:val="00DA2D45"/>
    <w:rsid w:val="00DA6AC0"/>
    <w:rsid w:val="00DA7947"/>
    <w:rsid w:val="00DB2502"/>
    <w:rsid w:val="00DB45DF"/>
    <w:rsid w:val="00DB6FA5"/>
    <w:rsid w:val="00DC6725"/>
    <w:rsid w:val="00DD50EA"/>
    <w:rsid w:val="00DE4903"/>
    <w:rsid w:val="00DF24B4"/>
    <w:rsid w:val="00DF29F1"/>
    <w:rsid w:val="00DF61E9"/>
    <w:rsid w:val="00DF63C4"/>
    <w:rsid w:val="00DF766B"/>
    <w:rsid w:val="00E00D3E"/>
    <w:rsid w:val="00E0269C"/>
    <w:rsid w:val="00E02A3F"/>
    <w:rsid w:val="00E06724"/>
    <w:rsid w:val="00E119E7"/>
    <w:rsid w:val="00E2580C"/>
    <w:rsid w:val="00E30400"/>
    <w:rsid w:val="00E306DC"/>
    <w:rsid w:val="00E317B5"/>
    <w:rsid w:val="00E34213"/>
    <w:rsid w:val="00E34514"/>
    <w:rsid w:val="00E4161A"/>
    <w:rsid w:val="00E448D0"/>
    <w:rsid w:val="00E44F5E"/>
    <w:rsid w:val="00E5090F"/>
    <w:rsid w:val="00E53AEC"/>
    <w:rsid w:val="00E53E66"/>
    <w:rsid w:val="00E53F5D"/>
    <w:rsid w:val="00E56C04"/>
    <w:rsid w:val="00E61DE3"/>
    <w:rsid w:val="00E6505E"/>
    <w:rsid w:val="00E7431A"/>
    <w:rsid w:val="00E800A2"/>
    <w:rsid w:val="00E80220"/>
    <w:rsid w:val="00E8544B"/>
    <w:rsid w:val="00E856EA"/>
    <w:rsid w:val="00E85D6B"/>
    <w:rsid w:val="00E86E3B"/>
    <w:rsid w:val="00E924F0"/>
    <w:rsid w:val="00E96F95"/>
    <w:rsid w:val="00EA523D"/>
    <w:rsid w:val="00EA5B6C"/>
    <w:rsid w:val="00EA5BCF"/>
    <w:rsid w:val="00EB01A2"/>
    <w:rsid w:val="00EB1890"/>
    <w:rsid w:val="00EB2A1D"/>
    <w:rsid w:val="00EB64A7"/>
    <w:rsid w:val="00EC6481"/>
    <w:rsid w:val="00EC67B5"/>
    <w:rsid w:val="00EC7B68"/>
    <w:rsid w:val="00ED008E"/>
    <w:rsid w:val="00ED1811"/>
    <w:rsid w:val="00ED1B5F"/>
    <w:rsid w:val="00ED5597"/>
    <w:rsid w:val="00EE32F4"/>
    <w:rsid w:val="00EE3332"/>
    <w:rsid w:val="00EE6CB2"/>
    <w:rsid w:val="00EF42F1"/>
    <w:rsid w:val="00EF45B9"/>
    <w:rsid w:val="00EF4EDF"/>
    <w:rsid w:val="00F02F75"/>
    <w:rsid w:val="00F044EA"/>
    <w:rsid w:val="00F06990"/>
    <w:rsid w:val="00F07328"/>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2413"/>
    <w:rsid w:val="00F56788"/>
    <w:rsid w:val="00F6172E"/>
    <w:rsid w:val="00F62395"/>
    <w:rsid w:val="00F642EF"/>
    <w:rsid w:val="00F6750D"/>
    <w:rsid w:val="00F72678"/>
    <w:rsid w:val="00F75F96"/>
    <w:rsid w:val="00F76DED"/>
    <w:rsid w:val="00F81831"/>
    <w:rsid w:val="00F82DC0"/>
    <w:rsid w:val="00F83C86"/>
    <w:rsid w:val="00F84154"/>
    <w:rsid w:val="00F878C4"/>
    <w:rsid w:val="00F96EF1"/>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ABCC-D1E4-428D-9BC8-061963DD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154</Pages>
  <Words>14535</Words>
  <Characters>82853</Characters>
  <Application>Microsoft Office Word</Application>
  <DocSecurity>0</DocSecurity>
  <Lines>690</Lines>
  <Paragraphs>194</Paragraphs>
  <ScaleCrop>false</ScaleCrop>
  <Company>微软中国</Company>
  <LinksUpToDate>false</LinksUpToDate>
  <CharactersWithSpaces>97194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何烁</cp:lastModifiedBy>
  <cp:revision>24</cp:revision>
  <cp:lastPrinted>2016-07-14T06:05:00Z</cp:lastPrinted>
  <dcterms:created xsi:type="dcterms:W3CDTF">2017-06-12T07:41:00Z</dcterms:created>
  <dcterms:modified xsi:type="dcterms:W3CDTF">2017-07-13T03:12:00Z</dcterms:modified>
</cp:coreProperties>
</file>