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A0200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144763"/>
      <w:bookmarkStart w:id="5" w:name="_Toc47814495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78144764"/>
      <w:bookmarkStart w:id="8" w:name="_Toc47814495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756451" w:rsidRDefault="00FF745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56451" w:rsidRDefault="00FF7456">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56451" w:rsidRDefault="00FF745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56451" w:rsidRDefault="00FF745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0B501C" w:rsidRDefault="00FE04F6">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144956" w:history="1">
        <w:r w:rsidR="000B501C" w:rsidRPr="00DE54DB">
          <w:rPr>
            <w:rStyle w:val="a9"/>
            <w:b/>
            <w:bCs/>
            <w:noProof/>
          </w:rPr>
          <w:t xml:space="preserve">§1  </w:t>
        </w:r>
        <w:r w:rsidR="000B501C" w:rsidRPr="00DE54DB">
          <w:rPr>
            <w:rStyle w:val="a9"/>
            <w:rFonts w:hint="eastAsia"/>
            <w:b/>
            <w:bCs/>
            <w:noProof/>
          </w:rPr>
          <w:t>重要提示及目录</w:t>
        </w:r>
        <w:r w:rsidR="000B501C">
          <w:rPr>
            <w:noProof/>
            <w:webHidden/>
          </w:rPr>
          <w:tab/>
        </w:r>
        <w:r>
          <w:rPr>
            <w:noProof/>
            <w:webHidden/>
          </w:rPr>
          <w:fldChar w:fldCharType="begin"/>
        </w:r>
        <w:r w:rsidR="000B501C">
          <w:rPr>
            <w:noProof/>
            <w:webHidden/>
          </w:rPr>
          <w:instrText xml:space="preserve"> PAGEREF _Toc478144956 \h </w:instrText>
        </w:r>
        <w:r>
          <w:rPr>
            <w:noProof/>
            <w:webHidden/>
          </w:rPr>
        </w:r>
        <w:r>
          <w:rPr>
            <w:noProof/>
            <w:webHidden/>
          </w:rPr>
          <w:fldChar w:fldCharType="separate"/>
        </w:r>
        <w:r w:rsidR="000B501C">
          <w:rPr>
            <w:noProof/>
            <w:webHidden/>
          </w:rPr>
          <w:t>2</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57" w:history="1">
        <w:r w:rsidR="000B501C" w:rsidRPr="00DE54DB">
          <w:rPr>
            <w:rStyle w:val="a9"/>
            <w:noProof/>
          </w:rPr>
          <w:t xml:space="preserve">1.1 </w:t>
        </w:r>
        <w:r w:rsidR="000B501C" w:rsidRPr="00DE54DB">
          <w:rPr>
            <w:rStyle w:val="a9"/>
            <w:rFonts w:hint="eastAsia"/>
            <w:noProof/>
          </w:rPr>
          <w:t>重要提示</w:t>
        </w:r>
        <w:r w:rsidR="000B501C">
          <w:rPr>
            <w:noProof/>
            <w:webHidden/>
          </w:rPr>
          <w:tab/>
        </w:r>
        <w:r>
          <w:rPr>
            <w:noProof/>
            <w:webHidden/>
          </w:rPr>
          <w:fldChar w:fldCharType="begin"/>
        </w:r>
        <w:r w:rsidR="000B501C">
          <w:rPr>
            <w:noProof/>
            <w:webHidden/>
          </w:rPr>
          <w:instrText xml:space="preserve"> PAGEREF _Toc478144957 \h </w:instrText>
        </w:r>
        <w:r>
          <w:rPr>
            <w:noProof/>
            <w:webHidden/>
          </w:rPr>
        </w:r>
        <w:r>
          <w:rPr>
            <w:noProof/>
            <w:webHidden/>
          </w:rPr>
          <w:fldChar w:fldCharType="separate"/>
        </w:r>
        <w:r w:rsidR="000B501C">
          <w:rPr>
            <w:noProof/>
            <w:webHidden/>
          </w:rPr>
          <w:t>2</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4958" w:history="1">
        <w:r w:rsidR="000B501C" w:rsidRPr="00DE54DB">
          <w:rPr>
            <w:rStyle w:val="a9"/>
            <w:b/>
            <w:bCs/>
            <w:noProof/>
          </w:rPr>
          <w:t xml:space="preserve">§2  </w:t>
        </w:r>
        <w:r w:rsidR="000B501C" w:rsidRPr="00DE54DB">
          <w:rPr>
            <w:rStyle w:val="a9"/>
            <w:rFonts w:hint="eastAsia"/>
            <w:b/>
            <w:bCs/>
            <w:noProof/>
          </w:rPr>
          <w:t>基金简介</w:t>
        </w:r>
        <w:r w:rsidR="000B501C">
          <w:rPr>
            <w:noProof/>
            <w:webHidden/>
          </w:rPr>
          <w:tab/>
        </w:r>
        <w:r>
          <w:rPr>
            <w:noProof/>
            <w:webHidden/>
          </w:rPr>
          <w:fldChar w:fldCharType="begin"/>
        </w:r>
        <w:r w:rsidR="000B501C">
          <w:rPr>
            <w:noProof/>
            <w:webHidden/>
          </w:rPr>
          <w:instrText xml:space="preserve"> PAGEREF _Toc478144958 \h </w:instrText>
        </w:r>
        <w:r>
          <w:rPr>
            <w:noProof/>
            <w:webHidden/>
          </w:rPr>
        </w:r>
        <w:r>
          <w:rPr>
            <w:noProof/>
            <w:webHidden/>
          </w:rPr>
          <w:fldChar w:fldCharType="separate"/>
        </w:r>
        <w:r w:rsidR="000B501C">
          <w:rPr>
            <w:noProof/>
            <w:webHidden/>
          </w:rPr>
          <w:t>7</w:t>
        </w:r>
        <w:r>
          <w:rPr>
            <w:noProof/>
            <w:webHidden/>
          </w:rPr>
          <w:fldChar w:fldCharType="end"/>
        </w:r>
      </w:hyperlink>
    </w:p>
    <w:p w:rsidR="000B501C" w:rsidRDefault="00FE04F6">
      <w:pPr>
        <w:pStyle w:val="22"/>
        <w:tabs>
          <w:tab w:val="left" w:pos="1260"/>
        </w:tabs>
        <w:rPr>
          <w:rFonts w:asciiTheme="minorHAnsi" w:eastAsiaTheme="minorEastAsia" w:hAnsiTheme="minorHAnsi" w:cstheme="minorBidi"/>
          <w:noProof/>
          <w:kern w:val="2"/>
          <w:szCs w:val="22"/>
        </w:rPr>
      </w:pPr>
      <w:hyperlink w:anchor="_Toc478144959" w:history="1">
        <w:r w:rsidR="000B501C" w:rsidRPr="00DE54DB">
          <w:rPr>
            <w:rStyle w:val="a9"/>
            <w:noProof/>
          </w:rPr>
          <w:t>2.1</w:t>
        </w:r>
        <w:r w:rsidR="000B501C">
          <w:rPr>
            <w:rStyle w:val="a9"/>
            <w:noProof/>
          </w:rPr>
          <w:t xml:space="preserve"> </w:t>
        </w:r>
        <w:r w:rsidR="000B501C" w:rsidRPr="00DE54DB">
          <w:rPr>
            <w:rStyle w:val="a9"/>
            <w:rFonts w:hint="eastAsia"/>
            <w:noProof/>
          </w:rPr>
          <w:t>基金基本情况</w:t>
        </w:r>
        <w:r w:rsidR="000B501C">
          <w:rPr>
            <w:noProof/>
            <w:webHidden/>
          </w:rPr>
          <w:tab/>
        </w:r>
        <w:r>
          <w:rPr>
            <w:noProof/>
            <w:webHidden/>
          </w:rPr>
          <w:fldChar w:fldCharType="begin"/>
        </w:r>
        <w:r w:rsidR="000B501C">
          <w:rPr>
            <w:noProof/>
            <w:webHidden/>
          </w:rPr>
          <w:instrText xml:space="preserve"> PAGEREF _Toc478144959 \h </w:instrText>
        </w:r>
        <w:r>
          <w:rPr>
            <w:noProof/>
            <w:webHidden/>
          </w:rPr>
        </w:r>
        <w:r>
          <w:rPr>
            <w:noProof/>
            <w:webHidden/>
          </w:rPr>
          <w:fldChar w:fldCharType="separate"/>
        </w:r>
        <w:r w:rsidR="000B501C">
          <w:rPr>
            <w:noProof/>
            <w:webHidden/>
          </w:rPr>
          <w:t>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0" w:history="1">
        <w:r w:rsidR="000B501C" w:rsidRPr="00DE54DB">
          <w:rPr>
            <w:rStyle w:val="a9"/>
            <w:noProof/>
          </w:rPr>
          <w:t xml:space="preserve">2.2 </w:t>
        </w:r>
        <w:r w:rsidR="000B501C" w:rsidRPr="00DE54DB">
          <w:rPr>
            <w:rStyle w:val="a9"/>
            <w:rFonts w:hint="eastAsia"/>
            <w:noProof/>
          </w:rPr>
          <w:t>基金产品说明</w:t>
        </w:r>
        <w:r w:rsidR="000B501C">
          <w:rPr>
            <w:noProof/>
            <w:webHidden/>
          </w:rPr>
          <w:tab/>
        </w:r>
        <w:r>
          <w:rPr>
            <w:noProof/>
            <w:webHidden/>
          </w:rPr>
          <w:fldChar w:fldCharType="begin"/>
        </w:r>
        <w:r w:rsidR="000B501C">
          <w:rPr>
            <w:noProof/>
            <w:webHidden/>
          </w:rPr>
          <w:instrText xml:space="preserve"> PAGEREF _Toc478144960 \h </w:instrText>
        </w:r>
        <w:r>
          <w:rPr>
            <w:noProof/>
            <w:webHidden/>
          </w:rPr>
        </w:r>
        <w:r>
          <w:rPr>
            <w:noProof/>
            <w:webHidden/>
          </w:rPr>
          <w:fldChar w:fldCharType="separate"/>
        </w:r>
        <w:r w:rsidR="000B501C">
          <w:rPr>
            <w:noProof/>
            <w:webHidden/>
          </w:rPr>
          <w:t>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1" w:history="1">
        <w:r w:rsidR="000B501C" w:rsidRPr="00DE54DB">
          <w:rPr>
            <w:rStyle w:val="a9"/>
            <w:noProof/>
          </w:rPr>
          <w:t xml:space="preserve">2.3 </w:t>
        </w:r>
        <w:r w:rsidR="000B501C" w:rsidRPr="00DE54DB">
          <w:rPr>
            <w:rStyle w:val="a9"/>
            <w:rFonts w:hint="eastAsia"/>
            <w:noProof/>
          </w:rPr>
          <w:t>基金管理人和基金托管人</w:t>
        </w:r>
        <w:r w:rsidR="000B501C">
          <w:rPr>
            <w:noProof/>
            <w:webHidden/>
          </w:rPr>
          <w:tab/>
        </w:r>
        <w:r>
          <w:rPr>
            <w:noProof/>
            <w:webHidden/>
          </w:rPr>
          <w:fldChar w:fldCharType="begin"/>
        </w:r>
        <w:r w:rsidR="000B501C">
          <w:rPr>
            <w:noProof/>
            <w:webHidden/>
          </w:rPr>
          <w:instrText xml:space="preserve"> PAGEREF _Toc478144961 \h </w:instrText>
        </w:r>
        <w:r>
          <w:rPr>
            <w:noProof/>
            <w:webHidden/>
          </w:rPr>
        </w:r>
        <w:r>
          <w:rPr>
            <w:noProof/>
            <w:webHidden/>
          </w:rPr>
          <w:fldChar w:fldCharType="separate"/>
        </w:r>
        <w:r w:rsidR="000B501C">
          <w:rPr>
            <w:noProof/>
            <w:webHidden/>
          </w:rPr>
          <w:t>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2" w:history="1">
        <w:r w:rsidR="000B501C" w:rsidRPr="00DE54DB">
          <w:rPr>
            <w:rStyle w:val="a9"/>
            <w:noProof/>
          </w:rPr>
          <w:t xml:space="preserve">2.4 </w:t>
        </w:r>
        <w:r w:rsidR="000B501C" w:rsidRPr="00DE54DB">
          <w:rPr>
            <w:rStyle w:val="a9"/>
            <w:rFonts w:hint="eastAsia"/>
            <w:noProof/>
          </w:rPr>
          <w:t>信息披露方式</w:t>
        </w:r>
        <w:r w:rsidR="000B501C">
          <w:rPr>
            <w:noProof/>
            <w:webHidden/>
          </w:rPr>
          <w:tab/>
        </w:r>
        <w:r>
          <w:rPr>
            <w:noProof/>
            <w:webHidden/>
          </w:rPr>
          <w:fldChar w:fldCharType="begin"/>
        </w:r>
        <w:r w:rsidR="000B501C">
          <w:rPr>
            <w:noProof/>
            <w:webHidden/>
          </w:rPr>
          <w:instrText xml:space="preserve"> PAGEREF _Toc478144962 \h </w:instrText>
        </w:r>
        <w:r>
          <w:rPr>
            <w:noProof/>
            <w:webHidden/>
          </w:rPr>
        </w:r>
        <w:r>
          <w:rPr>
            <w:noProof/>
            <w:webHidden/>
          </w:rPr>
          <w:fldChar w:fldCharType="separate"/>
        </w:r>
        <w:r w:rsidR="000B501C">
          <w:rPr>
            <w:noProof/>
            <w:webHidden/>
          </w:rPr>
          <w:t>8</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3" w:history="1">
        <w:r w:rsidR="000B501C" w:rsidRPr="00DE54DB">
          <w:rPr>
            <w:rStyle w:val="a9"/>
            <w:noProof/>
          </w:rPr>
          <w:t xml:space="preserve">2.5 </w:t>
        </w:r>
        <w:r w:rsidR="000B501C" w:rsidRPr="00DE54DB">
          <w:rPr>
            <w:rStyle w:val="a9"/>
            <w:rFonts w:hint="eastAsia"/>
            <w:noProof/>
          </w:rPr>
          <w:t>其他相关资料</w:t>
        </w:r>
        <w:r w:rsidR="000B501C">
          <w:rPr>
            <w:noProof/>
            <w:webHidden/>
          </w:rPr>
          <w:tab/>
        </w:r>
        <w:r>
          <w:rPr>
            <w:noProof/>
            <w:webHidden/>
          </w:rPr>
          <w:fldChar w:fldCharType="begin"/>
        </w:r>
        <w:r w:rsidR="000B501C">
          <w:rPr>
            <w:noProof/>
            <w:webHidden/>
          </w:rPr>
          <w:instrText xml:space="preserve"> PAGEREF _Toc478144963 \h </w:instrText>
        </w:r>
        <w:r>
          <w:rPr>
            <w:noProof/>
            <w:webHidden/>
          </w:rPr>
        </w:r>
        <w:r>
          <w:rPr>
            <w:noProof/>
            <w:webHidden/>
          </w:rPr>
          <w:fldChar w:fldCharType="separate"/>
        </w:r>
        <w:r w:rsidR="000B501C">
          <w:rPr>
            <w:noProof/>
            <w:webHidden/>
          </w:rPr>
          <w:t>8</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4964" w:history="1">
        <w:r w:rsidR="000B501C" w:rsidRPr="00DE54DB">
          <w:rPr>
            <w:rStyle w:val="a9"/>
            <w:b/>
            <w:bCs/>
            <w:noProof/>
          </w:rPr>
          <w:t xml:space="preserve">§3  </w:t>
        </w:r>
        <w:r w:rsidR="000B501C" w:rsidRPr="00DE54DB">
          <w:rPr>
            <w:rStyle w:val="a9"/>
            <w:rFonts w:hint="eastAsia"/>
            <w:b/>
            <w:bCs/>
            <w:noProof/>
          </w:rPr>
          <w:t>主要财务指标、基金净值表现及利润分配情况</w:t>
        </w:r>
        <w:r w:rsidR="000B501C">
          <w:rPr>
            <w:noProof/>
            <w:webHidden/>
          </w:rPr>
          <w:tab/>
        </w:r>
        <w:r>
          <w:rPr>
            <w:noProof/>
            <w:webHidden/>
          </w:rPr>
          <w:fldChar w:fldCharType="begin"/>
        </w:r>
        <w:r w:rsidR="000B501C">
          <w:rPr>
            <w:noProof/>
            <w:webHidden/>
          </w:rPr>
          <w:instrText xml:space="preserve"> PAGEREF _Toc478144964 \h </w:instrText>
        </w:r>
        <w:r>
          <w:rPr>
            <w:noProof/>
            <w:webHidden/>
          </w:rPr>
        </w:r>
        <w:r>
          <w:rPr>
            <w:noProof/>
            <w:webHidden/>
          </w:rPr>
          <w:fldChar w:fldCharType="separate"/>
        </w:r>
        <w:r w:rsidR="000B501C">
          <w:rPr>
            <w:noProof/>
            <w:webHidden/>
          </w:rPr>
          <w:t>8</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5" w:history="1">
        <w:r w:rsidR="000B501C" w:rsidRPr="00DE54DB">
          <w:rPr>
            <w:rStyle w:val="a9"/>
            <w:noProof/>
          </w:rPr>
          <w:t xml:space="preserve">3.1 </w:t>
        </w:r>
        <w:r w:rsidR="000B501C" w:rsidRPr="00DE54DB">
          <w:rPr>
            <w:rStyle w:val="a9"/>
            <w:rFonts w:hint="eastAsia"/>
            <w:noProof/>
          </w:rPr>
          <w:t>主要会计数据和财务指标</w:t>
        </w:r>
        <w:r w:rsidR="000B501C">
          <w:rPr>
            <w:noProof/>
            <w:webHidden/>
          </w:rPr>
          <w:tab/>
        </w:r>
        <w:r>
          <w:rPr>
            <w:noProof/>
            <w:webHidden/>
          </w:rPr>
          <w:fldChar w:fldCharType="begin"/>
        </w:r>
        <w:r w:rsidR="000B501C">
          <w:rPr>
            <w:noProof/>
            <w:webHidden/>
          </w:rPr>
          <w:instrText xml:space="preserve"> PAGEREF _Toc478144965 \h </w:instrText>
        </w:r>
        <w:r>
          <w:rPr>
            <w:noProof/>
            <w:webHidden/>
          </w:rPr>
        </w:r>
        <w:r>
          <w:rPr>
            <w:noProof/>
            <w:webHidden/>
          </w:rPr>
          <w:fldChar w:fldCharType="separate"/>
        </w:r>
        <w:r w:rsidR="000B501C">
          <w:rPr>
            <w:noProof/>
            <w:webHidden/>
          </w:rPr>
          <w:t>8</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6" w:history="1">
        <w:r w:rsidR="000B501C" w:rsidRPr="00DE54DB">
          <w:rPr>
            <w:rStyle w:val="a9"/>
            <w:noProof/>
          </w:rPr>
          <w:t xml:space="preserve">3.2 </w:t>
        </w:r>
        <w:r w:rsidR="000B501C" w:rsidRPr="00DE54DB">
          <w:rPr>
            <w:rStyle w:val="a9"/>
            <w:rFonts w:hint="eastAsia"/>
            <w:noProof/>
          </w:rPr>
          <w:t>基金净值表现</w:t>
        </w:r>
        <w:r w:rsidR="000B501C">
          <w:rPr>
            <w:noProof/>
            <w:webHidden/>
          </w:rPr>
          <w:tab/>
        </w:r>
        <w:r>
          <w:rPr>
            <w:noProof/>
            <w:webHidden/>
          </w:rPr>
          <w:fldChar w:fldCharType="begin"/>
        </w:r>
        <w:r w:rsidR="000B501C">
          <w:rPr>
            <w:noProof/>
            <w:webHidden/>
          </w:rPr>
          <w:instrText xml:space="preserve"> PAGEREF _Toc478144966 \h </w:instrText>
        </w:r>
        <w:r>
          <w:rPr>
            <w:noProof/>
            <w:webHidden/>
          </w:rPr>
        </w:r>
        <w:r>
          <w:rPr>
            <w:noProof/>
            <w:webHidden/>
          </w:rPr>
          <w:fldChar w:fldCharType="separate"/>
        </w:r>
        <w:r w:rsidR="000B501C">
          <w:rPr>
            <w:noProof/>
            <w:webHidden/>
          </w:rPr>
          <w:t>9</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68" w:history="1">
        <w:r w:rsidR="000B501C" w:rsidRPr="00DE54DB">
          <w:rPr>
            <w:rStyle w:val="a9"/>
            <w:noProof/>
          </w:rPr>
          <w:t xml:space="preserve">3.3 </w:t>
        </w:r>
        <w:r w:rsidR="000B501C" w:rsidRPr="00DE54DB">
          <w:rPr>
            <w:rStyle w:val="a9"/>
            <w:rFonts w:hint="eastAsia"/>
            <w:noProof/>
          </w:rPr>
          <w:t>过去三年基金的利润分配情况</w:t>
        </w:r>
        <w:r w:rsidR="000B501C">
          <w:rPr>
            <w:noProof/>
            <w:webHidden/>
          </w:rPr>
          <w:tab/>
        </w:r>
        <w:r>
          <w:rPr>
            <w:noProof/>
            <w:webHidden/>
          </w:rPr>
          <w:fldChar w:fldCharType="begin"/>
        </w:r>
        <w:r w:rsidR="000B501C">
          <w:rPr>
            <w:noProof/>
            <w:webHidden/>
          </w:rPr>
          <w:instrText xml:space="preserve"> PAGEREF _Toc478144968 \h </w:instrText>
        </w:r>
        <w:r>
          <w:rPr>
            <w:noProof/>
            <w:webHidden/>
          </w:rPr>
        </w:r>
        <w:r>
          <w:rPr>
            <w:noProof/>
            <w:webHidden/>
          </w:rPr>
          <w:fldChar w:fldCharType="separate"/>
        </w:r>
        <w:r w:rsidR="000B501C">
          <w:rPr>
            <w:noProof/>
            <w:webHidden/>
          </w:rPr>
          <w:t>11</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4969" w:history="1">
        <w:r w:rsidR="000B501C" w:rsidRPr="00DE54DB">
          <w:rPr>
            <w:rStyle w:val="a9"/>
            <w:b/>
            <w:bCs/>
            <w:noProof/>
          </w:rPr>
          <w:t xml:space="preserve">§4  </w:t>
        </w:r>
        <w:r w:rsidR="000B501C" w:rsidRPr="00DE54DB">
          <w:rPr>
            <w:rStyle w:val="a9"/>
            <w:rFonts w:hint="eastAsia"/>
            <w:b/>
            <w:bCs/>
            <w:noProof/>
          </w:rPr>
          <w:t>管理人报告</w:t>
        </w:r>
        <w:r w:rsidR="000B501C">
          <w:rPr>
            <w:noProof/>
            <w:webHidden/>
          </w:rPr>
          <w:tab/>
        </w:r>
        <w:r>
          <w:rPr>
            <w:noProof/>
            <w:webHidden/>
          </w:rPr>
          <w:fldChar w:fldCharType="begin"/>
        </w:r>
        <w:r w:rsidR="000B501C">
          <w:rPr>
            <w:noProof/>
            <w:webHidden/>
          </w:rPr>
          <w:instrText xml:space="preserve"> PAGEREF _Toc478144969 \h </w:instrText>
        </w:r>
        <w:r>
          <w:rPr>
            <w:noProof/>
            <w:webHidden/>
          </w:rPr>
        </w:r>
        <w:r>
          <w:rPr>
            <w:noProof/>
            <w:webHidden/>
          </w:rPr>
          <w:fldChar w:fldCharType="separate"/>
        </w:r>
        <w:r w:rsidR="000B501C">
          <w:rPr>
            <w:noProof/>
            <w:webHidden/>
          </w:rPr>
          <w:t>11</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70" w:history="1">
        <w:r w:rsidR="000B501C" w:rsidRPr="00DE54DB">
          <w:rPr>
            <w:rStyle w:val="a9"/>
            <w:noProof/>
          </w:rPr>
          <w:t xml:space="preserve">4.1 </w:t>
        </w:r>
        <w:r w:rsidR="000B501C" w:rsidRPr="00DE54DB">
          <w:rPr>
            <w:rStyle w:val="a9"/>
            <w:rFonts w:hint="eastAsia"/>
            <w:noProof/>
          </w:rPr>
          <w:t>基金管理人及基金经理情况</w:t>
        </w:r>
        <w:r w:rsidR="000B501C">
          <w:rPr>
            <w:noProof/>
            <w:webHidden/>
          </w:rPr>
          <w:tab/>
        </w:r>
        <w:r>
          <w:rPr>
            <w:noProof/>
            <w:webHidden/>
          </w:rPr>
          <w:fldChar w:fldCharType="begin"/>
        </w:r>
        <w:r w:rsidR="000B501C">
          <w:rPr>
            <w:noProof/>
            <w:webHidden/>
          </w:rPr>
          <w:instrText xml:space="preserve"> PAGEREF _Toc478144970 \h </w:instrText>
        </w:r>
        <w:r>
          <w:rPr>
            <w:noProof/>
            <w:webHidden/>
          </w:rPr>
        </w:r>
        <w:r>
          <w:rPr>
            <w:noProof/>
            <w:webHidden/>
          </w:rPr>
          <w:fldChar w:fldCharType="separate"/>
        </w:r>
        <w:r w:rsidR="000B501C">
          <w:rPr>
            <w:noProof/>
            <w:webHidden/>
          </w:rPr>
          <w:t>11</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73" w:history="1">
        <w:r w:rsidR="000B501C" w:rsidRPr="00DE54DB">
          <w:rPr>
            <w:rStyle w:val="a9"/>
            <w:noProof/>
          </w:rPr>
          <w:t xml:space="preserve">4.2 </w:t>
        </w:r>
        <w:r w:rsidR="000B501C" w:rsidRPr="00DE54DB">
          <w:rPr>
            <w:rStyle w:val="a9"/>
            <w:rFonts w:hint="eastAsia"/>
            <w:noProof/>
          </w:rPr>
          <w:t>管理人对报告期内本基金运作遵规守信情况的说明</w:t>
        </w:r>
        <w:r w:rsidR="000B501C">
          <w:rPr>
            <w:noProof/>
            <w:webHidden/>
          </w:rPr>
          <w:tab/>
        </w:r>
        <w:r>
          <w:rPr>
            <w:noProof/>
            <w:webHidden/>
          </w:rPr>
          <w:fldChar w:fldCharType="begin"/>
        </w:r>
        <w:r w:rsidR="000B501C">
          <w:rPr>
            <w:noProof/>
            <w:webHidden/>
          </w:rPr>
          <w:instrText xml:space="preserve"> PAGEREF _Toc478144973 \h </w:instrText>
        </w:r>
        <w:r>
          <w:rPr>
            <w:noProof/>
            <w:webHidden/>
          </w:rPr>
        </w:r>
        <w:r>
          <w:rPr>
            <w:noProof/>
            <w:webHidden/>
          </w:rPr>
          <w:fldChar w:fldCharType="separate"/>
        </w:r>
        <w:r w:rsidR="000B501C">
          <w:rPr>
            <w:noProof/>
            <w:webHidden/>
          </w:rPr>
          <w:t>12</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74" w:history="1">
        <w:r w:rsidR="000B501C" w:rsidRPr="00DE54DB">
          <w:rPr>
            <w:rStyle w:val="a9"/>
            <w:noProof/>
          </w:rPr>
          <w:t xml:space="preserve">4.3 </w:t>
        </w:r>
        <w:r w:rsidR="000B501C" w:rsidRPr="00DE54DB">
          <w:rPr>
            <w:rStyle w:val="a9"/>
            <w:rFonts w:hint="eastAsia"/>
            <w:noProof/>
          </w:rPr>
          <w:t>管理人对报告期内公平交易情况的专项说明</w:t>
        </w:r>
        <w:r w:rsidR="000B501C">
          <w:rPr>
            <w:noProof/>
            <w:webHidden/>
          </w:rPr>
          <w:tab/>
        </w:r>
        <w:r>
          <w:rPr>
            <w:noProof/>
            <w:webHidden/>
          </w:rPr>
          <w:fldChar w:fldCharType="begin"/>
        </w:r>
        <w:r w:rsidR="000B501C">
          <w:rPr>
            <w:noProof/>
            <w:webHidden/>
          </w:rPr>
          <w:instrText xml:space="preserve"> PAGEREF _Toc478144974 \h </w:instrText>
        </w:r>
        <w:r>
          <w:rPr>
            <w:noProof/>
            <w:webHidden/>
          </w:rPr>
        </w:r>
        <w:r>
          <w:rPr>
            <w:noProof/>
            <w:webHidden/>
          </w:rPr>
          <w:fldChar w:fldCharType="separate"/>
        </w:r>
        <w:r w:rsidR="000B501C">
          <w:rPr>
            <w:noProof/>
            <w:webHidden/>
          </w:rPr>
          <w:t>12</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78" w:history="1">
        <w:r w:rsidR="000B501C" w:rsidRPr="00DE54DB">
          <w:rPr>
            <w:rStyle w:val="a9"/>
            <w:noProof/>
          </w:rPr>
          <w:t xml:space="preserve">4.4 </w:t>
        </w:r>
        <w:r w:rsidR="000B501C" w:rsidRPr="00DE54DB">
          <w:rPr>
            <w:rStyle w:val="a9"/>
            <w:rFonts w:hint="eastAsia"/>
            <w:noProof/>
          </w:rPr>
          <w:t>管理人对报告期内基金的投资策略和业绩表现的说明</w:t>
        </w:r>
        <w:r w:rsidR="000B501C">
          <w:rPr>
            <w:noProof/>
            <w:webHidden/>
          </w:rPr>
          <w:tab/>
        </w:r>
        <w:r>
          <w:rPr>
            <w:noProof/>
            <w:webHidden/>
          </w:rPr>
          <w:fldChar w:fldCharType="begin"/>
        </w:r>
        <w:r w:rsidR="000B501C">
          <w:rPr>
            <w:noProof/>
            <w:webHidden/>
          </w:rPr>
          <w:instrText xml:space="preserve"> PAGEREF _Toc478144978 \h </w:instrText>
        </w:r>
        <w:r>
          <w:rPr>
            <w:noProof/>
            <w:webHidden/>
          </w:rPr>
        </w:r>
        <w:r>
          <w:rPr>
            <w:noProof/>
            <w:webHidden/>
          </w:rPr>
          <w:fldChar w:fldCharType="separate"/>
        </w:r>
        <w:r w:rsidR="000B501C">
          <w:rPr>
            <w:noProof/>
            <w:webHidden/>
          </w:rPr>
          <w:t>13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1" w:history="1">
        <w:r w:rsidR="000B501C" w:rsidRPr="00DE54DB">
          <w:rPr>
            <w:rStyle w:val="a9"/>
            <w:noProof/>
          </w:rPr>
          <w:t xml:space="preserve">4.5 </w:t>
        </w:r>
        <w:r w:rsidR="000B501C" w:rsidRPr="00DE54DB">
          <w:rPr>
            <w:rStyle w:val="a9"/>
            <w:rFonts w:hint="eastAsia"/>
            <w:noProof/>
          </w:rPr>
          <w:t>管理人对宏观经济、证券市场及行业走势的简要展望</w:t>
        </w:r>
        <w:r w:rsidR="000B501C">
          <w:rPr>
            <w:noProof/>
            <w:webHidden/>
          </w:rPr>
          <w:tab/>
        </w:r>
        <w:r>
          <w:rPr>
            <w:noProof/>
            <w:webHidden/>
          </w:rPr>
          <w:fldChar w:fldCharType="begin"/>
        </w:r>
        <w:r w:rsidR="000B501C">
          <w:rPr>
            <w:noProof/>
            <w:webHidden/>
          </w:rPr>
          <w:instrText xml:space="preserve"> PAGEREF _Toc478144981 \h </w:instrText>
        </w:r>
        <w:r>
          <w:rPr>
            <w:noProof/>
            <w:webHidden/>
          </w:rPr>
        </w:r>
        <w:r>
          <w:rPr>
            <w:noProof/>
            <w:webHidden/>
          </w:rPr>
          <w:fldChar w:fldCharType="separate"/>
        </w:r>
        <w:r w:rsidR="000B501C">
          <w:rPr>
            <w:noProof/>
            <w:webHidden/>
          </w:rPr>
          <w:t>14</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2" w:history="1">
        <w:r w:rsidR="000B501C" w:rsidRPr="00DE54DB">
          <w:rPr>
            <w:rStyle w:val="a9"/>
            <w:noProof/>
          </w:rPr>
          <w:t xml:space="preserve">4.6 </w:t>
        </w:r>
        <w:r w:rsidR="000B501C" w:rsidRPr="00DE54DB">
          <w:rPr>
            <w:rStyle w:val="a9"/>
            <w:rFonts w:hint="eastAsia"/>
            <w:noProof/>
          </w:rPr>
          <w:t>管理人内部有关本基金的监察稽核工作情况</w:t>
        </w:r>
        <w:r w:rsidR="000B501C">
          <w:rPr>
            <w:noProof/>
            <w:webHidden/>
          </w:rPr>
          <w:tab/>
        </w:r>
        <w:r>
          <w:rPr>
            <w:noProof/>
            <w:webHidden/>
          </w:rPr>
          <w:fldChar w:fldCharType="begin"/>
        </w:r>
        <w:r w:rsidR="000B501C">
          <w:rPr>
            <w:noProof/>
            <w:webHidden/>
          </w:rPr>
          <w:instrText xml:space="preserve"> PAGEREF _Toc478144982 \h </w:instrText>
        </w:r>
        <w:r>
          <w:rPr>
            <w:noProof/>
            <w:webHidden/>
          </w:rPr>
        </w:r>
        <w:r>
          <w:rPr>
            <w:noProof/>
            <w:webHidden/>
          </w:rPr>
          <w:fldChar w:fldCharType="separate"/>
        </w:r>
        <w:r w:rsidR="000B501C">
          <w:rPr>
            <w:noProof/>
            <w:webHidden/>
          </w:rPr>
          <w:t>14</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3" w:history="1">
        <w:r w:rsidR="000B501C" w:rsidRPr="00DE54DB">
          <w:rPr>
            <w:rStyle w:val="a9"/>
            <w:noProof/>
          </w:rPr>
          <w:t xml:space="preserve">4.7 </w:t>
        </w:r>
        <w:r w:rsidR="000B501C" w:rsidRPr="00DE54DB">
          <w:rPr>
            <w:rStyle w:val="a9"/>
            <w:rFonts w:hint="eastAsia"/>
            <w:noProof/>
          </w:rPr>
          <w:t>管理人对报告期内基金估值程序等事项的说明</w:t>
        </w:r>
        <w:r w:rsidR="000B501C">
          <w:rPr>
            <w:noProof/>
            <w:webHidden/>
          </w:rPr>
          <w:tab/>
        </w:r>
        <w:r>
          <w:rPr>
            <w:noProof/>
            <w:webHidden/>
          </w:rPr>
          <w:fldChar w:fldCharType="begin"/>
        </w:r>
        <w:r w:rsidR="000B501C">
          <w:rPr>
            <w:noProof/>
            <w:webHidden/>
          </w:rPr>
          <w:instrText xml:space="preserve"> PAGEREF _Toc478144983 \h </w:instrText>
        </w:r>
        <w:r>
          <w:rPr>
            <w:noProof/>
            <w:webHidden/>
          </w:rPr>
        </w:r>
        <w:r>
          <w:rPr>
            <w:noProof/>
            <w:webHidden/>
          </w:rPr>
          <w:fldChar w:fldCharType="separate"/>
        </w:r>
        <w:r w:rsidR="000B501C">
          <w:rPr>
            <w:noProof/>
            <w:webHidden/>
          </w:rPr>
          <w:t>15</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4" w:history="1">
        <w:r w:rsidR="000B501C" w:rsidRPr="00DE54DB">
          <w:rPr>
            <w:rStyle w:val="a9"/>
            <w:noProof/>
          </w:rPr>
          <w:t xml:space="preserve">4.8 </w:t>
        </w:r>
        <w:r w:rsidR="000B501C" w:rsidRPr="00DE54DB">
          <w:rPr>
            <w:rStyle w:val="a9"/>
            <w:rFonts w:hint="eastAsia"/>
            <w:noProof/>
          </w:rPr>
          <w:t>管理人对报告期内基金利润分配情况的说明</w:t>
        </w:r>
        <w:r w:rsidR="000B501C">
          <w:rPr>
            <w:noProof/>
            <w:webHidden/>
          </w:rPr>
          <w:tab/>
        </w:r>
        <w:r>
          <w:rPr>
            <w:noProof/>
            <w:webHidden/>
          </w:rPr>
          <w:fldChar w:fldCharType="begin"/>
        </w:r>
        <w:r w:rsidR="000B501C">
          <w:rPr>
            <w:noProof/>
            <w:webHidden/>
          </w:rPr>
          <w:instrText xml:space="preserve"> PAGEREF _Toc478144984 \h </w:instrText>
        </w:r>
        <w:r>
          <w:rPr>
            <w:noProof/>
            <w:webHidden/>
          </w:rPr>
        </w:r>
        <w:r>
          <w:rPr>
            <w:noProof/>
            <w:webHidden/>
          </w:rPr>
          <w:fldChar w:fldCharType="separate"/>
        </w:r>
        <w:r w:rsidR="000B501C">
          <w:rPr>
            <w:noProof/>
            <w:webHidden/>
          </w:rPr>
          <w:t>15</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5" w:history="1">
        <w:r w:rsidR="000B501C" w:rsidRPr="00DE54DB">
          <w:rPr>
            <w:rStyle w:val="a9"/>
            <w:noProof/>
          </w:rPr>
          <w:t xml:space="preserve">4.9 </w:t>
        </w:r>
        <w:r w:rsidR="000B501C" w:rsidRPr="00DE54DB">
          <w:rPr>
            <w:rStyle w:val="a9"/>
            <w:rFonts w:hint="eastAsia"/>
            <w:noProof/>
          </w:rPr>
          <w:t>报告期内管理人对本基金持有人数或基金资产净值预警情形的说明</w:t>
        </w:r>
        <w:r w:rsidR="000B501C">
          <w:rPr>
            <w:noProof/>
            <w:webHidden/>
          </w:rPr>
          <w:tab/>
        </w:r>
        <w:r>
          <w:rPr>
            <w:noProof/>
            <w:webHidden/>
          </w:rPr>
          <w:fldChar w:fldCharType="begin"/>
        </w:r>
        <w:r w:rsidR="000B501C">
          <w:rPr>
            <w:noProof/>
            <w:webHidden/>
          </w:rPr>
          <w:instrText xml:space="preserve"> PAGEREF _Toc478144985 \h </w:instrText>
        </w:r>
        <w:r>
          <w:rPr>
            <w:noProof/>
            <w:webHidden/>
          </w:rPr>
        </w:r>
        <w:r>
          <w:rPr>
            <w:noProof/>
            <w:webHidden/>
          </w:rPr>
          <w:fldChar w:fldCharType="separate"/>
        </w:r>
        <w:r w:rsidR="000B501C">
          <w:rPr>
            <w:noProof/>
            <w:webHidden/>
          </w:rPr>
          <w:t>15</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4986" w:history="1">
        <w:r w:rsidR="000B501C" w:rsidRPr="00DE54DB">
          <w:rPr>
            <w:rStyle w:val="a9"/>
            <w:b/>
            <w:bCs/>
            <w:noProof/>
          </w:rPr>
          <w:t xml:space="preserve">§5  </w:t>
        </w:r>
        <w:r w:rsidR="000B501C" w:rsidRPr="00DE54DB">
          <w:rPr>
            <w:rStyle w:val="a9"/>
            <w:rFonts w:hint="eastAsia"/>
            <w:b/>
            <w:bCs/>
            <w:noProof/>
          </w:rPr>
          <w:t>托管人报告</w:t>
        </w:r>
        <w:r w:rsidR="000B501C">
          <w:rPr>
            <w:noProof/>
            <w:webHidden/>
          </w:rPr>
          <w:tab/>
        </w:r>
        <w:r>
          <w:rPr>
            <w:noProof/>
            <w:webHidden/>
          </w:rPr>
          <w:fldChar w:fldCharType="begin"/>
        </w:r>
        <w:r w:rsidR="000B501C">
          <w:rPr>
            <w:noProof/>
            <w:webHidden/>
          </w:rPr>
          <w:instrText xml:space="preserve"> PAGEREF _Toc478144986 \h </w:instrText>
        </w:r>
        <w:r>
          <w:rPr>
            <w:noProof/>
            <w:webHidden/>
          </w:rPr>
        </w:r>
        <w:r>
          <w:rPr>
            <w:noProof/>
            <w:webHidden/>
          </w:rPr>
          <w:fldChar w:fldCharType="separate"/>
        </w:r>
        <w:r w:rsidR="000B501C">
          <w:rPr>
            <w:noProof/>
            <w:webHidden/>
          </w:rPr>
          <w:t>15</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7" w:history="1">
        <w:r w:rsidR="000B501C" w:rsidRPr="00DE54DB">
          <w:rPr>
            <w:rStyle w:val="a9"/>
            <w:noProof/>
          </w:rPr>
          <w:t xml:space="preserve">5.1 </w:t>
        </w:r>
        <w:r w:rsidR="000B501C" w:rsidRPr="00DE54DB">
          <w:rPr>
            <w:rStyle w:val="a9"/>
            <w:rFonts w:hint="eastAsia"/>
            <w:noProof/>
          </w:rPr>
          <w:t>报告期内本基金托管人遵规守信情况声明</w:t>
        </w:r>
        <w:r w:rsidR="000B501C">
          <w:rPr>
            <w:noProof/>
            <w:webHidden/>
          </w:rPr>
          <w:tab/>
        </w:r>
        <w:r>
          <w:rPr>
            <w:noProof/>
            <w:webHidden/>
          </w:rPr>
          <w:fldChar w:fldCharType="begin"/>
        </w:r>
        <w:r w:rsidR="000B501C">
          <w:rPr>
            <w:noProof/>
            <w:webHidden/>
          </w:rPr>
          <w:instrText xml:space="preserve"> PAGEREF _Toc478144987 \h </w:instrText>
        </w:r>
        <w:r>
          <w:rPr>
            <w:noProof/>
            <w:webHidden/>
          </w:rPr>
        </w:r>
        <w:r>
          <w:rPr>
            <w:noProof/>
            <w:webHidden/>
          </w:rPr>
          <w:fldChar w:fldCharType="separate"/>
        </w:r>
        <w:r w:rsidR="000B501C">
          <w:rPr>
            <w:noProof/>
            <w:webHidden/>
          </w:rPr>
          <w:t>16</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8" w:history="1">
        <w:r w:rsidR="000B501C" w:rsidRPr="00DE54DB">
          <w:rPr>
            <w:rStyle w:val="a9"/>
            <w:noProof/>
          </w:rPr>
          <w:t xml:space="preserve">5.2 </w:t>
        </w:r>
        <w:r w:rsidR="000B501C" w:rsidRPr="00DE54DB">
          <w:rPr>
            <w:rStyle w:val="a9"/>
            <w:rFonts w:hint="eastAsia"/>
            <w:noProof/>
          </w:rPr>
          <w:t>托管人对报告期内本基金投资运作遵规守信、净值计算、利润分配等情况的说明</w:t>
        </w:r>
        <w:r w:rsidR="000B501C">
          <w:rPr>
            <w:noProof/>
            <w:webHidden/>
          </w:rPr>
          <w:tab/>
        </w:r>
        <w:r>
          <w:rPr>
            <w:noProof/>
            <w:webHidden/>
          </w:rPr>
          <w:fldChar w:fldCharType="begin"/>
        </w:r>
        <w:r w:rsidR="000B501C">
          <w:rPr>
            <w:noProof/>
            <w:webHidden/>
          </w:rPr>
          <w:instrText xml:space="preserve"> PAGEREF _Toc478144988 \h </w:instrText>
        </w:r>
        <w:r>
          <w:rPr>
            <w:noProof/>
            <w:webHidden/>
          </w:rPr>
        </w:r>
        <w:r>
          <w:rPr>
            <w:noProof/>
            <w:webHidden/>
          </w:rPr>
          <w:fldChar w:fldCharType="separate"/>
        </w:r>
        <w:r w:rsidR="000B501C">
          <w:rPr>
            <w:noProof/>
            <w:webHidden/>
          </w:rPr>
          <w:t>16</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89" w:history="1">
        <w:r w:rsidR="000B501C" w:rsidRPr="00DE54DB">
          <w:rPr>
            <w:rStyle w:val="a9"/>
            <w:noProof/>
          </w:rPr>
          <w:t xml:space="preserve">5.3 </w:t>
        </w:r>
        <w:r w:rsidR="000B501C" w:rsidRPr="00DE54DB">
          <w:rPr>
            <w:rStyle w:val="a9"/>
            <w:rFonts w:hint="eastAsia"/>
            <w:noProof/>
          </w:rPr>
          <w:t>托管人对本年度报告中财务信息等内容的真实、准确和完整发表意见</w:t>
        </w:r>
        <w:r w:rsidR="000B501C">
          <w:rPr>
            <w:noProof/>
            <w:webHidden/>
          </w:rPr>
          <w:tab/>
        </w:r>
        <w:r>
          <w:rPr>
            <w:noProof/>
            <w:webHidden/>
          </w:rPr>
          <w:fldChar w:fldCharType="begin"/>
        </w:r>
        <w:r w:rsidR="000B501C">
          <w:rPr>
            <w:noProof/>
            <w:webHidden/>
          </w:rPr>
          <w:instrText xml:space="preserve"> PAGEREF _Toc478144989 \h </w:instrText>
        </w:r>
        <w:r>
          <w:rPr>
            <w:noProof/>
            <w:webHidden/>
          </w:rPr>
        </w:r>
        <w:r>
          <w:rPr>
            <w:noProof/>
            <w:webHidden/>
          </w:rPr>
          <w:fldChar w:fldCharType="separate"/>
        </w:r>
        <w:r w:rsidR="000B501C">
          <w:rPr>
            <w:noProof/>
            <w:webHidden/>
          </w:rPr>
          <w:t>16</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4990" w:history="1">
        <w:r w:rsidR="000B501C" w:rsidRPr="00DE54DB">
          <w:rPr>
            <w:rStyle w:val="a9"/>
            <w:b/>
            <w:bCs/>
            <w:noProof/>
          </w:rPr>
          <w:t xml:space="preserve">§6  </w:t>
        </w:r>
        <w:r w:rsidR="000B501C" w:rsidRPr="00DE54DB">
          <w:rPr>
            <w:rStyle w:val="a9"/>
            <w:rFonts w:hint="eastAsia"/>
            <w:b/>
            <w:bCs/>
            <w:noProof/>
          </w:rPr>
          <w:t>审计报告</w:t>
        </w:r>
        <w:r w:rsidR="000B501C">
          <w:rPr>
            <w:noProof/>
            <w:webHidden/>
          </w:rPr>
          <w:tab/>
        </w:r>
        <w:r>
          <w:rPr>
            <w:noProof/>
            <w:webHidden/>
          </w:rPr>
          <w:fldChar w:fldCharType="begin"/>
        </w:r>
        <w:r w:rsidR="000B501C">
          <w:rPr>
            <w:noProof/>
            <w:webHidden/>
          </w:rPr>
          <w:instrText xml:space="preserve"> PAGEREF _Toc478144990 \h </w:instrText>
        </w:r>
        <w:r>
          <w:rPr>
            <w:noProof/>
            <w:webHidden/>
          </w:rPr>
        </w:r>
        <w:r>
          <w:rPr>
            <w:noProof/>
            <w:webHidden/>
          </w:rPr>
          <w:fldChar w:fldCharType="separate"/>
        </w:r>
        <w:r w:rsidR="000B501C">
          <w:rPr>
            <w:noProof/>
            <w:webHidden/>
          </w:rPr>
          <w:t>16</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4994" w:history="1">
        <w:r w:rsidR="000B501C" w:rsidRPr="00DE54DB">
          <w:rPr>
            <w:rStyle w:val="a9"/>
            <w:b/>
            <w:bCs/>
            <w:noProof/>
          </w:rPr>
          <w:t xml:space="preserve">§7  </w:t>
        </w:r>
        <w:r w:rsidR="000B501C" w:rsidRPr="00DE54DB">
          <w:rPr>
            <w:rStyle w:val="a9"/>
            <w:rFonts w:hint="eastAsia"/>
            <w:b/>
            <w:bCs/>
            <w:noProof/>
          </w:rPr>
          <w:t>年度财务报表</w:t>
        </w:r>
        <w:r w:rsidR="000B501C">
          <w:rPr>
            <w:noProof/>
            <w:webHidden/>
          </w:rPr>
          <w:tab/>
        </w:r>
        <w:r>
          <w:rPr>
            <w:noProof/>
            <w:webHidden/>
          </w:rPr>
          <w:fldChar w:fldCharType="begin"/>
        </w:r>
        <w:r w:rsidR="000B501C">
          <w:rPr>
            <w:noProof/>
            <w:webHidden/>
          </w:rPr>
          <w:instrText xml:space="preserve"> PAGEREF _Toc478144994 \h </w:instrText>
        </w:r>
        <w:r>
          <w:rPr>
            <w:noProof/>
            <w:webHidden/>
          </w:rPr>
        </w:r>
        <w:r>
          <w:rPr>
            <w:noProof/>
            <w:webHidden/>
          </w:rPr>
          <w:fldChar w:fldCharType="separate"/>
        </w:r>
        <w:r w:rsidR="000B501C">
          <w:rPr>
            <w:noProof/>
            <w:webHidden/>
          </w:rPr>
          <w:t>17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95" w:history="1">
        <w:r w:rsidR="000B501C" w:rsidRPr="00DE54DB">
          <w:rPr>
            <w:rStyle w:val="a9"/>
            <w:noProof/>
          </w:rPr>
          <w:t xml:space="preserve">7.1 </w:t>
        </w:r>
        <w:r w:rsidR="000B501C" w:rsidRPr="00DE54DB">
          <w:rPr>
            <w:rStyle w:val="a9"/>
            <w:rFonts w:hint="eastAsia"/>
            <w:noProof/>
          </w:rPr>
          <w:t>资产负债表</w:t>
        </w:r>
        <w:r w:rsidR="000B501C">
          <w:rPr>
            <w:noProof/>
            <w:webHidden/>
          </w:rPr>
          <w:tab/>
        </w:r>
        <w:r>
          <w:rPr>
            <w:noProof/>
            <w:webHidden/>
          </w:rPr>
          <w:fldChar w:fldCharType="begin"/>
        </w:r>
        <w:r w:rsidR="000B501C">
          <w:rPr>
            <w:noProof/>
            <w:webHidden/>
          </w:rPr>
          <w:instrText xml:space="preserve"> PAGEREF _Toc478144995 \h </w:instrText>
        </w:r>
        <w:r>
          <w:rPr>
            <w:noProof/>
            <w:webHidden/>
          </w:rPr>
        </w:r>
        <w:r>
          <w:rPr>
            <w:noProof/>
            <w:webHidden/>
          </w:rPr>
          <w:fldChar w:fldCharType="separate"/>
        </w:r>
        <w:r w:rsidR="000B501C">
          <w:rPr>
            <w:noProof/>
            <w:webHidden/>
          </w:rPr>
          <w:t>17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96" w:history="1">
        <w:r w:rsidR="000B501C" w:rsidRPr="00DE54DB">
          <w:rPr>
            <w:rStyle w:val="a9"/>
            <w:noProof/>
          </w:rPr>
          <w:t xml:space="preserve">7.2 </w:t>
        </w:r>
        <w:r w:rsidR="000B501C" w:rsidRPr="00DE54DB">
          <w:rPr>
            <w:rStyle w:val="a9"/>
            <w:rFonts w:hint="eastAsia"/>
            <w:noProof/>
          </w:rPr>
          <w:t>利润表</w:t>
        </w:r>
        <w:r w:rsidR="000B501C">
          <w:rPr>
            <w:noProof/>
            <w:webHidden/>
          </w:rPr>
          <w:tab/>
        </w:r>
        <w:r>
          <w:rPr>
            <w:noProof/>
            <w:webHidden/>
          </w:rPr>
          <w:fldChar w:fldCharType="begin"/>
        </w:r>
        <w:r w:rsidR="000B501C">
          <w:rPr>
            <w:noProof/>
            <w:webHidden/>
          </w:rPr>
          <w:instrText xml:space="preserve"> PAGEREF _Toc478144996 \h </w:instrText>
        </w:r>
        <w:r>
          <w:rPr>
            <w:noProof/>
            <w:webHidden/>
          </w:rPr>
        </w:r>
        <w:r>
          <w:rPr>
            <w:noProof/>
            <w:webHidden/>
          </w:rPr>
          <w:fldChar w:fldCharType="separate"/>
        </w:r>
        <w:r w:rsidR="000B501C">
          <w:rPr>
            <w:noProof/>
            <w:webHidden/>
          </w:rPr>
          <w:t>19</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97" w:history="1">
        <w:r w:rsidR="000B501C" w:rsidRPr="00DE54DB">
          <w:rPr>
            <w:rStyle w:val="a9"/>
            <w:noProof/>
          </w:rPr>
          <w:t xml:space="preserve">7.3 </w:t>
        </w:r>
        <w:r w:rsidR="000B501C" w:rsidRPr="00DE54DB">
          <w:rPr>
            <w:rStyle w:val="a9"/>
            <w:rFonts w:hint="eastAsia"/>
            <w:noProof/>
          </w:rPr>
          <w:t>所有者权益（基金净值）变动表</w:t>
        </w:r>
        <w:r w:rsidR="000B501C">
          <w:rPr>
            <w:noProof/>
            <w:webHidden/>
          </w:rPr>
          <w:tab/>
        </w:r>
        <w:r>
          <w:rPr>
            <w:noProof/>
            <w:webHidden/>
          </w:rPr>
          <w:fldChar w:fldCharType="begin"/>
        </w:r>
        <w:r w:rsidR="000B501C">
          <w:rPr>
            <w:noProof/>
            <w:webHidden/>
          </w:rPr>
          <w:instrText xml:space="preserve"> PAGEREF _Toc478144997 \h </w:instrText>
        </w:r>
        <w:r>
          <w:rPr>
            <w:noProof/>
            <w:webHidden/>
          </w:rPr>
        </w:r>
        <w:r>
          <w:rPr>
            <w:noProof/>
            <w:webHidden/>
          </w:rPr>
          <w:fldChar w:fldCharType="separate"/>
        </w:r>
        <w:r w:rsidR="000B501C">
          <w:rPr>
            <w:noProof/>
            <w:webHidden/>
          </w:rPr>
          <w:t>20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4998" w:history="1">
        <w:r w:rsidR="000B501C" w:rsidRPr="00DE54DB">
          <w:rPr>
            <w:rStyle w:val="a9"/>
            <w:noProof/>
          </w:rPr>
          <w:t xml:space="preserve">7.4 </w:t>
        </w:r>
        <w:r w:rsidR="000B501C" w:rsidRPr="00DE54DB">
          <w:rPr>
            <w:rStyle w:val="a9"/>
            <w:rFonts w:hint="eastAsia"/>
            <w:noProof/>
          </w:rPr>
          <w:t>报表附注</w:t>
        </w:r>
        <w:r w:rsidR="000B501C">
          <w:rPr>
            <w:noProof/>
            <w:webHidden/>
          </w:rPr>
          <w:tab/>
        </w:r>
        <w:r>
          <w:rPr>
            <w:noProof/>
            <w:webHidden/>
          </w:rPr>
          <w:fldChar w:fldCharType="begin"/>
        </w:r>
        <w:r w:rsidR="000B501C">
          <w:rPr>
            <w:noProof/>
            <w:webHidden/>
          </w:rPr>
          <w:instrText xml:space="preserve"> PAGEREF _Toc478144998 \h </w:instrText>
        </w:r>
        <w:r>
          <w:rPr>
            <w:noProof/>
            <w:webHidden/>
          </w:rPr>
        </w:r>
        <w:r>
          <w:rPr>
            <w:noProof/>
            <w:webHidden/>
          </w:rPr>
          <w:fldChar w:fldCharType="separate"/>
        </w:r>
        <w:r w:rsidR="000B501C">
          <w:rPr>
            <w:noProof/>
            <w:webHidden/>
          </w:rPr>
          <w:t>21</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5076" w:history="1">
        <w:r w:rsidR="000B501C" w:rsidRPr="00DE54DB">
          <w:rPr>
            <w:rStyle w:val="a9"/>
            <w:b/>
            <w:noProof/>
          </w:rPr>
          <w:t xml:space="preserve">§8  </w:t>
        </w:r>
        <w:r w:rsidR="000B501C" w:rsidRPr="00DE54DB">
          <w:rPr>
            <w:rStyle w:val="a9"/>
            <w:rFonts w:hint="eastAsia"/>
            <w:b/>
            <w:noProof/>
          </w:rPr>
          <w:t>投资组合报告</w:t>
        </w:r>
        <w:r w:rsidR="000B501C">
          <w:rPr>
            <w:noProof/>
            <w:webHidden/>
          </w:rPr>
          <w:tab/>
        </w:r>
        <w:r>
          <w:rPr>
            <w:noProof/>
            <w:webHidden/>
          </w:rPr>
          <w:fldChar w:fldCharType="begin"/>
        </w:r>
        <w:r w:rsidR="000B501C">
          <w:rPr>
            <w:noProof/>
            <w:webHidden/>
          </w:rPr>
          <w:instrText xml:space="preserve"> PAGEREF _Toc478145076 \h </w:instrText>
        </w:r>
        <w:r>
          <w:rPr>
            <w:noProof/>
            <w:webHidden/>
          </w:rPr>
        </w:r>
        <w:r>
          <w:rPr>
            <w:noProof/>
            <w:webHidden/>
          </w:rPr>
          <w:fldChar w:fldCharType="separate"/>
        </w:r>
        <w:r w:rsidR="000B501C">
          <w:rPr>
            <w:noProof/>
            <w:webHidden/>
          </w:rPr>
          <w:t>43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77" w:history="1">
        <w:r w:rsidR="000B501C" w:rsidRPr="00DE54DB">
          <w:rPr>
            <w:rStyle w:val="a9"/>
            <w:noProof/>
          </w:rPr>
          <w:t xml:space="preserve">8.1 </w:t>
        </w:r>
        <w:r w:rsidR="000B501C" w:rsidRPr="00DE54DB">
          <w:rPr>
            <w:rStyle w:val="a9"/>
            <w:rFonts w:hint="eastAsia"/>
            <w:noProof/>
          </w:rPr>
          <w:t>期末基金资产组合情况</w:t>
        </w:r>
        <w:r w:rsidR="000B501C">
          <w:rPr>
            <w:noProof/>
            <w:webHidden/>
          </w:rPr>
          <w:tab/>
        </w:r>
        <w:r>
          <w:rPr>
            <w:noProof/>
            <w:webHidden/>
          </w:rPr>
          <w:fldChar w:fldCharType="begin"/>
        </w:r>
        <w:r w:rsidR="000B501C">
          <w:rPr>
            <w:noProof/>
            <w:webHidden/>
          </w:rPr>
          <w:instrText xml:space="preserve"> PAGEREF _Toc478145077 \h </w:instrText>
        </w:r>
        <w:r>
          <w:rPr>
            <w:noProof/>
            <w:webHidden/>
          </w:rPr>
        </w:r>
        <w:r>
          <w:rPr>
            <w:noProof/>
            <w:webHidden/>
          </w:rPr>
          <w:fldChar w:fldCharType="separate"/>
        </w:r>
        <w:r w:rsidR="000B501C">
          <w:rPr>
            <w:noProof/>
            <w:webHidden/>
          </w:rPr>
          <w:t>43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78" w:history="1">
        <w:r w:rsidR="000B501C" w:rsidRPr="00DE54DB">
          <w:rPr>
            <w:rStyle w:val="a9"/>
            <w:noProof/>
          </w:rPr>
          <w:t xml:space="preserve">8.2 </w:t>
        </w:r>
        <w:r w:rsidR="000B501C" w:rsidRPr="00DE54DB">
          <w:rPr>
            <w:rStyle w:val="a9"/>
            <w:rFonts w:hint="eastAsia"/>
            <w:noProof/>
          </w:rPr>
          <w:t>期末按行业分类的股票投资组合</w:t>
        </w:r>
        <w:r w:rsidR="000B501C">
          <w:rPr>
            <w:noProof/>
            <w:webHidden/>
          </w:rPr>
          <w:tab/>
        </w:r>
        <w:r>
          <w:rPr>
            <w:noProof/>
            <w:webHidden/>
          </w:rPr>
          <w:fldChar w:fldCharType="begin"/>
        </w:r>
        <w:r w:rsidR="000B501C">
          <w:rPr>
            <w:noProof/>
            <w:webHidden/>
          </w:rPr>
          <w:instrText xml:space="preserve"> PAGEREF _Toc478145078 \h </w:instrText>
        </w:r>
        <w:r>
          <w:rPr>
            <w:noProof/>
            <w:webHidden/>
          </w:rPr>
        </w:r>
        <w:r>
          <w:rPr>
            <w:noProof/>
            <w:webHidden/>
          </w:rPr>
          <w:fldChar w:fldCharType="separate"/>
        </w:r>
        <w:r w:rsidR="000B501C">
          <w:rPr>
            <w:noProof/>
            <w:webHidden/>
          </w:rPr>
          <w:t>44</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81" w:history="1">
        <w:r w:rsidR="000B501C" w:rsidRPr="00DE54DB">
          <w:rPr>
            <w:rStyle w:val="a9"/>
            <w:noProof/>
          </w:rPr>
          <w:t xml:space="preserve">8.3 </w:t>
        </w:r>
        <w:r w:rsidR="000B501C" w:rsidRPr="00DE54DB">
          <w:rPr>
            <w:rStyle w:val="a9"/>
            <w:rFonts w:hint="eastAsia"/>
            <w:noProof/>
          </w:rPr>
          <w:t>期末按公允价值占基金资产净值比例大小排序的所有股票投资明细</w:t>
        </w:r>
        <w:r w:rsidR="000B501C">
          <w:rPr>
            <w:noProof/>
            <w:webHidden/>
          </w:rPr>
          <w:tab/>
        </w:r>
        <w:r>
          <w:rPr>
            <w:noProof/>
            <w:webHidden/>
          </w:rPr>
          <w:fldChar w:fldCharType="begin"/>
        </w:r>
        <w:r w:rsidR="000B501C">
          <w:rPr>
            <w:noProof/>
            <w:webHidden/>
          </w:rPr>
          <w:instrText xml:space="preserve"> PAGEREF _Toc478145081 \h </w:instrText>
        </w:r>
        <w:r>
          <w:rPr>
            <w:noProof/>
            <w:webHidden/>
          </w:rPr>
        </w:r>
        <w:r>
          <w:rPr>
            <w:noProof/>
            <w:webHidden/>
          </w:rPr>
          <w:fldChar w:fldCharType="separate"/>
        </w:r>
        <w:r w:rsidR="000B501C">
          <w:rPr>
            <w:noProof/>
            <w:webHidden/>
          </w:rPr>
          <w:t>45</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82" w:history="1">
        <w:r w:rsidR="000B501C" w:rsidRPr="00DE54DB">
          <w:rPr>
            <w:rStyle w:val="a9"/>
            <w:noProof/>
          </w:rPr>
          <w:t xml:space="preserve">8.4 </w:t>
        </w:r>
        <w:r w:rsidR="000B501C" w:rsidRPr="00DE54DB">
          <w:rPr>
            <w:rStyle w:val="a9"/>
            <w:rFonts w:hint="eastAsia"/>
            <w:noProof/>
          </w:rPr>
          <w:t>报告期内股票投资组合的重大变动</w:t>
        </w:r>
        <w:r w:rsidR="000B501C">
          <w:rPr>
            <w:noProof/>
            <w:webHidden/>
          </w:rPr>
          <w:tab/>
        </w:r>
        <w:r>
          <w:rPr>
            <w:noProof/>
            <w:webHidden/>
          </w:rPr>
          <w:fldChar w:fldCharType="begin"/>
        </w:r>
        <w:r w:rsidR="000B501C">
          <w:rPr>
            <w:noProof/>
            <w:webHidden/>
          </w:rPr>
          <w:instrText xml:space="preserve"> PAGEREF _Toc478145082 \h </w:instrText>
        </w:r>
        <w:r>
          <w:rPr>
            <w:noProof/>
            <w:webHidden/>
          </w:rPr>
        </w:r>
        <w:r>
          <w:rPr>
            <w:noProof/>
            <w:webHidden/>
          </w:rPr>
          <w:fldChar w:fldCharType="separate"/>
        </w:r>
        <w:r w:rsidR="000B501C">
          <w:rPr>
            <w:noProof/>
            <w:webHidden/>
          </w:rPr>
          <w:t>46</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86" w:history="1">
        <w:r w:rsidR="000B501C" w:rsidRPr="00DE54DB">
          <w:rPr>
            <w:rStyle w:val="a9"/>
            <w:noProof/>
          </w:rPr>
          <w:t xml:space="preserve">8.5 </w:t>
        </w:r>
        <w:r w:rsidR="000B501C" w:rsidRPr="00DE54DB">
          <w:rPr>
            <w:rStyle w:val="a9"/>
            <w:rFonts w:hint="eastAsia"/>
            <w:noProof/>
          </w:rPr>
          <w:t>期末按债券品种分类的债券投资组合</w:t>
        </w:r>
        <w:r w:rsidR="000B501C">
          <w:rPr>
            <w:noProof/>
            <w:webHidden/>
          </w:rPr>
          <w:tab/>
        </w:r>
        <w:r>
          <w:rPr>
            <w:noProof/>
            <w:webHidden/>
          </w:rPr>
          <w:fldChar w:fldCharType="begin"/>
        </w:r>
        <w:r w:rsidR="000B501C">
          <w:rPr>
            <w:noProof/>
            <w:webHidden/>
          </w:rPr>
          <w:instrText xml:space="preserve"> PAGEREF _Toc478145086 \h </w:instrText>
        </w:r>
        <w:r>
          <w:rPr>
            <w:noProof/>
            <w:webHidden/>
          </w:rPr>
        </w:r>
        <w:r>
          <w:rPr>
            <w:noProof/>
            <w:webHidden/>
          </w:rPr>
          <w:fldChar w:fldCharType="separate"/>
        </w:r>
        <w:r w:rsidR="000B501C">
          <w:rPr>
            <w:noProof/>
            <w:webHidden/>
          </w:rPr>
          <w:t>49</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87" w:history="1">
        <w:r w:rsidR="000B501C" w:rsidRPr="00DE54DB">
          <w:rPr>
            <w:rStyle w:val="a9"/>
            <w:noProof/>
          </w:rPr>
          <w:t xml:space="preserve">8.6 </w:t>
        </w:r>
        <w:r w:rsidR="000B501C" w:rsidRPr="00DE54DB">
          <w:rPr>
            <w:rStyle w:val="a9"/>
            <w:rFonts w:hint="eastAsia"/>
            <w:noProof/>
          </w:rPr>
          <w:t>期末按公允价值占基金资产净值比例大小排序的前五名债券投资明细</w:t>
        </w:r>
        <w:r w:rsidR="000B501C">
          <w:rPr>
            <w:noProof/>
            <w:webHidden/>
          </w:rPr>
          <w:tab/>
        </w:r>
        <w:r>
          <w:rPr>
            <w:noProof/>
            <w:webHidden/>
          </w:rPr>
          <w:fldChar w:fldCharType="begin"/>
        </w:r>
        <w:r w:rsidR="000B501C">
          <w:rPr>
            <w:noProof/>
            <w:webHidden/>
          </w:rPr>
          <w:instrText xml:space="preserve"> PAGEREF _Toc478145087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88" w:history="1">
        <w:r w:rsidR="000B501C" w:rsidRPr="00DE54DB">
          <w:rPr>
            <w:rStyle w:val="a9"/>
            <w:noProof/>
          </w:rPr>
          <w:t xml:space="preserve">8.7 </w:t>
        </w:r>
        <w:r w:rsidR="000B501C" w:rsidRPr="00DE54DB">
          <w:rPr>
            <w:rStyle w:val="a9"/>
            <w:rFonts w:hint="eastAsia"/>
            <w:noProof/>
          </w:rPr>
          <w:t>期末按公允价值占基金资产净值比例大小排序的所有资产支持证券投资明细</w:t>
        </w:r>
        <w:r w:rsidR="000B501C">
          <w:rPr>
            <w:noProof/>
            <w:webHidden/>
          </w:rPr>
          <w:tab/>
        </w:r>
        <w:r>
          <w:rPr>
            <w:noProof/>
            <w:webHidden/>
          </w:rPr>
          <w:fldChar w:fldCharType="begin"/>
        </w:r>
        <w:r w:rsidR="000B501C">
          <w:rPr>
            <w:noProof/>
            <w:webHidden/>
          </w:rPr>
          <w:instrText xml:space="preserve"> PAGEREF _Toc478145088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89" w:history="1">
        <w:r w:rsidR="000B501C" w:rsidRPr="00DE54DB">
          <w:rPr>
            <w:rStyle w:val="a9"/>
            <w:noProof/>
          </w:rPr>
          <w:t xml:space="preserve">8.8 </w:t>
        </w:r>
        <w:r w:rsidR="000B501C" w:rsidRPr="00DE54DB">
          <w:rPr>
            <w:rStyle w:val="a9"/>
            <w:rFonts w:hint="eastAsia"/>
            <w:noProof/>
          </w:rPr>
          <w:t>报告期末按公允价值占基金资产净值比例大小排序的前五名贵金属投资明细</w:t>
        </w:r>
        <w:r w:rsidR="000B501C">
          <w:rPr>
            <w:noProof/>
            <w:webHidden/>
          </w:rPr>
          <w:tab/>
        </w:r>
        <w:r>
          <w:rPr>
            <w:noProof/>
            <w:webHidden/>
          </w:rPr>
          <w:fldChar w:fldCharType="begin"/>
        </w:r>
        <w:r w:rsidR="000B501C">
          <w:rPr>
            <w:noProof/>
            <w:webHidden/>
          </w:rPr>
          <w:instrText xml:space="preserve"> PAGEREF _Toc478145089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90" w:history="1">
        <w:r w:rsidR="000B501C" w:rsidRPr="00DE54DB">
          <w:rPr>
            <w:rStyle w:val="a9"/>
            <w:noProof/>
          </w:rPr>
          <w:t xml:space="preserve">8.9 </w:t>
        </w:r>
        <w:r w:rsidR="000B501C" w:rsidRPr="00DE54DB">
          <w:rPr>
            <w:rStyle w:val="a9"/>
            <w:rFonts w:hint="eastAsia"/>
            <w:noProof/>
          </w:rPr>
          <w:t>期末按公允价值占基金资产净值比例大小排序的前五名权证投资明细</w:t>
        </w:r>
        <w:r w:rsidR="000B501C">
          <w:rPr>
            <w:noProof/>
            <w:webHidden/>
          </w:rPr>
          <w:tab/>
        </w:r>
        <w:r>
          <w:rPr>
            <w:noProof/>
            <w:webHidden/>
          </w:rPr>
          <w:fldChar w:fldCharType="begin"/>
        </w:r>
        <w:r w:rsidR="000B501C">
          <w:rPr>
            <w:noProof/>
            <w:webHidden/>
          </w:rPr>
          <w:instrText xml:space="preserve"> PAGEREF _Toc478145090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91" w:history="1">
        <w:r w:rsidR="000B501C" w:rsidRPr="00DE54DB">
          <w:rPr>
            <w:rStyle w:val="a9"/>
            <w:noProof/>
          </w:rPr>
          <w:t xml:space="preserve">8.10 </w:t>
        </w:r>
        <w:r w:rsidR="000B501C" w:rsidRPr="00DE54DB">
          <w:rPr>
            <w:rStyle w:val="a9"/>
            <w:rFonts w:hint="eastAsia"/>
            <w:noProof/>
          </w:rPr>
          <w:t>报告期末本基金投资的股指期货交易情况说明</w:t>
        </w:r>
        <w:r w:rsidR="000B501C">
          <w:rPr>
            <w:noProof/>
            <w:webHidden/>
          </w:rPr>
          <w:tab/>
        </w:r>
        <w:r>
          <w:rPr>
            <w:noProof/>
            <w:webHidden/>
          </w:rPr>
          <w:fldChar w:fldCharType="begin"/>
        </w:r>
        <w:r w:rsidR="000B501C">
          <w:rPr>
            <w:noProof/>
            <w:webHidden/>
          </w:rPr>
          <w:instrText xml:space="preserve"> PAGEREF _Toc478145091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92" w:history="1">
        <w:r w:rsidR="000B501C" w:rsidRPr="00DE54DB">
          <w:rPr>
            <w:rStyle w:val="a9"/>
            <w:noProof/>
          </w:rPr>
          <w:t>8.11</w:t>
        </w:r>
        <w:r w:rsidR="008819E2">
          <w:rPr>
            <w:rStyle w:val="a9"/>
            <w:noProof/>
          </w:rPr>
          <w:t xml:space="preserve"> </w:t>
        </w:r>
        <w:r w:rsidR="000B501C" w:rsidRPr="00DE54DB">
          <w:rPr>
            <w:rStyle w:val="a9"/>
            <w:rFonts w:hint="eastAsia"/>
            <w:noProof/>
          </w:rPr>
          <w:t>报告期末本基金投资的国债期货交易情况说明</w:t>
        </w:r>
        <w:r w:rsidR="000B501C">
          <w:rPr>
            <w:noProof/>
            <w:webHidden/>
          </w:rPr>
          <w:tab/>
        </w:r>
        <w:r>
          <w:rPr>
            <w:noProof/>
            <w:webHidden/>
          </w:rPr>
          <w:fldChar w:fldCharType="begin"/>
        </w:r>
        <w:r w:rsidR="000B501C">
          <w:rPr>
            <w:noProof/>
            <w:webHidden/>
          </w:rPr>
          <w:instrText xml:space="preserve"> PAGEREF _Toc478145092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93" w:history="1">
        <w:r w:rsidR="000B501C" w:rsidRPr="00DE54DB">
          <w:rPr>
            <w:rStyle w:val="a9"/>
            <w:noProof/>
          </w:rPr>
          <w:t xml:space="preserve">8.12 </w:t>
        </w:r>
        <w:r w:rsidR="000B501C" w:rsidRPr="00DE54DB">
          <w:rPr>
            <w:rStyle w:val="a9"/>
            <w:rFonts w:hint="eastAsia"/>
            <w:noProof/>
          </w:rPr>
          <w:t>投资组合报告附注</w:t>
        </w:r>
        <w:r w:rsidR="000B501C">
          <w:rPr>
            <w:noProof/>
            <w:webHidden/>
          </w:rPr>
          <w:tab/>
        </w:r>
        <w:r>
          <w:rPr>
            <w:noProof/>
            <w:webHidden/>
          </w:rPr>
          <w:fldChar w:fldCharType="begin"/>
        </w:r>
        <w:r w:rsidR="000B501C">
          <w:rPr>
            <w:noProof/>
            <w:webHidden/>
          </w:rPr>
          <w:instrText xml:space="preserve"> PAGEREF _Toc478145093 \h </w:instrText>
        </w:r>
        <w:r>
          <w:rPr>
            <w:noProof/>
            <w:webHidden/>
          </w:rPr>
        </w:r>
        <w:r>
          <w:rPr>
            <w:noProof/>
            <w:webHidden/>
          </w:rPr>
          <w:fldChar w:fldCharType="separate"/>
        </w:r>
        <w:r w:rsidR="000B501C">
          <w:rPr>
            <w:noProof/>
            <w:webHidden/>
          </w:rPr>
          <w:t>50</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5098" w:history="1">
        <w:r w:rsidR="000B501C" w:rsidRPr="00DE54DB">
          <w:rPr>
            <w:rStyle w:val="a9"/>
            <w:b/>
            <w:noProof/>
          </w:rPr>
          <w:t xml:space="preserve">§9  </w:t>
        </w:r>
        <w:r w:rsidR="000B501C" w:rsidRPr="00DE54DB">
          <w:rPr>
            <w:rStyle w:val="a9"/>
            <w:rFonts w:hint="eastAsia"/>
            <w:b/>
            <w:noProof/>
          </w:rPr>
          <w:t>基金份额持有人信息</w:t>
        </w:r>
        <w:r w:rsidR="000B501C">
          <w:rPr>
            <w:noProof/>
            <w:webHidden/>
          </w:rPr>
          <w:tab/>
        </w:r>
        <w:r>
          <w:rPr>
            <w:noProof/>
            <w:webHidden/>
          </w:rPr>
          <w:fldChar w:fldCharType="begin"/>
        </w:r>
        <w:r w:rsidR="000B501C">
          <w:rPr>
            <w:noProof/>
            <w:webHidden/>
          </w:rPr>
          <w:instrText xml:space="preserve"> PAGEREF _Toc478145098 \h </w:instrText>
        </w:r>
        <w:r>
          <w:rPr>
            <w:noProof/>
            <w:webHidden/>
          </w:rPr>
        </w:r>
        <w:r>
          <w:rPr>
            <w:noProof/>
            <w:webHidden/>
          </w:rPr>
          <w:fldChar w:fldCharType="separate"/>
        </w:r>
        <w:r w:rsidR="000B501C">
          <w:rPr>
            <w:noProof/>
            <w:webHidden/>
          </w:rPr>
          <w:t>51</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099" w:history="1">
        <w:r w:rsidR="000B501C" w:rsidRPr="00DE54DB">
          <w:rPr>
            <w:rStyle w:val="a9"/>
            <w:noProof/>
          </w:rPr>
          <w:t>9.1</w:t>
        </w:r>
        <w:r w:rsidR="000B501C">
          <w:rPr>
            <w:rStyle w:val="a9"/>
            <w:noProof/>
          </w:rPr>
          <w:t xml:space="preserve"> </w:t>
        </w:r>
        <w:r w:rsidR="000B501C" w:rsidRPr="00DE54DB">
          <w:rPr>
            <w:rStyle w:val="a9"/>
            <w:rFonts w:hint="eastAsia"/>
            <w:noProof/>
          </w:rPr>
          <w:t>期末基金份额持有人户数及持有人结构</w:t>
        </w:r>
        <w:r w:rsidR="000B501C">
          <w:rPr>
            <w:noProof/>
            <w:webHidden/>
          </w:rPr>
          <w:tab/>
        </w:r>
        <w:r>
          <w:rPr>
            <w:noProof/>
            <w:webHidden/>
          </w:rPr>
          <w:fldChar w:fldCharType="begin"/>
        </w:r>
        <w:r w:rsidR="000B501C">
          <w:rPr>
            <w:noProof/>
            <w:webHidden/>
          </w:rPr>
          <w:instrText xml:space="preserve"> PAGEREF _Toc478145099 \h </w:instrText>
        </w:r>
        <w:r>
          <w:rPr>
            <w:noProof/>
            <w:webHidden/>
          </w:rPr>
        </w:r>
        <w:r>
          <w:rPr>
            <w:noProof/>
            <w:webHidden/>
          </w:rPr>
          <w:fldChar w:fldCharType="separate"/>
        </w:r>
        <w:r w:rsidR="000B501C">
          <w:rPr>
            <w:noProof/>
            <w:webHidden/>
          </w:rPr>
          <w:t>51</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0" w:history="1">
        <w:r w:rsidR="000B501C" w:rsidRPr="00DE54DB">
          <w:rPr>
            <w:rStyle w:val="a9"/>
            <w:noProof/>
          </w:rPr>
          <w:t xml:space="preserve">9.2 </w:t>
        </w:r>
        <w:r w:rsidR="000B501C" w:rsidRPr="00DE54DB">
          <w:rPr>
            <w:rStyle w:val="a9"/>
            <w:rFonts w:hint="eastAsia"/>
            <w:noProof/>
          </w:rPr>
          <w:t>期末基金管理人的从业人员持有本基金的情况</w:t>
        </w:r>
        <w:r w:rsidR="000B501C">
          <w:rPr>
            <w:noProof/>
            <w:webHidden/>
          </w:rPr>
          <w:tab/>
        </w:r>
        <w:r>
          <w:rPr>
            <w:noProof/>
            <w:webHidden/>
          </w:rPr>
          <w:fldChar w:fldCharType="begin"/>
        </w:r>
        <w:r w:rsidR="000B501C">
          <w:rPr>
            <w:noProof/>
            <w:webHidden/>
          </w:rPr>
          <w:instrText xml:space="preserve"> PAGEREF _Toc478145100 \h </w:instrText>
        </w:r>
        <w:r>
          <w:rPr>
            <w:noProof/>
            <w:webHidden/>
          </w:rPr>
        </w:r>
        <w:r>
          <w:rPr>
            <w:noProof/>
            <w:webHidden/>
          </w:rPr>
          <w:fldChar w:fldCharType="separate"/>
        </w:r>
        <w:r w:rsidR="000B501C">
          <w:rPr>
            <w:noProof/>
            <w:webHidden/>
          </w:rPr>
          <w:t>51</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1" w:history="1">
        <w:r w:rsidR="000B501C" w:rsidRPr="00DE54DB">
          <w:rPr>
            <w:rStyle w:val="a9"/>
            <w:noProof/>
          </w:rPr>
          <w:t>9.3</w:t>
        </w:r>
        <w:r w:rsidR="000B501C">
          <w:rPr>
            <w:rStyle w:val="a9"/>
            <w:noProof/>
          </w:rPr>
          <w:t xml:space="preserve"> </w:t>
        </w:r>
        <w:r w:rsidR="000B501C" w:rsidRPr="00DE54DB">
          <w:rPr>
            <w:rStyle w:val="a9"/>
            <w:rFonts w:hint="eastAsia"/>
            <w:noProof/>
          </w:rPr>
          <w:t>期末基金管理人的从业人员持有本开放式基金份额总量区间的情况</w:t>
        </w:r>
        <w:r w:rsidR="000B501C">
          <w:rPr>
            <w:noProof/>
            <w:webHidden/>
          </w:rPr>
          <w:tab/>
        </w:r>
        <w:r>
          <w:rPr>
            <w:noProof/>
            <w:webHidden/>
          </w:rPr>
          <w:fldChar w:fldCharType="begin"/>
        </w:r>
        <w:r w:rsidR="000B501C">
          <w:rPr>
            <w:noProof/>
            <w:webHidden/>
          </w:rPr>
          <w:instrText xml:space="preserve"> PAGEREF _Toc478145101 \h </w:instrText>
        </w:r>
        <w:r>
          <w:rPr>
            <w:noProof/>
            <w:webHidden/>
          </w:rPr>
        </w:r>
        <w:r>
          <w:rPr>
            <w:noProof/>
            <w:webHidden/>
          </w:rPr>
          <w:fldChar w:fldCharType="separate"/>
        </w:r>
        <w:r w:rsidR="000B501C">
          <w:rPr>
            <w:noProof/>
            <w:webHidden/>
          </w:rPr>
          <w:t>52</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5102" w:history="1">
        <w:r w:rsidR="00A02000">
          <w:rPr>
            <w:rStyle w:val="a9"/>
            <w:b/>
            <w:bCs/>
            <w:noProof/>
          </w:rPr>
          <w:t xml:space="preserve">§10 </w:t>
        </w:r>
        <w:r w:rsidR="000B501C" w:rsidRPr="00DE54DB">
          <w:rPr>
            <w:rStyle w:val="a9"/>
            <w:rFonts w:hint="eastAsia"/>
            <w:b/>
            <w:bCs/>
            <w:noProof/>
          </w:rPr>
          <w:t>开放式基金份额变动</w:t>
        </w:r>
        <w:r w:rsidR="000B501C">
          <w:rPr>
            <w:noProof/>
            <w:webHidden/>
          </w:rPr>
          <w:tab/>
        </w:r>
        <w:r>
          <w:rPr>
            <w:noProof/>
            <w:webHidden/>
          </w:rPr>
          <w:fldChar w:fldCharType="begin"/>
        </w:r>
        <w:r w:rsidR="000B501C">
          <w:rPr>
            <w:noProof/>
            <w:webHidden/>
          </w:rPr>
          <w:instrText xml:space="preserve"> PAGEREF _Toc478145102 \h </w:instrText>
        </w:r>
        <w:r>
          <w:rPr>
            <w:noProof/>
            <w:webHidden/>
          </w:rPr>
        </w:r>
        <w:r>
          <w:rPr>
            <w:noProof/>
            <w:webHidden/>
          </w:rPr>
          <w:fldChar w:fldCharType="separate"/>
        </w:r>
        <w:r w:rsidR="000B501C">
          <w:rPr>
            <w:noProof/>
            <w:webHidden/>
          </w:rPr>
          <w:t>52</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5103" w:history="1">
        <w:r w:rsidR="000B501C" w:rsidRPr="00DE54DB">
          <w:rPr>
            <w:rStyle w:val="a9"/>
            <w:b/>
            <w:bCs/>
            <w:noProof/>
          </w:rPr>
          <w:t xml:space="preserve">§11 </w:t>
        </w:r>
        <w:r w:rsidR="000B501C" w:rsidRPr="00DE54DB">
          <w:rPr>
            <w:rStyle w:val="a9"/>
            <w:rFonts w:hint="eastAsia"/>
            <w:b/>
            <w:bCs/>
            <w:noProof/>
          </w:rPr>
          <w:t>重大事件揭示</w:t>
        </w:r>
        <w:r w:rsidR="000B501C">
          <w:rPr>
            <w:noProof/>
            <w:webHidden/>
          </w:rPr>
          <w:tab/>
        </w:r>
        <w:r>
          <w:rPr>
            <w:noProof/>
            <w:webHidden/>
          </w:rPr>
          <w:fldChar w:fldCharType="begin"/>
        </w:r>
        <w:r w:rsidR="000B501C">
          <w:rPr>
            <w:noProof/>
            <w:webHidden/>
          </w:rPr>
          <w:instrText xml:space="preserve"> PAGEREF _Toc478145103 \h </w:instrText>
        </w:r>
        <w:r>
          <w:rPr>
            <w:noProof/>
            <w:webHidden/>
          </w:rPr>
        </w:r>
        <w:r>
          <w:rPr>
            <w:noProof/>
            <w:webHidden/>
          </w:rPr>
          <w:fldChar w:fldCharType="separate"/>
        </w:r>
        <w:r w:rsidR="000B501C">
          <w:rPr>
            <w:noProof/>
            <w:webHidden/>
          </w:rPr>
          <w:t>52</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4" w:history="1">
        <w:r w:rsidR="000B501C" w:rsidRPr="00DE54DB">
          <w:rPr>
            <w:rStyle w:val="a9"/>
            <w:noProof/>
          </w:rPr>
          <w:t>11.1</w:t>
        </w:r>
        <w:r w:rsidR="000B501C">
          <w:rPr>
            <w:rStyle w:val="a9"/>
            <w:noProof/>
          </w:rPr>
          <w:t xml:space="preserve"> </w:t>
        </w:r>
        <w:r w:rsidR="000B501C" w:rsidRPr="00DE54DB">
          <w:rPr>
            <w:rStyle w:val="a9"/>
            <w:rFonts w:hint="eastAsia"/>
            <w:noProof/>
          </w:rPr>
          <w:t>基金份额持有人大会决议</w:t>
        </w:r>
        <w:r w:rsidR="000B501C">
          <w:rPr>
            <w:noProof/>
            <w:webHidden/>
          </w:rPr>
          <w:tab/>
        </w:r>
        <w:r>
          <w:rPr>
            <w:noProof/>
            <w:webHidden/>
          </w:rPr>
          <w:fldChar w:fldCharType="begin"/>
        </w:r>
        <w:r w:rsidR="000B501C">
          <w:rPr>
            <w:noProof/>
            <w:webHidden/>
          </w:rPr>
          <w:instrText xml:space="preserve"> PAGEREF _Toc478145104 \h </w:instrText>
        </w:r>
        <w:r>
          <w:rPr>
            <w:noProof/>
            <w:webHidden/>
          </w:rPr>
        </w:r>
        <w:r>
          <w:rPr>
            <w:noProof/>
            <w:webHidden/>
          </w:rPr>
          <w:fldChar w:fldCharType="separate"/>
        </w:r>
        <w:r w:rsidR="000B501C">
          <w:rPr>
            <w:noProof/>
            <w:webHidden/>
          </w:rPr>
          <w:t>52</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5" w:history="1">
        <w:r w:rsidR="000B501C" w:rsidRPr="00DE54DB">
          <w:rPr>
            <w:rStyle w:val="a9"/>
            <w:noProof/>
          </w:rPr>
          <w:t xml:space="preserve">11.2 </w:t>
        </w:r>
        <w:r w:rsidR="000B501C" w:rsidRPr="00DE54DB">
          <w:rPr>
            <w:rStyle w:val="a9"/>
            <w:rFonts w:hint="eastAsia"/>
            <w:noProof/>
          </w:rPr>
          <w:t>基金管理人、基金托管人的专门基金托管部门的重大人事变动</w:t>
        </w:r>
        <w:r w:rsidR="000B501C">
          <w:rPr>
            <w:noProof/>
            <w:webHidden/>
          </w:rPr>
          <w:tab/>
        </w:r>
        <w:r>
          <w:rPr>
            <w:noProof/>
            <w:webHidden/>
          </w:rPr>
          <w:fldChar w:fldCharType="begin"/>
        </w:r>
        <w:r w:rsidR="000B501C">
          <w:rPr>
            <w:noProof/>
            <w:webHidden/>
          </w:rPr>
          <w:instrText xml:space="preserve"> PAGEREF _Toc478145105 \h </w:instrText>
        </w:r>
        <w:r>
          <w:rPr>
            <w:noProof/>
            <w:webHidden/>
          </w:rPr>
        </w:r>
        <w:r>
          <w:rPr>
            <w:noProof/>
            <w:webHidden/>
          </w:rPr>
          <w:fldChar w:fldCharType="separate"/>
        </w:r>
        <w:r w:rsidR="000B501C">
          <w:rPr>
            <w:noProof/>
            <w:webHidden/>
          </w:rPr>
          <w:t>52</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6" w:history="1">
        <w:r w:rsidR="000B501C" w:rsidRPr="00DE54DB">
          <w:rPr>
            <w:rStyle w:val="a9"/>
            <w:noProof/>
          </w:rPr>
          <w:t xml:space="preserve">11.3 </w:t>
        </w:r>
        <w:r w:rsidR="000B501C" w:rsidRPr="00DE54DB">
          <w:rPr>
            <w:rStyle w:val="a9"/>
            <w:rFonts w:hint="eastAsia"/>
            <w:noProof/>
          </w:rPr>
          <w:t>涉及基金管理人、基金财产、基金托管业务的诉讼</w:t>
        </w:r>
        <w:r w:rsidR="000B501C">
          <w:rPr>
            <w:noProof/>
            <w:webHidden/>
          </w:rPr>
          <w:tab/>
        </w:r>
        <w:r>
          <w:rPr>
            <w:noProof/>
            <w:webHidden/>
          </w:rPr>
          <w:fldChar w:fldCharType="begin"/>
        </w:r>
        <w:r w:rsidR="000B501C">
          <w:rPr>
            <w:noProof/>
            <w:webHidden/>
          </w:rPr>
          <w:instrText xml:space="preserve"> PAGEREF _Toc478145106 \h </w:instrText>
        </w:r>
        <w:r>
          <w:rPr>
            <w:noProof/>
            <w:webHidden/>
          </w:rPr>
        </w:r>
        <w:r>
          <w:rPr>
            <w:noProof/>
            <w:webHidden/>
          </w:rPr>
          <w:fldChar w:fldCharType="separate"/>
        </w:r>
        <w:r w:rsidR="000B501C">
          <w:rPr>
            <w:noProof/>
            <w:webHidden/>
          </w:rPr>
          <w:t>53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7" w:history="1">
        <w:r w:rsidR="000B501C" w:rsidRPr="00DE54DB">
          <w:rPr>
            <w:rStyle w:val="a9"/>
            <w:noProof/>
          </w:rPr>
          <w:t xml:space="preserve">11.4 </w:t>
        </w:r>
        <w:r w:rsidR="000B501C" w:rsidRPr="00DE54DB">
          <w:rPr>
            <w:rStyle w:val="a9"/>
            <w:rFonts w:hint="eastAsia"/>
            <w:noProof/>
          </w:rPr>
          <w:t>基金投资策略的改变</w:t>
        </w:r>
        <w:r w:rsidR="000B501C">
          <w:rPr>
            <w:noProof/>
            <w:webHidden/>
          </w:rPr>
          <w:tab/>
        </w:r>
        <w:r>
          <w:rPr>
            <w:noProof/>
            <w:webHidden/>
          </w:rPr>
          <w:fldChar w:fldCharType="begin"/>
        </w:r>
        <w:r w:rsidR="000B501C">
          <w:rPr>
            <w:noProof/>
            <w:webHidden/>
          </w:rPr>
          <w:instrText xml:space="preserve"> PAGEREF _Toc478145107 \h </w:instrText>
        </w:r>
        <w:r>
          <w:rPr>
            <w:noProof/>
            <w:webHidden/>
          </w:rPr>
        </w:r>
        <w:r>
          <w:rPr>
            <w:noProof/>
            <w:webHidden/>
          </w:rPr>
          <w:fldChar w:fldCharType="separate"/>
        </w:r>
        <w:r w:rsidR="000B501C">
          <w:rPr>
            <w:noProof/>
            <w:webHidden/>
          </w:rPr>
          <w:t>53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8" w:history="1">
        <w:r w:rsidR="000B501C" w:rsidRPr="00DE54DB">
          <w:rPr>
            <w:rStyle w:val="a9"/>
            <w:noProof/>
          </w:rPr>
          <w:t>11.5</w:t>
        </w:r>
        <w:r w:rsidR="000B501C">
          <w:rPr>
            <w:rStyle w:val="a9"/>
            <w:noProof/>
          </w:rPr>
          <w:t xml:space="preserve"> </w:t>
        </w:r>
        <w:r w:rsidR="000B501C" w:rsidRPr="00DE54DB">
          <w:rPr>
            <w:rStyle w:val="a9"/>
            <w:rFonts w:hint="eastAsia"/>
            <w:noProof/>
          </w:rPr>
          <w:t>为基金进行审计的会计师事务所情况</w:t>
        </w:r>
        <w:r w:rsidR="000B501C">
          <w:rPr>
            <w:noProof/>
            <w:webHidden/>
          </w:rPr>
          <w:tab/>
        </w:r>
        <w:r>
          <w:rPr>
            <w:noProof/>
            <w:webHidden/>
          </w:rPr>
          <w:fldChar w:fldCharType="begin"/>
        </w:r>
        <w:r w:rsidR="000B501C">
          <w:rPr>
            <w:noProof/>
            <w:webHidden/>
          </w:rPr>
          <w:instrText xml:space="preserve"> PAGEREF _Toc478145108 \h </w:instrText>
        </w:r>
        <w:r>
          <w:rPr>
            <w:noProof/>
            <w:webHidden/>
          </w:rPr>
        </w:r>
        <w:r>
          <w:rPr>
            <w:noProof/>
            <w:webHidden/>
          </w:rPr>
          <w:fldChar w:fldCharType="separate"/>
        </w:r>
        <w:r w:rsidR="000B501C">
          <w:rPr>
            <w:noProof/>
            <w:webHidden/>
          </w:rPr>
          <w:t>53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09" w:history="1">
        <w:r w:rsidR="000B501C" w:rsidRPr="00DE54DB">
          <w:rPr>
            <w:rStyle w:val="a9"/>
            <w:noProof/>
          </w:rPr>
          <w:t xml:space="preserve">11.6 </w:t>
        </w:r>
        <w:r w:rsidR="000B501C" w:rsidRPr="00DE54DB">
          <w:rPr>
            <w:rStyle w:val="a9"/>
            <w:rFonts w:hint="eastAsia"/>
            <w:noProof/>
          </w:rPr>
          <w:t>管理人、托管人及其高级管理人员受稽查或处罚等情况</w:t>
        </w:r>
        <w:r w:rsidR="000B501C">
          <w:rPr>
            <w:noProof/>
            <w:webHidden/>
          </w:rPr>
          <w:tab/>
        </w:r>
        <w:r>
          <w:rPr>
            <w:noProof/>
            <w:webHidden/>
          </w:rPr>
          <w:fldChar w:fldCharType="begin"/>
        </w:r>
        <w:r w:rsidR="000B501C">
          <w:rPr>
            <w:noProof/>
            <w:webHidden/>
          </w:rPr>
          <w:instrText xml:space="preserve"> PAGEREF _Toc478145109 \h </w:instrText>
        </w:r>
        <w:r>
          <w:rPr>
            <w:noProof/>
            <w:webHidden/>
          </w:rPr>
        </w:r>
        <w:r>
          <w:rPr>
            <w:noProof/>
            <w:webHidden/>
          </w:rPr>
          <w:fldChar w:fldCharType="separate"/>
        </w:r>
        <w:r w:rsidR="000B501C">
          <w:rPr>
            <w:noProof/>
            <w:webHidden/>
          </w:rPr>
          <w:t>53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10" w:history="1">
        <w:r w:rsidR="000B501C" w:rsidRPr="00DE54DB">
          <w:rPr>
            <w:rStyle w:val="a9"/>
            <w:noProof/>
          </w:rPr>
          <w:t xml:space="preserve">11.7 </w:t>
        </w:r>
        <w:r w:rsidR="000B501C" w:rsidRPr="00DE54DB">
          <w:rPr>
            <w:rStyle w:val="a9"/>
            <w:rFonts w:hint="eastAsia"/>
            <w:noProof/>
          </w:rPr>
          <w:t>基金租用证券公司交易单元的有关情况</w:t>
        </w:r>
        <w:r w:rsidR="000B501C">
          <w:rPr>
            <w:noProof/>
            <w:webHidden/>
          </w:rPr>
          <w:tab/>
        </w:r>
        <w:r>
          <w:rPr>
            <w:noProof/>
            <w:webHidden/>
          </w:rPr>
          <w:fldChar w:fldCharType="begin"/>
        </w:r>
        <w:r w:rsidR="000B501C">
          <w:rPr>
            <w:noProof/>
            <w:webHidden/>
          </w:rPr>
          <w:instrText xml:space="preserve"> PAGEREF _Toc478145110 \h </w:instrText>
        </w:r>
        <w:r>
          <w:rPr>
            <w:noProof/>
            <w:webHidden/>
          </w:rPr>
        </w:r>
        <w:r>
          <w:rPr>
            <w:noProof/>
            <w:webHidden/>
          </w:rPr>
          <w:fldChar w:fldCharType="separate"/>
        </w:r>
        <w:r w:rsidR="000B501C">
          <w:rPr>
            <w:noProof/>
            <w:webHidden/>
          </w:rPr>
          <w:t>53</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13" w:history="1">
        <w:r w:rsidR="000B501C" w:rsidRPr="00DE54DB">
          <w:rPr>
            <w:rStyle w:val="a9"/>
            <w:noProof/>
          </w:rPr>
          <w:t xml:space="preserve">11.8 </w:t>
        </w:r>
        <w:r w:rsidR="000B501C" w:rsidRPr="00DE54DB">
          <w:rPr>
            <w:rStyle w:val="a9"/>
            <w:rFonts w:hint="eastAsia"/>
            <w:noProof/>
          </w:rPr>
          <w:t>其他重大事件</w:t>
        </w:r>
        <w:r w:rsidR="000B501C">
          <w:rPr>
            <w:noProof/>
            <w:webHidden/>
          </w:rPr>
          <w:tab/>
        </w:r>
        <w:r>
          <w:rPr>
            <w:noProof/>
            <w:webHidden/>
          </w:rPr>
          <w:fldChar w:fldCharType="begin"/>
        </w:r>
        <w:r w:rsidR="000B501C">
          <w:rPr>
            <w:noProof/>
            <w:webHidden/>
          </w:rPr>
          <w:instrText xml:space="preserve"> PAGEREF _Toc478145113 \h </w:instrText>
        </w:r>
        <w:r>
          <w:rPr>
            <w:noProof/>
            <w:webHidden/>
          </w:rPr>
        </w:r>
        <w:r>
          <w:rPr>
            <w:noProof/>
            <w:webHidden/>
          </w:rPr>
          <w:fldChar w:fldCharType="separate"/>
        </w:r>
        <w:r w:rsidR="000B501C">
          <w:rPr>
            <w:noProof/>
            <w:webHidden/>
          </w:rPr>
          <w:t>54</w:t>
        </w:r>
        <w:r>
          <w:rPr>
            <w:noProof/>
            <w:webHidden/>
          </w:rPr>
          <w:fldChar w:fldCharType="end"/>
        </w:r>
      </w:hyperlink>
    </w:p>
    <w:p w:rsidR="000B501C" w:rsidRDefault="00FE04F6">
      <w:pPr>
        <w:pStyle w:val="11"/>
        <w:rPr>
          <w:rFonts w:asciiTheme="minorHAnsi" w:eastAsiaTheme="minorEastAsia" w:hAnsiTheme="minorHAnsi" w:cstheme="minorBidi"/>
          <w:noProof/>
          <w:szCs w:val="22"/>
        </w:rPr>
      </w:pPr>
      <w:hyperlink w:anchor="_Toc478145114" w:history="1">
        <w:r w:rsidR="000B501C" w:rsidRPr="00DE54DB">
          <w:rPr>
            <w:rStyle w:val="a9"/>
            <w:b/>
            <w:bCs/>
            <w:noProof/>
          </w:rPr>
          <w:t xml:space="preserve">§12 </w:t>
        </w:r>
        <w:r w:rsidR="000B501C" w:rsidRPr="00DE54DB">
          <w:rPr>
            <w:rStyle w:val="a9"/>
            <w:rFonts w:hint="eastAsia"/>
            <w:b/>
            <w:bCs/>
            <w:noProof/>
          </w:rPr>
          <w:t>备查文件目录</w:t>
        </w:r>
        <w:r w:rsidR="000B501C">
          <w:rPr>
            <w:noProof/>
            <w:webHidden/>
          </w:rPr>
          <w:tab/>
        </w:r>
        <w:r>
          <w:rPr>
            <w:noProof/>
            <w:webHidden/>
          </w:rPr>
          <w:fldChar w:fldCharType="begin"/>
        </w:r>
        <w:r w:rsidR="000B501C">
          <w:rPr>
            <w:noProof/>
            <w:webHidden/>
          </w:rPr>
          <w:instrText xml:space="preserve"> PAGEREF _Toc478145114 \h </w:instrText>
        </w:r>
        <w:r>
          <w:rPr>
            <w:noProof/>
            <w:webHidden/>
          </w:rPr>
        </w:r>
        <w:r>
          <w:rPr>
            <w:noProof/>
            <w:webHidden/>
          </w:rPr>
          <w:fldChar w:fldCharType="separate"/>
        </w:r>
        <w:r w:rsidR="000B501C">
          <w:rPr>
            <w:noProof/>
            <w:webHidden/>
          </w:rPr>
          <w:t>57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15" w:history="1">
        <w:r w:rsidR="000B501C" w:rsidRPr="00DE54DB">
          <w:rPr>
            <w:rStyle w:val="a9"/>
            <w:noProof/>
          </w:rPr>
          <w:t xml:space="preserve">12.1 </w:t>
        </w:r>
        <w:r w:rsidR="000B501C" w:rsidRPr="00DE54DB">
          <w:rPr>
            <w:rStyle w:val="a9"/>
            <w:rFonts w:hint="eastAsia"/>
            <w:noProof/>
          </w:rPr>
          <w:t>备查文件目录</w:t>
        </w:r>
        <w:r w:rsidR="000B501C">
          <w:rPr>
            <w:noProof/>
            <w:webHidden/>
          </w:rPr>
          <w:tab/>
        </w:r>
        <w:r>
          <w:rPr>
            <w:noProof/>
            <w:webHidden/>
          </w:rPr>
          <w:fldChar w:fldCharType="begin"/>
        </w:r>
        <w:r w:rsidR="000B501C">
          <w:rPr>
            <w:noProof/>
            <w:webHidden/>
          </w:rPr>
          <w:instrText xml:space="preserve"> PAGEREF _Toc478145115 \h </w:instrText>
        </w:r>
        <w:r>
          <w:rPr>
            <w:noProof/>
            <w:webHidden/>
          </w:rPr>
        </w:r>
        <w:r>
          <w:rPr>
            <w:noProof/>
            <w:webHidden/>
          </w:rPr>
          <w:fldChar w:fldCharType="separate"/>
        </w:r>
        <w:r w:rsidR="000B501C">
          <w:rPr>
            <w:noProof/>
            <w:webHidden/>
          </w:rPr>
          <w:t>57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16" w:history="1">
        <w:r w:rsidR="000B501C" w:rsidRPr="00DE54DB">
          <w:rPr>
            <w:rStyle w:val="a9"/>
            <w:noProof/>
          </w:rPr>
          <w:t xml:space="preserve">12.2 </w:t>
        </w:r>
        <w:r w:rsidR="000B501C" w:rsidRPr="00DE54DB">
          <w:rPr>
            <w:rStyle w:val="a9"/>
            <w:rFonts w:hint="eastAsia"/>
            <w:noProof/>
          </w:rPr>
          <w:t>存放地点</w:t>
        </w:r>
        <w:r w:rsidR="000B501C">
          <w:rPr>
            <w:noProof/>
            <w:webHidden/>
          </w:rPr>
          <w:tab/>
        </w:r>
        <w:r>
          <w:rPr>
            <w:noProof/>
            <w:webHidden/>
          </w:rPr>
          <w:fldChar w:fldCharType="begin"/>
        </w:r>
        <w:r w:rsidR="000B501C">
          <w:rPr>
            <w:noProof/>
            <w:webHidden/>
          </w:rPr>
          <w:instrText xml:space="preserve"> PAGEREF _Toc478145116 \h </w:instrText>
        </w:r>
        <w:r>
          <w:rPr>
            <w:noProof/>
            <w:webHidden/>
          </w:rPr>
        </w:r>
        <w:r>
          <w:rPr>
            <w:noProof/>
            <w:webHidden/>
          </w:rPr>
          <w:fldChar w:fldCharType="separate"/>
        </w:r>
        <w:r w:rsidR="000B501C">
          <w:rPr>
            <w:noProof/>
            <w:webHidden/>
          </w:rPr>
          <w:t>57</w:t>
        </w:r>
        <w:r>
          <w:rPr>
            <w:noProof/>
            <w:webHidden/>
          </w:rPr>
          <w:fldChar w:fldCharType="end"/>
        </w:r>
      </w:hyperlink>
    </w:p>
    <w:p w:rsidR="000B501C" w:rsidRDefault="00FE04F6">
      <w:pPr>
        <w:pStyle w:val="22"/>
        <w:rPr>
          <w:rFonts w:asciiTheme="minorHAnsi" w:eastAsiaTheme="minorEastAsia" w:hAnsiTheme="minorHAnsi" w:cstheme="minorBidi"/>
          <w:noProof/>
          <w:kern w:val="2"/>
          <w:szCs w:val="22"/>
        </w:rPr>
      </w:pPr>
      <w:hyperlink w:anchor="_Toc478145117" w:history="1">
        <w:r w:rsidR="000B501C" w:rsidRPr="00DE54DB">
          <w:rPr>
            <w:rStyle w:val="a9"/>
            <w:noProof/>
          </w:rPr>
          <w:t xml:space="preserve">12.3 </w:t>
        </w:r>
        <w:r w:rsidR="000B501C" w:rsidRPr="00DE54DB">
          <w:rPr>
            <w:rStyle w:val="a9"/>
            <w:rFonts w:hint="eastAsia"/>
            <w:noProof/>
          </w:rPr>
          <w:t>查阅方式</w:t>
        </w:r>
        <w:r w:rsidR="000B501C">
          <w:rPr>
            <w:noProof/>
            <w:webHidden/>
          </w:rPr>
          <w:tab/>
        </w:r>
        <w:r>
          <w:rPr>
            <w:noProof/>
            <w:webHidden/>
          </w:rPr>
          <w:fldChar w:fldCharType="begin"/>
        </w:r>
        <w:r w:rsidR="000B501C">
          <w:rPr>
            <w:noProof/>
            <w:webHidden/>
          </w:rPr>
          <w:instrText xml:space="preserve"> PAGEREF _Toc478145117 \h </w:instrText>
        </w:r>
        <w:r>
          <w:rPr>
            <w:noProof/>
            <w:webHidden/>
          </w:rPr>
        </w:r>
        <w:r>
          <w:rPr>
            <w:noProof/>
            <w:webHidden/>
          </w:rPr>
          <w:fldChar w:fldCharType="separate"/>
        </w:r>
        <w:r w:rsidR="000B501C">
          <w:rPr>
            <w:noProof/>
            <w:webHidden/>
          </w:rPr>
          <w:t>57</w:t>
        </w:r>
        <w:r>
          <w:rPr>
            <w:noProof/>
            <w:webHidden/>
          </w:rPr>
          <w:fldChar w:fldCharType="end"/>
        </w:r>
      </w:hyperlink>
    </w:p>
    <w:p w:rsidR="001A59F9" w:rsidRPr="005B4332" w:rsidRDefault="00FE04F6"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bookmarkStart w:id="10" w:name="_GoBack"/>
      <w:bookmarkEnd w:id="10"/>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A02000">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1" w:name="_Toc225498244"/>
      <w:bookmarkStart w:id="12" w:name="_Toc361324844"/>
      <w:bookmarkStart w:id="13" w:name="_Toc478144765"/>
      <w:bookmarkStart w:id="14" w:name="_Toc47814495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1"/>
      <w:bookmarkEnd w:id="12"/>
      <w:bookmarkEnd w:id="13"/>
      <w:bookmarkEnd w:id="14"/>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5" w:name="_Toc361324845"/>
      <w:bookmarkStart w:id="16" w:name="_Toc478144766"/>
      <w:bookmarkStart w:id="17" w:name="_Toc47814495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交银新成长混合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519736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5</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275,586,147.78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957508" w:rsidRPr="008819E2" w:rsidRDefault="00FE04F6" w:rsidP="008819E2">
      <w:pPr>
        <w:pStyle w:val="20"/>
        <w:spacing w:before="29" w:after="0" w:line="288" w:lineRule="auto"/>
        <w:rPr>
          <w:b w:val="0"/>
          <w:kern w:val="0"/>
        </w:rPr>
      </w:pPr>
      <w:bookmarkStart w:id="18" w:name="_Toc361324846"/>
      <w:bookmarkStart w:id="19" w:name="_Toc478144960"/>
      <w:r w:rsidRPr="008819E2">
        <w:rPr>
          <w:rFonts w:ascii="Times New Roman" w:hAnsi="Times New Roman"/>
          <w:kern w:val="0"/>
          <w:szCs w:val="24"/>
        </w:rPr>
        <w:t xml:space="preserve">2.2 </w:t>
      </w:r>
      <w:r w:rsidRPr="008819E2">
        <w:rPr>
          <w:rFonts w:ascii="Times New Roman" w:hAnsi="Times New Roman" w:hint="eastAsia"/>
          <w:kern w:val="0"/>
          <w:szCs w:val="24"/>
        </w:rPr>
        <w:t>基金产品说明</w:t>
      </w:r>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深入挖掘经济转型背景下的投资机会，自下而上精选个股，力争实现基金资产的长期稳定增值。</w:t>
            </w:r>
            <w:r w:rsidRPr="002A7419">
              <w:rPr>
                <w:sz w:val="24"/>
              </w:rPr>
              <w:t xml:space="preserve"> </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957508" w:rsidRPr="008819E2" w:rsidRDefault="00FE04F6" w:rsidP="008819E2">
      <w:pPr>
        <w:pStyle w:val="20"/>
        <w:spacing w:before="29" w:after="0" w:line="288" w:lineRule="auto"/>
        <w:rPr>
          <w:b w:val="0"/>
          <w:kern w:val="0"/>
        </w:rPr>
      </w:pPr>
      <w:bookmarkStart w:id="20" w:name="_Toc225498247"/>
      <w:bookmarkStart w:id="21" w:name="_Toc361324847"/>
      <w:bookmarkStart w:id="22" w:name="_Toc478144961"/>
      <w:r w:rsidRPr="008819E2">
        <w:rPr>
          <w:rFonts w:ascii="Times New Roman" w:hAnsi="Times New Roman"/>
          <w:kern w:val="0"/>
          <w:szCs w:val="24"/>
        </w:rPr>
        <w:t xml:space="preserve">2.3 </w:t>
      </w:r>
      <w:r w:rsidRPr="008819E2">
        <w:rPr>
          <w:rFonts w:ascii="Times New Roman" w:hAnsi="Times New Roman" w:hint="eastAsia"/>
          <w:kern w:val="0"/>
          <w:szCs w:val="24"/>
        </w:rPr>
        <w:t>基金管理人和基金托管人</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rsidR="001A59F9" w:rsidRPr="002A7419" w:rsidRDefault="00E60B31" w:rsidP="002A7419">
            <w:pPr>
              <w:spacing w:before="29" w:line="288" w:lineRule="auto"/>
              <w:jc w:val="center"/>
              <w:rPr>
                <w:sz w:val="24"/>
              </w:rPr>
            </w:pPr>
            <w:r w:rsidRPr="00E60B31">
              <w:rPr>
                <w:rFonts w:hint="eastAsia"/>
                <w:sz w:val="24"/>
              </w:rPr>
              <w:t>孙艳</w:t>
            </w:r>
          </w:p>
        </w:tc>
        <w:tc>
          <w:tcPr>
            <w:tcW w:w="3328" w:type="dxa"/>
            <w:vAlign w:val="center"/>
          </w:tcPr>
          <w:p w:rsidR="001A59F9" w:rsidRPr="002A7419" w:rsidRDefault="007D4230" w:rsidP="002A7419">
            <w:pPr>
              <w:spacing w:before="29" w:line="288" w:lineRule="auto"/>
              <w:jc w:val="center"/>
              <w:rPr>
                <w:sz w:val="24"/>
              </w:rPr>
            </w:pPr>
            <w:r>
              <w:rPr>
                <w:rFonts w:hint="eastAsia"/>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7D4230" w:rsidP="000B5511">
            <w:pPr>
              <w:spacing w:before="29" w:line="288" w:lineRule="auto"/>
              <w:jc w:val="center"/>
              <w:rPr>
                <w:sz w:val="24"/>
              </w:rPr>
            </w:pPr>
            <w:r w:rsidRPr="002A7419">
              <w:rPr>
                <w:sz w:val="24"/>
              </w:rPr>
              <w:t>0755-8319</w:t>
            </w:r>
            <w:r>
              <w:rPr>
                <w:sz w:val="24"/>
              </w:rPr>
              <w:t>9</w:t>
            </w:r>
            <w:r w:rsidR="000B5511">
              <w:rPr>
                <w:sz w:val="24"/>
              </w:rPr>
              <w:t>0</w:t>
            </w:r>
            <w:r>
              <w:rPr>
                <w:sz w:val="24"/>
              </w:rPr>
              <w:t>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7D4230" w:rsidP="002A7419">
            <w:pPr>
              <w:spacing w:before="29" w:line="288" w:lineRule="auto"/>
              <w:jc w:val="center"/>
              <w:rPr>
                <w:sz w:val="24"/>
              </w:rPr>
            </w:pPr>
            <w:r>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E60B31" w:rsidP="002A7419">
            <w:pPr>
              <w:spacing w:before="29" w:line="288" w:lineRule="auto"/>
              <w:jc w:val="center"/>
              <w:rPr>
                <w:sz w:val="24"/>
              </w:rPr>
            </w:pPr>
            <w:r w:rsidRPr="00E60B31">
              <w:rPr>
                <w:rFonts w:hint="eastAsia"/>
                <w:sz w:val="24"/>
              </w:rPr>
              <w:t>（</w:t>
            </w:r>
            <w:r w:rsidRPr="00E60B31">
              <w:rPr>
                <w:rFonts w:hint="eastAsia"/>
                <w:sz w:val="24"/>
              </w:rPr>
              <w:t>021</w:t>
            </w:r>
            <w:r w:rsidRPr="00E60B31">
              <w:rPr>
                <w:rFonts w:hint="eastAsia"/>
                <w:sz w:val="24"/>
              </w:rPr>
              <w:t>）</w:t>
            </w:r>
            <w:r w:rsidRPr="00E60B31">
              <w:rPr>
                <w:rFonts w:hint="eastAsia"/>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w:t>
            </w:r>
            <w:r w:rsidR="007D4230">
              <w:rPr>
                <w:sz w:val="24"/>
              </w:rPr>
              <w:t>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7D4230" w:rsidP="002A7419">
            <w:pPr>
              <w:spacing w:before="29" w:line="288" w:lineRule="auto"/>
              <w:jc w:val="center"/>
              <w:rPr>
                <w:sz w:val="24"/>
              </w:rPr>
            </w:pPr>
            <w:r w:rsidRPr="00A84444">
              <w:rPr>
                <w:rFonts w:hint="eastAsia"/>
                <w:sz w:val="24"/>
              </w:rPr>
              <w:t>深圳市深南大道</w:t>
            </w:r>
            <w:r w:rsidRPr="00A84444">
              <w:rPr>
                <w:rFonts w:hint="eastAsia"/>
                <w:sz w:val="24"/>
              </w:rPr>
              <w:t>7088</w:t>
            </w:r>
            <w:r w:rsidRPr="00A84444">
              <w:rPr>
                <w:rFonts w:hint="eastAsia"/>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7D4230" w:rsidP="002A7419">
            <w:pPr>
              <w:spacing w:before="29" w:line="288" w:lineRule="auto"/>
              <w:jc w:val="center"/>
              <w:rPr>
                <w:sz w:val="24"/>
              </w:rPr>
            </w:pPr>
            <w:r w:rsidRPr="007D4230">
              <w:rPr>
                <w:rFonts w:hint="eastAsia"/>
                <w:sz w:val="24"/>
              </w:rPr>
              <w:t>深圳市深南大道</w:t>
            </w:r>
            <w:r w:rsidRPr="007D4230">
              <w:rPr>
                <w:rFonts w:hint="eastAsia"/>
                <w:sz w:val="24"/>
              </w:rPr>
              <w:t>7088</w:t>
            </w:r>
            <w:r w:rsidRPr="007D4230">
              <w:rPr>
                <w:rFonts w:hint="eastAsia"/>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7D4230" w:rsidP="002A7419">
            <w:pPr>
              <w:spacing w:before="29" w:line="288" w:lineRule="auto"/>
              <w:jc w:val="center"/>
              <w:rPr>
                <w:sz w:val="24"/>
              </w:rPr>
            </w:pPr>
            <w:r w:rsidRPr="007D4230">
              <w:rPr>
                <w:rFonts w:hint="eastAsia"/>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957508" w:rsidRPr="008819E2" w:rsidRDefault="00FE04F6" w:rsidP="008819E2">
      <w:pPr>
        <w:pStyle w:val="20"/>
        <w:spacing w:before="29" w:after="0" w:line="288" w:lineRule="auto"/>
        <w:rPr>
          <w:b w:val="0"/>
          <w:kern w:val="0"/>
        </w:rPr>
      </w:pPr>
      <w:bookmarkStart w:id="23" w:name="_Toc225498248"/>
      <w:bookmarkStart w:id="24" w:name="_Toc361324848"/>
      <w:bookmarkStart w:id="25" w:name="_Toc478144962"/>
      <w:r w:rsidRPr="008819E2">
        <w:rPr>
          <w:rFonts w:ascii="Times New Roman" w:hAnsi="Times New Roman"/>
          <w:kern w:val="0"/>
          <w:szCs w:val="24"/>
        </w:rPr>
        <w:t xml:space="preserve">2.4 </w:t>
      </w:r>
      <w:r w:rsidRPr="008819E2">
        <w:rPr>
          <w:rFonts w:ascii="Times New Roman" w:hAnsi="Times New Roman" w:hint="eastAsia"/>
          <w:kern w:val="0"/>
          <w:szCs w:val="24"/>
        </w:rPr>
        <w:t>信息披露方式</w:t>
      </w:r>
      <w:bookmarkEnd w:id="23"/>
      <w:bookmarkEnd w:id="24"/>
      <w:bookmarkEnd w:id="2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957508" w:rsidRPr="008819E2" w:rsidRDefault="00FE04F6" w:rsidP="008819E2">
      <w:pPr>
        <w:pStyle w:val="20"/>
        <w:spacing w:before="29" w:after="0" w:line="288" w:lineRule="auto"/>
        <w:rPr>
          <w:b w:val="0"/>
          <w:kern w:val="0"/>
        </w:rPr>
      </w:pPr>
      <w:bookmarkStart w:id="26" w:name="_Toc225498249"/>
      <w:bookmarkStart w:id="27" w:name="_Toc361324849"/>
      <w:bookmarkStart w:id="28" w:name="_Toc478144963"/>
      <w:r w:rsidRPr="008819E2">
        <w:rPr>
          <w:rFonts w:ascii="Times New Roman" w:hAnsi="Times New Roman"/>
          <w:kern w:val="0"/>
          <w:szCs w:val="24"/>
        </w:rPr>
        <w:t xml:space="preserve">2.5 </w:t>
      </w:r>
      <w:r w:rsidRPr="008819E2">
        <w:rPr>
          <w:rFonts w:ascii="Times New Roman" w:hAnsi="Times New Roman" w:hint="eastAsia"/>
          <w:kern w:val="0"/>
          <w:szCs w:val="24"/>
        </w:rPr>
        <w:t>其他相关资料</w:t>
      </w:r>
      <w:bookmarkEnd w:id="26"/>
      <w:bookmarkEnd w:id="27"/>
      <w:bookmarkEnd w:id="2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A02000">
      <w:pPr>
        <w:pStyle w:val="1"/>
        <w:keepNext/>
        <w:keepLines/>
        <w:widowControl w:val="0"/>
        <w:spacing w:beforeLines="100" w:before="312" w:afterLines="100" w:after="312" w:line="288" w:lineRule="auto"/>
        <w:jc w:val="center"/>
        <w:rPr>
          <w:b/>
          <w:bCs/>
          <w:szCs w:val="24"/>
          <w:lang w:val="en-US"/>
        </w:rPr>
      </w:pPr>
      <w:bookmarkStart w:id="29" w:name="_Toc225498250"/>
      <w:bookmarkStart w:id="30" w:name="_Toc361324850"/>
      <w:bookmarkStart w:id="31" w:name="_Toc478144767"/>
      <w:bookmarkStart w:id="32" w:name="_Toc478144964"/>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9"/>
      <w:r w:rsidRPr="000F7358">
        <w:rPr>
          <w:rFonts w:hint="eastAsia"/>
          <w:b/>
          <w:bCs/>
          <w:szCs w:val="24"/>
          <w:lang w:val="en-US"/>
        </w:rPr>
        <w:t>及利润分配情况</w:t>
      </w:r>
      <w:bookmarkEnd w:id="30"/>
      <w:bookmarkEnd w:id="31"/>
      <w:bookmarkEnd w:id="32"/>
    </w:p>
    <w:p w:rsidR="00A8283B" w:rsidRPr="00A8283B" w:rsidRDefault="00A8283B" w:rsidP="00A8283B"/>
    <w:p w:rsidR="00957508" w:rsidRPr="008819E2" w:rsidRDefault="00FE04F6" w:rsidP="008819E2">
      <w:pPr>
        <w:pStyle w:val="20"/>
        <w:spacing w:before="29" w:after="0" w:line="288" w:lineRule="auto"/>
        <w:rPr>
          <w:b w:val="0"/>
          <w:kern w:val="0"/>
        </w:rPr>
      </w:pPr>
      <w:bookmarkStart w:id="33" w:name="_Toc286996129"/>
      <w:bookmarkStart w:id="34" w:name="_Toc361324851"/>
      <w:bookmarkStart w:id="35" w:name="_Toc478144965"/>
      <w:r w:rsidRPr="008819E2">
        <w:rPr>
          <w:rFonts w:ascii="Times New Roman" w:hAnsi="Times New Roman"/>
          <w:kern w:val="0"/>
          <w:szCs w:val="24"/>
        </w:rPr>
        <w:t xml:space="preserve">3.1 </w:t>
      </w:r>
      <w:r w:rsidRPr="008819E2">
        <w:rPr>
          <w:rFonts w:ascii="Times New Roman" w:hAnsi="Times New Roman" w:hint="eastAsia"/>
          <w:kern w:val="0"/>
          <w:szCs w:val="24"/>
        </w:rPr>
        <w:t>主要会计数据和财务指标</w:t>
      </w:r>
      <w:bookmarkEnd w:id="33"/>
      <w:bookmarkEnd w:id="34"/>
      <w:bookmarkEnd w:id="35"/>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r w:rsidRPr="00251D94">
              <w:rPr>
                <w:b/>
                <w:szCs w:val="21"/>
              </w:rPr>
              <w:t>5</w:t>
            </w:r>
            <w:r w:rsidRPr="00251D94">
              <w:rPr>
                <w:b/>
                <w:szCs w:val="21"/>
              </w:rPr>
              <w:t>月</w:t>
            </w:r>
            <w:r w:rsidRPr="00251D94">
              <w:rPr>
                <w:b/>
                <w:szCs w:val="21"/>
              </w:rPr>
              <w:t>9</w:t>
            </w:r>
            <w:r w:rsidRPr="00251D94">
              <w:rPr>
                <w:b/>
                <w:szCs w:val="21"/>
              </w:rPr>
              <w:t>日（基金合同生效日）至</w:t>
            </w:r>
            <w:r w:rsidRPr="00251D94">
              <w:rPr>
                <w:b/>
                <w:szCs w:val="21"/>
              </w:rPr>
              <w:t>2014</w:t>
            </w:r>
            <w:r w:rsidRPr="00251D94">
              <w:rPr>
                <w:b/>
                <w:szCs w:val="21"/>
              </w:rPr>
              <w:t>年</w:t>
            </w:r>
            <w:r w:rsidRPr="00251D94">
              <w:rPr>
                <w:b/>
                <w:szCs w:val="21"/>
              </w:rPr>
              <w:lastRenderedPageBreak/>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44,637,370.44</w:t>
            </w:r>
          </w:p>
        </w:tc>
        <w:tc>
          <w:tcPr>
            <w:tcW w:w="1297" w:type="pct"/>
            <w:vAlign w:val="center"/>
          </w:tcPr>
          <w:p w:rsidR="0040141B" w:rsidRPr="00251D94" w:rsidRDefault="0040141B" w:rsidP="004E3EF9">
            <w:pPr>
              <w:spacing w:before="29" w:line="288" w:lineRule="auto"/>
              <w:jc w:val="right"/>
              <w:rPr>
                <w:szCs w:val="21"/>
              </w:rPr>
            </w:pPr>
            <w:r w:rsidRPr="00251D94">
              <w:rPr>
                <w:szCs w:val="21"/>
              </w:rPr>
              <w:t>100,794,063.78</w:t>
            </w:r>
          </w:p>
        </w:tc>
        <w:tc>
          <w:tcPr>
            <w:tcW w:w="1278" w:type="pct"/>
            <w:vAlign w:val="center"/>
          </w:tcPr>
          <w:p w:rsidR="0040141B" w:rsidRPr="00251D94" w:rsidRDefault="0040141B" w:rsidP="004E3EF9">
            <w:pPr>
              <w:spacing w:before="29" w:line="288" w:lineRule="auto"/>
              <w:jc w:val="right"/>
              <w:rPr>
                <w:szCs w:val="21"/>
              </w:rPr>
            </w:pPr>
            <w:r w:rsidRPr="00251D94">
              <w:rPr>
                <w:szCs w:val="21"/>
              </w:rPr>
              <w:t>2,919,553.39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16,850,427.54</w:t>
            </w:r>
          </w:p>
        </w:tc>
        <w:tc>
          <w:tcPr>
            <w:tcW w:w="1297" w:type="pct"/>
            <w:vAlign w:val="center"/>
          </w:tcPr>
          <w:p w:rsidR="0040141B" w:rsidRPr="00251D94" w:rsidRDefault="0040141B" w:rsidP="004E3EF9">
            <w:pPr>
              <w:spacing w:before="29" w:line="288" w:lineRule="auto"/>
              <w:jc w:val="right"/>
              <w:rPr>
                <w:szCs w:val="21"/>
              </w:rPr>
            </w:pPr>
            <w:r w:rsidRPr="00251D94">
              <w:rPr>
                <w:szCs w:val="21"/>
              </w:rPr>
              <w:t>118,726,349.22</w:t>
            </w:r>
          </w:p>
        </w:tc>
        <w:tc>
          <w:tcPr>
            <w:tcW w:w="1278" w:type="pct"/>
            <w:vAlign w:val="center"/>
          </w:tcPr>
          <w:p w:rsidR="0040141B" w:rsidRPr="00251D94" w:rsidRDefault="0040141B" w:rsidP="004E3EF9">
            <w:pPr>
              <w:spacing w:before="29" w:line="288" w:lineRule="auto"/>
              <w:jc w:val="right"/>
              <w:rPr>
                <w:szCs w:val="21"/>
              </w:rPr>
            </w:pPr>
            <w:r w:rsidRPr="00251D94">
              <w:rPr>
                <w:szCs w:val="21"/>
              </w:rPr>
              <w:t>22,685,372.46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0.0635</w:t>
            </w:r>
          </w:p>
        </w:tc>
        <w:tc>
          <w:tcPr>
            <w:tcW w:w="1297" w:type="pct"/>
            <w:vAlign w:val="center"/>
          </w:tcPr>
          <w:p w:rsidR="0040141B" w:rsidRPr="00251D94" w:rsidRDefault="0040141B" w:rsidP="004E3EF9">
            <w:pPr>
              <w:spacing w:before="29" w:line="288" w:lineRule="auto"/>
              <w:jc w:val="right"/>
              <w:rPr>
                <w:szCs w:val="21"/>
              </w:rPr>
            </w:pPr>
            <w:r w:rsidRPr="00251D94">
              <w:rPr>
                <w:szCs w:val="21"/>
              </w:rPr>
              <w:t>0.4890</w:t>
            </w:r>
          </w:p>
        </w:tc>
        <w:tc>
          <w:tcPr>
            <w:tcW w:w="1278" w:type="pct"/>
            <w:vAlign w:val="center"/>
          </w:tcPr>
          <w:p w:rsidR="0040141B" w:rsidRPr="00251D94" w:rsidRDefault="0040141B" w:rsidP="004E3EF9">
            <w:pPr>
              <w:spacing w:before="29" w:line="288" w:lineRule="auto"/>
              <w:jc w:val="right"/>
              <w:rPr>
                <w:szCs w:val="21"/>
              </w:rPr>
            </w:pPr>
            <w:r w:rsidRPr="00251D94">
              <w:rPr>
                <w:szCs w:val="21"/>
              </w:rPr>
              <w:t>0.0713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3.73%</w:t>
            </w:r>
          </w:p>
        </w:tc>
        <w:tc>
          <w:tcPr>
            <w:tcW w:w="1297" w:type="pct"/>
            <w:vAlign w:val="center"/>
          </w:tcPr>
          <w:p w:rsidR="0040141B" w:rsidRPr="00251D94" w:rsidRDefault="0040141B" w:rsidP="004E3EF9">
            <w:pPr>
              <w:spacing w:before="29" w:line="288" w:lineRule="auto"/>
              <w:jc w:val="right"/>
              <w:rPr>
                <w:szCs w:val="21"/>
              </w:rPr>
            </w:pPr>
            <w:r w:rsidRPr="00251D94">
              <w:rPr>
                <w:szCs w:val="21"/>
              </w:rPr>
              <w:t>28.84%</w:t>
            </w:r>
          </w:p>
        </w:tc>
        <w:tc>
          <w:tcPr>
            <w:tcW w:w="1278" w:type="pct"/>
            <w:vAlign w:val="center"/>
          </w:tcPr>
          <w:p w:rsidR="0040141B" w:rsidRPr="00251D94" w:rsidRDefault="0040141B" w:rsidP="004E3EF9">
            <w:pPr>
              <w:spacing w:before="29" w:line="288" w:lineRule="auto"/>
              <w:jc w:val="right"/>
              <w:rPr>
                <w:szCs w:val="21"/>
              </w:rPr>
            </w:pPr>
            <w:r w:rsidRPr="00251D94">
              <w:rPr>
                <w:szCs w:val="21"/>
              </w:rPr>
              <w:t>7.00%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2.44%</w:t>
            </w:r>
          </w:p>
        </w:tc>
        <w:tc>
          <w:tcPr>
            <w:tcW w:w="1297" w:type="pct"/>
            <w:vAlign w:val="center"/>
          </w:tcPr>
          <w:p w:rsidR="0040141B" w:rsidRPr="00251D94" w:rsidRDefault="0040141B" w:rsidP="004E3EF9">
            <w:pPr>
              <w:spacing w:before="29" w:line="288" w:lineRule="auto"/>
              <w:jc w:val="right"/>
              <w:rPr>
                <w:szCs w:val="21"/>
              </w:rPr>
            </w:pPr>
            <w:r w:rsidRPr="00251D94">
              <w:rPr>
                <w:szCs w:val="21"/>
              </w:rPr>
              <w:t>66.11%</w:t>
            </w:r>
          </w:p>
        </w:tc>
        <w:tc>
          <w:tcPr>
            <w:tcW w:w="1278" w:type="pct"/>
            <w:vAlign w:val="center"/>
          </w:tcPr>
          <w:p w:rsidR="0040141B" w:rsidRPr="00251D94" w:rsidRDefault="0040141B" w:rsidP="004E3EF9">
            <w:pPr>
              <w:spacing w:before="29" w:line="288" w:lineRule="auto"/>
              <w:jc w:val="right"/>
              <w:rPr>
                <w:szCs w:val="21"/>
              </w:rPr>
            </w:pPr>
            <w:r w:rsidRPr="00251D94">
              <w:rPr>
                <w:szCs w:val="21"/>
              </w:rPr>
              <w:t>8.60%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161,325,366.35</w:t>
            </w:r>
          </w:p>
        </w:tc>
        <w:tc>
          <w:tcPr>
            <w:tcW w:w="1297" w:type="pct"/>
            <w:vAlign w:val="center"/>
          </w:tcPr>
          <w:p w:rsidR="0040141B" w:rsidRPr="00251D94" w:rsidRDefault="0040141B" w:rsidP="004E3EF9">
            <w:pPr>
              <w:spacing w:before="29" w:line="288" w:lineRule="auto"/>
              <w:jc w:val="right"/>
              <w:rPr>
                <w:szCs w:val="21"/>
              </w:rPr>
            </w:pPr>
            <w:r w:rsidRPr="00251D94">
              <w:rPr>
                <w:szCs w:val="21"/>
              </w:rPr>
              <w:t>101,495,356.77</w:t>
            </w:r>
          </w:p>
        </w:tc>
        <w:tc>
          <w:tcPr>
            <w:tcW w:w="1278" w:type="pct"/>
            <w:vAlign w:val="center"/>
          </w:tcPr>
          <w:p w:rsidR="0040141B" w:rsidRPr="00251D94" w:rsidRDefault="0040141B" w:rsidP="004E3EF9">
            <w:pPr>
              <w:spacing w:before="29" w:line="288" w:lineRule="auto"/>
              <w:jc w:val="right"/>
              <w:rPr>
                <w:szCs w:val="21"/>
              </w:rPr>
            </w:pPr>
            <w:r w:rsidRPr="00251D94">
              <w:rPr>
                <w:szCs w:val="21"/>
              </w:rPr>
              <w:t>2,959,620.12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0.585</w:t>
            </w:r>
          </w:p>
        </w:tc>
        <w:tc>
          <w:tcPr>
            <w:tcW w:w="1297" w:type="pct"/>
            <w:vAlign w:val="center"/>
          </w:tcPr>
          <w:p w:rsidR="0040141B" w:rsidRPr="00251D94" w:rsidRDefault="0040141B" w:rsidP="004E3EF9">
            <w:pPr>
              <w:spacing w:before="29" w:line="288" w:lineRule="auto"/>
              <w:jc w:val="right"/>
              <w:rPr>
                <w:szCs w:val="21"/>
              </w:rPr>
            </w:pPr>
            <w:r w:rsidRPr="00251D94">
              <w:rPr>
                <w:szCs w:val="21"/>
              </w:rPr>
              <w:t>0.432</w:t>
            </w:r>
          </w:p>
        </w:tc>
        <w:tc>
          <w:tcPr>
            <w:tcW w:w="1278" w:type="pct"/>
            <w:vAlign w:val="center"/>
          </w:tcPr>
          <w:p w:rsidR="0040141B" w:rsidRPr="00251D94" w:rsidRDefault="0040141B" w:rsidP="004E3EF9">
            <w:pPr>
              <w:spacing w:before="29" w:line="288" w:lineRule="auto"/>
              <w:jc w:val="right"/>
              <w:rPr>
                <w:szCs w:val="21"/>
              </w:rPr>
            </w:pPr>
            <w:r w:rsidRPr="00251D94">
              <w:rPr>
                <w:szCs w:val="21"/>
              </w:rPr>
              <w:t>0.018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509,150,414.81</w:t>
            </w:r>
          </w:p>
        </w:tc>
        <w:tc>
          <w:tcPr>
            <w:tcW w:w="1297" w:type="pct"/>
            <w:vAlign w:val="center"/>
          </w:tcPr>
          <w:p w:rsidR="0040141B" w:rsidRPr="00251D94" w:rsidRDefault="0040141B" w:rsidP="004E3EF9">
            <w:pPr>
              <w:spacing w:before="29" w:line="288" w:lineRule="auto"/>
              <w:jc w:val="right"/>
              <w:rPr>
                <w:szCs w:val="21"/>
              </w:rPr>
            </w:pPr>
            <w:r w:rsidRPr="00251D94">
              <w:rPr>
                <w:szCs w:val="21"/>
              </w:rPr>
              <w:t>423,968,428.48</w:t>
            </w:r>
          </w:p>
        </w:tc>
        <w:tc>
          <w:tcPr>
            <w:tcW w:w="1278" w:type="pct"/>
            <w:vAlign w:val="center"/>
          </w:tcPr>
          <w:p w:rsidR="0040141B" w:rsidRPr="00251D94" w:rsidRDefault="0040141B" w:rsidP="004E3EF9">
            <w:pPr>
              <w:spacing w:before="29" w:line="288" w:lineRule="auto"/>
              <w:jc w:val="right"/>
              <w:rPr>
                <w:szCs w:val="21"/>
              </w:rPr>
            </w:pPr>
            <w:r w:rsidRPr="00251D94">
              <w:rPr>
                <w:szCs w:val="21"/>
              </w:rPr>
              <w:t>178,544,291.04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1.848</w:t>
            </w:r>
          </w:p>
        </w:tc>
        <w:tc>
          <w:tcPr>
            <w:tcW w:w="1297" w:type="pct"/>
            <w:vAlign w:val="center"/>
          </w:tcPr>
          <w:p w:rsidR="0040141B" w:rsidRPr="00251D94" w:rsidRDefault="0040141B" w:rsidP="004E3EF9">
            <w:pPr>
              <w:spacing w:before="29" w:line="288" w:lineRule="auto"/>
              <w:jc w:val="right"/>
              <w:rPr>
                <w:szCs w:val="21"/>
              </w:rPr>
            </w:pPr>
            <w:r w:rsidRPr="00251D94">
              <w:rPr>
                <w:szCs w:val="21"/>
              </w:rPr>
              <w:t>1.804</w:t>
            </w:r>
          </w:p>
        </w:tc>
        <w:tc>
          <w:tcPr>
            <w:tcW w:w="1278" w:type="pct"/>
            <w:vAlign w:val="center"/>
          </w:tcPr>
          <w:p w:rsidR="0040141B" w:rsidRPr="00251D94" w:rsidRDefault="0040141B" w:rsidP="004E3EF9">
            <w:pPr>
              <w:spacing w:before="29" w:line="288" w:lineRule="auto"/>
              <w:jc w:val="right"/>
              <w:rPr>
                <w:szCs w:val="21"/>
              </w:rPr>
            </w:pPr>
            <w:r w:rsidRPr="00251D94">
              <w:rPr>
                <w:szCs w:val="21"/>
              </w:rPr>
              <w:t>1.086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84.80%</w:t>
            </w:r>
          </w:p>
        </w:tc>
        <w:tc>
          <w:tcPr>
            <w:tcW w:w="1297" w:type="pct"/>
            <w:vAlign w:val="center"/>
          </w:tcPr>
          <w:p w:rsidR="0040141B" w:rsidRPr="00251D94" w:rsidRDefault="0040141B" w:rsidP="004E3EF9">
            <w:pPr>
              <w:spacing w:before="29" w:line="288" w:lineRule="auto"/>
              <w:jc w:val="right"/>
              <w:rPr>
                <w:szCs w:val="21"/>
              </w:rPr>
            </w:pPr>
            <w:r w:rsidRPr="00251D94">
              <w:rPr>
                <w:szCs w:val="21"/>
              </w:rPr>
              <w:t>80.40%</w:t>
            </w:r>
          </w:p>
        </w:tc>
        <w:tc>
          <w:tcPr>
            <w:tcW w:w="1278" w:type="pct"/>
            <w:vAlign w:val="center"/>
          </w:tcPr>
          <w:p w:rsidR="0040141B" w:rsidRPr="00251D94" w:rsidRDefault="0040141B" w:rsidP="004E3EF9">
            <w:pPr>
              <w:spacing w:before="29" w:line="288" w:lineRule="auto"/>
              <w:jc w:val="right"/>
              <w:rPr>
                <w:szCs w:val="21"/>
              </w:rPr>
            </w:pPr>
            <w:r w:rsidRPr="00251D94">
              <w:rPr>
                <w:szCs w:val="21"/>
              </w:rPr>
              <w:t>8.60%</w:t>
            </w:r>
          </w:p>
        </w:tc>
      </w:tr>
    </w:tbl>
    <w:p w:rsidR="00756451" w:rsidRDefault="00FF745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6" w:name="_Toc225498252"/>
      <w:bookmarkStart w:id="37" w:name="_Toc361324852"/>
      <w:bookmarkStart w:id="38" w:name="_Toc478144768"/>
      <w:bookmarkStart w:id="39" w:name="_Toc47814496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6"/>
      <w:bookmarkEnd w:id="37"/>
      <w:bookmarkEnd w:id="38"/>
      <w:bookmarkEnd w:id="39"/>
    </w:p>
    <w:p w:rsidR="001A59F9" w:rsidRPr="009421FD" w:rsidRDefault="001A59F9" w:rsidP="009421FD">
      <w:pPr>
        <w:pStyle w:val="20"/>
        <w:spacing w:before="29" w:after="0" w:line="288" w:lineRule="auto"/>
        <w:rPr>
          <w:rFonts w:ascii="Times New Roman" w:hAnsi="Times New Roman"/>
          <w:kern w:val="0"/>
          <w:szCs w:val="24"/>
        </w:rPr>
      </w:pPr>
      <w:bookmarkStart w:id="40" w:name="_Toc478144769"/>
      <w:bookmarkStart w:id="41" w:name="_Toc47814496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56451">
        <w:tc>
          <w:tcPr>
            <w:tcW w:w="1286" w:type="dxa"/>
            <w:vAlign w:val="center"/>
          </w:tcPr>
          <w:p w:rsidR="00756451" w:rsidRDefault="00FF7456">
            <w:pPr>
              <w:jc w:val="left"/>
            </w:pPr>
            <w:r>
              <w:rPr>
                <w:color w:val="000000"/>
                <w:sz w:val="24"/>
              </w:rPr>
              <w:t>过去三个月</w:t>
            </w:r>
          </w:p>
        </w:tc>
        <w:tc>
          <w:tcPr>
            <w:tcW w:w="1286" w:type="dxa"/>
            <w:vAlign w:val="center"/>
          </w:tcPr>
          <w:p w:rsidR="00756451" w:rsidRDefault="00FF7456">
            <w:pPr>
              <w:jc w:val="center"/>
            </w:pPr>
            <w:r>
              <w:rPr>
                <w:color w:val="000000"/>
                <w:sz w:val="24"/>
              </w:rPr>
              <w:t>-0.86%</w:t>
            </w:r>
          </w:p>
        </w:tc>
        <w:tc>
          <w:tcPr>
            <w:tcW w:w="1286" w:type="dxa"/>
            <w:vAlign w:val="center"/>
          </w:tcPr>
          <w:p w:rsidR="00756451" w:rsidRDefault="00FF7456">
            <w:pPr>
              <w:jc w:val="center"/>
            </w:pPr>
            <w:r>
              <w:rPr>
                <w:color w:val="000000"/>
                <w:sz w:val="24"/>
              </w:rPr>
              <w:t>0.85%</w:t>
            </w:r>
          </w:p>
        </w:tc>
        <w:tc>
          <w:tcPr>
            <w:tcW w:w="1285" w:type="dxa"/>
            <w:vAlign w:val="center"/>
          </w:tcPr>
          <w:p w:rsidR="00756451" w:rsidRDefault="00FF7456">
            <w:pPr>
              <w:jc w:val="center"/>
            </w:pPr>
            <w:r>
              <w:rPr>
                <w:color w:val="000000"/>
                <w:sz w:val="24"/>
              </w:rPr>
              <w:t>-1.96%</w:t>
            </w:r>
          </w:p>
        </w:tc>
        <w:tc>
          <w:tcPr>
            <w:tcW w:w="1285" w:type="dxa"/>
            <w:vAlign w:val="center"/>
          </w:tcPr>
          <w:p w:rsidR="00756451" w:rsidRDefault="00FF7456">
            <w:pPr>
              <w:jc w:val="center"/>
            </w:pPr>
            <w:r>
              <w:rPr>
                <w:color w:val="000000"/>
                <w:sz w:val="24"/>
              </w:rPr>
              <w:t>0.55%</w:t>
            </w:r>
          </w:p>
        </w:tc>
        <w:tc>
          <w:tcPr>
            <w:tcW w:w="1285" w:type="dxa"/>
            <w:vAlign w:val="center"/>
          </w:tcPr>
          <w:p w:rsidR="00756451" w:rsidRDefault="00FF7456">
            <w:pPr>
              <w:jc w:val="center"/>
            </w:pPr>
            <w:r>
              <w:rPr>
                <w:color w:val="000000"/>
                <w:sz w:val="24"/>
              </w:rPr>
              <w:t>1.10%</w:t>
            </w:r>
          </w:p>
        </w:tc>
        <w:tc>
          <w:tcPr>
            <w:tcW w:w="1285" w:type="dxa"/>
            <w:vAlign w:val="center"/>
          </w:tcPr>
          <w:p w:rsidR="00756451" w:rsidRDefault="00FF7456">
            <w:pPr>
              <w:jc w:val="center"/>
            </w:pPr>
            <w:r>
              <w:rPr>
                <w:color w:val="000000"/>
                <w:sz w:val="24"/>
              </w:rPr>
              <w:t>0.30%</w:t>
            </w:r>
          </w:p>
        </w:tc>
      </w:tr>
      <w:tr w:rsidR="00756451">
        <w:tc>
          <w:tcPr>
            <w:tcW w:w="1286" w:type="dxa"/>
            <w:vAlign w:val="center"/>
          </w:tcPr>
          <w:p w:rsidR="00756451" w:rsidRDefault="00FF7456">
            <w:pPr>
              <w:jc w:val="left"/>
            </w:pPr>
            <w:r>
              <w:rPr>
                <w:color w:val="000000"/>
                <w:sz w:val="24"/>
              </w:rPr>
              <w:t>过去六个月</w:t>
            </w:r>
          </w:p>
        </w:tc>
        <w:tc>
          <w:tcPr>
            <w:tcW w:w="1286" w:type="dxa"/>
            <w:vAlign w:val="center"/>
          </w:tcPr>
          <w:p w:rsidR="00756451" w:rsidRDefault="00FF7456">
            <w:pPr>
              <w:jc w:val="center"/>
            </w:pPr>
            <w:r>
              <w:rPr>
                <w:color w:val="000000"/>
                <w:sz w:val="24"/>
              </w:rPr>
              <w:t>9.87%</w:t>
            </w:r>
          </w:p>
        </w:tc>
        <w:tc>
          <w:tcPr>
            <w:tcW w:w="1286" w:type="dxa"/>
            <w:vAlign w:val="center"/>
          </w:tcPr>
          <w:p w:rsidR="00756451" w:rsidRDefault="00FF7456">
            <w:pPr>
              <w:jc w:val="center"/>
            </w:pPr>
            <w:r>
              <w:rPr>
                <w:color w:val="000000"/>
                <w:sz w:val="24"/>
              </w:rPr>
              <w:t>0.82%</w:t>
            </w:r>
          </w:p>
        </w:tc>
        <w:tc>
          <w:tcPr>
            <w:tcW w:w="1285" w:type="dxa"/>
            <w:vAlign w:val="center"/>
          </w:tcPr>
          <w:p w:rsidR="00756451" w:rsidRDefault="00FF7456">
            <w:pPr>
              <w:jc w:val="center"/>
            </w:pPr>
            <w:r>
              <w:rPr>
                <w:color w:val="000000"/>
                <w:sz w:val="24"/>
              </w:rPr>
              <w:t>-0.45%</w:t>
            </w:r>
          </w:p>
        </w:tc>
        <w:tc>
          <w:tcPr>
            <w:tcW w:w="1285" w:type="dxa"/>
            <w:vAlign w:val="center"/>
          </w:tcPr>
          <w:p w:rsidR="00756451" w:rsidRDefault="00FF7456">
            <w:pPr>
              <w:jc w:val="center"/>
            </w:pPr>
            <w:r>
              <w:rPr>
                <w:color w:val="000000"/>
                <w:sz w:val="24"/>
              </w:rPr>
              <w:t>0.62%</w:t>
            </w:r>
          </w:p>
        </w:tc>
        <w:tc>
          <w:tcPr>
            <w:tcW w:w="1285" w:type="dxa"/>
            <w:vAlign w:val="center"/>
          </w:tcPr>
          <w:p w:rsidR="00756451" w:rsidRDefault="00FF7456">
            <w:pPr>
              <w:jc w:val="center"/>
            </w:pPr>
            <w:r>
              <w:rPr>
                <w:color w:val="000000"/>
                <w:sz w:val="24"/>
              </w:rPr>
              <w:t>10.32%</w:t>
            </w:r>
          </w:p>
        </w:tc>
        <w:tc>
          <w:tcPr>
            <w:tcW w:w="1285" w:type="dxa"/>
            <w:vAlign w:val="center"/>
          </w:tcPr>
          <w:p w:rsidR="00756451" w:rsidRDefault="00FF7456">
            <w:pPr>
              <w:jc w:val="center"/>
            </w:pPr>
            <w:r>
              <w:rPr>
                <w:color w:val="000000"/>
                <w:sz w:val="24"/>
              </w:rPr>
              <w:t>0.20%</w:t>
            </w:r>
          </w:p>
        </w:tc>
      </w:tr>
      <w:tr w:rsidR="00756451">
        <w:tc>
          <w:tcPr>
            <w:tcW w:w="1286" w:type="dxa"/>
            <w:vAlign w:val="center"/>
          </w:tcPr>
          <w:p w:rsidR="00756451" w:rsidRDefault="00FF7456">
            <w:pPr>
              <w:jc w:val="left"/>
            </w:pPr>
            <w:r>
              <w:rPr>
                <w:color w:val="000000"/>
                <w:sz w:val="24"/>
              </w:rPr>
              <w:t>过去一年</w:t>
            </w:r>
          </w:p>
        </w:tc>
        <w:tc>
          <w:tcPr>
            <w:tcW w:w="1286" w:type="dxa"/>
            <w:vAlign w:val="center"/>
          </w:tcPr>
          <w:p w:rsidR="00756451" w:rsidRDefault="00FF7456">
            <w:pPr>
              <w:jc w:val="center"/>
            </w:pPr>
            <w:r>
              <w:rPr>
                <w:color w:val="000000"/>
                <w:sz w:val="24"/>
              </w:rPr>
              <w:t>2.44%</w:t>
            </w:r>
          </w:p>
        </w:tc>
        <w:tc>
          <w:tcPr>
            <w:tcW w:w="1286" w:type="dxa"/>
            <w:vAlign w:val="center"/>
          </w:tcPr>
          <w:p w:rsidR="00756451" w:rsidRDefault="00FF7456">
            <w:pPr>
              <w:jc w:val="center"/>
            </w:pPr>
            <w:r>
              <w:rPr>
                <w:color w:val="000000"/>
                <w:sz w:val="24"/>
              </w:rPr>
              <w:t>1.65%</w:t>
            </w:r>
          </w:p>
        </w:tc>
        <w:tc>
          <w:tcPr>
            <w:tcW w:w="1285" w:type="dxa"/>
            <w:vAlign w:val="center"/>
          </w:tcPr>
          <w:p w:rsidR="00756451" w:rsidRDefault="00FF7456">
            <w:pPr>
              <w:jc w:val="center"/>
            </w:pPr>
            <w:r>
              <w:rPr>
                <w:color w:val="000000"/>
                <w:sz w:val="24"/>
              </w:rPr>
              <w:t>-14.95%</w:t>
            </w:r>
          </w:p>
        </w:tc>
        <w:tc>
          <w:tcPr>
            <w:tcW w:w="1285" w:type="dxa"/>
            <w:vAlign w:val="center"/>
          </w:tcPr>
          <w:p w:rsidR="00756451" w:rsidRDefault="00FF7456">
            <w:pPr>
              <w:jc w:val="center"/>
            </w:pPr>
            <w:r>
              <w:rPr>
                <w:color w:val="000000"/>
                <w:sz w:val="24"/>
              </w:rPr>
              <w:t>1.27%</w:t>
            </w:r>
          </w:p>
        </w:tc>
        <w:tc>
          <w:tcPr>
            <w:tcW w:w="1285" w:type="dxa"/>
            <w:vAlign w:val="center"/>
          </w:tcPr>
          <w:p w:rsidR="00756451" w:rsidRDefault="00FF7456">
            <w:pPr>
              <w:jc w:val="center"/>
            </w:pPr>
            <w:r>
              <w:rPr>
                <w:color w:val="000000"/>
                <w:sz w:val="24"/>
              </w:rPr>
              <w:t>17.39%</w:t>
            </w:r>
          </w:p>
        </w:tc>
        <w:tc>
          <w:tcPr>
            <w:tcW w:w="1285" w:type="dxa"/>
            <w:vAlign w:val="center"/>
          </w:tcPr>
          <w:p w:rsidR="00756451" w:rsidRDefault="00FF7456">
            <w:pPr>
              <w:jc w:val="center"/>
            </w:pPr>
            <w:r>
              <w:rPr>
                <w:color w:val="000000"/>
                <w:sz w:val="24"/>
              </w:rPr>
              <w:t>0.38%</w:t>
            </w:r>
          </w:p>
        </w:tc>
      </w:tr>
      <w:tr w:rsidR="00756451">
        <w:tc>
          <w:tcPr>
            <w:tcW w:w="1286" w:type="dxa"/>
            <w:vAlign w:val="center"/>
          </w:tcPr>
          <w:p w:rsidR="00756451" w:rsidRDefault="00FF7456">
            <w:pPr>
              <w:jc w:val="left"/>
            </w:pPr>
            <w:r>
              <w:rPr>
                <w:color w:val="000000"/>
                <w:sz w:val="24"/>
              </w:rPr>
              <w:t>自基金合</w:t>
            </w:r>
            <w:r>
              <w:rPr>
                <w:color w:val="000000"/>
                <w:sz w:val="24"/>
              </w:rPr>
              <w:lastRenderedPageBreak/>
              <w:t>同生效起至今</w:t>
            </w:r>
          </w:p>
        </w:tc>
        <w:tc>
          <w:tcPr>
            <w:tcW w:w="1286" w:type="dxa"/>
            <w:vAlign w:val="center"/>
          </w:tcPr>
          <w:p w:rsidR="00756451" w:rsidRDefault="00FF7456">
            <w:pPr>
              <w:jc w:val="center"/>
            </w:pPr>
            <w:r>
              <w:rPr>
                <w:color w:val="000000"/>
                <w:sz w:val="24"/>
              </w:rPr>
              <w:lastRenderedPageBreak/>
              <w:t>84.80%</w:t>
            </w:r>
          </w:p>
        </w:tc>
        <w:tc>
          <w:tcPr>
            <w:tcW w:w="1286" w:type="dxa"/>
            <w:vAlign w:val="center"/>
          </w:tcPr>
          <w:p w:rsidR="00756451" w:rsidRDefault="00FF7456">
            <w:pPr>
              <w:jc w:val="center"/>
            </w:pPr>
            <w:r>
              <w:rPr>
                <w:color w:val="000000"/>
                <w:sz w:val="24"/>
              </w:rPr>
              <w:t>1.95%</w:t>
            </w:r>
          </w:p>
        </w:tc>
        <w:tc>
          <w:tcPr>
            <w:tcW w:w="1285" w:type="dxa"/>
            <w:vAlign w:val="center"/>
          </w:tcPr>
          <w:p w:rsidR="00756451" w:rsidRDefault="00FF7456">
            <w:pPr>
              <w:jc w:val="center"/>
            </w:pPr>
            <w:r>
              <w:rPr>
                <w:color w:val="000000"/>
                <w:sz w:val="24"/>
              </w:rPr>
              <w:t>27.68%</w:t>
            </w:r>
          </w:p>
        </w:tc>
        <w:tc>
          <w:tcPr>
            <w:tcW w:w="1285" w:type="dxa"/>
            <w:vAlign w:val="center"/>
          </w:tcPr>
          <w:p w:rsidR="00756451" w:rsidRDefault="00FF7456">
            <w:pPr>
              <w:jc w:val="center"/>
            </w:pPr>
            <w:r>
              <w:rPr>
                <w:color w:val="000000"/>
                <w:sz w:val="24"/>
              </w:rPr>
              <w:t>1.49%</w:t>
            </w:r>
          </w:p>
        </w:tc>
        <w:tc>
          <w:tcPr>
            <w:tcW w:w="1285" w:type="dxa"/>
            <w:vAlign w:val="center"/>
          </w:tcPr>
          <w:p w:rsidR="00756451" w:rsidRDefault="00FF7456">
            <w:pPr>
              <w:jc w:val="center"/>
            </w:pPr>
            <w:r>
              <w:rPr>
                <w:color w:val="000000"/>
                <w:sz w:val="24"/>
              </w:rPr>
              <w:t>57.12%</w:t>
            </w:r>
          </w:p>
        </w:tc>
        <w:tc>
          <w:tcPr>
            <w:tcW w:w="1285" w:type="dxa"/>
            <w:vAlign w:val="center"/>
          </w:tcPr>
          <w:p w:rsidR="00756451" w:rsidRDefault="00FF7456">
            <w:pPr>
              <w:jc w:val="center"/>
            </w:pPr>
            <w:r>
              <w:rPr>
                <w:color w:val="000000"/>
                <w:sz w:val="24"/>
              </w:rPr>
              <w:t>0.46%</w:t>
            </w:r>
          </w:p>
        </w:tc>
      </w:tr>
    </w:tbl>
    <w:p w:rsidR="00756451" w:rsidRDefault="00FF7456">
      <w:pPr>
        <w:tabs>
          <w:tab w:val="left" w:pos="426"/>
        </w:tabs>
        <w:spacing w:before="29" w:line="288" w:lineRule="auto"/>
        <w:jc w:val="left"/>
        <w:rPr>
          <w:rFonts w:asciiTheme="minorEastAsia" w:eastAsiaTheme="minorEastAsia" w:hAnsiTheme="minorEastAsia"/>
          <w:szCs w:val="21"/>
        </w:rPr>
      </w:pPr>
      <w:r>
        <w:rPr>
          <w:kern w:val="0"/>
          <w:sz w:val="24"/>
        </w:rPr>
        <w:lastRenderedPageBreak/>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FF7456">
      <w:pPr>
        <w:tabs>
          <w:tab w:val="left" w:pos="426"/>
        </w:tabs>
        <w:spacing w:before="29" w:line="288" w:lineRule="auto"/>
        <w:ind w:firstLineChars="200" w:firstLine="480"/>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5C570FD" wp14:editId="728C7984">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121EB478" wp14:editId="3EFE0848">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9</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957508" w:rsidRPr="008819E2" w:rsidRDefault="00FE04F6" w:rsidP="008819E2">
      <w:pPr>
        <w:pStyle w:val="20"/>
        <w:spacing w:before="29" w:after="0" w:line="288" w:lineRule="auto"/>
        <w:rPr>
          <w:rFonts w:ascii="Times New Roman" w:hAnsi="Times New Roman"/>
          <w:kern w:val="0"/>
          <w:szCs w:val="24"/>
        </w:rPr>
      </w:pPr>
      <w:bookmarkStart w:id="42" w:name="_Toc249760033"/>
      <w:bookmarkStart w:id="43" w:name="_Toc361324853"/>
      <w:bookmarkStart w:id="44" w:name="_Toc478144968"/>
      <w:r w:rsidRPr="008819E2">
        <w:rPr>
          <w:rFonts w:ascii="Times New Roman" w:hAnsi="Times New Roman"/>
          <w:kern w:val="0"/>
          <w:szCs w:val="24"/>
        </w:rPr>
        <w:t xml:space="preserve">3.3 </w:t>
      </w:r>
      <w:r w:rsidRPr="008819E2">
        <w:rPr>
          <w:rFonts w:ascii="Times New Roman" w:hAnsi="Times New Roman" w:hint="eastAsia"/>
          <w:kern w:val="0"/>
          <w:szCs w:val="24"/>
        </w:rPr>
        <w:t>过去三年基金的利润分配情况</w:t>
      </w:r>
      <w:bookmarkEnd w:id="42"/>
      <w:bookmarkEnd w:id="43"/>
      <w:bookmarkEnd w:id="44"/>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56451">
        <w:trPr>
          <w:jc w:val="center"/>
        </w:trPr>
        <w:tc>
          <w:tcPr>
            <w:tcW w:w="1157" w:type="dxa"/>
            <w:vAlign w:val="center"/>
          </w:tcPr>
          <w:p w:rsidR="00756451" w:rsidRDefault="00FF7456">
            <w:pPr>
              <w:jc w:val="center"/>
            </w:pPr>
            <w:r>
              <w:rPr>
                <w:color w:val="000000"/>
                <w:sz w:val="24"/>
              </w:rPr>
              <w:t>2016</w:t>
            </w:r>
          </w:p>
        </w:tc>
        <w:tc>
          <w:tcPr>
            <w:tcW w:w="1378" w:type="dxa"/>
            <w:vAlign w:val="center"/>
          </w:tcPr>
          <w:p w:rsidR="00756451" w:rsidRDefault="00FF7456">
            <w:pPr>
              <w:jc w:val="right"/>
            </w:pPr>
            <w:r>
              <w:rPr>
                <w:color w:val="000000"/>
                <w:sz w:val="24"/>
              </w:rPr>
              <w:t>-</w:t>
            </w:r>
          </w:p>
        </w:tc>
        <w:tc>
          <w:tcPr>
            <w:tcW w:w="1839" w:type="dxa"/>
            <w:vAlign w:val="center"/>
          </w:tcPr>
          <w:p w:rsidR="00756451" w:rsidRDefault="00FF7456">
            <w:pPr>
              <w:jc w:val="right"/>
            </w:pPr>
            <w:r>
              <w:rPr>
                <w:color w:val="000000"/>
                <w:sz w:val="24"/>
              </w:rPr>
              <w:t>-</w:t>
            </w:r>
          </w:p>
        </w:tc>
        <w:tc>
          <w:tcPr>
            <w:tcW w:w="1950" w:type="dxa"/>
            <w:vAlign w:val="center"/>
          </w:tcPr>
          <w:p w:rsidR="00756451" w:rsidRDefault="00FF7456">
            <w:pPr>
              <w:jc w:val="right"/>
            </w:pPr>
            <w:r>
              <w:rPr>
                <w:color w:val="000000"/>
                <w:sz w:val="24"/>
              </w:rPr>
              <w:t>-</w:t>
            </w:r>
          </w:p>
        </w:tc>
        <w:tc>
          <w:tcPr>
            <w:tcW w:w="1894" w:type="dxa"/>
            <w:vAlign w:val="center"/>
          </w:tcPr>
          <w:p w:rsidR="00756451" w:rsidRDefault="00FF7456">
            <w:pPr>
              <w:jc w:val="right"/>
            </w:pPr>
            <w:r>
              <w:rPr>
                <w:color w:val="000000"/>
                <w:sz w:val="24"/>
              </w:rPr>
              <w:t>-</w:t>
            </w:r>
          </w:p>
        </w:tc>
        <w:tc>
          <w:tcPr>
            <w:tcW w:w="1068" w:type="dxa"/>
            <w:vAlign w:val="center"/>
          </w:tcPr>
          <w:p w:rsidR="00756451" w:rsidRDefault="00FF7456">
            <w:pPr>
              <w:jc w:val="left"/>
            </w:pPr>
            <w:r>
              <w:rPr>
                <w:color w:val="000000"/>
                <w:sz w:val="24"/>
              </w:rPr>
              <w:t>-</w:t>
            </w:r>
          </w:p>
        </w:tc>
      </w:tr>
      <w:tr w:rsidR="00756451">
        <w:trPr>
          <w:jc w:val="center"/>
        </w:trPr>
        <w:tc>
          <w:tcPr>
            <w:tcW w:w="1157" w:type="dxa"/>
            <w:vAlign w:val="center"/>
          </w:tcPr>
          <w:p w:rsidR="00756451" w:rsidRDefault="00FF7456">
            <w:pPr>
              <w:jc w:val="center"/>
            </w:pPr>
            <w:r>
              <w:rPr>
                <w:color w:val="000000"/>
                <w:sz w:val="24"/>
              </w:rPr>
              <w:t>2015</w:t>
            </w:r>
          </w:p>
        </w:tc>
        <w:tc>
          <w:tcPr>
            <w:tcW w:w="1378" w:type="dxa"/>
            <w:vAlign w:val="center"/>
          </w:tcPr>
          <w:p w:rsidR="00756451" w:rsidRDefault="00FF7456">
            <w:pPr>
              <w:jc w:val="right"/>
            </w:pPr>
            <w:r>
              <w:rPr>
                <w:color w:val="000000"/>
                <w:sz w:val="24"/>
              </w:rPr>
              <w:t>-</w:t>
            </w:r>
          </w:p>
        </w:tc>
        <w:tc>
          <w:tcPr>
            <w:tcW w:w="1839" w:type="dxa"/>
            <w:vAlign w:val="center"/>
          </w:tcPr>
          <w:p w:rsidR="00756451" w:rsidRDefault="00FF7456">
            <w:pPr>
              <w:jc w:val="right"/>
            </w:pPr>
            <w:r>
              <w:rPr>
                <w:color w:val="000000"/>
                <w:sz w:val="24"/>
              </w:rPr>
              <w:t>-</w:t>
            </w:r>
          </w:p>
        </w:tc>
        <w:tc>
          <w:tcPr>
            <w:tcW w:w="1950" w:type="dxa"/>
            <w:vAlign w:val="center"/>
          </w:tcPr>
          <w:p w:rsidR="00756451" w:rsidRDefault="00FF7456">
            <w:pPr>
              <w:jc w:val="right"/>
            </w:pPr>
            <w:r>
              <w:rPr>
                <w:color w:val="000000"/>
                <w:sz w:val="24"/>
              </w:rPr>
              <w:t>-</w:t>
            </w:r>
          </w:p>
        </w:tc>
        <w:tc>
          <w:tcPr>
            <w:tcW w:w="1894" w:type="dxa"/>
            <w:vAlign w:val="center"/>
          </w:tcPr>
          <w:p w:rsidR="00756451" w:rsidRDefault="00FF7456">
            <w:pPr>
              <w:jc w:val="right"/>
            </w:pPr>
            <w:r>
              <w:rPr>
                <w:color w:val="000000"/>
                <w:sz w:val="24"/>
              </w:rPr>
              <w:t>-</w:t>
            </w:r>
          </w:p>
        </w:tc>
        <w:tc>
          <w:tcPr>
            <w:tcW w:w="1068" w:type="dxa"/>
            <w:vAlign w:val="center"/>
          </w:tcPr>
          <w:p w:rsidR="00756451" w:rsidRDefault="00FF7456">
            <w:pPr>
              <w:jc w:val="left"/>
            </w:pPr>
            <w:r>
              <w:rPr>
                <w:color w:val="000000"/>
                <w:sz w:val="24"/>
              </w:rPr>
              <w:t>-</w:t>
            </w:r>
          </w:p>
        </w:tc>
      </w:tr>
      <w:tr w:rsidR="00756451">
        <w:trPr>
          <w:jc w:val="center"/>
        </w:trPr>
        <w:tc>
          <w:tcPr>
            <w:tcW w:w="1157" w:type="dxa"/>
            <w:vAlign w:val="center"/>
          </w:tcPr>
          <w:p w:rsidR="00756451" w:rsidRDefault="00FF7456">
            <w:pPr>
              <w:jc w:val="center"/>
            </w:pPr>
            <w:r>
              <w:rPr>
                <w:color w:val="000000"/>
                <w:sz w:val="24"/>
              </w:rPr>
              <w:t>2014</w:t>
            </w:r>
          </w:p>
        </w:tc>
        <w:tc>
          <w:tcPr>
            <w:tcW w:w="1378" w:type="dxa"/>
            <w:vAlign w:val="center"/>
          </w:tcPr>
          <w:p w:rsidR="00756451" w:rsidRDefault="00FF7456">
            <w:pPr>
              <w:jc w:val="right"/>
            </w:pPr>
            <w:r>
              <w:rPr>
                <w:color w:val="000000"/>
                <w:sz w:val="24"/>
              </w:rPr>
              <w:t>-</w:t>
            </w:r>
          </w:p>
        </w:tc>
        <w:tc>
          <w:tcPr>
            <w:tcW w:w="1839" w:type="dxa"/>
            <w:vAlign w:val="center"/>
          </w:tcPr>
          <w:p w:rsidR="00756451" w:rsidRDefault="00FF7456">
            <w:pPr>
              <w:jc w:val="right"/>
            </w:pPr>
            <w:r>
              <w:rPr>
                <w:color w:val="000000"/>
                <w:sz w:val="24"/>
              </w:rPr>
              <w:t>-</w:t>
            </w:r>
          </w:p>
        </w:tc>
        <w:tc>
          <w:tcPr>
            <w:tcW w:w="1950" w:type="dxa"/>
            <w:vAlign w:val="center"/>
          </w:tcPr>
          <w:p w:rsidR="00756451" w:rsidRDefault="00FF7456">
            <w:pPr>
              <w:jc w:val="right"/>
            </w:pPr>
            <w:r>
              <w:rPr>
                <w:color w:val="000000"/>
                <w:sz w:val="24"/>
              </w:rPr>
              <w:t>-</w:t>
            </w:r>
          </w:p>
        </w:tc>
        <w:tc>
          <w:tcPr>
            <w:tcW w:w="1894" w:type="dxa"/>
            <w:vAlign w:val="center"/>
          </w:tcPr>
          <w:p w:rsidR="00756451" w:rsidRDefault="00FF7456">
            <w:pPr>
              <w:jc w:val="right"/>
            </w:pPr>
            <w:r>
              <w:rPr>
                <w:color w:val="000000"/>
                <w:sz w:val="24"/>
              </w:rPr>
              <w:t>-</w:t>
            </w:r>
          </w:p>
        </w:tc>
        <w:tc>
          <w:tcPr>
            <w:tcW w:w="1068" w:type="dxa"/>
            <w:vAlign w:val="center"/>
          </w:tcPr>
          <w:p w:rsidR="00756451" w:rsidRDefault="00FF745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A02000">
      <w:pPr>
        <w:pStyle w:val="1"/>
        <w:keepNext/>
        <w:keepLines/>
        <w:widowControl w:val="0"/>
        <w:spacing w:beforeLines="100" w:before="312" w:afterLines="100" w:after="312" w:line="288" w:lineRule="auto"/>
        <w:jc w:val="center"/>
        <w:rPr>
          <w:b/>
          <w:bCs/>
          <w:szCs w:val="24"/>
          <w:lang w:val="en-US"/>
        </w:rPr>
      </w:pPr>
      <w:bookmarkStart w:id="45" w:name="_Toc225498254"/>
      <w:bookmarkStart w:id="46" w:name="_Toc361324854"/>
      <w:bookmarkStart w:id="47" w:name="_Toc478144770"/>
      <w:bookmarkStart w:id="48" w:name="_Toc47814496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5"/>
      <w:bookmarkEnd w:id="46"/>
      <w:bookmarkEnd w:id="47"/>
      <w:bookmarkEnd w:id="4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361324855"/>
      <w:bookmarkStart w:id="50" w:name="_Toc478144771"/>
      <w:bookmarkStart w:id="51" w:name="_Toc47814497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478144772"/>
      <w:bookmarkStart w:id="53" w:name="_Toc47814497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52"/>
      <w:bookmarkEnd w:id="53"/>
    </w:p>
    <w:p w:rsidR="00756451" w:rsidRDefault="00FF745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69</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78144773"/>
      <w:bookmarkStart w:id="55" w:name="_Toc47814497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54"/>
      <w:bookmarkEnd w:id="5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56451">
        <w:tc>
          <w:tcPr>
            <w:tcW w:w="1032" w:type="dxa"/>
            <w:vAlign w:val="center"/>
          </w:tcPr>
          <w:p w:rsidR="00756451" w:rsidRDefault="00FF7456">
            <w:pPr>
              <w:jc w:val="center"/>
            </w:pPr>
            <w:r>
              <w:rPr>
                <w:color w:val="000000"/>
                <w:sz w:val="24"/>
              </w:rPr>
              <w:t>王崇</w:t>
            </w:r>
          </w:p>
        </w:tc>
        <w:tc>
          <w:tcPr>
            <w:tcW w:w="1416" w:type="dxa"/>
            <w:vAlign w:val="center"/>
          </w:tcPr>
          <w:p w:rsidR="00756451" w:rsidRDefault="00FF7456">
            <w:pPr>
              <w:jc w:val="center"/>
            </w:pPr>
            <w:r>
              <w:rPr>
                <w:color w:val="000000"/>
                <w:sz w:val="24"/>
              </w:rPr>
              <w:t>交银新成长混合的基金经理</w:t>
            </w:r>
          </w:p>
        </w:tc>
        <w:tc>
          <w:tcPr>
            <w:tcW w:w="1238" w:type="dxa"/>
            <w:vAlign w:val="center"/>
          </w:tcPr>
          <w:p w:rsidR="00756451" w:rsidRDefault="00FF7456">
            <w:pPr>
              <w:jc w:val="center"/>
            </w:pPr>
            <w:r>
              <w:rPr>
                <w:color w:val="000000"/>
                <w:sz w:val="24"/>
              </w:rPr>
              <w:t>2014-10-22</w:t>
            </w:r>
          </w:p>
        </w:tc>
        <w:tc>
          <w:tcPr>
            <w:tcW w:w="1276" w:type="dxa"/>
            <w:vAlign w:val="center"/>
          </w:tcPr>
          <w:p w:rsidR="00756451" w:rsidRDefault="00FF7456">
            <w:pPr>
              <w:jc w:val="center"/>
            </w:pPr>
            <w:r>
              <w:rPr>
                <w:color w:val="000000"/>
                <w:sz w:val="24"/>
              </w:rPr>
              <w:t>-</w:t>
            </w:r>
          </w:p>
        </w:tc>
        <w:tc>
          <w:tcPr>
            <w:tcW w:w="996" w:type="dxa"/>
            <w:vAlign w:val="center"/>
          </w:tcPr>
          <w:p w:rsidR="00756451" w:rsidRDefault="00FF7456">
            <w:pPr>
              <w:jc w:val="center"/>
            </w:pPr>
            <w:r>
              <w:rPr>
                <w:color w:val="000000"/>
                <w:sz w:val="24"/>
              </w:rPr>
              <w:t>8</w:t>
            </w:r>
            <w:r>
              <w:rPr>
                <w:color w:val="000000"/>
                <w:sz w:val="24"/>
              </w:rPr>
              <w:t>年</w:t>
            </w:r>
          </w:p>
        </w:tc>
        <w:tc>
          <w:tcPr>
            <w:tcW w:w="3040" w:type="dxa"/>
            <w:vAlign w:val="center"/>
          </w:tcPr>
          <w:p w:rsidR="00756451" w:rsidRDefault="00FF7456">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756451" w:rsidRDefault="00FF745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56451" w:rsidRDefault="00FF7456" w:rsidP="00FF7456">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FF7456">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225498256"/>
      <w:bookmarkStart w:id="57" w:name="_Toc361324856"/>
      <w:bookmarkStart w:id="58" w:name="_Toc478144774"/>
      <w:bookmarkStart w:id="59" w:name="_Toc47814497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6"/>
      <w:bookmarkEnd w:id="57"/>
      <w:bookmarkEnd w:id="58"/>
      <w:bookmarkEnd w:id="59"/>
    </w:p>
    <w:p w:rsidR="00756451" w:rsidRDefault="00FF745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7"/>
      <w:bookmarkStart w:id="61" w:name="_Toc361324857"/>
      <w:bookmarkStart w:id="62" w:name="_Toc478144775"/>
      <w:bookmarkStart w:id="63" w:name="_Toc47814497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0"/>
      <w:bookmarkEnd w:id="61"/>
      <w:bookmarkEnd w:id="62"/>
      <w:bookmarkEnd w:id="63"/>
    </w:p>
    <w:p w:rsidR="001A59F9" w:rsidRPr="000E6433" w:rsidRDefault="001A59F9" w:rsidP="000E6433">
      <w:pPr>
        <w:pStyle w:val="20"/>
        <w:spacing w:before="29" w:after="0" w:line="288" w:lineRule="auto"/>
        <w:rPr>
          <w:rFonts w:ascii="Times New Roman" w:hAnsi="Times New Roman"/>
          <w:kern w:val="0"/>
          <w:szCs w:val="24"/>
        </w:rPr>
      </w:pPr>
      <w:bookmarkStart w:id="64" w:name="_Toc478144776"/>
      <w:bookmarkStart w:id="65" w:name="_Toc47814497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64"/>
      <w:bookmarkEnd w:id="65"/>
    </w:p>
    <w:p w:rsidR="00756451" w:rsidRDefault="00FF745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56451" w:rsidRDefault="00FF745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w:t>
      </w:r>
      <w:r>
        <w:rPr>
          <w:color w:val="000000"/>
          <w:sz w:val="24"/>
        </w:rPr>
        <w:lastRenderedPageBreak/>
        <w:t>开放，确保各投资组合在获得研究支持和实施投资决策方面享有公平的机会。</w:t>
      </w:r>
    </w:p>
    <w:p w:rsidR="00756451" w:rsidRDefault="00FF745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6451" w:rsidRDefault="00FF745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56451" w:rsidRDefault="00FF745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478144777"/>
      <w:bookmarkStart w:id="67" w:name="_Toc47814497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66"/>
      <w:bookmarkEnd w:id="67"/>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478144778"/>
      <w:bookmarkStart w:id="69" w:name="_Toc478144977"/>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68"/>
      <w:bookmarkEnd w:id="69"/>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25498258"/>
      <w:bookmarkStart w:id="71" w:name="_Toc361324858"/>
      <w:bookmarkStart w:id="72" w:name="_Toc478144779"/>
      <w:bookmarkStart w:id="73" w:name="_Toc47814497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0"/>
      <w:bookmarkEnd w:id="71"/>
      <w:bookmarkEnd w:id="72"/>
      <w:bookmarkEnd w:id="73"/>
    </w:p>
    <w:p w:rsidR="001A59F9" w:rsidRPr="000E6433" w:rsidRDefault="001A59F9" w:rsidP="000E6433">
      <w:pPr>
        <w:pStyle w:val="20"/>
        <w:spacing w:before="29" w:after="0" w:line="288" w:lineRule="auto"/>
        <w:rPr>
          <w:rFonts w:ascii="Times New Roman" w:hAnsi="Times New Roman"/>
          <w:kern w:val="0"/>
          <w:szCs w:val="24"/>
        </w:rPr>
      </w:pPr>
      <w:bookmarkStart w:id="74" w:name="_Toc478144780"/>
      <w:bookmarkStart w:id="75" w:name="_Toc47814497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4"/>
      <w:bookmarkEnd w:id="75"/>
    </w:p>
    <w:p w:rsidR="00756451" w:rsidRDefault="00FF7456">
      <w:pPr>
        <w:spacing w:before="29" w:line="288" w:lineRule="auto"/>
        <w:ind w:firstLineChars="200" w:firstLine="480"/>
        <w:rPr>
          <w:color w:val="000000"/>
          <w:sz w:val="24"/>
        </w:rPr>
      </w:pPr>
      <w:r>
        <w:rPr>
          <w:color w:val="000000"/>
          <w:sz w:val="24"/>
        </w:rPr>
        <w:t>2016</w:t>
      </w:r>
      <w:r>
        <w:rPr>
          <w:color w:val="000000"/>
          <w:sz w:val="24"/>
        </w:rPr>
        <w:t>年地产景气回升，政府基建投资加码，</w:t>
      </w:r>
      <w:r>
        <w:rPr>
          <w:color w:val="000000"/>
          <w:sz w:val="24"/>
        </w:rPr>
        <w:t>GDP</w:t>
      </w:r>
      <w:r>
        <w:rPr>
          <w:color w:val="000000"/>
          <w:sz w:val="24"/>
        </w:rPr>
        <w:t>增速获得阶段性企稳，货币政策主基调是去杠杆、防风险。</w:t>
      </w:r>
      <w:r>
        <w:rPr>
          <w:color w:val="000000"/>
          <w:sz w:val="24"/>
        </w:rPr>
        <w:t>A</w:t>
      </w:r>
      <w:r>
        <w:rPr>
          <w:color w:val="000000"/>
          <w:sz w:val="24"/>
        </w:rPr>
        <w:t>股市场在</w:t>
      </w:r>
      <w:r>
        <w:rPr>
          <w:color w:val="000000"/>
          <w:sz w:val="24"/>
        </w:rPr>
        <w:t>1</w:t>
      </w:r>
      <w:r>
        <w:rPr>
          <w:color w:val="000000"/>
          <w:sz w:val="24"/>
        </w:rPr>
        <w:t>月份熔断暴跌后持续反弹，四季度受美联储加息以及债市去杠杆影响，国内利率攀升，股债再次出现下跌。全年来看，传统蓝筹为主</w:t>
      </w:r>
      <w:r>
        <w:rPr>
          <w:color w:val="000000"/>
          <w:sz w:val="24"/>
        </w:rPr>
        <w:lastRenderedPageBreak/>
        <w:t>的主板指数大幅跑赢以新兴产业为首的中小创业板指数。从行业表现来看，食品饮料、家电、煤炭、银行等低估值传统行业涨幅居前，计算机、传媒、餐饮旅游等行业跌幅居前。</w:t>
      </w:r>
      <w:r>
        <w:rPr>
          <w:color w:val="000000"/>
          <w:sz w:val="24"/>
        </w:rPr>
        <w:t xml:space="preserve"> </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本基金全年采取稳健投资策略，精选估值合理的优质新兴成长股布局，先后配置了医药、旅游、机械、环保、快递等新兴产业。全年来看大幅跑赢业绩比较基准，并获得正回报。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478144781"/>
      <w:bookmarkStart w:id="77" w:name="_Toc47814498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6"/>
      <w:bookmarkEnd w:id="7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1.848</w:t>
      </w:r>
      <w:r w:rsidRPr="00125363">
        <w:rPr>
          <w:color w:val="000000"/>
          <w:sz w:val="24"/>
        </w:rPr>
        <w:t>元，本报告期份额净值增长率为</w:t>
      </w:r>
      <w:r w:rsidRPr="00125363">
        <w:rPr>
          <w:color w:val="000000"/>
          <w:sz w:val="24"/>
        </w:rPr>
        <w:t>2.44%</w:t>
      </w:r>
      <w:r w:rsidRPr="00125363">
        <w:rPr>
          <w:color w:val="000000"/>
          <w:sz w:val="24"/>
        </w:rPr>
        <w:t>，同期业绩比较基准增长率为</w:t>
      </w:r>
      <w:r w:rsidRPr="00125363">
        <w:rPr>
          <w:color w:val="000000"/>
          <w:sz w:val="24"/>
        </w:rPr>
        <w:t>-14.95%</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8" w:name="_Toc225498259"/>
      <w:bookmarkStart w:id="79" w:name="_Toc361324859"/>
      <w:bookmarkStart w:id="80" w:name="_Toc478144782"/>
      <w:bookmarkStart w:id="81" w:name="_Toc47814498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78"/>
      <w:bookmarkEnd w:id="79"/>
      <w:bookmarkEnd w:id="80"/>
      <w:bookmarkEnd w:id="8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2017</w:t>
      </w:r>
      <w:r w:rsidRPr="00125363">
        <w:rPr>
          <w:color w:val="000000"/>
          <w:sz w:val="24"/>
        </w:rPr>
        <w:t>年</w:t>
      </w:r>
      <w:r w:rsidRPr="00125363">
        <w:rPr>
          <w:color w:val="000000"/>
          <w:sz w:val="24"/>
        </w:rPr>
        <w:t>A</w:t>
      </w:r>
      <w:r w:rsidRPr="00125363">
        <w:rPr>
          <w:color w:val="000000"/>
          <w:sz w:val="24"/>
        </w:rPr>
        <w:t>股市场，我们持谨慎乐观的态度。一方面自</w:t>
      </w:r>
      <w:r w:rsidRPr="00125363">
        <w:rPr>
          <w:color w:val="000000"/>
          <w:sz w:val="24"/>
        </w:rPr>
        <w:t>2016</w:t>
      </w:r>
      <w:r w:rsidRPr="00125363">
        <w:rPr>
          <w:color w:val="000000"/>
          <w:sz w:val="24"/>
        </w:rPr>
        <w:t>年四季度以来，</w:t>
      </w:r>
      <w:r w:rsidRPr="00125363">
        <w:rPr>
          <w:color w:val="000000"/>
          <w:sz w:val="24"/>
        </w:rPr>
        <w:t>CPI</w:t>
      </w:r>
      <w:r w:rsidRPr="00125363">
        <w:rPr>
          <w:color w:val="000000"/>
          <w:sz w:val="24"/>
        </w:rPr>
        <w:t>回升、</w:t>
      </w:r>
      <w:r w:rsidRPr="00125363">
        <w:rPr>
          <w:color w:val="000000"/>
          <w:sz w:val="24"/>
        </w:rPr>
        <w:t>PPI</w:t>
      </w:r>
      <w:r w:rsidRPr="00125363">
        <w:rPr>
          <w:color w:val="000000"/>
          <w:sz w:val="24"/>
        </w:rPr>
        <w:t>大幅跳升，通胀压力总体较大，货币政策中性偏紧，房地产调控政策延续，</w:t>
      </w:r>
      <w:r w:rsidRPr="00125363">
        <w:rPr>
          <w:color w:val="000000"/>
          <w:sz w:val="24"/>
        </w:rPr>
        <w:t xml:space="preserve"> IPO</w:t>
      </w:r>
      <w:r w:rsidRPr="00125363">
        <w:rPr>
          <w:color w:val="000000"/>
          <w:sz w:val="24"/>
        </w:rPr>
        <w:t>加速发行。在上述大的宏观政策环境下，股债估值均面临向下压力。另一方面，如果没有大的供给冲击（原油、农产品），通胀水平有望在一季度前后见顶，经济从目前</w:t>
      </w:r>
      <w:r w:rsidRPr="00125363">
        <w:rPr>
          <w:color w:val="000000"/>
          <w:sz w:val="24"/>
        </w:rPr>
        <w:t>“</w:t>
      </w:r>
      <w:r w:rsidRPr="00125363">
        <w:rPr>
          <w:color w:val="000000"/>
          <w:sz w:val="24"/>
        </w:rPr>
        <w:t>微滞胀</w:t>
      </w:r>
      <w:r w:rsidRPr="00125363">
        <w:rPr>
          <w:color w:val="000000"/>
          <w:sz w:val="24"/>
        </w:rPr>
        <w:t>”</w:t>
      </w:r>
      <w:r w:rsidRPr="00125363">
        <w:rPr>
          <w:color w:val="000000"/>
          <w:sz w:val="24"/>
        </w:rPr>
        <w:t>状态逐渐进入</w:t>
      </w:r>
      <w:r w:rsidRPr="00125363">
        <w:rPr>
          <w:color w:val="000000"/>
          <w:sz w:val="24"/>
        </w:rPr>
        <w:t>“</w:t>
      </w:r>
      <w:r w:rsidRPr="00125363">
        <w:rPr>
          <w:color w:val="000000"/>
          <w:sz w:val="24"/>
        </w:rPr>
        <w:t>微衰退</w:t>
      </w:r>
      <w:r w:rsidRPr="00125363">
        <w:rPr>
          <w:color w:val="000000"/>
          <w:sz w:val="24"/>
        </w:rPr>
        <w:t>”</w:t>
      </w:r>
      <w:r w:rsidRPr="00125363">
        <w:rPr>
          <w:color w:val="000000"/>
          <w:sz w:val="24"/>
        </w:rPr>
        <w:t>，利率有望再次小幅回落。货币政策虽然难松，但在通胀压力回落、经济增速回落后，货币政策环境环比有望改善，市场见底后有望迎来真正的慢牛行情。自下而上来看，一批优质公司随着市场调整，估值已经逐渐不再昂贵，部分优质公司投资价值已现。本基金较为关注医药、高端制造、快递、环保等新兴产业投资机会，恪守安全边际原则，优选优质新兴成长标的，努力为基金份额持有人带来较为稳定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247959456"/>
      <w:bookmarkStart w:id="83" w:name="_Toc245801806"/>
      <w:bookmarkStart w:id="84" w:name="_Toc361324860"/>
      <w:bookmarkStart w:id="85" w:name="_Toc478144783"/>
      <w:bookmarkStart w:id="86" w:name="_Toc47814498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2"/>
      <w:bookmarkEnd w:id="83"/>
      <w:bookmarkEnd w:id="84"/>
      <w:bookmarkEnd w:id="85"/>
      <w:bookmarkEnd w:id="86"/>
    </w:p>
    <w:p w:rsidR="00756451" w:rsidRDefault="00FF7456">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756451" w:rsidRDefault="00FF745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56451" w:rsidRDefault="00FF7456">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756451" w:rsidRDefault="00FF7456">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756451" w:rsidRDefault="00FF7456">
      <w:pPr>
        <w:spacing w:before="29" w:line="288" w:lineRule="auto"/>
        <w:ind w:firstLineChars="200" w:firstLine="480"/>
        <w:rPr>
          <w:color w:val="000000"/>
          <w:sz w:val="24"/>
        </w:rPr>
      </w:pPr>
      <w:r>
        <w:rPr>
          <w:color w:val="000000"/>
          <w:sz w:val="24"/>
        </w:rPr>
        <w:t>（二）全面开展内部监督检查，强化公司内部控制。</w:t>
      </w:r>
    </w:p>
    <w:p w:rsidR="00756451" w:rsidRDefault="00FF745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lastRenderedPageBreak/>
        <w:t>运作和公司经营所涉及的各个环节实施了严格的稽核监察。通过对基金投资、销售、运营等部门的内部控制关键点进行定期和不定期检查，促进公司内部控制制度规范、执行有效，风险管理水平不断提升。</w:t>
      </w:r>
    </w:p>
    <w:p w:rsidR="00756451" w:rsidRDefault="00FF7456">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7" w:name="_Toc247959457"/>
      <w:bookmarkStart w:id="88" w:name="_Toc225570083"/>
      <w:bookmarkStart w:id="89" w:name="_Toc361324861"/>
      <w:bookmarkStart w:id="90" w:name="_Toc478144784"/>
      <w:bookmarkStart w:id="91" w:name="_Toc47814498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87"/>
      <w:bookmarkEnd w:id="88"/>
      <w:bookmarkEnd w:id="89"/>
      <w:bookmarkEnd w:id="90"/>
      <w:bookmarkEnd w:id="91"/>
    </w:p>
    <w:p w:rsidR="00756451" w:rsidRDefault="00FF745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56451" w:rsidRDefault="00FF745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957508" w:rsidRPr="008819E2" w:rsidRDefault="00FE04F6" w:rsidP="008819E2">
      <w:pPr>
        <w:pStyle w:val="20"/>
        <w:spacing w:before="29" w:after="0" w:line="288" w:lineRule="auto"/>
        <w:rPr>
          <w:b w:val="0"/>
          <w:kern w:val="0"/>
        </w:rPr>
      </w:pPr>
      <w:bookmarkStart w:id="92" w:name="_Toc247959458"/>
      <w:bookmarkStart w:id="93" w:name="_Toc225570084"/>
      <w:bookmarkStart w:id="94" w:name="_Toc361324862"/>
      <w:bookmarkStart w:id="95" w:name="_Toc374374942"/>
      <w:bookmarkStart w:id="96" w:name="_Toc478144984"/>
      <w:r w:rsidRPr="008819E2">
        <w:rPr>
          <w:rFonts w:ascii="Times New Roman" w:hAnsi="Times New Roman"/>
          <w:kern w:val="0"/>
          <w:szCs w:val="24"/>
        </w:rPr>
        <w:t xml:space="preserve">4.8 </w:t>
      </w:r>
      <w:r w:rsidRPr="008819E2">
        <w:rPr>
          <w:rFonts w:ascii="Times New Roman" w:hAnsi="Times New Roman" w:hint="eastAsia"/>
          <w:kern w:val="0"/>
          <w:szCs w:val="24"/>
        </w:rPr>
        <w:t>管理人对报告期内基金利润分配情况的说明</w:t>
      </w:r>
      <w:bookmarkEnd w:id="92"/>
      <w:bookmarkEnd w:id="93"/>
      <w:bookmarkEnd w:id="94"/>
      <w:bookmarkEnd w:id="95"/>
      <w:bookmarkEnd w:id="9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957508" w:rsidRPr="008819E2" w:rsidRDefault="00FE04F6" w:rsidP="008819E2">
      <w:pPr>
        <w:pStyle w:val="20"/>
        <w:spacing w:before="29" w:after="0" w:line="288" w:lineRule="auto"/>
        <w:rPr>
          <w:b w:val="0"/>
          <w:kern w:val="0"/>
        </w:rPr>
      </w:pPr>
      <w:bookmarkStart w:id="97" w:name="_Toc478144985"/>
      <w:r w:rsidRPr="008819E2">
        <w:rPr>
          <w:rFonts w:ascii="Times New Roman" w:hAnsi="Times New Roman"/>
          <w:kern w:val="0"/>
          <w:szCs w:val="24"/>
        </w:rPr>
        <w:t xml:space="preserve">4.9 </w:t>
      </w:r>
      <w:r w:rsidRPr="008819E2">
        <w:rPr>
          <w:rFonts w:ascii="Times New Roman" w:hAnsi="Times New Roman" w:hint="eastAsia"/>
          <w:kern w:val="0"/>
          <w:szCs w:val="24"/>
        </w:rPr>
        <w:t>报告期内管理人对本基金持有人数或基金资产净值预警情形的说明</w:t>
      </w:r>
      <w:bookmarkEnd w:id="9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A02000">
      <w:pPr>
        <w:pStyle w:val="1"/>
        <w:keepNext/>
        <w:keepLines/>
        <w:widowControl w:val="0"/>
        <w:spacing w:beforeLines="100" w:before="312" w:afterLines="100" w:after="312" w:line="288" w:lineRule="auto"/>
        <w:jc w:val="center"/>
        <w:rPr>
          <w:b/>
          <w:bCs/>
          <w:szCs w:val="24"/>
          <w:lang w:val="en-US"/>
        </w:rPr>
      </w:pPr>
      <w:bookmarkStart w:id="98" w:name="_Toc225498263"/>
      <w:bookmarkStart w:id="99" w:name="_Toc361324864"/>
      <w:bookmarkStart w:id="100" w:name="_Toc478144785"/>
      <w:bookmarkStart w:id="101" w:name="_Toc47814498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98"/>
      <w:bookmarkEnd w:id="99"/>
      <w:bookmarkEnd w:id="100"/>
      <w:bookmarkEnd w:id="101"/>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02" w:name="_Toc225498264"/>
      <w:bookmarkStart w:id="103" w:name="_Toc361324865"/>
      <w:bookmarkStart w:id="104" w:name="_Toc478144786"/>
      <w:bookmarkStart w:id="105" w:name="_Toc478144987"/>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102"/>
      <w:bookmarkEnd w:id="103"/>
      <w:bookmarkEnd w:id="104"/>
      <w:bookmarkEnd w:id="105"/>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06" w:name="_Toc225498265"/>
      <w:bookmarkStart w:id="107" w:name="_Toc361324866"/>
      <w:bookmarkStart w:id="108" w:name="_Toc478144787"/>
      <w:bookmarkStart w:id="109" w:name="_Toc47814498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06"/>
      <w:r w:rsidRPr="007455A2">
        <w:rPr>
          <w:rFonts w:ascii="Times New Roman" w:hAnsi="Times New Roman" w:hint="eastAsia"/>
          <w:kern w:val="0"/>
          <w:szCs w:val="24"/>
        </w:rPr>
        <w:t>说明</w:t>
      </w:r>
      <w:bookmarkEnd w:id="107"/>
      <w:bookmarkEnd w:id="108"/>
      <w:bookmarkEnd w:id="109"/>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0" w:name="_Toc225498266"/>
      <w:bookmarkStart w:id="111" w:name="_Toc361324867"/>
      <w:bookmarkStart w:id="112" w:name="_Toc478144788"/>
      <w:bookmarkStart w:id="113" w:name="_Toc47814498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0"/>
      <w:bookmarkEnd w:id="111"/>
      <w:bookmarkEnd w:id="112"/>
      <w:bookmarkEnd w:id="113"/>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A02000">
      <w:pPr>
        <w:pStyle w:val="1"/>
        <w:keepNext/>
        <w:keepLines/>
        <w:widowControl w:val="0"/>
        <w:spacing w:beforeLines="100" w:before="312" w:afterLines="100" w:after="312" w:line="288" w:lineRule="auto"/>
        <w:jc w:val="center"/>
        <w:rPr>
          <w:b/>
          <w:bCs/>
          <w:szCs w:val="24"/>
          <w:lang w:val="en-US"/>
        </w:rPr>
      </w:pPr>
      <w:bookmarkStart w:id="114" w:name="_Toc374459272"/>
      <w:bookmarkStart w:id="115" w:name="_Toc362424010"/>
      <w:bookmarkStart w:id="116" w:name="_Toc352331232"/>
      <w:bookmarkStart w:id="117" w:name="_Toc352256054"/>
      <w:bookmarkStart w:id="118" w:name="_Toc352255986"/>
      <w:bookmarkStart w:id="119" w:name="_Toc247959464"/>
      <w:bookmarkStart w:id="120" w:name="_Toc245801814"/>
      <w:bookmarkStart w:id="121" w:name="_Toc478144789"/>
      <w:bookmarkStart w:id="122" w:name="_Toc478144990"/>
      <w:bookmarkStart w:id="123"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114"/>
      <w:bookmarkEnd w:id="115"/>
      <w:bookmarkEnd w:id="116"/>
      <w:bookmarkEnd w:id="117"/>
      <w:bookmarkEnd w:id="118"/>
      <w:bookmarkEnd w:id="119"/>
      <w:bookmarkEnd w:id="120"/>
      <w:bookmarkEnd w:id="121"/>
      <w:bookmarkEnd w:id="122"/>
    </w:p>
    <w:p w:rsidR="00A8283B" w:rsidRPr="00A8283B" w:rsidRDefault="00A8283B" w:rsidP="00A8283B"/>
    <w:p w:rsidR="00DA15D4" w:rsidRDefault="00DA15D4" w:rsidP="00DA15D4">
      <w:pPr>
        <w:spacing w:before="29" w:line="288" w:lineRule="auto"/>
        <w:jc w:val="right"/>
        <w:rPr>
          <w:color w:val="000000"/>
          <w:sz w:val="24"/>
        </w:rPr>
      </w:pPr>
      <w:r>
        <w:rPr>
          <w:rFonts w:hint="eastAsia"/>
          <w:color w:val="000000"/>
          <w:sz w:val="24"/>
        </w:rPr>
        <w:t>普华永道中天审字</w:t>
      </w:r>
      <w:r>
        <w:rPr>
          <w:color w:val="000000"/>
          <w:sz w:val="24"/>
        </w:rPr>
        <w:t>(2017)</w:t>
      </w:r>
      <w:r>
        <w:rPr>
          <w:rFonts w:hint="eastAsia"/>
          <w:color w:val="000000"/>
          <w:sz w:val="24"/>
        </w:rPr>
        <w:t>第</w:t>
      </w:r>
      <w:r>
        <w:rPr>
          <w:color w:val="000000"/>
          <w:sz w:val="24"/>
        </w:rPr>
        <w:t>20140</w:t>
      </w:r>
      <w:r>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交银施罗德新成长混合型证券投资基金全体基金份额持有人：</w:t>
      </w:r>
    </w:p>
    <w:p w:rsidR="002A4279" w:rsidRPr="00B51CC2" w:rsidRDefault="00DA15D4" w:rsidP="00DA15D4">
      <w:pPr>
        <w:spacing w:before="29" w:line="288" w:lineRule="auto"/>
        <w:ind w:firstLineChars="200" w:firstLine="480"/>
        <w:rPr>
          <w:color w:val="000000"/>
          <w:sz w:val="24"/>
        </w:rPr>
      </w:pPr>
      <w:r>
        <w:rPr>
          <w:rFonts w:hint="eastAsia"/>
          <w:color w:val="000000"/>
          <w:sz w:val="24"/>
        </w:rPr>
        <w:t>我们审计了后附的交银施罗德新成长混合型证券投资基金</w:t>
      </w:r>
      <w:r>
        <w:rPr>
          <w:color w:val="000000"/>
          <w:sz w:val="24"/>
        </w:rPr>
        <w:t>(</w:t>
      </w:r>
      <w:r>
        <w:rPr>
          <w:rFonts w:hint="eastAsia"/>
          <w:color w:val="000000"/>
          <w:sz w:val="24"/>
        </w:rPr>
        <w:t>以下简称“交银施罗德新成长基金”</w:t>
      </w:r>
      <w:r>
        <w:rPr>
          <w:color w:val="000000"/>
          <w:sz w:val="24"/>
        </w:rPr>
        <w:t>)</w:t>
      </w:r>
      <w:r>
        <w:rPr>
          <w:rFonts w:hint="eastAsia"/>
          <w:color w:val="000000"/>
          <w:sz w:val="24"/>
        </w:rPr>
        <w:t>的财务报表，包括</w:t>
      </w:r>
      <w:r>
        <w:rPr>
          <w:color w:val="000000"/>
          <w:sz w:val="24"/>
        </w:rPr>
        <w:t>2016</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日的资产负债表、</w:t>
      </w:r>
      <w:r>
        <w:rPr>
          <w:color w:val="000000"/>
          <w:sz w:val="24"/>
        </w:rPr>
        <w:t>2016</w:t>
      </w:r>
      <w:r>
        <w:rPr>
          <w:rFonts w:hint="eastAsia"/>
          <w:color w:val="000000"/>
          <w:sz w:val="24"/>
        </w:rPr>
        <w:t>年度的利润表和所有者权益</w:t>
      </w:r>
      <w:r>
        <w:rPr>
          <w:color w:val="000000"/>
          <w:sz w:val="24"/>
        </w:rPr>
        <w:t>(</w:t>
      </w:r>
      <w:r>
        <w:rPr>
          <w:rFonts w:hint="eastAsia"/>
          <w:color w:val="000000"/>
          <w:sz w:val="24"/>
        </w:rPr>
        <w:t>基金净值</w:t>
      </w:r>
      <w:r>
        <w:rPr>
          <w:color w:val="000000"/>
          <w:sz w:val="24"/>
        </w:rPr>
        <w:t>)</w:t>
      </w:r>
      <w:r>
        <w:rPr>
          <w:rFonts w:hint="eastAsia"/>
          <w:color w:val="000000"/>
          <w:sz w:val="24"/>
        </w:rPr>
        <w:t>变动表以及财务报表附注</w:t>
      </w:r>
      <w:r w:rsidR="002A4279" w:rsidRPr="00B51CC2">
        <w:rPr>
          <w:rFonts w:hint="eastAsia"/>
          <w:color w:val="000000"/>
          <w:sz w:val="24"/>
        </w:rPr>
        <w:t>。</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24" w:name="_Toc374459273"/>
      <w:bookmarkStart w:id="125" w:name="_Toc362424011"/>
      <w:bookmarkStart w:id="126" w:name="_Toc352331233"/>
      <w:bookmarkStart w:id="127" w:name="_Toc352256055"/>
      <w:bookmarkStart w:id="128" w:name="_Toc352255987"/>
      <w:bookmarkStart w:id="129" w:name="_Toc286996147"/>
      <w:bookmarkStart w:id="130" w:name="_Toc478144790"/>
      <w:bookmarkStart w:id="131" w:name="_Toc478144991"/>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124"/>
      <w:bookmarkEnd w:id="125"/>
      <w:bookmarkEnd w:id="126"/>
      <w:bookmarkEnd w:id="127"/>
      <w:bookmarkEnd w:id="128"/>
      <w:bookmarkEnd w:id="129"/>
      <w:bookmarkEnd w:id="130"/>
      <w:bookmarkEnd w:id="131"/>
    </w:p>
    <w:p w:rsidR="00DA15D4" w:rsidRDefault="00DA15D4" w:rsidP="00DA15D4">
      <w:pPr>
        <w:spacing w:before="29" w:line="288" w:lineRule="auto"/>
        <w:ind w:firstLineChars="200" w:firstLine="480"/>
        <w:rPr>
          <w:color w:val="000000"/>
          <w:sz w:val="24"/>
        </w:rPr>
      </w:pPr>
      <w:r>
        <w:rPr>
          <w:rFonts w:hint="eastAsia"/>
          <w:color w:val="000000"/>
          <w:sz w:val="24"/>
        </w:rPr>
        <w:t>编制和公允列报财务报表是交银施罗德新成长基金的基金管理人交银施罗德基金管理有限公司管理层的责任。这种责任包括：</w:t>
      </w:r>
    </w:p>
    <w:p w:rsidR="00DA15D4" w:rsidRDefault="00DA15D4" w:rsidP="00DA15D4">
      <w:pPr>
        <w:spacing w:before="29" w:line="288" w:lineRule="auto"/>
        <w:ind w:firstLineChars="200" w:firstLine="480"/>
        <w:rPr>
          <w:color w:val="000000"/>
          <w:sz w:val="24"/>
        </w:rPr>
      </w:pPr>
      <w:r>
        <w:rPr>
          <w:color w:val="000000"/>
          <w:sz w:val="24"/>
        </w:rPr>
        <w:t xml:space="preserve">(1) </w:t>
      </w:r>
      <w:r>
        <w:rPr>
          <w:rFonts w:hint="eastAsia"/>
          <w:color w:val="000000"/>
          <w:sz w:val="24"/>
        </w:rPr>
        <w:t>按照企业会计准则和中国证券监督管理委员会</w:t>
      </w:r>
      <w:r>
        <w:rPr>
          <w:color w:val="000000"/>
          <w:sz w:val="24"/>
        </w:rPr>
        <w:t>(</w:t>
      </w:r>
      <w:r>
        <w:rPr>
          <w:rFonts w:hint="eastAsia"/>
          <w:color w:val="000000"/>
          <w:sz w:val="24"/>
        </w:rPr>
        <w:t>以下简称“中国证监会”</w:t>
      </w:r>
      <w:r>
        <w:rPr>
          <w:color w:val="000000"/>
          <w:sz w:val="24"/>
        </w:rPr>
        <w:t>)</w:t>
      </w:r>
      <w:r>
        <w:rPr>
          <w:rFonts w:hint="eastAsia"/>
          <w:color w:val="000000"/>
          <w:sz w:val="24"/>
        </w:rPr>
        <w:t>、中国证券投资基金业协会</w:t>
      </w:r>
      <w:r>
        <w:rPr>
          <w:color w:val="000000"/>
          <w:sz w:val="24"/>
        </w:rPr>
        <w:t>(</w:t>
      </w:r>
      <w:r>
        <w:rPr>
          <w:rFonts w:hint="eastAsia"/>
          <w:color w:val="000000"/>
          <w:sz w:val="24"/>
        </w:rPr>
        <w:t>以下简称“中国基金业协会”</w:t>
      </w:r>
      <w:r>
        <w:rPr>
          <w:color w:val="000000"/>
          <w:sz w:val="24"/>
        </w:rPr>
        <w:t>)</w:t>
      </w:r>
      <w:r>
        <w:rPr>
          <w:rFonts w:hint="eastAsia"/>
          <w:color w:val="000000"/>
          <w:sz w:val="24"/>
        </w:rPr>
        <w:t>发布的有关规定及允许的基金行业实务操作编制财务报表，并使其实现公允反映；</w:t>
      </w:r>
    </w:p>
    <w:p w:rsidR="002A4279" w:rsidRPr="00757856" w:rsidRDefault="00DA15D4" w:rsidP="00757856">
      <w:pPr>
        <w:spacing w:before="29" w:line="288" w:lineRule="auto"/>
        <w:ind w:firstLineChars="200" w:firstLine="480"/>
        <w:rPr>
          <w:color w:val="000000"/>
          <w:sz w:val="24"/>
        </w:rPr>
      </w:pPr>
      <w:r>
        <w:rPr>
          <w:color w:val="000000"/>
          <w:sz w:val="24"/>
        </w:rPr>
        <w:t xml:space="preserve">(2) </w:t>
      </w:r>
      <w:r>
        <w:rPr>
          <w:rFonts w:hint="eastAsia"/>
          <w:color w:val="000000"/>
          <w:sz w:val="24"/>
        </w:rPr>
        <w:t>设计、执行和维护必要的内部控制，以使财务报表不存在由于舞弊或错误导致的重大错报</w:t>
      </w:r>
      <w:r w:rsidR="002A4279" w:rsidRPr="00757856">
        <w:rPr>
          <w:rFonts w:hint="eastAsia"/>
          <w:color w:val="000000"/>
          <w:sz w:val="24"/>
        </w:rPr>
        <w:t>。</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32" w:name="_Toc374459274"/>
      <w:bookmarkStart w:id="133" w:name="_Toc362424012"/>
      <w:bookmarkStart w:id="134" w:name="_Toc352331234"/>
      <w:bookmarkStart w:id="135" w:name="_Toc352256056"/>
      <w:bookmarkStart w:id="136" w:name="_Toc352255988"/>
      <w:bookmarkStart w:id="137" w:name="_Toc286996148"/>
      <w:bookmarkStart w:id="138" w:name="_Toc478144791"/>
      <w:bookmarkStart w:id="139" w:name="_Toc478144992"/>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32"/>
      <w:bookmarkEnd w:id="133"/>
      <w:bookmarkEnd w:id="134"/>
      <w:bookmarkEnd w:id="135"/>
      <w:bookmarkEnd w:id="136"/>
      <w:bookmarkEnd w:id="137"/>
      <w:bookmarkEnd w:id="138"/>
      <w:bookmarkEnd w:id="139"/>
    </w:p>
    <w:p w:rsidR="00DA15D4" w:rsidRDefault="00DA15D4" w:rsidP="00DA15D4">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w:t>
      </w:r>
      <w:r>
        <w:rPr>
          <w:rFonts w:hint="eastAsia"/>
          <w:color w:val="000000"/>
          <w:sz w:val="24"/>
        </w:rPr>
        <w:lastRenderedPageBreak/>
        <w:t>册会计师审计准则的规定执行了审计工作。中国注册会计师审计准则要求我们遵守中国注册会计师职业道德守则，计划和执行审计工作以对财务报表是否不存在重大错报获取合理保证。</w:t>
      </w:r>
    </w:p>
    <w:p w:rsidR="00DA15D4" w:rsidRDefault="00DA15D4" w:rsidP="00DA15D4">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DA15D4" w:rsidP="00F00EC7">
      <w:pPr>
        <w:spacing w:before="29" w:line="288" w:lineRule="auto"/>
        <w:ind w:firstLineChars="200" w:firstLine="480"/>
        <w:rPr>
          <w:color w:val="000000"/>
          <w:sz w:val="24"/>
        </w:rPr>
      </w:pPr>
      <w:r>
        <w:rPr>
          <w:rFonts w:hint="eastAsia"/>
          <w:color w:val="000000"/>
          <w:sz w:val="24"/>
        </w:rPr>
        <w:t>我们相信，我们获取的审计证据是充分、适当的，为发表审计意见提供了基础</w:t>
      </w:r>
      <w:r w:rsidR="002A4279" w:rsidRPr="00F00EC7">
        <w:rPr>
          <w:rFonts w:hint="eastAsia"/>
          <w:color w:val="000000"/>
          <w:sz w:val="24"/>
        </w:rPr>
        <w:t>。</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40" w:name="_Toc374459275"/>
      <w:bookmarkStart w:id="141" w:name="_Toc362424013"/>
      <w:bookmarkStart w:id="142" w:name="_Toc352331235"/>
      <w:bookmarkStart w:id="143" w:name="_Toc352256057"/>
      <w:bookmarkStart w:id="144" w:name="_Toc352255989"/>
      <w:bookmarkStart w:id="145" w:name="_Toc286996149"/>
      <w:bookmarkStart w:id="146" w:name="_Toc478144792"/>
      <w:bookmarkStart w:id="147" w:name="_Toc478144993"/>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40"/>
      <w:bookmarkEnd w:id="141"/>
      <w:bookmarkEnd w:id="142"/>
      <w:bookmarkEnd w:id="143"/>
      <w:bookmarkEnd w:id="144"/>
      <w:bookmarkEnd w:id="145"/>
      <w:bookmarkEnd w:id="146"/>
      <w:bookmarkEnd w:id="147"/>
    </w:p>
    <w:p w:rsidR="002A4279" w:rsidRPr="00F00EC7" w:rsidRDefault="00DA15D4" w:rsidP="00F00EC7">
      <w:pPr>
        <w:spacing w:before="29" w:line="288" w:lineRule="auto"/>
        <w:ind w:firstLineChars="200" w:firstLine="480"/>
        <w:rPr>
          <w:color w:val="000000"/>
          <w:sz w:val="24"/>
        </w:rPr>
      </w:pPr>
      <w:r>
        <w:rPr>
          <w:rFonts w:hint="eastAsia"/>
          <w:color w:val="000000"/>
          <w:sz w:val="24"/>
        </w:rPr>
        <w:t>我们认为，上述交银施罗德新成长基金的财务报表在所有重大方面按照企业会计准则和在财务报表附注中所列示的中国证监会、中国基金业协会发布的有关规定及允许的基金行业实务操作编制，公允反映了交银施罗德新成长基金</w:t>
      </w:r>
      <w:r>
        <w:rPr>
          <w:color w:val="000000"/>
          <w:sz w:val="24"/>
        </w:rPr>
        <w:t>2016</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日的财务状况以及</w:t>
      </w:r>
      <w:r>
        <w:rPr>
          <w:color w:val="000000"/>
          <w:sz w:val="24"/>
        </w:rPr>
        <w:t>2016</w:t>
      </w:r>
      <w:r>
        <w:rPr>
          <w:rFonts w:hint="eastAsia"/>
          <w:color w:val="000000"/>
          <w:sz w:val="24"/>
        </w:rPr>
        <w:t>年度的经营成果和基金净值变动情况</w:t>
      </w:r>
      <w:r w:rsidR="002A4279" w:rsidRPr="00F00EC7">
        <w:rPr>
          <w:rFonts w:hint="eastAsia"/>
          <w:color w:val="000000"/>
          <w:sz w:val="24"/>
        </w:rPr>
        <w:t>。</w:t>
      </w:r>
    </w:p>
    <w:p w:rsidR="002A4279" w:rsidRPr="00F00EC7" w:rsidRDefault="002A4279" w:rsidP="00F00EC7">
      <w:pPr>
        <w:spacing w:before="29" w:line="288" w:lineRule="auto"/>
        <w:ind w:firstLineChars="200" w:firstLine="480"/>
        <w:jc w:val="right"/>
        <w:rPr>
          <w:color w:val="000000"/>
          <w:sz w:val="24"/>
        </w:rPr>
      </w:pPr>
    </w:p>
    <w:p w:rsidR="00DA15D4" w:rsidRDefault="00DA15D4" w:rsidP="00DA15D4">
      <w:pPr>
        <w:spacing w:line="288" w:lineRule="auto"/>
        <w:jc w:val="left"/>
        <w:rPr>
          <w:color w:val="000000"/>
          <w:sz w:val="24"/>
        </w:rPr>
      </w:pPr>
      <w:r>
        <w:rPr>
          <w:rFonts w:hint="eastAsia"/>
          <w:color w:val="000000"/>
          <w:sz w:val="24"/>
        </w:rPr>
        <w:t>普华永道中天会计师事务所（特殊普通合伙）</w:t>
      </w:r>
      <w:r>
        <w:rPr>
          <w:color w:val="000000"/>
          <w:sz w:val="24"/>
        </w:rPr>
        <w:tab/>
      </w:r>
      <w:r w:rsidR="00480FCF">
        <w:rPr>
          <w:color w:val="000000"/>
          <w:sz w:val="24"/>
        </w:rPr>
        <w:t xml:space="preserve">                   </w:t>
      </w:r>
      <w:r>
        <w:rPr>
          <w:rFonts w:hint="eastAsia"/>
          <w:color w:val="000000"/>
          <w:sz w:val="24"/>
        </w:rPr>
        <w:t>中国注册会计师</w:t>
      </w:r>
    </w:p>
    <w:p w:rsidR="00DA15D4" w:rsidRDefault="00DA15D4" w:rsidP="00DA15D4">
      <w:pPr>
        <w:spacing w:before="29" w:line="288" w:lineRule="auto"/>
        <w:ind w:firstLineChars="200" w:firstLine="480"/>
        <w:jc w:val="right"/>
        <w:rPr>
          <w:color w:val="000000"/>
          <w:sz w:val="24"/>
        </w:rPr>
      </w:pPr>
      <w:r>
        <w:rPr>
          <w:color w:val="000000"/>
          <w:sz w:val="24"/>
        </w:rPr>
        <w:t xml:space="preserve">  </w:t>
      </w:r>
      <w:r>
        <w:rPr>
          <w:rFonts w:hint="eastAsia"/>
          <w:color w:val="000000"/>
          <w:sz w:val="24"/>
        </w:rPr>
        <w:t>薛竞</w:t>
      </w:r>
      <w:r>
        <w:rPr>
          <w:color w:val="000000"/>
          <w:sz w:val="24"/>
        </w:rPr>
        <w:t xml:space="preserve">  </w:t>
      </w:r>
      <w:r>
        <w:rPr>
          <w:rFonts w:hint="eastAsia"/>
          <w:color w:val="000000"/>
          <w:sz w:val="24"/>
        </w:rPr>
        <w:t>朱宏宇</w:t>
      </w:r>
    </w:p>
    <w:p w:rsidR="00DA15D4" w:rsidRDefault="00DA15D4" w:rsidP="00DA15D4">
      <w:pPr>
        <w:spacing w:before="29" w:line="288" w:lineRule="auto"/>
        <w:ind w:firstLineChars="200" w:firstLine="480"/>
        <w:jc w:val="right"/>
        <w:rPr>
          <w:color w:val="000000"/>
          <w:sz w:val="24"/>
        </w:rPr>
      </w:pPr>
      <w:r>
        <w:rPr>
          <w:rFonts w:hint="eastAsia"/>
          <w:color w:val="000000"/>
          <w:sz w:val="24"/>
        </w:rPr>
        <w:t>上海市湖滨路</w:t>
      </w:r>
      <w:r>
        <w:rPr>
          <w:color w:val="000000"/>
          <w:sz w:val="24"/>
        </w:rPr>
        <w:t>202</w:t>
      </w:r>
      <w:r>
        <w:rPr>
          <w:rFonts w:hint="eastAsia"/>
          <w:color w:val="000000"/>
          <w:sz w:val="24"/>
        </w:rPr>
        <w:t>号普华永道中心</w:t>
      </w:r>
      <w:r>
        <w:rPr>
          <w:color w:val="000000"/>
          <w:sz w:val="24"/>
        </w:rPr>
        <w:t>11</w:t>
      </w:r>
      <w:r>
        <w:rPr>
          <w:rFonts w:hint="eastAsia"/>
          <w:color w:val="000000"/>
          <w:sz w:val="24"/>
        </w:rPr>
        <w:t>楼</w:t>
      </w:r>
    </w:p>
    <w:p w:rsidR="00DA15D4" w:rsidRDefault="00DA15D4" w:rsidP="00DA15D4">
      <w:pPr>
        <w:spacing w:before="29" w:line="288" w:lineRule="auto"/>
        <w:ind w:firstLineChars="200" w:firstLine="480"/>
        <w:jc w:val="right"/>
        <w:rPr>
          <w:color w:val="000000"/>
          <w:sz w:val="24"/>
        </w:rPr>
      </w:pPr>
      <w:r>
        <w:rPr>
          <w:color w:val="000000"/>
          <w:sz w:val="24"/>
        </w:rPr>
        <w:t>2017</w:t>
      </w:r>
      <w:r>
        <w:rPr>
          <w:rFonts w:hint="eastAsia"/>
          <w:color w:val="000000"/>
          <w:sz w:val="24"/>
        </w:rPr>
        <w:t>年</w:t>
      </w:r>
      <w:r>
        <w:rPr>
          <w:color w:val="000000"/>
          <w:sz w:val="24"/>
        </w:rPr>
        <w:t>3</w:t>
      </w:r>
      <w:r>
        <w:rPr>
          <w:rFonts w:hint="eastAsia"/>
          <w:color w:val="000000"/>
          <w:sz w:val="24"/>
        </w:rPr>
        <w:t>月</w:t>
      </w:r>
      <w:r>
        <w:rPr>
          <w:color w:val="000000"/>
          <w:sz w:val="24"/>
        </w:rPr>
        <w:t>24</w:t>
      </w:r>
      <w:r>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A02000">
      <w:pPr>
        <w:pStyle w:val="1"/>
        <w:keepNext/>
        <w:keepLines/>
        <w:widowControl w:val="0"/>
        <w:spacing w:beforeLines="100" w:before="312" w:afterLines="100" w:after="312" w:line="288" w:lineRule="auto"/>
        <w:jc w:val="center"/>
        <w:rPr>
          <w:b/>
          <w:bCs/>
          <w:szCs w:val="24"/>
          <w:lang w:val="en-US"/>
        </w:rPr>
      </w:pPr>
      <w:bookmarkStart w:id="148" w:name="_Toc478144793"/>
      <w:bookmarkStart w:id="149" w:name="_Toc478144994"/>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123"/>
      <w:bookmarkEnd w:id="148"/>
      <w:bookmarkEnd w:id="14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50" w:name="_Toc225498268"/>
      <w:bookmarkStart w:id="151" w:name="_Toc361324873"/>
      <w:bookmarkStart w:id="152" w:name="_Toc478144794"/>
      <w:bookmarkStart w:id="153" w:name="_Toc47814499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50"/>
      <w:bookmarkEnd w:id="151"/>
      <w:bookmarkEnd w:id="152"/>
      <w:bookmarkEnd w:id="15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52,132,910.31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46,368,320.91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1,919,897.01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1,709,624.86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320,821.09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420,175.84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452,791,209.03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374,249,398.93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432,797,209.03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354,201,398.93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19,994,000.00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20,048,000.00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4,102,404.39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3,690,778.58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441,992.70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48,459.47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97,243.46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340,556.14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511,806,477.99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426,827,314.73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793,271.89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1,115,298.87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680,305.02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561,128.03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113,384.18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93,521.35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776,625.51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795,118.14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292,476.58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293,819.86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2,656,063.18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2,858,886.25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lastRenderedPageBreak/>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275,586,147.78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234,968,034.19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233,564,267.03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189,000,394.29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509,150,414.81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423,968,428.48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511,806,477.99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426,827,314.73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1.848</w:t>
      </w:r>
      <w:r w:rsidRPr="00BF6D11">
        <w:rPr>
          <w:kern w:val="0"/>
          <w:sz w:val="24"/>
        </w:rPr>
        <w:t>元，基金份额总额</w:t>
      </w:r>
      <w:r w:rsidRPr="00BF6D11">
        <w:rPr>
          <w:kern w:val="0"/>
          <w:sz w:val="24"/>
        </w:rPr>
        <w:t>275,586,147.78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54" w:name="_Toc225498269"/>
      <w:bookmarkStart w:id="155" w:name="_Toc361324874"/>
      <w:bookmarkStart w:id="156" w:name="_Toc478144795"/>
      <w:bookmarkStart w:id="157" w:name="_Toc47814499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54"/>
      <w:bookmarkEnd w:id="155"/>
      <w:bookmarkEnd w:id="156"/>
      <w:bookmarkEnd w:id="15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29,348,405.49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132,258,670.85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1,147,864.91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1,208,388.85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556,071.21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432,286.45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589,710.37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770,233.71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2,083.33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5,868.69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55,373,738.08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106,462,723.76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54,194,382.71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104,592,256.54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-50,100.00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558,649.84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1,229,455.37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1,311,817.38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-27,786,942.90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17,932,285.44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613,745.40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6,655,272.80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lastRenderedPageBreak/>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12,497,977.95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13,532,321.63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6,770,793.12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6,070,288.93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1,128,465.56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1,011,714.81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4,267,270.42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6,107,490.80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7,873.15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7,873.15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331,448.85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334,953.94</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16,850,427.54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118,726,349.22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16,850,427.54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118,726,349.22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58" w:name="_Toc225498270"/>
      <w:bookmarkStart w:id="159" w:name="_Toc361324875"/>
      <w:bookmarkStart w:id="160" w:name="_Toc478144796"/>
      <w:bookmarkStart w:id="161" w:name="_Toc47814499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58"/>
      <w:bookmarkEnd w:id="159"/>
      <w:bookmarkEnd w:id="160"/>
      <w:bookmarkEnd w:id="16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234,968,034.19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189,000,394.29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423,968,428.48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16,850,427.54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16,850,427.54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40,618,113.59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27,713,445.20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68,331,558.79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176,905,954.87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137,757,935.80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314,663,890.67</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-136,287,841.28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-110,044,490.60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-246,332,331.88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w:t>
            </w:r>
            <w:r w:rsidRPr="00A04958">
              <w:rPr>
                <w:rFonts w:hint="eastAsia"/>
                <w:color w:val="000000"/>
                <w:sz w:val="24"/>
              </w:rPr>
              <w:lastRenderedPageBreak/>
              <w:t>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275,586,147.78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233,564,267.03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509,150,414.81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164,340,938.05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14,203,352.99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178,544,291.04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118,726,349.22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118,726,349.22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70,627,096.14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56,070,692.08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126,697,788.22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786,406,715.69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609,215,819.69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1,395,622,535.38</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-715,779,619.55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-553,145,127.61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-1,268,924,747.16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234,968,034.19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189,000,394.29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423,968,428.48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225498271"/>
      <w:bookmarkStart w:id="163" w:name="_Toc361324876"/>
      <w:bookmarkStart w:id="164" w:name="_Toc478144797"/>
      <w:bookmarkStart w:id="165" w:name="_Toc47814499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62"/>
      <w:bookmarkEnd w:id="163"/>
      <w:bookmarkEnd w:id="164"/>
      <w:bookmarkEnd w:id="165"/>
    </w:p>
    <w:p w:rsidR="001A59F9" w:rsidRPr="00AD0E47" w:rsidRDefault="001A59F9" w:rsidP="00AD0E47">
      <w:pPr>
        <w:pStyle w:val="20"/>
        <w:spacing w:before="29" w:after="0" w:line="288" w:lineRule="auto"/>
        <w:rPr>
          <w:rFonts w:ascii="Times New Roman" w:hAnsi="Times New Roman"/>
          <w:kern w:val="0"/>
          <w:szCs w:val="24"/>
        </w:rPr>
      </w:pPr>
      <w:bookmarkStart w:id="166" w:name="_Toc478144798"/>
      <w:bookmarkStart w:id="167" w:name="_Toc47814499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66"/>
      <w:bookmarkEnd w:id="167"/>
    </w:p>
    <w:p w:rsidR="00756451" w:rsidRDefault="00FF7456">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w:t>
      </w:r>
      <w:r>
        <w:rPr>
          <w:color w:val="000000"/>
          <w:sz w:val="24"/>
        </w:rPr>
        <w:lastRenderedPageBreak/>
        <w:t>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756451" w:rsidRDefault="00FF7456">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756451" w:rsidRDefault="00FF7456">
      <w:pPr>
        <w:spacing w:before="29" w:line="288" w:lineRule="auto"/>
        <w:ind w:firstLineChars="200" w:firstLine="480"/>
        <w:rPr>
          <w:color w:val="000000"/>
          <w:sz w:val="24"/>
        </w:rPr>
      </w:pPr>
      <w:r>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A66399">
        <w:rPr>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144799"/>
      <w:bookmarkStart w:id="169" w:name="_Toc47814500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68"/>
      <w:bookmarkEnd w:id="16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颁布的《证券投资基金会计核算业务指引》、《交银施罗德新成长混合型证券投资基金基金合同》和在财务报表附注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144800"/>
      <w:bookmarkStart w:id="171" w:name="_Toc47814500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70"/>
      <w:bookmarkEnd w:id="17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144801"/>
      <w:bookmarkStart w:id="173" w:name="_Toc47814500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72"/>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78144802"/>
      <w:bookmarkStart w:id="175" w:name="_Toc478145003"/>
      <w:r w:rsidRPr="00AD0E47">
        <w:rPr>
          <w:rFonts w:ascii="Times New Roman" w:hAnsi="Times New Roman"/>
          <w:kern w:val="0"/>
          <w:szCs w:val="24"/>
        </w:rPr>
        <w:t>7.4.4.1</w:t>
      </w:r>
      <w:r w:rsidRPr="00AD0E47">
        <w:rPr>
          <w:rFonts w:ascii="Times New Roman" w:hAnsi="Times New Roman" w:hint="eastAsia"/>
          <w:kern w:val="0"/>
          <w:szCs w:val="24"/>
        </w:rPr>
        <w:t>会计年度</w:t>
      </w:r>
      <w:bookmarkEnd w:id="174"/>
      <w:bookmarkEnd w:id="17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78144803"/>
      <w:bookmarkStart w:id="177" w:name="_Toc47814500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76"/>
      <w:bookmarkEnd w:id="17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78144804"/>
      <w:bookmarkStart w:id="179" w:name="_Toc47814500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78"/>
      <w:bookmarkEnd w:id="179"/>
    </w:p>
    <w:p w:rsidR="00756451" w:rsidRDefault="00FF745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56451" w:rsidRDefault="00FF745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56451" w:rsidRDefault="00E91F2C">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w:t>
      </w:r>
      <w:r>
        <w:rPr>
          <w:rFonts w:hint="eastAsia"/>
          <w:color w:val="000000"/>
          <w:sz w:val="24"/>
        </w:rPr>
        <w:t>股指期货</w:t>
      </w:r>
      <w:r>
        <w:rPr>
          <w:color w:val="000000"/>
          <w:sz w:val="24"/>
        </w:rPr>
        <w:t>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r w:rsidR="00FF7456">
        <w:rPr>
          <w:color w:val="000000"/>
          <w:sz w:val="24"/>
        </w:rPr>
        <w:t>。</w:t>
      </w:r>
    </w:p>
    <w:p w:rsidR="00756451" w:rsidRDefault="00FF745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56451" w:rsidRDefault="00FF745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78144805"/>
      <w:bookmarkStart w:id="181" w:name="_Toc47814500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80"/>
      <w:bookmarkEnd w:id="181"/>
    </w:p>
    <w:p w:rsidR="00756451" w:rsidRDefault="00FF745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w:t>
      </w:r>
      <w:r>
        <w:rPr>
          <w:color w:val="000000"/>
          <w:sz w:val="24"/>
        </w:rPr>
        <w:lastRenderedPageBreak/>
        <w:t>费用计入当期损益；对于支付的价款中包含的债券或资产支持证券起息日或上次除息日至购买日止的利息，单独确认为应收项目。应收款项和其他金融负债的相关交易费用计入初始确认金额。</w:t>
      </w:r>
    </w:p>
    <w:p w:rsidR="00756451" w:rsidRDefault="00FF745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756451" w:rsidRDefault="00FF7456">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756451" w:rsidRDefault="00FF745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56451" w:rsidRDefault="00FF745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144806"/>
      <w:bookmarkStart w:id="183" w:name="_Toc47814500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82"/>
      <w:bookmarkEnd w:id="183"/>
    </w:p>
    <w:p w:rsidR="00756451" w:rsidRDefault="00E91F2C">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w:t>
      </w:r>
      <w:r>
        <w:rPr>
          <w:rFonts w:hint="eastAsia"/>
          <w:color w:val="000000"/>
          <w:sz w:val="24"/>
        </w:rPr>
        <w:t>股指期货</w:t>
      </w:r>
      <w:r>
        <w:rPr>
          <w:color w:val="000000"/>
          <w:sz w:val="24"/>
        </w:rPr>
        <w:t>投资</w:t>
      </w:r>
      <w:r>
        <w:rPr>
          <w:color w:val="000000"/>
          <w:sz w:val="24"/>
        </w:rPr>
        <w:t>)</w:t>
      </w:r>
      <w:r>
        <w:rPr>
          <w:color w:val="000000"/>
          <w:sz w:val="24"/>
        </w:rPr>
        <w:t>按如下原则确定公允价值并进行估值</w:t>
      </w:r>
      <w:r w:rsidR="00FF7456">
        <w:rPr>
          <w:color w:val="000000"/>
          <w:sz w:val="24"/>
        </w:rPr>
        <w:t>：</w:t>
      </w:r>
    </w:p>
    <w:p w:rsidR="00756451" w:rsidRDefault="00FF745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56451" w:rsidRDefault="00FF7456">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78144807"/>
      <w:bookmarkStart w:id="185" w:name="_Toc47814500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84"/>
      <w:bookmarkEnd w:id="185"/>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78144808"/>
      <w:bookmarkStart w:id="187" w:name="_Toc478145009"/>
      <w:r w:rsidRPr="00AD0E47">
        <w:rPr>
          <w:rFonts w:ascii="Times New Roman" w:hAnsi="Times New Roman"/>
          <w:kern w:val="0"/>
          <w:szCs w:val="24"/>
        </w:rPr>
        <w:lastRenderedPageBreak/>
        <w:t xml:space="preserve">7.4.4.7 </w:t>
      </w:r>
      <w:r w:rsidRPr="00AD0E47">
        <w:rPr>
          <w:rFonts w:ascii="Times New Roman" w:hAnsi="Times New Roman" w:hint="eastAsia"/>
          <w:kern w:val="0"/>
          <w:szCs w:val="24"/>
        </w:rPr>
        <w:t>实收基金</w:t>
      </w:r>
      <w:bookmarkEnd w:id="186"/>
      <w:bookmarkEnd w:id="187"/>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78144809"/>
      <w:bookmarkStart w:id="189" w:name="_Toc47814501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88"/>
      <w:bookmarkEnd w:id="189"/>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90" w:name="_Toc478144810"/>
      <w:bookmarkStart w:id="191" w:name="_Toc47814501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90"/>
      <w:bookmarkEnd w:id="191"/>
    </w:p>
    <w:p w:rsidR="00756451" w:rsidRDefault="00FF745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56451" w:rsidRDefault="00FF745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144811"/>
      <w:bookmarkStart w:id="193" w:name="_Toc47814501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92"/>
      <w:bookmarkEnd w:id="193"/>
    </w:p>
    <w:p w:rsidR="00756451" w:rsidRDefault="00FF745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78144812"/>
      <w:bookmarkStart w:id="195" w:name="_Toc47814501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94"/>
      <w:bookmarkEnd w:id="195"/>
    </w:p>
    <w:p w:rsidR="00756451" w:rsidRDefault="00FF745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w:t>
      </w:r>
      <w:r>
        <w:rPr>
          <w:color w:val="000000"/>
          <w:sz w:val="24"/>
        </w:rPr>
        <w:lastRenderedPageBreak/>
        <w:t>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144813"/>
      <w:bookmarkStart w:id="197" w:name="_Toc47814501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96"/>
      <w:bookmarkEnd w:id="197"/>
    </w:p>
    <w:p w:rsidR="00756451" w:rsidRDefault="00FF745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144814"/>
      <w:bookmarkStart w:id="199" w:name="_Toc47814501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98"/>
      <w:bookmarkEnd w:id="199"/>
    </w:p>
    <w:p w:rsidR="00756451" w:rsidRDefault="00FF745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756451" w:rsidRDefault="00FF7456">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756451" w:rsidRDefault="00FF7456">
      <w:pPr>
        <w:spacing w:before="29" w:line="288" w:lineRule="auto"/>
        <w:ind w:firstLineChars="200" w:firstLine="480"/>
        <w:rPr>
          <w:color w:val="000000"/>
          <w:sz w:val="24"/>
        </w:rPr>
      </w:pPr>
      <w:r>
        <w:rPr>
          <w:color w:val="000000"/>
          <w:sz w:val="24"/>
        </w:rPr>
        <w:t xml:space="preserve">(b)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(c)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144815"/>
      <w:bookmarkStart w:id="201" w:name="_Toc478145016"/>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200"/>
      <w:bookmarkEnd w:id="201"/>
    </w:p>
    <w:p w:rsidR="001A59F9" w:rsidRPr="00AD0E47" w:rsidRDefault="001A59F9" w:rsidP="00AD0E47">
      <w:pPr>
        <w:pStyle w:val="20"/>
        <w:spacing w:before="29" w:after="0" w:line="288" w:lineRule="auto"/>
        <w:rPr>
          <w:rFonts w:ascii="Times New Roman" w:hAnsi="Times New Roman"/>
          <w:kern w:val="0"/>
          <w:szCs w:val="24"/>
        </w:rPr>
      </w:pPr>
      <w:bookmarkStart w:id="202" w:name="_Toc478144816"/>
      <w:bookmarkStart w:id="203" w:name="_Toc47814501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02"/>
      <w:bookmarkEnd w:id="20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144817"/>
      <w:bookmarkStart w:id="205" w:name="_Toc478145018"/>
      <w:r w:rsidRPr="00AD0E47">
        <w:rPr>
          <w:rFonts w:ascii="Times New Roman" w:hAnsi="Times New Roman"/>
          <w:kern w:val="0"/>
          <w:szCs w:val="24"/>
        </w:rPr>
        <w:lastRenderedPageBreak/>
        <w:t xml:space="preserve">7.4.5.2 </w:t>
      </w:r>
      <w:r w:rsidRPr="00AD0E47">
        <w:rPr>
          <w:rFonts w:ascii="Times New Roman" w:hAnsi="Times New Roman" w:hint="eastAsia"/>
          <w:kern w:val="0"/>
          <w:szCs w:val="24"/>
        </w:rPr>
        <w:t>会计估计变更的说明</w:t>
      </w:r>
      <w:bookmarkEnd w:id="204"/>
      <w:bookmarkEnd w:id="205"/>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78144818"/>
      <w:bookmarkStart w:id="207" w:name="_Toc47814501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06"/>
      <w:bookmarkEnd w:id="207"/>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78144819"/>
      <w:bookmarkStart w:id="209" w:name="_Toc478145020"/>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208"/>
      <w:bookmarkEnd w:id="209"/>
    </w:p>
    <w:p w:rsidR="00756451" w:rsidRDefault="00FF745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56451" w:rsidRDefault="00FF745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756451" w:rsidRDefault="00FF745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56451" w:rsidRDefault="00FF745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78144820"/>
      <w:bookmarkStart w:id="211" w:name="_Toc478145021"/>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478144821"/>
      <w:bookmarkStart w:id="213" w:name="_Toc478145022"/>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212"/>
      <w:bookmarkEnd w:id="21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lastRenderedPageBreak/>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lastRenderedPageBreak/>
              <w:t>上年度末</w:t>
            </w:r>
          </w:p>
          <w:p w:rsidR="001A59F9" w:rsidRPr="00925564" w:rsidRDefault="00955CB7" w:rsidP="00925564">
            <w:pPr>
              <w:spacing w:before="29" w:line="288" w:lineRule="auto"/>
              <w:jc w:val="center"/>
              <w:rPr>
                <w:kern w:val="0"/>
                <w:sz w:val="24"/>
              </w:rPr>
            </w:pPr>
            <w:r w:rsidRPr="00925564">
              <w:rPr>
                <w:kern w:val="0"/>
                <w:sz w:val="24"/>
              </w:rPr>
              <w:lastRenderedPageBreak/>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52,132,910.31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46,368,320.91</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52,132,910.31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46,368,320.91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14" w:name="_Toc478144822"/>
      <w:bookmarkStart w:id="215" w:name="_Toc478145023"/>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214"/>
      <w:bookmarkEnd w:id="21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422,901,667.42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432,797,209.03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9,895,541.61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19,978,380.00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19,994,000.00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15,620.00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19,978,380.00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19,994,000.00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15,620.00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442,880,047.42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452,791,209.03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9,911,161.61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316,505,774.42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354,201,398.93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37,695,624.51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20,045,520.00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20,048,000.00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2,480.00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20,045,520.00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20,048,000.00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2,480.00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336,551,294.42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374,249,398.93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37,698,104.51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78144823"/>
      <w:bookmarkStart w:id="217" w:name="_Toc478145024"/>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16"/>
      <w:bookmarkEnd w:id="21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78144824"/>
      <w:bookmarkStart w:id="219" w:name="_Toc478145025"/>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218"/>
      <w:bookmarkEnd w:id="219"/>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78144825"/>
      <w:bookmarkStart w:id="221" w:name="_Toc478145026"/>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220"/>
      <w:bookmarkEnd w:id="22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12,915.68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13,469.72</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950.40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846.23</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427,967.21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33,934.43</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0.57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1.08</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158.84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208.01</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441,992.70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48,459.47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478144826"/>
      <w:bookmarkStart w:id="223" w:name="_Toc478145027"/>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222"/>
      <w:bookmarkEnd w:id="22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478144827"/>
      <w:bookmarkStart w:id="225" w:name="_Toc478145028"/>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224"/>
      <w:bookmarkEnd w:id="22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776,425.51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794,743.14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776,625.51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795,118.14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78144828"/>
      <w:bookmarkStart w:id="227" w:name="_Toc478145029"/>
      <w:r w:rsidRPr="00AD0E47">
        <w:rPr>
          <w:rFonts w:ascii="Times New Roman" w:hAnsi="Times New Roman"/>
          <w:kern w:val="0"/>
          <w:szCs w:val="24"/>
        </w:rPr>
        <w:lastRenderedPageBreak/>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226"/>
      <w:bookmarkEnd w:id="22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2,226.66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3,135.01</w:t>
            </w:r>
          </w:p>
        </w:tc>
      </w:tr>
      <w:tr w:rsidR="00756451">
        <w:tc>
          <w:tcPr>
            <w:tcW w:w="2715" w:type="dxa"/>
            <w:vAlign w:val="center"/>
          </w:tcPr>
          <w:p w:rsidR="00756451" w:rsidRDefault="00FF7456">
            <w:pPr>
              <w:jc w:val="left"/>
            </w:pPr>
            <w:r>
              <w:rPr>
                <w:kern w:val="0"/>
                <w:sz w:val="24"/>
              </w:rPr>
              <w:t>预提信息披露费</w:t>
            </w:r>
          </w:p>
        </w:tc>
        <w:tc>
          <w:tcPr>
            <w:tcW w:w="3150" w:type="dxa"/>
            <w:vAlign w:val="center"/>
          </w:tcPr>
          <w:p w:rsidR="00756451" w:rsidRDefault="00FF7456">
            <w:pPr>
              <w:jc w:val="right"/>
            </w:pPr>
            <w:r>
              <w:rPr>
                <w:kern w:val="0"/>
                <w:sz w:val="24"/>
              </w:rPr>
              <w:t>240,000.00</w:t>
            </w:r>
          </w:p>
        </w:tc>
        <w:tc>
          <w:tcPr>
            <w:tcW w:w="3150" w:type="dxa"/>
            <w:vAlign w:val="center"/>
          </w:tcPr>
          <w:p w:rsidR="00756451" w:rsidRDefault="00FF7456">
            <w:pPr>
              <w:jc w:val="right"/>
            </w:pPr>
            <w:r>
              <w:rPr>
                <w:kern w:val="0"/>
                <w:sz w:val="24"/>
              </w:rPr>
              <w:t>240,000.00</w:t>
            </w:r>
          </w:p>
        </w:tc>
      </w:tr>
      <w:tr w:rsidR="00756451">
        <w:tc>
          <w:tcPr>
            <w:tcW w:w="2715" w:type="dxa"/>
            <w:vAlign w:val="center"/>
          </w:tcPr>
          <w:p w:rsidR="00756451" w:rsidRDefault="00FF7456">
            <w:pPr>
              <w:jc w:val="left"/>
            </w:pPr>
            <w:r>
              <w:rPr>
                <w:kern w:val="0"/>
                <w:sz w:val="24"/>
              </w:rPr>
              <w:t>预提审计费</w:t>
            </w:r>
          </w:p>
        </w:tc>
        <w:tc>
          <w:tcPr>
            <w:tcW w:w="3150" w:type="dxa"/>
            <w:vAlign w:val="center"/>
          </w:tcPr>
          <w:p w:rsidR="00756451" w:rsidRDefault="00FF7456">
            <w:pPr>
              <w:jc w:val="right"/>
            </w:pPr>
            <w:r>
              <w:rPr>
                <w:kern w:val="0"/>
                <w:sz w:val="24"/>
              </w:rPr>
              <w:t>50,000.00</w:t>
            </w:r>
          </w:p>
        </w:tc>
        <w:tc>
          <w:tcPr>
            <w:tcW w:w="3150" w:type="dxa"/>
            <w:vAlign w:val="center"/>
          </w:tcPr>
          <w:p w:rsidR="00756451" w:rsidRDefault="00FF7456">
            <w:pPr>
              <w:jc w:val="right"/>
            </w:pPr>
            <w:r>
              <w:rPr>
                <w:kern w:val="0"/>
                <w:sz w:val="24"/>
              </w:rPr>
              <w:t>50,000.00</w:t>
            </w:r>
          </w:p>
        </w:tc>
      </w:tr>
      <w:tr w:rsidR="00756451">
        <w:tc>
          <w:tcPr>
            <w:tcW w:w="2715" w:type="dxa"/>
            <w:vAlign w:val="center"/>
          </w:tcPr>
          <w:p w:rsidR="00756451" w:rsidRDefault="00FF7456">
            <w:pPr>
              <w:jc w:val="left"/>
            </w:pPr>
            <w:r>
              <w:rPr>
                <w:kern w:val="0"/>
                <w:sz w:val="24"/>
              </w:rPr>
              <w:t>应付后端申购费</w:t>
            </w:r>
          </w:p>
        </w:tc>
        <w:tc>
          <w:tcPr>
            <w:tcW w:w="3150" w:type="dxa"/>
            <w:vAlign w:val="center"/>
          </w:tcPr>
          <w:p w:rsidR="00756451" w:rsidRDefault="00FF7456">
            <w:pPr>
              <w:jc w:val="right"/>
            </w:pPr>
            <w:r>
              <w:rPr>
                <w:kern w:val="0"/>
                <w:sz w:val="24"/>
              </w:rPr>
              <w:t>249.92</w:t>
            </w:r>
          </w:p>
        </w:tc>
        <w:tc>
          <w:tcPr>
            <w:tcW w:w="3150" w:type="dxa"/>
            <w:vAlign w:val="center"/>
          </w:tcPr>
          <w:p w:rsidR="00756451" w:rsidRDefault="00FF7456">
            <w:pPr>
              <w:jc w:val="right"/>
            </w:pPr>
            <w:r>
              <w:rPr>
                <w:kern w:val="0"/>
                <w:sz w:val="24"/>
              </w:rPr>
              <w:t>684.85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292,476.58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293,819.86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78144829"/>
      <w:bookmarkStart w:id="229" w:name="_Toc478145030"/>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228"/>
      <w:bookmarkEnd w:id="22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234,968,034.19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234,968,034.19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176,905,954.87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176,905,954.87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-136,287,841.28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-136,287,841.28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275,586,147.78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275,586,147.78</w:t>
            </w:r>
          </w:p>
        </w:tc>
      </w:tr>
    </w:tbl>
    <w:p w:rsidR="00756451" w:rsidRDefault="00FF745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56451" w:rsidRDefault="00FF7456">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230" w:name="_Toc478144830"/>
      <w:bookmarkStart w:id="231" w:name="_Toc478145031"/>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230"/>
      <w:bookmarkEnd w:id="23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101,495,356.77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87,505,037.52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189,000,394.29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44,637,370.44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-27,786,942.90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16,850,427.54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15,192,639.14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12,520,806.06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27,713,445.20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82,692,835.09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55,065,100.71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137,757,935.80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-67,500,195.95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-42,544,294.65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-110,044,490.60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161,325,366.35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72,238,900.68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233,564,267.03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78144831"/>
      <w:bookmarkStart w:id="233" w:name="_Toc478145032"/>
      <w:r w:rsidRPr="00AD0E47">
        <w:rPr>
          <w:rFonts w:ascii="Times New Roman" w:hAnsi="Times New Roman"/>
          <w:kern w:val="0"/>
          <w:szCs w:val="24"/>
        </w:rPr>
        <w:lastRenderedPageBreak/>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232"/>
      <w:bookmarkEnd w:id="233"/>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523,119.74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394,200.58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20,178.69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26,311.26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12,772.78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11,774.61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556,071.21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432,286.45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34" w:name="_Toc478144832"/>
      <w:bookmarkStart w:id="235" w:name="_Toc47814503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34"/>
      <w:bookmarkEnd w:id="235"/>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1,387,133,225.53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1,982,800,357.44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1,332,938,842.82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1,878,208,100.90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54,194,382.71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104,592,256.54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36" w:name="_Toc478144833"/>
      <w:bookmarkStart w:id="237" w:name="_Toc478145034"/>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236"/>
      <w:bookmarkEnd w:id="23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8D62E9">
        <w:trPr>
          <w:trHeight w:val="315"/>
        </w:trPr>
        <w:tc>
          <w:tcPr>
            <w:tcW w:w="4129" w:type="dxa"/>
            <w:vAlign w:val="center"/>
          </w:tcPr>
          <w:p w:rsidR="00406BDD" w:rsidRPr="000F1CA9" w:rsidRDefault="00406BDD" w:rsidP="008D62E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8D62E9">
            <w:pPr>
              <w:widowControl/>
              <w:spacing w:before="29" w:line="288" w:lineRule="auto"/>
              <w:ind w:right="-15"/>
              <w:jc w:val="center"/>
              <w:rPr>
                <w:color w:val="000000"/>
                <w:sz w:val="24"/>
              </w:rPr>
            </w:pPr>
            <w:r w:rsidRPr="000F1CA9">
              <w:rPr>
                <w:color w:val="000000"/>
                <w:sz w:val="24"/>
              </w:rPr>
              <w:t>本期</w:t>
            </w:r>
          </w:p>
          <w:p w:rsidR="00406BDD" w:rsidRPr="000F1CA9" w:rsidRDefault="00406BDD" w:rsidP="008D62E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8D62E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8D62E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8D62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8D62E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41,038,000.00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65,944,558.44</w:t>
            </w:r>
          </w:p>
        </w:tc>
      </w:tr>
      <w:tr w:rsidR="00406BDD" w:rsidRPr="005A6E6C" w:rsidTr="008D62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8D62E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40,050,100.00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63,713,193.51</w:t>
            </w:r>
          </w:p>
        </w:tc>
      </w:tr>
      <w:tr w:rsidR="00406BDD" w:rsidRPr="005A6E6C" w:rsidTr="008D62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8D62E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1,038,000.00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1,672,715.09</w:t>
            </w:r>
          </w:p>
        </w:tc>
      </w:tr>
      <w:tr w:rsidR="00406BDD" w:rsidRPr="005A6E6C" w:rsidTr="008D62E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-50,100.00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8D62E9">
            <w:pPr>
              <w:spacing w:before="29" w:line="288" w:lineRule="auto"/>
              <w:jc w:val="right"/>
              <w:rPr>
                <w:color w:val="000000"/>
                <w:kern w:val="0"/>
                <w:sz w:val="24"/>
              </w:rPr>
            </w:pPr>
            <w:r w:rsidRPr="00F47AFC">
              <w:rPr>
                <w:rFonts w:hint="eastAsia"/>
                <w:color w:val="000000"/>
                <w:kern w:val="0"/>
                <w:sz w:val="24"/>
              </w:rPr>
              <w:t>558,649.84</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78144834"/>
      <w:bookmarkStart w:id="239" w:name="_Toc478145035"/>
      <w:r w:rsidRPr="00AD0E47">
        <w:rPr>
          <w:rFonts w:ascii="Times New Roman" w:hAnsi="Times New Roman"/>
          <w:kern w:val="0"/>
          <w:szCs w:val="24"/>
        </w:rPr>
        <w:lastRenderedPageBreak/>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238"/>
      <w:bookmarkEnd w:id="23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78144835"/>
      <w:bookmarkStart w:id="241" w:name="_Toc478145036"/>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240"/>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78144836"/>
      <w:bookmarkStart w:id="243" w:name="_Toc478145037"/>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1,229,455.37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1,311,817.38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1,229,455.37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1,311,817.38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78144837"/>
      <w:bookmarkStart w:id="245" w:name="_Toc478145038"/>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-27,786,942.90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17,932,285.44</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-27,800,082.90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18,389,138.73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13,140.00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-456,853.29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-27,786,942.90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17,932,285.44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78144838"/>
      <w:bookmarkStart w:id="247" w:name="_Toc478145039"/>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474,900.03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5,715,612.72</w:t>
            </w:r>
          </w:p>
        </w:tc>
      </w:tr>
      <w:tr w:rsidR="00756451">
        <w:tc>
          <w:tcPr>
            <w:tcW w:w="1984" w:type="dxa"/>
            <w:vAlign w:val="center"/>
          </w:tcPr>
          <w:p w:rsidR="00756451" w:rsidRDefault="00FF7456">
            <w:pPr>
              <w:jc w:val="left"/>
            </w:pPr>
            <w:r>
              <w:rPr>
                <w:sz w:val="24"/>
              </w:rPr>
              <w:t>基金转换费收入</w:t>
            </w:r>
          </w:p>
        </w:tc>
        <w:tc>
          <w:tcPr>
            <w:tcW w:w="3598" w:type="dxa"/>
            <w:vAlign w:val="center"/>
          </w:tcPr>
          <w:p w:rsidR="00756451" w:rsidRDefault="00FF7456">
            <w:pPr>
              <w:jc w:val="right"/>
            </w:pPr>
            <w:r>
              <w:rPr>
                <w:sz w:val="24"/>
              </w:rPr>
              <w:t>138,845.37</w:t>
            </w:r>
          </w:p>
        </w:tc>
        <w:tc>
          <w:tcPr>
            <w:tcW w:w="3598" w:type="dxa"/>
            <w:vAlign w:val="center"/>
          </w:tcPr>
          <w:p w:rsidR="00756451" w:rsidRDefault="00FF7456">
            <w:pPr>
              <w:jc w:val="right"/>
            </w:pPr>
            <w:r>
              <w:rPr>
                <w:sz w:val="24"/>
              </w:rPr>
              <w:t>939,660.08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613,745.40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6,655,272.80</w:t>
            </w:r>
          </w:p>
        </w:tc>
      </w:tr>
    </w:tbl>
    <w:p w:rsidR="00756451" w:rsidRDefault="00FF745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48" w:name="_Toc478144839"/>
      <w:bookmarkStart w:id="249" w:name="_Toc478145040"/>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4,266,870.42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6,105,865.80</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4,267,270.42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6,107,490.80</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78144840"/>
      <w:bookmarkStart w:id="251" w:name="_Toc478145041"/>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756451">
        <w:trPr>
          <w:jc w:val="center"/>
        </w:trPr>
        <w:tc>
          <w:tcPr>
            <w:tcW w:w="2855" w:type="dxa"/>
            <w:vAlign w:val="center"/>
          </w:tcPr>
          <w:p w:rsidR="00756451" w:rsidRDefault="00FF7456">
            <w:pPr>
              <w:jc w:val="left"/>
            </w:pPr>
            <w:r>
              <w:rPr>
                <w:sz w:val="24"/>
              </w:rPr>
              <w:t>债券账户维护费</w:t>
            </w:r>
          </w:p>
        </w:tc>
        <w:tc>
          <w:tcPr>
            <w:tcW w:w="2893" w:type="dxa"/>
            <w:vAlign w:val="center"/>
          </w:tcPr>
          <w:p w:rsidR="00756451" w:rsidRDefault="00FF7456">
            <w:pPr>
              <w:jc w:val="right"/>
            </w:pPr>
            <w:r>
              <w:rPr>
                <w:sz w:val="24"/>
              </w:rPr>
              <w:t>37,400.00</w:t>
            </w:r>
          </w:p>
        </w:tc>
        <w:tc>
          <w:tcPr>
            <w:tcW w:w="3367" w:type="dxa"/>
            <w:vAlign w:val="center"/>
          </w:tcPr>
          <w:p w:rsidR="00756451" w:rsidRDefault="00FF7456">
            <w:pPr>
              <w:jc w:val="right"/>
            </w:pPr>
            <w:r>
              <w:rPr>
                <w:sz w:val="24"/>
              </w:rPr>
              <w:t>36,650.00</w:t>
            </w:r>
          </w:p>
        </w:tc>
      </w:tr>
      <w:tr w:rsidR="00756451">
        <w:trPr>
          <w:jc w:val="center"/>
        </w:trPr>
        <w:tc>
          <w:tcPr>
            <w:tcW w:w="2855" w:type="dxa"/>
            <w:vAlign w:val="center"/>
          </w:tcPr>
          <w:p w:rsidR="00756451" w:rsidRDefault="00FF7456">
            <w:pPr>
              <w:jc w:val="left"/>
            </w:pPr>
            <w:r>
              <w:rPr>
                <w:sz w:val="24"/>
              </w:rPr>
              <w:t>银行汇划费</w:t>
            </w:r>
          </w:p>
        </w:tc>
        <w:tc>
          <w:tcPr>
            <w:tcW w:w="2893" w:type="dxa"/>
            <w:vAlign w:val="center"/>
          </w:tcPr>
          <w:p w:rsidR="00756451" w:rsidRDefault="00FF7456">
            <w:pPr>
              <w:jc w:val="right"/>
            </w:pPr>
            <w:r>
              <w:rPr>
                <w:sz w:val="24"/>
              </w:rPr>
              <w:t>4,048.85</w:t>
            </w:r>
          </w:p>
        </w:tc>
        <w:tc>
          <w:tcPr>
            <w:tcW w:w="3367" w:type="dxa"/>
            <w:vAlign w:val="center"/>
          </w:tcPr>
          <w:p w:rsidR="00756451" w:rsidRDefault="00FF7456">
            <w:pPr>
              <w:jc w:val="right"/>
            </w:pPr>
            <w:r>
              <w:rPr>
                <w:sz w:val="24"/>
              </w:rPr>
              <w:t>8,303.94</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331,448.85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334,953.94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478144841"/>
      <w:bookmarkStart w:id="253" w:name="_Toc478145042"/>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252"/>
      <w:bookmarkEnd w:id="253"/>
    </w:p>
    <w:p w:rsidR="001A59F9" w:rsidRPr="00AD0E47" w:rsidRDefault="001A59F9" w:rsidP="00AD0E47">
      <w:pPr>
        <w:pStyle w:val="20"/>
        <w:spacing w:before="29" w:after="0" w:line="288" w:lineRule="auto"/>
        <w:rPr>
          <w:rFonts w:ascii="Times New Roman" w:hAnsi="Times New Roman"/>
          <w:kern w:val="0"/>
          <w:szCs w:val="24"/>
        </w:rPr>
      </w:pPr>
      <w:bookmarkStart w:id="254" w:name="_Toc478144842"/>
      <w:bookmarkStart w:id="255" w:name="_Toc47814504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54"/>
      <w:bookmarkEnd w:id="25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478144843"/>
      <w:bookmarkStart w:id="257" w:name="_Toc47814504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56"/>
      <w:bookmarkEnd w:id="257"/>
    </w:p>
    <w:p w:rsidR="00756451" w:rsidRDefault="00FF7456">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w:t>
      </w:r>
      <w:r>
        <w:rPr>
          <w:color w:val="000000"/>
          <w:sz w:val="24"/>
        </w:rPr>
        <w:lastRenderedPageBreak/>
        <w:t>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756451">
        <w:tc>
          <w:tcPr>
            <w:tcW w:w="5220" w:type="dxa"/>
            <w:vAlign w:val="center"/>
          </w:tcPr>
          <w:p w:rsidR="00756451" w:rsidRDefault="00FF745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56451" w:rsidRDefault="00FF7456">
            <w:pPr>
              <w:jc w:val="center"/>
            </w:pPr>
            <w:r>
              <w:rPr>
                <w:color w:val="000000"/>
                <w:sz w:val="24"/>
              </w:rPr>
              <w:t>基金管理人、基金销售机构</w:t>
            </w:r>
          </w:p>
        </w:tc>
      </w:tr>
      <w:tr w:rsidR="00756451">
        <w:tc>
          <w:tcPr>
            <w:tcW w:w="5220" w:type="dxa"/>
            <w:vAlign w:val="center"/>
          </w:tcPr>
          <w:p w:rsidR="00756451" w:rsidRDefault="00FF7456">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756451" w:rsidRDefault="00FF7456">
            <w:pPr>
              <w:jc w:val="center"/>
            </w:pPr>
            <w:r>
              <w:rPr>
                <w:color w:val="000000"/>
                <w:sz w:val="24"/>
              </w:rPr>
              <w:t>基金托管人、基金销售机构</w:t>
            </w:r>
          </w:p>
        </w:tc>
      </w:tr>
      <w:tr w:rsidR="00756451">
        <w:tc>
          <w:tcPr>
            <w:tcW w:w="5220" w:type="dxa"/>
            <w:vAlign w:val="center"/>
          </w:tcPr>
          <w:p w:rsidR="00756451" w:rsidRDefault="00FF745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56451" w:rsidRDefault="00FF7456">
            <w:pPr>
              <w:jc w:val="center"/>
            </w:pPr>
            <w:r>
              <w:rPr>
                <w:color w:val="000000"/>
                <w:sz w:val="24"/>
              </w:rPr>
              <w:t>基金管理人的股东、基金销售机构</w:t>
            </w:r>
          </w:p>
        </w:tc>
      </w:tr>
      <w:tr w:rsidR="00756451">
        <w:tc>
          <w:tcPr>
            <w:tcW w:w="5220" w:type="dxa"/>
            <w:vAlign w:val="center"/>
          </w:tcPr>
          <w:p w:rsidR="00756451" w:rsidRDefault="00FF7456">
            <w:pPr>
              <w:jc w:val="left"/>
            </w:pPr>
            <w:r>
              <w:rPr>
                <w:color w:val="000000"/>
                <w:sz w:val="24"/>
              </w:rPr>
              <w:t>施罗德投资管理有限公司</w:t>
            </w:r>
          </w:p>
        </w:tc>
        <w:tc>
          <w:tcPr>
            <w:tcW w:w="3780" w:type="dxa"/>
            <w:vAlign w:val="center"/>
          </w:tcPr>
          <w:p w:rsidR="00756451" w:rsidRDefault="00FF7456">
            <w:pPr>
              <w:jc w:val="center"/>
            </w:pPr>
            <w:r>
              <w:rPr>
                <w:color w:val="000000"/>
                <w:sz w:val="24"/>
              </w:rPr>
              <w:t>基金管理人的股东</w:t>
            </w:r>
          </w:p>
        </w:tc>
      </w:tr>
      <w:tr w:rsidR="00756451">
        <w:tc>
          <w:tcPr>
            <w:tcW w:w="5220" w:type="dxa"/>
            <w:vAlign w:val="center"/>
          </w:tcPr>
          <w:p w:rsidR="00756451" w:rsidRDefault="00FF745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56451" w:rsidRDefault="00FF7456">
            <w:pPr>
              <w:jc w:val="center"/>
            </w:pPr>
            <w:r>
              <w:rPr>
                <w:color w:val="000000"/>
                <w:sz w:val="24"/>
              </w:rPr>
              <w:t>基金管理人的股东</w:t>
            </w:r>
          </w:p>
        </w:tc>
      </w:tr>
      <w:tr w:rsidR="00756451">
        <w:tc>
          <w:tcPr>
            <w:tcW w:w="5220" w:type="dxa"/>
            <w:vAlign w:val="center"/>
          </w:tcPr>
          <w:p w:rsidR="00756451" w:rsidRDefault="00FF7456">
            <w:pPr>
              <w:jc w:val="left"/>
            </w:pPr>
            <w:r>
              <w:rPr>
                <w:color w:val="000000"/>
                <w:sz w:val="24"/>
              </w:rPr>
              <w:t>交银施罗德资产管理有限公司</w:t>
            </w:r>
          </w:p>
        </w:tc>
        <w:tc>
          <w:tcPr>
            <w:tcW w:w="3780" w:type="dxa"/>
            <w:vAlign w:val="center"/>
          </w:tcPr>
          <w:p w:rsidR="00756451" w:rsidRDefault="00FF7456">
            <w:pPr>
              <w:jc w:val="center"/>
            </w:pPr>
            <w:r>
              <w:rPr>
                <w:color w:val="000000"/>
                <w:sz w:val="24"/>
              </w:rPr>
              <w:t>基金管理人的子公司</w:t>
            </w:r>
          </w:p>
        </w:tc>
      </w:tr>
      <w:tr w:rsidR="00756451">
        <w:tc>
          <w:tcPr>
            <w:tcW w:w="5220" w:type="dxa"/>
            <w:vAlign w:val="center"/>
          </w:tcPr>
          <w:p w:rsidR="00756451" w:rsidRDefault="00FF7456">
            <w:pPr>
              <w:jc w:val="left"/>
            </w:pPr>
            <w:r>
              <w:rPr>
                <w:color w:val="000000"/>
                <w:sz w:val="24"/>
              </w:rPr>
              <w:t>上海直源投资管理有限公司</w:t>
            </w:r>
          </w:p>
        </w:tc>
        <w:tc>
          <w:tcPr>
            <w:tcW w:w="3780" w:type="dxa"/>
            <w:vAlign w:val="center"/>
          </w:tcPr>
          <w:p w:rsidR="00756451" w:rsidRDefault="00FF7456">
            <w:pPr>
              <w:jc w:val="center"/>
            </w:pPr>
            <w:r>
              <w:rPr>
                <w:color w:val="000000"/>
                <w:sz w:val="24"/>
              </w:rPr>
              <w:t>受基金管理人控制的公司</w:t>
            </w:r>
          </w:p>
        </w:tc>
      </w:tr>
      <w:tr w:rsidR="00756451">
        <w:tc>
          <w:tcPr>
            <w:tcW w:w="5220" w:type="dxa"/>
            <w:vAlign w:val="center"/>
          </w:tcPr>
          <w:p w:rsidR="00756451" w:rsidRDefault="00FF7456">
            <w:pPr>
              <w:jc w:val="left"/>
            </w:pPr>
            <w:r>
              <w:rPr>
                <w:color w:val="000000"/>
                <w:sz w:val="24"/>
              </w:rPr>
              <w:t>交烨投资管理（上海）有限公司</w:t>
            </w:r>
          </w:p>
        </w:tc>
        <w:tc>
          <w:tcPr>
            <w:tcW w:w="3780" w:type="dxa"/>
            <w:vAlign w:val="center"/>
          </w:tcPr>
          <w:p w:rsidR="00756451" w:rsidRDefault="00FF7456">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8" w:name="_Toc478144844"/>
      <w:bookmarkStart w:id="259" w:name="_Toc478145045"/>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258"/>
      <w:bookmarkEnd w:id="259"/>
    </w:p>
    <w:p w:rsidR="001A59F9" w:rsidRPr="00AD0E47" w:rsidRDefault="001A59F9" w:rsidP="00AD0E47">
      <w:pPr>
        <w:pStyle w:val="20"/>
        <w:spacing w:before="29" w:after="0" w:line="288" w:lineRule="auto"/>
        <w:rPr>
          <w:rFonts w:ascii="Times New Roman" w:hAnsi="Times New Roman"/>
          <w:kern w:val="0"/>
          <w:szCs w:val="24"/>
        </w:rPr>
      </w:pPr>
      <w:bookmarkStart w:id="260" w:name="_Toc478144845"/>
      <w:bookmarkStart w:id="261" w:name="_Toc478145046"/>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260"/>
      <w:bookmarkEnd w:id="26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2" w:name="_Toc478144846"/>
      <w:bookmarkStart w:id="263" w:name="_Toc478145047"/>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262"/>
      <w:bookmarkEnd w:id="263"/>
    </w:p>
    <w:p w:rsidR="001A59F9" w:rsidRPr="00AD0E47" w:rsidRDefault="001A59F9" w:rsidP="00AD0E47">
      <w:pPr>
        <w:pStyle w:val="20"/>
        <w:spacing w:before="29" w:after="0" w:line="288" w:lineRule="auto"/>
        <w:rPr>
          <w:rFonts w:ascii="Times New Roman" w:hAnsi="Times New Roman"/>
          <w:kern w:val="0"/>
          <w:szCs w:val="24"/>
        </w:rPr>
      </w:pPr>
      <w:bookmarkStart w:id="264" w:name="_Toc478144847"/>
      <w:bookmarkStart w:id="265" w:name="_Toc478145048"/>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264"/>
      <w:bookmarkEnd w:id="2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6,770,793.12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6,070,288.93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1,799,257.23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1,826,779.43</w:t>
            </w:r>
          </w:p>
        </w:tc>
      </w:tr>
    </w:tbl>
    <w:p w:rsidR="00E91F2C" w:rsidRDefault="00E91F2C" w:rsidP="00E91F2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w:t>
      </w:r>
      <w:r>
        <w:rPr>
          <w:kern w:val="0"/>
          <w:sz w:val="24"/>
        </w:rPr>
        <w:lastRenderedPageBreak/>
        <w:t>计至每月月底，按月支付。其计算公式为：</w:t>
      </w:r>
    </w:p>
    <w:p w:rsidR="001A59F9" w:rsidRPr="00D754A9" w:rsidRDefault="00E91F2C"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Pr>
          <w:kern w:val="0"/>
          <w:sz w:val="24"/>
        </w:rPr>
        <w:t>0</w:t>
      </w:r>
      <w:r w:rsidRPr="00D754A9">
        <w:rPr>
          <w:kern w:val="0"/>
          <w:sz w:val="24"/>
        </w:rPr>
        <w:t>%÷</w:t>
      </w:r>
      <w:r w:rsidRPr="00D754A9">
        <w:rPr>
          <w:kern w:val="0"/>
          <w:sz w:val="24"/>
        </w:rPr>
        <w:t>当年天数</w:t>
      </w:r>
      <w:r w:rsidR="001A59F9" w:rsidRPr="00D754A9">
        <w:rPr>
          <w:kern w:val="0"/>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6" w:name="_Toc478144848"/>
      <w:bookmarkStart w:id="267" w:name="_Toc478145049"/>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266"/>
      <w:bookmarkEnd w:id="2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1,128,465.56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1,011,714.81</w:t>
            </w:r>
          </w:p>
        </w:tc>
      </w:tr>
    </w:tbl>
    <w:p w:rsidR="00756451" w:rsidRDefault="00FF745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68" w:name="_Toc478144849"/>
      <w:bookmarkStart w:id="269" w:name="_Toc478145050"/>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268"/>
      <w:bookmarkEnd w:id="26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478144850"/>
      <w:bookmarkStart w:id="271" w:name="_Toc478145051"/>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70"/>
      <w:bookmarkEnd w:id="271"/>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2" w:name="_Toc478144851"/>
      <w:bookmarkStart w:id="273" w:name="_Toc478145052"/>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272"/>
      <w:bookmarkEnd w:id="273"/>
    </w:p>
    <w:p w:rsidR="001A59F9" w:rsidRPr="00AD0E47" w:rsidRDefault="001A59F9" w:rsidP="00AD0E47">
      <w:pPr>
        <w:pStyle w:val="20"/>
        <w:spacing w:before="29" w:after="0" w:line="288" w:lineRule="auto"/>
        <w:rPr>
          <w:rFonts w:ascii="Times New Roman" w:hAnsi="Times New Roman"/>
          <w:kern w:val="0"/>
          <w:szCs w:val="24"/>
        </w:rPr>
      </w:pPr>
      <w:bookmarkStart w:id="274" w:name="_Toc478144852"/>
      <w:bookmarkStart w:id="275" w:name="_Toc478145053"/>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274"/>
      <w:bookmarkEnd w:id="275"/>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6" w:name="_Toc478144853"/>
      <w:bookmarkStart w:id="277" w:name="_Toc478145054"/>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276"/>
      <w:bookmarkEnd w:id="27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78" w:name="_Toc478144854"/>
      <w:bookmarkStart w:id="279" w:name="_Toc478145055"/>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56451">
        <w:tc>
          <w:tcPr>
            <w:tcW w:w="2268" w:type="dxa"/>
            <w:vAlign w:val="center"/>
          </w:tcPr>
          <w:p w:rsidR="00756451" w:rsidRDefault="00FF7456">
            <w:pPr>
              <w:jc w:val="left"/>
            </w:pPr>
            <w:r>
              <w:rPr>
                <w:szCs w:val="21"/>
              </w:rPr>
              <w:t>招商银行</w:t>
            </w:r>
          </w:p>
        </w:tc>
        <w:tc>
          <w:tcPr>
            <w:tcW w:w="1683" w:type="dxa"/>
            <w:vAlign w:val="center"/>
          </w:tcPr>
          <w:p w:rsidR="00756451" w:rsidRDefault="00FF7456">
            <w:pPr>
              <w:jc w:val="right"/>
            </w:pPr>
            <w:r>
              <w:rPr>
                <w:szCs w:val="21"/>
              </w:rPr>
              <w:t>52,132,910.31</w:t>
            </w:r>
          </w:p>
        </w:tc>
        <w:tc>
          <w:tcPr>
            <w:tcW w:w="1683" w:type="dxa"/>
            <w:vAlign w:val="center"/>
          </w:tcPr>
          <w:p w:rsidR="00756451" w:rsidRDefault="00FF7456">
            <w:pPr>
              <w:jc w:val="right"/>
            </w:pPr>
            <w:r>
              <w:rPr>
                <w:szCs w:val="21"/>
              </w:rPr>
              <w:t>523,119.74</w:t>
            </w:r>
          </w:p>
        </w:tc>
        <w:tc>
          <w:tcPr>
            <w:tcW w:w="1683" w:type="dxa"/>
            <w:vAlign w:val="center"/>
          </w:tcPr>
          <w:p w:rsidR="00756451" w:rsidRDefault="00FF7456">
            <w:pPr>
              <w:jc w:val="right"/>
            </w:pPr>
            <w:r>
              <w:rPr>
                <w:szCs w:val="21"/>
              </w:rPr>
              <w:t>46,368,320.91</w:t>
            </w:r>
          </w:p>
        </w:tc>
        <w:tc>
          <w:tcPr>
            <w:tcW w:w="1683" w:type="dxa"/>
            <w:vAlign w:val="center"/>
          </w:tcPr>
          <w:p w:rsidR="00756451" w:rsidRDefault="00FF7456">
            <w:pPr>
              <w:jc w:val="right"/>
            </w:pPr>
            <w:r>
              <w:rPr>
                <w:szCs w:val="21"/>
              </w:rPr>
              <w:t>394,200.58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0" w:name="_Toc478144855"/>
      <w:bookmarkStart w:id="281" w:name="_Toc478145056"/>
      <w:r w:rsidRPr="00AD0E47">
        <w:rPr>
          <w:rFonts w:ascii="Times New Roman" w:hAnsi="Times New Roman"/>
          <w:kern w:val="0"/>
          <w:szCs w:val="24"/>
        </w:rPr>
        <w:lastRenderedPageBreak/>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280"/>
      <w:bookmarkEnd w:id="2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2" w:name="_Toc478144856"/>
      <w:bookmarkStart w:id="283" w:name="_Toc478145057"/>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282"/>
      <w:bookmarkEnd w:id="283"/>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4" w:name="_Toc478144857"/>
      <w:bookmarkStart w:id="285" w:name="_Toc478145058"/>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284"/>
      <w:bookmarkEnd w:id="28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6" w:name="_Toc478144858"/>
      <w:bookmarkStart w:id="287" w:name="_Toc478145059"/>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86"/>
      <w:bookmarkEnd w:id="287"/>
    </w:p>
    <w:p w:rsidR="001A59F9" w:rsidRPr="00AD0E47" w:rsidRDefault="001A59F9" w:rsidP="00AD0E47">
      <w:pPr>
        <w:pStyle w:val="20"/>
        <w:spacing w:before="29" w:after="0" w:line="288" w:lineRule="auto"/>
        <w:rPr>
          <w:rFonts w:ascii="Times New Roman" w:hAnsi="Times New Roman"/>
          <w:kern w:val="0"/>
          <w:szCs w:val="24"/>
        </w:rPr>
      </w:pPr>
      <w:bookmarkStart w:id="288" w:name="_Toc478144859"/>
      <w:bookmarkStart w:id="289" w:name="_Toc478145060"/>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88"/>
      <w:bookmarkEnd w:id="2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B31D48" w:rsidTr="00212901">
        <w:trPr>
          <w:trHeight w:val="270"/>
        </w:trPr>
        <w:tc>
          <w:tcPr>
            <w:tcW w:w="9180" w:type="dxa"/>
            <w:gridSpan w:val="11"/>
            <w:vAlign w:val="bottom"/>
          </w:tcPr>
          <w:p w:rsidR="001A59F9" w:rsidRPr="008819E2" w:rsidRDefault="00FE04F6" w:rsidP="00026C9C">
            <w:pPr>
              <w:spacing w:line="360" w:lineRule="auto"/>
              <w:rPr>
                <w:rFonts w:asciiTheme="minorEastAsia" w:eastAsiaTheme="minorEastAsia" w:hAnsiTheme="minorEastAsia"/>
                <w:sz w:val="18"/>
                <w:szCs w:val="18"/>
              </w:rPr>
            </w:pPr>
            <w:r w:rsidRPr="008819E2">
              <w:rPr>
                <w:b/>
                <w:bCs/>
                <w:color w:val="000000"/>
                <w:kern w:val="0"/>
                <w:sz w:val="18"/>
                <w:szCs w:val="18"/>
              </w:rPr>
              <w:t xml:space="preserve">7.4.12.1.1 </w:t>
            </w:r>
            <w:r w:rsidRPr="008819E2">
              <w:rPr>
                <w:rFonts w:hint="eastAsia"/>
                <w:color w:val="000000"/>
                <w:sz w:val="18"/>
                <w:szCs w:val="18"/>
              </w:rPr>
              <w:t>受限证券类别：股票</w:t>
            </w:r>
          </w:p>
        </w:tc>
      </w:tr>
      <w:tr w:rsidR="001A59F9" w:rsidRPr="00B31D48" w:rsidTr="000F5704">
        <w:trPr>
          <w:trHeight w:val="745"/>
        </w:trPr>
        <w:tc>
          <w:tcPr>
            <w:tcW w:w="834" w:type="dxa"/>
            <w:vAlign w:val="center"/>
          </w:tcPr>
          <w:p w:rsidR="001A59F9" w:rsidRPr="008819E2" w:rsidRDefault="00FE04F6" w:rsidP="00EF4A32">
            <w:pPr>
              <w:spacing w:before="29" w:line="288" w:lineRule="auto"/>
              <w:ind w:leftChars="-46" w:left="-97" w:rightChars="-57" w:right="-120"/>
              <w:jc w:val="center"/>
              <w:rPr>
                <w:sz w:val="18"/>
                <w:szCs w:val="18"/>
              </w:rPr>
            </w:pPr>
            <w:r w:rsidRPr="008819E2">
              <w:rPr>
                <w:rFonts w:hint="eastAsia"/>
                <w:sz w:val="18"/>
                <w:szCs w:val="18"/>
              </w:rPr>
              <w:t>证券</w:t>
            </w:r>
          </w:p>
          <w:p w:rsidR="001A59F9" w:rsidRPr="008819E2" w:rsidRDefault="00FE04F6" w:rsidP="00EF4A32">
            <w:pPr>
              <w:spacing w:before="29" w:line="288" w:lineRule="auto"/>
              <w:ind w:leftChars="-46" w:left="-97" w:rightChars="-57" w:right="-120"/>
              <w:jc w:val="center"/>
              <w:rPr>
                <w:sz w:val="18"/>
                <w:szCs w:val="18"/>
              </w:rPr>
            </w:pPr>
            <w:r w:rsidRPr="008819E2">
              <w:rPr>
                <w:rFonts w:hint="eastAsia"/>
                <w:sz w:val="18"/>
                <w:szCs w:val="18"/>
              </w:rPr>
              <w:t>代码</w:t>
            </w:r>
          </w:p>
        </w:tc>
        <w:tc>
          <w:tcPr>
            <w:tcW w:w="835" w:type="dxa"/>
            <w:vAlign w:val="center"/>
          </w:tcPr>
          <w:p w:rsidR="001A59F9" w:rsidRPr="008819E2" w:rsidRDefault="00FE04F6" w:rsidP="00EF4A32">
            <w:pPr>
              <w:spacing w:before="29" w:line="288" w:lineRule="auto"/>
              <w:ind w:leftChars="-50" w:left="-105" w:rightChars="-54" w:right="-113"/>
              <w:jc w:val="center"/>
              <w:rPr>
                <w:sz w:val="18"/>
                <w:szCs w:val="18"/>
              </w:rPr>
            </w:pPr>
            <w:r w:rsidRPr="008819E2">
              <w:rPr>
                <w:rFonts w:hint="eastAsia"/>
                <w:sz w:val="18"/>
                <w:szCs w:val="18"/>
              </w:rPr>
              <w:t>证券</w:t>
            </w:r>
          </w:p>
          <w:p w:rsidR="001A59F9" w:rsidRPr="008819E2" w:rsidRDefault="00FE04F6" w:rsidP="00EF4A32">
            <w:pPr>
              <w:spacing w:before="29" w:line="288" w:lineRule="auto"/>
              <w:ind w:leftChars="-50" w:left="-105" w:rightChars="-54" w:right="-113"/>
              <w:jc w:val="center"/>
              <w:rPr>
                <w:sz w:val="18"/>
                <w:szCs w:val="18"/>
              </w:rPr>
            </w:pPr>
            <w:r w:rsidRPr="008819E2">
              <w:rPr>
                <w:rFonts w:hint="eastAsia"/>
                <w:sz w:val="18"/>
                <w:szCs w:val="18"/>
              </w:rPr>
              <w:t>名称</w:t>
            </w:r>
          </w:p>
        </w:tc>
        <w:tc>
          <w:tcPr>
            <w:tcW w:w="834" w:type="dxa"/>
            <w:vAlign w:val="center"/>
          </w:tcPr>
          <w:p w:rsidR="001A59F9" w:rsidRPr="008819E2" w:rsidRDefault="00FE04F6" w:rsidP="00EF4A32">
            <w:pPr>
              <w:spacing w:before="29" w:line="288" w:lineRule="auto"/>
              <w:jc w:val="center"/>
              <w:rPr>
                <w:sz w:val="18"/>
                <w:szCs w:val="18"/>
              </w:rPr>
            </w:pPr>
            <w:r w:rsidRPr="008819E2">
              <w:rPr>
                <w:rFonts w:hint="eastAsia"/>
                <w:sz w:val="18"/>
                <w:szCs w:val="18"/>
              </w:rPr>
              <w:t>成功</w:t>
            </w:r>
          </w:p>
          <w:p w:rsidR="001A59F9" w:rsidRPr="008819E2" w:rsidRDefault="00FE04F6" w:rsidP="00EF4A32">
            <w:pPr>
              <w:spacing w:before="29" w:line="288" w:lineRule="auto"/>
              <w:ind w:leftChars="-32" w:left="-67" w:rightChars="-66" w:right="-139"/>
              <w:jc w:val="center"/>
              <w:rPr>
                <w:sz w:val="18"/>
                <w:szCs w:val="18"/>
              </w:rPr>
            </w:pPr>
            <w:r w:rsidRPr="008819E2">
              <w:rPr>
                <w:rFonts w:hint="eastAsia"/>
                <w:sz w:val="18"/>
                <w:szCs w:val="18"/>
              </w:rPr>
              <w:t>认购日</w:t>
            </w:r>
          </w:p>
        </w:tc>
        <w:tc>
          <w:tcPr>
            <w:tcW w:w="835" w:type="dxa"/>
            <w:vAlign w:val="center"/>
          </w:tcPr>
          <w:p w:rsidR="001A59F9" w:rsidRPr="008819E2" w:rsidRDefault="00FE04F6" w:rsidP="00EF4A32">
            <w:pPr>
              <w:spacing w:before="29" w:line="288" w:lineRule="auto"/>
              <w:jc w:val="center"/>
              <w:rPr>
                <w:sz w:val="18"/>
                <w:szCs w:val="18"/>
              </w:rPr>
            </w:pPr>
            <w:r w:rsidRPr="008819E2">
              <w:rPr>
                <w:rFonts w:hint="eastAsia"/>
                <w:sz w:val="18"/>
                <w:szCs w:val="18"/>
              </w:rPr>
              <w:t>可流</w:t>
            </w:r>
          </w:p>
          <w:p w:rsidR="001A59F9" w:rsidRPr="008819E2" w:rsidRDefault="00FE04F6" w:rsidP="00EF4A32">
            <w:pPr>
              <w:spacing w:before="29" w:line="288" w:lineRule="auto"/>
              <w:jc w:val="center"/>
              <w:rPr>
                <w:sz w:val="18"/>
                <w:szCs w:val="18"/>
              </w:rPr>
            </w:pPr>
            <w:r w:rsidRPr="008819E2">
              <w:rPr>
                <w:rFonts w:hint="eastAsia"/>
                <w:sz w:val="18"/>
                <w:szCs w:val="18"/>
              </w:rPr>
              <w:t>通日</w:t>
            </w:r>
          </w:p>
        </w:tc>
        <w:tc>
          <w:tcPr>
            <w:tcW w:w="834" w:type="dxa"/>
            <w:vAlign w:val="center"/>
          </w:tcPr>
          <w:p w:rsidR="001A59F9" w:rsidRPr="008819E2" w:rsidRDefault="00FE04F6" w:rsidP="00EF4A32">
            <w:pPr>
              <w:spacing w:before="29" w:line="288" w:lineRule="auto"/>
              <w:jc w:val="center"/>
              <w:rPr>
                <w:sz w:val="18"/>
                <w:szCs w:val="18"/>
              </w:rPr>
            </w:pPr>
            <w:r w:rsidRPr="008819E2">
              <w:rPr>
                <w:rFonts w:hint="eastAsia"/>
                <w:sz w:val="18"/>
                <w:szCs w:val="18"/>
              </w:rPr>
              <w:t>流通受</w:t>
            </w:r>
          </w:p>
          <w:p w:rsidR="001A59F9" w:rsidRPr="008819E2" w:rsidRDefault="00FE04F6" w:rsidP="00EF4A32">
            <w:pPr>
              <w:spacing w:before="29" w:line="288" w:lineRule="auto"/>
              <w:jc w:val="center"/>
              <w:rPr>
                <w:sz w:val="18"/>
                <w:szCs w:val="18"/>
              </w:rPr>
            </w:pPr>
            <w:r w:rsidRPr="008819E2">
              <w:rPr>
                <w:rFonts w:hint="eastAsia"/>
                <w:sz w:val="18"/>
                <w:szCs w:val="18"/>
              </w:rPr>
              <w:t>限类型</w:t>
            </w:r>
          </w:p>
        </w:tc>
        <w:tc>
          <w:tcPr>
            <w:tcW w:w="835" w:type="dxa"/>
            <w:vAlign w:val="center"/>
          </w:tcPr>
          <w:p w:rsidR="001A59F9" w:rsidRPr="008819E2" w:rsidRDefault="00FE04F6" w:rsidP="00EF4A32">
            <w:pPr>
              <w:spacing w:before="29" w:line="288" w:lineRule="auto"/>
              <w:jc w:val="center"/>
              <w:rPr>
                <w:sz w:val="18"/>
                <w:szCs w:val="18"/>
              </w:rPr>
            </w:pPr>
            <w:r w:rsidRPr="008819E2">
              <w:rPr>
                <w:rFonts w:hint="eastAsia"/>
                <w:sz w:val="18"/>
                <w:szCs w:val="18"/>
              </w:rPr>
              <w:t>认购</w:t>
            </w:r>
          </w:p>
          <w:p w:rsidR="001A59F9" w:rsidRPr="008819E2" w:rsidRDefault="00FE04F6" w:rsidP="00EF4A32">
            <w:pPr>
              <w:spacing w:before="29" w:line="288" w:lineRule="auto"/>
              <w:jc w:val="center"/>
              <w:rPr>
                <w:sz w:val="18"/>
                <w:szCs w:val="18"/>
              </w:rPr>
            </w:pPr>
            <w:r w:rsidRPr="008819E2">
              <w:rPr>
                <w:rFonts w:hint="eastAsia"/>
                <w:sz w:val="18"/>
                <w:szCs w:val="18"/>
              </w:rPr>
              <w:t>价格</w:t>
            </w:r>
          </w:p>
        </w:tc>
        <w:tc>
          <w:tcPr>
            <w:tcW w:w="834" w:type="dxa"/>
            <w:vAlign w:val="center"/>
          </w:tcPr>
          <w:p w:rsidR="001A59F9" w:rsidRPr="008819E2" w:rsidRDefault="00FE04F6" w:rsidP="00EF4A32">
            <w:pPr>
              <w:spacing w:before="29" w:line="288" w:lineRule="auto"/>
              <w:ind w:leftChars="-33" w:left="-69" w:rightChars="-46" w:right="-97"/>
              <w:jc w:val="center"/>
              <w:rPr>
                <w:sz w:val="18"/>
                <w:szCs w:val="18"/>
              </w:rPr>
            </w:pPr>
            <w:r w:rsidRPr="008819E2">
              <w:rPr>
                <w:rFonts w:hint="eastAsia"/>
                <w:sz w:val="18"/>
                <w:szCs w:val="18"/>
              </w:rPr>
              <w:t>期末估</w:t>
            </w:r>
          </w:p>
          <w:p w:rsidR="001A59F9" w:rsidRPr="008819E2" w:rsidRDefault="00FE04F6" w:rsidP="00EF4A32">
            <w:pPr>
              <w:spacing w:before="29" w:line="288" w:lineRule="auto"/>
              <w:ind w:leftChars="-33" w:left="-69" w:rightChars="-46" w:right="-97"/>
              <w:jc w:val="center"/>
              <w:rPr>
                <w:sz w:val="18"/>
                <w:szCs w:val="18"/>
              </w:rPr>
            </w:pPr>
            <w:r w:rsidRPr="008819E2">
              <w:rPr>
                <w:rFonts w:hint="eastAsia"/>
                <w:sz w:val="18"/>
                <w:szCs w:val="18"/>
              </w:rPr>
              <w:t>值单价</w:t>
            </w:r>
          </w:p>
        </w:tc>
        <w:tc>
          <w:tcPr>
            <w:tcW w:w="835" w:type="dxa"/>
            <w:vAlign w:val="center"/>
          </w:tcPr>
          <w:p w:rsidR="001A59F9" w:rsidRPr="008819E2" w:rsidRDefault="00FE04F6" w:rsidP="00EF4A32">
            <w:pPr>
              <w:spacing w:before="29" w:line="288" w:lineRule="auto"/>
              <w:ind w:leftChars="-77" w:left="-162" w:rightChars="-50" w:right="-105"/>
              <w:jc w:val="center"/>
              <w:rPr>
                <w:sz w:val="18"/>
                <w:szCs w:val="18"/>
              </w:rPr>
            </w:pPr>
            <w:r w:rsidRPr="008819E2">
              <w:rPr>
                <w:rFonts w:hint="eastAsia"/>
                <w:sz w:val="18"/>
                <w:szCs w:val="18"/>
              </w:rPr>
              <w:t>数量</w:t>
            </w:r>
            <w:r w:rsidRPr="008819E2">
              <w:rPr>
                <w:sz w:val="18"/>
                <w:szCs w:val="18"/>
              </w:rPr>
              <w:t>(</w:t>
            </w:r>
            <w:r w:rsidRPr="008819E2">
              <w:rPr>
                <w:rFonts w:hint="eastAsia"/>
                <w:sz w:val="18"/>
                <w:szCs w:val="18"/>
              </w:rPr>
              <w:t>单位：股</w:t>
            </w:r>
            <w:r w:rsidRPr="008819E2">
              <w:rPr>
                <w:sz w:val="18"/>
                <w:szCs w:val="18"/>
              </w:rPr>
              <w:t>)</w:t>
            </w:r>
          </w:p>
        </w:tc>
        <w:tc>
          <w:tcPr>
            <w:tcW w:w="834" w:type="dxa"/>
            <w:vAlign w:val="center"/>
          </w:tcPr>
          <w:p w:rsidR="001A59F9" w:rsidRPr="008819E2" w:rsidRDefault="00FE04F6" w:rsidP="00EF4A32">
            <w:pPr>
              <w:spacing w:before="29" w:line="288" w:lineRule="auto"/>
              <w:jc w:val="center"/>
              <w:rPr>
                <w:sz w:val="18"/>
                <w:szCs w:val="18"/>
              </w:rPr>
            </w:pPr>
            <w:r w:rsidRPr="008819E2">
              <w:rPr>
                <w:rFonts w:hint="eastAsia"/>
                <w:sz w:val="18"/>
                <w:szCs w:val="18"/>
              </w:rPr>
              <w:t>期末</w:t>
            </w:r>
          </w:p>
          <w:p w:rsidR="001A59F9" w:rsidRPr="008819E2" w:rsidRDefault="00FE04F6" w:rsidP="00EF4A32">
            <w:pPr>
              <w:spacing w:before="29" w:line="288" w:lineRule="auto"/>
              <w:jc w:val="center"/>
              <w:rPr>
                <w:sz w:val="18"/>
                <w:szCs w:val="18"/>
              </w:rPr>
            </w:pPr>
            <w:r w:rsidRPr="008819E2">
              <w:rPr>
                <w:rFonts w:hint="eastAsia"/>
                <w:sz w:val="18"/>
                <w:szCs w:val="18"/>
              </w:rPr>
              <w:t>成本总额</w:t>
            </w:r>
          </w:p>
        </w:tc>
        <w:tc>
          <w:tcPr>
            <w:tcW w:w="835" w:type="dxa"/>
            <w:vAlign w:val="center"/>
          </w:tcPr>
          <w:p w:rsidR="001A59F9" w:rsidRPr="008819E2" w:rsidRDefault="00FE04F6" w:rsidP="00EF4A32">
            <w:pPr>
              <w:spacing w:before="29" w:line="288" w:lineRule="auto"/>
              <w:jc w:val="center"/>
              <w:rPr>
                <w:sz w:val="18"/>
                <w:szCs w:val="18"/>
              </w:rPr>
            </w:pPr>
            <w:r w:rsidRPr="008819E2">
              <w:rPr>
                <w:rFonts w:hint="eastAsia"/>
                <w:sz w:val="18"/>
                <w:szCs w:val="18"/>
              </w:rPr>
              <w:t>期末</w:t>
            </w:r>
          </w:p>
          <w:p w:rsidR="001A59F9" w:rsidRPr="008819E2" w:rsidRDefault="00FE04F6" w:rsidP="00EF4A32">
            <w:pPr>
              <w:spacing w:before="29" w:line="288" w:lineRule="auto"/>
              <w:jc w:val="center"/>
              <w:rPr>
                <w:sz w:val="18"/>
                <w:szCs w:val="18"/>
              </w:rPr>
            </w:pPr>
            <w:r w:rsidRPr="008819E2">
              <w:rPr>
                <w:rFonts w:hint="eastAsia"/>
                <w:sz w:val="18"/>
                <w:szCs w:val="18"/>
              </w:rPr>
              <w:t>估值总额</w:t>
            </w:r>
          </w:p>
        </w:tc>
        <w:tc>
          <w:tcPr>
            <w:tcW w:w="835" w:type="dxa"/>
            <w:vAlign w:val="center"/>
          </w:tcPr>
          <w:p w:rsidR="001A59F9" w:rsidRPr="008819E2" w:rsidRDefault="00FE04F6" w:rsidP="00EF4A32">
            <w:pPr>
              <w:spacing w:before="29" w:line="288" w:lineRule="auto"/>
              <w:ind w:leftChars="-48" w:left="-101" w:rightChars="-54" w:right="-113"/>
              <w:jc w:val="center"/>
              <w:rPr>
                <w:sz w:val="18"/>
                <w:szCs w:val="18"/>
              </w:rPr>
            </w:pPr>
            <w:r w:rsidRPr="008819E2">
              <w:rPr>
                <w:rFonts w:hint="eastAsia"/>
                <w:sz w:val="18"/>
                <w:szCs w:val="18"/>
              </w:rPr>
              <w:t>备注</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601375</w:t>
            </w:r>
          </w:p>
        </w:tc>
        <w:tc>
          <w:tcPr>
            <w:tcW w:w="835" w:type="dxa"/>
            <w:vAlign w:val="center"/>
          </w:tcPr>
          <w:p w:rsidR="00756451" w:rsidRPr="008819E2" w:rsidRDefault="00FE04F6">
            <w:pPr>
              <w:jc w:val="center"/>
              <w:rPr>
                <w:sz w:val="18"/>
                <w:szCs w:val="18"/>
              </w:rPr>
            </w:pPr>
            <w:r w:rsidRPr="008819E2">
              <w:rPr>
                <w:rFonts w:hint="eastAsia"/>
                <w:sz w:val="18"/>
                <w:szCs w:val="18"/>
              </w:rPr>
              <w:t>中原证券</w:t>
            </w:r>
          </w:p>
        </w:tc>
        <w:tc>
          <w:tcPr>
            <w:tcW w:w="834" w:type="dxa"/>
            <w:vAlign w:val="center"/>
          </w:tcPr>
          <w:p w:rsidR="00756451" w:rsidRPr="008819E2" w:rsidRDefault="00FE04F6">
            <w:pPr>
              <w:jc w:val="center"/>
              <w:rPr>
                <w:sz w:val="18"/>
                <w:szCs w:val="18"/>
              </w:rPr>
            </w:pPr>
            <w:r w:rsidRPr="008819E2">
              <w:rPr>
                <w:sz w:val="18"/>
                <w:szCs w:val="18"/>
              </w:rPr>
              <w:t>2016-12-20</w:t>
            </w:r>
          </w:p>
        </w:tc>
        <w:tc>
          <w:tcPr>
            <w:tcW w:w="835" w:type="dxa"/>
            <w:vAlign w:val="center"/>
          </w:tcPr>
          <w:p w:rsidR="00756451" w:rsidRPr="008819E2" w:rsidRDefault="00FE04F6">
            <w:pPr>
              <w:jc w:val="center"/>
              <w:rPr>
                <w:sz w:val="18"/>
                <w:szCs w:val="18"/>
              </w:rPr>
            </w:pPr>
            <w:r w:rsidRPr="008819E2">
              <w:rPr>
                <w:sz w:val="18"/>
                <w:szCs w:val="18"/>
              </w:rPr>
              <w:t>2017-01-03</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4.00</w:t>
            </w:r>
          </w:p>
        </w:tc>
        <w:tc>
          <w:tcPr>
            <w:tcW w:w="834" w:type="dxa"/>
            <w:vAlign w:val="center"/>
          </w:tcPr>
          <w:p w:rsidR="00756451" w:rsidRPr="008819E2" w:rsidRDefault="00FE04F6">
            <w:pPr>
              <w:jc w:val="right"/>
              <w:rPr>
                <w:sz w:val="18"/>
                <w:szCs w:val="18"/>
              </w:rPr>
            </w:pPr>
            <w:r w:rsidRPr="008819E2">
              <w:rPr>
                <w:sz w:val="18"/>
                <w:szCs w:val="18"/>
              </w:rPr>
              <w:t>4.00</w:t>
            </w:r>
          </w:p>
        </w:tc>
        <w:tc>
          <w:tcPr>
            <w:tcW w:w="835" w:type="dxa"/>
            <w:vAlign w:val="center"/>
          </w:tcPr>
          <w:p w:rsidR="00756451" w:rsidRPr="008819E2" w:rsidRDefault="00FE04F6">
            <w:pPr>
              <w:jc w:val="right"/>
              <w:rPr>
                <w:sz w:val="18"/>
                <w:szCs w:val="18"/>
              </w:rPr>
            </w:pPr>
            <w:r w:rsidRPr="008819E2">
              <w:rPr>
                <w:sz w:val="18"/>
                <w:szCs w:val="18"/>
              </w:rPr>
              <w:t>26,695</w:t>
            </w:r>
          </w:p>
        </w:tc>
        <w:tc>
          <w:tcPr>
            <w:tcW w:w="834" w:type="dxa"/>
            <w:vAlign w:val="center"/>
          </w:tcPr>
          <w:p w:rsidR="00756451" w:rsidRPr="008819E2" w:rsidRDefault="00FE04F6">
            <w:pPr>
              <w:jc w:val="right"/>
              <w:rPr>
                <w:sz w:val="18"/>
                <w:szCs w:val="18"/>
              </w:rPr>
            </w:pPr>
            <w:r w:rsidRPr="008819E2">
              <w:rPr>
                <w:sz w:val="18"/>
                <w:szCs w:val="18"/>
              </w:rPr>
              <w:t>106,780.00</w:t>
            </w:r>
          </w:p>
        </w:tc>
        <w:tc>
          <w:tcPr>
            <w:tcW w:w="835" w:type="dxa"/>
            <w:vAlign w:val="center"/>
          </w:tcPr>
          <w:p w:rsidR="00756451" w:rsidRPr="008819E2" w:rsidRDefault="00FE04F6">
            <w:pPr>
              <w:jc w:val="right"/>
              <w:rPr>
                <w:sz w:val="18"/>
                <w:szCs w:val="18"/>
              </w:rPr>
            </w:pPr>
            <w:r w:rsidRPr="008819E2">
              <w:rPr>
                <w:sz w:val="18"/>
                <w:szCs w:val="18"/>
              </w:rPr>
              <w:t>106,780.00</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603877</w:t>
            </w:r>
          </w:p>
        </w:tc>
        <w:tc>
          <w:tcPr>
            <w:tcW w:w="835" w:type="dxa"/>
            <w:vAlign w:val="center"/>
          </w:tcPr>
          <w:p w:rsidR="00756451" w:rsidRPr="008819E2" w:rsidRDefault="00FE04F6">
            <w:pPr>
              <w:jc w:val="center"/>
              <w:rPr>
                <w:sz w:val="18"/>
                <w:szCs w:val="18"/>
              </w:rPr>
            </w:pPr>
            <w:r w:rsidRPr="008819E2">
              <w:rPr>
                <w:rFonts w:hint="eastAsia"/>
                <w:sz w:val="18"/>
                <w:szCs w:val="18"/>
              </w:rPr>
              <w:t>太平鸟</w:t>
            </w:r>
          </w:p>
        </w:tc>
        <w:tc>
          <w:tcPr>
            <w:tcW w:w="834" w:type="dxa"/>
            <w:vAlign w:val="center"/>
          </w:tcPr>
          <w:p w:rsidR="00756451" w:rsidRPr="008819E2" w:rsidRDefault="00FE04F6">
            <w:pPr>
              <w:jc w:val="center"/>
              <w:rPr>
                <w:sz w:val="18"/>
                <w:szCs w:val="18"/>
              </w:rPr>
            </w:pPr>
            <w:r w:rsidRPr="008819E2">
              <w:rPr>
                <w:sz w:val="18"/>
                <w:szCs w:val="18"/>
              </w:rPr>
              <w:t>2016-12-29</w:t>
            </w:r>
          </w:p>
        </w:tc>
        <w:tc>
          <w:tcPr>
            <w:tcW w:w="835" w:type="dxa"/>
            <w:vAlign w:val="center"/>
          </w:tcPr>
          <w:p w:rsidR="00756451" w:rsidRPr="008819E2" w:rsidRDefault="00FE04F6">
            <w:pPr>
              <w:jc w:val="center"/>
              <w:rPr>
                <w:sz w:val="18"/>
                <w:szCs w:val="18"/>
              </w:rPr>
            </w:pPr>
            <w:r w:rsidRPr="008819E2">
              <w:rPr>
                <w:sz w:val="18"/>
                <w:szCs w:val="18"/>
              </w:rPr>
              <w:t>2017-01-09</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21.30</w:t>
            </w:r>
          </w:p>
        </w:tc>
        <w:tc>
          <w:tcPr>
            <w:tcW w:w="834" w:type="dxa"/>
            <w:vAlign w:val="center"/>
          </w:tcPr>
          <w:p w:rsidR="00756451" w:rsidRPr="008819E2" w:rsidRDefault="00FE04F6">
            <w:pPr>
              <w:jc w:val="right"/>
              <w:rPr>
                <w:sz w:val="18"/>
                <w:szCs w:val="18"/>
              </w:rPr>
            </w:pPr>
            <w:r w:rsidRPr="008819E2">
              <w:rPr>
                <w:sz w:val="18"/>
                <w:szCs w:val="18"/>
              </w:rPr>
              <w:t>21.30</w:t>
            </w:r>
          </w:p>
        </w:tc>
        <w:tc>
          <w:tcPr>
            <w:tcW w:w="835" w:type="dxa"/>
            <w:vAlign w:val="center"/>
          </w:tcPr>
          <w:p w:rsidR="00756451" w:rsidRPr="008819E2" w:rsidRDefault="00FE04F6">
            <w:pPr>
              <w:jc w:val="right"/>
              <w:rPr>
                <w:sz w:val="18"/>
                <w:szCs w:val="18"/>
              </w:rPr>
            </w:pPr>
            <w:r w:rsidRPr="008819E2">
              <w:rPr>
                <w:sz w:val="18"/>
                <w:szCs w:val="18"/>
              </w:rPr>
              <w:t>3,180</w:t>
            </w:r>
          </w:p>
        </w:tc>
        <w:tc>
          <w:tcPr>
            <w:tcW w:w="834" w:type="dxa"/>
            <w:vAlign w:val="center"/>
          </w:tcPr>
          <w:p w:rsidR="00756451" w:rsidRPr="008819E2" w:rsidRDefault="00FE04F6">
            <w:pPr>
              <w:jc w:val="right"/>
              <w:rPr>
                <w:sz w:val="18"/>
                <w:szCs w:val="18"/>
              </w:rPr>
            </w:pPr>
            <w:r w:rsidRPr="008819E2">
              <w:rPr>
                <w:sz w:val="18"/>
                <w:szCs w:val="18"/>
              </w:rPr>
              <w:t>67,734.00</w:t>
            </w:r>
          </w:p>
        </w:tc>
        <w:tc>
          <w:tcPr>
            <w:tcW w:w="835" w:type="dxa"/>
            <w:vAlign w:val="center"/>
          </w:tcPr>
          <w:p w:rsidR="00756451" w:rsidRPr="008819E2" w:rsidRDefault="00FE04F6">
            <w:pPr>
              <w:jc w:val="right"/>
              <w:rPr>
                <w:sz w:val="18"/>
                <w:szCs w:val="18"/>
              </w:rPr>
            </w:pPr>
            <w:r w:rsidRPr="008819E2">
              <w:rPr>
                <w:sz w:val="18"/>
                <w:szCs w:val="18"/>
              </w:rPr>
              <w:t>67,734.00</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603228</w:t>
            </w:r>
          </w:p>
        </w:tc>
        <w:tc>
          <w:tcPr>
            <w:tcW w:w="835" w:type="dxa"/>
            <w:vAlign w:val="center"/>
          </w:tcPr>
          <w:p w:rsidR="00756451" w:rsidRPr="008819E2" w:rsidRDefault="00FE04F6">
            <w:pPr>
              <w:jc w:val="center"/>
              <w:rPr>
                <w:sz w:val="18"/>
                <w:szCs w:val="18"/>
              </w:rPr>
            </w:pPr>
            <w:r w:rsidRPr="008819E2">
              <w:rPr>
                <w:rFonts w:hint="eastAsia"/>
                <w:sz w:val="18"/>
                <w:szCs w:val="18"/>
              </w:rPr>
              <w:t>景旺电子</w:t>
            </w:r>
          </w:p>
        </w:tc>
        <w:tc>
          <w:tcPr>
            <w:tcW w:w="834" w:type="dxa"/>
            <w:vAlign w:val="center"/>
          </w:tcPr>
          <w:p w:rsidR="00756451" w:rsidRPr="008819E2" w:rsidRDefault="00FE04F6">
            <w:pPr>
              <w:jc w:val="center"/>
              <w:rPr>
                <w:sz w:val="18"/>
                <w:szCs w:val="18"/>
              </w:rPr>
            </w:pPr>
            <w:r w:rsidRPr="008819E2">
              <w:rPr>
                <w:sz w:val="18"/>
                <w:szCs w:val="18"/>
              </w:rPr>
              <w:t>2016-12-28</w:t>
            </w:r>
          </w:p>
        </w:tc>
        <w:tc>
          <w:tcPr>
            <w:tcW w:w="835" w:type="dxa"/>
            <w:vAlign w:val="center"/>
          </w:tcPr>
          <w:p w:rsidR="00756451" w:rsidRPr="008819E2" w:rsidRDefault="00FE04F6">
            <w:pPr>
              <w:jc w:val="center"/>
              <w:rPr>
                <w:sz w:val="18"/>
                <w:szCs w:val="18"/>
              </w:rPr>
            </w:pPr>
            <w:r w:rsidRPr="008819E2">
              <w:rPr>
                <w:sz w:val="18"/>
                <w:szCs w:val="18"/>
              </w:rPr>
              <w:t>2017-01-06</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23.16</w:t>
            </w:r>
          </w:p>
        </w:tc>
        <w:tc>
          <w:tcPr>
            <w:tcW w:w="834" w:type="dxa"/>
            <w:vAlign w:val="center"/>
          </w:tcPr>
          <w:p w:rsidR="00756451" w:rsidRPr="008819E2" w:rsidRDefault="00FE04F6">
            <w:pPr>
              <w:jc w:val="right"/>
              <w:rPr>
                <w:sz w:val="18"/>
                <w:szCs w:val="18"/>
              </w:rPr>
            </w:pPr>
            <w:r w:rsidRPr="008819E2">
              <w:rPr>
                <w:sz w:val="18"/>
                <w:szCs w:val="18"/>
              </w:rPr>
              <w:t>23.16</w:t>
            </w:r>
          </w:p>
        </w:tc>
        <w:tc>
          <w:tcPr>
            <w:tcW w:w="835" w:type="dxa"/>
            <w:vAlign w:val="center"/>
          </w:tcPr>
          <w:p w:rsidR="00756451" w:rsidRPr="008819E2" w:rsidRDefault="00FE04F6">
            <w:pPr>
              <w:jc w:val="right"/>
              <w:rPr>
                <w:sz w:val="18"/>
                <w:szCs w:val="18"/>
              </w:rPr>
            </w:pPr>
            <w:r w:rsidRPr="008819E2">
              <w:rPr>
                <w:sz w:val="18"/>
                <w:szCs w:val="18"/>
              </w:rPr>
              <w:t>2,130</w:t>
            </w:r>
          </w:p>
        </w:tc>
        <w:tc>
          <w:tcPr>
            <w:tcW w:w="834" w:type="dxa"/>
            <w:vAlign w:val="center"/>
          </w:tcPr>
          <w:p w:rsidR="00756451" w:rsidRPr="008819E2" w:rsidRDefault="00FE04F6">
            <w:pPr>
              <w:jc w:val="right"/>
              <w:rPr>
                <w:sz w:val="18"/>
                <w:szCs w:val="18"/>
              </w:rPr>
            </w:pPr>
            <w:r w:rsidRPr="008819E2">
              <w:rPr>
                <w:sz w:val="18"/>
                <w:szCs w:val="18"/>
              </w:rPr>
              <w:t>49,330.80</w:t>
            </w:r>
          </w:p>
        </w:tc>
        <w:tc>
          <w:tcPr>
            <w:tcW w:w="835" w:type="dxa"/>
            <w:vAlign w:val="center"/>
          </w:tcPr>
          <w:p w:rsidR="00756451" w:rsidRPr="008819E2" w:rsidRDefault="00FE04F6">
            <w:pPr>
              <w:jc w:val="right"/>
              <w:rPr>
                <w:sz w:val="18"/>
                <w:szCs w:val="18"/>
              </w:rPr>
            </w:pPr>
            <w:r w:rsidRPr="008819E2">
              <w:rPr>
                <w:sz w:val="18"/>
                <w:szCs w:val="18"/>
              </w:rPr>
              <w:t>49,330.80</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603689</w:t>
            </w:r>
          </w:p>
        </w:tc>
        <w:tc>
          <w:tcPr>
            <w:tcW w:w="835" w:type="dxa"/>
            <w:vAlign w:val="center"/>
          </w:tcPr>
          <w:p w:rsidR="00756451" w:rsidRPr="008819E2" w:rsidRDefault="00FE04F6">
            <w:pPr>
              <w:jc w:val="center"/>
              <w:rPr>
                <w:sz w:val="18"/>
                <w:szCs w:val="18"/>
              </w:rPr>
            </w:pPr>
            <w:r w:rsidRPr="008819E2">
              <w:rPr>
                <w:rFonts w:hint="eastAsia"/>
                <w:sz w:val="18"/>
                <w:szCs w:val="18"/>
              </w:rPr>
              <w:t>皖天然气</w:t>
            </w:r>
          </w:p>
        </w:tc>
        <w:tc>
          <w:tcPr>
            <w:tcW w:w="834" w:type="dxa"/>
            <w:vAlign w:val="center"/>
          </w:tcPr>
          <w:p w:rsidR="00756451" w:rsidRPr="008819E2" w:rsidRDefault="00FE04F6">
            <w:pPr>
              <w:jc w:val="center"/>
              <w:rPr>
                <w:sz w:val="18"/>
                <w:szCs w:val="18"/>
              </w:rPr>
            </w:pPr>
            <w:r w:rsidRPr="008819E2">
              <w:rPr>
                <w:sz w:val="18"/>
                <w:szCs w:val="18"/>
              </w:rPr>
              <w:t>2016-12-30</w:t>
            </w:r>
          </w:p>
        </w:tc>
        <w:tc>
          <w:tcPr>
            <w:tcW w:w="835" w:type="dxa"/>
            <w:vAlign w:val="center"/>
          </w:tcPr>
          <w:p w:rsidR="00756451" w:rsidRPr="008819E2" w:rsidRDefault="00FE04F6">
            <w:pPr>
              <w:jc w:val="center"/>
              <w:rPr>
                <w:sz w:val="18"/>
                <w:szCs w:val="18"/>
              </w:rPr>
            </w:pPr>
            <w:r w:rsidRPr="008819E2">
              <w:rPr>
                <w:sz w:val="18"/>
                <w:szCs w:val="18"/>
              </w:rPr>
              <w:t>2017-01-10</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7.87</w:t>
            </w:r>
          </w:p>
        </w:tc>
        <w:tc>
          <w:tcPr>
            <w:tcW w:w="834" w:type="dxa"/>
            <w:vAlign w:val="center"/>
          </w:tcPr>
          <w:p w:rsidR="00756451" w:rsidRPr="008819E2" w:rsidRDefault="00FE04F6">
            <w:pPr>
              <w:jc w:val="right"/>
              <w:rPr>
                <w:sz w:val="18"/>
                <w:szCs w:val="18"/>
              </w:rPr>
            </w:pPr>
            <w:r w:rsidRPr="008819E2">
              <w:rPr>
                <w:sz w:val="18"/>
                <w:szCs w:val="18"/>
              </w:rPr>
              <w:t>7.87</w:t>
            </w:r>
          </w:p>
        </w:tc>
        <w:tc>
          <w:tcPr>
            <w:tcW w:w="835" w:type="dxa"/>
            <w:vAlign w:val="center"/>
          </w:tcPr>
          <w:p w:rsidR="00756451" w:rsidRPr="008819E2" w:rsidRDefault="00FE04F6">
            <w:pPr>
              <w:jc w:val="right"/>
              <w:rPr>
                <w:sz w:val="18"/>
                <w:szCs w:val="18"/>
              </w:rPr>
            </w:pPr>
            <w:r w:rsidRPr="008819E2">
              <w:rPr>
                <w:sz w:val="18"/>
                <w:szCs w:val="18"/>
              </w:rPr>
              <w:t>4,818</w:t>
            </w:r>
          </w:p>
        </w:tc>
        <w:tc>
          <w:tcPr>
            <w:tcW w:w="834" w:type="dxa"/>
            <w:vAlign w:val="center"/>
          </w:tcPr>
          <w:p w:rsidR="00756451" w:rsidRPr="008819E2" w:rsidRDefault="00FE04F6">
            <w:pPr>
              <w:jc w:val="right"/>
              <w:rPr>
                <w:sz w:val="18"/>
                <w:szCs w:val="18"/>
              </w:rPr>
            </w:pPr>
            <w:r w:rsidRPr="008819E2">
              <w:rPr>
                <w:sz w:val="18"/>
                <w:szCs w:val="18"/>
              </w:rPr>
              <w:t>37,917.66</w:t>
            </w:r>
          </w:p>
        </w:tc>
        <w:tc>
          <w:tcPr>
            <w:tcW w:w="835" w:type="dxa"/>
            <w:vAlign w:val="center"/>
          </w:tcPr>
          <w:p w:rsidR="00756451" w:rsidRPr="008819E2" w:rsidRDefault="00FE04F6">
            <w:pPr>
              <w:jc w:val="right"/>
              <w:rPr>
                <w:sz w:val="18"/>
                <w:szCs w:val="18"/>
              </w:rPr>
            </w:pPr>
            <w:r w:rsidRPr="008819E2">
              <w:rPr>
                <w:sz w:val="18"/>
                <w:szCs w:val="18"/>
              </w:rPr>
              <w:t>37,917.66</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603035</w:t>
            </w:r>
          </w:p>
        </w:tc>
        <w:tc>
          <w:tcPr>
            <w:tcW w:w="835" w:type="dxa"/>
            <w:vAlign w:val="center"/>
          </w:tcPr>
          <w:p w:rsidR="00756451" w:rsidRPr="008819E2" w:rsidRDefault="00FE04F6">
            <w:pPr>
              <w:jc w:val="center"/>
              <w:rPr>
                <w:sz w:val="18"/>
                <w:szCs w:val="18"/>
              </w:rPr>
            </w:pPr>
            <w:r w:rsidRPr="008819E2">
              <w:rPr>
                <w:rFonts w:hint="eastAsia"/>
                <w:sz w:val="18"/>
                <w:szCs w:val="18"/>
              </w:rPr>
              <w:t>常熟汽饰</w:t>
            </w:r>
          </w:p>
        </w:tc>
        <w:tc>
          <w:tcPr>
            <w:tcW w:w="834" w:type="dxa"/>
            <w:vAlign w:val="center"/>
          </w:tcPr>
          <w:p w:rsidR="00756451" w:rsidRPr="008819E2" w:rsidRDefault="00FE04F6">
            <w:pPr>
              <w:jc w:val="center"/>
              <w:rPr>
                <w:sz w:val="18"/>
                <w:szCs w:val="18"/>
              </w:rPr>
            </w:pPr>
            <w:r w:rsidRPr="008819E2">
              <w:rPr>
                <w:sz w:val="18"/>
                <w:szCs w:val="18"/>
              </w:rPr>
              <w:t>2016-12-27</w:t>
            </w:r>
          </w:p>
        </w:tc>
        <w:tc>
          <w:tcPr>
            <w:tcW w:w="835" w:type="dxa"/>
            <w:vAlign w:val="center"/>
          </w:tcPr>
          <w:p w:rsidR="00756451" w:rsidRPr="008819E2" w:rsidRDefault="00FE04F6">
            <w:pPr>
              <w:jc w:val="center"/>
              <w:rPr>
                <w:sz w:val="18"/>
                <w:szCs w:val="18"/>
              </w:rPr>
            </w:pPr>
            <w:r w:rsidRPr="008819E2">
              <w:rPr>
                <w:sz w:val="18"/>
                <w:szCs w:val="18"/>
              </w:rPr>
              <w:t>2017-01-05</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10.44</w:t>
            </w:r>
          </w:p>
        </w:tc>
        <w:tc>
          <w:tcPr>
            <w:tcW w:w="834" w:type="dxa"/>
            <w:vAlign w:val="center"/>
          </w:tcPr>
          <w:p w:rsidR="00756451" w:rsidRPr="008819E2" w:rsidRDefault="00FE04F6">
            <w:pPr>
              <w:jc w:val="right"/>
              <w:rPr>
                <w:sz w:val="18"/>
                <w:szCs w:val="18"/>
              </w:rPr>
            </w:pPr>
            <w:r w:rsidRPr="008819E2">
              <w:rPr>
                <w:sz w:val="18"/>
                <w:szCs w:val="18"/>
              </w:rPr>
              <w:t>10.44</w:t>
            </w:r>
          </w:p>
        </w:tc>
        <w:tc>
          <w:tcPr>
            <w:tcW w:w="835" w:type="dxa"/>
            <w:vAlign w:val="center"/>
          </w:tcPr>
          <w:p w:rsidR="00756451" w:rsidRPr="008819E2" w:rsidRDefault="00FE04F6">
            <w:pPr>
              <w:jc w:val="right"/>
              <w:rPr>
                <w:sz w:val="18"/>
                <w:szCs w:val="18"/>
              </w:rPr>
            </w:pPr>
            <w:r w:rsidRPr="008819E2">
              <w:rPr>
                <w:sz w:val="18"/>
                <w:szCs w:val="18"/>
              </w:rPr>
              <w:t>2,316</w:t>
            </w:r>
          </w:p>
        </w:tc>
        <w:tc>
          <w:tcPr>
            <w:tcW w:w="834" w:type="dxa"/>
            <w:vAlign w:val="center"/>
          </w:tcPr>
          <w:p w:rsidR="00756451" w:rsidRPr="008819E2" w:rsidRDefault="00FE04F6">
            <w:pPr>
              <w:jc w:val="right"/>
              <w:rPr>
                <w:sz w:val="18"/>
                <w:szCs w:val="18"/>
              </w:rPr>
            </w:pPr>
            <w:r w:rsidRPr="008819E2">
              <w:rPr>
                <w:sz w:val="18"/>
                <w:szCs w:val="18"/>
              </w:rPr>
              <w:t>24,179.04</w:t>
            </w:r>
          </w:p>
        </w:tc>
        <w:tc>
          <w:tcPr>
            <w:tcW w:w="835" w:type="dxa"/>
            <w:vAlign w:val="center"/>
          </w:tcPr>
          <w:p w:rsidR="00756451" w:rsidRPr="008819E2" w:rsidRDefault="00FE04F6">
            <w:pPr>
              <w:jc w:val="right"/>
              <w:rPr>
                <w:sz w:val="18"/>
                <w:szCs w:val="18"/>
              </w:rPr>
            </w:pPr>
            <w:r w:rsidRPr="008819E2">
              <w:rPr>
                <w:sz w:val="18"/>
                <w:szCs w:val="18"/>
              </w:rPr>
              <w:t>24,179.04</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603266</w:t>
            </w:r>
          </w:p>
        </w:tc>
        <w:tc>
          <w:tcPr>
            <w:tcW w:w="835" w:type="dxa"/>
            <w:vAlign w:val="center"/>
          </w:tcPr>
          <w:p w:rsidR="00756451" w:rsidRPr="008819E2" w:rsidRDefault="00FE04F6">
            <w:pPr>
              <w:jc w:val="center"/>
              <w:rPr>
                <w:sz w:val="18"/>
                <w:szCs w:val="18"/>
              </w:rPr>
            </w:pPr>
            <w:r w:rsidRPr="008819E2">
              <w:rPr>
                <w:rFonts w:hint="eastAsia"/>
                <w:sz w:val="18"/>
                <w:szCs w:val="18"/>
              </w:rPr>
              <w:t>天龙股份</w:t>
            </w:r>
          </w:p>
        </w:tc>
        <w:tc>
          <w:tcPr>
            <w:tcW w:w="834" w:type="dxa"/>
            <w:vAlign w:val="center"/>
          </w:tcPr>
          <w:p w:rsidR="00756451" w:rsidRPr="008819E2" w:rsidRDefault="00FE04F6">
            <w:pPr>
              <w:jc w:val="center"/>
              <w:rPr>
                <w:sz w:val="18"/>
                <w:szCs w:val="18"/>
              </w:rPr>
            </w:pPr>
            <w:r w:rsidRPr="008819E2">
              <w:rPr>
                <w:sz w:val="18"/>
                <w:szCs w:val="18"/>
              </w:rPr>
              <w:t>2016-12-30</w:t>
            </w:r>
          </w:p>
        </w:tc>
        <w:tc>
          <w:tcPr>
            <w:tcW w:w="835" w:type="dxa"/>
            <w:vAlign w:val="center"/>
          </w:tcPr>
          <w:p w:rsidR="00756451" w:rsidRPr="008819E2" w:rsidRDefault="00FE04F6">
            <w:pPr>
              <w:jc w:val="center"/>
              <w:rPr>
                <w:sz w:val="18"/>
                <w:szCs w:val="18"/>
              </w:rPr>
            </w:pPr>
            <w:r w:rsidRPr="008819E2">
              <w:rPr>
                <w:sz w:val="18"/>
                <w:szCs w:val="18"/>
              </w:rPr>
              <w:t>2017-01-10</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14.63</w:t>
            </w:r>
          </w:p>
        </w:tc>
        <w:tc>
          <w:tcPr>
            <w:tcW w:w="834" w:type="dxa"/>
            <w:vAlign w:val="center"/>
          </w:tcPr>
          <w:p w:rsidR="00756451" w:rsidRPr="008819E2" w:rsidRDefault="00FE04F6">
            <w:pPr>
              <w:jc w:val="right"/>
              <w:rPr>
                <w:sz w:val="18"/>
                <w:szCs w:val="18"/>
              </w:rPr>
            </w:pPr>
            <w:r w:rsidRPr="008819E2">
              <w:rPr>
                <w:sz w:val="18"/>
                <w:szCs w:val="18"/>
              </w:rPr>
              <w:t>14.63</w:t>
            </w:r>
          </w:p>
        </w:tc>
        <w:tc>
          <w:tcPr>
            <w:tcW w:w="835" w:type="dxa"/>
            <w:vAlign w:val="center"/>
          </w:tcPr>
          <w:p w:rsidR="00756451" w:rsidRPr="008819E2" w:rsidRDefault="00FE04F6">
            <w:pPr>
              <w:jc w:val="right"/>
              <w:rPr>
                <w:sz w:val="18"/>
                <w:szCs w:val="18"/>
              </w:rPr>
            </w:pPr>
            <w:r w:rsidRPr="008819E2">
              <w:rPr>
                <w:sz w:val="18"/>
                <w:szCs w:val="18"/>
              </w:rPr>
              <w:t>1,562</w:t>
            </w:r>
          </w:p>
        </w:tc>
        <w:tc>
          <w:tcPr>
            <w:tcW w:w="834" w:type="dxa"/>
            <w:vAlign w:val="center"/>
          </w:tcPr>
          <w:p w:rsidR="00756451" w:rsidRPr="008819E2" w:rsidRDefault="00FE04F6">
            <w:pPr>
              <w:jc w:val="right"/>
              <w:rPr>
                <w:sz w:val="18"/>
                <w:szCs w:val="18"/>
              </w:rPr>
            </w:pPr>
            <w:r w:rsidRPr="008819E2">
              <w:rPr>
                <w:sz w:val="18"/>
                <w:szCs w:val="18"/>
              </w:rPr>
              <w:t>22,852.06</w:t>
            </w:r>
          </w:p>
        </w:tc>
        <w:tc>
          <w:tcPr>
            <w:tcW w:w="835" w:type="dxa"/>
            <w:vAlign w:val="center"/>
          </w:tcPr>
          <w:p w:rsidR="00756451" w:rsidRPr="008819E2" w:rsidRDefault="00FE04F6">
            <w:pPr>
              <w:jc w:val="right"/>
              <w:rPr>
                <w:sz w:val="18"/>
                <w:szCs w:val="18"/>
              </w:rPr>
            </w:pPr>
            <w:r w:rsidRPr="008819E2">
              <w:rPr>
                <w:sz w:val="18"/>
                <w:szCs w:val="18"/>
              </w:rPr>
              <w:t>22,852.06</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300587</w:t>
            </w:r>
          </w:p>
        </w:tc>
        <w:tc>
          <w:tcPr>
            <w:tcW w:w="835" w:type="dxa"/>
            <w:vAlign w:val="center"/>
          </w:tcPr>
          <w:p w:rsidR="00756451" w:rsidRPr="008819E2" w:rsidRDefault="00FE04F6">
            <w:pPr>
              <w:jc w:val="center"/>
              <w:rPr>
                <w:sz w:val="18"/>
                <w:szCs w:val="18"/>
              </w:rPr>
            </w:pPr>
            <w:r w:rsidRPr="008819E2">
              <w:rPr>
                <w:rFonts w:hint="eastAsia"/>
                <w:sz w:val="18"/>
                <w:szCs w:val="18"/>
              </w:rPr>
              <w:t>天铁股份</w:t>
            </w:r>
          </w:p>
        </w:tc>
        <w:tc>
          <w:tcPr>
            <w:tcW w:w="834" w:type="dxa"/>
            <w:vAlign w:val="center"/>
          </w:tcPr>
          <w:p w:rsidR="00756451" w:rsidRPr="008819E2" w:rsidRDefault="00FE04F6">
            <w:pPr>
              <w:jc w:val="center"/>
              <w:rPr>
                <w:sz w:val="18"/>
                <w:szCs w:val="18"/>
              </w:rPr>
            </w:pPr>
            <w:r w:rsidRPr="008819E2">
              <w:rPr>
                <w:sz w:val="18"/>
                <w:szCs w:val="18"/>
              </w:rPr>
              <w:t>2016-12-28</w:t>
            </w:r>
          </w:p>
        </w:tc>
        <w:tc>
          <w:tcPr>
            <w:tcW w:w="835" w:type="dxa"/>
            <w:vAlign w:val="center"/>
          </w:tcPr>
          <w:p w:rsidR="00756451" w:rsidRPr="008819E2" w:rsidRDefault="00FE04F6">
            <w:pPr>
              <w:jc w:val="center"/>
              <w:rPr>
                <w:sz w:val="18"/>
                <w:szCs w:val="18"/>
              </w:rPr>
            </w:pPr>
            <w:r w:rsidRPr="008819E2">
              <w:rPr>
                <w:sz w:val="18"/>
                <w:szCs w:val="18"/>
              </w:rPr>
              <w:t>2017-01-05</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14.11</w:t>
            </w:r>
          </w:p>
        </w:tc>
        <w:tc>
          <w:tcPr>
            <w:tcW w:w="834" w:type="dxa"/>
            <w:vAlign w:val="center"/>
          </w:tcPr>
          <w:p w:rsidR="00756451" w:rsidRPr="008819E2" w:rsidRDefault="00FE04F6">
            <w:pPr>
              <w:jc w:val="right"/>
              <w:rPr>
                <w:sz w:val="18"/>
                <w:szCs w:val="18"/>
              </w:rPr>
            </w:pPr>
            <w:r w:rsidRPr="008819E2">
              <w:rPr>
                <w:sz w:val="18"/>
                <w:szCs w:val="18"/>
              </w:rPr>
              <w:t>14.11</w:t>
            </w:r>
          </w:p>
        </w:tc>
        <w:tc>
          <w:tcPr>
            <w:tcW w:w="835" w:type="dxa"/>
            <w:vAlign w:val="center"/>
          </w:tcPr>
          <w:p w:rsidR="00756451" w:rsidRPr="008819E2" w:rsidRDefault="00FE04F6">
            <w:pPr>
              <w:jc w:val="right"/>
              <w:rPr>
                <w:sz w:val="18"/>
                <w:szCs w:val="18"/>
              </w:rPr>
            </w:pPr>
            <w:r w:rsidRPr="008819E2">
              <w:rPr>
                <w:sz w:val="18"/>
                <w:szCs w:val="18"/>
              </w:rPr>
              <w:t>1,438</w:t>
            </w:r>
          </w:p>
        </w:tc>
        <w:tc>
          <w:tcPr>
            <w:tcW w:w="834" w:type="dxa"/>
            <w:vAlign w:val="center"/>
          </w:tcPr>
          <w:p w:rsidR="00756451" w:rsidRPr="008819E2" w:rsidRDefault="00FE04F6">
            <w:pPr>
              <w:jc w:val="right"/>
              <w:rPr>
                <w:sz w:val="18"/>
                <w:szCs w:val="18"/>
              </w:rPr>
            </w:pPr>
            <w:r w:rsidRPr="008819E2">
              <w:rPr>
                <w:sz w:val="18"/>
                <w:szCs w:val="18"/>
              </w:rPr>
              <w:t>20,290.18</w:t>
            </w:r>
          </w:p>
        </w:tc>
        <w:tc>
          <w:tcPr>
            <w:tcW w:w="835" w:type="dxa"/>
            <w:vAlign w:val="center"/>
          </w:tcPr>
          <w:p w:rsidR="00756451" w:rsidRPr="008819E2" w:rsidRDefault="00FE04F6">
            <w:pPr>
              <w:jc w:val="right"/>
              <w:rPr>
                <w:sz w:val="18"/>
                <w:szCs w:val="18"/>
              </w:rPr>
            </w:pPr>
            <w:r w:rsidRPr="008819E2">
              <w:rPr>
                <w:sz w:val="18"/>
                <w:szCs w:val="18"/>
              </w:rPr>
              <w:t>20,290.18</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2840</w:t>
            </w:r>
          </w:p>
        </w:tc>
        <w:tc>
          <w:tcPr>
            <w:tcW w:w="835" w:type="dxa"/>
            <w:vAlign w:val="center"/>
          </w:tcPr>
          <w:p w:rsidR="00756451" w:rsidRPr="008819E2" w:rsidRDefault="00FE04F6">
            <w:pPr>
              <w:jc w:val="center"/>
              <w:rPr>
                <w:sz w:val="18"/>
                <w:szCs w:val="18"/>
              </w:rPr>
            </w:pPr>
            <w:r w:rsidRPr="008819E2">
              <w:rPr>
                <w:rFonts w:hint="eastAsia"/>
                <w:sz w:val="18"/>
                <w:szCs w:val="18"/>
              </w:rPr>
              <w:t>华统股份</w:t>
            </w:r>
          </w:p>
        </w:tc>
        <w:tc>
          <w:tcPr>
            <w:tcW w:w="834" w:type="dxa"/>
            <w:vAlign w:val="center"/>
          </w:tcPr>
          <w:p w:rsidR="00756451" w:rsidRPr="008819E2" w:rsidRDefault="00FE04F6">
            <w:pPr>
              <w:jc w:val="center"/>
              <w:rPr>
                <w:sz w:val="18"/>
                <w:szCs w:val="18"/>
              </w:rPr>
            </w:pPr>
            <w:r w:rsidRPr="008819E2">
              <w:rPr>
                <w:sz w:val="18"/>
                <w:szCs w:val="18"/>
              </w:rPr>
              <w:t>2016-12-29</w:t>
            </w:r>
          </w:p>
        </w:tc>
        <w:tc>
          <w:tcPr>
            <w:tcW w:w="835" w:type="dxa"/>
            <w:vAlign w:val="center"/>
          </w:tcPr>
          <w:p w:rsidR="00756451" w:rsidRPr="008819E2" w:rsidRDefault="00FE04F6">
            <w:pPr>
              <w:jc w:val="center"/>
              <w:rPr>
                <w:sz w:val="18"/>
                <w:szCs w:val="18"/>
              </w:rPr>
            </w:pPr>
            <w:r w:rsidRPr="008819E2">
              <w:rPr>
                <w:sz w:val="18"/>
                <w:szCs w:val="18"/>
              </w:rPr>
              <w:t>2017-01-10</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6.55</w:t>
            </w:r>
          </w:p>
        </w:tc>
        <w:tc>
          <w:tcPr>
            <w:tcW w:w="834" w:type="dxa"/>
            <w:vAlign w:val="center"/>
          </w:tcPr>
          <w:p w:rsidR="00756451" w:rsidRPr="008819E2" w:rsidRDefault="00FE04F6">
            <w:pPr>
              <w:jc w:val="right"/>
              <w:rPr>
                <w:sz w:val="18"/>
                <w:szCs w:val="18"/>
              </w:rPr>
            </w:pPr>
            <w:r w:rsidRPr="008819E2">
              <w:rPr>
                <w:sz w:val="18"/>
                <w:szCs w:val="18"/>
              </w:rPr>
              <w:t>6.55</w:t>
            </w:r>
          </w:p>
        </w:tc>
        <w:tc>
          <w:tcPr>
            <w:tcW w:w="835" w:type="dxa"/>
            <w:vAlign w:val="center"/>
          </w:tcPr>
          <w:p w:rsidR="00756451" w:rsidRPr="008819E2" w:rsidRDefault="00FE04F6">
            <w:pPr>
              <w:jc w:val="right"/>
              <w:rPr>
                <w:sz w:val="18"/>
                <w:szCs w:val="18"/>
              </w:rPr>
            </w:pPr>
            <w:r w:rsidRPr="008819E2">
              <w:rPr>
                <w:sz w:val="18"/>
                <w:szCs w:val="18"/>
              </w:rPr>
              <w:t>1,814</w:t>
            </w:r>
          </w:p>
        </w:tc>
        <w:tc>
          <w:tcPr>
            <w:tcW w:w="834" w:type="dxa"/>
            <w:vAlign w:val="center"/>
          </w:tcPr>
          <w:p w:rsidR="00756451" w:rsidRPr="008819E2" w:rsidRDefault="00FE04F6">
            <w:pPr>
              <w:jc w:val="right"/>
              <w:rPr>
                <w:sz w:val="18"/>
                <w:szCs w:val="18"/>
              </w:rPr>
            </w:pPr>
            <w:r w:rsidRPr="008819E2">
              <w:rPr>
                <w:sz w:val="18"/>
                <w:szCs w:val="18"/>
              </w:rPr>
              <w:t>11,881.70</w:t>
            </w:r>
          </w:p>
        </w:tc>
        <w:tc>
          <w:tcPr>
            <w:tcW w:w="835" w:type="dxa"/>
            <w:vAlign w:val="center"/>
          </w:tcPr>
          <w:p w:rsidR="00756451" w:rsidRPr="008819E2" w:rsidRDefault="00FE04F6">
            <w:pPr>
              <w:jc w:val="right"/>
              <w:rPr>
                <w:sz w:val="18"/>
                <w:szCs w:val="18"/>
              </w:rPr>
            </w:pPr>
            <w:r w:rsidRPr="008819E2">
              <w:rPr>
                <w:sz w:val="18"/>
                <w:szCs w:val="18"/>
              </w:rPr>
              <w:t>11,881.70</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2838</w:t>
            </w:r>
          </w:p>
        </w:tc>
        <w:tc>
          <w:tcPr>
            <w:tcW w:w="835" w:type="dxa"/>
            <w:vAlign w:val="center"/>
          </w:tcPr>
          <w:p w:rsidR="00756451" w:rsidRPr="008819E2" w:rsidRDefault="00FE04F6">
            <w:pPr>
              <w:jc w:val="center"/>
              <w:rPr>
                <w:sz w:val="18"/>
                <w:szCs w:val="18"/>
              </w:rPr>
            </w:pPr>
            <w:r w:rsidRPr="008819E2">
              <w:rPr>
                <w:rFonts w:hint="eastAsia"/>
                <w:sz w:val="18"/>
                <w:szCs w:val="18"/>
              </w:rPr>
              <w:t>道恩股份</w:t>
            </w:r>
          </w:p>
        </w:tc>
        <w:tc>
          <w:tcPr>
            <w:tcW w:w="834" w:type="dxa"/>
            <w:vAlign w:val="center"/>
          </w:tcPr>
          <w:p w:rsidR="00756451" w:rsidRPr="008819E2" w:rsidRDefault="00FE04F6">
            <w:pPr>
              <w:jc w:val="center"/>
              <w:rPr>
                <w:sz w:val="18"/>
                <w:szCs w:val="18"/>
              </w:rPr>
            </w:pPr>
            <w:r w:rsidRPr="008819E2">
              <w:rPr>
                <w:sz w:val="18"/>
                <w:szCs w:val="18"/>
              </w:rPr>
              <w:t>2016-12-28</w:t>
            </w:r>
          </w:p>
        </w:tc>
        <w:tc>
          <w:tcPr>
            <w:tcW w:w="835" w:type="dxa"/>
            <w:vAlign w:val="center"/>
          </w:tcPr>
          <w:p w:rsidR="00756451" w:rsidRPr="008819E2" w:rsidRDefault="00FE04F6">
            <w:pPr>
              <w:jc w:val="center"/>
              <w:rPr>
                <w:sz w:val="18"/>
                <w:szCs w:val="18"/>
              </w:rPr>
            </w:pPr>
            <w:r w:rsidRPr="008819E2">
              <w:rPr>
                <w:sz w:val="18"/>
                <w:szCs w:val="18"/>
              </w:rPr>
              <w:t>2017-01-06</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15.28</w:t>
            </w:r>
          </w:p>
        </w:tc>
        <w:tc>
          <w:tcPr>
            <w:tcW w:w="834" w:type="dxa"/>
            <w:vAlign w:val="center"/>
          </w:tcPr>
          <w:p w:rsidR="00756451" w:rsidRPr="008819E2" w:rsidRDefault="00FE04F6">
            <w:pPr>
              <w:jc w:val="right"/>
              <w:rPr>
                <w:sz w:val="18"/>
                <w:szCs w:val="18"/>
              </w:rPr>
            </w:pPr>
            <w:r w:rsidRPr="008819E2">
              <w:rPr>
                <w:sz w:val="18"/>
                <w:szCs w:val="18"/>
              </w:rPr>
              <w:t>15.28</w:t>
            </w:r>
          </w:p>
        </w:tc>
        <w:tc>
          <w:tcPr>
            <w:tcW w:w="835" w:type="dxa"/>
            <w:vAlign w:val="center"/>
          </w:tcPr>
          <w:p w:rsidR="00756451" w:rsidRPr="008819E2" w:rsidRDefault="00FE04F6">
            <w:pPr>
              <w:jc w:val="right"/>
              <w:rPr>
                <w:sz w:val="18"/>
                <w:szCs w:val="18"/>
              </w:rPr>
            </w:pPr>
            <w:r w:rsidRPr="008819E2">
              <w:rPr>
                <w:sz w:val="18"/>
                <w:szCs w:val="18"/>
              </w:rPr>
              <w:t>681</w:t>
            </w:r>
          </w:p>
        </w:tc>
        <w:tc>
          <w:tcPr>
            <w:tcW w:w="834" w:type="dxa"/>
            <w:vAlign w:val="center"/>
          </w:tcPr>
          <w:p w:rsidR="00756451" w:rsidRPr="008819E2" w:rsidRDefault="00FE04F6">
            <w:pPr>
              <w:jc w:val="right"/>
              <w:rPr>
                <w:sz w:val="18"/>
                <w:szCs w:val="18"/>
              </w:rPr>
            </w:pPr>
            <w:r w:rsidRPr="008819E2">
              <w:rPr>
                <w:sz w:val="18"/>
                <w:szCs w:val="18"/>
              </w:rPr>
              <w:t>10,405.68</w:t>
            </w:r>
          </w:p>
        </w:tc>
        <w:tc>
          <w:tcPr>
            <w:tcW w:w="835" w:type="dxa"/>
            <w:vAlign w:val="center"/>
          </w:tcPr>
          <w:p w:rsidR="00756451" w:rsidRPr="008819E2" w:rsidRDefault="00FE04F6">
            <w:pPr>
              <w:jc w:val="right"/>
              <w:rPr>
                <w:sz w:val="18"/>
                <w:szCs w:val="18"/>
              </w:rPr>
            </w:pPr>
            <w:r w:rsidRPr="008819E2">
              <w:rPr>
                <w:sz w:val="18"/>
                <w:szCs w:val="18"/>
              </w:rPr>
              <w:t>10,405.68</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603186</w:t>
            </w:r>
          </w:p>
        </w:tc>
        <w:tc>
          <w:tcPr>
            <w:tcW w:w="835" w:type="dxa"/>
            <w:vAlign w:val="center"/>
          </w:tcPr>
          <w:p w:rsidR="00756451" w:rsidRPr="008819E2" w:rsidRDefault="00FE04F6">
            <w:pPr>
              <w:jc w:val="center"/>
              <w:rPr>
                <w:sz w:val="18"/>
                <w:szCs w:val="18"/>
              </w:rPr>
            </w:pPr>
            <w:r w:rsidRPr="008819E2">
              <w:rPr>
                <w:rFonts w:hint="eastAsia"/>
                <w:sz w:val="18"/>
                <w:szCs w:val="18"/>
              </w:rPr>
              <w:t>华正新材</w:t>
            </w:r>
          </w:p>
        </w:tc>
        <w:tc>
          <w:tcPr>
            <w:tcW w:w="834" w:type="dxa"/>
            <w:vAlign w:val="center"/>
          </w:tcPr>
          <w:p w:rsidR="00756451" w:rsidRPr="008819E2" w:rsidRDefault="00FE04F6">
            <w:pPr>
              <w:jc w:val="center"/>
              <w:rPr>
                <w:sz w:val="18"/>
                <w:szCs w:val="18"/>
              </w:rPr>
            </w:pPr>
            <w:r w:rsidRPr="008819E2">
              <w:rPr>
                <w:sz w:val="18"/>
                <w:szCs w:val="18"/>
              </w:rPr>
              <w:t>2016-12-26</w:t>
            </w:r>
          </w:p>
        </w:tc>
        <w:tc>
          <w:tcPr>
            <w:tcW w:w="835" w:type="dxa"/>
            <w:vAlign w:val="center"/>
          </w:tcPr>
          <w:p w:rsidR="00756451" w:rsidRPr="008819E2" w:rsidRDefault="00FE04F6">
            <w:pPr>
              <w:jc w:val="center"/>
              <w:rPr>
                <w:sz w:val="18"/>
                <w:szCs w:val="18"/>
              </w:rPr>
            </w:pPr>
            <w:r w:rsidRPr="008819E2">
              <w:rPr>
                <w:sz w:val="18"/>
                <w:szCs w:val="18"/>
              </w:rPr>
              <w:t>2017-01-03</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5.37</w:t>
            </w:r>
          </w:p>
        </w:tc>
        <w:tc>
          <w:tcPr>
            <w:tcW w:w="834" w:type="dxa"/>
            <w:vAlign w:val="center"/>
          </w:tcPr>
          <w:p w:rsidR="00756451" w:rsidRPr="008819E2" w:rsidRDefault="00FE04F6">
            <w:pPr>
              <w:jc w:val="right"/>
              <w:rPr>
                <w:sz w:val="18"/>
                <w:szCs w:val="18"/>
              </w:rPr>
            </w:pPr>
            <w:r w:rsidRPr="008819E2">
              <w:rPr>
                <w:sz w:val="18"/>
                <w:szCs w:val="18"/>
              </w:rPr>
              <w:t>5.37</w:t>
            </w:r>
          </w:p>
        </w:tc>
        <w:tc>
          <w:tcPr>
            <w:tcW w:w="835" w:type="dxa"/>
            <w:vAlign w:val="center"/>
          </w:tcPr>
          <w:p w:rsidR="00756451" w:rsidRPr="008819E2" w:rsidRDefault="00FE04F6">
            <w:pPr>
              <w:jc w:val="right"/>
              <w:rPr>
                <w:sz w:val="18"/>
                <w:szCs w:val="18"/>
              </w:rPr>
            </w:pPr>
            <w:r w:rsidRPr="008819E2">
              <w:rPr>
                <w:sz w:val="18"/>
                <w:szCs w:val="18"/>
              </w:rPr>
              <w:t>1,874</w:t>
            </w:r>
          </w:p>
        </w:tc>
        <w:tc>
          <w:tcPr>
            <w:tcW w:w="834" w:type="dxa"/>
            <w:vAlign w:val="center"/>
          </w:tcPr>
          <w:p w:rsidR="00756451" w:rsidRPr="008819E2" w:rsidRDefault="00FE04F6">
            <w:pPr>
              <w:jc w:val="right"/>
              <w:rPr>
                <w:sz w:val="18"/>
                <w:szCs w:val="18"/>
              </w:rPr>
            </w:pPr>
            <w:r w:rsidRPr="008819E2">
              <w:rPr>
                <w:sz w:val="18"/>
                <w:szCs w:val="18"/>
              </w:rPr>
              <w:t>10,063.38</w:t>
            </w:r>
          </w:p>
        </w:tc>
        <w:tc>
          <w:tcPr>
            <w:tcW w:w="835" w:type="dxa"/>
            <w:vAlign w:val="center"/>
          </w:tcPr>
          <w:p w:rsidR="00756451" w:rsidRPr="008819E2" w:rsidRDefault="00FE04F6">
            <w:pPr>
              <w:jc w:val="right"/>
              <w:rPr>
                <w:sz w:val="18"/>
                <w:szCs w:val="18"/>
              </w:rPr>
            </w:pPr>
            <w:r w:rsidRPr="008819E2">
              <w:rPr>
                <w:sz w:val="18"/>
                <w:szCs w:val="18"/>
              </w:rPr>
              <w:t>10,063.38</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603032</w:t>
            </w:r>
          </w:p>
        </w:tc>
        <w:tc>
          <w:tcPr>
            <w:tcW w:w="835" w:type="dxa"/>
            <w:vAlign w:val="center"/>
          </w:tcPr>
          <w:p w:rsidR="00756451" w:rsidRPr="008819E2" w:rsidRDefault="00FE04F6">
            <w:pPr>
              <w:jc w:val="center"/>
              <w:rPr>
                <w:sz w:val="18"/>
                <w:szCs w:val="18"/>
              </w:rPr>
            </w:pPr>
            <w:r w:rsidRPr="008819E2">
              <w:rPr>
                <w:rFonts w:hint="eastAsia"/>
                <w:sz w:val="18"/>
                <w:szCs w:val="18"/>
              </w:rPr>
              <w:t>德新交运</w:t>
            </w:r>
          </w:p>
        </w:tc>
        <w:tc>
          <w:tcPr>
            <w:tcW w:w="834" w:type="dxa"/>
            <w:vAlign w:val="center"/>
          </w:tcPr>
          <w:p w:rsidR="00756451" w:rsidRPr="008819E2" w:rsidRDefault="00FE04F6">
            <w:pPr>
              <w:jc w:val="center"/>
              <w:rPr>
                <w:sz w:val="18"/>
                <w:szCs w:val="18"/>
              </w:rPr>
            </w:pPr>
            <w:r w:rsidRPr="008819E2">
              <w:rPr>
                <w:sz w:val="18"/>
                <w:szCs w:val="18"/>
              </w:rPr>
              <w:t>2016-12-27</w:t>
            </w:r>
          </w:p>
        </w:tc>
        <w:tc>
          <w:tcPr>
            <w:tcW w:w="835" w:type="dxa"/>
            <w:vAlign w:val="center"/>
          </w:tcPr>
          <w:p w:rsidR="00756451" w:rsidRPr="008819E2" w:rsidRDefault="00FE04F6">
            <w:pPr>
              <w:jc w:val="center"/>
              <w:rPr>
                <w:sz w:val="18"/>
                <w:szCs w:val="18"/>
              </w:rPr>
            </w:pPr>
            <w:r w:rsidRPr="008819E2">
              <w:rPr>
                <w:sz w:val="18"/>
                <w:szCs w:val="18"/>
              </w:rPr>
              <w:t>2017-01-05</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5.81</w:t>
            </w:r>
          </w:p>
        </w:tc>
        <w:tc>
          <w:tcPr>
            <w:tcW w:w="834" w:type="dxa"/>
            <w:vAlign w:val="center"/>
          </w:tcPr>
          <w:p w:rsidR="00756451" w:rsidRPr="008819E2" w:rsidRDefault="00FE04F6">
            <w:pPr>
              <w:jc w:val="right"/>
              <w:rPr>
                <w:sz w:val="18"/>
                <w:szCs w:val="18"/>
              </w:rPr>
            </w:pPr>
            <w:r w:rsidRPr="008819E2">
              <w:rPr>
                <w:sz w:val="18"/>
                <w:szCs w:val="18"/>
              </w:rPr>
              <w:t>5.81</w:t>
            </w:r>
          </w:p>
        </w:tc>
        <w:tc>
          <w:tcPr>
            <w:tcW w:w="835" w:type="dxa"/>
            <w:vAlign w:val="center"/>
          </w:tcPr>
          <w:p w:rsidR="00756451" w:rsidRPr="008819E2" w:rsidRDefault="00FE04F6">
            <w:pPr>
              <w:jc w:val="right"/>
              <w:rPr>
                <w:sz w:val="18"/>
                <w:szCs w:val="18"/>
              </w:rPr>
            </w:pPr>
            <w:r w:rsidRPr="008819E2">
              <w:rPr>
                <w:sz w:val="18"/>
                <w:szCs w:val="18"/>
              </w:rPr>
              <w:t>1,628</w:t>
            </w:r>
          </w:p>
        </w:tc>
        <w:tc>
          <w:tcPr>
            <w:tcW w:w="834" w:type="dxa"/>
            <w:vAlign w:val="center"/>
          </w:tcPr>
          <w:p w:rsidR="00756451" w:rsidRPr="008819E2" w:rsidRDefault="00FE04F6">
            <w:pPr>
              <w:jc w:val="right"/>
              <w:rPr>
                <w:sz w:val="18"/>
                <w:szCs w:val="18"/>
              </w:rPr>
            </w:pPr>
            <w:r w:rsidRPr="008819E2">
              <w:rPr>
                <w:sz w:val="18"/>
                <w:szCs w:val="18"/>
              </w:rPr>
              <w:t>9,458.68</w:t>
            </w:r>
          </w:p>
        </w:tc>
        <w:tc>
          <w:tcPr>
            <w:tcW w:w="835" w:type="dxa"/>
            <w:vAlign w:val="center"/>
          </w:tcPr>
          <w:p w:rsidR="00756451" w:rsidRPr="008819E2" w:rsidRDefault="00FE04F6">
            <w:pPr>
              <w:jc w:val="right"/>
              <w:rPr>
                <w:sz w:val="18"/>
                <w:szCs w:val="18"/>
              </w:rPr>
            </w:pPr>
            <w:r w:rsidRPr="008819E2">
              <w:rPr>
                <w:sz w:val="18"/>
                <w:szCs w:val="18"/>
              </w:rPr>
              <w:t>9,458.68</w:t>
            </w:r>
          </w:p>
        </w:tc>
        <w:tc>
          <w:tcPr>
            <w:tcW w:w="835" w:type="dxa"/>
            <w:vAlign w:val="center"/>
          </w:tcPr>
          <w:p w:rsidR="00756451" w:rsidRPr="008819E2" w:rsidRDefault="00FE04F6">
            <w:pPr>
              <w:jc w:val="center"/>
              <w:rPr>
                <w:sz w:val="18"/>
                <w:szCs w:val="18"/>
              </w:rPr>
            </w:pPr>
            <w:r w:rsidRPr="008819E2">
              <w:rPr>
                <w:sz w:val="18"/>
                <w:szCs w:val="18"/>
              </w:rPr>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t>300586</w:t>
            </w:r>
          </w:p>
        </w:tc>
        <w:tc>
          <w:tcPr>
            <w:tcW w:w="835" w:type="dxa"/>
            <w:vAlign w:val="center"/>
          </w:tcPr>
          <w:p w:rsidR="00756451" w:rsidRPr="008819E2" w:rsidRDefault="00FE04F6">
            <w:pPr>
              <w:jc w:val="center"/>
              <w:rPr>
                <w:sz w:val="18"/>
                <w:szCs w:val="18"/>
              </w:rPr>
            </w:pPr>
            <w:r w:rsidRPr="008819E2">
              <w:rPr>
                <w:rFonts w:hint="eastAsia"/>
                <w:sz w:val="18"/>
                <w:szCs w:val="18"/>
              </w:rPr>
              <w:t>美联新</w:t>
            </w:r>
            <w:r w:rsidRPr="008819E2">
              <w:rPr>
                <w:rFonts w:hint="eastAsia"/>
                <w:sz w:val="18"/>
                <w:szCs w:val="18"/>
              </w:rPr>
              <w:lastRenderedPageBreak/>
              <w:t>材</w:t>
            </w:r>
          </w:p>
        </w:tc>
        <w:tc>
          <w:tcPr>
            <w:tcW w:w="834" w:type="dxa"/>
            <w:vAlign w:val="center"/>
          </w:tcPr>
          <w:p w:rsidR="00756451" w:rsidRPr="008819E2" w:rsidRDefault="00FE04F6">
            <w:pPr>
              <w:jc w:val="center"/>
              <w:rPr>
                <w:sz w:val="18"/>
                <w:szCs w:val="18"/>
              </w:rPr>
            </w:pPr>
            <w:r w:rsidRPr="008819E2">
              <w:rPr>
                <w:sz w:val="18"/>
                <w:szCs w:val="18"/>
              </w:rPr>
              <w:lastRenderedPageBreak/>
              <w:t>2016-12</w:t>
            </w:r>
            <w:r w:rsidRPr="008819E2">
              <w:rPr>
                <w:sz w:val="18"/>
                <w:szCs w:val="18"/>
              </w:rPr>
              <w:lastRenderedPageBreak/>
              <w:t>-26</w:t>
            </w:r>
          </w:p>
        </w:tc>
        <w:tc>
          <w:tcPr>
            <w:tcW w:w="835" w:type="dxa"/>
            <w:vAlign w:val="center"/>
          </w:tcPr>
          <w:p w:rsidR="00756451" w:rsidRPr="008819E2" w:rsidRDefault="00FE04F6">
            <w:pPr>
              <w:jc w:val="center"/>
              <w:rPr>
                <w:sz w:val="18"/>
                <w:szCs w:val="18"/>
              </w:rPr>
            </w:pPr>
            <w:r w:rsidRPr="008819E2">
              <w:rPr>
                <w:sz w:val="18"/>
                <w:szCs w:val="18"/>
              </w:rPr>
              <w:lastRenderedPageBreak/>
              <w:t>2017-01</w:t>
            </w:r>
            <w:r w:rsidRPr="008819E2">
              <w:rPr>
                <w:sz w:val="18"/>
                <w:szCs w:val="18"/>
              </w:rPr>
              <w:lastRenderedPageBreak/>
              <w:t>-04</w:t>
            </w:r>
          </w:p>
        </w:tc>
        <w:tc>
          <w:tcPr>
            <w:tcW w:w="834" w:type="dxa"/>
            <w:vAlign w:val="center"/>
          </w:tcPr>
          <w:p w:rsidR="00756451" w:rsidRPr="008819E2" w:rsidRDefault="00FE04F6">
            <w:pPr>
              <w:jc w:val="center"/>
              <w:rPr>
                <w:sz w:val="18"/>
                <w:szCs w:val="18"/>
              </w:rPr>
            </w:pPr>
            <w:r w:rsidRPr="008819E2">
              <w:rPr>
                <w:rFonts w:hint="eastAsia"/>
                <w:sz w:val="18"/>
                <w:szCs w:val="18"/>
              </w:rPr>
              <w:lastRenderedPageBreak/>
              <w:t>新股网</w:t>
            </w:r>
            <w:r w:rsidRPr="008819E2">
              <w:rPr>
                <w:rFonts w:hint="eastAsia"/>
                <w:sz w:val="18"/>
                <w:szCs w:val="18"/>
              </w:rPr>
              <w:lastRenderedPageBreak/>
              <w:t>下申购</w:t>
            </w:r>
          </w:p>
        </w:tc>
        <w:tc>
          <w:tcPr>
            <w:tcW w:w="835" w:type="dxa"/>
            <w:vAlign w:val="center"/>
          </w:tcPr>
          <w:p w:rsidR="00756451" w:rsidRPr="008819E2" w:rsidRDefault="00FE04F6">
            <w:pPr>
              <w:jc w:val="right"/>
              <w:rPr>
                <w:sz w:val="18"/>
                <w:szCs w:val="18"/>
              </w:rPr>
            </w:pPr>
            <w:r w:rsidRPr="008819E2">
              <w:rPr>
                <w:sz w:val="18"/>
                <w:szCs w:val="18"/>
              </w:rPr>
              <w:lastRenderedPageBreak/>
              <w:t>9.30</w:t>
            </w:r>
          </w:p>
        </w:tc>
        <w:tc>
          <w:tcPr>
            <w:tcW w:w="834" w:type="dxa"/>
            <w:vAlign w:val="center"/>
          </w:tcPr>
          <w:p w:rsidR="00756451" w:rsidRPr="008819E2" w:rsidRDefault="00FE04F6">
            <w:pPr>
              <w:jc w:val="right"/>
              <w:rPr>
                <w:sz w:val="18"/>
                <w:szCs w:val="18"/>
              </w:rPr>
            </w:pPr>
            <w:r w:rsidRPr="008819E2">
              <w:rPr>
                <w:sz w:val="18"/>
                <w:szCs w:val="18"/>
              </w:rPr>
              <w:t>9.30</w:t>
            </w:r>
          </w:p>
        </w:tc>
        <w:tc>
          <w:tcPr>
            <w:tcW w:w="835" w:type="dxa"/>
            <w:vAlign w:val="center"/>
          </w:tcPr>
          <w:p w:rsidR="00756451" w:rsidRPr="008819E2" w:rsidRDefault="00FE04F6">
            <w:pPr>
              <w:jc w:val="right"/>
              <w:rPr>
                <w:sz w:val="18"/>
                <w:szCs w:val="18"/>
              </w:rPr>
            </w:pPr>
            <w:r w:rsidRPr="008819E2">
              <w:rPr>
                <w:sz w:val="18"/>
                <w:szCs w:val="18"/>
              </w:rPr>
              <w:t>1,006</w:t>
            </w:r>
          </w:p>
        </w:tc>
        <w:tc>
          <w:tcPr>
            <w:tcW w:w="834" w:type="dxa"/>
            <w:vAlign w:val="center"/>
          </w:tcPr>
          <w:p w:rsidR="00756451" w:rsidRPr="008819E2" w:rsidRDefault="00FE04F6">
            <w:pPr>
              <w:jc w:val="right"/>
              <w:rPr>
                <w:sz w:val="18"/>
                <w:szCs w:val="18"/>
              </w:rPr>
            </w:pPr>
            <w:r w:rsidRPr="008819E2">
              <w:rPr>
                <w:sz w:val="18"/>
                <w:szCs w:val="18"/>
              </w:rPr>
              <w:t>9,355.8</w:t>
            </w:r>
            <w:r w:rsidRPr="008819E2">
              <w:rPr>
                <w:sz w:val="18"/>
                <w:szCs w:val="18"/>
              </w:rPr>
              <w:lastRenderedPageBreak/>
              <w:t>0</w:t>
            </w:r>
          </w:p>
        </w:tc>
        <w:tc>
          <w:tcPr>
            <w:tcW w:w="835" w:type="dxa"/>
            <w:vAlign w:val="center"/>
          </w:tcPr>
          <w:p w:rsidR="00756451" w:rsidRPr="008819E2" w:rsidRDefault="00FE04F6">
            <w:pPr>
              <w:jc w:val="right"/>
              <w:rPr>
                <w:sz w:val="18"/>
                <w:szCs w:val="18"/>
              </w:rPr>
            </w:pPr>
            <w:r w:rsidRPr="008819E2">
              <w:rPr>
                <w:sz w:val="18"/>
                <w:szCs w:val="18"/>
              </w:rPr>
              <w:lastRenderedPageBreak/>
              <w:t>9,355.8</w:t>
            </w:r>
            <w:r w:rsidRPr="008819E2">
              <w:rPr>
                <w:sz w:val="18"/>
                <w:szCs w:val="18"/>
              </w:rPr>
              <w:lastRenderedPageBreak/>
              <w:t>0</w:t>
            </w:r>
          </w:p>
        </w:tc>
        <w:tc>
          <w:tcPr>
            <w:tcW w:w="835" w:type="dxa"/>
            <w:vAlign w:val="center"/>
          </w:tcPr>
          <w:p w:rsidR="00756451" w:rsidRPr="008819E2" w:rsidRDefault="00FE04F6">
            <w:pPr>
              <w:jc w:val="center"/>
              <w:rPr>
                <w:sz w:val="18"/>
                <w:szCs w:val="18"/>
              </w:rPr>
            </w:pPr>
            <w:r w:rsidRPr="008819E2">
              <w:rPr>
                <w:sz w:val="18"/>
                <w:szCs w:val="18"/>
              </w:rPr>
              <w:lastRenderedPageBreak/>
              <w:t>-</w:t>
            </w:r>
          </w:p>
        </w:tc>
      </w:tr>
      <w:tr w:rsidR="00756451" w:rsidRPr="00B31D48">
        <w:tc>
          <w:tcPr>
            <w:tcW w:w="834" w:type="dxa"/>
            <w:vAlign w:val="center"/>
          </w:tcPr>
          <w:p w:rsidR="00756451" w:rsidRPr="008819E2" w:rsidRDefault="00FE04F6">
            <w:pPr>
              <w:jc w:val="center"/>
              <w:rPr>
                <w:sz w:val="18"/>
                <w:szCs w:val="18"/>
              </w:rPr>
            </w:pPr>
            <w:r w:rsidRPr="008819E2">
              <w:rPr>
                <w:sz w:val="18"/>
                <w:szCs w:val="18"/>
              </w:rPr>
              <w:lastRenderedPageBreak/>
              <w:t>300588</w:t>
            </w:r>
          </w:p>
        </w:tc>
        <w:tc>
          <w:tcPr>
            <w:tcW w:w="835" w:type="dxa"/>
            <w:vAlign w:val="center"/>
          </w:tcPr>
          <w:p w:rsidR="00756451" w:rsidRPr="008819E2" w:rsidRDefault="00FE04F6">
            <w:pPr>
              <w:jc w:val="center"/>
              <w:rPr>
                <w:sz w:val="18"/>
                <w:szCs w:val="18"/>
              </w:rPr>
            </w:pPr>
            <w:r w:rsidRPr="008819E2">
              <w:rPr>
                <w:rFonts w:hint="eastAsia"/>
                <w:sz w:val="18"/>
                <w:szCs w:val="18"/>
              </w:rPr>
              <w:t>熙菱信息</w:t>
            </w:r>
          </w:p>
        </w:tc>
        <w:tc>
          <w:tcPr>
            <w:tcW w:w="834" w:type="dxa"/>
            <w:vAlign w:val="center"/>
          </w:tcPr>
          <w:p w:rsidR="00756451" w:rsidRPr="008819E2" w:rsidRDefault="00FE04F6">
            <w:pPr>
              <w:jc w:val="center"/>
              <w:rPr>
                <w:sz w:val="18"/>
                <w:szCs w:val="18"/>
              </w:rPr>
            </w:pPr>
            <w:r w:rsidRPr="008819E2">
              <w:rPr>
                <w:sz w:val="18"/>
                <w:szCs w:val="18"/>
              </w:rPr>
              <w:t>2016-12-27</w:t>
            </w:r>
          </w:p>
        </w:tc>
        <w:tc>
          <w:tcPr>
            <w:tcW w:w="835" w:type="dxa"/>
            <w:vAlign w:val="center"/>
          </w:tcPr>
          <w:p w:rsidR="00756451" w:rsidRPr="008819E2" w:rsidRDefault="00FE04F6">
            <w:pPr>
              <w:jc w:val="center"/>
              <w:rPr>
                <w:sz w:val="18"/>
                <w:szCs w:val="18"/>
              </w:rPr>
            </w:pPr>
            <w:r w:rsidRPr="008819E2">
              <w:rPr>
                <w:sz w:val="18"/>
                <w:szCs w:val="18"/>
              </w:rPr>
              <w:t>2017-01-05</w:t>
            </w:r>
          </w:p>
        </w:tc>
        <w:tc>
          <w:tcPr>
            <w:tcW w:w="834" w:type="dxa"/>
            <w:vAlign w:val="center"/>
          </w:tcPr>
          <w:p w:rsidR="00756451" w:rsidRPr="008819E2" w:rsidRDefault="00FE04F6">
            <w:pPr>
              <w:jc w:val="center"/>
              <w:rPr>
                <w:sz w:val="18"/>
                <w:szCs w:val="18"/>
              </w:rPr>
            </w:pPr>
            <w:r w:rsidRPr="008819E2">
              <w:rPr>
                <w:rFonts w:hint="eastAsia"/>
                <w:sz w:val="18"/>
                <w:szCs w:val="18"/>
              </w:rPr>
              <w:t>新股网下申购</w:t>
            </w:r>
          </w:p>
        </w:tc>
        <w:tc>
          <w:tcPr>
            <w:tcW w:w="835" w:type="dxa"/>
            <w:vAlign w:val="center"/>
          </w:tcPr>
          <w:p w:rsidR="00756451" w:rsidRPr="008819E2" w:rsidRDefault="00FE04F6">
            <w:pPr>
              <w:jc w:val="right"/>
              <w:rPr>
                <w:sz w:val="18"/>
                <w:szCs w:val="18"/>
              </w:rPr>
            </w:pPr>
            <w:r w:rsidRPr="008819E2">
              <w:rPr>
                <w:sz w:val="18"/>
                <w:szCs w:val="18"/>
              </w:rPr>
              <w:t>4.94</w:t>
            </w:r>
          </w:p>
        </w:tc>
        <w:tc>
          <w:tcPr>
            <w:tcW w:w="834" w:type="dxa"/>
            <w:vAlign w:val="center"/>
          </w:tcPr>
          <w:p w:rsidR="00756451" w:rsidRPr="008819E2" w:rsidRDefault="00FE04F6">
            <w:pPr>
              <w:jc w:val="right"/>
              <w:rPr>
                <w:sz w:val="18"/>
                <w:szCs w:val="18"/>
              </w:rPr>
            </w:pPr>
            <w:r w:rsidRPr="008819E2">
              <w:rPr>
                <w:sz w:val="18"/>
                <w:szCs w:val="18"/>
              </w:rPr>
              <w:t>4.94</w:t>
            </w:r>
          </w:p>
        </w:tc>
        <w:tc>
          <w:tcPr>
            <w:tcW w:w="835" w:type="dxa"/>
            <w:vAlign w:val="center"/>
          </w:tcPr>
          <w:p w:rsidR="00756451" w:rsidRPr="008819E2" w:rsidRDefault="00FE04F6">
            <w:pPr>
              <w:jc w:val="right"/>
              <w:rPr>
                <w:sz w:val="18"/>
                <w:szCs w:val="18"/>
              </w:rPr>
            </w:pPr>
            <w:r w:rsidRPr="008819E2">
              <w:rPr>
                <w:sz w:val="18"/>
                <w:szCs w:val="18"/>
              </w:rPr>
              <w:t>1,380</w:t>
            </w:r>
          </w:p>
        </w:tc>
        <w:tc>
          <w:tcPr>
            <w:tcW w:w="834" w:type="dxa"/>
            <w:vAlign w:val="center"/>
          </w:tcPr>
          <w:p w:rsidR="00756451" w:rsidRPr="008819E2" w:rsidRDefault="00FE04F6">
            <w:pPr>
              <w:jc w:val="right"/>
              <w:rPr>
                <w:sz w:val="18"/>
                <w:szCs w:val="18"/>
              </w:rPr>
            </w:pPr>
            <w:r w:rsidRPr="008819E2">
              <w:rPr>
                <w:sz w:val="18"/>
                <w:szCs w:val="18"/>
              </w:rPr>
              <w:t>6,817.20</w:t>
            </w:r>
          </w:p>
        </w:tc>
        <w:tc>
          <w:tcPr>
            <w:tcW w:w="835" w:type="dxa"/>
            <w:vAlign w:val="center"/>
          </w:tcPr>
          <w:p w:rsidR="00756451" w:rsidRPr="008819E2" w:rsidRDefault="00FE04F6">
            <w:pPr>
              <w:jc w:val="right"/>
              <w:rPr>
                <w:sz w:val="18"/>
                <w:szCs w:val="18"/>
              </w:rPr>
            </w:pPr>
            <w:r w:rsidRPr="008819E2">
              <w:rPr>
                <w:sz w:val="18"/>
                <w:szCs w:val="18"/>
              </w:rPr>
              <w:t>6,817.20</w:t>
            </w:r>
          </w:p>
        </w:tc>
        <w:tc>
          <w:tcPr>
            <w:tcW w:w="835" w:type="dxa"/>
            <w:vAlign w:val="center"/>
          </w:tcPr>
          <w:p w:rsidR="00756451" w:rsidRPr="008819E2" w:rsidRDefault="00FE04F6">
            <w:pPr>
              <w:jc w:val="center"/>
              <w:rPr>
                <w:sz w:val="18"/>
                <w:szCs w:val="18"/>
              </w:rPr>
            </w:pPr>
            <w:r w:rsidRPr="008819E2">
              <w:rPr>
                <w:sz w:val="18"/>
                <w:szCs w:val="18"/>
              </w:rPr>
              <w:t>-</w:t>
            </w:r>
          </w:p>
        </w:tc>
      </w:tr>
      <w:tr w:rsidR="00E91F2C" w:rsidRPr="00B31D48">
        <w:tc>
          <w:tcPr>
            <w:tcW w:w="834" w:type="dxa"/>
            <w:vAlign w:val="center"/>
          </w:tcPr>
          <w:p w:rsidR="00E91F2C" w:rsidRPr="008819E2" w:rsidRDefault="00FE04F6" w:rsidP="00E91F2C">
            <w:pPr>
              <w:jc w:val="center"/>
              <w:rPr>
                <w:sz w:val="18"/>
                <w:szCs w:val="18"/>
              </w:rPr>
            </w:pPr>
            <w:r w:rsidRPr="008819E2">
              <w:rPr>
                <w:sz w:val="18"/>
                <w:szCs w:val="18"/>
              </w:rPr>
              <w:t>300591</w:t>
            </w:r>
          </w:p>
        </w:tc>
        <w:tc>
          <w:tcPr>
            <w:tcW w:w="835" w:type="dxa"/>
            <w:vAlign w:val="center"/>
          </w:tcPr>
          <w:p w:rsidR="00E91F2C" w:rsidRPr="008819E2" w:rsidRDefault="00FE04F6" w:rsidP="00E91F2C">
            <w:pPr>
              <w:jc w:val="center"/>
              <w:rPr>
                <w:sz w:val="18"/>
                <w:szCs w:val="18"/>
              </w:rPr>
            </w:pPr>
            <w:r w:rsidRPr="008819E2">
              <w:rPr>
                <w:rFonts w:hint="eastAsia"/>
                <w:sz w:val="18"/>
                <w:szCs w:val="18"/>
              </w:rPr>
              <w:t>万里马</w:t>
            </w:r>
          </w:p>
        </w:tc>
        <w:tc>
          <w:tcPr>
            <w:tcW w:w="834" w:type="dxa"/>
            <w:vAlign w:val="center"/>
          </w:tcPr>
          <w:p w:rsidR="00E91F2C" w:rsidRPr="008819E2" w:rsidRDefault="00FE04F6" w:rsidP="00E91F2C">
            <w:pPr>
              <w:jc w:val="center"/>
              <w:rPr>
                <w:sz w:val="18"/>
                <w:szCs w:val="18"/>
              </w:rPr>
            </w:pPr>
            <w:r w:rsidRPr="008819E2">
              <w:rPr>
                <w:sz w:val="18"/>
                <w:szCs w:val="18"/>
              </w:rPr>
              <w:t>2016-12-30</w:t>
            </w:r>
          </w:p>
        </w:tc>
        <w:tc>
          <w:tcPr>
            <w:tcW w:w="835" w:type="dxa"/>
            <w:vAlign w:val="center"/>
          </w:tcPr>
          <w:p w:rsidR="00E91F2C" w:rsidRPr="008819E2" w:rsidRDefault="00FE04F6" w:rsidP="00E91F2C">
            <w:pPr>
              <w:jc w:val="center"/>
              <w:rPr>
                <w:sz w:val="18"/>
                <w:szCs w:val="18"/>
              </w:rPr>
            </w:pPr>
            <w:r w:rsidRPr="008819E2">
              <w:rPr>
                <w:sz w:val="18"/>
                <w:szCs w:val="18"/>
              </w:rPr>
              <w:t>2017-01-10</w:t>
            </w:r>
          </w:p>
        </w:tc>
        <w:tc>
          <w:tcPr>
            <w:tcW w:w="834" w:type="dxa"/>
            <w:vAlign w:val="center"/>
          </w:tcPr>
          <w:p w:rsidR="00E91F2C" w:rsidRPr="008819E2" w:rsidRDefault="00FE04F6" w:rsidP="00E91F2C">
            <w:pPr>
              <w:jc w:val="center"/>
              <w:rPr>
                <w:sz w:val="18"/>
                <w:szCs w:val="18"/>
              </w:rPr>
            </w:pPr>
            <w:r w:rsidRPr="008819E2">
              <w:rPr>
                <w:rFonts w:hint="eastAsia"/>
                <w:sz w:val="18"/>
                <w:szCs w:val="18"/>
              </w:rPr>
              <w:t>新股网下申购</w:t>
            </w:r>
          </w:p>
        </w:tc>
        <w:tc>
          <w:tcPr>
            <w:tcW w:w="835" w:type="dxa"/>
            <w:vAlign w:val="center"/>
          </w:tcPr>
          <w:p w:rsidR="00E91F2C" w:rsidRPr="008819E2" w:rsidRDefault="00FE04F6" w:rsidP="003B661F">
            <w:pPr>
              <w:jc w:val="center"/>
              <w:rPr>
                <w:sz w:val="18"/>
                <w:szCs w:val="18"/>
              </w:rPr>
            </w:pPr>
            <w:r w:rsidRPr="008819E2">
              <w:rPr>
                <w:sz w:val="18"/>
                <w:szCs w:val="18"/>
              </w:rPr>
              <w:t>3.07</w:t>
            </w:r>
          </w:p>
        </w:tc>
        <w:tc>
          <w:tcPr>
            <w:tcW w:w="834" w:type="dxa"/>
            <w:vAlign w:val="center"/>
          </w:tcPr>
          <w:p w:rsidR="00E91F2C" w:rsidRPr="008819E2" w:rsidRDefault="00FE04F6" w:rsidP="003B661F">
            <w:pPr>
              <w:jc w:val="center"/>
              <w:rPr>
                <w:sz w:val="18"/>
                <w:szCs w:val="18"/>
              </w:rPr>
            </w:pPr>
            <w:r w:rsidRPr="008819E2">
              <w:rPr>
                <w:sz w:val="18"/>
                <w:szCs w:val="18"/>
              </w:rPr>
              <w:t>3.07</w:t>
            </w:r>
          </w:p>
        </w:tc>
        <w:tc>
          <w:tcPr>
            <w:tcW w:w="835" w:type="dxa"/>
            <w:vAlign w:val="center"/>
          </w:tcPr>
          <w:p w:rsidR="00E91F2C" w:rsidRPr="008819E2" w:rsidRDefault="00FE04F6" w:rsidP="003B661F">
            <w:pPr>
              <w:jc w:val="center"/>
              <w:rPr>
                <w:sz w:val="18"/>
                <w:szCs w:val="18"/>
              </w:rPr>
            </w:pPr>
            <w:r w:rsidRPr="008819E2">
              <w:rPr>
                <w:sz w:val="18"/>
                <w:szCs w:val="18"/>
              </w:rPr>
              <w:t>2,396</w:t>
            </w:r>
          </w:p>
        </w:tc>
        <w:tc>
          <w:tcPr>
            <w:tcW w:w="834" w:type="dxa"/>
            <w:vAlign w:val="center"/>
          </w:tcPr>
          <w:p w:rsidR="00E91F2C" w:rsidRPr="008819E2" w:rsidRDefault="00FE04F6" w:rsidP="003B661F">
            <w:pPr>
              <w:jc w:val="center"/>
              <w:rPr>
                <w:sz w:val="18"/>
                <w:szCs w:val="18"/>
              </w:rPr>
            </w:pPr>
            <w:r w:rsidRPr="008819E2">
              <w:rPr>
                <w:sz w:val="18"/>
                <w:szCs w:val="18"/>
              </w:rPr>
              <w:t>7,355.72</w:t>
            </w:r>
          </w:p>
        </w:tc>
        <w:tc>
          <w:tcPr>
            <w:tcW w:w="835" w:type="dxa"/>
            <w:vAlign w:val="center"/>
          </w:tcPr>
          <w:p w:rsidR="00E91F2C" w:rsidRPr="008819E2" w:rsidRDefault="00FE04F6" w:rsidP="003B661F">
            <w:pPr>
              <w:jc w:val="center"/>
              <w:rPr>
                <w:sz w:val="18"/>
                <w:szCs w:val="18"/>
              </w:rPr>
            </w:pPr>
            <w:r w:rsidRPr="008819E2">
              <w:rPr>
                <w:sz w:val="18"/>
                <w:szCs w:val="18"/>
              </w:rPr>
              <w:t>7,355.72</w:t>
            </w:r>
          </w:p>
        </w:tc>
        <w:tc>
          <w:tcPr>
            <w:tcW w:w="835" w:type="dxa"/>
            <w:vAlign w:val="center"/>
          </w:tcPr>
          <w:p w:rsidR="00E91F2C" w:rsidRPr="008819E2" w:rsidRDefault="00FE04F6" w:rsidP="00E91F2C">
            <w:pPr>
              <w:jc w:val="center"/>
              <w:rPr>
                <w:sz w:val="18"/>
                <w:szCs w:val="18"/>
              </w:rPr>
            </w:pPr>
            <w:r w:rsidRPr="008819E2">
              <w:rPr>
                <w:sz w:val="18"/>
                <w:szCs w:val="18"/>
              </w:rPr>
              <w:t> -</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0" w:name="_Toc478144860"/>
      <w:bookmarkStart w:id="291" w:name="_Toc478145061"/>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290"/>
      <w:bookmarkEnd w:id="2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756451">
        <w:tc>
          <w:tcPr>
            <w:tcW w:w="616" w:type="dxa"/>
            <w:vAlign w:val="center"/>
          </w:tcPr>
          <w:p w:rsidR="00756451" w:rsidRDefault="00FF7456">
            <w:pPr>
              <w:jc w:val="center"/>
            </w:pPr>
            <w:r>
              <w:rPr>
                <w:sz w:val="18"/>
                <w:szCs w:val="18"/>
              </w:rPr>
              <w:t>002635</w:t>
            </w:r>
          </w:p>
        </w:tc>
        <w:tc>
          <w:tcPr>
            <w:tcW w:w="686" w:type="dxa"/>
            <w:vAlign w:val="center"/>
          </w:tcPr>
          <w:p w:rsidR="00756451" w:rsidRDefault="00FF7456">
            <w:pPr>
              <w:jc w:val="center"/>
            </w:pPr>
            <w:r>
              <w:rPr>
                <w:sz w:val="18"/>
                <w:szCs w:val="18"/>
              </w:rPr>
              <w:t>安洁科技</w:t>
            </w:r>
          </w:p>
        </w:tc>
        <w:tc>
          <w:tcPr>
            <w:tcW w:w="742" w:type="dxa"/>
            <w:vAlign w:val="center"/>
          </w:tcPr>
          <w:p w:rsidR="00756451" w:rsidRDefault="00FF7456">
            <w:pPr>
              <w:jc w:val="center"/>
            </w:pPr>
            <w:r>
              <w:rPr>
                <w:sz w:val="18"/>
                <w:szCs w:val="18"/>
              </w:rPr>
              <w:t>2016-11-08</w:t>
            </w:r>
          </w:p>
        </w:tc>
        <w:tc>
          <w:tcPr>
            <w:tcW w:w="798" w:type="dxa"/>
            <w:vAlign w:val="center"/>
          </w:tcPr>
          <w:p w:rsidR="00756451" w:rsidRDefault="00FF7456">
            <w:pPr>
              <w:jc w:val="center"/>
            </w:pPr>
            <w:r>
              <w:rPr>
                <w:sz w:val="18"/>
                <w:szCs w:val="18"/>
              </w:rPr>
              <w:t>重大事项</w:t>
            </w:r>
          </w:p>
        </w:tc>
        <w:tc>
          <w:tcPr>
            <w:tcW w:w="798" w:type="dxa"/>
            <w:vAlign w:val="center"/>
          </w:tcPr>
          <w:p w:rsidR="00756451" w:rsidRDefault="00FF7456">
            <w:pPr>
              <w:jc w:val="center"/>
            </w:pPr>
            <w:r>
              <w:rPr>
                <w:sz w:val="18"/>
                <w:szCs w:val="18"/>
              </w:rPr>
              <w:t>3</w:t>
            </w:r>
            <w:r w:rsidR="00A82CC9">
              <w:rPr>
                <w:sz w:val="18"/>
                <w:szCs w:val="18"/>
              </w:rPr>
              <w:t>3.74</w:t>
            </w:r>
          </w:p>
        </w:tc>
        <w:tc>
          <w:tcPr>
            <w:tcW w:w="686" w:type="dxa"/>
            <w:vAlign w:val="center"/>
          </w:tcPr>
          <w:p w:rsidR="00756451" w:rsidRDefault="00FF7456">
            <w:pPr>
              <w:jc w:val="center"/>
            </w:pPr>
            <w:r>
              <w:rPr>
                <w:sz w:val="18"/>
                <w:szCs w:val="18"/>
              </w:rPr>
              <w:t>2017-02-08</w:t>
            </w:r>
          </w:p>
        </w:tc>
        <w:tc>
          <w:tcPr>
            <w:tcW w:w="658" w:type="dxa"/>
            <w:vAlign w:val="center"/>
          </w:tcPr>
          <w:p w:rsidR="00756451" w:rsidRDefault="00FF7456">
            <w:pPr>
              <w:jc w:val="center"/>
            </w:pPr>
            <w:r>
              <w:rPr>
                <w:sz w:val="18"/>
                <w:szCs w:val="18"/>
              </w:rPr>
              <w:t>33.50</w:t>
            </w:r>
          </w:p>
        </w:tc>
        <w:tc>
          <w:tcPr>
            <w:tcW w:w="1049" w:type="dxa"/>
            <w:vAlign w:val="center"/>
          </w:tcPr>
          <w:p w:rsidR="00756451" w:rsidRDefault="00FF7456">
            <w:pPr>
              <w:jc w:val="center"/>
            </w:pPr>
            <w:r>
              <w:rPr>
                <w:sz w:val="18"/>
                <w:szCs w:val="18"/>
              </w:rPr>
              <w:t>290,000</w:t>
            </w:r>
          </w:p>
        </w:tc>
        <w:tc>
          <w:tcPr>
            <w:tcW w:w="1218" w:type="dxa"/>
            <w:vAlign w:val="center"/>
          </w:tcPr>
          <w:p w:rsidR="00756451" w:rsidRDefault="00FF7456">
            <w:pPr>
              <w:jc w:val="center"/>
            </w:pPr>
            <w:r>
              <w:rPr>
                <w:sz w:val="18"/>
                <w:szCs w:val="18"/>
              </w:rPr>
              <w:t>9,325,753.00</w:t>
            </w:r>
          </w:p>
        </w:tc>
        <w:tc>
          <w:tcPr>
            <w:tcW w:w="1160" w:type="dxa"/>
            <w:vAlign w:val="center"/>
          </w:tcPr>
          <w:p w:rsidR="00756451" w:rsidRDefault="00FF7456">
            <w:pPr>
              <w:jc w:val="center"/>
            </w:pPr>
            <w:r>
              <w:rPr>
                <w:sz w:val="18"/>
                <w:szCs w:val="18"/>
              </w:rPr>
              <w:t>9,784,600.00</w:t>
            </w:r>
          </w:p>
        </w:tc>
        <w:tc>
          <w:tcPr>
            <w:tcW w:w="601" w:type="dxa"/>
            <w:vAlign w:val="center"/>
          </w:tcPr>
          <w:p w:rsidR="00756451" w:rsidRDefault="00FF7456">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2" w:name="_Toc478144861"/>
      <w:bookmarkStart w:id="293" w:name="_Toc478145062"/>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292"/>
      <w:bookmarkEnd w:id="293"/>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4" w:name="_Toc478144862"/>
      <w:bookmarkStart w:id="295" w:name="_Toc478145063"/>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294"/>
      <w:bookmarkEnd w:id="295"/>
    </w:p>
    <w:p w:rsidR="001A59F9" w:rsidRPr="00AD0E47" w:rsidRDefault="001A59F9" w:rsidP="00AD0E47">
      <w:pPr>
        <w:pStyle w:val="20"/>
        <w:spacing w:before="29" w:after="0" w:line="288" w:lineRule="auto"/>
        <w:rPr>
          <w:rFonts w:ascii="Times New Roman" w:hAnsi="Times New Roman"/>
          <w:kern w:val="0"/>
          <w:szCs w:val="24"/>
        </w:rPr>
      </w:pPr>
      <w:bookmarkStart w:id="296" w:name="_Toc478144863"/>
      <w:bookmarkStart w:id="297" w:name="_Toc478145064"/>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96"/>
      <w:bookmarkEnd w:id="297"/>
    </w:p>
    <w:p w:rsidR="00756451" w:rsidRDefault="00FF745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756451" w:rsidRDefault="00FF745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56451" w:rsidRDefault="00FF7456">
      <w:pPr>
        <w:spacing w:before="29" w:line="288" w:lineRule="auto"/>
        <w:ind w:firstLineChars="200" w:firstLine="480"/>
        <w:rPr>
          <w:color w:val="000000"/>
          <w:sz w:val="24"/>
        </w:rPr>
      </w:pPr>
      <w:r>
        <w:rPr>
          <w:color w:val="000000"/>
          <w:sz w:val="24"/>
        </w:rPr>
        <w:t>本基金的基金管理人建立了以合规审核及风险管理委员会为核心的，由督察长、风</w:t>
      </w:r>
      <w:r>
        <w:rPr>
          <w:color w:val="000000"/>
          <w:sz w:val="24"/>
        </w:rPr>
        <w:lastRenderedPageBreak/>
        <w:t>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8" w:name="_Toc478144864"/>
      <w:bookmarkStart w:id="299" w:name="_Toc478145065"/>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98"/>
      <w:bookmarkEnd w:id="299"/>
    </w:p>
    <w:p w:rsidR="00756451" w:rsidRDefault="00FF745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56451" w:rsidRDefault="00FF745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0" w:name="_Toc478144865"/>
      <w:bookmarkStart w:id="301" w:name="_Toc478145066"/>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300"/>
      <w:bookmarkEnd w:id="301"/>
    </w:p>
    <w:p w:rsidR="00756451" w:rsidRDefault="00FF745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56451" w:rsidRDefault="00FF745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56451" w:rsidRDefault="00FF7456">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10231B">
        <w:rPr>
          <w:color w:val="000000"/>
          <w:sz w:val="24"/>
        </w:rPr>
        <w:t>例以及流通受限制的投资品种比例等。本基金投资于一家公司发行的</w:t>
      </w:r>
      <w:r w:rsidR="0010231B">
        <w:rPr>
          <w:rFonts w:hint="eastAsia"/>
          <w:color w:val="000000"/>
          <w:sz w:val="24"/>
        </w:rPr>
        <w:t>证券</w:t>
      </w:r>
      <w:r>
        <w:rPr>
          <w:color w:val="000000"/>
          <w:sz w:val="24"/>
        </w:rPr>
        <w:t>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w:t>
      </w:r>
      <w:r>
        <w:rPr>
          <w:color w:val="000000"/>
          <w:sz w:val="24"/>
        </w:rPr>
        <w:lastRenderedPageBreak/>
        <w:t>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2" w:name="_Toc478144866"/>
      <w:bookmarkStart w:id="303" w:name="_Toc478145067"/>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302"/>
      <w:bookmarkEnd w:id="3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4" w:name="_Toc478144867"/>
      <w:bookmarkStart w:id="305" w:name="_Toc478145068"/>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304"/>
      <w:bookmarkEnd w:id="305"/>
    </w:p>
    <w:p w:rsidR="00756451" w:rsidRDefault="00FF745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56451" w:rsidRDefault="00FF745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06" w:name="_Toc478144868"/>
      <w:bookmarkStart w:id="307" w:name="_Toc478145069"/>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306"/>
      <w:bookmarkEnd w:id="3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756451">
        <w:trPr>
          <w:jc w:val="center"/>
        </w:trPr>
        <w:tc>
          <w:tcPr>
            <w:tcW w:w="1588" w:type="dxa"/>
            <w:vAlign w:val="center"/>
          </w:tcPr>
          <w:p w:rsidR="00756451" w:rsidRDefault="00FF7456">
            <w:pPr>
              <w:jc w:val="center"/>
            </w:pPr>
            <w:r>
              <w:rPr>
                <w:color w:val="000000"/>
                <w:sz w:val="18"/>
                <w:szCs w:val="18"/>
              </w:rPr>
              <w:t>银行存款</w:t>
            </w:r>
          </w:p>
        </w:tc>
        <w:tc>
          <w:tcPr>
            <w:tcW w:w="1701" w:type="dxa"/>
            <w:vAlign w:val="center"/>
          </w:tcPr>
          <w:p w:rsidR="00756451" w:rsidRDefault="00FF7456">
            <w:pPr>
              <w:jc w:val="right"/>
            </w:pPr>
            <w:r>
              <w:rPr>
                <w:color w:val="000000"/>
                <w:sz w:val="18"/>
                <w:szCs w:val="18"/>
              </w:rPr>
              <w:t>52,132,910.31</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301" w:type="dxa"/>
            <w:vAlign w:val="center"/>
          </w:tcPr>
          <w:p w:rsidR="00756451" w:rsidRDefault="00FF7456">
            <w:pPr>
              <w:jc w:val="right"/>
            </w:pPr>
            <w:r>
              <w:rPr>
                <w:color w:val="000000"/>
                <w:sz w:val="18"/>
                <w:szCs w:val="18"/>
              </w:rPr>
              <w:t>52,132,910.31</w:t>
            </w:r>
          </w:p>
        </w:tc>
      </w:tr>
      <w:tr w:rsidR="00756451">
        <w:trPr>
          <w:jc w:val="center"/>
        </w:trPr>
        <w:tc>
          <w:tcPr>
            <w:tcW w:w="1588" w:type="dxa"/>
            <w:vAlign w:val="center"/>
          </w:tcPr>
          <w:p w:rsidR="00756451" w:rsidRDefault="00FF7456">
            <w:pPr>
              <w:jc w:val="center"/>
            </w:pPr>
            <w:r>
              <w:rPr>
                <w:color w:val="000000"/>
                <w:sz w:val="18"/>
                <w:szCs w:val="18"/>
              </w:rPr>
              <w:t>结算备付金</w:t>
            </w:r>
          </w:p>
        </w:tc>
        <w:tc>
          <w:tcPr>
            <w:tcW w:w="1701" w:type="dxa"/>
            <w:vAlign w:val="center"/>
          </w:tcPr>
          <w:p w:rsidR="00756451" w:rsidRDefault="00FF7456">
            <w:pPr>
              <w:jc w:val="right"/>
            </w:pPr>
            <w:r>
              <w:rPr>
                <w:color w:val="000000"/>
                <w:sz w:val="18"/>
                <w:szCs w:val="18"/>
              </w:rPr>
              <w:t>1,919,897.01</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301" w:type="dxa"/>
            <w:vAlign w:val="center"/>
          </w:tcPr>
          <w:p w:rsidR="00756451" w:rsidRDefault="00FF7456">
            <w:pPr>
              <w:jc w:val="right"/>
            </w:pPr>
            <w:r>
              <w:rPr>
                <w:color w:val="000000"/>
                <w:sz w:val="18"/>
                <w:szCs w:val="18"/>
              </w:rPr>
              <w:t>1,919,897.01</w:t>
            </w:r>
          </w:p>
        </w:tc>
      </w:tr>
      <w:tr w:rsidR="00756451">
        <w:trPr>
          <w:jc w:val="center"/>
        </w:trPr>
        <w:tc>
          <w:tcPr>
            <w:tcW w:w="1588" w:type="dxa"/>
            <w:vAlign w:val="center"/>
          </w:tcPr>
          <w:p w:rsidR="00756451" w:rsidRDefault="00FF7456">
            <w:pPr>
              <w:jc w:val="center"/>
            </w:pPr>
            <w:r>
              <w:rPr>
                <w:color w:val="000000"/>
                <w:sz w:val="18"/>
                <w:szCs w:val="18"/>
              </w:rPr>
              <w:t>存出保证金</w:t>
            </w:r>
          </w:p>
        </w:tc>
        <w:tc>
          <w:tcPr>
            <w:tcW w:w="1701" w:type="dxa"/>
            <w:vAlign w:val="center"/>
          </w:tcPr>
          <w:p w:rsidR="00756451" w:rsidRDefault="00FF7456">
            <w:pPr>
              <w:jc w:val="right"/>
            </w:pPr>
            <w:r>
              <w:rPr>
                <w:color w:val="000000"/>
                <w:sz w:val="18"/>
                <w:szCs w:val="18"/>
              </w:rPr>
              <w:t>320,821.09</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301" w:type="dxa"/>
            <w:vAlign w:val="center"/>
          </w:tcPr>
          <w:p w:rsidR="00756451" w:rsidRDefault="00FF7456">
            <w:pPr>
              <w:jc w:val="right"/>
            </w:pPr>
            <w:r>
              <w:rPr>
                <w:color w:val="000000"/>
                <w:sz w:val="18"/>
                <w:szCs w:val="18"/>
              </w:rPr>
              <w:t>320,821.09</w:t>
            </w:r>
          </w:p>
        </w:tc>
      </w:tr>
      <w:tr w:rsidR="00756451">
        <w:trPr>
          <w:jc w:val="center"/>
        </w:trPr>
        <w:tc>
          <w:tcPr>
            <w:tcW w:w="1588" w:type="dxa"/>
            <w:vAlign w:val="center"/>
          </w:tcPr>
          <w:p w:rsidR="00756451" w:rsidRDefault="00FF7456">
            <w:pPr>
              <w:jc w:val="center"/>
            </w:pPr>
            <w:r>
              <w:rPr>
                <w:color w:val="000000"/>
                <w:sz w:val="18"/>
                <w:szCs w:val="18"/>
              </w:rPr>
              <w:t>交易性金融资产</w:t>
            </w:r>
          </w:p>
        </w:tc>
        <w:tc>
          <w:tcPr>
            <w:tcW w:w="1701" w:type="dxa"/>
            <w:vAlign w:val="center"/>
          </w:tcPr>
          <w:p w:rsidR="00756451" w:rsidRDefault="00FF7456">
            <w:pPr>
              <w:jc w:val="right"/>
            </w:pPr>
            <w:r>
              <w:rPr>
                <w:color w:val="000000"/>
                <w:sz w:val="18"/>
                <w:szCs w:val="18"/>
              </w:rPr>
              <w:t>19,994,000.00</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432,797,209.03</w:t>
            </w:r>
          </w:p>
        </w:tc>
        <w:tc>
          <w:tcPr>
            <w:tcW w:w="1301" w:type="dxa"/>
            <w:vAlign w:val="center"/>
          </w:tcPr>
          <w:p w:rsidR="00756451" w:rsidRDefault="00FF7456">
            <w:pPr>
              <w:jc w:val="right"/>
            </w:pPr>
            <w:r>
              <w:rPr>
                <w:color w:val="000000"/>
                <w:sz w:val="18"/>
                <w:szCs w:val="18"/>
              </w:rPr>
              <w:t>452,791,209.03</w:t>
            </w:r>
          </w:p>
        </w:tc>
      </w:tr>
      <w:tr w:rsidR="00756451">
        <w:trPr>
          <w:jc w:val="center"/>
        </w:trPr>
        <w:tc>
          <w:tcPr>
            <w:tcW w:w="1588" w:type="dxa"/>
            <w:vAlign w:val="center"/>
          </w:tcPr>
          <w:p w:rsidR="00756451" w:rsidRDefault="00FF7456">
            <w:pPr>
              <w:jc w:val="center"/>
            </w:pPr>
            <w:r>
              <w:rPr>
                <w:color w:val="000000"/>
                <w:sz w:val="18"/>
                <w:szCs w:val="18"/>
              </w:rPr>
              <w:t>应收证券清算款</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4,102,404.39</w:t>
            </w:r>
          </w:p>
        </w:tc>
        <w:tc>
          <w:tcPr>
            <w:tcW w:w="1301" w:type="dxa"/>
            <w:vAlign w:val="center"/>
          </w:tcPr>
          <w:p w:rsidR="00756451" w:rsidRDefault="00FF7456">
            <w:pPr>
              <w:jc w:val="right"/>
            </w:pPr>
            <w:r>
              <w:rPr>
                <w:color w:val="000000"/>
                <w:sz w:val="18"/>
                <w:szCs w:val="18"/>
              </w:rPr>
              <w:t>4,102,404.39</w:t>
            </w:r>
          </w:p>
        </w:tc>
      </w:tr>
      <w:tr w:rsidR="00756451">
        <w:trPr>
          <w:jc w:val="center"/>
        </w:trPr>
        <w:tc>
          <w:tcPr>
            <w:tcW w:w="1588" w:type="dxa"/>
            <w:vAlign w:val="center"/>
          </w:tcPr>
          <w:p w:rsidR="00756451" w:rsidRDefault="00FF7456">
            <w:pPr>
              <w:jc w:val="center"/>
            </w:pPr>
            <w:r>
              <w:rPr>
                <w:color w:val="000000"/>
                <w:sz w:val="18"/>
                <w:szCs w:val="18"/>
              </w:rPr>
              <w:t>应收利息</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441,992.70</w:t>
            </w:r>
          </w:p>
        </w:tc>
        <w:tc>
          <w:tcPr>
            <w:tcW w:w="1301" w:type="dxa"/>
            <w:vAlign w:val="center"/>
          </w:tcPr>
          <w:p w:rsidR="00756451" w:rsidRDefault="00FF7456">
            <w:pPr>
              <w:jc w:val="right"/>
            </w:pPr>
            <w:r>
              <w:rPr>
                <w:color w:val="000000"/>
                <w:sz w:val="18"/>
                <w:szCs w:val="18"/>
              </w:rPr>
              <w:t>441,992.70</w:t>
            </w:r>
          </w:p>
        </w:tc>
      </w:tr>
      <w:tr w:rsidR="00756451">
        <w:trPr>
          <w:jc w:val="center"/>
        </w:trPr>
        <w:tc>
          <w:tcPr>
            <w:tcW w:w="1588" w:type="dxa"/>
            <w:vAlign w:val="center"/>
          </w:tcPr>
          <w:p w:rsidR="00756451" w:rsidRDefault="00FF7456">
            <w:pPr>
              <w:jc w:val="center"/>
            </w:pPr>
            <w:r>
              <w:rPr>
                <w:color w:val="000000"/>
                <w:sz w:val="18"/>
                <w:szCs w:val="18"/>
              </w:rPr>
              <w:t>应收申购款</w:t>
            </w:r>
          </w:p>
        </w:tc>
        <w:tc>
          <w:tcPr>
            <w:tcW w:w="1701" w:type="dxa"/>
            <w:vAlign w:val="center"/>
          </w:tcPr>
          <w:p w:rsidR="00756451" w:rsidRDefault="00FF7456">
            <w:pPr>
              <w:jc w:val="right"/>
            </w:pPr>
            <w:r>
              <w:rPr>
                <w:color w:val="000000"/>
                <w:sz w:val="18"/>
                <w:szCs w:val="18"/>
              </w:rPr>
              <w:t>298.21</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96,945.25</w:t>
            </w:r>
          </w:p>
        </w:tc>
        <w:tc>
          <w:tcPr>
            <w:tcW w:w="1301" w:type="dxa"/>
            <w:vAlign w:val="center"/>
          </w:tcPr>
          <w:p w:rsidR="00756451" w:rsidRDefault="00FF7456">
            <w:pPr>
              <w:jc w:val="right"/>
            </w:pPr>
            <w:r>
              <w:rPr>
                <w:color w:val="000000"/>
                <w:sz w:val="18"/>
                <w:szCs w:val="18"/>
              </w:rPr>
              <w:t>97,243.46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74,367,926.62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437,438,551.37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511,806,477.99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756451">
        <w:trPr>
          <w:jc w:val="center"/>
        </w:trPr>
        <w:tc>
          <w:tcPr>
            <w:tcW w:w="1588" w:type="dxa"/>
            <w:vAlign w:val="center"/>
          </w:tcPr>
          <w:p w:rsidR="00756451" w:rsidRDefault="00FF7456">
            <w:pPr>
              <w:jc w:val="center"/>
            </w:pPr>
            <w:r>
              <w:rPr>
                <w:color w:val="000000"/>
                <w:sz w:val="18"/>
                <w:szCs w:val="18"/>
              </w:rPr>
              <w:t>应付赎回款</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793,271.89</w:t>
            </w:r>
          </w:p>
        </w:tc>
        <w:tc>
          <w:tcPr>
            <w:tcW w:w="1301" w:type="dxa"/>
            <w:vAlign w:val="center"/>
          </w:tcPr>
          <w:p w:rsidR="00756451" w:rsidRDefault="00FF7456">
            <w:pPr>
              <w:jc w:val="right"/>
            </w:pPr>
            <w:r>
              <w:rPr>
                <w:color w:val="000000"/>
                <w:sz w:val="18"/>
                <w:szCs w:val="18"/>
              </w:rPr>
              <w:t>793,271.89</w:t>
            </w:r>
          </w:p>
        </w:tc>
      </w:tr>
      <w:tr w:rsidR="00756451">
        <w:trPr>
          <w:jc w:val="center"/>
        </w:trPr>
        <w:tc>
          <w:tcPr>
            <w:tcW w:w="1588" w:type="dxa"/>
            <w:vAlign w:val="center"/>
          </w:tcPr>
          <w:p w:rsidR="00756451" w:rsidRDefault="00FF7456">
            <w:pPr>
              <w:jc w:val="center"/>
            </w:pPr>
            <w:r>
              <w:rPr>
                <w:color w:val="000000"/>
                <w:sz w:val="18"/>
                <w:szCs w:val="18"/>
              </w:rPr>
              <w:t>应付管理人报酬</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680,305.02</w:t>
            </w:r>
          </w:p>
        </w:tc>
        <w:tc>
          <w:tcPr>
            <w:tcW w:w="1301" w:type="dxa"/>
            <w:vAlign w:val="center"/>
          </w:tcPr>
          <w:p w:rsidR="00756451" w:rsidRDefault="00FF7456">
            <w:pPr>
              <w:jc w:val="right"/>
            </w:pPr>
            <w:r>
              <w:rPr>
                <w:color w:val="000000"/>
                <w:sz w:val="18"/>
                <w:szCs w:val="18"/>
              </w:rPr>
              <w:t>680,305.02</w:t>
            </w:r>
          </w:p>
        </w:tc>
      </w:tr>
      <w:tr w:rsidR="00756451">
        <w:trPr>
          <w:jc w:val="center"/>
        </w:trPr>
        <w:tc>
          <w:tcPr>
            <w:tcW w:w="1588" w:type="dxa"/>
            <w:vAlign w:val="center"/>
          </w:tcPr>
          <w:p w:rsidR="00756451" w:rsidRDefault="00FF7456">
            <w:pPr>
              <w:jc w:val="center"/>
            </w:pPr>
            <w:r>
              <w:rPr>
                <w:color w:val="000000"/>
                <w:sz w:val="18"/>
                <w:szCs w:val="18"/>
              </w:rPr>
              <w:lastRenderedPageBreak/>
              <w:t>应付托管费</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113,384.18</w:t>
            </w:r>
          </w:p>
        </w:tc>
        <w:tc>
          <w:tcPr>
            <w:tcW w:w="1301" w:type="dxa"/>
            <w:vAlign w:val="center"/>
          </w:tcPr>
          <w:p w:rsidR="00756451" w:rsidRDefault="00FF7456">
            <w:pPr>
              <w:jc w:val="right"/>
            </w:pPr>
            <w:r>
              <w:rPr>
                <w:color w:val="000000"/>
                <w:sz w:val="18"/>
                <w:szCs w:val="18"/>
              </w:rPr>
              <w:t>113,384.18</w:t>
            </w:r>
          </w:p>
        </w:tc>
      </w:tr>
      <w:tr w:rsidR="00756451">
        <w:trPr>
          <w:jc w:val="center"/>
        </w:trPr>
        <w:tc>
          <w:tcPr>
            <w:tcW w:w="1588" w:type="dxa"/>
            <w:vAlign w:val="center"/>
          </w:tcPr>
          <w:p w:rsidR="00756451" w:rsidRDefault="00FF7456">
            <w:pPr>
              <w:jc w:val="center"/>
            </w:pPr>
            <w:r>
              <w:rPr>
                <w:color w:val="000000"/>
                <w:sz w:val="18"/>
                <w:szCs w:val="18"/>
              </w:rPr>
              <w:t>应付交易费用</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776,625.51</w:t>
            </w:r>
          </w:p>
        </w:tc>
        <w:tc>
          <w:tcPr>
            <w:tcW w:w="1301" w:type="dxa"/>
            <w:vAlign w:val="center"/>
          </w:tcPr>
          <w:p w:rsidR="00756451" w:rsidRDefault="00FF7456">
            <w:pPr>
              <w:jc w:val="right"/>
            </w:pPr>
            <w:r>
              <w:rPr>
                <w:color w:val="000000"/>
                <w:sz w:val="18"/>
                <w:szCs w:val="18"/>
              </w:rPr>
              <w:t>776,625.51</w:t>
            </w:r>
          </w:p>
        </w:tc>
      </w:tr>
      <w:tr w:rsidR="00756451">
        <w:trPr>
          <w:jc w:val="center"/>
        </w:trPr>
        <w:tc>
          <w:tcPr>
            <w:tcW w:w="1588" w:type="dxa"/>
            <w:vAlign w:val="center"/>
          </w:tcPr>
          <w:p w:rsidR="00756451" w:rsidRDefault="00FF7456">
            <w:pPr>
              <w:jc w:val="center"/>
            </w:pPr>
            <w:r>
              <w:rPr>
                <w:color w:val="000000"/>
                <w:sz w:val="18"/>
                <w:szCs w:val="18"/>
              </w:rPr>
              <w:t>其他负债</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292,476.58</w:t>
            </w:r>
          </w:p>
        </w:tc>
        <w:tc>
          <w:tcPr>
            <w:tcW w:w="1301" w:type="dxa"/>
            <w:vAlign w:val="center"/>
          </w:tcPr>
          <w:p w:rsidR="00756451" w:rsidRDefault="00FF7456">
            <w:pPr>
              <w:jc w:val="right"/>
            </w:pPr>
            <w:r>
              <w:rPr>
                <w:color w:val="000000"/>
                <w:sz w:val="18"/>
                <w:szCs w:val="18"/>
              </w:rPr>
              <w:t>292,476.58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2,656,063.18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2,656,063.18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74,367,926.62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434,782,488.19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509,150,414.81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756451">
        <w:trPr>
          <w:jc w:val="center"/>
        </w:trPr>
        <w:tc>
          <w:tcPr>
            <w:tcW w:w="1588" w:type="dxa"/>
            <w:vAlign w:val="center"/>
          </w:tcPr>
          <w:p w:rsidR="00756451" w:rsidRDefault="00FF7456">
            <w:pPr>
              <w:jc w:val="center"/>
            </w:pPr>
            <w:r>
              <w:rPr>
                <w:color w:val="000000"/>
                <w:sz w:val="18"/>
                <w:szCs w:val="18"/>
              </w:rPr>
              <w:t>银行存款</w:t>
            </w:r>
          </w:p>
        </w:tc>
        <w:tc>
          <w:tcPr>
            <w:tcW w:w="1701" w:type="dxa"/>
            <w:vAlign w:val="center"/>
          </w:tcPr>
          <w:p w:rsidR="00756451" w:rsidRDefault="00FF7456">
            <w:pPr>
              <w:jc w:val="right"/>
            </w:pPr>
            <w:r>
              <w:rPr>
                <w:color w:val="000000"/>
                <w:sz w:val="18"/>
                <w:szCs w:val="18"/>
              </w:rPr>
              <w:t>46,368,320.91</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301" w:type="dxa"/>
            <w:vAlign w:val="center"/>
          </w:tcPr>
          <w:p w:rsidR="00756451" w:rsidRDefault="00FF7456">
            <w:pPr>
              <w:jc w:val="right"/>
            </w:pPr>
            <w:r>
              <w:rPr>
                <w:color w:val="000000"/>
                <w:sz w:val="18"/>
                <w:szCs w:val="18"/>
              </w:rPr>
              <w:t>46,368,320.91</w:t>
            </w:r>
          </w:p>
        </w:tc>
      </w:tr>
      <w:tr w:rsidR="00756451">
        <w:trPr>
          <w:jc w:val="center"/>
        </w:trPr>
        <w:tc>
          <w:tcPr>
            <w:tcW w:w="1588" w:type="dxa"/>
            <w:vAlign w:val="center"/>
          </w:tcPr>
          <w:p w:rsidR="00756451" w:rsidRDefault="00FF7456">
            <w:pPr>
              <w:jc w:val="center"/>
            </w:pPr>
            <w:r>
              <w:rPr>
                <w:color w:val="000000"/>
                <w:sz w:val="18"/>
                <w:szCs w:val="18"/>
              </w:rPr>
              <w:t>结算备付金</w:t>
            </w:r>
          </w:p>
        </w:tc>
        <w:tc>
          <w:tcPr>
            <w:tcW w:w="1701" w:type="dxa"/>
            <w:vAlign w:val="center"/>
          </w:tcPr>
          <w:p w:rsidR="00756451" w:rsidRDefault="00FF7456">
            <w:pPr>
              <w:jc w:val="right"/>
            </w:pPr>
            <w:r>
              <w:rPr>
                <w:color w:val="000000"/>
                <w:sz w:val="18"/>
                <w:szCs w:val="18"/>
              </w:rPr>
              <w:t>1,709,624.86</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301" w:type="dxa"/>
            <w:vAlign w:val="center"/>
          </w:tcPr>
          <w:p w:rsidR="00756451" w:rsidRDefault="00FF7456">
            <w:pPr>
              <w:jc w:val="right"/>
            </w:pPr>
            <w:r>
              <w:rPr>
                <w:color w:val="000000"/>
                <w:sz w:val="18"/>
                <w:szCs w:val="18"/>
              </w:rPr>
              <w:t>1,709,624.86</w:t>
            </w:r>
          </w:p>
        </w:tc>
      </w:tr>
      <w:tr w:rsidR="00756451">
        <w:trPr>
          <w:jc w:val="center"/>
        </w:trPr>
        <w:tc>
          <w:tcPr>
            <w:tcW w:w="1588" w:type="dxa"/>
            <w:vAlign w:val="center"/>
          </w:tcPr>
          <w:p w:rsidR="00756451" w:rsidRDefault="00FF7456">
            <w:pPr>
              <w:jc w:val="center"/>
            </w:pPr>
            <w:r>
              <w:rPr>
                <w:color w:val="000000"/>
                <w:sz w:val="18"/>
                <w:szCs w:val="18"/>
              </w:rPr>
              <w:t>存出保证金</w:t>
            </w:r>
          </w:p>
        </w:tc>
        <w:tc>
          <w:tcPr>
            <w:tcW w:w="1701" w:type="dxa"/>
            <w:vAlign w:val="center"/>
          </w:tcPr>
          <w:p w:rsidR="00756451" w:rsidRDefault="00FF7456">
            <w:pPr>
              <w:jc w:val="right"/>
            </w:pPr>
            <w:r>
              <w:rPr>
                <w:color w:val="000000"/>
                <w:sz w:val="18"/>
                <w:szCs w:val="18"/>
              </w:rPr>
              <w:t>420,175.84</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301" w:type="dxa"/>
            <w:vAlign w:val="center"/>
          </w:tcPr>
          <w:p w:rsidR="00756451" w:rsidRDefault="00FF7456">
            <w:pPr>
              <w:jc w:val="right"/>
            </w:pPr>
            <w:r>
              <w:rPr>
                <w:color w:val="000000"/>
                <w:sz w:val="18"/>
                <w:szCs w:val="18"/>
              </w:rPr>
              <w:t>420,175.84</w:t>
            </w:r>
          </w:p>
        </w:tc>
      </w:tr>
      <w:tr w:rsidR="00756451">
        <w:trPr>
          <w:jc w:val="center"/>
        </w:trPr>
        <w:tc>
          <w:tcPr>
            <w:tcW w:w="1588" w:type="dxa"/>
            <w:vAlign w:val="center"/>
          </w:tcPr>
          <w:p w:rsidR="00756451" w:rsidRDefault="00FF7456">
            <w:pPr>
              <w:jc w:val="center"/>
            </w:pPr>
            <w:r>
              <w:rPr>
                <w:color w:val="000000"/>
                <w:sz w:val="18"/>
                <w:szCs w:val="18"/>
              </w:rPr>
              <w:t>交易性金融资产</w:t>
            </w:r>
          </w:p>
        </w:tc>
        <w:tc>
          <w:tcPr>
            <w:tcW w:w="1701" w:type="dxa"/>
            <w:vAlign w:val="center"/>
          </w:tcPr>
          <w:p w:rsidR="00756451" w:rsidRDefault="00FF7456">
            <w:pPr>
              <w:jc w:val="right"/>
            </w:pPr>
            <w:r>
              <w:rPr>
                <w:color w:val="000000"/>
                <w:sz w:val="18"/>
                <w:szCs w:val="18"/>
              </w:rPr>
              <w:t>20,048,000.00</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354,201,398.93</w:t>
            </w:r>
          </w:p>
        </w:tc>
        <w:tc>
          <w:tcPr>
            <w:tcW w:w="1301" w:type="dxa"/>
            <w:vAlign w:val="center"/>
          </w:tcPr>
          <w:p w:rsidR="00756451" w:rsidRDefault="00FF7456">
            <w:pPr>
              <w:jc w:val="right"/>
            </w:pPr>
            <w:r>
              <w:rPr>
                <w:color w:val="000000"/>
                <w:sz w:val="18"/>
                <w:szCs w:val="18"/>
              </w:rPr>
              <w:t>374,249,398.93</w:t>
            </w:r>
          </w:p>
        </w:tc>
      </w:tr>
      <w:tr w:rsidR="00756451">
        <w:trPr>
          <w:jc w:val="center"/>
        </w:trPr>
        <w:tc>
          <w:tcPr>
            <w:tcW w:w="1588" w:type="dxa"/>
            <w:vAlign w:val="center"/>
          </w:tcPr>
          <w:p w:rsidR="00756451" w:rsidRDefault="00FF7456">
            <w:pPr>
              <w:jc w:val="center"/>
            </w:pPr>
            <w:r>
              <w:rPr>
                <w:color w:val="000000"/>
                <w:sz w:val="18"/>
                <w:szCs w:val="18"/>
              </w:rPr>
              <w:t>应收证券清算款</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3,690,778.58</w:t>
            </w:r>
          </w:p>
        </w:tc>
        <w:tc>
          <w:tcPr>
            <w:tcW w:w="1301" w:type="dxa"/>
            <w:vAlign w:val="center"/>
          </w:tcPr>
          <w:p w:rsidR="00756451" w:rsidRDefault="00FF7456">
            <w:pPr>
              <w:jc w:val="right"/>
            </w:pPr>
            <w:r>
              <w:rPr>
                <w:color w:val="000000"/>
                <w:sz w:val="18"/>
                <w:szCs w:val="18"/>
              </w:rPr>
              <w:t>3,690,778.58</w:t>
            </w:r>
          </w:p>
        </w:tc>
      </w:tr>
      <w:tr w:rsidR="00756451">
        <w:trPr>
          <w:jc w:val="center"/>
        </w:trPr>
        <w:tc>
          <w:tcPr>
            <w:tcW w:w="1588" w:type="dxa"/>
            <w:vAlign w:val="center"/>
          </w:tcPr>
          <w:p w:rsidR="00756451" w:rsidRDefault="00FF7456">
            <w:pPr>
              <w:jc w:val="center"/>
            </w:pPr>
            <w:r>
              <w:rPr>
                <w:color w:val="000000"/>
                <w:sz w:val="18"/>
                <w:szCs w:val="18"/>
              </w:rPr>
              <w:t>应收利息</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48,459.47</w:t>
            </w:r>
          </w:p>
        </w:tc>
        <w:tc>
          <w:tcPr>
            <w:tcW w:w="1301" w:type="dxa"/>
            <w:vAlign w:val="center"/>
          </w:tcPr>
          <w:p w:rsidR="00756451" w:rsidRDefault="00FF7456">
            <w:pPr>
              <w:jc w:val="right"/>
            </w:pPr>
            <w:r>
              <w:rPr>
                <w:color w:val="000000"/>
                <w:sz w:val="18"/>
                <w:szCs w:val="18"/>
              </w:rPr>
              <w:t>48,459.47</w:t>
            </w:r>
          </w:p>
        </w:tc>
      </w:tr>
      <w:tr w:rsidR="00756451">
        <w:trPr>
          <w:jc w:val="center"/>
        </w:trPr>
        <w:tc>
          <w:tcPr>
            <w:tcW w:w="1588" w:type="dxa"/>
            <w:vAlign w:val="center"/>
          </w:tcPr>
          <w:p w:rsidR="00756451" w:rsidRDefault="00FF7456">
            <w:pPr>
              <w:jc w:val="center"/>
            </w:pPr>
            <w:r>
              <w:rPr>
                <w:color w:val="000000"/>
                <w:sz w:val="18"/>
                <w:szCs w:val="18"/>
              </w:rPr>
              <w:t>应收申购款</w:t>
            </w:r>
          </w:p>
        </w:tc>
        <w:tc>
          <w:tcPr>
            <w:tcW w:w="1701" w:type="dxa"/>
            <w:vAlign w:val="center"/>
          </w:tcPr>
          <w:p w:rsidR="00756451" w:rsidRDefault="00FF7456">
            <w:pPr>
              <w:jc w:val="right"/>
            </w:pPr>
            <w:r>
              <w:rPr>
                <w:color w:val="000000"/>
                <w:sz w:val="18"/>
                <w:szCs w:val="18"/>
              </w:rPr>
              <w:t>35,785.29</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304,770.85</w:t>
            </w:r>
          </w:p>
        </w:tc>
        <w:tc>
          <w:tcPr>
            <w:tcW w:w="1301" w:type="dxa"/>
            <w:vAlign w:val="center"/>
          </w:tcPr>
          <w:p w:rsidR="00756451" w:rsidRDefault="00FF7456">
            <w:pPr>
              <w:jc w:val="right"/>
            </w:pPr>
            <w:r>
              <w:rPr>
                <w:color w:val="000000"/>
                <w:sz w:val="18"/>
                <w:szCs w:val="18"/>
              </w:rPr>
              <w:t>340,556.14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68,581,906.90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358,245,407.83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426,827,314.73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756451">
        <w:trPr>
          <w:jc w:val="center"/>
        </w:trPr>
        <w:tc>
          <w:tcPr>
            <w:tcW w:w="1588" w:type="dxa"/>
            <w:vAlign w:val="center"/>
          </w:tcPr>
          <w:p w:rsidR="00756451" w:rsidRDefault="00FF7456">
            <w:pPr>
              <w:jc w:val="center"/>
            </w:pPr>
            <w:r>
              <w:rPr>
                <w:color w:val="000000"/>
                <w:sz w:val="18"/>
                <w:szCs w:val="18"/>
              </w:rPr>
              <w:t>应付赎回款</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1,115,298.87</w:t>
            </w:r>
          </w:p>
        </w:tc>
        <w:tc>
          <w:tcPr>
            <w:tcW w:w="1301" w:type="dxa"/>
            <w:vAlign w:val="center"/>
          </w:tcPr>
          <w:p w:rsidR="00756451" w:rsidRDefault="00FF7456">
            <w:pPr>
              <w:jc w:val="right"/>
            </w:pPr>
            <w:r>
              <w:rPr>
                <w:color w:val="000000"/>
                <w:sz w:val="18"/>
                <w:szCs w:val="18"/>
              </w:rPr>
              <w:t>1,115,298.87</w:t>
            </w:r>
          </w:p>
        </w:tc>
      </w:tr>
      <w:tr w:rsidR="00756451">
        <w:trPr>
          <w:jc w:val="center"/>
        </w:trPr>
        <w:tc>
          <w:tcPr>
            <w:tcW w:w="1588" w:type="dxa"/>
            <w:vAlign w:val="center"/>
          </w:tcPr>
          <w:p w:rsidR="00756451" w:rsidRDefault="00FF7456">
            <w:pPr>
              <w:jc w:val="center"/>
            </w:pPr>
            <w:r>
              <w:rPr>
                <w:color w:val="000000"/>
                <w:sz w:val="18"/>
                <w:szCs w:val="18"/>
              </w:rPr>
              <w:t>应付管理人报酬</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561,128.03</w:t>
            </w:r>
          </w:p>
        </w:tc>
        <w:tc>
          <w:tcPr>
            <w:tcW w:w="1301" w:type="dxa"/>
            <w:vAlign w:val="center"/>
          </w:tcPr>
          <w:p w:rsidR="00756451" w:rsidRDefault="00FF7456">
            <w:pPr>
              <w:jc w:val="right"/>
            </w:pPr>
            <w:r>
              <w:rPr>
                <w:color w:val="000000"/>
                <w:sz w:val="18"/>
                <w:szCs w:val="18"/>
              </w:rPr>
              <w:t>561,128.03</w:t>
            </w:r>
          </w:p>
        </w:tc>
      </w:tr>
      <w:tr w:rsidR="00756451">
        <w:trPr>
          <w:jc w:val="center"/>
        </w:trPr>
        <w:tc>
          <w:tcPr>
            <w:tcW w:w="1588" w:type="dxa"/>
            <w:vAlign w:val="center"/>
          </w:tcPr>
          <w:p w:rsidR="00756451" w:rsidRDefault="00FF7456">
            <w:pPr>
              <w:jc w:val="center"/>
            </w:pPr>
            <w:r>
              <w:rPr>
                <w:color w:val="000000"/>
                <w:sz w:val="18"/>
                <w:szCs w:val="18"/>
              </w:rPr>
              <w:t>应付托管费</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93,521.35</w:t>
            </w:r>
          </w:p>
        </w:tc>
        <w:tc>
          <w:tcPr>
            <w:tcW w:w="1301" w:type="dxa"/>
            <w:vAlign w:val="center"/>
          </w:tcPr>
          <w:p w:rsidR="00756451" w:rsidRDefault="00FF7456">
            <w:pPr>
              <w:jc w:val="right"/>
            </w:pPr>
            <w:r>
              <w:rPr>
                <w:color w:val="000000"/>
                <w:sz w:val="18"/>
                <w:szCs w:val="18"/>
              </w:rPr>
              <w:t>93,521.35</w:t>
            </w:r>
          </w:p>
        </w:tc>
      </w:tr>
      <w:tr w:rsidR="00756451">
        <w:trPr>
          <w:jc w:val="center"/>
        </w:trPr>
        <w:tc>
          <w:tcPr>
            <w:tcW w:w="1588" w:type="dxa"/>
            <w:vAlign w:val="center"/>
          </w:tcPr>
          <w:p w:rsidR="00756451" w:rsidRDefault="00FF7456">
            <w:pPr>
              <w:jc w:val="center"/>
            </w:pPr>
            <w:r>
              <w:rPr>
                <w:color w:val="000000"/>
                <w:sz w:val="18"/>
                <w:szCs w:val="18"/>
              </w:rPr>
              <w:t>应付交易费用</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795,118.14</w:t>
            </w:r>
          </w:p>
        </w:tc>
        <w:tc>
          <w:tcPr>
            <w:tcW w:w="1301" w:type="dxa"/>
            <w:vAlign w:val="center"/>
          </w:tcPr>
          <w:p w:rsidR="00756451" w:rsidRDefault="00FF7456">
            <w:pPr>
              <w:jc w:val="right"/>
            </w:pPr>
            <w:r>
              <w:rPr>
                <w:color w:val="000000"/>
                <w:sz w:val="18"/>
                <w:szCs w:val="18"/>
              </w:rPr>
              <w:t>795,118.14</w:t>
            </w:r>
          </w:p>
        </w:tc>
      </w:tr>
      <w:tr w:rsidR="00756451">
        <w:trPr>
          <w:jc w:val="center"/>
        </w:trPr>
        <w:tc>
          <w:tcPr>
            <w:tcW w:w="1588" w:type="dxa"/>
            <w:vAlign w:val="center"/>
          </w:tcPr>
          <w:p w:rsidR="00756451" w:rsidRDefault="00FF7456">
            <w:pPr>
              <w:jc w:val="center"/>
            </w:pPr>
            <w:r>
              <w:rPr>
                <w:color w:val="000000"/>
                <w:sz w:val="18"/>
                <w:szCs w:val="18"/>
              </w:rPr>
              <w:t>其他负债</w:t>
            </w:r>
          </w:p>
        </w:tc>
        <w:tc>
          <w:tcPr>
            <w:tcW w:w="1701" w:type="dxa"/>
            <w:vAlign w:val="center"/>
          </w:tcPr>
          <w:p w:rsidR="00756451" w:rsidRDefault="00FF7456">
            <w:pPr>
              <w:jc w:val="right"/>
            </w:pPr>
            <w:r>
              <w:rPr>
                <w:color w:val="000000"/>
                <w:sz w:val="18"/>
                <w:szCs w:val="18"/>
              </w:rPr>
              <w:t>-</w:t>
            </w:r>
          </w:p>
        </w:tc>
        <w:tc>
          <w:tcPr>
            <w:tcW w:w="1701"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w:t>
            </w:r>
          </w:p>
        </w:tc>
        <w:tc>
          <w:tcPr>
            <w:tcW w:w="1559" w:type="dxa"/>
            <w:vAlign w:val="center"/>
          </w:tcPr>
          <w:p w:rsidR="00756451" w:rsidRDefault="00FF7456">
            <w:pPr>
              <w:jc w:val="right"/>
            </w:pPr>
            <w:r>
              <w:rPr>
                <w:color w:val="000000"/>
                <w:sz w:val="18"/>
                <w:szCs w:val="18"/>
              </w:rPr>
              <w:t>293,819.86</w:t>
            </w:r>
          </w:p>
        </w:tc>
        <w:tc>
          <w:tcPr>
            <w:tcW w:w="1301" w:type="dxa"/>
            <w:vAlign w:val="center"/>
          </w:tcPr>
          <w:p w:rsidR="00756451" w:rsidRDefault="00FF7456">
            <w:pPr>
              <w:jc w:val="right"/>
            </w:pPr>
            <w:r>
              <w:rPr>
                <w:color w:val="000000"/>
                <w:sz w:val="18"/>
                <w:szCs w:val="18"/>
              </w:rPr>
              <w:t>293,819.86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2,858,886.25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2,858,886.25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68,581,906.90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355,386,521.58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423,968,428.48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8" w:name="_Toc478144869"/>
      <w:bookmarkStart w:id="309" w:name="_Toc478145070"/>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308"/>
      <w:bookmarkEnd w:id="309"/>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3.93%</w:t>
      </w:r>
      <w:r w:rsidRPr="00D754A9">
        <w:rPr>
          <w:kern w:val="0"/>
          <w:sz w:val="24"/>
        </w:rPr>
        <w:t>（</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4.73%</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10" w:name="_Toc478144870"/>
      <w:bookmarkStart w:id="311" w:name="_Toc47814507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10"/>
      <w:bookmarkEnd w:id="311"/>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2" w:name="_Toc478144871"/>
      <w:bookmarkStart w:id="313" w:name="_Toc478145072"/>
      <w:r w:rsidRPr="00AD0E47">
        <w:rPr>
          <w:rFonts w:ascii="Times New Roman" w:hAnsi="Times New Roman"/>
          <w:kern w:val="0"/>
          <w:szCs w:val="24"/>
        </w:rPr>
        <w:lastRenderedPageBreak/>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312"/>
      <w:bookmarkEnd w:id="313"/>
    </w:p>
    <w:p w:rsidR="00756451" w:rsidRDefault="00FF745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56451" w:rsidRDefault="00FF745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，其中投资于经过严格品质筛选、未来预期成长性良好的公司股票不低于非现金基金资产的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4" w:name="_Toc478144872"/>
      <w:bookmarkStart w:id="315" w:name="_Toc478145073"/>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314"/>
      <w:bookmarkEnd w:id="31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432,797,209.03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85.00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354,201,398.93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83.54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432,797,209.03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85.00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354,201,398.93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83.54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6" w:name="_Toc478144873"/>
      <w:bookmarkStart w:id="317" w:name="_Toc478145074"/>
      <w:r w:rsidRPr="00AD0E47">
        <w:rPr>
          <w:rFonts w:ascii="Times New Roman" w:hAnsi="Times New Roman"/>
          <w:kern w:val="0"/>
          <w:szCs w:val="24"/>
        </w:rPr>
        <w:lastRenderedPageBreak/>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316"/>
      <w:bookmarkEnd w:id="31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56451">
        <w:tc>
          <w:tcPr>
            <w:tcW w:w="851" w:type="dxa"/>
            <w:vAlign w:val="center"/>
          </w:tcPr>
          <w:p w:rsidR="00756451" w:rsidRDefault="00FF7456">
            <w:pPr>
              <w:jc w:val="left"/>
            </w:pPr>
            <w:r>
              <w:rPr>
                <w:bCs/>
                <w:color w:val="000000"/>
                <w:sz w:val="24"/>
              </w:rPr>
              <w:t>假设</w:t>
            </w:r>
          </w:p>
        </w:tc>
        <w:tc>
          <w:tcPr>
            <w:tcW w:w="8221" w:type="dxa"/>
            <w:gridSpan w:val="3"/>
            <w:vAlign w:val="center"/>
          </w:tcPr>
          <w:p w:rsidR="00756451" w:rsidRDefault="00FF7456">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756451">
        <w:tc>
          <w:tcPr>
            <w:tcW w:w="851" w:type="dxa"/>
            <w:vMerge/>
          </w:tcPr>
          <w:p w:rsidR="00756451" w:rsidRDefault="00756451"/>
        </w:tc>
        <w:tc>
          <w:tcPr>
            <w:tcW w:w="3969" w:type="dxa"/>
            <w:vAlign w:val="center"/>
          </w:tcPr>
          <w:p w:rsidR="00756451" w:rsidRDefault="00FF7456">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756451" w:rsidRDefault="00FF7456">
            <w:pPr>
              <w:jc w:val="right"/>
            </w:pPr>
            <w:r>
              <w:rPr>
                <w:color w:val="000000"/>
                <w:sz w:val="24"/>
              </w:rPr>
              <w:t>减少约</w:t>
            </w:r>
            <w:r>
              <w:rPr>
                <w:color w:val="000000"/>
                <w:sz w:val="24"/>
              </w:rPr>
              <w:t>2,321</w:t>
            </w:r>
          </w:p>
        </w:tc>
        <w:tc>
          <w:tcPr>
            <w:tcW w:w="2126" w:type="dxa"/>
            <w:vAlign w:val="center"/>
          </w:tcPr>
          <w:p w:rsidR="00756451" w:rsidRDefault="00FF7456">
            <w:pPr>
              <w:jc w:val="right"/>
            </w:pPr>
            <w:r>
              <w:rPr>
                <w:color w:val="000000"/>
                <w:sz w:val="24"/>
              </w:rPr>
              <w:t>减少约</w:t>
            </w:r>
            <w:r>
              <w:rPr>
                <w:color w:val="000000"/>
                <w:sz w:val="24"/>
              </w:rPr>
              <w:t>1,951</w:t>
            </w:r>
          </w:p>
        </w:tc>
      </w:tr>
      <w:tr w:rsidR="00756451">
        <w:tc>
          <w:tcPr>
            <w:tcW w:w="851" w:type="dxa"/>
            <w:vMerge/>
          </w:tcPr>
          <w:p w:rsidR="00756451" w:rsidRDefault="00756451"/>
        </w:tc>
        <w:tc>
          <w:tcPr>
            <w:tcW w:w="3969" w:type="dxa"/>
            <w:vAlign w:val="center"/>
          </w:tcPr>
          <w:p w:rsidR="00756451" w:rsidRDefault="00FF7456">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756451" w:rsidRDefault="00FF7456">
            <w:pPr>
              <w:jc w:val="right"/>
            </w:pPr>
            <w:r>
              <w:rPr>
                <w:color w:val="000000"/>
                <w:sz w:val="24"/>
              </w:rPr>
              <w:t>增加约</w:t>
            </w:r>
            <w:r>
              <w:rPr>
                <w:color w:val="000000"/>
                <w:sz w:val="24"/>
              </w:rPr>
              <w:t>2,321</w:t>
            </w:r>
          </w:p>
        </w:tc>
        <w:tc>
          <w:tcPr>
            <w:tcW w:w="2126" w:type="dxa"/>
            <w:vAlign w:val="center"/>
          </w:tcPr>
          <w:p w:rsidR="00756451" w:rsidRDefault="00FF7456">
            <w:pPr>
              <w:jc w:val="right"/>
            </w:pPr>
            <w:r>
              <w:rPr>
                <w:color w:val="000000"/>
                <w:sz w:val="24"/>
              </w:rPr>
              <w:t>增加约</w:t>
            </w:r>
            <w:r>
              <w:rPr>
                <w:color w:val="000000"/>
                <w:sz w:val="24"/>
              </w:rPr>
              <w:t>1,951</w:t>
            </w:r>
          </w:p>
        </w:tc>
      </w:tr>
    </w:tbl>
    <w:p w:rsidR="00B31D48" w:rsidRDefault="00B31D48" w:rsidP="00B31D48">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8" w:name="_Toc478144874"/>
      <w:bookmarkStart w:id="319" w:name="_Toc478145075"/>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318"/>
      <w:bookmarkEnd w:id="319"/>
    </w:p>
    <w:p w:rsidR="00BE775C" w:rsidRDefault="00BE775C" w:rsidP="00BE775C">
      <w:pPr>
        <w:spacing w:before="29" w:line="288" w:lineRule="auto"/>
        <w:ind w:firstLineChars="200" w:firstLine="480"/>
        <w:rPr>
          <w:color w:val="000000"/>
          <w:sz w:val="24"/>
        </w:rPr>
      </w:pPr>
      <w:r>
        <w:rPr>
          <w:color w:val="000000"/>
          <w:sz w:val="24"/>
        </w:rPr>
        <w:t xml:space="preserve">(1) </w:t>
      </w:r>
      <w:r>
        <w:rPr>
          <w:color w:val="000000"/>
          <w:sz w:val="24"/>
        </w:rPr>
        <w:t>公允价值</w:t>
      </w:r>
    </w:p>
    <w:p w:rsidR="00BE775C" w:rsidRDefault="00BE775C" w:rsidP="00BE775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E775C" w:rsidRDefault="00BE775C" w:rsidP="00BE775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E775C" w:rsidRDefault="00BE775C" w:rsidP="00BE775C">
      <w:pPr>
        <w:spacing w:before="29" w:line="288" w:lineRule="auto"/>
        <w:ind w:firstLineChars="200" w:firstLine="480"/>
        <w:rPr>
          <w:color w:val="000000"/>
          <w:sz w:val="24"/>
        </w:rPr>
      </w:pPr>
      <w:r>
        <w:rPr>
          <w:color w:val="000000"/>
          <w:sz w:val="24"/>
        </w:rPr>
        <w:t>第一层次：相同资产或负债在活跃市场上未经调整的报价。</w:t>
      </w:r>
    </w:p>
    <w:p w:rsidR="00BE775C" w:rsidRDefault="00BE775C" w:rsidP="00BE775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E775C" w:rsidRDefault="00BE775C" w:rsidP="00BE775C">
      <w:pPr>
        <w:spacing w:before="29" w:line="288" w:lineRule="auto"/>
        <w:ind w:firstLineChars="200" w:firstLine="480"/>
        <w:rPr>
          <w:color w:val="000000"/>
          <w:sz w:val="24"/>
        </w:rPr>
      </w:pPr>
      <w:r>
        <w:rPr>
          <w:color w:val="000000"/>
          <w:sz w:val="24"/>
        </w:rPr>
        <w:t>第三层次：相关资产或负债的不可观察输入值。</w:t>
      </w:r>
    </w:p>
    <w:p w:rsidR="00BE775C" w:rsidRDefault="00BE775C" w:rsidP="00BE775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E775C" w:rsidRDefault="00BE775C" w:rsidP="00BE775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57508" w:rsidRPr="008819E2" w:rsidRDefault="00FE04F6" w:rsidP="008819E2">
      <w:pPr>
        <w:spacing w:before="29" w:line="288" w:lineRule="auto"/>
        <w:ind w:firstLineChars="200" w:firstLine="480"/>
        <w:rPr>
          <w:color w:val="000000"/>
        </w:rPr>
      </w:pPr>
      <w:r w:rsidRPr="008819E2">
        <w:rPr>
          <w:rFonts w:hint="eastAsia"/>
          <w:color w:val="000000"/>
          <w:sz w:val="24"/>
        </w:rPr>
        <w:t>于</w:t>
      </w:r>
      <w:r w:rsidRPr="008819E2">
        <w:rPr>
          <w:color w:val="000000"/>
          <w:sz w:val="24"/>
        </w:rPr>
        <w:t>2016</w:t>
      </w:r>
      <w:r w:rsidRPr="008819E2">
        <w:rPr>
          <w:rFonts w:hint="eastAsia"/>
          <w:color w:val="000000"/>
          <w:sz w:val="24"/>
        </w:rPr>
        <w:t>年</w:t>
      </w:r>
      <w:r w:rsidRPr="008819E2">
        <w:rPr>
          <w:color w:val="000000"/>
          <w:sz w:val="24"/>
        </w:rPr>
        <w:t>12</w:t>
      </w:r>
      <w:r w:rsidRPr="008819E2">
        <w:rPr>
          <w:rFonts w:hint="eastAsia"/>
          <w:color w:val="000000"/>
          <w:sz w:val="24"/>
        </w:rPr>
        <w:t>月</w:t>
      </w:r>
      <w:r w:rsidRPr="008819E2">
        <w:rPr>
          <w:color w:val="000000"/>
          <w:sz w:val="24"/>
        </w:rPr>
        <w:t>31</w:t>
      </w:r>
      <w:r w:rsidRPr="008819E2">
        <w:rPr>
          <w:rFonts w:hint="eastAsia"/>
          <w:color w:val="000000"/>
          <w:sz w:val="24"/>
        </w:rPr>
        <w:t>日，本基金持有的以公允价值计量且其变动计入当期损益的金融资产中属于第一层次的余额为</w:t>
      </w:r>
      <w:r w:rsidRPr="008819E2">
        <w:rPr>
          <w:color w:val="000000"/>
          <w:sz w:val="24"/>
        </w:rPr>
        <w:t>422,618,187.13</w:t>
      </w:r>
      <w:r w:rsidRPr="008819E2">
        <w:rPr>
          <w:rFonts w:hint="eastAsia"/>
          <w:color w:val="000000"/>
          <w:sz w:val="24"/>
        </w:rPr>
        <w:t>元，属于第二层次的余额为</w:t>
      </w:r>
      <w:r w:rsidRPr="008819E2">
        <w:rPr>
          <w:color w:val="000000"/>
          <w:sz w:val="24"/>
        </w:rPr>
        <w:t>30,173,021.90</w:t>
      </w:r>
      <w:r w:rsidRPr="008819E2">
        <w:rPr>
          <w:rFonts w:hint="eastAsia"/>
          <w:color w:val="000000"/>
          <w:sz w:val="24"/>
        </w:rPr>
        <w:t>元，无属于第三层次的余额</w:t>
      </w:r>
      <w:r w:rsidRPr="008819E2">
        <w:rPr>
          <w:color w:val="000000"/>
          <w:sz w:val="24"/>
        </w:rPr>
        <w:t>(2015</w:t>
      </w:r>
      <w:r w:rsidRPr="008819E2">
        <w:rPr>
          <w:rFonts w:hint="eastAsia"/>
          <w:color w:val="000000"/>
          <w:sz w:val="24"/>
        </w:rPr>
        <w:t>年</w:t>
      </w:r>
      <w:r w:rsidRPr="008819E2">
        <w:rPr>
          <w:color w:val="000000"/>
          <w:sz w:val="24"/>
        </w:rPr>
        <w:t>12</w:t>
      </w:r>
      <w:r w:rsidRPr="008819E2">
        <w:rPr>
          <w:rFonts w:hint="eastAsia"/>
          <w:color w:val="000000"/>
          <w:sz w:val="24"/>
        </w:rPr>
        <w:t>月</w:t>
      </w:r>
      <w:r w:rsidRPr="008819E2">
        <w:rPr>
          <w:color w:val="000000"/>
          <w:sz w:val="24"/>
        </w:rPr>
        <w:t>31</w:t>
      </w:r>
      <w:r w:rsidRPr="008819E2">
        <w:rPr>
          <w:rFonts w:hint="eastAsia"/>
          <w:color w:val="000000"/>
          <w:sz w:val="24"/>
        </w:rPr>
        <w:t>日：第一层次</w:t>
      </w:r>
      <w:r w:rsidRPr="008819E2">
        <w:rPr>
          <w:color w:val="000000"/>
          <w:sz w:val="24"/>
        </w:rPr>
        <w:t>317,076,820.73</w:t>
      </w:r>
      <w:r w:rsidRPr="008819E2">
        <w:rPr>
          <w:rFonts w:hint="eastAsia"/>
          <w:color w:val="000000"/>
          <w:sz w:val="24"/>
        </w:rPr>
        <w:t>元，第二层次</w:t>
      </w:r>
      <w:r w:rsidRPr="008819E2">
        <w:rPr>
          <w:color w:val="000000"/>
          <w:sz w:val="24"/>
        </w:rPr>
        <w:t>48,261,858.20</w:t>
      </w:r>
      <w:r w:rsidRPr="008819E2">
        <w:rPr>
          <w:rFonts w:hint="eastAsia"/>
          <w:color w:val="000000"/>
          <w:sz w:val="24"/>
        </w:rPr>
        <w:t>元，第三层次</w:t>
      </w:r>
      <w:r w:rsidRPr="008819E2">
        <w:rPr>
          <w:color w:val="000000"/>
          <w:sz w:val="24"/>
        </w:rPr>
        <w:t>8,910,720.00</w:t>
      </w:r>
      <w:r w:rsidRPr="008819E2">
        <w:rPr>
          <w:rFonts w:hint="eastAsia"/>
          <w:color w:val="000000"/>
          <w:sz w:val="24"/>
        </w:rPr>
        <w:t>元</w:t>
      </w:r>
      <w:r w:rsidRPr="008819E2">
        <w:rPr>
          <w:color w:val="000000"/>
          <w:sz w:val="24"/>
        </w:rPr>
        <w:t>)</w:t>
      </w:r>
      <w:r w:rsidRPr="008819E2">
        <w:rPr>
          <w:rFonts w:hint="eastAsia"/>
          <w:color w:val="000000"/>
          <w:sz w:val="24"/>
        </w:rPr>
        <w:t>。</w:t>
      </w:r>
    </w:p>
    <w:p w:rsidR="00BE775C" w:rsidRDefault="00BE775C" w:rsidP="00BE775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E775C" w:rsidRDefault="00BE775C" w:rsidP="00BE775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57508" w:rsidRDefault="00BE775C" w:rsidP="008819E2">
      <w:pPr>
        <w:spacing w:before="29" w:line="288" w:lineRule="auto"/>
        <w:ind w:firstLineChars="200" w:firstLine="480"/>
        <w:rPr>
          <w:rFonts w:ascii="Arial" w:hAnsi="Arial" w:cs="Arial"/>
          <w:bCs/>
        </w:rPr>
      </w:pPr>
      <w:r>
        <w:rPr>
          <w:color w:val="000000"/>
          <w:sz w:val="24"/>
        </w:rPr>
        <w:t xml:space="preserve">(iii) </w:t>
      </w:r>
      <w:r>
        <w:rPr>
          <w:color w:val="000000"/>
          <w:sz w:val="24"/>
        </w:rPr>
        <w:t>第三层次公允价值余额和本期变动金额</w:t>
      </w:r>
      <w:r w:rsidDel="00227F9D">
        <w:rPr>
          <w:color w:val="000000"/>
          <w:sz w:val="24"/>
        </w:rPr>
        <w:t xml:space="preserve"> </w:t>
      </w:r>
      <w:bookmarkStart w:id="320" w:name="OLE_LINK1"/>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BE775C" w:rsidRPr="00536964" w:rsidTr="00ED1F66">
        <w:trPr>
          <w:cantSplit/>
          <w:trHeight w:val="74"/>
        </w:trPr>
        <w:tc>
          <w:tcPr>
            <w:tcW w:w="3088" w:type="dxa"/>
            <w:gridSpan w:val="2"/>
            <w:shd w:val="clear" w:color="auto" w:fill="auto"/>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r w:rsidRPr="00536964">
              <w:rPr>
                <w:rFonts w:ascii="Arial" w:hAnsi="Arial" w:hint="eastAsia"/>
                <w:color w:val="000000"/>
                <w:sz w:val="22"/>
                <w:szCs w:val="22"/>
              </w:rPr>
              <w:t>交易性</w:t>
            </w:r>
            <w:r w:rsidRPr="00536964">
              <w:rPr>
                <w:rFonts w:ascii="Arial" w:hAnsi="Arial"/>
                <w:color w:val="000000"/>
                <w:sz w:val="22"/>
                <w:szCs w:val="22"/>
              </w:rPr>
              <w:t>金融资产</w:t>
            </w:r>
          </w:p>
        </w:tc>
      </w:tr>
      <w:tr w:rsidR="00BE775C" w:rsidRPr="00536964" w:rsidTr="00ED1F66">
        <w:trPr>
          <w:cantSplit/>
          <w:trHeight w:val="67"/>
        </w:trPr>
        <w:tc>
          <w:tcPr>
            <w:tcW w:w="3088" w:type="dxa"/>
            <w:gridSpan w:val="2"/>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 xml:space="preserve"> </w:t>
            </w:r>
            <w:r w:rsidRPr="00536964">
              <w:rPr>
                <w:rFonts w:ascii="Arial" w:hAnsi="Arial" w:hint="eastAsia"/>
                <w:color w:val="000000"/>
                <w:sz w:val="22"/>
                <w:szCs w:val="22"/>
              </w:rPr>
              <w:t>——股票投资</w:t>
            </w:r>
          </w:p>
        </w:tc>
      </w:tr>
      <w:tr w:rsidR="00BE775C" w:rsidRPr="00536964" w:rsidTr="00ED1F66">
        <w:trPr>
          <w:cantSplit/>
          <w:trHeight w:val="67"/>
        </w:trPr>
        <w:tc>
          <w:tcPr>
            <w:tcW w:w="3088" w:type="dxa"/>
            <w:gridSpan w:val="2"/>
            <w:shd w:val="clear" w:color="auto" w:fill="auto"/>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r>
      <w:tr w:rsidR="00BE775C" w:rsidRPr="00536964" w:rsidTr="00ED1F66">
        <w:trPr>
          <w:cantSplit/>
          <w:trHeight w:val="67"/>
        </w:trPr>
        <w:tc>
          <w:tcPr>
            <w:tcW w:w="2798" w:type="dxa"/>
            <w:shd w:val="clear" w:color="auto" w:fill="auto"/>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cs="Arial" w:hint="eastAsia"/>
                <w:color w:val="000000"/>
                <w:sz w:val="22"/>
                <w:szCs w:val="22"/>
              </w:rPr>
              <w:t>201</w:t>
            </w:r>
            <w:r w:rsidRPr="00536964">
              <w:rPr>
                <w:rFonts w:ascii="Arial" w:hAnsi="Arial" w:cs="Arial"/>
                <w:color w:val="000000"/>
                <w:sz w:val="22"/>
                <w:szCs w:val="22"/>
              </w:rPr>
              <w:t>6</w:t>
            </w:r>
            <w:r w:rsidRPr="00536964">
              <w:rPr>
                <w:rFonts w:ascii="Arial" w:hAnsi="Arial" w:hint="eastAsia"/>
                <w:color w:val="000000"/>
                <w:sz w:val="22"/>
                <w:szCs w:val="22"/>
              </w:rPr>
              <w:t>年</w:t>
            </w:r>
            <w:r w:rsidRPr="00536964">
              <w:rPr>
                <w:rFonts w:ascii="Arial" w:hAnsi="Arial" w:hint="eastAsia"/>
                <w:color w:val="000000"/>
                <w:sz w:val="22"/>
                <w:szCs w:val="22"/>
              </w:rPr>
              <w:t>1</w:t>
            </w:r>
            <w:r w:rsidRPr="00536964">
              <w:rPr>
                <w:rFonts w:ascii="Arial" w:hAnsi="Arial" w:hint="eastAsia"/>
                <w:color w:val="000000"/>
                <w:sz w:val="22"/>
                <w:szCs w:val="22"/>
              </w:rPr>
              <w:t>月</w:t>
            </w:r>
            <w:r w:rsidRPr="00536964">
              <w:rPr>
                <w:rFonts w:ascii="Arial" w:hAnsi="Arial" w:hint="eastAsia"/>
                <w:color w:val="000000"/>
                <w:sz w:val="22"/>
                <w:szCs w:val="22"/>
              </w:rPr>
              <w:t>1</w:t>
            </w:r>
            <w:r w:rsidRPr="00536964">
              <w:rPr>
                <w:rFonts w:ascii="Arial" w:hAnsi="Arial" w:hint="eastAsia"/>
                <w:color w:val="000000"/>
                <w:sz w:val="22"/>
                <w:szCs w:val="22"/>
              </w:rPr>
              <w:t>日</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r w:rsidRPr="00536964">
              <w:rPr>
                <w:rFonts w:ascii="Arial" w:hAnsi="Arial" w:cs="Arial"/>
                <w:bCs/>
                <w:sz w:val="22"/>
                <w:szCs w:val="22"/>
              </w:rPr>
              <w:t>8,910,720.00</w:t>
            </w:r>
          </w:p>
        </w:tc>
      </w:tr>
      <w:tr w:rsidR="00BE775C" w:rsidRPr="00536964" w:rsidTr="00ED1F66">
        <w:trPr>
          <w:cantSplit/>
          <w:trHeight w:val="67"/>
        </w:trPr>
        <w:tc>
          <w:tcPr>
            <w:tcW w:w="2798" w:type="dxa"/>
            <w:shd w:val="clear" w:color="auto" w:fill="FFFFFF"/>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转入第三层次</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decimal" w:pos="1547"/>
              </w:tabs>
              <w:ind w:right="-57"/>
              <w:rPr>
                <w:rFonts w:ascii="Arial" w:hAnsi="Arial" w:cs="Arial"/>
                <w:bCs/>
                <w:sz w:val="22"/>
                <w:szCs w:val="22"/>
              </w:rPr>
            </w:pPr>
            <w:r w:rsidRPr="00536964">
              <w:rPr>
                <w:rFonts w:ascii="Arial" w:hAnsi="Arial" w:cs="Arial"/>
                <w:bCs/>
                <w:sz w:val="22"/>
                <w:szCs w:val="22"/>
              </w:rPr>
              <w:t>-</w:t>
            </w:r>
          </w:p>
        </w:tc>
      </w:tr>
      <w:tr w:rsidR="00BE775C" w:rsidRPr="00536964" w:rsidTr="00ED1F66">
        <w:trPr>
          <w:cantSplit/>
          <w:trHeight w:val="67"/>
        </w:trPr>
        <w:tc>
          <w:tcPr>
            <w:tcW w:w="2798" w:type="dxa"/>
            <w:shd w:val="clear" w:color="auto" w:fill="FFFFFF"/>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转出第三层次</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r w:rsidRPr="00536964">
              <w:rPr>
                <w:rFonts w:ascii="Arial" w:hAnsi="Arial" w:cs="Arial"/>
                <w:bCs/>
                <w:sz w:val="22"/>
                <w:szCs w:val="22"/>
              </w:rPr>
              <w:t>6,765,006.03</w:t>
            </w:r>
          </w:p>
        </w:tc>
      </w:tr>
      <w:tr w:rsidR="00BE775C" w:rsidRPr="00536964" w:rsidTr="00ED1F66">
        <w:trPr>
          <w:cantSplit/>
          <w:trHeight w:val="67"/>
        </w:trPr>
        <w:tc>
          <w:tcPr>
            <w:tcW w:w="2798" w:type="dxa"/>
            <w:shd w:val="clear" w:color="auto" w:fill="FFFFFF"/>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当期利得或损失总额</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r>
      <w:tr w:rsidR="00BE775C" w:rsidRPr="00536964" w:rsidTr="00ED1F66">
        <w:trPr>
          <w:cantSplit/>
          <w:trHeight w:val="67"/>
        </w:trPr>
        <w:tc>
          <w:tcPr>
            <w:tcW w:w="2798" w:type="dxa"/>
            <w:shd w:val="clear" w:color="auto" w:fill="FFFFFF"/>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——计入损益的利得或损失</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r w:rsidRPr="00536964">
              <w:rPr>
                <w:rFonts w:ascii="Arial" w:hAnsi="Arial" w:cs="Arial"/>
                <w:bCs/>
                <w:sz w:val="22"/>
                <w:szCs w:val="22"/>
              </w:rPr>
              <w:t>-2,145,713.97</w:t>
            </w:r>
          </w:p>
        </w:tc>
      </w:tr>
      <w:tr w:rsidR="00BE775C" w:rsidRPr="00536964" w:rsidTr="00ED1F66">
        <w:trPr>
          <w:cantSplit/>
          <w:trHeight w:val="67"/>
        </w:trPr>
        <w:tc>
          <w:tcPr>
            <w:tcW w:w="2798" w:type="dxa"/>
            <w:shd w:val="clear" w:color="auto" w:fill="auto"/>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cs="Arial" w:hint="eastAsia"/>
                <w:color w:val="000000"/>
                <w:sz w:val="22"/>
                <w:szCs w:val="22"/>
              </w:rPr>
              <w:lastRenderedPageBreak/>
              <w:t>201</w:t>
            </w:r>
            <w:r w:rsidRPr="00536964">
              <w:rPr>
                <w:rFonts w:ascii="Arial" w:hAnsi="Arial" w:cs="Arial"/>
                <w:color w:val="000000"/>
                <w:sz w:val="22"/>
                <w:szCs w:val="22"/>
              </w:rPr>
              <w:t>6</w:t>
            </w:r>
            <w:r w:rsidRPr="00536964">
              <w:rPr>
                <w:rFonts w:ascii="Arial" w:hAnsi="Arial" w:hint="eastAsia"/>
                <w:color w:val="000000"/>
                <w:sz w:val="22"/>
                <w:szCs w:val="22"/>
              </w:rPr>
              <w:t>年</w:t>
            </w:r>
            <w:r w:rsidRPr="00536964">
              <w:rPr>
                <w:rFonts w:ascii="Arial" w:hAnsi="Arial" w:hint="eastAsia"/>
                <w:color w:val="000000"/>
                <w:sz w:val="22"/>
                <w:szCs w:val="22"/>
              </w:rPr>
              <w:t>12</w:t>
            </w:r>
            <w:r w:rsidRPr="00536964">
              <w:rPr>
                <w:rFonts w:ascii="Arial" w:hAnsi="Arial" w:hint="eastAsia"/>
                <w:color w:val="000000"/>
                <w:sz w:val="22"/>
                <w:szCs w:val="22"/>
              </w:rPr>
              <w:t>月</w:t>
            </w:r>
            <w:r w:rsidRPr="00536964">
              <w:rPr>
                <w:rFonts w:ascii="Arial" w:hAnsi="Arial" w:hint="eastAsia"/>
                <w:color w:val="000000"/>
                <w:sz w:val="22"/>
                <w:szCs w:val="22"/>
              </w:rPr>
              <w:t>31</w:t>
            </w:r>
            <w:r w:rsidRPr="00536964">
              <w:rPr>
                <w:rFonts w:ascii="Arial" w:hAnsi="Arial" w:hint="eastAsia"/>
                <w:color w:val="000000"/>
                <w:sz w:val="22"/>
                <w:szCs w:val="22"/>
              </w:rPr>
              <w:t>日</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BE775C" w:rsidRPr="00536964" w:rsidRDefault="00BE775C" w:rsidP="00ED1F66">
            <w:pPr>
              <w:tabs>
                <w:tab w:val="decimal" w:pos="1547"/>
              </w:tabs>
              <w:ind w:right="-57"/>
              <w:rPr>
                <w:rFonts w:ascii="Arial" w:hAnsi="Arial" w:cs="Arial"/>
                <w:bCs/>
                <w:sz w:val="22"/>
                <w:szCs w:val="22"/>
              </w:rPr>
            </w:pPr>
            <w:r w:rsidRPr="00536964">
              <w:rPr>
                <w:rFonts w:ascii="Arial" w:hAnsi="Arial" w:cs="Arial"/>
                <w:bCs/>
                <w:sz w:val="22"/>
                <w:szCs w:val="22"/>
              </w:rPr>
              <w:t>-</w:t>
            </w:r>
          </w:p>
        </w:tc>
      </w:tr>
      <w:tr w:rsidR="00BE775C" w:rsidRPr="00536964" w:rsidTr="00ED1F66">
        <w:trPr>
          <w:cantSplit/>
          <w:trHeight w:val="67"/>
        </w:trPr>
        <w:tc>
          <w:tcPr>
            <w:tcW w:w="2798" w:type="dxa"/>
            <w:shd w:val="clear" w:color="auto" w:fill="auto"/>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12" w:space="0" w:color="auto"/>
            </w:tcBorders>
            <w:shd w:val="clear" w:color="auto" w:fill="auto"/>
            <w:vAlign w:val="bottom"/>
          </w:tcPr>
          <w:p w:rsidR="00BE775C" w:rsidRPr="00536964" w:rsidRDefault="00BE775C" w:rsidP="00ED1F66">
            <w:pPr>
              <w:tabs>
                <w:tab w:val="decimal" w:pos="1307"/>
              </w:tabs>
              <w:ind w:right="-57"/>
              <w:rPr>
                <w:rFonts w:ascii="Arial" w:hAnsi="Arial" w:cs="Arial"/>
                <w:bCs/>
                <w:sz w:val="22"/>
                <w:szCs w:val="22"/>
              </w:rPr>
            </w:pPr>
          </w:p>
        </w:tc>
      </w:tr>
      <w:tr w:rsidR="00BE775C" w:rsidRPr="00536964" w:rsidTr="00ED1F66">
        <w:trPr>
          <w:cantSplit/>
          <w:trHeight w:val="67"/>
        </w:trPr>
        <w:tc>
          <w:tcPr>
            <w:tcW w:w="2798" w:type="dxa"/>
            <w:shd w:val="clear" w:color="auto" w:fill="auto"/>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cs="Arial" w:hint="eastAsia"/>
                <w:color w:val="000000"/>
                <w:sz w:val="22"/>
                <w:szCs w:val="22"/>
              </w:rPr>
              <w:t>2015</w:t>
            </w:r>
            <w:r w:rsidRPr="00536964">
              <w:rPr>
                <w:rFonts w:ascii="Arial" w:hAnsi="Arial" w:hint="eastAsia"/>
                <w:color w:val="000000"/>
                <w:sz w:val="22"/>
                <w:szCs w:val="22"/>
              </w:rPr>
              <w:t>年</w:t>
            </w:r>
            <w:r w:rsidRPr="00536964">
              <w:rPr>
                <w:rFonts w:ascii="Arial" w:hAnsi="Arial" w:hint="eastAsia"/>
                <w:color w:val="000000"/>
                <w:sz w:val="22"/>
                <w:szCs w:val="22"/>
              </w:rPr>
              <w:t>12</w:t>
            </w:r>
            <w:r w:rsidRPr="00536964">
              <w:rPr>
                <w:rFonts w:ascii="Arial" w:hAnsi="Arial" w:hint="eastAsia"/>
                <w:color w:val="000000"/>
                <w:sz w:val="22"/>
                <w:szCs w:val="22"/>
              </w:rPr>
              <w:t>月</w:t>
            </w:r>
            <w:r w:rsidRPr="00536964">
              <w:rPr>
                <w:rFonts w:ascii="Arial" w:hAnsi="Arial" w:hint="eastAsia"/>
                <w:color w:val="000000"/>
                <w:sz w:val="22"/>
                <w:szCs w:val="22"/>
              </w:rPr>
              <w:t>31</w:t>
            </w:r>
            <w:r w:rsidRPr="00536964">
              <w:rPr>
                <w:rFonts w:ascii="Arial" w:hAnsi="Arial" w:hint="eastAsia"/>
                <w:color w:val="000000"/>
                <w:sz w:val="22"/>
                <w:szCs w:val="22"/>
              </w:rPr>
              <w:t>日扔持有的资产计入</w:t>
            </w:r>
            <w:r w:rsidRPr="00536964">
              <w:rPr>
                <w:rFonts w:ascii="Arial" w:hAnsi="Arial" w:cs="Arial" w:hint="eastAsia"/>
                <w:color w:val="000000"/>
                <w:sz w:val="22"/>
                <w:szCs w:val="22"/>
              </w:rPr>
              <w:t>201</w:t>
            </w:r>
            <w:r w:rsidRPr="00536964">
              <w:rPr>
                <w:rFonts w:ascii="Arial" w:hAnsi="Arial" w:cs="Arial"/>
                <w:color w:val="000000"/>
                <w:sz w:val="22"/>
                <w:szCs w:val="22"/>
              </w:rPr>
              <w:t>5</w:t>
            </w:r>
            <w:r w:rsidRPr="00536964">
              <w:rPr>
                <w:rFonts w:ascii="Arial" w:hAnsi="Arial" w:hint="eastAsia"/>
                <w:color w:val="000000"/>
                <w:sz w:val="22"/>
                <w:szCs w:val="22"/>
              </w:rPr>
              <w:t>年度损益的未实现利得或损失的变动</w:t>
            </w:r>
          </w:p>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——公允价值变动损益</w:t>
            </w:r>
          </w:p>
        </w:tc>
        <w:tc>
          <w:tcPr>
            <w:tcW w:w="290"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tcBorders>
              <w:bottom w:val="nil"/>
            </w:tcBorders>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tcBorders>
              <w:bottom w:val="nil"/>
            </w:tcBorders>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BE775C" w:rsidRPr="00536964"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bottom w:val="single" w:sz="12" w:space="0" w:color="auto"/>
            </w:tcBorders>
            <w:shd w:val="clear" w:color="auto" w:fill="auto"/>
            <w:vAlign w:val="bottom"/>
          </w:tcPr>
          <w:p w:rsidR="00BE775C" w:rsidRPr="00536964" w:rsidRDefault="00BE775C" w:rsidP="00ED1F66">
            <w:pPr>
              <w:tabs>
                <w:tab w:val="decimal" w:pos="1547"/>
              </w:tabs>
              <w:ind w:right="-57"/>
              <w:rPr>
                <w:rFonts w:ascii="Arial" w:hAnsi="Arial" w:cs="Arial"/>
                <w:bCs/>
                <w:sz w:val="22"/>
                <w:szCs w:val="22"/>
              </w:rPr>
            </w:pPr>
            <w:r w:rsidRPr="00536964">
              <w:rPr>
                <w:rFonts w:ascii="Arial" w:hAnsi="Arial" w:cs="Arial"/>
                <w:bCs/>
                <w:sz w:val="22"/>
                <w:szCs w:val="22"/>
              </w:rPr>
              <w:t>-</w:t>
            </w:r>
          </w:p>
        </w:tc>
      </w:tr>
    </w:tbl>
    <w:p w:rsidR="00BE775C" w:rsidRDefault="00BE775C" w:rsidP="00BE775C">
      <w:pPr>
        <w:autoSpaceDE w:val="0"/>
        <w:autoSpaceDN w:val="0"/>
        <w:adjustRightInd w:val="0"/>
        <w:rPr>
          <w:rFonts w:ascii="Arial" w:hAnsi="Arial"/>
          <w:color w:val="000000"/>
          <w:sz w:val="24"/>
        </w:rPr>
      </w:pPr>
      <w:r w:rsidRPr="00536964">
        <w:rPr>
          <w:rFonts w:ascii="Arial" w:hAnsi="Arial" w:hint="eastAsia"/>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BE775C" w:rsidRPr="00B47839" w:rsidTr="00ED1F66">
        <w:trPr>
          <w:cantSplit/>
          <w:trHeight w:val="74"/>
        </w:trPr>
        <w:tc>
          <w:tcPr>
            <w:tcW w:w="3088" w:type="dxa"/>
            <w:gridSpan w:val="2"/>
            <w:shd w:val="clear" w:color="auto" w:fill="auto"/>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r w:rsidRPr="00B47839">
              <w:rPr>
                <w:rFonts w:ascii="Arial" w:hAnsi="Arial" w:hint="eastAsia"/>
                <w:color w:val="000000"/>
                <w:sz w:val="22"/>
                <w:szCs w:val="22"/>
              </w:rPr>
              <w:t>交易性</w:t>
            </w:r>
            <w:r w:rsidRPr="00B47839">
              <w:rPr>
                <w:rFonts w:ascii="Arial" w:hAnsi="Arial"/>
                <w:color w:val="000000"/>
                <w:sz w:val="22"/>
                <w:szCs w:val="22"/>
              </w:rPr>
              <w:t>金融资产</w:t>
            </w:r>
          </w:p>
        </w:tc>
      </w:tr>
      <w:tr w:rsidR="00BE775C" w:rsidRPr="00B47839" w:rsidTr="00ED1F66">
        <w:trPr>
          <w:cantSplit/>
          <w:trHeight w:val="67"/>
        </w:trPr>
        <w:tc>
          <w:tcPr>
            <w:tcW w:w="3088" w:type="dxa"/>
            <w:gridSpan w:val="2"/>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 xml:space="preserve"> </w:t>
            </w:r>
            <w:r w:rsidRPr="00B47839">
              <w:rPr>
                <w:rFonts w:ascii="Arial" w:hAnsi="Arial" w:hint="eastAsia"/>
                <w:color w:val="000000"/>
                <w:sz w:val="22"/>
                <w:szCs w:val="22"/>
              </w:rPr>
              <w:t>——股票投资</w:t>
            </w:r>
          </w:p>
        </w:tc>
      </w:tr>
      <w:tr w:rsidR="00BE775C" w:rsidRPr="00B47839" w:rsidTr="00ED1F66">
        <w:trPr>
          <w:cantSplit/>
          <w:trHeight w:val="67"/>
        </w:trPr>
        <w:tc>
          <w:tcPr>
            <w:tcW w:w="3088" w:type="dxa"/>
            <w:gridSpan w:val="2"/>
            <w:shd w:val="clear" w:color="auto" w:fill="auto"/>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r>
      <w:tr w:rsidR="00BE775C" w:rsidRPr="00B47839" w:rsidTr="00ED1F66">
        <w:trPr>
          <w:cantSplit/>
          <w:trHeight w:val="67"/>
        </w:trPr>
        <w:tc>
          <w:tcPr>
            <w:tcW w:w="2798" w:type="dxa"/>
            <w:shd w:val="clear" w:color="auto" w:fill="auto"/>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cs="Arial" w:hint="eastAsia"/>
                <w:color w:val="000000"/>
                <w:sz w:val="22"/>
                <w:szCs w:val="22"/>
              </w:rPr>
              <w:t>2015</w:t>
            </w:r>
            <w:r w:rsidRPr="00B47839">
              <w:rPr>
                <w:rFonts w:ascii="Arial" w:hAnsi="Arial" w:hint="eastAsia"/>
                <w:color w:val="000000"/>
                <w:sz w:val="22"/>
                <w:szCs w:val="22"/>
              </w:rPr>
              <w:t>年</w:t>
            </w:r>
            <w:r w:rsidRPr="00B47839">
              <w:rPr>
                <w:rFonts w:ascii="Arial" w:hAnsi="Arial" w:hint="eastAsia"/>
                <w:color w:val="000000"/>
                <w:sz w:val="22"/>
                <w:szCs w:val="22"/>
              </w:rPr>
              <w:t>1</w:t>
            </w:r>
            <w:r w:rsidRPr="00B47839">
              <w:rPr>
                <w:rFonts w:ascii="Arial" w:hAnsi="Arial" w:hint="eastAsia"/>
                <w:color w:val="000000"/>
                <w:sz w:val="22"/>
                <w:szCs w:val="22"/>
              </w:rPr>
              <w:t>月</w:t>
            </w:r>
            <w:r w:rsidRPr="00B47839">
              <w:rPr>
                <w:rFonts w:ascii="Arial" w:hAnsi="Arial" w:hint="eastAsia"/>
                <w:color w:val="000000"/>
                <w:sz w:val="22"/>
                <w:szCs w:val="22"/>
              </w:rPr>
              <w:t>1</w:t>
            </w:r>
            <w:r w:rsidRPr="00B47839">
              <w:rPr>
                <w:rFonts w:ascii="Arial" w:hAnsi="Arial" w:hint="eastAsia"/>
                <w:color w:val="000000"/>
                <w:sz w:val="22"/>
                <w:szCs w:val="22"/>
              </w:rPr>
              <w:t>日</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r w:rsidRPr="00B47839">
              <w:rPr>
                <w:rFonts w:ascii="Arial" w:hAnsi="Arial" w:hint="eastAsia"/>
                <w:color w:val="000000"/>
                <w:sz w:val="22"/>
                <w:szCs w:val="22"/>
              </w:rPr>
              <w:t>-</w:t>
            </w:r>
          </w:p>
        </w:tc>
      </w:tr>
      <w:tr w:rsidR="00BE775C" w:rsidRPr="00B47839" w:rsidTr="00ED1F66">
        <w:trPr>
          <w:cantSplit/>
          <w:trHeight w:val="67"/>
        </w:trPr>
        <w:tc>
          <w:tcPr>
            <w:tcW w:w="2798" w:type="dxa"/>
            <w:shd w:val="clear" w:color="auto" w:fill="FFFFFF"/>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转入第三层次</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r w:rsidRPr="000021D8">
              <w:rPr>
                <w:rFonts w:ascii="Arial" w:hAnsi="Arial" w:cs="Arial"/>
                <w:bCs/>
                <w:sz w:val="22"/>
                <w:szCs w:val="22"/>
              </w:rPr>
              <w:t>6,311,760.00</w:t>
            </w:r>
          </w:p>
        </w:tc>
      </w:tr>
      <w:tr w:rsidR="00BE775C" w:rsidRPr="00B47839" w:rsidTr="00ED1F66">
        <w:trPr>
          <w:cantSplit/>
          <w:trHeight w:val="67"/>
        </w:trPr>
        <w:tc>
          <w:tcPr>
            <w:tcW w:w="2798" w:type="dxa"/>
            <w:shd w:val="clear" w:color="auto" w:fill="FFFFFF"/>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转出第三层次</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r w:rsidRPr="00B47839">
              <w:rPr>
                <w:rFonts w:ascii="Arial" w:hAnsi="Arial" w:hint="eastAsia"/>
                <w:color w:val="000000"/>
                <w:sz w:val="22"/>
                <w:szCs w:val="22"/>
              </w:rPr>
              <w:t>-</w:t>
            </w:r>
          </w:p>
        </w:tc>
      </w:tr>
      <w:tr w:rsidR="00BE775C" w:rsidRPr="00B47839" w:rsidTr="00ED1F66">
        <w:trPr>
          <w:cantSplit/>
          <w:trHeight w:val="67"/>
        </w:trPr>
        <w:tc>
          <w:tcPr>
            <w:tcW w:w="2798" w:type="dxa"/>
            <w:shd w:val="clear" w:color="auto" w:fill="FFFFFF"/>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当期利得或损失总额</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r>
      <w:tr w:rsidR="00BE775C" w:rsidRPr="00B47839" w:rsidTr="00ED1F66">
        <w:trPr>
          <w:cantSplit/>
          <w:trHeight w:val="67"/>
        </w:trPr>
        <w:tc>
          <w:tcPr>
            <w:tcW w:w="2798" w:type="dxa"/>
            <w:shd w:val="clear" w:color="auto" w:fill="FFFFFF"/>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——计入损益的利得或损失</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r w:rsidRPr="000021D8">
              <w:rPr>
                <w:rFonts w:ascii="Arial" w:hAnsi="Arial" w:cs="Arial"/>
                <w:bCs/>
                <w:sz w:val="22"/>
                <w:szCs w:val="22"/>
              </w:rPr>
              <w:t>2,598,960.00</w:t>
            </w:r>
          </w:p>
        </w:tc>
      </w:tr>
      <w:tr w:rsidR="00BE775C" w:rsidRPr="00B47839" w:rsidTr="00ED1F66">
        <w:trPr>
          <w:cantSplit/>
          <w:trHeight w:val="67"/>
        </w:trPr>
        <w:tc>
          <w:tcPr>
            <w:tcW w:w="2798" w:type="dxa"/>
            <w:shd w:val="clear" w:color="auto" w:fill="auto"/>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cs="Arial" w:hint="eastAsia"/>
                <w:color w:val="000000"/>
                <w:sz w:val="22"/>
                <w:szCs w:val="22"/>
              </w:rPr>
              <w:t>2015</w:t>
            </w:r>
            <w:r w:rsidRPr="00B47839">
              <w:rPr>
                <w:rFonts w:ascii="Arial" w:hAnsi="Arial" w:hint="eastAsia"/>
                <w:color w:val="000000"/>
                <w:sz w:val="22"/>
                <w:szCs w:val="22"/>
              </w:rPr>
              <w:t>年</w:t>
            </w:r>
            <w:r w:rsidRPr="00B47839">
              <w:rPr>
                <w:rFonts w:ascii="Arial" w:hAnsi="Arial" w:hint="eastAsia"/>
                <w:color w:val="000000"/>
                <w:sz w:val="22"/>
                <w:szCs w:val="22"/>
              </w:rPr>
              <w:t>12</w:t>
            </w:r>
            <w:r w:rsidRPr="00B47839">
              <w:rPr>
                <w:rFonts w:ascii="Arial" w:hAnsi="Arial" w:hint="eastAsia"/>
                <w:color w:val="000000"/>
                <w:sz w:val="22"/>
                <w:szCs w:val="22"/>
              </w:rPr>
              <w:t>月</w:t>
            </w:r>
            <w:r w:rsidRPr="00B47839">
              <w:rPr>
                <w:rFonts w:ascii="Arial" w:hAnsi="Arial" w:hint="eastAsia"/>
                <w:color w:val="000000"/>
                <w:sz w:val="22"/>
                <w:szCs w:val="22"/>
              </w:rPr>
              <w:t>31</w:t>
            </w:r>
            <w:r w:rsidRPr="00B47839">
              <w:rPr>
                <w:rFonts w:ascii="Arial" w:hAnsi="Arial" w:hint="eastAsia"/>
                <w:color w:val="000000"/>
                <w:sz w:val="22"/>
                <w:szCs w:val="22"/>
              </w:rPr>
              <w:t>日</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BE775C" w:rsidRPr="00B47839" w:rsidRDefault="00BE775C" w:rsidP="00ED1F66">
            <w:pPr>
              <w:tabs>
                <w:tab w:val="decimal" w:pos="1307"/>
              </w:tabs>
              <w:ind w:right="-57"/>
              <w:rPr>
                <w:rFonts w:ascii="Arial" w:hAnsi="Arial" w:cs="Arial"/>
                <w:bCs/>
                <w:sz w:val="22"/>
                <w:szCs w:val="22"/>
              </w:rPr>
            </w:pPr>
            <w:r w:rsidRPr="00B47839">
              <w:rPr>
                <w:rFonts w:ascii="Arial" w:hAnsi="Arial" w:cs="Arial"/>
                <w:bCs/>
                <w:sz w:val="22"/>
                <w:szCs w:val="22"/>
              </w:rPr>
              <w:t>8,910,720.00</w:t>
            </w:r>
          </w:p>
        </w:tc>
      </w:tr>
      <w:tr w:rsidR="00BE775C" w:rsidRPr="00B47839" w:rsidTr="00ED1F66">
        <w:trPr>
          <w:cantSplit/>
          <w:trHeight w:val="67"/>
        </w:trPr>
        <w:tc>
          <w:tcPr>
            <w:tcW w:w="2798" w:type="dxa"/>
            <w:shd w:val="clear" w:color="auto" w:fill="auto"/>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BE775C" w:rsidRPr="00B47839" w:rsidRDefault="00BE775C" w:rsidP="00ED1F66">
            <w:pPr>
              <w:tabs>
                <w:tab w:val="decimal" w:pos="1307"/>
              </w:tabs>
              <w:ind w:right="-57"/>
              <w:rPr>
                <w:rFonts w:ascii="Arial" w:hAnsi="Arial" w:cs="Arial"/>
                <w:bCs/>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BE775C" w:rsidRPr="00B47839" w:rsidRDefault="00BE775C" w:rsidP="00ED1F66">
            <w:pPr>
              <w:tabs>
                <w:tab w:val="decimal" w:pos="1307"/>
              </w:tabs>
              <w:ind w:right="-57"/>
              <w:rPr>
                <w:rFonts w:ascii="Arial" w:hAnsi="Arial" w:cs="Arial"/>
                <w:bCs/>
                <w:sz w:val="22"/>
                <w:szCs w:val="22"/>
              </w:rPr>
            </w:pPr>
            <w:r w:rsidRPr="00B47839">
              <w:rPr>
                <w:rFonts w:ascii="Arial" w:hAnsi="Arial" w:cs="Arial"/>
                <w:bCs/>
                <w:sz w:val="22"/>
                <w:szCs w:val="22"/>
              </w:rPr>
              <w:t>-3,452,013.22</w:t>
            </w:r>
          </w:p>
        </w:tc>
      </w:tr>
      <w:tr w:rsidR="00BE775C" w:rsidRPr="00B47839" w:rsidTr="00ED1F66">
        <w:trPr>
          <w:cantSplit/>
          <w:trHeight w:val="67"/>
        </w:trPr>
        <w:tc>
          <w:tcPr>
            <w:tcW w:w="2798" w:type="dxa"/>
            <w:shd w:val="clear" w:color="auto" w:fill="auto"/>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cs="Arial" w:hint="eastAsia"/>
                <w:color w:val="000000"/>
                <w:sz w:val="22"/>
                <w:szCs w:val="22"/>
              </w:rPr>
              <w:t>2015</w:t>
            </w:r>
            <w:r w:rsidRPr="00B47839">
              <w:rPr>
                <w:rFonts w:ascii="Arial" w:hAnsi="Arial" w:hint="eastAsia"/>
                <w:color w:val="000000"/>
                <w:sz w:val="22"/>
                <w:szCs w:val="22"/>
              </w:rPr>
              <w:t>年</w:t>
            </w:r>
            <w:r w:rsidRPr="00B47839">
              <w:rPr>
                <w:rFonts w:ascii="Arial" w:hAnsi="Arial" w:hint="eastAsia"/>
                <w:color w:val="000000"/>
                <w:sz w:val="22"/>
                <w:szCs w:val="22"/>
              </w:rPr>
              <w:t>12</w:t>
            </w:r>
            <w:r w:rsidRPr="00B47839">
              <w:rPr>
                <w:rFonts w:ascii="Arial" w:hAnsi="Arial" w:hint="eastAsia"/>
                <w:color w:val="000000"/>
                <w:sz w:val="22"/>
                <w:szCs w:val="22"/>
              </w:rPr>
              <w:t>月</w:t>
            </w:r>
            <w:r w:rsidRPr="00B47839">
              <w:rPr>
                <w:rFonts w:ascii="Arial" w:hAnsi="Arial" w:hint="eastAsia"/>
                <w:color w:val="000000"/>
                <w:sz w:val="22"/>
                <w:szCs w:val="22"/>
              </w:rPr>
              <w:t>31</w:t>
            </w:r>
            <w:r w:rsidRPr="00B47839">
              <w:rPr>
                <w:rFonts w:ascii="Arial" w:hAnsi="Arial" w:hint="eastAsia"/>
                <w:color w:val="000000"/>
                <w:sz w:val="22"/>
                <w:szCs w:val="22"/>
              </w:rPr>
              <w:t>日扔持有的资产计入</w:t>
            </w:r>
            <w:r w:rsidRPr="00B47839">
              <w:rPr>
                <w:rFonts w:ascii="Arial" w:hAnsi="Arial" w:cs="Arial" w:hint="eastAsia"/>
                <w:color w:val="000000"/>
                <w:sz w:val="22"/>
                <w:szCs w:val="22"/>
              </w:rPr>
              <w:t>201</w:t>
            </w:r>
            <w:r w:rsidRPr="00B47839">
              <w:rPr>
                <w:rFonts w:ascii="Arial" w:hAnsi="Arial" w:cs="Arial"/>
                <w:color w:val="000000"/>
                <w:sz w:val="22"/>
                <w:szCs w:val="22"/>
              </w:rPr>
              <w:t>5</w:t>
            </w:r>
            <w:r w:rsidRPr="00B47839">
              <w:rPr>
                <w:rFonts w:ascii="Arial" w:hAnsi="Arial" w:hint="eastAsia"/>
                <w:color w:val="000000"/>
                <w:sz w:val="22"/>
                <w:szCs w:val="22"/>
              </w:rPr>
              <w:t>年度损益的未实现利得或损失的变动</w:t>
            </w:r>
          </w:p>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——公允价值变动损益</w:t>
            </w:r>
          </w:p>
        </w:tc>
        <w:tc>
          <w:tcPr>
            <w:tcW w:w="290"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BE775C" w:rsidRPr="00B47839" w:rsidRDefault="00BE775C" w:rsidP="00ED1F66">
            <w:pPr>
              <w:tabs>
                <w:tab w:val="right" w:pos="2160"/>
                <w:tab w:val="right" w:pos="3060"/>
                <w:tab w:val="right" w:pos="4320"/>
                <w:tab w:val="right" w:pos="5670"/>
                <w:tab w:val="right" w:pos="6570"/>
                <w:tab w:val="right" w:pos="7805"/>
              </w:tabs>
              <w:rPr>
                <w:rFonts w:ascii="Arial" w:hAnsi="Arial"/>
                <w:color w:val="000000"/>
                <w:sz w:val="22"/>
                <w:szCs w:val="22"/>
              </w:rPr>
            </w:pPr>
          </w:p>
        </w:tc>
      </w:tr>
    </w:tbl>
    <w:p w:rsidR="00957508" w:rsidRPr="008819E2" w:rsidRDefault="00FE04F6" w:rsidP="008819E2">
      <w:pPr>
        <w:spacing w:before="29" w:line="288" w:lineRule="auto"/>
        <w:rPr>
          <w:color w:val="000000"/>
          <w:sz w:val="24"/>
        </w:rPr>
      </w:pPr>
      <w:r w:rsidRPr="008819E2">
        <w:rPr>
          <w:rFonts w:hint="eastAsia"/>
          <w:color w:val="000000"/>
          <w:sz w:val="24"/>
        </w:rPr>
        <w:t>计入损益的利得或损失分别计入利润表中的公允价值变动收益、投资收益等项目。</w:t>
      </w:r>
    </w:p>
    <w:p w:rsidR="00957508" w:rsidRPr="008819E2" w:rsidRDefault="00FE04F6" w:rsidP="008819E2">
      <w:pPr>
        <w:spacing w:before="29" w:line="288" w:lineRule="auto"/>
        <w:rPr>
          <w:color w:val="000000"/>
          <w:sz w:val="24"/>
        </w:rPr>
      </w:pPr>
      <w:r w:rsidRPr="008819E2">
        <w:rPr>
          <w:rFonts w:hint="eastAsia"/>
          <w:color w:val="000000"/>
          <w:sz w:val="24"/>
        </w:rPr>
        <w:t>使用重要不可观察输入值的第三层次公允价值按照可比公司法确定。</w:t>
      </w:r>
    </w:p>
    <w:bookmarkEnd w:id="320"/>
    <w:p w:rsidR="00BE775C" w:rsidRDefault="00BE775C" w:rsidP="00BE775C">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E775C" w:rsidRDefault="00BE775C" w:rsidP="00BE775C">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E775C" w:rsidRDefault="00BE775C" w:rsidP="00BE775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E775C" w:rsidRDefault="00BE775C" w:rsidP="00BE775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BE775C"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A02000">
      <w:pPr>
        <w:pStyle w:val="1"/>
        <w:keepNext/>
        <w:keepLines/>
        <w:widowControl w:val="0"/>
        <w:spacing w:beforeLines="100" w:before="312" w:afterLines="100" w:after="312" w:line="288" w:lineRule="auto"/>
        <w:jc w:val="center"/>
        <w:rPr>
          <w:b/>
          <w:color w:val="000000"/>
          <w:szCs w:val="24"/>
        </w:rPr>
      </w:pPr>
      <w:bookmarkStart w:id="321" w:name="_Toc225498272"/>
      <w:bookmarkStart w:id="322" w:name="_Toc361324877"/>
      <w:bookmarkStart w:id="323" w:name="_Toc478144875"/>
      <w:bookmarkStart w:id="324" w:name="_Toc478145076"/>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321"/>
      <w:bookmarkEnd w:id="322"/>
      <w:bookmarkEnd w:id="323"/>
      <w:bookmarkEnd w:id="324"/>
    </w:p>
    <w:p w:rsidR="001A59F9" w:rsidRPr="00AD0E47" w:rsidRDefault="001A59F9" w:rsidP="00AD0E47">
      <w:pPr>
        <w:pStyle w:val="20"/>
        <w:spacing w:before="29" w:after="0" w:line="288" w:lineRule="auto"/>
        <w:rPr>
          <w:rFonts w:ascii="Times New Roman" w:hAnsi="Times New Roman"/>
          <w:kern w:val="0"/>
          <w:szCs w:val="24"/>
        </w:rPr>
      </w:pPr>
      <w:bookmarkStart w:id="325" w:name="_Toc225498273"/>
      <w:bookmarkStart w:id="326" w:name="_Toc361324878"/>
      <w:bookmarkStart w:id="327" w:name="_Toc478144876"/>
      <w:bookmarkStart w:id="328" w:name="_Toc478145077"/>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325"/>
      <w:bookmarkEnd w:id="326"/>
      <w:bookmarkEnd w:id="327"/>
      <w:bookmarkEnd w:id="3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432,797,209.03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84.56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432,797,209.03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84.56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lastRenderedPageBreak/>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19,994,000.00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19,994,000.00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54,052,807.32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10.56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4,962,461.64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0.97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511,806,477.99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29" w:name="_Toc225498274"/>
      <w:bookmarkStart w:id="330" w:name="_Toc361324879"/>
      <w:bookmarkStart w:id="331" w:name="_Toc478144877"/>
      <w:bookmarkStart w:id="332" w:name="_Toc478145078"/>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329"/>
      <w:bookmarkEnd w:id="330"/>
      <w:bookmarkEnd w:id="331"/>
      <w:bookmarkEnd w:id="332"/>
    </w:p>
    <w:p w:rsidR="00F75EA9" w:rsidRPr="00F75EA9" w:rsidRDefault="00F75EA9" w:rsidP="00F75EA9">
      <w:pPr>
        <w:pStyle w:val="20"/>
        <w:spacing w:before="29" w:after="0" w:line="288" w:lineRule="auto"/>
        <w:rPr>
          <w:rFonts w:ascii="Times New Roman" w:hAnsi="Times New Roman"/>
          <w:kern w:val="0"/>
          <w:szCs w:val="24"/>
        </w:rPr>
      </w:pPr>
      <w:bookmarkStart w:id="333" w:name="_Toc478144878"/>
      <w:bookmarkStart w:id="334" w:name="_Toc478145079"/>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333"/>
      <w:bookmarkEnd w:id="3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334,454,398.58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65.69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37,917.66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15,592.23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11,486,434.20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2.26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9,458.68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241,692.20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106,780.00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lastRenderedPageBreak/>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66,654,106.51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13.09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19,790,828.97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3.89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432,797,209.03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85.00</w:t>
            </w:r>
          </w:p>
        </w:tc>
      </w:tr>
    </w:tbl>
    <w:p w:rsidR="00F50432" w:rsidRPr="00F50432" w:rsidRDefault="00F50432" w:rsidP="00F50432">
      <w:pPr>
        <w:widowControl/>
        <w:autoSpaceDE w:val="0"/>
        <w:autoSpaceDN w:val="0"/>
        <w:spacing w:before="29" w:line="288" w:lineRule="auto"/>
        <w:ind w:right="-15"/>
        <w:textAlignment w:val="bottom"/>
        <w:rPr>
          <w:color w:val="000000"/>
          <w:sz w:val="24"/>
        </w:rPr>
      </w:pPr>
      <w:bookmarkStart w:id="335" w:name="_Toc361324881"/>
    </w:p>
    <w:p w:rsidR="00F50432" w:rsidRPr="00F50432" w:rsidRDefault="00F50432" w:rsidP="00F50432">
      <w:pPr>
        <w:pStyle w:val="20"/>
        <w:spacing w:before="29" w:after="0" w:line="288" w:lineRule="auto"/>
        <w:rPr>
          <w:rFonts w:ascii="Times New Roman" w:hAnsi="Times New Roman"/>
          <w:kern w:val="0"/>
          <w:szCs w:val="24"/>
        </w:rPr>
      </w:pPr>
      <w:bookmarkStart w:id="336" w:name="_Toc478144879"/>
      <w:bookmarkStart w:id="337" w:name="_Toc478145080"/>
      <w:r w:rsidRPr="00F50432">
        <w:rPr>
          <w:rFonts w:ascii="Times New Roman" w:hAnsi="Times New Roman"/>
          <w:kern w:val="0"/>
          <w:szCs w:val="24"/>
        </w:rPr>
        <w:t>8.2.2</w:t>
      </w:r>
      <w:r w:rsidRPr="00F50432">
        <w:rPr>
          <w:rFonts w:ascii="Times New Roman" w:hAnsi="Times New Roman" w:hint="eastAsia"/>
          <w:kern w:val="0"/>
          <w:szCs w:val="24"/>
        </w:rPr>
        <w:t>报告期末按行业分类的沪港通投资股票投资组合</w:t>
      </w:r>
      <w:bookmarkEnd w:id="336"/>
      <w:bookmarkEnd w:id="337"/>
    </w:p>
    <w:p w:rsidR="00F50432" w:rsidRPr="00905382" w:rsidRDefault="00F50432" w:rsidP="00F5043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F50432" w:rsidRPr="00F50432" w:rsidRDefault="00F50432" w:rsidP="00F50432">
      <w:pPr>
        <w:pStyle w:val="a0"/>
        <w:ind w:firstLineChars="0" w:firstLine="0"/>
      </w:pPr>
    </w:p>
    <w:p w:rsidR="001A59F9" w:rsidRPr="00AD0E47" w:rsidRDefault="001A59F9" w:rsidP="00AD0E47">
      <w:pPr>
        <w:pStyle w:val="20"/>
        <w:spacing w:before="29" w:after="0" w:line="288" w:lineRule="auto"/>
        <w:rPr>
          <w:rFonts w:ascii="Times New Roman" w:hAnsi="Times New Roman"/>
          <w:kern w:val="0"/>
          <w:szCs w:val="24"/>
        </w:rPr>
      </w:pPr>
      <w:bookmarkStart w:id="338" w:name="_Toc478144880"/>
      <w:bookmarkStart w:id="339" w:name="_Toc478145081"/>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335"/>
      <w:bookmarkEnd w:id="338"/>
      <w:bookmarkEnd w:id="3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56451">
        <w:trPr>
          <w:jc w:val="center"/>
        </w:trPr>
        <w:tc>
          <w:tcPr>
            <w:tcW w:w="817" w:type="dxa"/>
            <w:vAlign w:val="center"/>
          </w:tcPr>
          <w:p w:rsidR="00756451" w:rsidRDefault="00FF7456">
            <w:pPr>
              <w:jc w:val="center"/>
            </w:pPr>
            <w:r>
              <w:rPr>
                <w:color w:val="000000"/>
                <w:sz w:val="24"/>
              </w:rPr>
              <w:t>1</w:t>
            </w:r>
          </w:p>
        </w:tc>
        <w:tc>
          <w:tcPr>
            <w:tcW w:w="1276" w:type="dxa"/>
            <w:vAlign w:val="center"/>
          </w:tcPr>
          <w:p w:rsidR="00756451" w:rsidRDefault="00FF7456">
            <w:pPr>
              <w:jc w:val="center"/>
            </w:pPr>
            <w:r>
              <w:rPr>
                <w:color w:val="000000"/>
                <w:sz w:val="24"/>
              </w:rPr>
              <w:t>300347</w:t>
            </w:r>
          </w:p>
        </w:tc>
        <w:tc>
          <w:tcPr>
            <w:tcW w:w="1701" w:type="dxa"/>
            <w:vAlign w:val="center"/>
          </w:tcPr>
          <w:p w:rsidR="00756451" w:rsidRDefault="00FF7456">
            <w:pPr>
              <w:jc w:val="center"/>
            </w:pPr>
            <w:r>
              <w:rPr>
                <w:color w:val="000000"/>
                <w:sz w:val="24"/>
              </w:rPr>
              <w:t>泰格医药</w:t>
            </w:r>
          </w:p>
        </w:tc>
        <w:tc>
          <w:tcPr>
            <w:tcW w:w="1559" w:type="dxa"/>
            <w:vAlign w:val="center"/>
          </w:tcPr>
          <w:p w:rsidR="00756451" w:rsidRDefault="00FF7456">
            <w:pPr>
              <w:jc w:val="right"/>
            </w:pPr>
            <w:r>
              <w:rPr>
                <w:color w:val="000000"/>
                <w:sz w:val="24"/>
              </w:rPr>
              <w:t>1,830,377</w:t>
            </w:r>
          </w:p>
        </w:tc>
        <w:tc>
          <w:tcPr>
            <w:tcW w:w="1932" w:type="dxa"/>
            <w:vAlign w:val="center"/>
          </w:tcPr>
          <w:p w:rsidR="00756451" w:rsidRDefault="00FF7456">
            <w:pPr>
              <w:jc w:val="right"/>
            </w:pPr>
            <w:r>
              <w:rPr>
                <w:color w:val="000000"/>
                <w:sz w:val="24"/>
              </w:rPr>
              <w:t>49,438,482.77</w:t>
            </w:r>
          </w:p>
        </w:tc>
        <w:tc>
          <w:tcPr>
            <w:tcW w:w="1612" w:type="dxa"/>
            <w:vAlign w:val="center"/>
          </w:tcPr>
          <w:p w:rsidR="00756451" w:rsidRDefault="00FF7456">
            <w:pPr>
              <w:jc w:val="right"/>
            </w:pPr>
            <w:r>
              <w:rPr>
                <w:color w:val="000000"/>
                <w:sz w:val="24"/>
              </w:rPr>
              <w:t>9.71</w:t>
            </w:r>
          </w:p>
        </w:tc>
      </w:tr>
      <w:tr w:rsidR="00756451">
        <w:trPr>
          <w:jc w:val="center"/>
        </w:trPr>
        <w:tc>
          <w:tcPr>
            <w:tcW w:w="817" w:type="dxa"/>
            <w:vAlign w:val="center"/>
          </w:tcPr>
          <w:p w:rsidR="00756451" w:rsidRDefault="00FF7456">
            <w:pPr>
              <w:jc w:val="center"/>
            </w:pPr>
            <w:r>
              <w:rPr>
                <w:color w:val="000000"/>
                <w:sz w:val="24"/>
              </w:rPr>
              <w:t>2</w:t>
            </w:r>
          </w:p>
        </w:tc>
        <w:tc>
          <w:tcPr>
            <w:tcW w:w="1276" w:type="dxa"/>
            <w:vAlign w:val="center"/>
          </w:tcPr>
          <w:p w:rsidR="00756451" w:rsidRDefault="00FF7456">
            <w:pPr>
              <w:jc w:val="center"/>
            </w:pPr>
            <w:r>
              <w:rPr>
                <w:color w:val="000000"/>
                <w:sz w:val="24"/>
              </w:rPr>
              <w:t>002045</w:t>
            </w:r>
          </w:p>
        </w:tc>
        <w:tc>
          <w:tcPr>
            <w:tcW w:w="1701" w:type="dxa"/>
            <w:vAlign w:val="center"/>
          </w:tcPr>
          <w:p w:rsidR="00756451" w:rsidRDefault="00FF7456">
            <w:pPr>
              <w:jc w:val="center"/>
            </w:pPr>
            <w:r>
              <w:rPr>
                <w:color w:val="000000"/>
                <w:sz w:val="24"/>
              </w:rPr>
              <w:t>国光电器</w:t>
            </w:r>
          </w:p>
        </w:tc>
        <w:tc>
          <w:tcPr>
            <w:tcW w:w="1559" w:type="dxa"/>
            <w:vAlign w:val="center"/>
          </w:tcPr>
          <w:p w:rsidR="00756451" w:rsidRDefault="00FF7456">
            <w:pPr>
              <w:jc w:val="right"/>
            </w:pPr>
            <w:r>
              <w:rPr>
                <w:color w:val="000000"/>
                <w:sz w:val="24"/>
              </w:rPr>
              <w:t>3,835,701</w:t>
            </w:r>
          </w:p>
        </w:tc>
        <w:tc>
          <w:tcPr>
            <w:tcW w:w="1932" w:type="dxa"/>
            <w:vAlign w:val="center"/>
          </w:tcPr>
          <w:p w:rsidR="00756451" w:rsidRDefault="00FF7456">
            <w:pPr>
              <w:jc w:val="right"/>
            </w:pPr>
            <w:r>
              <w:rPr>
                <w:color w:val="000000"/>
                <w:sz w:val="24"/>
              </w:rPr>
              <w:t>47,754,477.45</w:t>
            </w:r>
          </w:p>
        </w:tc>
        <w:tc>
          <w:tcPr>
            <w:tcW w:w="1612" w:type="dxa"/>
            <w:vAlign w:val="center"/>
          </w:tcPr>
          <w:p w:rsidR="00756451" w:rsidRDefault="00FF7456">
            <w:pPr>
              <w:jc w:val="right"/>
            </w:pPr>
            <w:r>
              <w:rPr>
                <w:color w:val="000000"/>
                <w:sz w:val="24"/>
              </w:rPr>
              <w:t>9.38</w:t>
            </w:r>
          </w:p>
        </w:tc>
      </w:tr>
      <w:tr w:rsidR="00756451">
        <w:trPr>
          <w:jc w:val="center"/>
        </w:trPr>
        <w:tc>
          <w:tcPr>
            <w:tcW w:w="817" w:type="dxa"/>
            <w:vAlign w:val="center"/>
          </w:tcPr>
          <w:p w:rsidR="00756451" w:rsidRDefault="00FF7456">
            <w:pPr>
              <w:jc w:val="center"/>
            </w:pPr>
            <w:r>
              <w:rPr>
                <w:color w:val="000000"/>
                <w:sz w:val="24"/>
              </w:rPr>
              <w:t>3</w:t>
            </w:r>
          </w:p>
        </w:tc>
        <w:tc>
          <w:tcPr>
            <w:tcW w:w="1276" w:type="dxa"/>
            <w:vAlign w:val="center"/>
          </w:tcPr>
          <w:p w:rsidR="00756451" w:rsidRDefault="00FF7456">
            <w:pPr>
              <w:jc w:val="center"/>
            </w:pPr>
            <w:r>
              <w:rPr>
                <w:color w:val="000000"/>
                <w:sz w:val="24"/>
              </w:rPr>
              <w:t>300115</w:t>
            </w:r>
          </w:p>
        </w:tc>
        <w:tc>
          <w:tcPr>
            <w:tcW w:w="1701" w:type="dxa"/>
            <w:vAlign w:val="center"/>
          </w:tcPr>
          <w:p w:rsidR="00756451" w:rsidRDefault="00FF7456">
            <w:pPr>
              <w:jc w:val="center"/>
            </w:pPr>
            <w:r>
              <w:rPr>
                <w:color w:val="000000"/>
                <w:sz w:val="24"/>
              </w:rPr>
              <w:t>长盈精密</w:t>
            </w:r>
          </w:p>
        </w:tc>
        <w:tc>
          <w:tcPr>
            <w:tcW w:w="1559" w:type="dxa"/>
            <w:vAlign w:val="center"/>
          </w:tcPr>
          <w:p w:rsidR="00756451" w:rsidRDefault="00FF7456">
            <w:pPr>
              <w:jc w:val="right"/>
            </w:pPr>
            <w:r>
              <w:rPr>
                <w:color w:val="000000"/>
                <w:sz w:val="24"/>
              </w:rPr>
              <w:t>1,531,804</w:t>
            </w:r>
          </w:p>
        </w:tc>
        <w:tc>
          <w:tcPr>
            <w:tcW w:w="1932" w:type="dxa"/>
            <w:vAlign w:val="center"/>
          </w:tcPr>
          <w:p w:rsidR="00756451" w:rsidRDefault="00FF7456">
            <w:pPr>
              <w:jc w:val="right"/>
            </w:pPr>
            <w:r>
              <w:rPr>
                <w:color w:val="000000"/>
                <w:sz w:val="24"/>
              </w:rPr>
              <w:t>39,918,812.24</w:t>
            </w:r>
          </w:p>
        </w:tc>
        <w:tc>
          <w:tcPr>
            <w:tcW w:w="1612" w:type="dxa"/>
            <w:vAlign w:val="center"/>
          </w:tcPr>
          <w:p w:rsidR="00756451" w:rsidRDefault="00FF7456">
            <w:pPr>
              <w:jc w:val="right"/>
            </w:pPr>
            <w:r>
              <w:rPr>
                <w:color w:val="000000"/>
                <w:sz w:val="24"/>
              </w:rPr>
              <w:t>7.84</w:t>
            </w:r>
          </w:p>
        </w:tc>
      </w:tr>
      <w:tr w:rsidR="00756451">
        <w:trPr>
          <w:jc w:val="center"/>
        </w:trPr>
        <w:tc>
          <w:tcPr>
            <w:tcW w:w="817" w:type="dxa"/>
            <w:vAlign w:val="center"/>
          </w:tcPr>
          <w:p w:rsidR="00756451" w:rsidRDefault="00FF7456">
            <w:pPr>
              <w:jc w:val="center"/>
            </w:pPr>
            <w:r>
              <w:rPr>
                <w:color w:val="000000"/>
                <w:sz w:val="24"/>
              </w:rPr>
              <w:t>4</w:t>
            </w:r>
          </w:p>
        </w:tc>
        <w:tc>
          <w:tcPr>
            <w:tcW w:w="1276" w:type="dxa"/>
            <w:vAlign w:val="center"/>
          </w:tcPr>
          <w:p w:rsidR="00756451" w:rsidRDefault="00FF7456">
            <w:pPr>
              <w:jc w:val="center"/>
            </w:pPr>
            <w:r>
              <w:rPr>
                <w:color w:val="000000"/>
                <w:sz w:val="24"/>
              </w:rPr>
              <w:t>002120</w:t>
            </w:r>
          </w:p>
        </w:tc>
        <w:tc>
          <w:tcPr>
            <w:tcW w:w="1701" w:type="dxa"/>
            <w:vAlign w:val="center"/>
          </w:tcPr>
          <w:p w:rsidR="00756451" w:rsidRDefault="00FF7456">
            <w:pPr>
              <w:jc w:val="center"/>
            </w:pPr>
            <w:r>
              <w:rPr>
                <w:color w:val="000000"/>
                <w:sz w:val="24"/>
              </w:rPr>
              <w:t>新海股份</w:t>
            </w:r>
          </w:p>
        </w:tc>
        <w:tc>
          <w:tcPr>
            <w:tcW w:w="1559" w:type="dxa"/>
            <w:vAlign w:val="center"/>
          </w:tcPr>
          <w:p w:rsidR="00756451" w:rsidRDefault="00FF7456">
            <w:pPr>
              <w:jc w:val="right"/>
            </w:pPr>
            <w:r>
              <w:rPr>
                <w:color w:val="000000"/>
                <w:sz w:val="24"/>
              </w:rPr>
              <w:t>570,542</w:t>
            </w:r>
          </w:p>
        </w:tc>
        <w:tc>
          <w:tcPr>
            <w:tcW w:w="1932" w:type="dxa"/>
            <w:vAlign w:val="center"/>
          </w:tcPr>
          <w:p w:rsidR="00756451" w:rsidRDefault="00FF7456">
            <w:pPr>
              <w:jc w:val="right"/>
            </w:pPr>
            <w:r>
              <w:rPr>
                <w:color w:val="000000"/>
                <w:sz w:val="24"/>
              </w:rPr>
              <w:t>28,755,316.80</w:t>
            </w:r>
          </w:p>
        </w:tc>
        <w:tc>
          <w:tcPr>
            <w:tcW w:w="1612" w:type="dxa"/>
            <w:vAlign w:val="center"/>
          </w:tcPr>
          <w:p w:rsidR="00756451" w:rsidRDefault="00FF7456">
            <w:pPr>
              <w:jc w:val="right"/>
            </w:pPr>
            <w:r>
              <w:rPr>
                <w:color w:val="000000"/>
                <w:sz w:val="24"/>
              </w:rPr>
              <w:t>5.65</w:t>
            </w:r>
          </w:p>
        </w:tc>
      </w:tr>
      <w:tr w:rsidR="00756451">
        <w:trPr>
          <w:jc w:val="center"/>
        </w:trPr>
        <w:tc>
          <w:tcPr>
            <w:tcW w:w="817" w:type="dxa"/>
            <w:vAlign w:val="center"/>
          </w:tcPr>
          <w:p w:rsidR="00756451" w:rsidRDefault="00FF7456">
            <w:pPr>
              <w:jc w:val="center"/>
            </w:pPr>
            <w:r>
              <w:rPr>
                <w:color w:val="000000"/>
                <w:sz w:val="24"/>
              </w:rPr>
              <w:t>5</w:t>
            </w:r>
          </w:p>
        </w:tc>
        <w:tc>
          <w:tcPr>
            <w:tcW w:w="1276" w:type="dxa"/>
            <w:vAlign w:val="center"/>
          </w:tcPr>
          <w:p w:rsidR="00756451" w:rsidRDefault="00FF7456">
            <w:pPr>
              <w:jc w:val="center"/>
            </w:pPr>
            <w:r>
              <w:rPr>
                <w:color w:val="000000"/>
                <w:sz w:val="24"/>
              </w:rPr>
              <w:t>000820</w:t>
            </w:r>
          </w:p>
        </w:tc>
        <w:tc>
          <w:tcPr>
            <w:tcW w:w="1701" w:type="dxa"/>
            <w:vAlign w:val="center"/>
          </w:tcPr>
          <w:p w:rsidR="00756451" w:rsidRDefault="00FF7456">
            <w:pPr>
              <w:jc w:val="center"/>
            </w:pPr>
            <w:r>
              <w:rPr>
                <w:color w:val="000000"/>
                <w:sz w:val="24"/>
              </w:rPr>
              <w:t>神雾节能</w:t>
            </w:r>
          </w:p>
        </w:tc>
        <w:tc>
          <w:tcPr>
            <w:tcW w:w="1559" w:type="dxa"/>
            <w:vAlign w:val="center"/>
          </w:tcPr>
          <w:p w:rsidR="00756451" w:rsidRDefault="00FF7456">
            <w:pPr>
              <w:jc w:val="right"/>
            </w:pPr>
            <w:r>
              <w:rPr>
                <w:color w:val="000000"/>
                <w:sz w:val="24"/>
              </w:rPr>
              <w:t>961,323</w:t>
            </w:r>
          </w:p>
        </w:tc>
        <w:tc>
          <w:tcPr>
            <w:tcW w:w="1932" w:type="dxa"/>
            <w:vAlign w:val="center"/>
          </w:tcPr>
          <w:p w:rsidR="00756451" w:rsidRDefault="00FF7456">
            <w:pPr>
              <w:jc w:val="right"/>
            </w:pPr>
            <w:r>
              <w:rPr>
                <w:color w:val="000000"/>
                <w:sz w:val="24"/>
              </w:rPr>
              <w:t>27,782,234.70</w:t>
            </w:r>
          </w:p>
        </w:tc>
        <w:tc>
          <w:tcPr>
            <w:tcW w:w="1612" w:type="dxa"/>
            <w:vAlign w:val="center"/>
          </w:tcPr>
          <w:p w:rsidR="00756451" w:rsidRDefault="00FF7456">
            <w:pPr>
              <w:jc w:val="right"/>
            </w:pPr>
            <w:r>
              <w:rPr>
                <w:color w:val="000000"/>
                <w:sz w:val="24"/>
              </w:rPr>
              <w:t>5.46</w:t>
            </w:r>
          </w:p>
        </w:tc>
      </w:tr>
      <w:tr w:rsidR="00756451">
        <w:trPr>
          <w:jc w:val="center"/>
        </w:trPr>
        <w:tc>
          <w:tcPr>
            <w:tcW w:w="817" w:type="dxa"/>
            <w:vAlign w:val="center"/>
          </w:tcPr>
          <w:p w:rsidR="00756451" w:rsidRDefault="00FF7456">
            <w:pPr>
              <w:jc w:val="center"/>
            </w:pPr>
            <w:r>
              <w:rPr>
                <w:color w:val="000000"/>
                <w:sz w:val="24"/>
              </w:rPr>
              <w:t>6</w:t>
            </w:r>
          </w:p>
        </w:tc>
        <w:tc>
          <w:tcPr>
            <w:tcW w:w="1276" w:type="dxa"/>
            <w:vAlign w:val="center"/>
          </w:tcPr>
          <w:p w:rsidR="00756451" w:rsidRDefault="00FF7456">
            <w:pPr>
              <w:jc w:val="center"/>
            </w:pPr>
            <w:r>
              <w:rPr>
                <w:color w:val="000000"/>
                <w:sz w:val="24"/>
              </w:rPr>
              <w:t>600967</w:t>
            </w:r>
          </w:p>
        </w:tc>
        <w:tc>
          <w:tcPr>
            <w:tcW w:w="1701" w:type="dxa"/>
            <w:vAlign w:val="center"/>
          </w:tcPr>
          <w:p w:rsidR="00756451" w:rsidRDefault="00FF7456">
            <w:pPr>
              <w:jc w:val="center"/>
            </w:pPr>
            <w:r>
              <w:rPr>
                <w:color w:val="000000"/>
                <w:sz w:val="24"/>
              </w:rPr>
              <w:t>北方创业</w:t>
            </w:r>
          </w:p>
        </w:tc>
        <w:tc>
          <w:tcPr>
            <w:tcW w:w="1559" w:type="dxa"/>
            <w:vAlign w:val="center"/>
          </w:tcPr>
          <w:p w:rsidR="00756451" w:rsidRDefault="00FF7456">
            <w:pPr>
              <w:jc w:val="right"/>
            </w:pPr>
            <w:r>
              <w:rPr>
                <w:color w:val="000000"/>
                <w:sz w:val="24"/>
              </w:rPr>
              <w:t>1,916,800</w:t>
            </w:r>
          </w:p>
        </w:tc>
        <w:tc>
          <w:tcPr>
            <w:tcW w:w="1932" w:type="dxa"/>
            <w:vAlign w:val="center"/>
          </w:tcPr>
          <w:p w:rsidR="00756451" w:rsidRDefault="00FF7456">
            <w:pPr>
              <w:jc w:val="right"/>
            </w:pPr>
            <w:r>
              <w:rPr>
                <w:color w:val="000000"/>
                <w:sz w:val="24"/>
              </w:rPr>
              <w:t>26,010,976.00</w:t>
            </w:r>
          </w:p>
        </w:tc>
        <w:tc>
          <w:tcPr>
            <w:tcW w:w="1612" w:type="dxa"/>
            <w:vAlign w:val="center"/>
          </w:tcPr>
          <w:p w:rsidR="00756451" w:rsidRDefault="00FF7456">
            <w:pPr>
              <w:jc w:val="right"/>
            </w:pPr>
            <w:r>
              <w:rPr>
                <w:color w:val="000000"/>
                <w:sz w:val="24"/>
              </w:rPr>
              <w:t>5.11</w:t>
            </w:r>
          </w:p>
        </w:tc>
      </w:tr>
      <w:tr w:rsidR="00756451">
        <w:trPr>
          <w:jc w:val="center"/>
        </w:trPr>
        <w:tc>
          <w:tcPr>
            <w:tcW w:w="817" w:type="dxa"/>
            <w:vAlign w:val="center"/>
          </w:tcPr>
          <w:p w:rsidR="00756451" w:rsidRDefault="00FF7456">
            <w:pPr>
              <w:jc w:val="center"/>
            </w:pPr>
            <w:r>
              <w:rPr>
                <w:color w:val="000000"/>
                <w:sz w:val="24"/>
              </w:rPr>
              <w:t>7</w:t>
            </w:r>
          </w:p>
        </w:tc>
        <w:tc>
          <w:tcPr>
            <w:tcW w:w="1276" w:type="dxa"/>
            <w:vAlign w:val="center"/>
          </w:tcPr>
          <w:p w:rsidR="00756451" w:rsidRDefault="00FF7456">
            <w:pPr>
              <w:jc w:val="center"/>
            </w:pPr>
            <w:r>
              <w:rPr>
                <w:color w:val="000000"/>
                <w:sz w:val="24"/>
              </w:rPr>
              <w:t>000915</w:t>
            </w:r>
          </w:p>
        </w:tc>
        <w:tc>
          <w:tcPr>
            <w:tcW w:w="1701" w:type="dxa"/>
            <w:vAlign w:val="center"/>
          </w:tcPr>
          <w:p w:rsidR="00756451" w:rsidRDefault="00FF7456">
            <w:pPr>
              <w:jc w:val="center"/>
            </w:pPr>
            <w:r>
              <w:rPr>
                <w:color w:val="000000"/>
                <w:sz w:val="24"/>
              </w:rPr>
              <w:t>山大华特</w:t>
            </w:r>
          </w:p>
        </w:tc>
        <w:tc>
          <w:tcPr>
            <w:tcW w:w="1559" w:type="dxa"/>
            <w:vAlign w:val="center"/>
          </w:tcPr>
          <w:p w:rsidR="00756451" w:rsidRDefault="00FF7456">
            <w:pPr>
              <w:jc w:val="right"/>
            </w:pPr>
            <w:r>
              <w:rPr>
                <w:color w:val="000000"/>
                <w:sz w:val="24"/>
              </w:rPr>
              <w:t>610,756</w:t>
            </w:r>
          </w:p>
        </w:tc>
        <w:tc>
          <w:tcPr>
            <w:tcW w:w="1932" w:type="dxa"/>
            <w:vAlign w:val="center"/>
          </w:tcPr>
          <w:p w:rsidR="00756451" w:rsidRDefault="00FF7456">
            <w:pPr>
              <w:jc w:val="right"/>
            </w:pPr>
            <w:r>
              <w:rPr>
                <w:color w:val="000000"/>
                <w:sz w:val="24"/>
              </w:rPr>
              <w:t>25,731,150.28</w:t>
            </w:r>
          </w:p>
        </w:tc>
        <w:tc>
          <w:tcPr>
            <w:tcW w:w="1612" w:type="dxa"/>
            <w:vAlign w:val="center"/>
          </w:tcPr>
          <w:p w:rsidR="00756451" w:rsidRDefault="00FF7456">
            <w:pPr>
              <w:jc w:val="right"/>
            </w:pPr>
            <w:r>
              <w:rPr>
                <w:color w:val="000000"/>
                <w:sz w:val="24"/>
              </w:rPr>
              <w:t>5.05</w:t>
            </w:r>
          </w:p>
        </w:tc>
      </w:tr>
      <w:tr w:rsidR="00756451">
        <w:trPr>
          <w:jc w:val="center"/>
        </w:trPr>
        <w:tc>
          <w:tcPr>
            <w:tcW w:w="817" w:type="dxa"/>
            <w:vAlign w:val="center"/>
          </w:tcPr>
          <w:p w:rsidR="00756451" w:rsidRDefault="00FF7456">
            <w:pPr>
              <w:jc w:val="center"/>
            </w:pPr>
            <w:r>
              <w:rPr>
                <w:color w:val="000000"/>
                <w:sz w:val="24"/>
              </w:rPr>
              <w:t>8</w:t>
            </w:r>
          </w:p>
        </w:tc>
        <w:tc>
          <w:tcPr>
            <w:tcW w:w="1276" w:type="dxa"/>
            <w:vAlign w:val="center"/>
          </w:tcPr>
          <w:p w:rsidR="00756451" w:rsidRDefault="00FF7456">
            <w:pPr>
              <w:jc w:val="center"/>
            </w:pPr>
            <w:r>
              <w:rPr>
                <w:color w:val="000000"/>
                <w:sz w:val="24"/>
              </w:rPr>
              <w:t>002343</w:t>
            </w:r>
          </w:p>
        </w:tc>
        <w:tc>
          <w:tcPr>
            <w:tcW w:w="1701" w:type="dxa"/>
            <w:vAlign w:val="center"/>
          </w:tcPr>
          <w:p w:rsidR="00756451" w:rsidRDefault="00FF7456">
            <w:pPr>
              <w:jc w:val="center"/>
            </w:pPr>
            <w:r>
              <w:rPr>
                <w:color w:val="000000"/>
                <w:sz w:val="24"/>
              </w:rPr>
              <w:t>慈文传媒</w:t>
            </w:r>
          </w:p>
        </w:tc>
        <w:tc>
          <w:tcPr>
            <w:tcW w:w="1559" w:type="dxa"/>
            <w:vAlign w:val="center"/>
          </w:tcPr>
          <w:p w:rsidR="00756451" w:rsidRDefault="00FF7456">
            <w:pPr>
              <w:jc w:val="right"/>
            </w:pPr>
            <w:r>
              <w:rPr>
                <w:color w:val="000000"/>
                <w:sz w:val="24"/>
              </w:rPr>
              <w:t>438,141</w:t>
            </w:r>
          </w:p>
        </w:tc>
        <w:tc>
          <w:tcPr>
            <w:tcW w:w="1932" w:type="dxa"/>
            <w:vAlign w:val="center"/>
          </w:tcPr>
          <w:p w:rsidR="00756451" w:rsidRDefault="00FF7456">
            <w:pPr>
              <w:jc w:val="right"/>
            </w:pPr>
            <w:r>
              <w:rPr>
                <w:color w:val="000000"/>
                <w:sz w:val="24"/>
              </w:rPr>
              <w:t>19,790,828.97</w:t>
            </w:r>
          </w:p>
        </w:tc>
        <w:tc>
          <w:tcPr>
            <w:tcW w:w="1612" w:type="dxa"/>
            <w:vAlign w:val="center"/>
          </w:tcPr>
          <w:p w:rsidR="00756451" w:rsidRDefault="00FF7456">
            <w:pPr>
              <w:jc w:val="right"/>
            </w:pPr>
            <w:r>
              <w:rPr>
                <w:color w:val="000000"/>
                <w:sz w:val="24"/>
              </w:rPr>
              <w:t>3.89</w:t>
            </w:r>
          </w:p>
        </w:tc>
      </w:tr>
      <w:tr w:rsidR="00756451">
        <w:trPr>
          <w:jc w:val="center"/>
        </w:trPr>
        <w:tc>
          <w:tcPr>
            <w:tcW w:w="817" w:type="dxa"/>
            <w:vAlign w:val="center"/>
          </w:tcPr>
          <w:p w:rsidR="00756451" w:rsidRDefault="00FF7456">
            <w:pPr>
              <w:jc w:val="center"/>
            </w:pPr>
            <w:r>
              <w:rPr>
                <w:color w:val="000000"/>
                <w:sz w:val="24"/>
              </w:rPr>
              <w:t>9</w:t>
            </w:r>
          </w:p>
        </w:tc>
        <w:tc>
          <w:tcPr>
            <w:tcW w:w="1276" w:type="dxa"/>
            <w:vAlign w:val="center"/>
          </w:tcPr>
          <w:p w:rsidR="00756451" w:rsidRDefault="00FF7456">
            <w:pPr>
              <w:jc w:val="center"/>
            </w:pPr>
            <w:r>
              <w:rPr>
                <w:color w:val="000000"/>
                <w:sz w:val="24"/>
              </w:rPr>
              <w:t>300161</w:t>
            </w:r>
          </w:p>
        </w:tc>
        <w:tc>
          <w:tcPr>
            <w:tcW w:w="1701" w:type="dxa"/>
            <w:vAlign w:val="center"/>
          </w:tcPr>
          <w:p w:rsidR="00756451" w:rsidRDefault="00FF7456">
            <w:pPr>
              <w:jc w:val="center"/>
            </w:pPr>
            <w:r>
              <w:rPr>
                <w:color w:val="000000"/>
                <w:sz w:val="24"/>
              </w:rPr>
              <w:t>华中数控</w:t>
            </w:r>
          </w:p>
        </w:tc>
        <w:tc>
          <w:tcPr>
            <w:tcW w:w="1559" w:type="dxa"/>
            <w:vAlign w:val="center"/>
          </w:tcPr>
          <w:p w:rsidR="00756451" w:rsidRDefault="00FF7456">
            <w:pPr>
              <w:jc w:val="right"/>
            </w:pPr>
            <w:r>
              <w:rPr>
                <w:color w:val="000000"/>
                <w:sz w:val="24"/>
              </w:rPr>
              <w:t>680,640</w:t>
            </w:r>
          </w:p>
        </w:tc>
        <w:tc>
          <w:tcPr>
            <w:tcW w:w="1932" w:type="dxa"/>
            <w:vAlign w:val="center"/>
          </w:tcPr>
          <w:p w:rsidR="00756451" w:rsidRDefault="00FF7456">
            <w:pPr>
              <w:jc w:val="right"/>
            </w:pPr>
            <w:r>
              <w:rPr>
                <w:color w:val="000000"/>
                <w:sz w:val="24"/>
              </w:rPr>
              <w:t>17,696,640.00</w:t>
            </w:r>
          </w:p>
        </w:tc>
        <w:tc>
          <w:tcPr>
            <w:tcW w:w="1612" w:type="dxa"/>
            <w:vAlign w:val="center"/>
          </w:tcPr>
          <w:p w:rsidR="00756451" w:rsidRDefault="00FF7456">
            <w:pPr>
              <w:jc w:val="right"/>
            </w:pPr>
            <w:r>
              <w:rPr>
                <w:color w:val="000000"/>
                <w:sz w:val="24"/>
              </w:rPr>
              <w:t>3.48</w:t>
            </w:r>
          </w:p>
        </w:tc>
      </w:tr>
      <w:tr w:rsidR="00756451">
        <w:trPr>
          <w:jc w:val="center"/>
        </w:trPr>
        <w:tc>
          <w:tcPr>
            <w:tcW w:w="817" w:type="dxa"/>
            <w:vAlign w:val="center"/>
          </w:tcPr>
          <w:p w:rsidR="00756451" w:rsidRDefault="00FF7456">
            <w:pPr>
              <w:jc w:val="center"/>
            </w:pPr>
            <w:r>
              <w:rPr>
                <w:color w:val="000000"/>
                <w:sz w:val="24"/>
              </w:rPr>
              <w:t>10</w:t>
            </w:r>
          </w:p>
        </w:tc>
        <w:tc>
          <w:tcPr>
            <w:tcW w:w="1276" w:type="dxa"/>
            <w:vAlign w:val="center"/>
          </w:tcPr>
          <w:p w:rsidR="00756451" w:rsidRDefault="00FF7456">
            <w:pPr>
              <w:jc w:val="center"/>
            </w:pPr>
            <w:r>
              <w:rPr>
                <w:color w:val="000000"/>
                <w:sz w:val="24"/>
              </w:rPr>
              <w:t>002044</w:t>
            </w:r>
          </w:p>
        </w:tc>
        <w:tc>
          <w:tcPr>
            <w:tcW w:w="1701" w:type="dxa"/>
            <w:vAlign w:val="center"/>
          </w:tcPr>
          <w:p w:rsidR="00756451" w:rsidRDefault="00FF7456">
            <w:pPr>
              <w:jc w:val="center"/>
            </w:pPr>
            <w:r>
              <w:rPr>
                <w:color w:val="000000"/>
                <w:sz w:val="24"/>
              </w:rPr>
              <w:t>美年健康</w:t>
            </w:r>
          </w:p>
        </w:tc>
        <w:tc>
          <w:tcPr>
            <w:tcW w:w="1559" w:type="dxa"/>
            <w:vAlign w:val="center"/>
          </w:tcPr>
          <w:p w:rsidR="00756451" w:rsidRDefault="00FF7456">
            <w:pPr>
              <w:jc w:val="right"/>
            </w:pPr>
            <w:r>
              <w:rPr>
                <w:color w:val="000000"/>
                <w:sz w:val="24"/>
              </w:rPr>
              <w:t>1,306,193</w:t>
            </w:r>
          </w:p>
        </w:tc>
        <w:tc>
          <w:tcPr>
            <w:tcW w:w="1932" w:type="dxa"/>
            <w:vAlign w:val="center"/>
          </w:tcPr>
          <w:p w:rsidR="00756451" w:rsidRDefault="00FF7456">
            <w:pPr>
              <w:jc w:val="right"/>
            </w:pPr>
            <w:r>
              <w:rPr>
                <w:color w:val="000000"/>
                <w:sz w:val="24"/>
              </w:rPr>
              <w:t>17,215,623.74</w:t>
            </w:r>
          </w:p>
        </w:tc>
        <w:tc>
          <w:tcPr>
            <w:tcW w:w="1612" w:type="dxa"/>
            <w:vAlign w:val="center"/>
          </w:tcPr>
          <w:p w:rsidR="00756451" w:rsidRDefault="00FF7456">
            <w:pPr>
              <w:jc w:val="right"/>
            </w:pPr>
            <w:r>
              <w:rPr>
                <w:color w:val="000000"/>
                <w:sz w:val="24"/>
              </w:rPr>
              <w:t>3.38</w:t>
            </w:r>
          </w:p>
        </w:tc>
      </w:tr>
      <w:tr w:rsidR="00756451">
        <w:trPr>
          <w:jc w:val="center"/>
        </w:trPr>
        <w:tc>
          <w:tcPr>
            <w:tcW w:w="817" w:type="dxa"/>
            <w:vAlign w:val="center"/>
          </w:tcPr>
          <w:p w:rsidR="00756451" w:rsidRDefault="00FF7456">
            <w:pPr>
              <w:jc w:val="center"/>
            </w:pPr>
            <w:r>
              <w:rPr>
                <w:color w:val="000000"/>
                <w:sz w:val="24"/>
              </w:rPr>
              <w:t>11</w:t>
            </w:r>
          </w:p>
        </w:tc>
        <w:tc>
          <w:tcPr>
            <w:tcW w:w="1276" w:type="dxa"/>
            <w:vAlign w:val="center"/>
          </w:tcPr>
          <w:p w:rsidR="00756451" w:rsidRDefault="00FF7456">
            <w:pPr>
              <w:jc w:val="center"/>
            </w:pPr>
            <w:r>
              <w:rPr>
                <w:color w:val="000000"/>
                <w:sz w:val="24"/>
              </w:rPr>
              <w:t>300137</w:t>
            </w:r>
          </w:p>
        </w:tc>
        <w:tc>
          <w:tcPr>
            <w:tcW w:w="1701" w:type="dxa"/>
            <w:vAlign w:val="center"/>
          </w:tcPr>
          <w:p w:rsidR="00756451" w:rsidRDefault="00FF7456">
            <w:pPr>
              <w:jc w:val="center"/>
            </w:pPr>
            <w:r>
              <w:rPr>
                <w:color w:val="000000"/>
                <w:sz w:val="24"/>
              </w:rPr>
              <w:t>先河环保</w:t>
            </w:r>
          </w:p>
        </w:tc>
        <w:tc>
          <w:tcPr>
            <w:tcW w:w="1559" w:type="dxa"/>
            <w:vAlign w:val="center"/>
          </w:tcPr>
          <w:p w:rsidR="00756451" w:rsidRDefault="00FF7456">
            <w:pPr>
              <w:jc w:val="right"/>
            </w:pPr>
            <w:r>
              <w:rPr>
                <w:color w:val="000000"/>
                <w:sz w:val="24"/>
              </w:rPr>
              <w:t>1,128,556</w:t>
            </w:r>
          </w:p>
        </w:tc>
        <w:tc>
          <w:tcPr>
            <w:tcW w:w="1932" w:type="dxa"/>
            <w:vAlign w:val="center"/>
          </w:tcPr>
          <w:p w:rsidR="00756451" w:rsidRDefault="00FF7456">
            <w:pPr>
              <w:jc w:val="right"/>
            </w:pPr>
            <w:r>
              <w:rPr>
                <w:color w:val="000000"/>
                <w:sz w:val="24"/>
              </w:rPr>
              <w:t>16,476,917.60</w:t>
            </w:r>
          </w:p>
        </w:tc>
        <w:tc>
          <w:tcPr>
            <w:tcW w:w="1612" w:type="dxa"/>
            <w:vAlign w:val="center"/>
          </w:tcPr>
          <w:p w:rsidR="00756451" w:rsidRDefault="00FF7456">
            <w:pPr>
              <w:jc w:val="right"/>
            </w:pPr>
            <w:r>
              <w:rPr>
                <w:color w:val="000000"/>
                <w:sz w:val="24"/>
              </w:rPr>
              <w:t>3.24</w:t>
            </w:r>
          </w:p>
        </w:tc>
      </w:tr>
      <w:tr w:rsidR="00756451">
        <w:trPr>
          <w:jc w:val="center"/>
        </w:trPr>
        <w:tc>
          <w:tcPr>
            <w:tcW w:w="817" w:type="dxa"/>
            <w:vAlign w:val="center"/>
          </w:tcPr>
          <w:p w:rsidR="00756451" w:rsidRDefault="00FF7456">
            <w:pPr>
              <w:jc w:val="center"/>
            </w:pPr>
            <w:r>
              <w:rPr>
                <w:color w:val="000000"/>
                <w:sz w:val="24"/>
              </w:rPr>
              <w:t>12</w:t>
            </w:r>
          </w:p>
        </w:tc>
        <w:tc>
          <w:tcPr>
            <w:tcW w:w="1276" w:type="dxa"/>
            <w:vAlign w:val="center"/>
          </w:tcPr>
          <w:p w:rsidR="00756451" w:rsidRDefault="00FF7456">
            <w:pPr>
              <w:jc w:val="center"/>
            </w:pPr>
            <w:r>
              <w:rPr>
                <w:color w:val="000000"/>
                <w:sz w:val="24"/>
              </w:rPr>
              <w:t>300458</w:t>
            </w:r>
          </w:p>
        </w:tc>
        <w:tc>
          <w:tcPr>
            <w:tcW w:w="1701" w:type="dxa"/>
            <w:vAlign w:val="center"/>
          </w:tcPr>
          <w:p w:rsidR="00756451" w:rsidRDefault="00FF7456">
            <w:pPr>
              <w:jc w:val="center"/>
            </w:pPr>
            <w:r>
              <w:rPr>
                <w:color w:val="000000"/>
                <w:sz w:val="24"/>
              </w:rPr>
              <w:t>全志科技</w:t>
            </w:r>
          </w:p>
        </w:tc>
        <w:tc>
          <w:tcPr>
            <w:tcW w:w="1559" w:type="dxa"/>
            <w:vAlign w:val="center"/>
          </w:tcPr>
          <w:p w:rsidR="00756451" w:rsidRDefault="00FF7456">
            <w:pPr>
              <w:jc w:val="right"/>
            </w:pPr>
            <w:r>
              <w:rPr>
                <w:color w:val="000000"/>
                <w:sz w:val="24"/>
              </w:rPr>
              <w:t>175,742</w:t>
            </w:r>
          </w:p>
        </w:tc>
        <w:tc>
          <w:tcPr>
            <w:tcW w:w="1932" w:type="dxa"/>
            <w:vAlign w:val="center"/>
          </w:tcPr>
          <w:p w:rsidR="00756451" w:rsidRDefault="00FF7456">
            <w:pPr>
              <w:jc w:val="right"/>
            </w:pPr>
            <w:r>
              <w:rPr>
                <w:color w:val="000000"/>
                <w:sz w:val="24"/>
              </w:rPr>
              <w:t>16,068,091.06</w:t>
            </w:r>
          </w:p>
        </w:tc>
        <w:tc>
          <w:tcPr>
            <w:tcW w:w="1612" w:type="dxa"/>
            <w:vAlign w:val="center"/>
          </w:tcPr>
          <w:p w:rsidR="00756451" w:rsidRDefault="00FF7456">
            <w:pPr>
              <w:jc w:val="right"/>
            </w:pPr>
            <w:r>
              <w:rPr>
                <w:color w:val="000000"/>
                <w:sz w:val="24"/>
              </w:rPr>
              <w:t>3.16</w:t>
            </w:r>
          </w:p>
        </w:tc>
      </w:tr>
      <w:tr w:rsidR="00756451">
        <w:trPr>
          <w:jc w:val="center"/>
        </w:trPr>
        <w:tc>
          <w:tcPr>
            <w:tcW w:w="817" w:type="dxa"/>
            <w:vAlign w:val="center"/>
          </w:tcPr>
          <w:p w:rsidR="00756451" w:rsidRDefault="00FF7456">
            <w:pPr>
              <w:jc w:val="center"/>
            </w:pPr>
            <w:r>
              <w:rPr>
                <w:color w:val="000000"/>
                <w:sz w:val="24"/>
              </w:rPr>
              <w:t>13</w:t>
            </w:r>
          </w:p>
        </w:tc>
        <w:tc>
          <w:tcPr>
            <w:tcW w:w="1276" w:type="dxa"/>
            <w:vAlign w:val="center"/>
          </w:tcPr>
          <w:p w:rsidR="00756451" w:rsidRDefault="00FF7456">
            <w:pPr>
              <w:jc w:val="center"/>
            </w:pPr>
            <w:r>
              <w:rPr>
                <w:color w:val="000000"/>
                <w:sz w:val="24"/>
              </w:rPr>
              <w:t>002583</w:t>
            </w:r>
          </w:p>
        </w:tc>
        <w:tc>
          <w:tcPr>
            <w:tcW w:w="1701" w:type="dxa"/>
            <w:vAlign w:val="center"/>
          </w:tcPr>
          <w:p w:rsidR="00756451" w:rsidRDefault="00FF7456">
            <w:pPr>
              <w:jc w:val="center"/>
            </w:pPr>
            <w:r>
              <w:rPr>
                <w:color w:val="000000"/>
                <w:sz w:val="24"/>
              </w:rPr>
              <w:t>海能达</w:t>
            </w:r>
          </w:p>
        </w:tc>
        <w:tc>
          <w:tcPr>
            <w:tcW w:w="1559" w:type="dxa"/>
            <w:vAlign w:val="center"/>
          </w:tcPr>
          <w:p w:rsidR="00756451" w:rsidRDefault="00FF7456">
            <w:pPr>
              <w:jc w:val="right"/>
            </w:pPr>
            <w:r>
              <w:rPr>
                <w:color w:val="000000"/>
                <w:sz w:val="24"/>
              </w:rPr>
              <w:t>1,200,000</w:t>
            </w:r>
          </w:p>
        </w:tc>
        <w:tc>
          <w:tcPr>
            <w:tcW w:w="1932" w:type="dxa"/>
            <w:vAlign w:val="center"/>
          </w:tcPr>
          <w:p w:rsidR="00756451" w:rsidRDefault="00FF7456">
            <w:pPr>
              <w:jc w:val="right"/>
            </w:pPr>
            <w:r>
              <w:rPr>
                <w:color w:val="000000"/>
                <w:sz w:val="24"/>
              </w:rPr>
              <w:t>15,852,000.00</w:t>
            </w:r>
          </w:p>
        </w:tc>
        <w:tc>
          <w:tcPr>
            <w:tcW w:w="1612" w:type="dxa"/>
            <w:vAlign w:val="center"/>
          </w:tcPr>
          <w:p w:rsidR="00756451" w:rsidRDefault="00FF7456">
            <w:pPr>
              <w:jc w:val="right"/>
            </w:pPr>
            <w:r>
              <w:rPr>
                <w:color w:val="000000"/>
                <w:sz w:val="24"/>
              </w:rPr>
              <w:t>3.11</w:t>
            </w:r>
          </w:p>
        </w:tc>
      </w:tr>
      <w:tr w:rsidR="00756451">
        <w:trPr>
          <w:jc w:val="center"/>
        </w:trPr>
        <w:tc>
          <w:tcPr>
            <w:tcW w:w="817" w:type="dxa"/>
            <w:vAlign w:val="center"/>
          </w:tcPr>
          <w:p w:rsidR="00756451" w:rsidRDefault="00FF7456">
            <w:pPr>
              <w:jc w:val="center"/>
            </w:pPr>
            <w:r>
              <w:rPr>
                <w:color w:val="000000"/>
                <w:sz w:val="24"/>
              </w:rPr>
              <w:t>14</w:t>
            </w:r>
          </w:p>
        </w:tc>
        <w:tc>
          <w:tcPr>
            <w:tcW w:w="1276" w:type="dxa"/>
            <w:vAlign w:val="center"/>
          </w:tcPr>
          <w:p w:rsidR="00756451" w:rsidRDefault="00FF7456">
            <w:pPr>
              <w:jc w:val="center"/>
            </w:pPr>
            <w:r>
              <w:rPr>
                <w:color w:val="000000"/>
                <w:sz w:val="24"/>
              </w:rPr>
              <w:t>600056</w:t>
            </w:r>
          </w:p>
        </w:tc>
        <w:tc>
          <w:tcPr>
            <w:tcW w:w="1701" w:type="dxa"/>
            <w:vAlign w:val="center"/>
          </w:tcPr>
          <w:p w:rsidR="00756451" w:rsidRDefault="00FF7456">
            <w:pPr>
              <w:jc w:val="center"/>
            </w:pPr>
            <w:r>
              <w:rPr>
                <w:color w:val="000000"/>
                <w:sz w:val="24"/>
              </w:rPr>
              <w:t>中国医药</w:t>
            </w:r>
          </w:p>
        </w:tc>
        <w:tc>
          <w:tcPr>
            <w:tcW w:w="1559" w:type="dxa"/>
            <w:vAlign w:val="center"/>
          </w:tcPr>
          <w:p w:rsidR="00756451" w:rsidRDefault="00FF7456">
            <w:pPr>
              <w:jc w:val="right"/>
            </w:pPr>
            <w:r>
              <w:rPr>
                <w:color w:val="000000"/>
                <w:sz w:val="24"/>
              </w:rPr>
              <w:t>820,800</w:t>
            </w:r>
          </w:p>
        </w:tc>
        <w:tc>
          <w:tcPr>
            <w:tcW w:w="1932" w:type="dxa"/>
            <w:vAlign w:val="center"/>
          </w:tcPr>
          <w:p w:rsidR="00756451" w:rsidRDefault="00FF7456">
            <w:pPr>
              <w:jc w:val="right"/>
            </w:pPr>
            <w:r>
              <w:rPr>
                <w:color w:val="000000"/>
                <w:sz w:val="24"/>
              </w:rPr>
              <w:t>15,619,824.00</w:t>
            </w:r>
          </w:p>
        </w:tc>
        <w:tc>
          <w:tcPr>
            <w:tcW w:w="1612" w:type="dxa"/>
            <w:vAlign w:val="center"/>
          </w:tcPr>
          <w:p w:rsidR="00756451" w:rsidRDefault="00FF7456">
            <w:pPr>
              <w:jc w:val="right"/>
            </w:pPr>
            <w:r>
              <w:rPr>
                <w:color w:val="000000"/>
                <w:sz w:val="24"/>
              </w:rPr>
              <w:t>3.07</w:t>
            </w:r>
          </w:p>
        </w:tc>
      </w:tr>
      <w:tr w:rsidR="00756451">
        <w:trPr>
          <w:jc w:val="center"/>
        </w:trPr>
        <w:tc>
          <w:tcPr>
            <w:tcW w:w="817" w:type="dxa"/>
            <w:vAlign w:val="center"/>
          </w:tcPr>
          <w:p w:rsidR="00756451" w:rsidRDefault="00FF7456">
            <w:pPr>
              <w:jc w:val="center"/>
            </w:pPr>
            <w:r>
              <w:rPr>
                <w:color w:val="000000"/>
                <w:sz w:val="24"/>
              </w:rPr>
              <w:t>15</w:t>
            </w:r>
          </w:p>
        </w:tc>
        <w:tc>
          <w:tcPr>
            <w:tcW w:w="1276" w:type="dxa"/>
            <w:vAlign w:val="center"/>
          </w:tcPr>
          <w:p w:rsidR="00756451" w:rsidRDefault="00FF7456">
            <w:pPr>
              <w:jc w:val="center"/>
            </w:pPr>
            <w:r>
              <w:rPr>
                <w:color w:val="000000"/>
                <w:sz w:val="24"/>
              </w:rPr>
              <w:t>600318</w:t>
            </w:r>
          </w:p>
        </w:tc>
        <w:tc>
          <w:tcPr>
            <w:tcW w:w="1701" w:type="dxa"/>
            <w:vAlign w:val="center"/>
          </w:tcPr>
          <w:p w:rsidR="00756451" w:rsidRDefault="00FF7456">
            <w:pPr>
              <w:jc w:val="center"/>
            </w:pPr>
            <w:r>
              <w:rPr>
                <w:color w:val="000000"/>
                <w:sz w:val="24"/>
              </w:rPr>
              <w:t>新力金融</w:t>
            </w:r>
          </w:p>
        </w:tc>
        <w:tc>
          <w:tcPr>
            <w:tcW w:w="1559" w:type="dxa"/>
            <w:vAlign w:val="center"/>
          </w:tcPr>
          <w:p w:rsidR="00756451" w:rsidRDefault="00FF7456">
            <w:pPr>
              <w:jc w:val="right"/>
            </w:pPr>
            <w:r>
              <w:rPr>
                <w:color w:val="000000"/>
                <w:sz w:val="24"/>
              </w:rPr>
              <w:t>430,000</w:t>
            </w:r>
          </w:p>
        </w:tc>
        <w:tc>
          <w:tcPr>
            <w:tcW w:w="1932" w:type="dxa"/>
            <w:vAlign w:val="center"/>
          </w:tcPr>
          <w:p w:rsidR="00756451" w:rsidRDefault="00FF7456">
            <w:pPr>
              <w:jc w:val="right"/>
            </w:pPr>
            <w:r>
              <w:rPr>
                <w:color w:val="000000"/>
                <w:sz w:val="24"/>
              </w:rPr>
              <w:t>13,846,000.00</w:t>
            </w:r>
          </w:p>
        </w:tc>
        <w:tc>
          <w:tcPr>
            <w:tcW w:w="1612" w:type="dxa"/>
            <w:vAlign w:val="center"/>
          </w:tcPr>
          <w:p w:rsidR="00756451" w:rsidRDefault="00FF7456">
            <w:pPr>
              <w:jc w:val="right"/>
            </w:pPr>
            <w:r>
              <w:rPr>
                <w:color w:val="000000"/>
                <w:sz w:val="24"/>
              </w:rPr>
              <w:t>2.72</w:t>
            </w:r>
          </w:p>
        </w:tc>
      </w:tr>
      <w:tr w:rsidR="00756451">
        <w:trPr>
          <w:jc w:val="center"/>
        </w:trPr>
        <w:tc>
          <w:tcPr>
            <w:tcW w:w="817" w:type="dxa"/>
            <w:vAlign w:val="center"/>
          </w:tcPr>
          <w:p w:rsidR="00756451" w:rsidRDefault="00FF7456">
            <w:pPr>
              <w:jc w:val="center"/>
            </w:pPr>
            <w:r>
              <w:rPr>
                <w:color w:val="000000"/>
                <w:sz w:val="24"/>
              </w:rPr>
              <w:t>16</w:t>
            </w:r>
          </w:p>
        </w:tc>
        <w:tc>
          <w:tcPr>
            <w:tcW w:w="1276" w:type="dxa"/>
            <w:vAlign w:val="center"/>
          </w:tcPr>
          <w:p w:rsidR="00756451" w:rsidRDefault="00FF7456">
            <w:pPr>
              <w:jc w:val="center"/>
            </w:pPr>
            <w:r>
              <w:rPr>
                <w:color w:val="000000"/>
                <w:sz w:val="24"/>
              </w:rPr>
              <w:t>600426</w:t>
            </w:r>
          </w:p>
        </w:tc>
        <w:tc>
          <w:tcPr>
            <w:tcW w:w="1701" w:type="dxa"/>
            <w:vAlign w:val="center"/>
          </w:tcPr>
          <w:p w:rsidR="00756451" w:rsidRDefault="00FF7456">
            <w:pPr>
              <w:jc w:val="center"/>
            </w:pPr>
            <w:r>
              <w:rPr>
                <w:color w:val="000000"/>
                <w:sz w:val="24"/>
              </w:rPr>
              <w:t>华鲁恒升</w:t>
            </w:r>
          </w:p>
        </w:tc>
        <w:tc>
          <w:tcPr>
            <w:tcW w:w="1559" w:type="dxa"/>
            <w:vAlign w:val="center"/>
          </w:tcPr>
          <w:p w:rsidR="00756451" w:rsidRDefault="00FF7456">
            <w:pPr>
              <w:jc w:val="right"/>
            </w:pPr>
            <w:r>
              <w:rPr>
                <w:color w:val="000000"/>
                <w:sz w:val="24"/>
              </w:rPr>
              <w:t>999,940</w:t>
            </w:r>
          </w:p>
        </w:tc>
        <w:tc>
          <w:tcPr>
            <w:tcW w:w="1932" w:type="dxa"/>
            <w:vAlign w:val="center"/>
          </w:tcPr>
          <w:p w:rsidR="00756451" w:rsidRDefault="00FF7456">
            <w:pPr>
              <w:jc w:val="right"/>
            </w:pPr>
            <w:r>
              <w:rPr>
                <w:color w:val="000000"/>
                <w:sz w:val="24"/>
              </w:rPr>
              <w:t>13,249,205.00</w:t>
            </w:r>
          </w:p>
        </w:tc>
        <w:tc>
          <w:tcPr>
            <w:tcW w:w="1612" w:type="dxa"/>
            <w:vAlign w:val="center"/>
          </w:tcPr>
          <w:p w:rsidR="00756451" w:rsidRDefault="00FF7456">
            <w:pPr>
              <w:jc w:val="right"/>
            </w:pPr>
            <w:r>
              <w:rPr>
                <w:color w:val="000000"/>
                <w:sz w:val="24"/>
              </w:rPr>
              <w:t>2.60</w:t>
            </w:r>
          </w:p>
        </w:tc>
      </w:tr>
      <w:tr w:rsidR="00756451">
        <w:trPr>
          <w:jc w:val="center"/>
        </w:trPr>
        <w:tc>
          <w:tcPr>
            <w:tcW w:w="817" w:type="dxa"/>
            <w:vAlign w:val="center"/>
          </w:tcPr>
          <w:p w:rsidR="00756451" w:rsidRDefault="00FF7456">
            <w:pPr>
              <w:jc w:val="center"/>
            </w:pPr>
            <w:r>
              <w:rPr>
                <w:color w:val="000000"/>
                <w:sz w:val="24"/>
              </w:rPr>
              <w:t>17</w:t>
            </w:r>
          </w:p>
        </w:tc>
        <w:tc>
          <w:tcPr>
            <w:tcW w:w="1276" w:type="dxa"/>
            <w:vAlign w:val="center"/>
          </w:tcPr>
          <w:p w:rsidR="00756451" w:rsidRDefault="00FF7456">
            <w:pPr>
              <w:jc w:val="center"/>
            </w:pPr>
            <w:r>
              <w:rPr>
                <w:color w:val="000000"/>
                <w:sz w:val="24"/>
              </w:rPr>
              <w:t>300203</w:t>
            </w:r>
          </w:p>
        </w:tc>
        <w:tc>
          <w:tcPr>
            <w:tcW w:w="1701" w:type="dxa"/>
            <w:vAlign w:val="center"/>
          </w:tcPr>
          <w:p w:rsidR="00756451" w:rsidRDefault="00FF7456">
            <w:pPr>
              <w:jc w:val="center"/>
            </w:pPr>
            <w:r>
              <w:rPr>
                <w:color w:val="000000"/>
                <w:sz w:val="24"/>
              </w:rPr>
              <w:t>聚光科技</w:t>
            </w:r>
          </w:p>
        </w:tc>
        <w:tc>
          <w:tcPr>
            <w:tcW w:w="1559" w:type="dxa"/>
            <w:vAlign w:val="center"/>
          </w:tcPr>
          <w:p w:rsidR="00756451" w:rsidRDefault="00FF7456">
            <w:pPr>
              <w:jc w:val="right"/>
            </w:pPr>
            <w:r>
              <w:rPr>
                <w:color w:val="000000"/>
                <w:sz w:val="24"/>
              </w:rPr>
              <w:t>380,138</w:t>
            </w:r>
          </w:p>
        </w:tc>
        <w:tc>
          <w:tcPr>
            <w:tcW w:w="1932" w:type="dxa"/>
            <w:vAlign w:val="center"/>
          </w:tcPr>
          <w:p w:rsidR="00756451" w:rsidRDefault="00FF7456">
            <w:pPr>
              <w:jc w:val="right"/>
            </w:pPr>
            <w:r>
              <w:rPr>
                <w:color w:val="000000"/>
                <w:sz w:val="24"/>
              </w:rPr>
              <w:t>11,613,215.90</w:t>
            </w:r>
          </w:p>
        </w:tc>
        <w:tc>
          <w:tcPr>
            <w:tcW w:w="1612" w:type="dxa"/>
            <w:vAlign w:val="center"/>
          </w:tcPr>
          <w:p w:rsidR="00756451" w:rsidRDefault="00FF7456">
            <w:pPr>
              <w:jc w:val="right"/>
            </w:pPr>
            <w:r>
              <w:rPr>
                <w:color w:val="000000"/>
                <w:sz w:val="24"/>
              </w:rPr>
              <w:t>2.28</w:t>
            </w:r>
          </w:p>
        </w:tc>
      </w:tr>
      <w:tr w:rsidR="00756451">
        <w:trPr>
          <w:jc w:val="center"/>
        </w:trPr>
        <w:tc>
          <w:tcPr>
            <w:tcW w:w="817" w:type="dxa"/>
            <w:vAlign w:val="center"/>
          </w:tcPr>
          <w:p w:rsidR="00756451" w:rsidRDefault="00FF7456">
            <w:pPr>
              <w:jc w:val="center"/>
            </w:pPr>
            <w:r>
              <w:rPr>
                <w:color w:val="000000"/>
                <w:sz w:val="24"/>
              </w:rPr>
              <w:t>18</w:t>
            </w:r>
          </w:p>
        </w:tc>
        <w:tc>
          <w:tcPr>
            <w:tcW w:w="1276" w:type="dxa"/>
            <w:vAlign w:val="center"/>
          </w:tcPr>
          <w:p w:rsidR="00756451" w:rsidRDefault="00FF7456">
            <w:pPr>
              <w:jc w:val="center"/>
            </w:pPr>
            <w:r>
              <w:rPr>
                <w:color w:val="000000"/>
                <w:sz w:val="24"/>
              </w:rPr>
              <w:t>002640</w:t>
            </w:r>
          </w:p>
        </w:tc>
        <w:tc>
          <w:tcPr>
            <w:tcW w:w="1701" w:type="dxa"/>
            <w:vAlign w:val="center"/>
          </w:tcPr>
          <w:p w:rsidR="00756451" w:rsidRDefault="00FF7456">
            <w:pPr>
              <w:jc w:val="center"/>
            </w:pPr>
            <w:r>
              <w:rPr>
                <w:color w:val="000000"/>
                <w:sz w:val="24"/>
              </w:rPr>
              <w:t>跨境通</w:t>
            </w:r>
          </w:p>
        </w:tc>
        <w:tc>
          <w:tcPr>
            <w:tcW w:w="1559" w:type="dxa"/>
            <w:vAlign w:val="center"/>
          </w:tcPr>
          <w:p w:rsidR="00756451" w:rsidRDefault="00FF7456">
            <w:pPr>
              <w:jc w:val="right"/>
            </w:pPr>
            <w:r>
              <w:rPr>
                <w:color w:val="000000"/>
                <w:sz w:val="24"/>
              </w:rPr>
              <w:t>627,674</w:t>
            </w:r>
          </w:p>
        </w:tc>
        <w:tc>
          <w:tcPr>
            <w:tcW w:w="1932" w:type="dxa"/>
            <w:vAlign w:val="center"/>
          </w:tcPr>
          <w:p w:rsidR="00756451" w:rsidRDefault="00FF7456">
            <w:pPr>
              <w:jc w:val="right"/>
            </w:pPr>
            <w:r>
              <w:rPr>
                <w:color w:val="000000"/>
                <w:sz w:val="24"/>
              </w:rPr>
              <w:t>11,486,434.20</w:t>
            </w:r>
          </w:p>
        </w:tc>
        <w:tc>
          <w:tcPr>
            <w:tcW w:w="1612" w:type="dxa"/>
            <w:vAlign w:val="center"/>
          </w:tcPr>
          <w:p w:rsidR="00756451" w:rsidRDefault="00FF7456">
            <w:pPr>
              <w:jc w:val="right"/>
            </w:pPr>
            <w:r>
              <w:rPr>
                <w:color w:val="000000"/>
                <w:sz w:val="24"/>
              </w:rPr>
              <w:t>2.26</w:t>
            </w:r>
          </w:p>
        </w:tc>
      </w:tr>
      <w:tr w:rsidR="00756451">
        <w:trPr>
          <w:jc w:val="center"/>
        </w:trPr>
        <w:tc>
          <w:tcPr>
            <w:tcW w:w="817" w:type="dxa"/>
            <w:vAlign w:val="center"/>
          </w:tcPr>
          <w:p w:rsidR="00756451" w:rsidRDefault="00FF7456">
            <w:pPr>
              <w:jc w:val="center"/>
            </w:pPr>
            <w:r>
              <w:rPr>
                <w:color w:val="000000"/>
                <w:sz w:val="24"/>
              </w:rPr>
              <w:t>19</w:t>
            </w:r>
          </w:p>
        </w:tc>
        <w:tc>
          <w:tcPr>
            <w:tcW w:w="1276" w:type="dxa"/>
            <w:vAlign w:val="center"/>
          </w:tcPr>
          <w:p w:rsidR="00756451" w:rsidRDefault="00FF7456">
            <w:pPr>
              <w:jc w:val="center"/>
            </w:pPr>
            <w:r>
              <w:rPr>
                <w:color w:val="000000"/>
                <w:sz w:val="24"/>
              </w:rPr>
              <w:t>002635</w:t>
            </w:r>
          </w:p>
        </w:tc>
        <w:tc>
          <w:tcPr>
            <w:tcW w:w="1701" w:type="dxa"/>
            <w:vAlign w:val="center"/>
          </w:tcPr>
          <w:p w:rsidR="00756451" w:rsidRDefault="00FF7456">
            <w:pPr>
              <w:jc w:val="center"/>
            </w:pPr>
            <w:r>
              <w:rPr>
                <w:color w:val="000000"/>
                <w:sz w:val="24"/>
              </w:rPr>
              <w:t>安洁科技</w:t>
            </w:r>
          </w:p>
        </w:tc>
        <w:tc>
          <w:tcPr>
            <w:tcW w:w="1559" w:type="dxa"/>
            <w:vAlign w:val="center"/>
          </w:tcPr>
          <w:p w:rsidR="00756451" w:rsidRDefault="00FF7456">
            <w:pPr>
              <w:jc w:val="right"/>
            </w:pPr>
            <w:r>
              <w:rPr>
                <w:color w:val="000000"/>
                <w:sz w:val="24"/>
              </w:rPr>
              <w:t>290,000</w:t>
            </w:r>
          </w:p>
        </w:tc>
        <w:tc>
          <w:tcPr>
            <w:tcW w:w="1932" w:type="dxa"/>
            <w:vAlign w:val="center"/>
          </w:tcPr>
          <w:p w:rsidR="00756451" w:rsidRDefault="00FF7456">
            <w:pPr>
              <w:jc w:val="right"/>
            </w:pPr>
            <w:r>
              <w:rPr>
                <w:color w:val="000000"/>
                <w:sz w:val="24"/>
              </w:rPr>
              <w:t>9,784,600.00</w:t>
            </w:r>
          </w:p>
        </w:tc>
        <w:tc>
          <w:tcPr>
            <w:tcW w:w="1612" w:type="dxa"/>
            <w:vAlign w:val="center"/>
          </w:tcPr>
          <w:p w:rsidR="00756451" w:rsidRDefault="00FF7456">
            <w:pPr>
              <w:jc w:val="right"/>
            </w:pPr>
            <w:r>
              <w:rPr>
                <w:color w:val="000000"/>
                <w:sz w:val="24"/>
              </w:rPr>
              <w:t>1.92</w:t>
            </w:r>
          </w:p>
        </w:tc>
      </w:tr>
      <w:tr w:rsidR="00756451">
        <w:trPr>
          <w:jc w:val="center"/>
        </w:trPr>
        <w:tc>
          <w:tcPr>
            <w:tcW w:w="817" w:type="dxa"/>
            <w:vAlign w:val="center"/>
          </w:tcPr>
          <w:p w:rsidR="00756451" w:rsidRDefault="00FF7456">
            <w:pPr>
              <w:jc w:val="center"/>
            </w:pPr>
            <w:r>
              <w:rPr>
                <w:color w:val="000000"/>
                <w:sz w:val="24"/>
              </w:rPr>
              <w:t>20</w:t>
            </w:r>
          </w:p>
        </w:tc>
        <w:tc>
          <w:tcPr>
            <w:tcW w:w="1276" w:type="dxa"/>
            <w:vAlign w:val="center"/>
          </w:tcPr>
          <w:p w:rsidR="00756451" w:rsidRDefault="00FF7456">
            <w:pPr>
              <w:jc w:val="center"/>
            </w:pPr>
            <w:r>
              <w:rPr>
                <w:color w:val="000000"/>
                <w:sz w:val="24"/>
              </w:rPr>
              <w:t>002582</w:t>
            </w:r>
          </w:p>
        </w:tc>
        <w:tc>
          <w:tcPr>
            <w:tcW w:w="1701" w:type="dxa"/>
            <w:vAlign w:val="center"/>
          </w:tcPr>
          <w:p w:rsidR="00756451" w:rsidRDefault="00FF7456">
            <w:pPr>
              <w:jc w:val="center"/>
            </w:pPr>
            <w:r>
              <w:rPr>
                <w:color w:val="000000"/>
                <w:sz w:val="24"/>
              </w:rPr>
              <w:t>好想你</w:t>
            </w:r>
          </w:p>
        </w:tc>
        <w:tc>
          <w:tcPr>
            <w:tcW w:w="1559" w:type="dxa"/>
            <w:vAlign w:val="center"/>
          </w:tcPr>
          <w:p w:rsidR="00756451" w:rsidRDefault="00FF7456">
            <w:pPr>
              <w:jc w:val="right"/>
            </w:pPr>
            <w:r>
              <w:rPr>
                <w:color w:val="000000"/>
                <w:sz w:val="24"/>
              </w:rPr>
              <w:t>214,700</w:t>
            </w:r>
          </w:p>
        </w:tc>
        <w:tc>
          <w:tcPr>
            <w:tcW w:w="1932" w:type="dxa"/>
            <w:vAlign w:val="center"/>
          </w:tcPr>
          <w:p w:rsidR="00756451" w:rsidRDefault="00FF7456">
            <w:pPr>
              <w:jc w:val="right"/>
            </w:pPr>
            <w:r>
              <w:rPr>
                <w:color w:val="000000"/>
                <w:sz w:val="24"/>
              </w:rPr>
              <w:t>7,559,587.00</w:t>
            </w:r>
          </w:p>
        </w:tc>
        <w:tc>
          <w:tcPr>
            <w:tcW w:w="1612" w:type="dxa"/>
            <w:vAlign w:val="center"/>
          </w:tcPr>
          <w:p w:rsidR="00756451" w:rsidRDefault="00FF7456">
            <w:pPr>
              <w:jc w:val="right"/>
            </w:pPr>
            <w:r>
              <w:rPr>
                <w:color w:val="000000"/>
                <w:sz w:val="24"/>
              </w:rPr>
              <w:t>1.48</w:t>
            </w:r>
          </w:p>
        </w:tc>
      </w:tr>
      <w:tr w:rsidR="00756451">
        <w:trPr>
          <w:jc w:val="center"/>
        </w:trPr>
        <w:tc>
          <w:tcPr>
            <w:tcW w:w="817" w:type="dxa"/>
            <w:vAlign w:val="center"/>
          </w:tcPr>
          <w:p w:rsidR="00756451" w:rsidRDefault="00FF7456">
            <w:pPr>
              <w:jc w:val="center"/>
            </w:pPr>
            <w:r>
              <w:rPr>
                <w:color w:val="000000"/>
                <w:sz w:val="24"/>
              </w:rPr>
              <w:t>21</w:t>
            </w:r>
          </w:p>
        </w:tc>
        <w:tc>
          <w:tcPr>
            <w:tcW w:w="1276" w:type="dxa"/>
            <w:vAlign w:val="center"/>
          </w:tcPr>
          <w:p w:rsidR="00756451" w:rsidRDefault="00FF7456">
            <w:pPr>
              <w:jc w:val="center"/>
            </w:pPr>
            <w:r>
              <w:rPr>
                <w:color w:val="000000"/>
                <w:sz w:val="24"/>
              </w:rPr>
              <w:t>600996</w:t>
            </w:r>
          </w:p>
        </w:tc>
        <w:tc>
          <w:tcPr>
            <w:tcW w:w="1701" w:type="dxa"/>
            <w:vAlign w:val="center"/>
          </w:tcPr>
          <w:p w:rsidR="00756451" w:rsidRDefault="00FF7456">
            <w:pPr>
              <w:jc w:val="center"/>
            </w:pPr>
            <w:r>
              <w:rPr>
                <w:color w:val="000000"/>
                <w:sz w:val="24"/>
              </w:rPr>
              <w:t>贵广网络</w:t>
            </w:r>
          </w:p>
        </w:tc>
        <w:tc>
          <w:tcPr>
            <w:tcW w:w="1559" w:type="dxa"/>
            <w:vAlign w:val="center"/>
          </w:tcPr>
          <w:p w:rsidR="00756451" w:rsidRDefault="00FF7456">
            <w:pPr>
              <w:jc w:val="right"/>
            </w:pPr>
            <w:r>
              <w:rPr>
                <w:color w:val="000000"/>
                <w:sz w:val="24"/>
              </w:rPr>
              <w:t>12,500</w:t>
            </w:r>
          </w:p>
        </w:tc>
        <w:tc>
          <w:tcPr>
            <w:tcW w:w="1932" w:type="dxa"/>
            <w:vAlign w:val="center"/>
          </w:tcPr>
          <w:p w:rsidR="00756451" w:rsidRDefault="00FF7456">
            <w:pPr>
              <w:jc w:val="right"/>
            </w:pPr>
            <w:r>
              <w:rPr>
                <w:color w:val="000000"/>
                <w:sz w:val="24"/>
              </w:rPr>
              <w:t>234,875.00</w:t>
            </w:r>
          </w:p>
        </w:tc>
        <w:tc>
          <w:tcPr>
            <w:tcW w:w="1612" w:type="dxa"/>
            <w:vAlign w:val="center"/>
          </w:tcPr>
          <w:p w:rsidR="00756451" w:rsidRDefault="00FF7456">
            <w:pPr>
              <w:jc w:val="right"/>
            </w:pPr>
            <w:r>
              <w:rPr>
                <w:color w:val="000000"/>
                <w:sz w:val="24"/>
              </w:rPr>
              <w:t>0.05</w:t>
            </w:r>
          </w:p>
        </w:tc>
      </w:tr>
      <w:tr w:rsidR="00756451">
        <w:trPr>
          <w:jc w:val="center"/>
        </w:trPr>
        <w:tc>
          <w:tcPr>
            <w:tcW w:w="817" w:type="dxa"/>
            <w:vAlign w:val="center"/>
          </w:tcPr>
          <w:p w:rsidR="00756451" w:rsidRDefault="00FF7456">
            <w:pPr>
              <w:jc w:val="center"/>
            </w:pPr>
            <w:r>
              <w:rPr>
                <w:color w:val="000000"/>
                <w:sz w:val="24"/>
              </w:rPr>
              <w:t>22</w:t>
            </w:r>
          </w:p>
        </w:tc>
        <w:tc>
          <w:tcPr>
            <w:tcW w:w="1276" w:type="dxa"/>
            <w:vAlign w:val="center"/>
          </w:tcPr>
          <w:p w:rsidR="00756451" w:rsidRDefault="00FF7456">
            <w:pPr>
              <w:jc w:val="center"/>
            </w:pPr>
            <w:r>
              <w:rPr>
                <w:color w:val="000000"/>
                <w:sz w:val="24"/>
              </w:rPr>
              <w:t>603823</w:t>
            </w:r>
          </w:p>
        </w:tc>
        <w:tc>
          <w:tcPr>
            <w:tcW w:w="1701" w:type="dxa"/>
            <w:vAlign w:val="center"/>
          </w:tcPr>
          <w:p w:rsidR="00756451" w:rsidRDefault="00FF7456">
            <w:pPr>
              <w:jc w:val="center"/>
            </w:pPr>
            <w:r>
              <w:rPr>
                <w:color w:val="000000"/>
                <w:sz w:val="24"/>
              </w:rPr>
              <w:t>百合花</w:t>
            </w:r>
          </w:p>
        </w:tc>
        <w:tc>
          <w:tcPr>
            <w:tcW w:w="1559" w:type="dxa"/>
            <w:vAlign w:val="center"/>
          </w:tcPr>
          <w:p w:rsidR="00756451" w:rsidRDefault="00FF7456">
            <w:pPr>
              <w:jc w:val="right"/>
            </w:pPr>
            <w:r>
              <w:rPr>
                <w:color w:val="000000"/>
                <w:sz w:val="24"/>
              </w:rPr>
              <w:t>3,762</w:t>
            </w:r>
          </w:p>
        </w:tc>
        <w:tc>
          <w:tcPr>
            <w:tcW w:w="1932" w:type="dxa"/>
            <w:vAlign w:val="center"/>
          </w:tcPr>
          <w:p w:rsidR="00756451" w:rsidRDefault="00FF7456">
            <w:pPr>
              <w:jc w:val="right"/>
            </w:pPr>
            <w:r>
              <w:rPr>
                <w:color w:val="000000"/>
                <w:sz w:val="24"/>
              </w:rPr>
              <w:t>123,167.88</w:t>
            </w:r>
          </w:p>
        </w:tc>
        <w:tc>
          <w:tcPr>
            <w:tcW w:w="1612" w:type="dxa"/>
            <w:vAlign w:val="center"/>
          </w:tcPr>
          <w:p w:rsidR="00756451" w:rsidRDefault="00FF7456">
            <w:pPr>
              <w:jc w:val="right"/>
            </w:pPr>
            <w:r>
              <w:rPr>
                <w:color w:val="000000"/>
                <w:sz w:val="24"/>
              </w:rPr>
              <w:t>0.02</w:t>
            </w:r>
          </w:p>
        </w:tc>
      </w:tr>
      <w:tr w:rsidR="00756451">
        <w:trPr>
          <w:jc w:val="center"/>
        </w:trPr>
        <w:tc>
          <w:tcPr>
            <w:tcW w:w="817" w:type="dxa"/>
            <w:vAlign w:val="center"/>
          </w:tcPr>
          <w:p w:rsidR="00756451" w:rsidRDefault="00FF7456">
            <w:pPr>
              <w:jc w:val="center"/>
            </w:pPr>
            <w:r>
              <w:rPr>
                <w:color w:val="000000"/>
                <w:sz w:val="24"/>
              </w:rPr>
              <w:t>23</w:t>
            </w:r>
          </w:p>
        </w:tc>
        <w:tc>
          <w:tcPr>
            <w:tcW w:w="1276" w:type="dxa"/>
            <w:vAlign w:val="center"/>
          </w:tcPr>
          <w:p w:rsidR="00756451" w:rsidRDefault="00FF7456">
            <w:pPr>
              <w:jc w:val="center"/>
            </w:pPr>
            <w:r>
              <w:rPr>
                <w:color w:val="000000"/>
                <w:sz w:val="24"/>
              </w:rPr>
              <w:t>601375</w:t>
            </w:r>
          </w:p>
        </w:tc>
        <w:tc>
          <w:tcPr>
            <w:tcW w:w="1701" w:type="dxa"/>
            <w:vAlign w:val="center"/>
          </w:tcPr>
          <w:p w:rsidR="00756451" w:rsidRDefault="00FF7456">
            <w:pPr>
              <w:jc w:val="center"/>
            </w:pPr>
            <w:r>
              <w:rPr>
                <w:color w:val="000000"/>
                <w:sz w:val="24"/>
              </w:rPr>
              <w:t>中原证券</w:t>
            </w:r>
          </w:p>
        </w:tc>
        <w:tc>
          <w:tcPr>
            <w:tcW w:w="1559" w:type="dxa"/>
            <w:vAlign w:val="center"/>
          </w:tcPr>
          <w:p w:rsidR="00756451" w:rsidRDefault="00FF7456">
            <w:pPr>
              <w:jc w:val="right"/>
            </w:pPr>
            <w:r>
              <w:rPr>
                <w:color w:val="000000"/>
                <w:sz w:val="24"/>
              </w:rPr>
              <w:t>26,695</w:t>
            </w:r>
          </w:p>
        </w:tc>
        <w:tc>
          <w:tcPr>
            <w:tcW w:w="1932" w:type="dxa"/>
            <w:vAlign w:val="center"/>
          </w:tcPr>
          <w:p w:rsidR="00756451" w:rsidRDefault="00FF7456">
            <w:pPr>
              <w:jc w:val="right"/>
            </w:pPr>
            <w:r>
              <w:rPr>
                <w:color w:val="000000"/>
                <w:sz w:val="24"/>
              </w:rPr>
              <w:t>106,780.00</w:t>
            </w:r>
          </w:p>
        </w:tc>
        <w:tc>
          <w:tcPr>
            <w:tcW w:w="1612" w:type="dxa"/>
            <w:vAlign w:val="center"/>
          </w:tcPr>
          <w:p w:rsidR="00756451" w:rsidRDefault="00FF7456">
            <w:pPr>
              <w:jc w:val="right"/>
            </w:pPr>
            <w:r>
              <w:rPr>
                <w:color w:val="000000"/>
                <w:sz w:val="24"/>
              </w:rPr>
              <w:t>0.02</w:t>
            </w:r>
          </w:p>
        </w:tc>
      </w:tr>
      <w:tr w:rsidR="00756451">
        <w:trPr>
          <w:jc w:val="center"/>
        </w:trPr>
        <w:tc>
          <w:tcPr>
            <w:tcW w:w="817" w:type="dxa"/>
            <w:vAlign w:val="center"/>
          </w:tcPr>
          <w:p w:rsidR="00756451" w:rsidRDefault="00FF7456">
            <w:pPr>
              <w:jc w:val="center"/>
            </w:pPr>
            <w:r>
              <w:rPr>
                <w:color w:val="000000"/>
                <w:sz w:val="24"/>
              </w:rPr>
              <w:t>24</w:t>
            </w:r>
          </w:p>
        </w:tc>
        <w:tc>
          <w:tcPr>
            <w:tcW w:w="1276" w:type="dxa"/>
            <w:vAlign w:val="center"/>
          </w:tcPr>
          <w:p w:rsidR="00756451" w:rsidRDefault="00FF7456">
            <w:pPr>
              <w:jc w:val="center"/>
            </w:pPr>
            <w:r>
              <w:rPr>
                <w:color w:val="000000"/>
                <w:sz w:val="24"/>
              </w:rPr>
              <w:t>603298</w:t>
            </w:r>
          </w:p>
        </w:tc>
        <w:tc>
          <w:tcPr>
            <w:tcW w:w="1701" w:type="dxa"/>
            <w:vAlign w:val="center"/>
          </w:tcPr>
          <w:p w:rsidR="00756451" w:rsidRDefault="00FF7456">
            <w:pPr>
              <w:jc w:val="center"/>
            </w:pPr>
            <w:r>
              <w:rPr>
                <w:color w:val="000000"/>
                <w:sz w:val="24"/>
              </w:rPr>
              <w:t>杭叉集团</w:t>
            </w:r>
          </w:p>
        </w:tc>
        <w:tc>
          <w:tcPr>
            <w:tcW w:w="1559" w:type="dxa"/>
            <w:vAlign w:val="center"/>
          </w:tcPr>
          <w:p w:rsidR="00756451" w:rsidRDefault="00FF7456">
            <w:pPr>
              <w:jc w:val="right"/>
            </w:pPr>
            <w:r>
              <w:rPr>
                <w:color w:val="000000"/>
                <w:sz w:val="24"/>
              </w:rPr>
              <w:t>3,641</w:t>
            </w:r>
          </w:p>
        </w:tc>
        <w:tc>
          <w:tcPr>
            <w:tcW w:w="1932" w:type="dxa"/>
            <w:vAlign w:val="center"/>
          </w:tcPr>
          <w:p w:rsidR="00756451" w:rsidRDefault="00FF7456">
            <w:pPr>
              <w:jc w:val="right"/>
            </w:pPr>
            <w:r>
              <w:rPr>
                <w:color w:val="000000"/>
                <w:sz w:val="24"/>
              </w:rPr>
              <w:t>88,403.48</w:t>
            </w:r>
          </w:p>
        </w:tc>
        <w:tc>
          <w:tcPr>
            <w:tcW w:w="1612" w:type="dxa"/>
            <w:vAlign w:val="center"/>
          </w:tcPr>
          <w:p w:rsidR="00756451" w:rsidRDefault="00FF7456">
            <w:pPr>
              <w:jc w:val="right"/>
            </w:pPr>
            <w:r>
              <w:rPr>
                <w:color w:val="000000"/>
                <w:sz w:val="24"/>
              </w:rPr>
              <w:t>0.02</w:t>
            </w:r>
          </w:p>
        </w:tc>
      </w:tr>
      <w:tr w:rsidR="00756451">
        <w:trPr>
          <w:jc w:val="center"/>
        </w:trPr>
        <w:tc>
          <w:tcPr>
            <w:tcW w:w="817" w:type="dxa"/>
            <w:vAlign w:val="center"/>
          </w:tcPr>
          <w:p w:rsidR="00756451" w:rsidRDefault="00FF7456">
            <w:pPr>
              <w:jc w:val="center"/>
            </w:pPr>
            <w:r>
              <w:rPr>
                <w:color w:val="000000"/>
                <w:sz w:val="24"/>
              </w:rPr>
              <w:t>25</w:t>
            </w:r>
          </w:p>
        </w:tc>
        <w:tc>
          <w:tcPr>
            <w:tcW w:w="1276" w:type="dxa"/>
            <w:vAlign w:val="center"/>
          </w:tcPr>
          <w:p w:rsidR="00756451" w:rsidRDefault="00FF7456">
            <w:pPr>
              <w:jc w:val="center"/>
            </w:pPr>
            <w:r>
              <w:rPr>
                <w:color w:val="000000"/>
                <w:sz w:val="24"/>
              </w:rPr>
              <w:t>603218</w:t>
            </w:r>
          </w:p>
        </w:tc>
        <w:tc>
          <w:tcPr>
            <w:tcW w:w="1701" w:type="dxa"/>
            <w:vAlign w:val="center"/>
          </w:tcPr>
          <w:p w:rsidR="00756451" w:rsidRDefault="00FF7456">
            <w:pPr>
              <w:jc w:val="center"/>
            </w:pPr>
            <w:r>
              <w:rPr>
                <w:color w:val="000000"/>
                <w:sz w:val="24"/>
              </w:rPr>
              <w:t>日月股份</w:t>
            </w:r>
          </w:p>
        </w:tc>
        <w:tc>
          <w:tcPr>
            <w:tcW w:w="1559" w:type="dxa"/>
            <w:vAlign w:val="center"/>
          </w:tcPr>
          <w:p w:rsidR="00756451" w:rsidRDefault="00FF7456">
            <w:pPr>
              <w:jc w:val="right"/>
            </w:pPr>
            <w:r>
              <w:rPr>
                <w:color w:val="000000"/>
                <w:sz w:val="24"/>
              </w:rPr>
              <w:t>1,652</w:t>
            </w:r>
          </w:p>
        </w:tc>
        <w:tc>
          <w:tcPr>
            <w:tcW w:w="1932" w:type="dxa"/>
            <w:vAlign w:val="center"/>
          </w:tcPr>
          <w:p w:rsidR="00756451" w:rsidRDefault="00FF7456">
            <w:pPr>
              <w:jc w:val="right"/>
            </w:pPr>
            <w:r>
              <w:rPr>
                <w:color w:val="000000"/>
                <w:sz w:val="24"/>
              </w:rPr>
              <w:t>68,805.80</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26</w:t>
            </w:r>
          </w:p>
        </w:tc>
        <w:tc>
          <w:tcPr>
            <w:tcW w:w="1276" w:type="dxa"/>
            <w:vAlign w:val="center"/>
          </w:tcPr>
          <w:p w:rsidR="00756451" w:rsidRDefault="00FF7456">
            <w:pPr>
              <w:jc w:val="center"/>
            </w:pPr>
            <w:r>
              <w:rPr>
                <w:color w:val="000000"/>
                <w:sz w:val="24"/>
              </w:rPr>
              <w:t>603877</w:t>
            </w:r>
          </w:p>
        </w:tc>
        <w:tc>
          <w:tcPr>
            <w:tcW w:w="1701" w:type="dxa"/>
            <w:vAlign w:val="center"/>
          </w:tcPr>
          <w:p w:rsidR="00756451" w:rsidRDefault="00FF7456">
            <w:pPr>
              <w:jc w:val="center"/>
            </w:pPr>
            <w:r>
              <w:rPr>
                <w:color w:val="000000"/>
                <w:sz w:val="24"/>
              </w:rPr>
              <w:t>太平鸟</w:t>
            </w:r>
          </w:p>
        </w:tc>
        <w:tc>
          <w:tcPr>
            <w:tcW w:w="1559" w:type="dxa"/>
            <w:vAlign w:val="center"/>
          </w:tcPr>
          <w:p w:rsidR="00756451" w:rsidRDefault="00FF7456">
            <w:pPr>
              <w:jc w:val="right"/>
            </w:pPr>
            <w:r>
              <w:rPr>
                <w:color w:val="000000"/>
                <w:sz w:val="24"/>
              </w:rPr>
              <w:t>3,180</w:t>
            </w:r>
          </w:p>
        </w:tc>
        <w:tc>
          <w:tcPr>
            <w:tcW w:w="1932" w:type="dxa"/>
            <w:vAlign w:val="center"/>
          </w:tcPr>
          <w:p w:rsidR="00756451" w:rsidRDefault="00FF7456">
            <w:pPr>
              <w:jc w:val="right"/>
            </w:pPr>
            <w:r>
              <w:rPr>
                <w:color w:val="000000"/>
                <w:sz w:val="24"/>
              </w:rPr>
              <w:t>67,734.00</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27</w:t>
            </w:r>
          </w:p>
        </w:tc>
        <w:tc>
          <w:tcPr>
            <w:tcW w:w="1276" w:type="dxa"/>
            <w:vAlign w:val="center"/>
          </w:tcPr>
          <w:p w:rsidR="00756451" w:rsidRDefault="00FF7456">
            <w:pPr>
              <w:jc w:val="center"/>
            </w:pPr>
            <w:r>
              <w:rPr>
                <w:color w:val="000000"/>
                <w:sz w:val="24"/>
              </w:rPr>
              <w:t>603416</w:t>
            </w:r>
          </w:p>
        </w:tc>
        <w:tc>
          <w:tcPr>
            <w:tcW w:w="1701" w:type="dxa"/>
            <w:vAlign w:val="center"/>
          </w:tcPr>
          <w:p w:rsidR="00756451" w:rsidRDefault="00FF7456">
            <w:pPr>
              <w:jc w:val="center"/>
            </w:pPr>
            <w:r>
              <w:rPr>
                <w:color w:val="000000"/>
                <w:sz w:val="24"/>
              </w:rPr>
              <w:t>信捷电气</w:t>
            </w:r>
          </w:p>
        </w:tc>
        <w:tc>
          <w:tcPr>
            <w:tcW w:w="1559" w:type="dxa"/>
            <w:vAlign w:val="center"/>
          </w:tcPr>
          <w:p w:rsidR="00756451" w:rsidRDefault="00FF7456">
            <w:pPr>
              <w:jc w:val="right"/>
            </w:pPr>
            <w:r>
              <w:rPr>
                <w:color w:val="000000"/>
                <w:sz w:val="24"/>
              </w:rPr>
              <w:t>1,076</w:t>
            </w:r>
          </w:p>
        </w:tc>
        <w:tc>
          <w:tcPr>
            <w:tcW w:w="1932" w:type="dxa"/>
            <w:vAlign w:val="center"/>
          </w:tcPr>
          <w:p w:rsidR="00756451" w:rsidRDefault="00FF7456">
            <w:pPr>
              <w:jc w:val="right"/>
            </w:pPr>
            <w:r>
              <w:rPr>
                <w:color w:val="000000"/>
                <w:sz w:val="24"/>
              </w:rPr>
              <w:t>53,886.08</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lastRenderedPageBreak/>
              <w:t>28</w:t>
            </w:r>
          </w:p>
        </w:tc>
        <w:tc>
          <w:tcPr>
            <w:tcW w:w="1276" w:type="dxa"/>
            <w:vAlign w:val="center"/>
          </w:tcPr>
          <w:p w:rsidR="00756451" w:rsidRDefault="00FF7456">
            <w:pPr>
              <w:jc w:val="center"/>
            </w:pPr>
            <w:r>
              <w:rPr>
                <w:color w:val="000000"/>
                <w:sz w:val="24"/>
              </w:rPr>
              <w:t>603228</w:t>
            </w:r>
          </w:p>
        </w:tc>
        <w:tc>
          <w:tcPr>
            <w:tcW w:w="1701" w:type="dxa"/>
            <w:vAlign w:val="center"/>
          </w:tcPr>
          <w:p w:rsidR="00756451" w:rsidRDefault="00FF7456">
            <w:pPr>
              <w:jc w:val="center"/>
            </w:pPr>
            <w:r>
              <w:rPr>
                <w:color w:val="000000"/>
                <w:sz w:val="24"/>
              </w:rPr>
              <w:t>景旺电子</w:t>
            </w:r>
          </w:p>
        </w:tc>
        <w:tc>
          <w:tcPr>
            <w:tcW w:w="1559" w:type="dxa"/>
            <w:vAlign w:val="center"/>
          </w:tcPr>
          <w:p w:rsidR="00756451" w:rsidRDefault="00FF7456">
            <w:pPr>
              <w:jc w:val="right"/>
            </w:pPr>
            <w:r>
              <w:rPr>
                <w:color w:val="000000"/>
                <w:sz w:val="24"/>
              </w:rPr>
              <w:t>2,130</w:t>
            </w:r>
          </w:p>
        </w:tc>
        <w:tc>
          <w:tcPr>
            <w:tcW w:w="1932" w:type="dxa"/>
            <w:vAlign w:val="center"/>
          </w:tcPr>
          <w:p w:rsidR="00756451" w:rsidRDefault="00FF7456">
            <w:pPr>
              <w:jc w:val="right"/>
            </w:pPr>
            <w:r>
              <w:rPr>
                <w:color w:val="000000"/>
                <w:sz w:val="24"/>
              </w:rPr>
              <w:t>49,330.80</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29</w:t>
            </w:r>
          </w:p>
        </w:tc>
        <w:tc>
          <w:tcPr>
            <w:tcW w:w="1276" w:type="dxa"/>
            <w:vAlign w:val="center"/>
          </w:tcPr>
          <w:p w:rsidR="00756451" w:rsidRDefault="00FF7456">
            <w:pPr>
              <w:jc w:val="center"/>
            </w:pPr>
            <w:r>
              <w:rPr>
                <w:color w:val="000000"/>
                <w:sz w:val="24"/>
              </w:rPr>
              <w:t>002833</w:t>
            </w:r>
          </w:p>
        </w:tc>
        <w:tc>
          <w:tcPr>
            <w:tcW w:w="1701" w:type="dxa"/>
            <w:vAlign w:val="center"/>
          </w:tcPr>
          <w:p w:rsidR="00756451" w:rsidRDefault="00FF7456">
            <w:pPr>
              <w:jc w:val="center"/>
            </w:pPr>
            <w:r>
              <w:rPr>
                <w:color w:val="000000"/>
                <w:sz w:val="24"/>
              </w:rPr>
              <w:t>弘亚数控</w:t>
            </w:r>
          </w:p>
        </w:tc>
        <w:tc>
          <w:tcPr>
            <w:tcW w:w="1559" w:type="dxa"/>
            <w:vAlign w:val="center"/>
          </w:tcPr>
          <w:p w:rsidR="00756451" w:rsidRDefault="00FF7456">
            <w:pPr>
              <w:jc w:val="right"/>
            </w:pPr>
            <w:r>
              <w:rPr>
                <w:color w:val="000000"/>
                <w:sz w:val="24"/>
              </w:rPr>
              <w:t>2,743</w:t>
            </w:r>
          </w:p>
        </w:tc>
        <w:tc>
          <w:tcPr>
            <w:tcW w:w="1932" w:type="dxa"/>
            <w:vAlign w:val="center"/>
          </w:tcPr>
          <w:p w:rsidR="00756451" w:rsidRDefault="00FF7456">
            <w:pPr>
              <w:jc w:val="right"/>
            </w:pPr>
            <w:r>
              <w:rPr>
                <w:color w:val="000000"/>
                <w:sz w:val="24"/>
              </w:rPr>
              <w:t>48,331.66</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30</w:t>
            </w:r>
          </w:p>
        </w:tc>
        <w:tc>
          <w:tcPr>
            <w:tcW w:w="1276" w:type="dxa"/>
            <w:vAlign w:val="center"/>
          </w:tcPr>
          <w:p w:rsidR="00756451" w:rsidRDefault="00FF7456">
            <w:pPr>
              <w:jc w:val="center"/>
            </w:pPr>
            <w:r>
              <w:rPr>
                <w:color w:val="000000"/>
                <w:sz w:val="24"/>
              </w:rPr>
              <w:t>603886</w:t>
            </w:r>
          </w:p>
        </w:tc>
        <w:tc>
          <w:tcPr>
            <w:tcW w:w="1701" w:type="dxa"/>
            <w:vAlign w:val="center"/>
          </w:tcPr>
          <w:p w:rsidR="00756451" w:rsidRDefault="00FF7456">
            <w:pPr>
              <w:jc w:val="center"/>
            </w:pPr>
            <w:r>
              <w:rPr>
                <w:color w:val="000000"/>
                <w:sz w:val="24"/>
              </w:rPr>
              <w:t>元祖股份</w:t>
            </w:r>
          </w:p>
        </w:tc>
        <w:tc>
          <w:tcPr>
            <w:tcW w:w="1559" w:type="dxa"/>
            <w:vAlign w:val="center"/>
          </w:tcPr>
          <w:p w:rsidR="00756451" w:rsidRDefault="00FF7456">
            <w:pPr>
              <w:jc w:val="right"/>
            </w:pPr>
            <w:r>
              <w:rPr>
                <w:color w:val="000000"/>
                <w:sz w:val="24"/>
              </w:rPr>
              <w:t>2,241</w:t>
            </w:r>
          </w:p>
        </w:tc>
        <w:tc>
          <w:tcPr>
            <w:tcW w:w="1932" w:type="dxa"/>
            <w:vAlign w:val="center"/>
          </w:tcPr>
          <w:p w:rsidR="00756451" w:rsidRDefault="00FF7456">
            <w:pPr>
              <w:jc w:val="right"/>
            </w:pPr>
            <w:r>
              <w:rPr>
                <w:color w:val="000000"/>
                <w:sz w:val="24"/>
              </w:rPr>
              <w:t>39,665.70</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31</w:t>
            </w:r>
          </w:p>
        </w:tc>
        <w:tc>
          <w:tcPr>
            <w:tcW w:w="1276" w:type="dxa"/>
            <w:vAlign w:val="center"/>
          </w:tcPr>
          <w:p w:rsidR="00756451" w:rsidRDefault="00FF7456">
            <w:pPr>
              <w:jc w:val="center"/>
            </w:pPr>
            <w:r>
              <w:rPr>
                <w:color w:val="000000"/>
                <w:sz w:val="24"/>
              </w:rPr>
              <w:t>603689</w:t>
            </w:r>
          </w:p>
        </w:tc>
        <w:tc>
          <w:tcPr>
            <w:tcW w:w="1701" w:type="dxa"/>
            <w:vAlign w:val="center"/>
          </w:tcPr>
          <w:p w:rsidR="00756451" w:rsidRDefault="00FF7456">
            <w:pPr>
              <w:jc w:val="center"/>
            </w:pPr>
            <w:r>
              <w:rPr>
                <w:color w:val="000000"/>
                <w:sz w:val="24"/>
              </w:rPr>
              <w:t>皖天然气</w:t>
            </w:r>
          </w:p>
        </w:tc>
        <w:tc>
          <w:tcPr>
            <w:tcW w:w="1559" w:type="dxa"/>
            <w:vAlign w:val="center"/>
          </w:tcPr>
          <w:p w:rsidR="00756451" w:rsidRDefault="00FF7456">
            <w:pPr>
              <w:jc w:val="right"/>
            </w:pPr>
            <w:r>
              <w:rPr>
                <w:color w:val="000000"/>
                <w:sz w:val="24"/>
              </w:rPr>
              <w:t>4,818</w:t>
            </w:r>
          </w:p>
        </w:tc>
        <w:tc>
          <w:tcPr>
            <w:tcW w:w="1932" w:type="dxa"/>
            <w:vAlign w:val="center"/>
          </w:tcPr>
          <w:p w:rsidR="00756451" w:rsidRDefault="00FF7456">
            <w:pPr>
              <w:jc w:val="right"/>
            </w:pPr>
            <w:r>
              <w:rPr>
                <w:color w:val="000000"/>
                <w:sz w:val="24"/>
              </w:rPr>
              <w:t>37,917.66</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32</w:t>
            </w:r>
          </w:p>
        </w:tc>
        <w:tc>
          <w:tcPr>
            <w:tcW w:w="1276" w:type="dxa"/>
            <w:vAlign w:val="center"/>
          </w:tcPr>
          <w:p w:rsidR="00756451" w:rsidRDefault="00FF7456">
            <w:pPr>
              <w:jc w:val="center"/>
            </w:pPr>
            <w:r>
              <w:rPr>
                <w:color w:val="000000"/>
                <w:sz w:val="24"/>
              </w:rPr>
              <w:t>603239</w:t>
            </w:r>
          </w:p>
        </w:tc>
        <w:tc>
          <w:tcPr>
            <w:tcW w:w="1701" w:type="dxa"/>
            <w:vAlign w:val="center"/>
          </w:tcPr>
          <w:p w:rsidR="00756451" w:rsidRDefault="00FF7456">
            <w:pPr>
              <w:jc w:val="center"/>
            </w:pPr>
            <w:r>
              <w:rPr>
                <w:color w:val="000000"/>
                <w:sz w:val="24"/>
              </w:rPr>
              <w:t>浙江仙通</w:t>
            </w:r>
          </w:p>
        </w:tc>
        <w:tc>
          <w:tcPr>
            <w:tcW w:w="1559" w:type="dxa"/>
            <w:vAlign w:val="center"/>
          </w:tcPr>
          <w:p w:rsidR="00756451" w:rsidRDefault="00FF7456">
            <w:pPr>
              <w:jc w:val="right"/>
            </w:pPr>
            <w:r>
              <w:rPr>
                <w:color w:val="000000"/>
                <w:sz w:val="24"/>
              </w:rPr>
              <w:t>924</w:t>
            </w:r>
          </w:p>
        </w:tc>
        <w:tc>
          <w:tcPr>
            <w:tcW w:w="1932" w:type="dxa"/>
            <w:vAlign w:val="center"/>
          </w:tcPr>
          <w:p w:rsidR="00756451" w:rsidRDefault="00FF7456">
            <w:pPr>
              <w:jc w:val="right"/>
            </w:pPr>
            <w:r>
              <w:rPr>
                <w:color w:val="000000"/>
                <w:sz w:val="24"/>
              </w:rPr>
              <w:t>29,059.80</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33</w:t>
            </w:r>
          </w:p>
        </w:tc>
        <w:tc>
          <w:tcPr>
            <w:tcW w:w="1276" w:type="dxa"/>
            <w:vAlign w:val="center"/>
          </w:tcPr>
          <w:p w:rsidR="00756451" w:rsidRDefault="00FF7456">
            <w:pPr>
              <w:jc w:val="center"/>
            </w:pPr>
            <w:r>
              <w:rPr>
                <w:color w:val="000000"/>
                <w:sz w:val="24"/>
              </w:rPr>
              <w:t>300582</w:t>
            </w:r>
          </w:p>
        </w:tc>
        <w:tc>
          <w:tcPr>
            <w:tcW w:w="1701" w:type="dxa"/>
            <w:vAlign w:val="center"/>
          </w:tcPr>
          <w:p w:rsidR="00756451" w:rsidRDefault="00FF7456">
            <w:pPr>
              <w:jc w:val="center"/>
            </w:pPr>
            <w:r>
              <w:rPr>
                <w:color w:val="000000"/>
                <w:sz w:val="24"/>
              </w:rPr>
              <w:t>英飞特</w:t>
            </w:r>
          </w:p>
        </w:tc>
        <w:tc>
          <w:tcPr>
            <w:tcW w:w="1559" w:type="dxa"/>
            <w:vAlign w:val="center"/>
          </w:tcPr>
          <w:p w:rsidR="00756451" w:rsidRDefault="00FF7456">
            <w:pPr>
              <w:jc w:val="right"/>
            </w:pPr>
            <w:r>
              <w:rPr>
                <w:color w:val="000000"/>
                <w:sz w:val="24"/>
              </w:rPr>
              <w:t>1,019</w:t>
            </w:r>
          </w:p>
        </w:tc>
        <w:tc>
          <w:tcPr>
            <w:tcW w:w="1932" w:type="dxa"/>
            <w:vAlign w:val="center"/>
          </w:tcPr>
          <w:p w:rsidR="00756451" w:rsidRDefault="00FF7456">
            <w:pPr>
              <w:jc w:val="right"/>
            </w:pPr>
            <w:r>
              <w:rPr>
                <w:color w:val="000000"/>
                <w:sz w:val="24"/>
              </w:rPr>
              <w:t>26,361.53</w:t>
            </w:r>
          </w:p>
        </w:tc>
        <w:tc>
          <w:tcPr>
            <w:tcW w:w="1612" w:type="dxa"/>
            <w:vAlign w:val="center"/>
          </w:tcPr>
          <w:p w:rsidR="00756451" w:rsidRDefault="00FF7456">
            <w:pPr>
              <w:jc w:val="right"/>
            </w:pPr>
            <w:r>
              <w:rPr>
                <w:color w:val="000000"/>
                <w:sz w:val="24"/>
              </w:rPr>
              <w:t>0.01</w:t>
            </w:r>
          </w:p>
        </w:tc>
      </w:tr>
      <w:tr w:rsidR="00756451">
        <w:trPr>
          <w:jc w:val="center"/>
        </w:trPr>
        <w:tc>
          <w:tcPr>
            <w:tcW w:w="817" w:type="dxa"/>
            <w:vAlign w:val="center"/>
          </w:tcPr>
          <w:p w:rsidR="00756451" w:rsidRDefault="00FF7456">
            <w:pPr>
              <w:jc w:val="center"/>
            </w:pPr>
            <w:r>
              <w:rPr>
                <w:color w:val="000000"/>
                <w:sz w:val="24"/>
              </w:rPr>
              <w:t>34</w:t>
            </w:r>
          </w:p>
        </w:tc>
        <w:tc>
          <w:tcPr>
            <w:tcW w:w="1276" w:type="dxa"/>
            <w:vAlign w:val="center"/>
          </w:tcPr>
          <w:p w:rsidR="00756451" w:rsidRDefault="00FF7456">
            <w:pPr>
              <w:jc w:val="center"/>
            </w:pPr>
            <w:r>
              <w:rPr>
                <w:color w:val="000000"/>
                <w:sz w:val="24"/>
              </w:rPr>
              <w:t>002835</w:t>
            </w:r>
          </w:p>
        </w:tc>
        <w:tc>
          <w:tcPr>
            <w:tcW w:w="1701" w:type="dxa"/>
            <w:vAlign w:val="center"/>
          </w:tcPr>
          <w:p w:rsidR="00756451" w:rsidRDefault="00FF7456">
            <w:pPr>
              <w:jc w:val="center"/>
            </w:pPr>
            <w:r>
              <w:rPr>
                <w:color w:val="000000"/>
                <w:sz w:val="24"/>
              </w:rPr>
              <w:t>同为股份</w:t>
            </w:r>
          </w:p>
        </w:tc>
        <w:tc>
          <w:tcPr>
            <w:tcW w:w="1559" w:type="dxa"/>
            <w:vAlign w:val="center"/>
          </w:tcPr>
          <w:p w:rsidR="00756451" w:rsidRDefault="00FF7456">
            <w:pPr>
              <w:jc w:val="right"/>
            </w:pPr>
            <w:r>
              <w:rPr>
                <w:color w:val="000000"/>
                <w:sz w:val="24"/>
              </w:rPr>
              <w:t>1,126</w:t>
            </w:r>
          </w:p>
        </w:tc>
        <w:tc>
          <w:tcPr>
            <w:tcW w:w="1932" w:type="dxa"/>
            <w:vAlign w:val="center"/>
          </w:tcPr>
          <w:p w:rsidR="00756451" w:rsidRDefault="00FF7456">
            <w:pPr>
              <w:jc w:val="right"/>
            </w:pPr>
            <w:r>
              <w:rPr>
                <w:color w:val="000000"/>
                <w:sz w:val="24"/>
              </w:rPr>
              <w:t>24,220.26</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35</w:t>
            </w:r>
          </w:p>
        </w:tc>
        <w:tc>
          <w:tcPr>
            <w:tcW w:w="1276" w:type="dxa"/>
            <w:vAlign w:val="center"/>
          </w:tcPr>
          <w:p w:rsidR="00756451" w:rsidRDefault="00FF7456">
            <w:pPr>
              <w:jc w:val="center"/>
            </w:pPr>
            <w:r>
              <w:rPr>
                <w:color w:val="000000"/>
                <w:sz w:val="24"/>
              </w:rPr>
              <w:t>603035</w:t>
            </w:r>
          </w:p>
        </w:tc>
        <w:tc>
          <w:tcPr>
            <w:tcW w:w="1701" w:type="dxa"/>
            <w:vAlign w:val="center"/>
          </w:tcPr>
          <w:p w:rsidR="00756451" w:rsidRDefault="00FF7456">
            <w:pPr>
              <w:jc w:val="center"/>
            </w:pPr>
            <w:r>
              <w:rPr>
                <w:color w:val="000000"/>
                <w:sz w:val="24"/>
              </w:rPr>
              <w:t>常熟汽饰</w:t>
            </w:r>
          </w:p>
        </w:tc>
        <w:tc>
          <w:tcPr>
            <w:tcW w:w="1559" w:type="dxa"/>
            <w:vAlign w:val="center"/>
          </w:tcPr>
          <w:p w:rsidR="00756451" w:rsidRDefault="00FF7456">
            <w:pPr>
              <w:jc w:val="right"/>
            </w:pPr>
            <w:r>
              <w:rPr>
                <w:color w:val="000000"/>
                <w:sz w:val="24"/>
              </w:rPr>
              <w:t>2,316</w:t>
            </w:r>
          </w:p>
        </w:tc>
        <w:tc>
          <w:tcPr>
            <w:tcW w:w="1932" w:type="dxa"/>
            <w:vAlign w:val="center"/>
          </w:tcPr>
          <w:p w:rsidR="00756451" w:rsidRDefault="00FF7456">
            <w:pPr>
              <w:jc w:val="right"/>
            </w:pPr>
            <w:r>
              <w:rPr>
                <w:color w:val="000000"/>
                <w:sz w:val="24"/>
              </w:rPr>
              <w:t>24,179.04</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36</w:t>
            </w:r>
          </w:p>
        </w:tc>
        <w:tc>
          <w:tcPr>
            <w:tcW w:w="1276" w:type="dxa"/>
            <w:vAlign w:val="center"/>
          </w:tcPr>
          <w:p w:rsidR="00756451" w:rsidRDefault="00FF7456">
            <w:pPr>
              <w:jc w:val="center"/>
            </w:pPr>
            <w:r>
              <w:rPr>
                <w:color w:val="000000"/>
                <w:sz w:val="24"/>
              </w:rPr>
              <w:t>603266</w:t>
            </w:r>
          </w:p>
        </w:tc>
        <w:tc>
          <w:tcPr>
            <w:tcW w:w="1701" w:type="dxa"/>
            <w:vAlign w:val="center"/>
          </w:tcPr>
          <w:p w:rsidR="00756451" w:rsidRDefault="00FF7456">
            <w:pPr>
              <w:jc w:val="center"/>
            </w:pPr>
            <w:r>
              <w:rPr>
                <w:color w:val="000000"/>
                <w:sz w:val="24"/>
              </w:rPr>
              <w:t>天龙股份</w:t>
            </w:r>
          </w:p>
        </w:tc>
        <w:tc>
          <w:tcPr>
            <w:tcW w:w="1559" w:type="dxa"/>
            <w:vAlign w:val="center"/>
          </w:tcPr>
          <w:p w:rsidR="00756451" w:rsidRDefault="00FF7456">
            <w:pPr>
              <w:jc w:val="right"/>
            </w:pPr>
            <w:r>
              <w:rPr>
                <w:color w:val="000000"/>
                <w:sz w:val="24"/>
              </w:rPr>
              <w:t>1,562</w:t>
            </w:r>
          </w:p>
        </w:tc>
        <w:tc>
          <w:tcPr>
            <w:tcW w:w="1932" w:type="dxa"/>
            <w:vAlign w:val="center"/>
          </w:tcPr>
          <w:p w:rsidR="00756451" w:rsidRDefault="00FF7456">
            <w:pPr>
              <w:jc w:val="right"/>
            </w:pPr>
            <w:r>
              <w:rPr>
                <w:color w:val="000000"/>
                <w:sz w:val="24"/>
              </w:rPr>
              <w:t>22,852.06</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37</w:t>
            </w:r>
          </w:p>
        </w:tc>
        <w:tc>
          <w:tcPr>
            <w:tcW w:w="1276" w:type="dxa"/>
            <w:vAlign w:val="center"/>
          </w:tcPr>
          <w:p w:rsidR="00756451" w:rsidRDefault="00FF7456">
            <w:pPr>
              <w:jc w:val="center"/>
            </w:pPr>
            <w:r>
              <w:rPr>
                <w:color w:val="000000"/>
                <w:sz w:val="24"/>
              </w:rPr>
              <w:t>300587</w:t>
            </w:r>
          </w:p>
        </w:tc>
        <w:tc>
          <w:tcPr>
            <w:tcW w:w="1701" w:type="dxa"/>
            <w:vAlign w:val="center"/>
          </w:tcPr>
          <w:p w:rsidR="00756451" w:rsidRDefault="00FF7456">
            <w:pPr>
              <w:jc w:val="center"/>
            </w:pPr>
            <w:r>
              <w:rPr>
                <w:color w:val="000000"/>
                <w:sz w:val="24"/>
              </w:rPr>
              <w:t>天铁股份</w:t>
            </w:r>
          </w:p>
        </w:tc>
        <w:tc>
          <w:tcPr>
            <w:tcW w:w="1559" w:type="dxa"/>
            <w:vAlign w:val="center"/>
          </w:tcPr>
          <w:p w:rsidR="00756451" w:rsidRDefault="00FF7456">
            <w:pPr>
              <w:jc w:val="right"/>
            </w:pPr>
            <w:r>
              <w:rPr>
                <w:color w:val="000000"/>
                <w:sz w:val="24"/>
              </w:rPr>
              <w:t>1,438</w:t>
            </w:r>
          </w:p>
        </w:tc>
        <w:tc>
          <w:tcPr>
            <w:tcW w:w="1932" w:type="dxa"/>
            <w:vAlign w:val="center"/>
          </w:tcPr>
          <w:p w:rsidR="00756451" w:rsidRDefault="00FF7456">
            <w:pPr>
              <w:jc w:val="right"/>
            </w:pPr>
            <w:r>
              <w:rPr>
                <w:color w:val="000000"/>
                <w:sz w:val="24"/>
              </w:rPr>
              <w:t>20,290.18</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38</w:t>
            </w:r>
          </w:p>
        </w:tc>
        <w:tc>
          <w:tcPr>
            <w:tcW w:w="1276" w:type="dxa"/>
            <w:vAlign w:val="center"/>
          </w:tcPr>
          <w:p w:rsidR="00756451" w:rsidRDefault="00FF7456">
            <w:pPr>
              <w:jc w:val="center"/>
            </w:pPr>
            <w:r>
              <w:rPr>
                <w:color w:val="000000"/>
                <w:sz w:val="24"/>
              </w:rPr>
              <w:t>603929</w:t>
            </w:r>
          </w:p>
        </w:tc>
        <w:tc>
          <w:tcPr>
            <w:tcW w:w="1701" w:type="dxa"/>
            <w:vAlign w:val="center"/>
          </w:tcPr>
          <w:p w:rsidR="00756451" w:rsidRDefault="00FF7456">
            <w:pPr>
              <w:jc w:val="center"/>
            </w:pPr>
            <w:r>
              <w:rPr>
                <w:color w:val="000000"/>
                <w:sz w:val="24"/>
              </w:rPr>
              <w:t>亚翔集成</w:t>
            </w:r>
          </w:p>
        </w:tc>
        <w:tc>
          <w:tcPr>
            <w:tcW w:w="1559" w:type="dxa"/>
            <w:vAlign w:val="center"/>
          </w:tcPr>
          <w:p w:rsidR="00756451" w:rsidRDefault="00FF7456">
            <w:pPr>
              <w:jc w:val="right"/>
            </w:pPr>
            <w:r>
              <w:rPr>
                <w:color w:val="000000"/>
                <w:sz w:val="24"/>
              </w:rPr>
              <w:t>2,193</w:t>
            </w:r>
          </w:p>
        </w:tc>
        <w:tc>
          <w:tcPr>
            <w:tcW w:w="1932" w:type="dxa"/>
            <w:vAlign w:val="center"/>
          </w:tcPr>
          <w:p w:rsidR="00756451" w:rsidRDefault="00FF7456">
            <w:pPr>
              <w:jc w:val="right"/>
            </w:pPr>
            <w:r>
              <w:rPr>
                <w:color w:val="000000"/>
                <w:sz w:val="24"/>
              </w:rPr>
              <w:t>15,592.23</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39</w:t>
            </w:r>
          </w:p>
        </w:tc>
        <w:tc>
          <w:tcPr>
            <w:tcW w:w="1276" w:type="dxa"/>
            <w:vAlign w:val="center"/>
          </w:tcPr>
          <w:p w:rsidR="00756451" w:rsidRDefault="00FF7456">
            <w:pPr>
              <w:jc w:val="center"/>
            </w:pPr>
            <w:r>
              <w:rPr>
                <w:color w:val="000000"/>
                <w:sz w:val="24"/>
              </w:rPr>
              <w:t>002840</w:t>
            </w:r>
          </w:p>
        </w:tc>
        <w:tc>
          <w:tcPr>
            <w:tcW w:w="1701" w:type="dxa"/>
            <w:vAlign w:val="center"/>
          </w:tcPr>
          <w:p w:rsidR="00756451" w:rsidRDefault="00FF7456">
            <w:pPr>
              <w:jc w:val="center"/>
            </w:pPr>
            <w:r>
              <w:rPr>
                <w:color w:val="000000"/>
                <w:sz w:val="24"/>
              </w:rPr>
              <w:t>华统股份</w:t>
            </w:r>
          </w:p>
        </w:tc>
        <w:tc>
          <w:tcPr>
            <w:tcW w:w="1559" w:type="dxa"/>
            <w:vAlign w:val="center"/>
          </w:tcPr>
          <w:p w:rsidR="00756451" w:rsidRDefault="00FF7456">
            <w:pPr>
              <w:jc w:val="right"/>
            </w:pPr>
            <w:r>
              <w:rPr>
                <w:color w:val="000000"/>
                <w:sz w:val="24"/>
              </w:rPr>
              <w:t>1,814</w:t>
            </w:r>
          </w:p>
        </w:tc>
        <w:tc>
          <w:tcPr>
            <w:tcW w:w="1932" w:type="dxa"/>
            <w:vAlign w:val="center"/>
          </w:tcPr>
          <w:p w:rsidR="00756451" w:rsidRDefault="00FF7456">
            <w:pPr>
              <w:jc w:val="right"/>
            </w:pPr>
            <w:r>
              <w:rPr>
                <w:color w:val="000000"/>
                <w:sz w:val="24"/>
              </w:rPr>
              <w:t>11,881.70</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40</w:t>
            </w:r>
          </w:p>
        </w:tc>
        <w:tc>
          <w:tcPr>
            <w:tcW w:w="1276" w:type="dxa"/>
            <w:vAlign w:val="center"/>
          </w:tcPr>
          <w:p w:rsidR="00756451" w:rsidRDefault="00FF7456">
            <w:pPr>
              <w:jc w:val="center"/>
            </w:pPr>
            <w:r>
              <w:rPr>
                <w:color w:val="000000"/>
                <w:sz w:val="24"/>
              </w:rPr>
              <w:t>002838</w:t>
            </w:r>
          </w:p>
        </w:tc>
        <w:tc>
          <w:tcPr>
            <w:tcW w:w="1701" w:type="dxa"/>
            <w:vAlign w:val="center"/>
          </w:tcPr>
          <w:p w:rsidR="00756451" w:rsidRDefault="00FF7456">
            <w:pPr>
              <w:jc w:val="center"/>
            </w:pPr>
            <w:r>
              <w:rPr>
                <w:color w:val="000000"/>
                <w:sz w:val="24"/>
              </w:rPr>
              <w:t>道恩股份</w:t>
            </w:r>
          </w:p>
        </w:tc>
        <w:tc>
          <w:tcPr>
            <w:tcW w:w="1559" w:type="dxa"/>
            <w:vAlign w:val="center"/>
          </w:tcPr>
          <w:p w:rsidR="00756451" w:rsidRDefault="00FF7456">
            <w:pPr>
              <w:jc w:val="right"/>
            </w:pPr>
            <w:r>
              <w:rPr>
                <w:color w:val="000000"/>
                <w:sz w:val="24"/>
              </w:rPr>
              <w:t>681</w:t>
            </w:r>
          </w:p>
        </w:tc>
        <w:tc>
          <w:tcPr>
            <w:tcW w:w="1932" w:type="dxa"/>
            <w:vAlign w:val="center"/>
          </w:tcPr>
          <w:p w:rsidR="00756451" w:rsidRDefault="00FF7456">
            <w:pPr>
              <w:jc w:val="right"/>
            </w:pPr>
            <w:r>
              <w:rPr>
                <w:color w:val="000000"/>
                <w:sz w:val="24"/>
              </w:rPr>
              <w:t>10,405.68</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41</w:t>
            </w:r>
          </w:p>
        </w:tc>
        <w:tc>
          <w:tcPr>
            <w:tcW w:w="1276" w:type="dxa"/>
            <w:vAlign w:val="center"/>
          </w:tcPr>
          <w:p w:rsidR="00756451" w:rsidRDefault="00FF7456">
            <w:pPr>
              <w:jc w:val="center"/>
            </w:pPr>
            <w:r>
              <w:rPr>
                <w:color w:val="000000"/>
                <w:sz w:val="24"/>
              </w:rPr>
              <w:t>603186</w:t>
            </w:r>
          </w:p>
        </w:tc>
        <w:tc>
          <w:tcPr>
            <w:tcW w:w="1701" w:type="dxa"/>
            <w:vAlign w:val="center"/>
          </w:tcPr>
          <w:p w:rsidR="00756451" w:rsidRDefault="00FF7456">
            <w:pPr>
              <w:jc w:val="center"/>
            </w:pPr>
            <w:r>
              <w:rPr>
                <w:color w:val="000000"/>
                <w:sz w:val="24"/>
              </w:rPr>
              <w:t>华正新材</w:t>
            </w:r>
          </w:p>
        </w:tc>
        <w:tc>
          <w:tcPr>
            <w:tcW w:w="1559" w:type="dxa"/>
            <w:vAlign w:val="center"/>
          </w:tcPr>
          <w:p w:rsidR="00756451" w:rsidRDefault="00FF7456">
            <w:pPr>
              <w:jc w:val="right"/>
            </w:pPr>
            <w:r>
              <w:rPr>
                <w:color w:val="000000"/>
                <w:sz w:val="24"/>
              </w:rPr>
              <w:t>1,874</w:t>
            </w:r>
          </w:p>
        </w:tc>
        <w:tc>
          <w:tcPr>
            <w:tcW w:w="1932" w:type="dxa"/>
            <w:vAlign w:val="center"/>
          </w:tcPr>
          <w:p w:rsidR="00756451" w:rsidRDefault="00FF7456">
            <w:pPr>
              <w:jc w:val="right"/>
            </w:pPr>
            <w:r>
              <w:rPr>
                <w:color w:val="000000"/>
                <w:sz w:val="24"/>
              </w:rPr>
              <w:t>10,063.38</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42</w:t>
            </w:r>
          </w:p>
        </w:tc>
        <w:tc>
          <w:tcPr>
            <w:tcW w:w="1276" w:type="dxa"/>
            <w:vAlign w:val="center"/>
          </w:tcPr>
          <w:p w:rsidR="00756451" w:rsidRDefault="00FF7456">
            <w:pPr>
              <w:jc w:val="center"/>
            </w:pPr>
            <w:r>
              <w:rPr>
                <w:color w:val="000000"/>
                <w:sz w:val="24"/>
              </w:rPr>
              <w:t>603032</w:t>
            </w:r>
          </w:p>
        </w:tc>
        <w:tc>
          <w:tcPr>
            <w:tcW w:w="1701" w:type="dxa"/>
            <w:vAlign w:val="center"/>
          </w:tcPr>
          <w:p w:rsidR="00756451" w:rsidRDefault="00FF7456">
            <w:pPr>
              <w:jc w:val="center"/>
            </w:pPr>
            <w:r>
              <w:rPr>
                <w:color w:val="000000"/>
                <w:sz w:val="24"/>
              </w:rPr>
              <w:t>德新交运</w:t>
            </w:r>
          </w:p>
        </w:tc>
        <w:tc>
          <w:tcPr>
            <w:tcW w:w="1559" w:type="dxa"/>
            <w:vAlign w:val="center"/>
          </w:tcPr>
          <w:p w:rsidR="00756451" w:rsidRDefault="00FF7456">
            <w:pPr>
              <w:jc w:val="right"/>
            </w:pPr>
            <w:r>
              <w:rPr>
                <w:color w:val="000000"/>
                <w:sz w:val="24"/>
              </w:rPr>
              <w:t>1,628</w:t>
            </w:r>
          </w:p>
        </w:tc>
        <w:tc>
          <w:tcPr>
            <w:tcW w:w="1932" w:type="dxa"/>
            <w:vAlign w:val="center"/>
          </w:tcPr>
          <w:p w:rsidR="00756451" w:rsidRDefault="00FF7456">
            <w:pPr>
              <w:jc w:val="right"/>
            </w:pPr>
            <w:r>
              <w:rPr>
                <w:color w:val="000000"/>
                <w:sz w:val="24"/>
              </w:rPr>
              <w:t>9,458.68</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43</w:t>
            </w:r>
          </w:p>
        </w:tc>
        <w:tc>
          <w:tcPr>
            <w:tcW w:w="1276" w:type="dxa"/>
            <w:vAlign w:val="center"/>
          </w:tcPr>
          <w:p w:rsidR="00756451" w:rsidRDefault="00FF7456">
            <w:pPr>
              <w:jc w:val="center"/>
            </w:pPr>
            <w:r>
              <w:rPr>
                <w:color w:val="000000"/>
                <w:sz w:val="24"/>
              </w:rPr>
              <w:t>300586</w:t>
            </w:r>
          </w:p>
        </w:tc>
        <w:tc>
          <w:tcPr>
            <w:tcW w:w="1701" w:type="dxa"/>
            <w:vAlign w:val="center"/>
          </w:tcPr>
          <w:p w:rsidR="00756451" w:rsidRDefault="00FF7456">
            <w:pPr>
              <w:jc w:val="center"/>
            </w:pPr>
            <w:r>
              <w:rPr>
                <w:color w:val="000000"/>
                <w:sz w:val="24"/>
              </w:rPr>
              <w:t>美联新材</w:t>
            </w:r>
          </w:p>
        </w:tc>
        <w:tc>
          <w:tcPr>
            <w:tcW w:w="1559" w:type="dxa"/>
            <w:vAlign w:val="center"/>
          </w:tcPr>
          <w:p w:rsidR="00756451" w:rsidRDefault="00FF7456">
            <w:pPr>
              <w:jc w:val="right"/>
            </w:pPr>
            <w:r>
              <w:rPr>
                <w:color w:val="000000"/>
                <w:sz w:val="24"/>
              </w:rPr>
              <w:t>1,006</w:t>
            </w:r>
          </w:p>
        </w:tc>
        <w:tc>
          <w:tcPr>
            <w:tcW w:w="1932" w:type="dxa"/>
            <w:vAlign w:val="center"/>
          </w:tcPr>
          <w:p w:rsidR="00756451" w:rsidRDefault="00FF7456">
            <w:pPr>
              <w:jc w:val="right"/>
            </w:pPr>
            <w:r>
              <w:rPr>
                <w:color w:val="000000"/>
                <w:sz w:val="24"/>
              </w:rPr>
              <w:t>9,355.80</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44</w:t>
            </w:r>
          </w:p>
        </w:tc>
        <w:tc>
          <w:tcPr>
            <w:tcW w:w="1276" w:type="dxa"/>
            <w:vAlign w:val="center"/>
          </w:tcPr>
          <w:p w:rsidR="00756451" w:rsidRDefault="00FF7456">
            <w:pPr>
              <w:jc w:val="center"/>
            </w:pPr>
            <w:r>
              <w:rPr>
                <w:color w:val="000000"/>
                <w:sz w:val="24"/>
              </w:rPr>
              <w:t>300591</w:t>
            </w:r>
          </w:p>
        </w:tc>
        <w:tc>
          <w:tcPr>
            <w:tcW w:w="1701" w:type="dxa"/>
            <w:vAlign w:val="center"/>
          </w:tcPr>
          <w:p w:rsidR="00756451" w:rsidRDefault="00FF7456">
            <w:pPr>
              <w:jc w:val="center"/>
            </w:pPr>
            <w:r>
              <w:rPr>
                <w:color w:val="000000"/>
                <w:sz w:val="24"/>
              </w:rPr>
              <w:t>万里马</w:t>
            </w:r>
          </w:p>
        </w:tc>
        <w:tc>
          <w:tcPr>
            <w:tcW w:w="1559" w:type="dxa"/>
            <w:vAlign w:val="center"/>
          </w:tcPr>
          <w:p w:rsidR="00756451" w:rsidRDefault="00FF7456">
            <w:pPr>
              <w:jc w:val="right"/>
            </w:pPr>
            <w:r>
              <w:rPr>
                <w:color w:val="000000"/>
                <w:sz w:val="24"/>
              </w:rPr>
              <w:t>2,396</w:t>
            </w:r>
          </w:p>
        </w:tc>
        <w:tc>
          <w:tcPr>
            <w:tcW w:w="1932" w:type="dxa"/>
            <w:vAlign w:val="center"/>
          </w:tcPr>
          <w:p w:rsidR="00756451" w:rsidRDefault="00FF7456">
            <w:pPr>
              <w:jc w:val="right"/>
            </w:pPr>
            <w:r>
              <w:rPr>
                <w:color w:val="000000"/>
                <w:sz w:val="24"/>
              </w:rPr>
              <w:t>7,355.72</w:t>
            </w:r>
          </w:p>
        </w:tc>
        <w:tc>
          <w:tcPr>
            <w:tcW w:w="1612" w:type="dxa"/>
            <w:vAlign w:val="center"/>
          </w:tcPr>
          <w:p w:rsidR="00756451" w:rsidRDefault="00FF7456">
            <w:pPr>
              <w:jc w:val="right"/>
            </w:pPr>
            <w:r>
              <w:rPr>
                <w:color w:val="000000"/>
                <w:sz w:val="24"/>
              </w:rPr>
              <w:t>0.00</w:t>
            </w:r>
          </w:p>
        </w:tc>
      </w:tr>
      <w:tr w:rsidR="00756451">
        <w:trPr>
          <w:jc w:val="center"/>
        </w:trPr>
        <w:tc>
          <w:tcPr>
            <w:tcW w:w="817" w:type="dxa"/>
            <w:vAlign w:val="center"/>
          </w:tcPr>
          <w:p w:rsidR="00756451" w:rsidRDefault="00FF7456">
            <w:pPr>
              <w:jc w:val="center"/>
            </w:pPr>
            <w:r>
              <w:rPr>
                <w:color w:val="000000"/>
                <w:sz w:val="24"/>
              </w:rPr>
              <w:t>45</w:t>
            </w:r>
          </w:p>
        </w:tc>
        <w:tc>
          <w:tcPr>
            <w:tcW w:w="1276" w:type="dxa"/>
            <w:vAlign w:val="center"/>
          </w:tcPr>
          <w:p w:rsidR="00756451" w:rsidRDefault="00FF7456">
            <w:pPr>
              <w:jc w:val="center"/>
            </w:pPr>
            <w:r>
              <w:rPr>
                <w:color w:val="000000"/>
                <w:sz w:val="24"/>
              </w:rPr>
              <w:t>300588</w:t>
            </w:r>
          </w:p>
        </w:tc>
        <w:tc>
          <w:tcPr>
            <w:tcW w:w="1701" w:type="dxa"/>
            <w:vAlign w:val="center"/>
          </w:tcPr>
          <w:p w:rsidR="00756451" w:rsidRDefault="00FF7456">
            <w:pPr>
              <w:jc w:val="center"/>
            </w:pPr>
            <w:r>
              <w:rPr>
                <w:color w:val="000000"/>
                <w:sz w:val="24"/>
              </w:rPr>
              <w:t>熙菱信息</w:t>
            </w:r>
          </w:p>
        </w:tc>
        <w:tc>
          <w:tcPr>
            <w:tcW w:w="1559" w:type="dxa"/>
            <w:vAlign w:val="center"/>
          </w:tcPr>
          <w:p w:rsidR="00756451" w:rsidRDefault="00FF7456">
            <w:pPr>
              <w:jc w:val="right"/>
            </w:pPr>
            <w:r>
              <w:rPr>
                <w:color w:val="000000"/>
                <w:sz w:val="24"/>
              </w:rPr>
              <w:t>1,380</w:t>
            </w:r>
          </w:p>
        </w:tc>
        <w:tc>
          <w:tcPr>
            <w:tcW w:w="1932" w:type="dxa"/>
            <w:vAlign w:val="center"/>
          </w:tcPr>
          <w:p w:rsidR="00756451" w:rsidRDefault="00FF7456">
            <w:pPr>
              <w:jc w:val="right"/>
            </w:pPr>
            <w:r>
              <w:rPr>
                <w:color w:val="000000"/>
                <w:sz w:val="24"/>
              </w:rPr>
              <w:t>6,817.20</w:t>
            </w:r>
          </w:p>
        </w:tc>
        <w:tc>
          <w:tcPr>
            <w:tcW w:w="1612" w:type="dxa"/>
            <w:vAlign w:val="center"/>
          </w:tcPr>
          <w:p w:rsidR="00756451" w:rsidRDefault="00FF745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0" w:name="_Toc361324882"/>
      <w:bookmarkStart w:id="341" w:name="_Toc478144881"/>
      <w:bookmarkStart w:id="342" w:name="_Toc478145082"/>
      <w:r w:rsidRPr="00AD0E47">
        <w:rPr>
          <w:rFonts w:ascii="Times New Roman" w:hAnsi="Times New Roman"/>
          <w:kern w:val="0"/>
          <w:szCs w:val="24"/>
        </w:rPr>
        <w:t>8.4</w:t>
      </w:r>
      <w:bookmarkStart w:id="34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340"/>
      <w:bookmarkEnd w:id="341"/>
      <w:bookmarkEnd w:id="342"/>
      <w:bookmarkEnd w:id="343"/>
    </w:p>
    <w:p w:rsidR="001A59F9" w:rsidRPr="00AD0E47" w:rsidRDefault="001A59F9" w:rsidP="00AD0E47">
      <w:pPr>
        <w:pStyle w:val="20"/>
        <w:spacing w:before="29" w:after="0" w:line="288" w:lineRule="auto"/>
        <w:rPr>
          <w:rFonts w:ascii="Times New Roman" w:hAnsi="Times New Roman"/>
          <w:kern w:val="0"/>
          <w:szCs w:val="24"/>
        </w:rPr>
      </w:pPr>
      <w:bookmarkStart w:id="344" w:name="_Toc478144882"/>
      <w:bookmarkStart w:id="345" w:name="_Toc478145083"/>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4"/>
      <w:bookmarkEnd w:id="3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756451">
        <w:tc>
          <w:tcPr>
            <w:tcW w:w="870" w:type="dxa"/>
            <w:vAlign w:val="center"/>
          </w:tcPr>
          <w:p w:rsidR="00756451" w:rsidRDefault="00FF7456">
            <w:pPr>
              <w:jc w:val="center"/>
            </w:pPr>
            <w:r>
              <w:rPr>
                <w:color w:val="000000"/>
                <w:sz w:val="24"/>
              </w:rPr>
              <w:t>1</w:t>
            </w:r>
          </w:p>
        </w:tc>
        <w:tc>
          <w:tcPr>
            <w:tcW w:w="1650" w:type="dxa"/>
            <w:vAlign w:val="center"/>
          </w:tcPr>
          <w:p w:rsidR="00756451" w:rsidRDefault="00FF7456">
            <w:pPr>
              <w:jc w:val="center"/>
            </w:pPr>
            <w:r>
              <w:rPr>
                <w:color w:val="000000"/>
                <w:sz w:val="24"/>
              </w:rPr>
              <w:t>002045</w:t>
            </w:r>
          </w:p>
        </w:tc>
        <w:tc>
          <w:tcPr>
            <w:tcW w:w="1980" w:type="dxa"/>
            <w:vAlign w:val="center"/>
          </w:tcPr>
          <w:p w:rsidR="00756451" w:rsidRDefault="00FF7456">
            <w:pPr>
              <w:jc w:val="center"/>
            </w:pPr>
            <w:r>
              <w:rPr>
                <w:color w:val="000000"/>
                <w:sz w:val="24"/>
              </w:rPr>
              <w:t>国光电器</w:t>
            </w:r>
          </w:p>
        </w:tc>
        <w:tc>
          <w:tcPr>
            <w:tcW w:w="2880" w:type="dxa"/>
            <w:vAlign w:val="center"/>
          </w:tcPr>
          <w:p w:rsidR="00756451" w:rsidRDefault="00FF7456">
            <w:pPr>
              <w:jc w:val="right"/>
            </w:pPr>
            <w:r>
              <w:rPr>
                <w:color w:val="000000"/>
                <w:sz w:val="24"/>
              </w:rPr>
              <w:t>64,792,949.84</w:t>
            </w:r>
          </w:p>
        </w:tc>
        <w:tc>
          <w:tcPr>
            <w:tcW w:w="1620" w:type="dxa"/>
            <w:vAlign w:val="center"/>
          </w:tcPr>
          <w:p w:rsidR="00756451" w:rsidRDefault="00FF7456">
            <w:pPr>
              <w:jc w:val="right"/>
            </w:pPr>
            <w:r>
              <w:rPr>
                <w:color w:val="000000"/>
                <w:sz w:val="24"/>
              </w:rPr>
              <w:t>15.28</w:t>
            </w:r>
          </w:p>
        </w:tc>
      </w:tr>
      <w:tr w:rsidR="00756451">
        <w:tc>
          <w:tcPr>
            <w:tcW w:w="870" w:type="dxa"/>
            <w:vAlign w:val="center"/>
          </w:tcPr>
          <w:p w:rsidR="00756451" w:rsidRDefault="00FF7456">
            <w:pPr>
              <w:jc w:val="center"/>
            </w:pPr>
            <w:r>
              <w:rPr>
                <w:color w:val="000000"/>
                <w:sz w:val="24"/>
              </w:rPr>
              <w:t>2</w:t>
            </w:r>
          </w:p>
        </w:tc>
        <w:tc>
          <w:tcPr>
            <w:tcW w:w="1650" w:type="dxa"/>
            <w:vAlign w:val="center"/>
          </w:tcPr>
          <w:p w:rsidR="00756451" w:rsidRDefault="00FF7456">
            <w:pPr>
              <w:jc w:val="center"/>
            </w:pPr>
            <w:r>
              <w:rPr>
                <w:color w:val="000000"/>
                <w:sz w:val="24"/>
              </w:rPr>
              <w:t>300347</w:t>
            </w:r>
          </w:p>
        </w:tc>
        <w:tc>
          <w:tcPr>
            <w:tcW w:w="1980" w:type="dxa"/>
            <w:vAlign w:val="center"/>
          </w:tcPr>
          <w:p w:rsidR="00756451" w:rsidRDefault="00FF7456">
            <w:pPr>
              <w:jc w:val="center"/>
            </w:pPr>
            <w:r>
              <w:rPr>
                <w:color w:val="000000"/>
                <w:sz w:val="24"/>
              </w:rPr>
              <w:t>泰格医药</w:t>
            </w:r>
          </w:p>
        </w:tc>
        <w:tc>
          <w:tcPr>
            <w:tcW w:w="2880" w:type="dxa"/>
            <w:vAlign w:val="center"/>
          </w:tcPr>
          <w:p w:rsidR="00756451" w:rsidRDefault="00FF7456">
            <w:pPr>
              <w:jc w:val="right"/>
            </w:pPr>
            <w:r>
              <w:rPr>
                <w:color w:val="000000"/>
                <w:sz w:val="24"/>
              </w:rPr>
              <w:t>55,262,697.35</w:t>
            </w:r>
          </w:p>
        </w:tc>
        <w:tc>
          <w:tcPr>
            <w:tcW w:w="1620" w:type="dxa"/>
            <w:vAlign w:val="center"/>
          </w:tcPr>
          <w:p w:rsidR="00756451" w:rsidRDefault="00FF7456">
            <w:pPr>
              <w:jc w:val="right"/>
            </w:pPr>
            <w:r>
              <w:rPr>
                <w:color w:val="000000"/>
                <w:sz w:val="24"/>
              </w:rPr>
              <w:t>13.03</w:t>
            </w:r>
          </w:p>
        </w:tc>
      </w:tr>
      <w:tr w:rsidR="00756451">
        <w:tc>
          <w:tcPr>
            <w:tcW w:w="870" w:type="dxa"/>
            <w:vAlign w:val="center"/>
          </w:tcPr>
          <w:p w:rsidR="00756451" w:rsidRDefault="00FF7456">
            <w:pPr>
              <w:jc w:val="center"/>
            </w:pPr>
            <w:r>
              <w:rPr>
                <w:color w:val="000000"/>
                <w:sz w:val="24"/>
              </w:rPr>
              <w:t>3</w:t>
            </w:r>
          </w:p>
        </w:tc>
        <w:tc>
          <w:tcPr>
            <w:tcW w:w="1650" w:type="dxa"/>
            <w:vAlign w:val="center"/>
          </w:tcPr>
          <w:p w:rsidR="00756451" w:rsidRDefault="00FF7456">
            <w:pPr>
              <w:jc w:val="center"/>
            </w:pPr>
            <w:r>
              <w:rPr>
                <w:color w:val="000000"/>
                <w:sz w:val="24"/>
              </w:rPr>
              <w:t>002582</w:t>
            </w:r>
          </w:p>
        </w:tc>
        <w:tc>
          <w:tcPr>
            <w:tcW w:w="1980" w:type="dxa"/>
            <w:vAlign w:val="center"/>
          </w:tcPr>
          <w:p w:rsidR="00756451" w:rsidRDefault="00FF7456">
            <w:pPr>
              <w:jc w:val="center"/>
            </w:pPr>
            <w:r>
              <w:rPr>
                <w:color w:val="000000"/>
                <w:sz w:val="24"/>
              </w:rPr>
              <w:t>好想你</w:t>
            </w:r>
          </w:p>
        </w:tc>
        <w:tc>
          <w:tcPr>
            <w:tcW w:w="2880" w:type="dxa"/>
            <w:vAlign w:val="center"/>
          </w:tcPr>
          <w:p w:rsidR="00756451" w:rsidRDefault="00FF7456">
            <w:pPr>
              <w:jc w:val="right"/>
            </w:pPr>
            <w:r>
              <w:rPr>
                <w:color w:val="000000"/>
                <w:sz w:val="24"/>
              </w:rPr>
              <w:t>53,316,333.60</w:t>
            </w:r>
          </w:p>
        </w:tc>
        <w:tc>
          <w:tcPr>
            <w:tcW w:w="1620" w:type="dxa"/>
            <w:vAlign w:val="center"/>
          </w:tcPr>
          <w:p w:rsidR="00756451" w:rsidRDefault="00FF7456">
            <w:pPr>
              <w:jc w:val="right"/>
            </w:pPr>
            <w:r>
              <w:rPr>
                <w:color w:val="000000"/>
                <w:sz w:val="24"/>
              </w:rPr>
              <w:t>12.58</w:t>
            </w:r>
          </w:p>
        </w:tc>
      </w:tr>
      <w:tr w:rsidR="00756451">
        <w:tc>
          <w:tcPr>
            <w:tcW w:w="870" w:type="dxa"/>
            <w:vAlign w:val="center"/>
          </w:tcPr>
          <w:p w:rsidR="00756451" w:rsidRDefault="00FF7456">
            <w:pPr>
              <w:jc w:val="center"/>
            </w:pPr>
            <w:r>
              <w:rPr>
                <w:color w:val="000000"/>
                <w:sz w:val="24"/>
              </w:rPr>
              <w:t>4</w:t>
            </w:r>
          </w:p>
        </w:tc>
        <w:tc>
          <w:tcPr>
            <w:tcW w:w="1650" w:type="dxa"/>
            <w:vAlign w:val="center"/>
          </w:tcPr>
          <w:p w:rsidR="00756451" w:rsidRDefault="00FF7456">
            <w:pPr>
              <w:jc w:val="center"/>
            </w:pPr>
            <w:r>
              <w:rPr>
                <w:color w:val="000000"/>
                <w:sz w:val="24"/>
              </w:rPr>
              <w:t>300203</w:t>
            </w:r>
          </w:p>
        </w:tc>
        <w:tc>
          <w:tcPr>
            <w:tcW w:w="1980" w:type="dxa"/>
            <w:vAlign w:val="center"/>
          </w:tcPr>
          <w:p w:rsidR="00756451" w:rsidRDefault="00FF7456">
            <w:pPr>
              <w:jc w:val="center"/>
            </w:pPr>
            <w:r>
              <w:rPr>
                <w:color w:val="000000"/>
                <w:sz w:val="24"/>
              </w:rPr>
              <w:t>聚光科技</w:t>
            </w:r>
          </w:p>
        </w:tc>
        <w:tc>
          <w:tcPr>
            <w:tcW w:w="2880" w:type="dxa"/>
            <w:vAlign w:val="center"/>
          </w:tcPr>
          <w:p w:rsidR="00756451" w:rsidRDefault="00FF7456">
            <w:pPr>
              <w:jc w:val="right"/>
            </w:pPr>
            <w:r>
              <w:rPr>
                <w:color w:val="000000"/>
                <w:sz w:val="24"/>
              </w:rPr>
              <w:t>47,083,972.10</w:t>
            </w:r>
          </w:p>
        </w:tc>
        <w:tc>
          <w:tcPr>
            <w:tcW w:w="1620" w:type="dxa"/>
            <w:vAlign w:val="center"/>
          </w:tcPr>
          <w:p w:rsidR="00756451" w:rsidRDefault="00FF7456">
            <w:pPr>
              <w:jc w:val="right"/>
            </w:pPr>
            <w:r>
              <w:rPr>
                <w:color w:val="000000"/>
                <w:sz w:val="24"/>
              </w:rPr>
              <w:t>11.11</w:t>
            </w:r>
          </w:p>
        </w:tc>
      </w:tr>
      <w:tr w:rsidR="00756451">
        <w:tc>
          <w:tcPr>
            <w:tcW w:w="870" w:type="dxa"/>
            <w:vAlign w:val="center"/>
          </w:tcPr>
          <w:p w:rsidR="00756451" w:rsidRDefault="00FF7456">
            <w:pPr>
              <w:jc w:val="center"/>
            </w:pPr>
            <w:r>
              <w:rPr>
                <w:color w:val="000000"/>
                <w:sz w:val="24"/>
              </w:rPr>
              <w:t>5</w:t>
            </w:r>
          </w:p>
        </w:tc>
        <w:tc>
          <w:tcPr>
            <w:tcW w:w="1650" w:type="dxa"/>
            <w:vAlign w:val="center"/>
          </w:tcPr>
          <w:p w:rsidR="00756451" w:rsidRDefault="00FF7456">
            <w:pPr>
              <w:jc w:val="center"/>
            </w:pPr>
            <w:r>
              <w:rPr>
                <w:color w:val="000000"/>
                <w:sz w:val="24"/>
              </w:rPr>
              <w:t>300115</w:t>
            </w:r>
          </w:p>
        </w:tc>
        <w:tc>
          <w:tcPr>
            <w:tcW w:w="1980" w:type="dxa"/>
            <w:vAlign w:val="center"/>
          </w:tcPr>
          <w:p w:rsidR="00756451" w:rsidRDefault="00FF7456">
            <w:pPr>
              <w:jc w:val="center"/>
            </w:pPr>
            <w:r>
              <w:rPr>
                <w:color w:val="000000"/>
                <w:sz w:val="24"/>
              </w:rPr>
              <w:t>长盈精密</w:t>
            </w:r>
          </w:p>
        </w:tc>
        <w:tc>
          <w:tcPr>
            <w:tcW w:w="2880" w:type="dxa"/>
            <w:vAlign w:val="center"/>
          </w:tcPr>
          <w:p w:rsidR="00756451" w:rsidRDefault="00FF7456">
            <w:pPr>
              <w:jc w:val="right"/>
            </w:pPr>
            <w:r>
              <w:rPr>
                <w:color w:val="000000"/>
                <w:sz w:val="24"/>
              </w:rPr>
              <w:t>38,078,638.97</w:t>
            </w:r>
          </w:p>
        </w:tc>
        <w:tc>
          <w:tcPr>
            <w:tcW w:w="1620" w:type="dxa"/>
            <w:vAlign w:val="center"/>
          </w:tcPr>
          <w:p w:rsidR="00756451" w:rsidRDefault="00FF7456">
            <w:pPr>
              <w:jc w:val="right"/>
            </w:pPr>
            <w:r>
              <w:rPr>
                <w:color w:val="000000"/>
                <w:sz w:val="24"/>
              </w:rPr>
              <w:t>8.98</w:t>
            </w:r>
          </w:p>
        </w:tc>
      </w:tr>
      <w:tr w:rsidR="00756451">
        <w:tc>
          <w:tcPr>
            <w:tcW w:w="870" w:type="dxa"/>
            <w:vAlign w:val="center"/>
          </w:tcPr>
          <w:p w:rsidR="00756451" w:rsidRDefault="00FF7456">
            <w:pPr>
              <w:jc w:val="center"/>
            </w:pPr>
            <w:r>
              <w:rPr>
                <w:color w:val="000000"/>
                <w:sz w:val="24"/>
              </w:rPr>
              <w:t>6</w:t>
            </w:r>
          </w:p>
        </w:tc>
        <w:tc>
          <w:tcPr>
            <w:tcW w:w="1650" w:type="dxa"/>
            <w:vAlign w:val="center"/>
          </w:tcPr>
          <w:p w:rsidR="00756451" w:rsidRDefault="00FF7456">
            <w:pPr>
              <w:jc w:val="center"/>
            </w:pPr>
            <w:r>
              <w:rPr>
                <w:color w:val="000000"/>
                <w:sz w:val="24"/>
              </w:rPr>
              <w:t>300033</w:t>
            </w:r>
          </w:p>
        </w:tc>
        <w:tc>
          <w:tcPr>
            <w:tcW w:w="1980" w:type="dxa"/>
            <w:vAlign w:val="center"/>
          </w:tcPr>
          <w:p w:rsidR="00756451" w:rsidRDefault="00FF7456">
            <w:pPr>
              <w:jc w:val="center"/>
            </w:pPr>
            <w:r>
              <w:rPr>
                <w:color w:val="000000"/>
                <w:sz w:val="24"/>
              </w:rPr>
              <w:t>同花顺</w:t>
            </w:r>
          </w:p>
        </w:tc>
        <w:tc>
          <w:tcPr>
            <w:tcW w:w="2880" w:type="dxa"/>
            <w:vAlign w:val="center"/>
          </w:tcPr>
          <w:p w:rsidR="00756451" w:rsidRDefault="00FF7456">
            <w:pPr>
              <w:jc w:val="right"/>
            </w:pPr>
            <w:r>
              <w:rPr>
                <w:color w:val="000000"/>
                <w:sz w:val="24"/>
              </w:rPr>
              <w:t>36,455,524.78</w:t>
            </w:r>
          </w:p>
        </w:tc>
        <w:tc>
          <w:tcPr>
            <w:tcW w:w="1620" w:type="dxa"/>
            <w:vAlign w:val="center"/>
          </w:tcPr>
          <w:p w:rsidR="00756451" w:rsidRDefault="00FF7456">
            <w:pPr>
              <w:jc w:val="right"/>
            </w:pPr>
            <w:r>
              <w:rPr>
                <w:color w:val="000000"/>
                <w:sz w:val="24"/>
              </w:rPr>
              <w:t>8.60</w:t>
            </w:r>
          </w:p>
        </w:tc>
      </w:tr>
      <w:tr w:rsidR="00756451">
        <w:tc>
          <w:tcPr>
            <w:tcW w:w="870" w:type="dxa"/>
            <w:vAlign w:val="center"/>
          </w:tcPr>
          <w:p w:rsidR="00756451" w:rsidRDefault="00FF7456">
            <w:pPr>
              <w:jc w:val="center"/>
            </w:pPr>
            <w:r>
              <w:rPr>
                <w:color w:val="000000"/>
                <w:sz w:val="24"/>
              </w:rPr>
              <w:t>7</w:t>
            </w:r>
          </w:p>
        </w:tc>
        <w:tc>
          <w:tcPr>
            <w:tcW w:w="1650" w:type="dxa"/>
            <w:vAlign w:val="center"/>
          </w:tcPr>
          <w:p w:rsidR="00756451" w:rsidRDefault="00FF7456">
            <w:pPr>
              <w:jc w:val="center"/>
            </w:pPr>
            <w:r>
              <w:rPr>
                <w:color w:val="000000"/>
                <w:sz w:val="24"/>
              </w:rPr>
              <w:t>600233</w:t>
            </w:r>
          </w:p>
        </w:tc>
        <w:tc>
          <w:tcPr>
            <w:tcW w:w="1980" w:type="dxa"/>
            <w:vAlign w:val="center"/>
          </w:tcPr>
          <w:p w:rsidR="00756451" w:rsidRDefault="00FF7456">
            <w:pPr>
              <w:jc w:val="center"/>
            </w:pPr>
            <w:r>
              <w:rPr>
                <w:color w:val="000000"/>
                <w:sz w:val="24"/>
              </w:rPr>
              <w:t>圆通速递</w:t>
            </w:r>
          </w:p>
        </w:tc>
        <w:tc>
          <w:tcPr>
            <w:tcW w:w="2880" w:type="dxa"/>
            <w:vAlign w:val="center"/>
          </w:tcPr>
          <w:p w:rsidR="00756451" w:rsidRDefault="00FF7456">
            <w:pPr>
              <w:jc w:val="right"/>
            </w:pPr>
            <w:r>
              <w:rPr>
                <w:color w:val="000000"/>
                <w:sz w:val="24"/>
              </w:rPr>
              <w:t>36,202,007.16</w:t>
            </w:r>
          </w:p>
        </w:tc>
        <w:tc>
          <w:tcPr>
            <w:tcW w:w="1620" w:type="dxa"/>
            <w:vAlign w:val="center"/>
          </w:tcPr>
          <w:p w:rsidR="00756451" w:rsidRDefault="00FF7456">
            <w:pPr>
              <w:jc w:val="right"/>
            </w:pPr>
            <w:r>
              <w:rPr>
                <w:color w:val="000000"/>
                <w:sz w:val="24"/>
              </w:rPr>
              <w:t>8.54</w:t>
            </w:r>
          </w:p>
        </w:tc>
      </w:tr>
      <w:tr w:rsidR="00756451">
        <w:tc>
          <w:tcPr>
            <w:tcW w:w="870" w:type="dxa"/>
            <w:vAlign w:val="center"/>
          </w:tcPr>
          <w:p w:rsidR="00756451" w:rsidRDefault="00FF7456">
            <w:pPr>
              <w:jc w:val="center"/>
            </w:pPr>
            <w:r>
              <w:rPr>
                <w:color w:val="000000"/>
                <w:sz w:val="24"/>
              </w:rPr>
              <w:t>8</w:t>
            </w:r>
          </w:p>
        </w:tc>
        <w:tc>
          <w:tcPr>
            <w:tcW w:w="1650" w:type="dxa"/>
            <w:vAlign w:val="center"/>
          </w:tcPr>
          <w:p w:rsidR="00756451" w:rsidRDefault="00FF7456">
            <w:pPr>
              <w:jc w:val="center"/>
            </w:pPr>
            <w:r>
              <w:rPr>
                <w:color w:val="000000"/>
                <w:sz w:val="24"/>
              </w:rPr>
              <w:t>300161</w:t>
            </w:r>
          </w:p>
        </w:tc>
        <w:tc>
          <w:tcPr>
            <w:tcW w:w="1980" w:type="dxa"/>
            <w:vAlign w:val="center"/>
          </w:tcPr>
          <w:p w:rsidR="00756451" w:rsidRDefault="00FF7456">
            <w:pPr>
              <w:jc w:val="center"/>
            </w:pPr>
            <w:r>
              <w:rPr>
                <w:color w:val="000000"/>
                <w:sz w:val="24"/>
              </w:rPr>
              <w:t>华中数控</w:t>
            </w:r>
          </w:p>
        </w:tc>
        <w:tc>
          <w:tcPr>
            <w:tcW w:w="2880" w:type="dxa"/>
            <w:vAlign w:val="center"/>
          </w:tcPr>
          <w:p w:rsidR="00756451" w:rsidRDefault="00FF7456">
            <w:pPr>
              <w:jc w:val="right"/>
            </w:pPr>
            <w:r>
              <w:rPr>
                <w:color w:val="000000"/>
                <w:sz w:val="24"/>
              </w:rPr>
              <w:t>35,729,564.60</w:t>
            </w:r>
          </w:p>
        </w:tc>
        <w:tc>
          <w:tcPr>
            <w:tcW w:w="1620" w:type="dxa"/>
            <w:vAlign w:val="center"/>
          </w:tcPr>
          <w:p w:rsidR="00756451" w:rsidRDefault="00FF7456">
            <w:pPr>
              <w:jc w:val="right"/>
            </w:pPr>
            <w:r>
              <w:rPr>
                <w:color w:val="000000"/>
                <w:sz w:val="24"/>
              </w:rPr>
              <w:t>8.43</w:t>
            </w:r>
          </w:p>
        </w:tc>
      </w:tr>
      <w:tr w:rsidR="00756451">
        <w:tc>
          <w:tcPr>
            <w:tcW w:w="870" w:type="dxa"/>
            <w:vAlign w:val="center"/>
          </w:tcPr>
          <w:p w:rsidR="00756451" w:rsidRDefault="00FF7456">
            <w:pPr>
              <w:jc w:val="center"/>
            </w:pPr>
            <w:r>
              <w:rPr>
                <w:color w:val="000000"/>
                <w:sz w:val="24"/>
              </w:rPr>
              <w:t>9</w:t>
            </w:r>
          </w:p>
        </w:tc>
        <w:tc>
          <w:tcPr>
            <w:tcW w:w="1650" w:type="dxa"/>
            <w:vAlign w:val="center"/>
          </w:tcPr>
          <w:p w:rsidR="00756451" w:rsidRDefault="00FF7456">
            <w:pPr>
              <w:jc w:val="center"/>
            </w:pPr>
            <w:r>
              <w:rPr>
                <w:color w:val="000000"/>
                <w:sz w:val="24"/>
              </w:rPr>
              <w:t>002044</w:t>
            </w:r>
          </w:p>
        </w:tc>
        <w:tc>
          <w:tcPr>
            <w:tcW w:w="1980" w:type="dxa"/>
            <w:vAlign w:val="center"/>
          </w:tcPr>
          <w:p w:rsidR="00756451" w:rsidRDefault="00FF7456">
            <w:pPr>
              <w:jc w:val="center"/>
            </w:pPr>
            <w:r>
              <w:rPr>
                <w:color w:val="000000"/>
                <w:sz w:val="24"/>
              </w:rPr>
              <w:t>美年健康</w:t>
            </w:r>
          </w:p>
        </w:tc>
        <w:tc>
          <w:tcPr>
            <w:tcW w:w="2880" w:type="dxa"/>
            <w:vAlign w:val="center"/>
          </w:tcPr>
          <w:p w:rsidR="00756451" w:rsidRDefault="00FF7456">
            <w:pPr>
              <w:jc w:val="right"/>
            </w:pPr>
            <w:r>
              <w:rPr>
                <w:color w:val="000000"/>
                <w:sz w:val="24"/>
              </w:rPr>
              <w:t>35,211,218.16</w:t>
            </w:r>
          </w:p>
        </w:tc>
        <w:tc>
          <w:tcPr>
            <w:tcW w:w="1620" w:type="dxa"/>
            <w:vAlign w:val="center"/>
          </w:tcPr>
          <w:p w:rsidR="00756451" w:rsidRDefault="00FF7456">
            <w:pPr>
              <w:jc w:val="right"/>
            </w:pPr>
            <w:r>
              <w:rPr>
                <w:color w:val="000000"/>
                <w:sz w:val="24"/>
              </w:rPr>
              <w:t>8.31</w:t>
            </w:r>
          </w:p>
        </w:tc>
      </w:tr>
      <w:tr w:rsidR="00756451">
        <w:tc>
          <w:tcPr>
            <w:tcW w:w="870" w:type="dxa"/>
            <w:vAlign w:val="center"/>
          </w:tcPr>
          <w:p w:rsidR="00756451" w:rsidRDefault="00FF7456">
            <w:pPr>
              <w:jc w:val="center"/>
            </w:pPr>
            <w:r>
              <w:rPr>
                <w:color w:val="000000"/>
                <w:sz w:val="24"/>
              </w:rPr>
              <w:t>10</w:t>
            </w:r>
          </w:p>
        </w:tc>
        <w:tc>
          <w:tcPr>
            <w:tcW w:w="1650" w:type="dxa"/>
            <w:vAlign w:val="center"/>
          </w:tcPr>
          <w:p w:rsidR="00756451" w:rsidRDefault="00FF7456">
            <w:pPr>
              <w:jc w:val="center"/>
            </w:pPr>
            <w:r>
              <w:rPr>
                <w:color w:val="000000"/>
                <w:sz w:val="24"/>
              </w:rPr>
              <w:t>000423</w:t>
            </w:r>
          </w:p>
        </w:tc>
        <w:tc>
          <w:tcPr>
            <w:tcW w:w="1980" w:type="dxa"/>
            <w:vAlign w:val="center"/>
          </w:tcPr>
          <w:p w:rsidR="00756451" w:rsidRDefault="00FF7456">
            <w:pPr>
              <w:jc w:val="center"/>
            </w:pPr>
            <w:r>
              <w:rPr>
                <w:color w:val="000000"/>
                <w:sz w:val="24"/>
              </w:rPr>
              <w:t>东阿阿胶</w:t>
            </w:r>
          </w:p>
        </w:tc>
        <w:tc>
          <w:tcPr>
            <w:tcW w:w="2880" w:type="dxa"/>
            <w:vAlign w:val="center"/>
          </w:tcPr>
          <w:p w:rsidR="00756451" w:rsidRDefault="00FF7456">
            <w:pPr>
              <w:jc w:val="right"/>
            </w:pPr>
            <w:r>
              <w:rPr>
                <w:color w:val="000000"/>
                <w:sz w:val="24"/>
              </w:rPr>
              <w:t>34,164,126.89</w:t>
            </w:r>
          </w:p>
        </w:tc>
        <w:tc>
          <w:tcPr>
            <w:tcW w:w="1620" w:type="dxa"/>
            <w:vAlign w:val="center"/>
          </w:tcPr>
          <w:p w:rsidR="00756451" w:rsidRDefault="00FF7456">
            <w:pPr>
              <w:jc w:val="right"/>
            </w:pPr>
            <w:r>
              <w:rPr>
                <w:color w:val="000000"/>
                <w:sz w:val="24"/>
              </w:rPr>
              <w:t>8.06</w:t>
            </w:r>
          </w:p>
        </w:tc>
      </w:tr>
      <w:tr w:rsidR="00756451">
        <w:tc>
          <w:tcPr>
            <w:tcW w:w="870" w:type="dxa"/>
            <w:vAlign w:val="center"/>
          </w:tcPr>
          <w:p w:rsidR="00756451" w:rsidRDefault="00FF7456">
            <w:pPr>
              <w:jc w:val="center"/>
            </w:pPr>
            <w:r>
              <w:rPr>
                <w:color w:val="000000"/>
                <w:sz w:val="24"/>
              </w:rPr>
              <w:t>11</w:t>
            </w:r>
          </w:p>
        </w:tc>
        <w:tc>
          <w:tcPr>
            <w:tcW w:w="1650" w:type="dxa"/>
            <w:vAlign w:val="center"/>
          </w:tcPr>
          <w:p w:rsidR="00756451" w:rsidRDefault="00FF7456">
            <w:pPr>
              <w:jc w:val="center"/>
            </w:pPr>
            <w:r>
              <w:rPr>
                <w:color w:val="000000"/>
                <w:sz w:val="24"/>
              </w:rPr>
              <w:t>300221</w:t>
            </w:r>
          </w:p>
        </w:tc>
        <w:tc>
          <w:tcPr>
            <w:tcW w:w="1980" w:type="dxa"/>
            <w:vAlign w:val="center"/>
          </w:tcPr>
          <w:p w:rsidR="00756451" w:rsidRDefault="00FF7456">
            <w:pPr>
              <w:jc w:val="center"/>
            </w:pPr>
            <w:r>
              <w:rPr>
                <w:color w:val="000000"/>
                <w:sz w:val="24"/>
              </w:rPr>
              <w:t>银禧科技</w:t>
            </w:r>
          </w:p>
        </w:tc>
        <w:tc>
          <w:tcPr>
            <w:tcW w:w="2880" w:type="dxa"/>
            <w:vAlign w:val="center"/>
          </w:tcPr>
          <w:p w:rsidR="00756451" w:rsidRDefault="00FF7456">
            <w:pPr>
              <w:jc w:val="right"/>
            </w:pPr>
            <w:r>
              <w:rPr>
                <w:color w:val="000000"/>
                <w:sz w:val="24"/>
              </w:rPr>
              <w:t>30,657,345.12</w:t>
            </w:r>
          </w:p>
        </w:tc>
        <w:tc>
          <w:tcPr>
            <w:tcW w:w="1620" w:type="dxa"/>
            <w:vAlign w:val="center"/>
          </w:tcPr>
          <w:p w:rsidR="00756451" w:rsidRDefault="00FF7456">
            <w:pPr>
              <w:jc w:val="right"/>
            </w:pPr>
            <w:r>
              <w:rPr>
                <w:color w:val="000000"/>
                <w:sz w:val="24"/>
              </w:rPr>
              <w:t>7.23</w:t>
            </w:r>
          </w:p>
        </w:tc>
      </w:tr>
      <w:tr w:rsidR="00756451">
        <w:tc>
          <w:tcPr>
            <w:tcW w:w="870" w:type="dxa"/>
            <w:vAlign w:val="center"/>
          </w:tcPr>
          <w:p w:rsidR="00756451" w:rsidRDefault="00FF7456">
            <w:pPr>
              <w:jc w:val="center"/>
            </w:pPr>
            <w:r>
              <w:rPr>
                <w:color w:val="000000"/>
                <w:sz w:val="24"/>
              </w:rPr>
              <w:t>12</w:t>
            </w:r>
          </w:p>
        </w:tc>
        <w:tc>
          <w:tcPr>
            <w:tcW w:w="1650" w:type="dxa"/>
            <w:vAlign w:val="center"/>
          </w:tcPr>
          <w:p w:rsidR="00756451" w:rsidRDefault="00FF7456">
            <w:pPr>
              <w:jc w:val="center"/>
            </w:pPr>
            <w:r>
              <w:rPr>
                <w:color w:val="000000"/>
                <w:sz w:val="24"/>
              </w:rPr>
              <w:t>002120</w:t>
            </w:r>
          </w:p>
        </w:tc>
        <w:tc>
          <w:tcPr>
            <w:tcW w:w="1980" w:type="dxa"/>
            <w:vAlign w:val="center"/>
          </w:tcPr>
          <w:p w:rsidR="00756451" w:rsidRDefault="00FF7456">
            <w:pPr>
              <w:jc w:val="center"/>
            </w:pPr>
            <w:r>
              <w:rPr>
                <w:color w:val="000000"/>
                <w:sz w:val="24"/>
              </w:rPr>
              <w:t>新海股份</w:t>
            </w:r>
          </w:p>
        </w:tc>
        <w:tc>
          <w:tcPr>
            <w:tcW w:w="2880" w:type="dxa"/>
            <w:vAlign w:val="center"/>
          </w:tcPr>
          <w:p w:rsidR="00756451" w:rsidRDefault="00FF7456">
            <w:pPr>
              <w:jc w:val="right"/>
            </w:pPr>
            <w:r>
              <w:rPr>
                <w:color w:val="000000"/>
                <w:sz w:val="24"/>
              </w:rPr>
              <w:t>30,566,847.40</w:t>
            </w:r>
          </w:p>
        </w:tc>
        <w:tc>
          <w:tcPr>
            <w:tcW w:w="1620" w:type="dxa"/>
            <w:vAlign w:val="center"/>
          </w:tcPr>
          <w:p w:rsidR="00756451" w:rsidRDefault="00FF7456">
            <w:pPr>
              <w:jc w:val="right"/>
            </w:pPr>
            <w:r>
              <w:rPr>
                <w:color w:val="000000"/>
                <w:sz w:val="24"/>
              </w:rPr>
              <w:t>7.21</w:t>
            </w:r>
          </w:p>
        </w:tc>
      </w:tr>
      <w:tr w:rsidR="00756451">
        <w:tc>
          <w:tcPr>
            <w:tcW w:w="870" w:type="dxa"/>
            <w:vAlign w:val="center"/>
          </w:tcPr>
          <w:p w:rsidR="00756451" w:rsidRDefault="00FF7456">
            <w:pPr>
              <w:jc w:val="center"/>
            </w:pPr>
            <w:r>
              <w:rPr>
                <w:color w:val="000000"/>
                <w:sz w:val="24"/>
              </w:rPr>
              <w:t>13</w:t>
            </w:r>
          </w:p>
        </w:tc>
        <w:tc>
          <w:tcPr>
            <w:tcW w:w="1650" w:type="dxa"/>
            <w:vAlign w:val="center"/>
          </w:tcPr>
          <w:p w:rsidR="00756451" w:rsidRDefault="00FF7456">
            <w:pPr>
              <w:jc w:val="center"/>
            </w:pPr>
            <w:r>
              <w:rPr>
                <w:color w:val="000000"/>
                <w:sz w:val="24"/>
              </w:rPr>
              <w:t>300458</w:t>
            </w:r>
          </w:p>
        </w:tc>
        <w:tc>
          <w:tcPr>
            <w:tcW w:w="1980" w:type="dxa"/>
            <w:vAlign w:val="center"/>
          </w:tcPr>
          <w:p w:rsidR="00756451" w:rsidRDefault="00FF7456">
            <w:pPr>
              <w:jc w:val="center"/>
            </w:pPr>
            <w:r>
              <w:rPr>
                <w:color w:val="000000"/>
                <w:sz w:val="24"/>
              </w:rPr>
              <w:t>全志科技</w:t>
            </w:r>
          </w:p>
        </w:tc>
        <w:tc>
          <w:tcPr>
            <w:tcW w:w="2880" w:type="dxa"/>
            <w:vAlign w:val="center"/>
          </w:tcPr>
          <w:p w:rsidR="00756451" w:rsidRDefault="00FF7456">
            <w:pPr>
              <w:jc w:val="right"/>
            </w:pPr>
            <w:r>
              <w:rPr>
                <w:color w:val="000000"/>
                <w:sz w:val="24"/>
              </w:rPr>
              <w:t>30,136,519.42</w:t>
            </w:r>
          </w:p>
        </w:tc>
        <w:tc>
          <w:tcPr>
            <w:tcW w:w="1620" w:type="dxa"/>
            <w:vAlign w:val="center"/>
          </w:tcPr>
          <w:p w:rsidR="00756451" w:rsidRDefault="00FF7456">
            <w:pPr>
              <w:jc w:val="right"/>
            </w:pPr>
            <w:r>
              <w:rPr>
                <w:color w:val="000000"/>
                <w:sz w:val="24"/>
              </w:rPr>
              <w:t>7.11</w:t>
            </w:r>
          </w:p>
        </w:tc>
      </w:tr>
      <w:tr w:rsidR="00756451">
        <w:tc>
          <w:tcPr>
            <w:tcW w:w="870" w:type="dxa"/>
            <w:vAlign w:val="center"/>
          </w:tcPr>
          <w:p w:rsidR="00756451" w:rsidRDefault="00FF7456">
            <w:pPr>
              <w:jc w:val="center"/>
            </w:pPr>
            <w:r>
              <w:rPr>
                <w:color w:val="000000"/>
                <w:sz w:val="24"/>
              </w:rPr>
              <w:t>14</w:t>
            </w:r>
          </w:p>
        </w:tc>
        <w:tc>
          <w:tcPr>
            <w:tcW w:w="1650" w:type="dxa"/>
            <w:vAlign w:val="center"/>
          </w:tcPr>
          <w:p w:rsidR="00756451" w:rsidRDefault="00FF7456">
            <w:pPr>
              <w:jc w:val="center"/>
            </w:pPr>
            <w:r>
              <w:rPr>
                <w:color w:val="000000"/>
                <w:sz w:val="24"/>
              </w:rPr>
              <w:t>000915</w:t>
            </w:r>
          </w:p>
        </w:tc>
        <w:tc>
          <w:tcPr>
            <w:tcW w:w="1980" w:type="dxa"/>
            <w:vAlign w:val="center"/>
          </w:tcPr>
          <w:p w:rsidR="00756451" w:rsidRDefault="00FF7456">
            <w:pPr>
              <w:jc w:val="center"/>
            </w:pPr>
            <w:r>
              <w:rPr>
                <w:color w:val="000000"/>
                <w:sz w:val="24"/>
              </w:rPr>
              <w:t>山大华特</w:t>
            </w:r>
          </w:p>
        </w:tc>
        <w:tc>
          <w:tcPr>
            <w:tcW w:w="2880" w:type="dxa"/>
            <w:vAlign w:val="center"/>
          </w:tcPr>
          <w:p w:rsidR="00756451" w:rsidRDefault="00FF7456">
            <w:pPr>
              <w:jc w:val="right"/>
            </w:pPr>
            <w:r>
              <w:rPr>
                <w:color w:val="000000"/>
                <w:sz w:val="24"/>
              </w:rPr>
              <w:t>28,152,715.58</w:t>
            </w:r>
          </w:p>
        </w:tc>
        <w:tc>
          <w:tcPr>
            <w:tcW w:w="1620" w:type="dxa"/>
            <w:vAlign w:val="center"/>
          </w:tcPr>
          <w:p w:rsidR="00756451" w:rsidRDefault="00FF7456">
            <w:pPr>
              <w:jc w:val="right"/>
            </w:pPr>
            <w:r>
              <w:rPr>
                <w:color w:val="000000"/>
                <w:sz w:val="24"/>
              </w:rPr>
              <w:t>6.64</w:t>
            </w:r>
          </w:p>
        </w:tc>
      </w:tr>
      <w:tr w:rsidR="00756451">
        <w:tc>
          <w:tcPr>
            <w:tcW w:w="870" w:type="dxa"/>
            <w:vAlign w:val="center"/>
          </w:tcPr>
          <w:p w:rsidR="00756451" w:rsidRDefault="00FF7456">
            <w:pPr>
              <w:jc w:val="center"/>
            </w:pPr>
            <w:r>
              <w:rPr>
                <w:color w:val="000000"/>
                <w:sz w:val="24"/>
              </w:rPr>
              <w:t>15</w:t>
            </w:r>
          </w:p>
        </w:tc>
        <w:tc>
          <w:tcPr>
            <w:tcW w:w="1650" w:type="dxa"/>
            <w:vAlign w:val="center"/>
          </w:tcPr>
          <w:p w:rsidR="00756451" w:rsidRDefault="00FF7456">
            <w:pPr>
              <w:jc w:val="center"/>
            </w:pPr>
            <w:r>
              <w:rPr>
                <w:color w:val="000000"/>
                <w:sz w:val="24"/>
              </w:rPr>
              <w:t>000820</w:t>
            </w:r>
          </w:p>
        </w:tc>
        <w:tc>
          <w:tcPr>
            <w:tcW w:w="1980" w:type="dxa"/>
            <w:vAlign w:val="center"/>
          </w:tcPr>
          <w:p w:rsidR="00756451" w:rsidRDefault="00FF7456">
            <w:pPr>
              <w:jc w:val="center"/>
            </w:pPr>
            <w:r>
              <w:rPr>
                <w:color w:val="000000"/>
                <w:sz w:val="24"/>
              </w:rPr>
              <w:t>神雾节能</w:t>
            </w:r>
          </w:p>
        </w:tc>
        <w:tc>
          <w:tcPr>
            <w:tcW w:w="2880" w:type="dxa"/>
            <w:vAlign w:val="center"/>
          </w:tcPr>
          <w:p w:rsidR="00756451" w:rsidRDefault="00FF7456">
            <w:pPr>
              <w:jc w:val="right"/>
            </w:pPr>
            <w:r>
              <w:rPr>
                <w:color w:val="000000"/>
                <w:sz w:val="24"/>
              </w:rPr>
              <w:t>26,920,887.16</w:t>
            </w:r>
          </w:p>
        </w:tc>
        <w:tc>
          <w:tcPr>
            <w:tcW w:w="1620" w:type="dxa"/>
            <w:vAlign w:val="center"/>
          </w:tcPr>
          <w:p w:rsidR="00756451" w:rsidRDefault="00FF7456">
            <w:pPr>
              <w:jc w:val="right"/>
            </w:pPr>
            <w:r>
              <w:rPr>
                <w:color w:val="000000"/>
                <w:sz w:val="24"/>
              </w:rPr>
              <w:t>6.35</w:t>
            </w:r>
          </w:p>
        </w:tc>
      </w:tr>
      <w:tr w:rsidR="00756451">
        <w:tc>
          <w:tcPr>
            <w:tcW w:w="870" w:type="dxa"/>
            <w:vAlign w:val="center"/>
          </w:tcPr>
          <w:p w:rsidR="00756451" w:rsidRDefault="00FF7456">
            <w:pPr>
              <w:jc w:val="center"/>
            </w:pPr>
            <w:r>
              <w:rPr>
                <w:color w:val="000000"/>
                <w:sz w:val="24"/>
              </w:rPr>
              <w:t>16</w:t>
            </w:r>
          </w:p>
        </w:tc>
        <w:tc>
          <w:tcPr>
            <w:tcW w:w="1650" w:type="dxa"/>
            <w:vAlign w:val="center"/>
          </w:tcPr>
          <w:p w:rsidR="00756451" w:rsidRDefault="00FF7456">
            <w:pPr>
              <w:jc w:val="center"/>
            </w:pPr>
            <w:r>
              <w:rPr>
                <w:color w:val="000000"/>
                <w:sz w:val="24"/>
              </w:rPr>
              <w:t>600338</w:t>
            </w:r>
          </w:p>
        </w:tc>
        <w:tc>
          <w:tcPr>
            <w:tcW w:w="1980" w:type="dxa"/>
            <w:vAlign w:val="center"/>
          </w:tcPr>
          <w:p w:rsidR="00756451" w:rsidRDefault="00FF7456">
            <w:pPr>
              <w:jc w:val="center"/>
            </w:pPr>
            <w:r>
              <w:rPr>
                <w:color w:val="000000"/>
                <w:sz w:val="24"/>
              </w:rPr>
              <w:t>西藏珠峰</w:t>
            </w:r>
          </w:p>
        </w:tc>
        <w:tc>
          <w:tcPr>
            <w:tcW w:w="2880" w:type="dxa"/>
            <w:vAlign w:val="center"/>
          </w:tcPr>
          <w:p w:rsidR="00756451" w:rsidRDefault="00FF7456">
            <w:pPr>
              <w:jc w:val="right"/>
            </w:pPr>
            <w:r>
              <w:rPr>
                <w:color w:val="000000"/>
                <w:sz w:val="24"/>
              </w:rPr>
              <w:t>26,656,281.02</w:t>
            </w:r>
          </w:p>
        </w:tc>
        <w:tc>
          <w:tcPr>
            <w:tcW w:w="1620" w:type="dxa"/>
            <w:vAlign w:val="center"/>
          </w:tcPr>
          <w:p w:rsidR="00756451" w:rsidRDefault="00FF7456">
            <w:pPr>
              <w:jc w:val="right"/>
            </w:pPr>
            <w:r>
              <w:rPr>
                <w:color w:val="000000"/>
                <w:sz w:val="24"/>
              </w:rPr>
              <w:t>6.29</w:t>
            </w:r>
          </w:p>
        </w:tc>
      </w:tr>
      <w:tr w:rsidR="00756451">
        <w:tc>
          <w:tcPr>
            <w:tcW w:w="870" w:type="dxa"/>
            <w:vAlign w:val="center"/>
          </w:tcPr>
          <w:p w:rsidR="00756451" w:rsidRDefault="00FF7456">
            <w:pPr>
              <w:jc w:val="center"/>
            </w:pPr>
            <w:r>
              <w:rPr>
                <w:color w:val="000000"/>
                <w:sz w:val="24"/>
              </w:rPr>
              <w:t>17</w:t>
            </w:r>
          </w:p>
        </w:tc>
        <w:tc>
          <w:tcPr>
            <w:tcW w:w="1650" w:type="dxa"/>
            <w:vAlign w:val="center"/>
          </w:tcPr>
          <w:p w:rsidR="00756451" w:rsidRDefault="00FF7456">
            <w:pPr>
              <w:jc w:val="center"/>
            </w:pPr>
            <w:r>
              <w:rPr>
                <w:color w:val="000000"/>
                <w:sz w:val="24"/>
              </w:rPr>
              <w:t>600720</w:t>
            </w:r>
          </w:p>
        </w:tc>
        <w:tc>
          <w:tcPr>
            <w:tcW w:w="1980" w:type="dxa"/>
            <w:vAlign w:val="center"/>
          </w:tcPr>
          <w:p w:rsidR="00756451" w:rsidRDefault="00FF7456">
            <w:pPr>
              <w:jc w:val="center"/>
            </w:pPr>
            <w:r>
              <w:rPr>
                <w:color w:val="000000"/>
                <w:sz w:val="24"/>
              </w:rPr>
              <w:t>祁连山</w:t>
            </w:r>
          </w:p>
        </w:tc>
        <w:tc>
          <w:tcPr>
            <w:tcW w:w="2880" w:type="dxa"/>
            <w:vAlign w:val="center"/>
          </w:tcPr>
          <w:p w:rsidR="00756451" w:rsidRDefault="00FF7456">
            <w:pPr>
              <w:jc w:val="right"/>
            </w:pPr>
            <w:r>
              <w:rPr>
                <w:color w:val="000000"/>
                <w:sz w:val="24"/>
              </w:rPr>
              <w:t>25,643,155.23</w:t>
            </w:r>
          </w:p>
        </w:tc>
        <w:tc>
          <w:tcPr>
            <w:tcW w:w="1620" w:type="dxa"/>
            <w:vAlign w:val="center"/>
          </w:tcPr>
          <w:p w:rsidR="00756451" w:rsidRDefault="00FF7456">
            <w:pPr>
              <w:jc w:val="right"/>
            </w:pPr>
            <w:r>
              <w:rPr>
                <w:color w:val="000000"/>
                <w:sz w:val="24"/>
              </w:rPr>
              <w:t>6.05</w:t>
            </w:r>
          </w:p>
        </w:tc>
      </w:tr>
      <w:tr w:rsidR="00756451">
        <w:tc>
          <w:tcPr>
            <w:tcW w:w="870" w:type="dxa"/>
            <w:vAlign w:val="center"/>
          </w:tcPr>
          <w:p w:rsidR="00756451" w:rsidRDefault="00FF7456">
            <w:pPr>
              <w:jc w:val="center"/>
            </w:pPr>
            <w:r>
              <w:rPr>
                <w:color w:val="000000"/>
                <w:sz w:val="24"/>
              </w:rPr>
              <w:lastRenderedPageBreak/>
              <w:t>18</w:t>
            </w:r>
          </w:p>
        </w:tc>
        <w:tc>
          <w:tcPr>
            <w:tcW w:w="1650" w:type="dxa"/>
            <w:vAlign w:val="center"/>
          </w:tcPr>
          <w:p w:rsidR="00756451" w:rsidRDefault="00FF7456">
            <w:pPr>
              <w:jc w:val="center"/>
            </w:pPr>
            <w:r>
              <w:rPr>
                <w:color w:val="000000"/>
                <w:sz w:val="24"/>
              </w:rPr>
              <w:t>300359</w:t>
            </w:r>
          </w:p>
        </w:tc>
        <w:tc>
          <w:tcPr>
            <w:tcW w:w="1980" w:type="dxa"/>
            <w:vAlign w:val="center"/>
          </w:tcPr>
          <w:p w:rsidR="00756451" w:rsidRDefault="00FF7456">
            <w:pPr>
              <w:jc w:val="center"/>
            </w:pPr>
            <w:r>
              <w:rPr>
                <w:color w:val="000000"/>
                <w:sz w:val="24"/>
              </w:rPr>
              <w:t>全通教育</w:t>
            </w:r>
          </w:p>
        </w:tc>
        <w:tc>
          <w:tcPr>
            <w:tcW w:w="2880" w:type="dxa"/>
            <w:vAlign w:val="center"/>
          </w:tcPr>
          <w:p w:rsidR="00756451" w:rsidRDefault="00FF7456">
            <w:pPr>
              <w:jc w:val="right"/>
            </w:pPr>
            <w:r>
              <w:rPr>
                <w:color w:val="000000"/>
                <w:sz w:val="24"/>
              </w:rPr>
              <w:t>25,291,622.17</w:t>
            </w:r>
          </w:p>
        </w:tc>
        <w:tc>
          <w:tcPr>
            <w:tcW w:w="1620" w:type="dxa"/>
            <w:vAlign w:val="center"/>
          </w:tcPr>
          <w:p w:rsidR="00756451" w:rsidRDefault="00FF7456">
            <w:pPr>
              <w:jc w:val="right"/>
            </w:pPr>
            <w:r>
              <w:rPr>
                <w:color w:val="000000"/>
                <w:sz w:val="24"/>
              </w:rPr>
              <w:t>5.97</w:t>
            </w:r>
          </w:p>
        </w:tc>
      </w:tr>
      <w:tr w:rsidR="00756451">
        <w:tc>
          <w:tcPr>
            <w:tcW w:w="870" w:type="dxa"/>
            <w:vAlign w:val="center"/>
          </w:tcPr>
          <w:p w:rsidR="00756451" w:rsidRDefault="00FF7456">
            <w:pPr>
              <w:jc w:val="center"/>
            </w:pPr>
            <w:r>
              <w:rPr>
                <w:color w:val="000000"/>
                <w:sz w:val="24"/>
              </w:rPr>
              <w:t>19</w:t>
            </w:r>
          </w:p>
        </w:tc>
        <w:tc>
          <w:tcPr>
            <w:tcW w:w="1650" w:type="dxa"/>
            <w:vAlign w:val="center"/>
          </w:tcPr>
          <w:p w:rsidR="00756451" w:rsidRDefault="00FF7456">
            <w:pPr>
              <w:jc w:val="center"/>
            </w:pPr>
            <w:r>
              <w:rPr>
                <w:color w:val="000000"/>
                <w:sz w:val="24"/>
              </w:rPr>
              <w:t>300137</w:t>
            </w:r>
          </w:p>
        </w:tc>
        <w:tc>
          <w:tcPr>
            <w:tcW w:w="1980" w:type="dxa"/>
            <w:vAlign w:val="center"/>
          </w:tcPr>
          <w:p w:rsidR="00756451" w:rsidRDefault="00FF7456">
            <w:pPr>
              <w:jc w:val="center"/>
            </w:pPr>
            <w:r>
              <w:rPr>
                <w:color w:val="000000"/>
                <w:sz w:val="24"/>
              </w:rPr>
              <w:t>先河环保</w:t>
            </w:r>
          </w:p>
        </w:tc>
        <w:tc>
          <w:tcPr>
            <w:tcW w:w="2880" w:type="dxa"/>
            <w:vAlign w:val="center"/>
          </w:tcPr>
          <w:p w:rsidR="00756451" w:rsidRDefault="00FF7456">
            <w:pPr>
              <w:jc w:val="right"/>
            </w:pPr>
            <w:r>
              <w:rPr>
                <w:color w:val="000000"/>
                <w:sz w:val="24"/>
              </w:rPr>
              <w:t>25,211,717.65</w:t>
            </w:r>
          </w:p>
        </w:tc>
        <w:tc>
          <w:tcPr>
            <w:tcW w:w="1620" w:type="dxa"/>
            <w:vAlign w:val="center"/>
          </w:tcPr>
          <w:p w:rsidR="00756451" w:rsidRDefault="00FF7456">
            <w:pPr>
              <w:jc w:val="right"/>
            </w:pPr>
            <w:r>
              <w:rPr>
                <w:color w:val="000000"/>
                <w:sz w:val="24"/>
              </w:rPr>
              <w:t>5.95</w:t>
            </w:r>
          </w:p>
        </w:tc>
      </w:tr>
      <w:tr w:rsidR="00756451">
        <w:tc>
          <w:tcPr>
            <w:tcW w:w="870" w:type="dxa"/>
            <w:vAlign w:val="center"/>
          </w:tcPr>
          <w:p w:rsidR="00756451" w:rsidRDefault="00FF7456">
            <w:pPr>
              <w:jc w:val="center"/>
            </w:pPr>
            <w:r>
              <w:rPr>
                <w:color w:val="000000"/>
                <w:sz w:val="24"/>
              </w:rPr>
              <w:t>20</w:t>
            </w:r>
          </w:p>
        </w:tc>
        <w:tc>
          <w:tcPr>
            <w:tcW w:w="1650" w:type="dxa"/>
            <w:vAlign w:val="center"/>
          </w:tcPr>
          <w:p w:rsidR="00756451" w:rsidRDefault="00FF7456">
            <w:pPr>
              <w:jc w:val="center"/>
            </w:pPr>
            <w:r>
              <w:rPr>
                <w:color w:val="000000"/>
                <w:sz w:val="24"/>
              </w:rPr>
              <w:t>601899</w:t>
            </w:r>
          </w:p>
        </w:tc>
        <w:tc>
          <w:tcPr>
            <w:tcW w:w="1980" w:type="dxa"/>
            <w:vAlign w:val="center"/>
          </w:tcPr>
          <w:p w:rsidR="00756451" w:rsidRDefault="00FF7456">
            <w:pPr>
              <w:jc w:val="center"/>
            </w:pPr>
            <w:r>
              <w:rPr>
                <w:color w:val="000000"/>
                <w:sz w:val="24"/>
              </w:rPr>
              <w:t>紫金矿业</w:t>
            </w:r>
          </w:p>
        </w:tc>
        <w:tc>
          <w:tcPr>
            <w:tcW w:w="2880" w:type="dxa"/>
            <w:vAlign w:val="center"/>
          </w:tcPr>
          <w:p w:rsidR="00756451" w:rsidRDefault="00FF7456">
            <w:pPr>
              <w:jc w:val="right"/>
            </w:pPr>
            <w:r>
              <w:rPr>
                <w:color w:val="000000"/>
                <w:sz w:val="24"/>
              </w:rPr>
              <w:t>25,051,164.00</w:t>
            </w:r>
          </w:p>
        </w:tc>
        <w:tc>
          <w:tcPr>
            <w:tcW w:w="1620" w:type="dxa"/>
            <w:vAlign w:val="center"/>
          </w:tcPr>
          <w:p w:rsidR="00756451" w:rsidRDefault="00FF7456">
            <w:pPr>
              <w:jc w:val="right"/>
            </w:pPr>
            <w:r>
              <w:rPr>
                <w:color w:val="000000"/>
                <w:sz w:val="24"/>
              </w:rPr>
              <w:t>5.91</w:t>
            </w:r>
          </w:p>
        </w:tc>
      </w:tr>
      <w:tr w:rsidR="00756451">
        <w:tc>
          <w:tcPr>
            <w:tcW w:w="870" w:type="dxa"/>
            <w:vAlign w:val="center"/>
          </w:tcPr>
          <w:p w:rsidR="00756451" w:rsidRDefault="00FF7456">
            <w:pPr>
              <w:jc w:val="center"/>
            </w:pPr>
            <w:r>
              <w:rPr>
                <w:color w:val="000000"/>
                <w:sz w:val="24"/>
              </w:rPr>
              <w:t>21</w:t>
            </w:r>
          </w:p>
        </w:tc>
        <w:tc>
          <w:tcPr>
            <w:tcW w:w="1650" w:type="dxa"/>
            <w:vAlign w:val="center"/>
          </w:tcPr>
          <w:p w:rsidR="00756451" w:rsidRDefault="00FF7456">
            <w:pPr>
              <w:jc w:val="center"/>
            </w:pPr>
            <w:r>
              <w:rPr>
                <w:color w:val="000000"/>
                <w:sz w:val="24"/>
              </w:rPr>
              <w:t>300182</w:t>
            </w:r>
          </w:p>
        </w:tc>
        <w:tc>
          <w:tcPr>
            <w:tcW w:w="1980" w:type="dxa"/>
            <w:vAlign w:val="center"/>
          </w:tcPr>
          <w:p w:rsidR="00756451" w:rsidRDefault="00FF7456">
            <w:pPr>
              <w:jc w:val="center"/>
            </w:pPr>
            <w:r>
              <w:rPr>
                <w:color w:val="000000"/>
                <w:sz w:val="24"/>
              </w:rPr>
              <w:t>捷成股份</w:t>
            </w:r>
          </w:p>
        </w:tc>
        <w:tc>
          <w:tcPr>
            <w:tcW w:w="2880" w:type="dxa"/>
            <w:vAlign w:val="center"/>
          </w:tcPr>
          <w:p w:rsidR="00756451" w:rsidRDefault="00FF7456">
            <w:pPr>
              <w:jc w:val="right"/>
            </w:pPr>
            <w:r>
              <w:rPr>
                <w:color w:val="000000"/>
                <w:sz w:val="24"/>
              </w:rPr>
              <w:t>24,365,651.81</w:t>
            </w:r>
          </w:p>
        </w:tc>
        <w:tc>
          <w:tcPr>
            <w:tcW w:w="1620" w:type="dxa"/>
            <w:vAlign w:val="center"/>
          </w:tcPr>
          <w:p w:rsidR="00756451" w:rsidRDefault="00FF7456">
            <w:pPr>
              <w:jc w:val="right"/>
            </w:pPr>
            <w:r>
              <w:rPr>
                <w:color w:val="000000"/>
                <w:sz w:val="24"/>
              </w:rPr>
              <w:t>5.75</w:t>
            </w:r>
          </w:p>
        </w:tc>
      </w:tr>
      <w:tr w:rsidR="00756451">
        <w:tc>
          <w:tcPr>
            <w:tcW w:w="870" w:type="dxa"/>
            <w:vAlign w:val="center"/>
          </w:tcPr>
          <w:p w:rsidR="00756451" w:rsidRDefault="00FF7456">
            <w:pPr>
              <w:jc w:val="center"/>
            </w:pPr>
            <w:r>
              <w:rPr>
                <w:color w:val="000000"/>
                <w:sz w:val="24"/>
              </w:rPr>
              <w:t>22</w:t>
            </w:r>
          </w:p>
        </w:tc>
        <w:tc>
          <w:tcPr>
            <w:tcW w:w="1650" w:type="dxa"/>
            <w:vAlign w:val="center"/>
          </w:tcPr>
          <w:p w:rsidR="00756451" w:rsidRDefault="00FF7456">
            <w:pPr>
              <w:jc w:val="center"/>
            </w:pPr>
            <w:r>
              <w:rPr>
                <w:color w:val="000000"/>
                <w:sz w:val="24"/>
              </w:rPr>
              <w:t>601607</w:t>
            </w:r>
          </w:p>
        </w:tc>
        <w:tc>
          <w:tcPr>
            <w:tcW w:w="1980" w:type="dxa"/>
            <w:vAlign w:val="center"/>
          </w:tcPr>
          <w:p w:rsidR="00756451" w:rsidRDefault="00FF7456">
            <w:pPr>
              <w:jc w:val="center"/>
            </w:pPr>
            <w:r>
              <w:rPr>
                <w:color w:val="000000"/>
                <w:sz w:val="24"/>
              </w:rPr>
              <w:t>上海医药</w:t>
            </w:r>
          </w:p>
        </w:tc>
        <w:tc>
          <w:tcPr>
            <w:tcW w:w="2880" w:type="dxa"/>
            <w:vAlign w:val="center"/>
          </w:tcPr>
          <w:p w:rsidR="00756451" w:rsidRDefault="00FF7456">
            <w:pPr>
              <w:jc w:val="right"/>
            </w:pPr>
            <w:r>
              <w:rPr>
                <w:color w:val="000000"/>
                <w:sz w:val="24"/>
              </w:rPr>
              <w:t>23,871,869.45</w:t>
            </w:r>
          </w:p>
        </w:tc>
        <w:tc>
          <w:tcPr>
            <w:tcW w:w="1620" w:type="dxa"/>
            <w:vAlign w:val="center"/>
          </w:tcPr>
          <w:p w:rsidR="00756451" w:rsidRDefault="00FF7456">
            <w:pPr>
              <w:jc w:val="right"/>
            </w:pPr>
            <w:r>
              <w:rPr>
                <w:color w:val="000000"/>
                <w:sz w:val="24"/>
              </w:rPr>
              <w:t>5.63</w:t>
            </w:r>
          </w:p>
        </w:tc>
      </w:tr>
      <w:tr w:rsidR="00756451">
        <w:tc>
          <w:tcPr>
            <w:tcW w:w="870" w:type="dxa"/>
            <w:vAlign w:val="center"/>
          </w:tcPr>
          <w:p w:rsidR="00756451" w:rsidRDefault="00FF7456">
            <w:pPr>
              <w:jc w:val="center"/>
            </w:pPr>
            <w:r>
              <w:rPr>
                <w:color w:val="000000"/>
                <w:sz w:val="24"/>
              </w:rPr>
              <w:t>23</w:t>
            </w:r>
          </w:p>
        </w:tc>
        <w:tc>
          <w:tcPr>
            <w:tcW w:w="1650" w:type="dxa"/>
            <w:vAlign w:val="center"/>
          </w:tcPr>
          <w:p w:rsidR="00756451" w:rsidRDefault="00FF7456">
            <w:pPr>
              <w:jc w:val="center"/>
            </w:pPr>
            <w:r>
              <w:rPr>
                <w:color w:val="000000"/>
                <w:sz w:val="24"/>
              </w:rPr>
              <w:t>600318</w:t>
            </w:r>
          </w:p>
        </w:tc>
        <w:tc>
          <w:tcPr>
            <w:tcW w:w="1980" w:type="dxa"/>
            <w:vAlign w:val="center"/>
          </w:tcPr>
          <w:p w:rsidR="00756451" w:rsidRDefault="00FF7456">
            <w:pPr>
              <w:jc w:val="center"/>
            </w:pPr>
            <w:r>
              <w:rPr>
                <w:color w:val="000000"/>
                <w:sz w:val="24"/>
              </w:rPr>
              <w:t>新力金融</w:t>
            </w:r>
          </w:p>
        </w:tc>
        <w:tc>
          <w:tcPr>
            <w:tcW w:w="2880" w:type="dxa"/>
            <w:vAlign w:val="center"/>
          </w:tcPr>
          <w:p w:rsidR="00756451" w:rsidRDefault="00FF7456">
            <w:pPr>
              <w:jc w:val="right"/>
            </w:pPr>
            <w:r>
              <w:rPr>
                <w:color w:val="000000"/>
                <w:sz w:val="24"/>
              </w:rPr>
              <w:t>23,733,118.00</w:t>
            </w:r>
          </w:p>
        </w:tc>
        <w:tc>
          <w:tcPr>
            <w:tcW w:w="1620" w:type="dxa"/>
            <w:vAlign w:val="center"/>
          </w:tcPr>
          <w:p w:rsidR="00756451" w:rsidRDefault="00FF7456">
            <w:pPr>
              <w:jc w:val="right"/>
            </w:pPr>
            <w:r>
              <w:rPr>
                <w:color w:val="000000"/>
                <w:sz w:val="24"/>
              </w:rPr>
              <w:t>5.60</w:t>
            </w:r>
          </w:p>
        </w:tc>
      </w:tr>
      <w:tr w:rsidR="00756451">
        <w:tc>
          <w:tcPr>
            <w:tcW w:w="870" w:type="dxa"/>
            <w:vAlign w:val="center"/>
          </w:tcPr>
          <w:p w:rsidR="00756451" w:rsidRDefault="00FF7456">
            <w:pPr>
              <w:jc w:val="center"/>
            </w:pPr>
            <w:r>
              <w:rPr>
                <w:color w:val="000000"/>
                <w:sz w:val="24"/>
              </w:rPr>
              <w:t>24</w:t>
            </w:r>
          </w:p>
        </w:tc>
        <w:tc>
          <w:tcPr>
            <w:tcW w:w="1650" w:type="dxa"/>
            <w:vAlign w:val="center"/>
          </w:tcPr>
          <w:p w:rsidR="00756451" w:rsidRDefault="00FF7456">
            <w:pPr>
              <w:jc w:val="center"/>
            </w:pPr>
            <w:r>
              <w:rPr>
                <w:color w:val="000000"/>
                <w:sz w:val="24"/>
              </w:rPr>
              <w:t>600054</w:t>
            </w:r>
          </w:p>
        </w:tc>
        <w:tc>
          <w:tcPr>
            <w:tcW w:w="1980" w:type="dxa"/>
            <w:vAlign w:val="center"/>
          </w:tcPr>
          <w:p w:rsidR="00756451" w:rsidRDefault="00FF7456">
            <w:pPr>
              <w:jc w:val="center"/>
            </w:pPr>
            <w:r>
              <w:rPr>
                <w:color w:val="000000"/>
                <w:sz w:val="24"/>
              </w:rPr>
              <w:t>黄山旅游</w:t>
            </w:r>
          </w:p>
        </w:tc>
        <w:tc>
          <w:tcPr>
            <w:tcW w:w="2880" w:type="dxa"/>
            <w:vAlign w:val="center"/>
          </w:tcPr>
          <w:p w:rsidR="00756451" w:rsidRDefault="00FF7456">
            <w:pPr>
              <w:jc w:val="right"/>
            </w:pPr>
            <w:r>
              <w:rPr>
                <w:color w:val="000000"/>
                <w:sz w:val="24"/>
              </w:rPr>
              <w:t>23,199,469.56</w:t>
            </w:r>
          </w:p>
        </w:tc>
        <w:tc>
          <w:tcPr>
            <w:tcW w:w="1620" w:type="dxa"/>
            <w:vAlign w:val="center"/>
          </w:tcPr>
          <w:p w:rsidR="00756451" w:rsidRDefault="00FF7456">
            <w:pPr>
              <w:jc w:val="right"/>
            </w:pPr>
            <w:r>
              <w:rPr>
                <w:color w:val="000000"/>
                <w:sz w:val="24"/>
              </w:rPr>
              <w:t>5.47</w:t>
            </w:r>
          </w:p>
        </w:tc>
      </w:tr>
      <w:tr w:rsidR="00756451">
        <w:tc>
          <w:tcPr>
            <w:tcW w:w="870" w:type="dxa"/>
            <w:vAlign w:val="center"/>
          </w:tcPr>
          <w:p w:rsidR="00756451" w:rsidRDefault="00FF7456">
            <w:pPr>
              <w:jc w:val="center"/>
            </w:pPr>
            <w:r>
              <w:rPr>
                <w:color w:val="000000"/>
                <w:sz w:val="24"/>
              </w:rPr>
              <w:t>25</w:t>
            </w:r>
          </w:p>
        </w:tc>
        <w:tc>
          <w:tcPr>
            <w:tcW w:w="1650" w:type="dxa"/>
            <w:vAlign w:val="center"/>
          </w:tcPr>
          <w:p w:rsidR="00756451" w:rsidRDefault="00FF7456">
            <w:pPr>
              <w:jc w:val="center"/>
            </w:pPr>
            <w:r>
              <w:rPr>
                <w:color w:val="000000"/>
                <w:sz w:val="24"/>
              </w:rPr>
              <w:t>600967</w:t>
            </w:r>
          </w:p>
        </w:tc>
        <w:tc>
          <w:tcPr>
            <w:tcW w:w="1980" w:type="dxa"/>
            <w:vAlign w:val="center"/>
          </w:tcPr>
          <w:p w:rsidR="00756451" w:rsidRDefault="00FF7456">
            <w:pPr>
              <w:jc w:val="center"/>
            </w:pPr>
            <w:r>
              <w:rPr>
                <w:color w:val="000000"/>
                <w:sz w:val="24"/>
              </w:rPr>
              <w:t>北方创业</w:t>
            </w:r>
          </w:p>
        </w:tc>
        <w:tc>
          <w:tcPr>
            <w:tcW w:w="2880" w:type="dxa"/>
            <w:vAlign w:val="center"/>
          </w:tcPr>
          <w:p w:rsidR="00756451" w:rsidRDefault="00FF7456">
            <w:pPr>
              <w:jc w:val="right"/>
            </w:pPr>
            <w:r>
              <w:rPr>
                <w:color w:val="000000"/>
                <w:sz w:val="24"/>
              </w:rPr>
              <w:t>22,685,219.04</w:t>
            </w:r>
          </w:p>
        </w:tc>
        <w:tc>
          <w:tcPr>
            <w:tcW w:w="1620" w:type="dxa"/>
            <w:vAlign w:val="center"/>
          </w:tcPr>
          <w:p w:rsidR="00756451" w:rsidRDefault="00FF7456">
            <w:pPr>
              <w:jc w:val="right"/>
            </w:pPr>
            <w:r>
              <w:rPr>
                <w:color w:val="000000"/>
                <w:sz w:val="24"/>
              </w:rPr>
              <w:t>5.35</w:t>
            </w:r>
          </w:p>
        </w:tc>
      </w:tr>
      <w:tr w:rsidR="00756451">
        <w:tc>
          <w:tcPr>
            <w:tcW w:w="870" w:type="dxa"/>
            <w:vAlign w:val="center"/>
          </w:tcPr>
          <w:p w:rsidR="00756451" w:rsidRDefault="00FF7456">
            <w:pPr>
              <w:jc w:val="center"/>
            </w:pPr>
            <w:r>
              <w:rPr>
                <w:color w:val="000000"/>
                <w:sz w:val="24"/>
              </w:rPr>
              <w:t>26</w:t>
            </w:r>
          </w:p>
        </w:tc>
        <w:tc>
          <w:tcPr>
            <w:tcW w:w="1650" w:type="dxa"/>
            <w:vAlign w:val="center"/>
          </w:tcPr>
          <w:p w:rsidR="00756451" w:rsidRDefault="00FF7456">
            <w:pPr>
              <w:jc w:val="center"/>
            </w:pPr>
            <w:r>
              <w:rPr>
                <w:color w:val="000000"/>
                <w:sz w:val="24"/>
              </w:rPr>
              <w:t>600449</w:t>
            </w:r>
          </w:p>
        </w:tc>
        <w:tc>
          <w:tcPr>
            <w:tcW w:w="1980" w:type="dxa"/>
            <w:vAlign w:val="center"/>
          </w:tcPr>
          <w:p w:rsidR="00756451" w:rsidRDefault="00FF7456">
            <w:pPr>
              <w:jc w:val="center"/>
            </w:pPr>
            <w:r>
              <w:rPr>
                <w:color w:val="000000"/>
                <w:sz w:val="24"/>
              </w:rPr>
              <w:t>宁夏建材</w:t>
            </w:r>
          </w:p>
        </w:tc>
        <w:tc>
          <w:tcPr>
            <w:tcW w:w="2880" w:type="dxa"/>
            <w:vAlign w:val="center"/>
          </w:tcPr>
          <w:p w:rsidR="00756451" w:rsidRDefault="00FF7456">
            <w:pPr>
              <w:jc w:val="right"/>
            </w:pPr>
            <w:r>
              <w:rPr>
                <w:color w:val="000000"/>
                <w:sz w:val="24"/>
              </w:rPr>
              <w:t>22,175,116.08</w:t>
            </w:r>
          </w:p>
        </w:tc>
        <w:tc>
          <w:tcPr>
            <w:tcW w:w="1620" w:type="dxa"/>
            <w:vAlign w:val="center"/>
          </w:tcPr>
          <w:p w:rsidR="00756451" w:rsidRDefault="00FF7456">
            <w:pPr>
              <w:jc w:val="right"/>
            </w:pPr>
            <w:r>
              <w:rPr>
                <w:color w:val="000000"/>
                <w:sz w:val="24"/>
              </w:rPr>
              <w:t>5.23</w:t>
            </w:r>
          </w:p>
        </w:tc>
      </w:tr>
      <w:tr w:rsidR="00756451">
        <w:tc>
          <w:tcPr>
            <w:tcW w:w="870" w:type="dxa"/>
            <w:vAlign w:val="center"/>
          </w:tcPr>
          <w:p w:rsidR="00756451" w:rsidRDefault="00FF7456">
            <w:pPr>
              <w:jc w:val="center"/>
            </w:pPr>
            <w:r>
              <w:rPr>
                <w:color w:val="000000"/>
                <w:sz w:val="24"/>
              </w:rPr>
              <w:t>27</w:t>
            </w:r>
          </w:p>
        </w:tc>
        <w:tc>
          <w:tcPr>
            <w:tcW w:w="1650" w:type="dxa"/>
            <w:vAlign w:val="center"/>
          </w:tcPr>
          <w:p w:rsidR="00756451" w:rsidRDefault="00FF7456">
            <w:pPr>
              <w:jc w:val="center"/>
            </w:pPr>
            <w:r>
              <w:rPr>
                <w:color w:val="000000"/>
                <w:sz w:val="24"/>
              </w:rPr>
              <w:t>600172</w:t>
            </w:r>
          </w:p>
        </w:tc>
        <w:tc>
          <w:tcPr>
            <w:tcW w:w="1980" w:type="dxa"/>
            <w:vAlign w:val="center"/>
          </w:tcPr>
          <w:p w:rsidR="00756451" w:rsidRDefault="00FF7456">
            <w:pPr>
              <w:jc w:val="center"/>
            </w:pPr>
            <w:r>
              <w:rPr>
                <w:color w:val="000000"/>
                <w:sz w:val="24"/>
              </w:rPr>
              <w:t>黄河旋风</w:t>
            </w:r>
          </w:p>
        </w:tc>
        <w:tc>
          <w:tcPr>
            <w:tcW w:w="2880" w:type="dxa"/>
            <w:vAlign w:val="center"/>
          </w:tcPr>
          <w:p w:rsidR="00756451" w:rsidRDefault="00FF7456">
            <w:pPr>
              <w:jc w:val="right"/>
            </w:pPr>
            <w:r>
              <w:rPr>
                <w:color w:val="000000"/>
                <w:sz w:val="24"/>
              </w:rPr>
              <w:t>20,522,966.49</w:t>
            </w:r>
          </w:p>
        </w:tc>
        <w:tc>
          <w:tcPr>
            <w:tcW w:w="1620" w:type="dxa"/>
            <w:vAlign w:val="center"/>
          </w:tcPr>
          <w:p w:rsidR="00756451" w:rsidRDefault="00FF7456">
            <w:pPr>
              <w:jc w:val="right"/>
            </w:pPr>
            <w:r>
              <w:rPr>
                <w:color w:val="000000"/>
                <w:sz w:val="24"/>
              </w:rPr>
              <w:t>4.84</w:t>
            </w:r>
          </w:p>
        </w:tc>
      </w:tr>
      <w:tr w:rsidR="00756451">
        <w:tc>
          <w:tcPr>
            <w:tcW w:w="870" w:type="dxa"/>
            <w:vAlign w:val="center"/>
          </w:tcPr>
          <w:p w:rsidR="00756451" w:rsidRDefault="00FF7456">
            <w:pPr>
              <w:jc w:val="center"/>
            </w:pPr>
            <w:r>
              <w:rPr>
                <w:color w:val="000000"/>
                <w:sz w:val="24"/>
              </w:rPr>
              <w:t>28</w:t>
            </w:r>
          </w:p>
        </w:tc>
        <w:tc>
          <w:tcPr>
            <w:tcW w:w="1650" w:type="dxa"/>
            <w:vAlign w:val="center"/>
          </w:tcPr>
          <w:p w:rsidR="00756451" w:rsidRDefault="00FF7456">
            <w:pPr>
              <w:jc w:val="center"/>
            </w:pPr>
            <w:r>
              <w:rPr>
                <w:color w:val="000000"/>
                <w:sz w:val="24"/>
              </w:rPr>
              <w:t>002640</w:t>
            </w:r>
          </w:p>
        </w:tc>
        <w:tc>
          <w:tcPr>
            <w:tcW w:w="1980" w:type="dxa"/>
            <w:vAlign w:val="center"/>
          </w:tcPr>
          <w:p w:rsidR="00756451" w:rsidRDefault="00FF7456">
            <w:pPr>
              <w:jc w:val="center"/>
            </w:pPr>
            <w:r>
              <w:rPr>
                <w:color w:val="000000"/>
                <w:sz w:val="24"/>
              </w:rPr>
              <w:t>跨境通</w:t>
            </w:r>
          </w:p>
        </w:tc>
        <w:tc>
          <w:tcPr>
            <w:tcW w:w="2880" w:type="dxa"/>
            <w:vAlign w:val="center"/>
          </w:tcPr>
          <w:p w:rsidR="00756451" w:rsidRDefault="00FF7456">
            <w:pPr>
              <w:jc w:val="right"/>
            </w:pPr>
            <w:r>
              <w:rPr>
                <w:color w:val="000000"/>
                <w:sz w:val="24"/>
              </w:rPr>
              <w:t>19,223,553.80</w:t>
            </w:r>
          </w:p>
        </w:tc>
        <w:tc>
          <w:tcPr>
            <w:tcW w:w="1620" w:type="dxa"/>
            <w:vAlign w:val="center"/>
          </w:tcPr>
          <w:p w:rsidR="00756451" w:rsidRDefault="00FF7456">
            <w:pPr>
              <w:jc w:val="right"/>
            </w:pPr>
            <w:r>
              <w:rPr>
                <w:color w:val="000000"/>
                <w:sz w:val="24"/>
              </w:rPr>
              <w:t>4.53</w:t>
            </w:r>
          </w:p>
        </w:tc>
      </w:tr>
      <w:tr w:rsidR="00756451">
        <w:tc>
          <w:tcPr>
            <w:tcW w:w="870" w:type="dxa"/>
            <w:vAlign w:val="center"/>
          </w:tcPr>
          <w:p w:rsidR="00756451" w:rsidRDefault="00FF7456">
            <w:pPr>
              <w:jc w:val="center"/>
            </w:pPr>
            <w:r>
              <w:rPr>
                <w:color w:val="000000"/>
                <w:sz w:val="24"/>
              </w:rPr>
              <w:t>29</w:t>
            </w:r>
          </w:p>
        </w:tc>
        <w:tc>
          <w:tcPr>
            <w:tcW w:w="1650" w:type="dxa"/>
            <w:vAlign w:val="center"/>
          </w:tcPr>
          <w:p w:rsidR="00756451" w:rsidRDefault="00FF7456">
            <w:pPr>
              <w:jc w:val="center"/>
            </w:pPr>
            <w:r>
              <w:rPr>
                <w:color w:val="000000"/>
                <w:sz w:val="24"/>
              </w:rPr>
              <w:t>600276</w:t>
            </w:r>
          </w:p>
        </w:tc>
        <w:tc>
          <w:tcPr>
            <w:tcW w:w="1980" w:type="dxa"/>
            <w:vAlign w:val="center"/>
          </w:tcPr>
          <w:p w:rsidR="00756451" w:rsidRDefault="00FF7456">
            <w:pPr>
              <w:jc w:val="center"/>
            </w:pPr>
            <w:r>
              <w:rPr>
                <w:color w:val="000000"/>
                <w:sz w:val="24"/>
              </w:rPr>
              <w:t>恒瑞医药</w:t>
            </w:r>
          </w:p>
        </w:tc>
        <w:tc>
          <w:tcPr>
            <w:tcW w:w="2880" w:type="dxa"/>
            <w:vAlign w:val="center"/>
          </w:tcPr>
          <w:p w:rsidR="00756451" w:rsidRDefault="00FF7456">
            <w:pPr>
              <w:jc w:val="right"/>
            </w:pPr>
            <w:r>
              <w:rPr>
                <w:color w:val="000000"/>
                <w:sz w:val="24"/>
              </w:rPr>
              <w:t>17,845,671.97</w:t>
            </w:r>
          </w:p>
        </w:tc>
        <w:tc>
          <w:tcPr>
            <w:tcW w:w="1620" w:type="dxa"/>
            <w:vAlign w:val="center"/>
          </w:tcPr>
          <w:p w:rsidR="00756451" w:rsidRDefault="00FF7456">
            <w:pPr>
              <w:jc w:val="right"/>
            </w:pPr>
            <w:r>
              <w:rPr>
                <w:color w:val="000000"/>
                <w:sz w:val="24"/>
              </w:rPr>
              <w:t>4.21</w:t>
            </w:r>
          </w:p>
        </w:tc>
      </w:tr>
      <w:tr w:rsidR="00756451">
        <w:tc>
          <w:tcPr>
            <w:tcW w:w="870" w:type="dxa"/>
            <w:vAlign w:val="center"/>
          </w:tcPr>
          <w:p w:rsidR="00756451" w:rsidRDefault="00FF7456">
            <w:pPr>
              <w:jc w:val="center"/>
            </w:pPr>
            <w:r>
              <w:rPr>
                <w:color w:val="000000"/>
                <w:sz w:val="24"/>
              </w:rPr>
              <w:t>30</w:t>
            </w:r>
          </w:p>
        </w:tc>
        <w:tc>
          <w:tcPr>
            <w:tcW w:w="1650" w:type="dxa"/>
            <w:vAlign w:val="center"/>
          </w:tcPr>
          <w:p w:rsidR="00756451" w:rsidRDefault="00FF7456">
            <w:pPr>
              <w:jc w:val="center"/>
            </w:pPr>
            <w:r>
              <w:rPr>
                <w:color w:val="000000"/>
                <w:sz w:val="24"/>
              </w:rPr>
              <w:t>002343</w:t>
            </w:r>
          </w:p>
        </w:tc>
        <w:tc>
          <w:tcPr>
            <w:tcW w:w="1980" w:type="dxa"/>
            <w:vAlign w:val="center"/>
          </w:tcPr>
          <w:p w:rsidR="00756451" w:rsidRDefault="00FF7456">
            <w:pPr>
              <w:jc w:val="center"/>
            </w:pPr>
            <w:r>
              <w:rPr>
                <w:color w:val="000000"/>
                <w:sz w:val="24"/>
              </w:rPr>
              <w:t>慈文传媒</w:t>
            </w:r>
          </w:p>
        </w:tc>
        <w:tc>
          <w:tcPr>
            <w:tcW w:w="2880" w:type="dxa"/>
            <w:vAlign w:val="center"/>
          </w:tcPr>
          <w:p w:rsidR="00756451" w:rsidRDefault="00FF7456">
            <w:pPr>
              <w:jc w:val="right"/>
            </w:pPr>
            <w:r>
              <w:rPr>
                <w:color w:val="000000"/>
                <w:sz w:val="24"/>
              </w:rPr>
              <w:t>17,407,594.49</w:t>
            </w:r>
          </w:p>
        </w:tc>
        <w:tc>
          <w:tcPr>
            <w:tcW w:w="1620" w:type="dxa"/>
            <w:vAlign w:val="center"/>
          </w:tcPr>
          <w:p w:rsidR="00756451" w:rsidRDefault="00FF7456">
            <w:pPr>
              <w:jc w:val="right"/>
            </w:pPr>
            <w:r>
              <w:rPr>
                <w:color w:val="000000"/>
                <w:sz w:val="24"/>
              </w:rPr>
              <w:t>4.11</w:t>
            </w:r>
          </w:p>
        </w:tc>
      </w:tr>
      <w:tr w:rsidR="00756451">
        <w:tc>
          <w:tcPr>
            <w:tcW w:w="870" w:type="dxa"/>
            <w:vAlign w:val="center"/>
          </w:tcPr>
          <w:p w:rsidR="00756451" w:rsidRDefault="00FF7456">
            <w:pPr>
              <w:jc w:val="center"/>
            </w:pPr>
            <w:r>
              <w:rPr>
                <w:color w:val="000000"/>
                <w:sz w:val="24"/>
              </w:rPr>
              <w:t>31</w:t>
            </w:r>
          </w:p>
        </w:tc>
        <w:tc>
          <w:tcPr>
            <w:tcW w:w="1650" w:type="dxa"/>
            <w:vAlign w:val="center"/>
          </w:tcPr>
          <w:p w:rsidR="00756451" w:rsidRDefault="00FF7456">
            <w:pPr>
              <w:jc w:val="center"/>
            </w:pPr>
            <w:r>
              <w:rPr>
                <w:color w:val="000000"/>
                <w:sz w:val="24"/>
              </w:rPr>
              <w:t>600074</w:t>
            </w:r>
          </w:p>
        </w:tc>
        <w:tc>
          <w:tcPr>
            <w:tcW w:w="1980" w:type="dxa"/>
            <w:vAlign w:val="center"/>
          </w:tcPr>
          <w:p w:rsidR="00756451" w:rsidRDefault="00FF7456">
            <w:pPr>
              <w:jc w:val="center"/>
            </w:pPr>
            <w:r>
              <w:rPr>
                <w:color w:val="000000"/>
                <w:sz w:val="24"/>
              </w:rPr>
              <w:t>保千里</w:t>
            </w:r>
          </w:p>
        </w:tc>
        <w:tc>
          <w:tcPr>
            <w:tcW w:w="2880" w:type="dxa"/>
            <w:vAlign w:val="center"/>
          </w:tcPr>
          <w:p w:rsidR="00756451" w:rsidRDefault="00FF7456">
            <w:pPr>
              <w:jc w:val="right"/>
            </w:pPr>
            <w:r>
              <w:rPr>
                <w:color w:val="000000"/>
                <w:sz w:val="24"/>
              </w:rPr>
              <w:t>16,414,776.61</w:t>
            </w:r>
          </w:p>
        </w:tc>
        <w:tc>
          <w:tcPr>
            <w:tcW w:w="1620" w:type="dxa"/>
            <w:vAlign w:val="center"/>
          </w:tcPr>
          <w:p w:rsidR="00756451" w:rsidRDefault="00FF7456">
            <w:pPr>
              <w:jc w:val="right"/>
            </w:pPr>
            <w:r>
              <w:rPr>
                <w:color w:val="000000"/>
                <w:sz w:val="24"/>
              </w:rPr>
              <w:t>3.87</w:t>
            </w:r>
          </w:p>
        </w:tc>
      </w:tr>
      <w:tr w:rsidR="00756451">
        <w:tc>
          <w:tcPr>
            <w:tcW w:w="870" w:type="dxa"/>
            <w:vAlign w:val="center"/>
          </w:tcPr>
          <w:p w:rsidR="00756451" w:rsidRDefault="00FF7456">
            <w:pPr>
              <w:jc w:val="center"/>
            </w:pPr>
            <w:r>
              <w:rPr>
                <w:color w:val="000000"/>
                <w:sz w:val="24"/>
              </w:rPr>
              <w:t>32</w:t>
            </w:r>
          </w:p>
        </w:tc>
        <w:tc>
          <w:tcPr>
            <w:tcW w:w="1650" w:type="dxa"/>
            <w:vAlign w:val="center"/>
          </w:tcPr>
          <w:p w:rsidR="00756451" w:rsidRDefault="00FF7456">
            <w:pPr>
              <w:jc w:val="center"/>
            </w:pPr>
            <w:r>
              <w:rPr>
                <w:color w:val="000000"/>
                <w:sz w:val="24"/>
              </w:rPr>
              <w:t>600056</w:t>
            </w:r>
          </w:p>
        </w:tc>
        <w:tc>
          <w:tcPr>
            <w:tcW w:w="1980" w:type="dxa"/>
            <w:vAlign w:val="center"/>
          </w:tcPr>
          <w:p w:rsidR="00756451" w:rsidRDefault="00FF7456">
            <w:pPr>
              <w:jc w:val="center"/>
            </w:pPr>
            <w:r>
              <w:rPr>
                <w:color w:val="000000"/>
                <w:sz w:val="24"/>
              </w:rPr>
              <w:t>中国医药</w:t>
            </w:r>
          </w:p>
        </w:tc>
        <w:tc>
          <w:tcPr>
            <w:tcW w:w="2880" w:type="dxa"/>
            <w:vAlign w:val="center"/>
          </w:tcPr>
          <w:p w:rsidR="00756451" w:rsidRDefault="00FF7456">
            <w:pPr>
              <w:jc w:val="right"/>
            </w:pPr>
            <w:r>
              <w:rPr>
                <w:color w:val="000000"/>
                <w:sz w:val="24"/>
              </w:rPr>
              <w:t>16,289,366.00</w:t>
            </w:r>
          </w:p>
        </w:tc>
        <w:tc>
          <w:tcPr>
            <w:tcW w:w="1620" w:type="dxa"/>
            <w:vAlign w:val="center"/>
          </w:tcPr>
          <w:p w:rsidR="00756451" w:rsidRDefault="00FF7456">
            <w:pPr>
              <w:jc w:val="right"/>
            </w:pPr>
            <w:r>
              <w:rPr>
                <w:color w:val="000000"/>
                <w:sz w:val="24"/>
              </w:rPr>
              <w:t>3.84</w:t>
            </w:r>
          </w:p>
        </w:tc>
      </w:tr>
      <w:tr w:rsidR="00756451">
        <w:tc>
          <w:tcPr>
            <w:tcW w:w="870" w:type="dxa"/>
            <w:vAlign w:val="center"/>
          </w:tcPr>
          <w:p w:rsidR="00756451" w:rsidRDefault="00FF7456">
            <w:pPr>
              <w:jc w:val="center"/>
            </w:pPr>
            <w:r>
              <w:rPr>
                <w:color w:val="000000"/>
                <w:sz w:val="24"/>
              </w:rPr>
              <w:t>33</w:t>
            </w:r>
          </w:p>
        </w:tc>
        <w:tc>
          <w:tcPr>
            <w:tcW w:w="1650" w:type="dxa"/>
            <w:vAlign w:val="center"/>
          </w:tcPr>
          <w:p w:rsidR="00756451" w:rsidRDefault="00FF7456">
            <w:pPr>
              <w:jc w:val="center"/>
            </w:pPr>
            <w:r>
              <w:rPr>
                <w:color w:val="000000"/>
                <w:sz w:val="24"/>
              </w:rPr>
              <w:t>002583</w:t>
            </w:r>
          </w:p>
        </w:tc>
        <w:tc>
          <w:tcPr>
            <w:tcW w:w="1980" w:type="dxa"/>
            <w:vAlign w:val="center"/>
          </w:tcPr>
          <w:p w:rsidR="00756451" w:rsidRDefault="00FF7456">
            <w:pPr>
              <w:jc w:val="center"/>
            </w:pPr>
            <w:r>
              <w:rPr>
                <w:color w:val="000000"/>
                <w:sz w:val="24"/>
              </w:rPr>
              <w:t>海能达</w:t>
            </w:r>
          </w:p>
        </w:tc>
        <w:tc>
          <w:tcPr>
            <w:tcW w:w="2880" w:type="dxa"/>
            <w:vAlign w:val="center"/>
          </w:tcPr>
          <w:p w:rsidR="00756451" w:rsidRDefault="00FF7456">
            <w:pPr>
              <w:jc w:val="right"/>
            </w:pPr>
            <w:r>
              <w:rPr>
                <w:color w:val="000000"/>
                <w:sz w:val="24"/>
              </w:rPr>
              <w:t>16,240,366.18</w:t>
            </w:r>
          </w:p>
        </w:tc>
        <w:tc>
          <w:tcPr>
            <w:tcW w:w="1620" w:type="dxa"/>
            <w:vAlign w:val="center"/>
          </w:tcPr>
          <w:p w:rsidR="00756451" w:rsidRDefault="00FF7456">
            <w:pPr>
              <w:jc w:val="right"/>
            </w:pPr>
            <w:r>
              <w:rPr>
                <w:color w:val="000000"/>
                <w:sz w:val="24"/>
              </w:rPr>
              <w:t>3.83</w:t>
            </w:r>
          </w:p>
        </w:tc>
      </w:tr>
      <w:tr w:rsidR="00756451">
        <w:tc>
          <w:tcPr>
            <w:tcW w:w="870" w:type="dxa"/>
            <w:vAlign w:val="center"/>
          </w:tcPr>
          <w:p w:rsidR="00756451" w:rsidRDefault="00FF7456">
            <w:pPr>
              <w:jc w:val="center"/>
            </w:pPr>
            <w:r>
              <w:rPr>
                <w:color w:val="000000"/>
                <w:sz w:val="24"/>
              </w:rPr>
              <w:t>34</w:t>
            </w:r>
          </w:p>
        </w:tc>
        <w:tc>
          <w:tcPr>
            <w:tcW w:w="1650" w:type="dxa"/>
            <w:vAlign w:val="center"/>
          </w:tcPr>
          <w:p w:rsidR="00756451" w:rsidRDefault="00FF7456">
            <w:pPr>
              <w:jc w:val="center"/>
            </w:pPr>
            <w:r>
              <w:rPr>
                <w:color w:val="000000"/>
                <w:sz w:val="24"/>
              </w:rPr>
              <w:t>300015</w:t>
            </w:r>
          </w:p>
        </w:tc>
        <w:tc>
          <w:tcPr>
            <w:tcW w:w="1980" w:type="dxa"/>
            <w:vAlign w:val="center"/>
          </w:tcPr>
          <w:p w:rsidR="00756451" w:rsidRDefault="00FF7456">
            <w:pPr>
              <w:jc w:val="center"/>
            </w:pPr>
            <w:r>
              <w:rPr>
                <w:color w:val="000000"/>
                <w:sz w:val="24"/>
              </w:rPr>
              <w:t>爱尔眼科</w:t>
            </w:r>
          </w:p>
        </w:tc>
        <w:tc>
          <w:tcPr>
            <w:tcW w:w="2880" w:type="dxa"/>
            <w:vAlign w:val="center"/>
          </w:tcPr>
          <w:p w:rsidR="00756451" w:rsidRDefault="00FF7456">
            <w:pPr>
              <w:jc w:val="right"/>
            </w:pPr>
            <w:r>
              <w:rPr>
                <w:color w:val="000000"/>
                <w:sz w:val="24"/>
              </w:rPr>
              <w:t>15,872,379.88</w:t>
            </w:r>
          </w:p>
        </w:tc>
        <w:tc>
          <w:tcPr>
            <w:tcW w:w="1620" w:type="dxa"/>
            <w:vAlign w:val="center"/>
          </w:tcPr>
          <w:p w:rsidR="00756451" w:rsidRDefault="00FF7456">
            <w:pPr>
              <w:jc w:val="right"/>
            </w:pPr>
            <w:r>
              <w:rPr>
                <w:color w:val="000000"/>
                <w:sz w:val="24"/>
              </w:rPr>
              <w:t>3.74</w:t>
            </w:r>
          </w:p>
        </w:tc>
      </w:tr>
      <w:tr w:rsidR="00756451">
        <w:tc>
          <w:tcPr>
            <w:tcW w:w="870" w:type="dxa"/>
            <w:vAlign w:val="center"/>
          </w:tcPr>
          <w:p w:rsidR="00756451" w:rsidRDefault="00FF7456">
            <w:pPr>
              <w:jc w:val="center"/>
            </w:pPr>
            <w:r>
              <w:rPr>
                <w:color w:val="000000"/>
                <w:sz w:val="24"/>
              </w:rPr>
              <w:t>35</w:t>
            </w:r>
          </w:p>
        </w:tc>
        <w:tc>
          <w:tcPr>
            <w:tcW w:w="1650" w:type="dxa"/>
            <w:vAlign w:val="center"/>
          </w:tcPr>
          <w:p w:rsidR="00756451" w:rsidRDefault="00FF7456">
            <w:pPr>
              <w:jc w:val="center"/>
            </w:pPr>
            <w:r>
              <w:rPr>
                <w:color w:val="000000"/>
                <w:sz w:val="24"/>
              </w:rPr>
              <w:t>600816</w:t>
            </w:r>
          </w:p>
        </w:tc>
        <w:tc>
          <w:tcPr>
            <w:tcW w:w="1980" w:type="dxa"/>
            <w:vAlign w:val="center"/>
          </w:tcPr>
          <w:p w:rsidR="00756451" w:rsidRDefault="00FF7456">
            <w:pPr>
              <w:jc w:val="center"/>
            </w:pPr>
            <w:r>
              <w:rPr>
                <w:color w:val="000000"/>
                <w:sz w:val="24"/>
              </w:rPr>
              <w:t>安信信托</w:t>
            </w:r>
          </w:p>
        </w:tc>
        <w:tc>
          <w:tcPr>
            <w:tcW w:w="2880" w:type="dxa"/>
            <w:vAlign w:val="center"/>
          </w:tcPr>
          <w:p w:rsidR="00756451" w:rsidRDefault="00FF7456">
            <w:pPr>
              <w:jc w:val="right"/>
            </w:pPr>
            <w:r>
              <w:rPr>
                <w:color w:val="000000"/>
                <w:sz w:val="24"/>
              </w:rPr>
              <w:t>15,750,475.70</w:t>
            </w:r>
          </w:p>
        </w:tc>
        <w:tc>
          <w:tcPr>
            <w:tcW w:w="1620" w:type="dxa"/>
            <w:vAlign w:val="center"/>
          </w:tcPr>
          <w:p w:rsidR="00756451" w:rsidRDefault="00FF7456">
            <w:pPr>
              <w:jc w:val="right"/>
            </w:pPr>
            <w:r>
              <w:rPr>
                <w:color w:val="000000"/>
                <w:sz w:val="24"/>
              </w:rPr>
              <w:t>3.72</w:t>
            </w:r>
          </w:p>
        </w:tc>
      </w:tr>
      <w:tr w:rsidR="00756451">
        <w:tc>
          <w:tcPr>
            <w:tcW w:w="870" w:type="dxa"/>
            <w:vAlign w:val="center"/>
          </w:tcPr>
          <w:p w:rsidR="00756451" w:rsidRDefault="00FF7456">
            <w:pPr>
              <w:jc w:val="center"/>
            </w:pPr>
            <w:r>
              <w:rPr>
                <w:color w:val="000000"/>
                <w:sz w:val="24"/>
              </w:rPr>
              <w:t>36</w:t>
            </w:r>
          </w:p>
        </w:tc>
        <w:tc>
          <w:tcPr>
            <w:tcW w:w="1650" w:type="dxa"/>
            <w:vAlign w:val="center"/>
          </w:tcPr>
          <w:p w:rsidR="00756451" w:rsidRDefault="00FF7456">
            <w:pPr>
              <w:jc w:val="center"/>
            </w:pPr>
            <w:r>
              <w:rPr>
                <w:color w:val="000000"/>
                <w:sz w:val="24"/>
              </w:rPr>
              <w:t>002466</w:t>
            </w:r>
          </w:p>
        </w:tc>
        <w:tc>
          <w:tcPr>
            <w:tcW w:w="1980" w:type="dxa"/>
            <w:vAlign w:val="center"/>
          </w:tcPr>
          <w:p w:rsidR="00756451" w:rsidRDefault="00FF7456">
            <w:pPr>
              <w:jc w:val="center"/>
            </w:pPr>
            <w:r>
              <w:rPr>
                <w:color w:val="000000"/>
                <w:sz w:val="24"/>
              </w:rPr>
              <w:t>天齐锂业</w:t>
            </w:r>
          </w:p>
        </w:tc>
        <w:tc>
          <w:tcPr>
            <w:tcW w:w="2880" w:type="dxa"/>
            <w:vAlign w:val="center"/>
          </w:tcPr>
          <w:p w:rsidR="00756451" w:rsidRDefault="00FF7456">
            <w:pPr>
              <w:jc w:val="right"/>
            </w:pPr>
            <w:r>
              <w:rPr>
                <w:color w:val="000000"/>
                <w:sz w:val="24"/>
              </w:rPr>
              <w:t>15,414,035.50</w:t>
            </w:r>
          </w:p>
        </w:tc>
        <w:tc>
          <w:tcPr>
            <w:tcW w:w="1620" w:type="dxa"/>
            <w:vAlign w:val="center"/>
          </w:tcPr>
          <w:p w:rsidR="00756451" w:rsidRDefault="00FF7456">
            <w:pPr>
              <w:jc w:val="right"/>
            </w:pPr>
            <w:r>
              <w:rPr>
                <w:color w:val="000000"/>
                <w:sz w:val="24"/>
              </w:rPr>
              <w:t>3.64</w:t>
            </w:r>
          </w:p>
        </w:tc>
      </w:tr>
      <w:tr w:rsidR="00756451">
        <w:tc>
          <w:tcPr>
            <w:tcW w:w="870" w:type="dxa"/>
            <w:vAlign w:val="center"/>
          </w:tcPr>
          <w:p w:rsidR="00756451" w:rsidRDefault="00FF7456">
            <w:pPr>
              <w:jc w:val="center"/>
            </w:pPr>
            <w:r>
              <w:rPr>
                <w:color w:val="000000"/>
                <w:sz w:val="24"/>
              </w:rPr>
              <w:t>37</w:t>
            </w:r>
          </w:p>
        </w:tc>
        <w:tc>
          <w:tcPr>
            <w:tcW w:w="1650" w:type="dxa"/>
            <w:vAlign w:val="center"/>
          </w:tcPr>
          <w:p w:rsidR="00756451" w:rsidRDefault="00FF7456">
            <w:pPr>
              <w:jc w:val="center"/>
            </w:pPr>
            <w:r>
              <w:rPr>
                <w:color w:val="000000"/>
                <w:sz w:val="24"/>
              </w:rPr>
              <w:t>300017</w:t>
            </w:r>
          </w:p>
        </w:tc>
        <w:tc>
          <w:tcPr>
            <w:tcW w:w="1980" w:type="dxa"/>
            <w:vAlign w:val="center"/>
          </w:tcPr>
          <w:p w:rsidR="00756451" w:rsidRDefault="00FF7456">
            <w:pPr>
              <w:jc w:val="center"/>
            </w:pPr>
            <w:r>
              <w:rPr>
                <w:color w:val="000000"/>
                <w:sz w:val="24"/>
              </w:rPr>
              <w:t>网宿科技</w:t>
            </w:r>
          </w:p>
        </w:tc>
        <w:tc>
          <w:tcPr>
            <w:tcW w:w="2880" w:type="dxa"/>
            <w:vAlign w:val="center"/>
          </w:tcPr>
          <w:p w:rsidR="00756451" w:rsidRDefault="00FF7456">
            <w:pPr>
              <w:jc w:val="right"/>
            </w:pPr>
            <w:r>
              <w:rPr>
                <w:color w:val="000000"/>
                <w:sz w:val="24"/>
              </w:rPr>
              <w:t>15,010,734.38</w:t>
            </w:r>
          </w:p>
        </w:tc>
        <w:tc>
          <w:tcPr>
            <w:tcW w:w="1620" w:type="dxa"/>
            <w:vAlign w:val="center"/>
          </w:tcPr>
          <w:p w:rsidR="00756451" w:rsidRDefault="00FF7456">
            <w:pPr>
              <w:jc w:val="right"/>
            </w:pPr>
            <w:r>
              <w:rPr>
                <w:color w:val="000000"/>
                <w:sz w:val="24"/>
              </w:rPr>
              <w:t>3.54</w:t>
            </w:r>
          </w:p>
        </w:tc>
      </w:tr>
      <w:tr w:rsidR="00756451">
        <w:tc>
          <w:tcPr>
            <w:tcW w:w="870" w:type="dxa"/>
            <w:vAlign w:val="center"/>
          </w:tcPr>
          <w:p w:rsidR="00756451" w:rsidRDefault="00FF7456">
            <w:pPr>
              <w:jc w:val="center"/>
            </w:pPr>
            <w:r>
              <w:rPr>
                <w:color w:val="000000"/>
                <w:sz w:val="24"/>
              </w:rPr>
              <w:t>38</w:t>
            </w:r>
          </w:p>
        </w:tc>
        <w:tc>
          <w:tcPr>
            <w:tcW w:w="1650" w:type="dxa"/>
            <w:vAlign w:val="center"/>
          </w:tcPr>
          <w:p w:rsidR="00756451" w:rsidRDefault="00FF7456">
            <w:pPr>
              <w:jc w:val="center"/>
            </w:pPr>
            <w:r>
              <w:rPr>
                <w:color w:val="000000"/>
                <w:sz w:val="24"/>
              </w:rPr>
              <w:t>300059</w:t>
            </w:r>
          </w:p>
        </w:tc>
        <w:tc>
          <w:tcPr>
            <w:tcW w:w="1980" w:type="dxa"/>
            <w:vAlign w:val="center"/>
          </w:tcPr>
          <w:p w:rsidR="00756451" w:rsidRDefault="00FF7456">
            <w:pPr>
              <w:jc w:val="center"/>
            </w:pPr>
            <w:r>
              <w:rPr>
                <w:color w:val="000000"/>
                <w:sz w:val="24"/>
              </w:rPr>
              <w:t>东方财富</w:t>
            </w:r>
          </w:p>
        </w:tc>
        <w:tc>
          <w:tcPr>
            <w:tcW w:w="2880" w:type="dxa"/>
            <w:vAlign w:val="center"/>
          </w:tcPr>
          <w:p w:rsidR="00756451" w:rsidRDefault="00FF7456">
            <w:pPr>
              <w:jc w:val="right"/>
            </w:pPr>
            <w:r>
              <w:rPr>
                <w:color w:val="000000"/>
                <w:sz w:val="24"/>
              </w:rPr>
              <w:t>14,818,480.00</w:t>
            </w:r>
          </w:p>
        </w:tc>
        <w:tc>
          <w:tcPr>
            <w:tcW w:w="1620" w:type="dxa"/>
            <w:vAlign w:val="center"/>
          </w:tcPr>
          <w:p w:rsidR="00756451" w:rsidRDefault="00FF7456">
            <w:pPr>
              <w:jc w:val="right"/>
            </w:pPr>
            <w:r>
              <w:rPr>
                <w:color w:val="000000"/>
                <w:sz w:val="24"/>
              </w:rPr>
              <w:t>3.50</w:t>
            </w:r>
          </w:p>
        </w:tc>
      </w:tr>
      <w:tr w:rsidR="00756451">
        <w:tc>
          <w:tcPr>
            <w:tcW w:w="870" w:type="dxa"/>
            <w:vAlign w:val="center"/>
          </w:tcPr>
          <w:p w:rsidR="00756451" w:rsidRDefault="00FF7456">
            <w:pPr>
              <w:jc w:val="center"/>
            </w:pPr>
            <w:r>
              <w:rPr>
                <w:color w:val="000000"/>
                <w:sz w:val="24"/>
              </w:rPr>
              <w:t>39</w:t>
            </w:r>
          </w:p>
        </w:tc>
        <w:tc>
          <w:tcPr>
            <w:tcW w:w="1650" w:type="dxa"/>
            <w:vAlign w:val="center"/>
          </w:tcPr>
          <w:p w:rsidR="00756451" w:rsidRDefault="00FF7456">
            <w:pPr>
              <w:jc w:val="center"/>
            </w:pPr>
            <w:r>
              <w:rPr>
                <w:color w:val="000000"/>
                <w:sz w:val="24"/>
              </w:rPr>
              <w:t>002464</w:t>
            </w:r>
          </w:p>
        </w:tc>
        <w:tc>
          <w:tcPr>
            <w:tcW w:w="1980" w:type="dxa"/>
            <w:vAlign w:val="center"/>
          </w:tcPr>
          <w:p w:rsidR="00756451" w:rsidRDefault="00FF7456">
            <w:pPr>
              <w:jc w:val="center"/>
            </w:pPr>
            <w:r>
              <w:rPr>
                <w:color w:val="000000"/>
                <w:sz w:val="24"/>
              </w:rPr>
              <w:t>金利科技</w:t>
            </w:r>
          </w:p>
        </w:tc>
        <w:tc>
          <w:tcPr>
            <w:tcW w:w="2880" w:type="dxa"/>
            <w:vAlign w:val="center"/>
          </w:tcPr>
          <w:p w:rsidR="00756451" w:rsidRDefault="00FF7456">
            <w:pPr>
              <w:jc w:val="right"/>
            </w:pPr>
            <w:r>
              <w:rPr>
                <w:color w:val="000000"/>
                <w:sz w:val="24"/>
              </w:rPr>
              <w:t>14,555,058.27</w:t>
            </w:r>
          </w:p>
        </w:tc>
        <w:tc>
          <w:tcPr>
            <w:tcW w:w="1620" w:type="dxa"/>
            <w:vAlign w:val="center"/>
          </w:tcPr>
          <w:p w:rsidR="00756451" w:rsidRDefault="00FF7456">
            <w:pPr>
              <w:jc w:val="right"/>
            </w:pPr>
            <w:r>
              <w:rPr>
                <w:color w:val="000000"/>
                <w:sz w:val="24"/>
              </w:rPr>
              <w:t>3.43</w:t>
            </w:r>
          </w:p>
        </w:tc>
      </w:tr>
      <w:tr w:rsidR="00756451">
        <w:tc>
          <w:tcPr>
            <w:tcW w:w="870" w:type="dxa"/>
            <w:vAlign w:val="center"/>
          </w:tcPr>
          <w:p w:rsidR="00756451" w:rsidRDefault="00FF7456">
            <w:pPr>
              <w:jc w:val="center"/>
            </w:pPr>
            <w:r>
              <w:rPr>
                <w:color w:val="000000"/>
                <w:sz w:val="24"/>
              </w:rPr>
              <w:t>40</w:t>
            </w:r>
          </w:p>
        </w:tc>
        <w:tc>
          <w:tcPr>
            <w:tcW w:w="1650" w:type="dxa"/>
            <w:vAlign w:val="center"/>
          </w:tcPr>
          <w:p w:rsidR="00756451" w:rsidRDefault="00FF7456">
            <w:pPr>
              <w:jc w:val="center"/>
            </w:pPr>
            <w:r>
              <w:rPr>
                <w:color w:val="000000"/>
                <w:sz w:val="24"/>
              </w:rPr>
              <w:t>601939</w:t>
            </w:r>
          </w:p>
        </w:tc>
        <w:tc>
          <w:tcPr>
            <w:tcW w:w="1980" w:type="dxa"/>
            <w:vAlign w:val="center"/>
          </w:tcPr>
          <w:p w:rsidR="00756451" w:rsidRDefault="00FF7456">
            <w:pPr>
              <w:jc w:val="center"/>
            </w:pPr>
            <w:r>
              <w:rPr>
                <w:color w:val="000000"/>
                <w:sz w:val="24"/>
              </w:rPr>
              <w:t>建设银行</w:t>
            </w:r>
          </w:p>
        </w:tc>
        <w:tc>
          <w:tcPr>
            <w:tcW w:w="2880" w:type="dxa"/>
            <w:vAlign w:val="center"/>
          </w:tcPr>
          <w:p w:rsidR="00756451" w:rsidRDefault="00FF7456">
            <w:pPr>
              <w:jc w:val="right"/>
            </w:pPr>
            <w:r>
              <w:rPr>
                <w:color w:val="000000"/>
                <w:sz w:val="24"/>
              </w:rPr>
              <w:t>14,298,326.00</w:t>
            </w:r>
          </w:p>
        </w:tc>
        <w:tc>
          <w:tcPr>
            <w:tcW w:w="1620" w:type="dxa"/>
            <w:vAlign w:val="center"/>
          </w:tcPr>
          <w:p w:rsidR="00756451" w:rsidRDefault="00FF7456">
            <w:pPr>
              <w:jc w:val="right"/>
            </w:pPr>
            <w:r>
              <w:rPr>
                <w:color w:val="000000"/>
                <w:sz w:val="24"/>
              </w:rPr>
              <w:t>3.37</w:t>
            </w:r>
          </w:p>
        </w:tc>
      </w:tr>
      <w:tr w:rsidR="00756451">
        <w:tc>
          <w:tcPr>
            <w:tcW w:w="870" w:type="dxa"/>
            <w:vAlign w:val="center"/>
          </w:tcPr>
          <w:p w:rsidR="00756451" w:rsidRDefault="00FF7456">
            <w:pPr>
              <w:jc w:val="center"/>
            </w:pPr>
            <w:r>
              <w:rPr>
                <w:color w:val="000000"/>
                <w:sz w:val="24"/>
              </w:rPr>
              <w:t>41</w:t>
            </w:r>
          </w:p>
        </w:tc>
        <w:tc>
          <w:tcPr>
            <w:tcW w:w="1650" w:type="dxa"/>
            <w:vAlign w:val="center"/>
          </w:tcPr>
          <w:p w:rsidR="00756451" w:rsidRDefault="00FF7456">
            <w:pPr>
              <w:jc w:val="center"/>
            </w:pPr>
            <w:r>
              <w:rPr>
                <w:color w:val="000000"/>
                <w:sz w:val="24"/>
              </w:rPr>
              <w:t>600079</w:t>
            </w:r>
          </w:p>
        </w:tc>
        <w:tc>
          <w:tcPr>
            <w:tcW w:w="1980" w:type="dxa"/>
            <w:vAlign w:val="center"/>
          </w:tcPr>
          <w:p w:rsidR="00756451" w:rsidRDefault="00FF7456">
            <w:pPr>
              <w:jc w:val="center"/>
            </w:pPr>
            <w:r>
              <w:rPr>
                <w:color w:val="000000"/>
                <w:sz w:val="24"/>
              </w:rPr>
              <w:t>人福医药</w:t>
            </w:r>
          </w:p>
        </w:tc>
        <w:tc>
          <w:tcPr>
            <w:tcW w:w="2880" w:type="dxa"/>
            <w:vAlign w:val="center"/>
          </w:tcPr>
          <w:p w:rsidR="00756451" w:rsidRDefault="00FF7456">
            <w:pPr>
              <w:jc w:val="right"/>
            </w:pPr>
            <w:r>
              <w:rPr>
                <w:color w:val="000000"/>
                <w:sz w:val="24"/>
              </w:rPr>
              <w:t>14,247,653.97</w:t>
            </w:r>
          </w:p>
        </w:tc>
        <w:tc>
          <w:tcPr>
            <w:tcW w:w="1620" w:type="dxa"/>
            <w:vAlign w:val="center"/>
          </w:tcPr>
          <w:p w:rsidR="00756451" w:rsidRDefault="00FF7456">
            <w:pPr>
              <w:jc w:val="right"/>
            </w:pPr>
            <w:r>
              <w:rPr>
                <w:color w:val="000000"/>
                <w:sz w:val="24"/>
              </w:rPr>
              <w:t>3.36</w:t>
            </w:r>
          </w:p>
        </w:tc>
      </w:tr>
      <w:tr w:rsidR="00756451">
        <w:tc>
          <w:tcPr>
            <w:tcW w:w="870" w:type="dxa"/>
            <w:vAlign w:val="center"/>
          </w:tcPr>
          <w:p w:rsidR="00756451" w:rsidRDefault="00FF7456">
            <w:pPr>
              <w:jc w:val="center"/>
            </w:pPr>
            <w:r>
              <w:rPr>
                <w:color w:val="000000"/>
                <w:sz w:val="24"/>
              </w:rPr>
              <w:t>42</w:t>
            </w:r>
          </w:p>
        </w:tc>
        <w:tc>
          <w:tcPr>
            <w:tcW w:w="1650" w:type="dxa"/>
            <w:vAlign w:val="center"/>
          </w:tcPr>
          <w:p w:rsidR="00756451" w:rsidRDefault="00FF7456">
            <w:pPr>
              <w:jc w:val="center"/>
            </w:pPr>
            <w:r>
              <w:rPr>
                <w:color w:val="000000"/>
                <w:sz w:val="24"/>
              </w:rPr>
              <w:t>600521</w:t>
            </w:r>
          </w:p>
        </w:tc>
        <w:tc>
          <w:tcPr>
            <w:tcW w:w="1980" w:type="dxa"/>
            <w:vAlign w:val="center"/>
          </w:tcPr>
          <w:p w:rsidR="00756451" w:rsidRDefault="00FF7456">
            <w:pPr>
              <w:jc w:val="center"/>
            </w:pPr>
            <w:r>
              <w:rPr>
                <w:color w:val="000000"/>
                <w:sz w:val="24"/>
              </w:rPr>
              <w:t>华海药业</w:t>
            </w:r>
          </w:p>
        </w:tc>
        <w:tc>
          <w:tcPr>
            <w:tcW w:w="2880" w:type="dxa"/>
            <w:vAlign w:val="center"/>
          </w:tcPr>
          <w:p w:rsidR="00756451" w:rsidRDefault="00FF7456">
            <w:pPr>
              <w:jc w:val="right"/>
            </w:pPr>
            <w:r>
              <w:rPr>
                <w:color w:val="000000"/>
                <w:sz w:val="24"/>
              </w:rPr>
              <w:t>14,066,670.50</w:t>
            </w:r>
          </w:p>
        </w:tc>
        <w:tc>
          <w:tcPr>
            <w:tcW w:w="1620" w:type="dxa"/>
            <w:vAlign w:val="center"/>
          </w:tcPr>
          <w:p w:rsidR="00756451" w:rsidRDefault="00FF7456">
            <w:pPr>
              <w:jc w:val="right"/>
            </w:pPr>
            <w:r>
              <w:rPr>
                <w:color w:val="000000"/>
                <w:sz w:val="24"/>
              </w:rPr>
              <w:t>3.32</w:t>
            </w:r>
          </w:p>
        </w:tc>
      </w:tr>
      <w:tr w:rsidR="00756451">
        <w:tc>
          <w:tcPr>
            <w:tcW w:w="870" w:type="dxa"/>
            <w:vAlign w:val="center"/>
          </w:tcPr>
          <w:p w:rsidR="00756451" w:rsidRDefault="00FF7456">
            <w:pPr>
              <w:jc w:val="center"/>
            </w:pPr>
            <w:r>
              <w:rPr>
                <w:color w:val="000000"/>
                <w:sz w:val="24"/>
              </w:rPr>
              <w:t>43</w:t>
            </w:r>
          </w:p>
        </w:tc>
        <w:tc>
          <w:tcPr>
            <w:tcW w:w="1650" w:type="dxa"/>
            <w:vAlign w:val="center"/>
          </w:tcPr>
          <w:p w:rsidR="00756451" w:rsidRDefault="00FF7456">
            <w:pPr>
              <w:jc w:val="center"/>
            </w:pPr>
            <w:r>
              <w:rPr>
                <w:color w:val="000000"/>
                <w:sz w:val="24"/>
              </w:rPr>
              <w:t>600426</w:t>
            </w:r>
          </w:p>
        </w:tc>
        <w:tc>
          <w:tcPr>
            <w:tcW w:w="1980" w:type="dxa"/>
            <w:vAlign w:val="center"/>
          </w:tcPr>
          <w:p w:rsidR="00756451" w:rsidRDefault="00FF7456">
            <w:pPr>
              <w:jc w:val="center"/>
            </w:pPr>
            <w:r>
              <w:rPr>
                <w:color w:val="000000"/>
                <w:sz w:val="24"/>
              </w:rPr>
              <w:t>华鲁恒升</w:t>
            </w:r>
          </w:p>
        </w:tc>
        <w:tc>
          <w:tcPr>
            <w:tcW w:w="2880" w:type="dxa"/>
            <w:vAlign w:val="center"/>
          </w:tcPr>
          <w:p w:rsidR="00756451" w:rsidRDefault="00FF7456">
            <w:pPr>
              <w:jc w:val="right"/>
            </w:pPr>
            <w:r>
              <w:rPr>
                <w:color w:val="000000"/>
                <w:sz w:val="24"/>
              </w:rPr>
              <w:t>13,002,243.58</w:t>
            </w:r>
          </w:p>
        </w:tc>
        <w:tc>
          <w:tcPr>
            <w:tcW w:w="1620" w:type="dxa"/>
            <w:vAlign w:val="center"/>
          </w:tcPr>
          <w:p w:rsidR="00756451" w:rsidRDefault="00FF7456">
            <w:pPr>
              <w:jc w:val="right"/>
            </w:pPr>
            <w:r>
              <w:rPr>
                <w:color w:val="000000"/>
                <w:sz w:val="24"/>
              </w:rPr>
              <w:t>3.07</w:t>
            </w:r>
          </w:p>
        </w:tc>
      </w:tr>
      <w:tr w:rsidR="00756451">
        <w:tc>
          <w:tcPr>
            <w:tcW w:w="870" w:type="dxa"/>
            <w:vAlign w:val="center"/>
          </w:tcPr>
          <w:p w:rsidR="00756451" w:rsidRDefault="00FF7456">
            <w:pPr>
              <w:jc w:val="center"/>
            </w:pPr>
            <w:r>
              <w:rPr>
                <w:color w:val="000000"/>
                <w:sz w:val="24"/>
              </w:rPr>
              <w:t>44</w:t>
            </w:r>
          </w:p>
        </w:tc>
        <w:tc>
          <w:tcPr>
            <w:tcW w:w="1650" w:type="dxa"/>
            <w:vAlign w:val="center"/>
          </w:tcPr>
          <w:p w:rsidR="00756451" w:rsidRDefault="00FF7456">
            <w:pPr>
              <w:jc w:val="center"/>
            </w:pPr>
            <w:r>
              <w:rPr>
                <w:color w:val="000000"/>
                <w:sz w:val="24"/>
              </w:rPr>
              <w:t>601199</w:t>
            </w:r>
          </w:p>
        </w:tc>
        <w:tc>
          <w:tcPr>
            <w:tcW w:w="1980" w:type="dxa"/>
            <w:vAlign w:val="center"/>
          </w:tcPr>
          <w:p w:rsidR="00756451" w:rsidRDefault="00FF7456">
            <w:pPr>
              <w:jc w:val="center"/>
            </w:pPr>
            <w:r>
              <w:rPr>
                <w:color w:val="000000"/>
                <w:sz w:val="24"/>
              </w:rPr>
              <w:t>江南水务</w:t>
            </w:r>
          </w:p>
        </w:tc>
        <w:tc>
          <w:tcPr>
            <w:tcW w:w="2880" w:type="dxa"/>
            <w:vAlign w:val="center"/>
          </w:tcPr>
          <w:p w:rsidR="00756451" w:rsidRDefault="00FF7456">
            <w:pPr>
              <w:jc w:val="right"/>
            </w:pPr>
            <w:r>
              <w:rPr>
                <w:color w:val="000000"/>
                <w:sz w:val="24"/>
              </w:rPr>
              <w:t>12,476,271.86</w:t>
            </w:r>
          </w:p>
        </w:tc>
        <w:tc>
          <w:tcPr>
            <w:tcW w:w="1620" w:type="dxa"/>
            <w:vAlign w:val="center"/>
          </w:tcPr>
          <w:p w:rsidR="00756451" w:rsidRDefault="00FF7456">
            <w:pPr>
              <w:jc w:val="right"/>
            </w:pPr>
            <w:r>
              <w:rPr>
                <w:color w:val="000000"/>
                <w:sz w:val="24"/>
              </w:rPr>
              <w:t>2.94</w:t>
            </w:r>
          </w:p>
        </w:tc>
      </w:tr>
      <w:tr w:rsidR="00756451">
        <w:tc>
          <w:tcPr>
            <w:tcW w:w="870" w:type="dxa"/>
            <w:vAlign w:val="center"/>
          </w:tcPr>
          <w:p w:rsidR="00756451" w:rsidRDefault="00FF7456">
            <w:pPr>
              <w:jc w:val="center"/>
            </w:pPr>
            <w:r>
              <w:rPr>
                <w:color w:val="000000"/>
                <w:sz w:val="24"/>
              </w:rPr>
              <w:t>45</w:t>
            </w:r>
          </w:p>
        </w:tc>
        <w:tc>
          <w:tcPr>
            <w:tcW w:w="1650" w:type="dxa"/>
            <w:vAlign w:val="center"/>
          </w:tcPr>
          <w:p w:rsidR="00756451" w:rsidRDefault="00FF7456">
            <w:pPr>
              <w:jc w:val="center"/>
            </w:pPr>
            <w:r>
              <w:rPr>
                <w:color w:val="000000"/>
                <w:sz w:val="24"/>
              </w:rPr>
              <w:t>300166</w:t>
            </w:r>
          </w:p>
        </w:tc>
        <w:tc>
          <w:tcPr>
            <w:tcW w:w="1980" w:type="dxa"/>
            <w:vAlign w:val="center"/>
          </w:tcPr>
          <w:p w:rsidR="00756451" w:rsidRDefault="00FF7456">
            <w:pPr>
              <w:jc w:val="center"/>
            </w:pPr>
            <w:r>
              <w:rPr>
                <w:color w:val="000000"/>
                <w:sz w:val="24"/>
              </w:rPr>
              <w:t>东方国信</w:t>
            </w:r>
          </w:p>
        </w:tc>
        <w:tc>
          <w:tcPr>
            <w:tcW w:w="2880" w:type="dxa"/>
            <w:vAlign w:val="center"/>
          </w:tcPr>
          <w:p w:rsidR="00756451" w:rsidRDefault="00FF7456">
            <w:pPr>
              <w:jc w:val="right"/>
            </w:pPr>
            <w:r>
              <w:rPr>
                <w:color w:val="000000"/>
                <w:sz w:val="24"/>
              </w:rPr>
              <w:t>11,986,732.52</w:t>
            </w:r>
          </w:p>
        </w:tc>
        <w:tc>
          <w:tcPr>
            <w:tcW w:w="1620" w:type="dxa"/>
            <w:vAlign w:val="center"/>
          </w:tcPr>
          <w:p w:rsidR="00756451" w:rsidRDefault="00FF7456">
            <w:pPr>
              <w:jc w:val="right"/>
            </w:pPr>
            <w:r>
              <w:rPr>
                <w:color w:val="000000"/>
                <w:sz w:val="24"/>
              </w:rPr>
              <w:t>2.83</w:t>
            </w:r>
          </w:p>
        </w:tc>
      </w:tr>
      <w:tr w:rsidR="00756451">
        <w:tc>
          <w:tcPr>
            <w:tcW w:w="870" w:type="dxa"/>
            <w:vAlign w:val="center"/>
          </w:tcPr>
          <w:p w:rsidR="00756451" w:rsidRDefault="00FF7456">
            <w:pPr>
              <w:jc w:val="center"/>
            </w:pPr>
            <w:r>
              <w:rPr>
                <w:color w:val="000000"/>
                <w:sz w:val="24"/>
              </w:rPr>
              <w:t>46</w:t>
            </w:r>
          </w:p>
        </w:tc>
        <w:tc>
          <w:tcPr>
            <w:tcW w:w="1650" w:type="dxa"/>
            <w:vAlign w:val="center"/>
          </w:tcPr>
          <w:p w:rsidR="00756451" w:rsidRDefault="00FF7456">
            <w:pPr>
              <w:jc w:val="center"/>
            </w:pPr>
            <w:r>
              <w:rPr>
                <w:color w:val="000000"/>
                <w:sz w:val="24"/>
              </w:rPr>
              <w:t>000963</w:t>
            </w:r>
          </w:p>
        </w:tc>
        <w:tc>
          <w:tcPr>
            <w:tcW w:w="1980" w:type="dxa"/>
            <w:vAlign w:val="center"/>
          </w:tcPr>
          <w:p w:rsidR="00756451" w:rsidRDefault="00FF7456">
            <w:pPr>
              <w:jc w:val="center"/>
            </w:pPr>
            <w:r>
              <w:rPr>
                <w:color w:val="000000"/>
                <w:sz w:val="24"/>
              </w:rPr>
              <w:t>华东医药</w:t>
            </w:r>
          </w:p>
        </w:tc>
        <w:tc>
          <w:tcPr>
            <w:tcW w:w="2880" w:type="dxa"/>
            <w:vAlign w:val="center"/>
          </w:tcPr>
          <w:p w:rsidR="00756451" w:rsidRDefault="00FF7456">
            <w:pPr>
              <w:jc w:val="right"/>
            </w:pPr>
            <w:r>
              <w:rPr>
                <w:color w:val="000000"/>
                <w:sz w:val="24"/>
              </w:rPr>
              <w:t>11,720,514.00</w:t>
            </w:r>
          </w:p>
        </w:tc>
        <w:tc>
          <w:tcPr>
            <w:tcW w:w="1620" w:type="dxa"/>
            <w:vAlign w:val="center"/>
          </w:tcPr>
          <w:p w:rsidR="00756451" w:rsidRDefault="00FF7456">
            <w:pPr>
              <w:jc w:val="right"/>
            </w:pPr>
            <w:r>
              <w:rPr>
                <w:color w:val="000000"/>
                <w:sz w:val="24"/>
              </w:rPr>
              <w:t>2.76</w:t>
            </w:r>
          </w:p>
        </w:tc>
      </w:tr>
      <w:tr w:rsidR="00756451">
        <w:tc>
          <w:tcPr>
            <w:tcW w:w="870" w:type="dxa"/>
            <w:vAlign w:val="center"/>
          </w:tcPr>
          <w:p w:rsidR="00756451" w:rsidRDefault="00FF7456">
            <w:pPr>
              <w:jc w:val="center"/>
            </w:pPr>
            <w:r>
              <w:rPr>
                <w:color w:val="000000"/>
                <w:sz w:val="24"/>
              </w:rPr>
              <w:t>47</w:t>
            </w:r>
          </w:p>
        </w:tc>
        <w:tc>
          <w:tcPr>
            <w:tcW w:w="1650" w:type="dxa"/>
            <w:vAlign w:val="center"/>
          </w:tcPr>
          <w:p w:rsidR="00756451" w:rsidRDefault="00FF7456">
            <w:pPr>
              <w:jc w:val="center"/>
            </w:pPr>
            <w:r>
              <w:rPr>
                <w:color w:val="000000"/>
                <w:sz w:val="24"/>
              </w:rPr>
              <w:t>300144</w:t>
            </w:r>
          </w:p>
        </w:tc>
        <w:tc>
          <w:tcPr>
            <w:tcW w:w="1980" w:type="dxa"/>
            <w:vAlign w:val="center"/>
          </w:tcPr>
          <w:p w:rsidR="00756451" w:rsidRDefault="00FF7456">
            <w:pPr>
              <w:jc w:val="center"/>
            </w:pPr>
            <w:r>
              <w:rPr>
                <w:color w:val="000000"/>
                <w:sz w:val="24"/>
              </w:rPr>
              <w:t>宋城演艺</w:t>
            </w:r>
          </w:p>
        </w:tc>
        <w:tc>
          <w:tcPr>
            <w:tcW w:w="2880" w:type="dxa"/>
            <w:vAlign w:val="center"/>
          </w:tcPr>
          <w:p w:rsidR="00756451" w:rsidRDefault="00FF7456">
            <w:pPr>
              <w:jc w:val="right"/>
            </w:pPr>
            <w:r>
              <w:rPr>
                <w:color w:val="000000"/>
                <w:sz w:val="24"/>
              </w:rPr>
              <w:t>11,362,253.65</w:t>
            </w:r>
          </w:p>
        </w:tc>
        <w:tc>
          <w:tcPr>
            <w:tcW w:w="1620" w:type="dxa"/>
            <w:vAlign w:val="center"/>
          </w:tcPr>
          <w:p w:rsidR="00756451" w:rsidRDefault="00FF7456">
            <w:pPr>
              <w:jc w:val="right"/>
            </w:pPr>
            <w:r>
              <w:rPr>
                <w:color w:val="000000"/>
                <w:sz w:val="24"/>
              </w:rPr>
              <w:t>2.68</w:t>
            </w:r>
          </w:p>
        </w:tc>
      </w:tr>
      <w:tr w:rsidR="00756451">
        <w:tc>
          <w:tcPr>
            <w:tcW w:w="870" w:type="dxa"/>
            <w:vAlign w:val="center"/>
          </w:tcPr>
          <w:p w:rsidR="00756451" w:rsidRDefault="00FF7456">
            <w:pPr>
              <w:jc w:val="center"/>
            </w:pPr>
            <w:r>
              <w:rPr>
                <w:color w:val="000000"/>
                <w:sz w:val="24"/>
              </w:rPr>
              <w:t>48</w:t>
            </w:r>
          </w:p>
        </w:tc>
        <w:tc>
          <w:tcPr>
            <w:tcW w:w="1650" w:type="dxa"/>
            <w:vAlign w:val="center"/>
          </w:tcPr>
          <w:p w:rsidR="00756451" w:rsidRDefault="00FF7456">
            <w:pPr>
              <w:jc w:val="center"/>
            </w:pPr>
            <w:r>
              <w:rPr>
                <w:color w:val="000000"/>
                <w:sz w:val="24"/>
              </w:rPr>
              <w:t>000821</w:t>
            </w:r>
          </w:p>
        </w:tc>
        <w:tc>
          <w:tcPr>
            <w:tcW w:w="1980" w:type="dxa"/>
            <w:vAlign w:val="center"/>
          </w:tcPr>
          <w:p w:rsidR="00756451" w:rsidRDefault="00FF7456">
            <w:pPr>
              <w:jc w:val="center"/>
            </w:pPr>
            <w:r>
              <w:rPr>
                <w:color w:val="000000"/>
                <w:sz w:val="24"/>
              </w:rPr>
              <w:t>京山轻机</w:t>
            </w:r>
          </w:p>
        </w:tc>
        <w:tc>
          <w:tcPr>
            <w:tcW w:w="2880" w:type="dxa"/>
            <w:vAlign w:val="center"/>
          </w:tcPr>
          <w:p w:rsidR="00756451" w:rsidRDefault="00FF7456">
            <w:pPr>
              <w:jc w:val="right"/>
            </w:pPr>
            <w:r>
              <w:rPr>
                <w:color w:val="000000"/>
                <w:sz w:val="24"/>
              </w:rPr>
              <w:t>11,333,427.53</w:t>
            </w:r>
          </w:p>
        </w:tc>
        <w:tc>
          <w:tcPr>
            <w:tcW w:w="1620" w:type="dxa"/>
            <w:vAlign w:val="center"/>
          </w:tcPr>
          <w:p w:rsidR="00756451" w:rsidRDefault="00FF7456">
            <w:pPr>
              <w:jc w:val="right"/>
            </w:pPr>
            <w:r>
              <w:rPr>
                <w:color w:val="000000"/>
                <w:sz w:val="24"/>
              </w:rPr>
              <w:t>2.67</w:t>
            </w:r>
          </w:p>
        </w:tc>
      </w:tr>
      <w:tr w:rsidR="00756451">
        <w:tc>
          <w:tcPr>
            <w:tcW w:w="870" w:type="dxa"/>
            <w:vAlign w:val="center"/>
          </w:tcPr>
          <w:p w:rsidR="00756451" w:rsidRDefault="00FF7456">
            <w:pPr>
              <w:jc w:val="center"/>
            </w:pPr>
            <w:r>
              <w:rPr>
                <w:color w:val="000000"/>
                <w:sz w:val="24"/>
              </w:rPr>
              <w:t>49</w:t>
            </w:r>
          </w:p>
        </w:tc>
        <w:tc>
          <w:tcPr>
            <w:tcW w:w="1650" w:type="dxa"/>
            <w:vAlign w:val="center"/>
          </w:tcPr>
          <w:p w:rsidR="00756451" w:rsidRDefault="00FF7456">
            <w:pPr>
              <w:jc w:val="center"/>
            </w:pPr>
            <w:r>
              <w:rPr>
                <w:color w:val="000000"/>
                <w:sz w:val="24"/>
              </w:rPr>
              <w:t>002456</w:t>
            </w:r>
          </w:p>
        </w:tc>
        <w:tc>
          <w:tcPr>
            <w:tcW w:w="1980" w:type="dxa"/>
            <w:vAlign w:val="center"/>
          </w:tcPr>
          <w:p w:rsidR="00756451" w:rsidRDefault="00FF7456">
            <w:pPr>
              <w:jc w:val="center"/>
            </w:pPr>
            <w:r>
              <w:rPr>
                <w:color w:val="000000"/>
                <w:sz w:val="24"/>
              </w:rPr>
              <w:t>欧菲光</w:t>
            </w:r>
          </w:p>
        </w:tc>
        <w:tc>
          <w:tcPr>
            <w:tcW w:w="2880" w:type="dxa"/>
            <w:vAlign w:val="center"/>
          </w:tcPr>
          <w:p w:rsidR="00756451" w:rsidRDefault="00FF7456">
            <w:pPr>
              <w:jc w:val="right"/>
            </w:pPr>
            <w:r>
              <w:rPr>
                <w:color w:val="000000"/>
                <w:sz w:val="24"/>
              </w:rPr>
              <w:t>10,954,160.93</w:t>
            </w:r>
          </w:p>
        </w:tc>
        <w:tc>
          <w:tcPr>
            <w:tcW w:w="1620" w:type="dxa"/>
            <w:vAlign w:val="center"/>
          </w:tcPr>
          <w:p w:rsidR="00756451" w:rsidRDefault="00FF7456">
            <w:pPr>
              <w:jc w:val="right"/>
            </w:pPr>
            <w:r>
              <w:rPr>
                <w:color w:val="000000"/>
                <w:sz w:val="24"/>
              </w:rPr>
              <w:t>2.58</w:t>
            </w:r>
          </w:p>
        </w:tc>
      </w:tr>
      <w:tr w:rsidR="00756451">
        <w:tc>
          <w:tcPr>
            <w:tcW w:w="870" w:type="dxa"/>
            <w:vAlign w:val="center"/>
          </w:tcPr>
          <w:p w:rsidR="00756451" w:rsidRDefault="00FF7456">
            <w:pPr>
              <w:jc w:val="center"/>
            </w:pPr>
            <w:r>
              <w:rPr>
                <w:color w:val="000000"/>
                <w:sz w:val="24"/>
              </w:rPr>
              <w:t>50</w:t>
            </w:r>
          </w:p>
        </w:tc>
        <w:tc>
          <w:tcPr>
            <w:tcW w:w="1650" w:type="dxa"/>
            <w:vAlign w:val="center"/>
          </w:tcPr>
          <w:p w:rsidR="00756451" w:rsidRDefault="00FF7456">
            <w:pPr>
              <w:jc w:val="center"/>
            </w:pPr>
            <w:r>
              <w:rPr>
                <w:color w:val="000000"/>
                <w:sz w:val="24"/>
              </w:rPr>
              <w:t>000858</w:t>
            </w:r>
          </w:p>
        </w:tc>
        <w:tc>
          <w:tcPr>
            <w:tcW w:w="1980" w:type="dxa"/>
            <w:vAlign w:val="center"/>
          </w:tcPr>
          <w:p w:rsidR="00756451" w:rsidRDefault="00FF745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756451" w:rsidRDefault="00FF7456">
            <w:pPr>
              <w:jc w:val="right"/>
            </w:pPr>
            <w:r>
              <w:rPr>
                <w:color w:val="000000"/>
                <w:sz w:val="24"/>
              </w:rPr>
              <w:t>10,934,025.72</w:t>
            </w:r>
          </w:p>
        </w:tc>
        <w:tc>
          <w:tcPr>
            <w:tcW w:w="1620" w:type="dxa"/>
            <w:vAlign w:val="center"/>
          </w:tcPr>
          <w:p w:rsidR="00756451" w:rsidRDefault="00FF7456">
            <w:pPr>
              <w:jc w:val="right"/>
            </w:pPr>
            <w:r>
              <w:rPr>
                <w:color w:val="000000"/>
                <w:sz w:val="24"/>
              </w:rPr>
              <w:t>2.58</w:t>
            </w:r>
          </w:p>
        </w:tc>
      </w:tr>
      <w:tr w:rsidR="00756451">
        <w:tc>
          <w:tcPr>
            <w:tcW w:w="870" w:type="dxa"/>
            <w:vAlign w:val="center"/>
          </w:tcPr>
          <w:p w:rsidR="00756451" w:rsidRDefault="00FF7456">
            <w:pPr>
              <w:jc w:val="center"/>
            </w:pPr>
            <w:r>
              <w:rPr>
                <w:color w:val="000000"/>
                <w:sz w:val="24"/>
              </w:rPr>
              <w:t>51</w:t>
            </w:r>
          </w:p>
        </w:tc>
        <w:tc>
          <w:tcPr>
            <w:tcW w:w="1650" w:type="dxa"/>
            <w:vAlign w:val="center"/>
          </w:tcPr>
          <w:p w:rsidR="00756451" w:rsidRDefault="00FF7456">
            <w:pPr>
              <w:jc w:val="center"/>
            </w:pPr>
            <w:r>
              <w:rPr>
                <w:color w:val="000000"/>
                <w:sz w:val="24"/>
              </w:rPr>
              <w:t>002450</w:t>
            </w:r>
          </w:p>
        </w:tc>
        <w:tc>
          <w:tcPr>
            <w:tcW w:w="1980" w:type="dxa"/>
            <w:vAlign w:val="center"/>
          </w:tcPr>
          <w:p w:rsidR="00756451" w:rsidRDefault="00FF7456">
            <w:pPr>
              <w:jc w:val="center"/>
            </w:pPr>
            <w:r>
              <w:rPr>
                <w:color w:val="000000"/>
                <w:sz w:val="24"/>
              </w:rPr>
              <w:t>康得新</w:t>
            </w:r>
          </w:p>
        </w:tc>
        <w:tc>
          <w:tcPr>
            <w:tcW w:w="2880" w:type="dxa"/>
            <w:vAlign w:val="center"/>
          </w:tcPr>
          <w:p w:rsidR="00756451" w:rsidRDefault="00FF7456">
            <w:pPr>
              <w:jc w:val="right"/>
            </w:pPr>
            <w:r>
              <w:rPr>
                <w:color w:val="000000"/>
                <w:sz w:val="24"/>
              </w:rPr>
              <w:t>9,896,170.06</w:t>
            </w:r>
          </w:p>
        </w:tc>
        <w:tc>
          <w:tcPr>
            <w:tcW w:w="1620" w:type="dxa"/>
            <w:vAlign w:val="center"/>
          </w:tcPr>
          <w:p w:rsidR="00756451" w:rsidRDefault="00FF7456">
            <w:pPr>
              <w:jc w:val="right"/>
            </w:pPr>
            <w:r>
              <w:rPr>
                <w:color w:val="000000"/>
                <w:sz w:val="24"/>
              </w:rPr>
              <w:t>2.33</w:t>
            </w:r>
          </w:p>
        </w:tc>
      </w:tr>
      <w:tr w:rsidR="00756451">
        <w:tc>
          <w:tcPr>
            <w:tcW w:w="870" w:type="dxa"/>
            <w:vAlign w:val="center"/>
          </w:tcPr>
          <w:p w:rsidR="00756451" w:rsidRDefault="00FF7456">
            <w:pPr>
              <w:jc w:val="center"/>
            </w:pPr>
            <w:r>
              <w:rPr>
                <w:color w:val="000000"/>
                <w:sz w:val="24"/>
              </w:rPr>
              <w:t>52</w:t>
            </w:r>
          </w:p>
        </w:tc>
        <w:tc>
          <w:tcPr>
            <w:tcW w:w="1650" w:type="dxa"/>
            <w:vAlign w:val="center"/>
          </w:tcPr>
          <w:p w:rsidR="00756451" w:rsidRDefault="00FF7456">
            <w:pPr>
              <w:jc w:val="center"/>
            </w:pPr>
            <w:r>
              <w:rPr>
                <w:color w:val="000000"/>
                <w:sz w:val="24"/>
              </w:rPr>
              <w:t>002635</w:t>
            </w:r>
          </w:p>
        </w:tc>
        <w:tc>
          <w:tcPr>
            <w:tcW w:w="1980" w:type="dxa"/>
            <w:vAlign w:val="center"/>
          </w:tcPr>
          <w:p w:rsidR="00756451" w:rsidRDefault="00FF7456">
            <w:pPr>
              <w:jc w:val="center"/>
            </w:pPr>
            <w:r>
              <w:rPr>
                <w:color w:val="000000"/>
                <w:sz w:val="24"/>
              </w:rPr>
              <w:t>安洁科技</w:t>
            </w:r>
          </w:p>
        </w:tc>
        <w:tc>
          <w:tcPr>
            <w:tcW w:w="2880" w:type="dxa"/>
            <w:vAlign w:val="center"/>
          </w:tcPr>
          <w:p w:rsidR="00756451" w:rsidRDefault="00FF7456">
            <w:pPr>
              <w:jc w:val="right"/>
            </w:pPr>
            <w:r>
              <w:rPr>
                <w:color w:val="000000"/>
                <w:sz w:val="24"/>
              </w:rPr>
              <w:t>9,325,753.00</w:t>
            </w:r>
          </w:p>
        </w:tc>
        <w:tc>
          <w:tcPr>
            <w:tcW w:w="1620" w:type="dxa"/>
            <w:vAlign w:val="center"/>
          </w:tcPr>
          <w:p w:rsidR="00756451" w:rsidRDefault="00FF7456">
            <w:pPr>
              <w:jc w:val="right"/>
            </w:pPr>
            <w:r>
              <w:rPr>
                <w:color w:val="000000"/>
                <w:sz w:val="24"/>
              </w:rPr>
              <w:t>2.20</w:t>
            </w:r>
          </w:p>
        </w:tc>
      </w:tr>
      <w:tr w:rsidR="00756451">
        <w:tc>
          <w:tcPr>
            <w:tcW w:w="870" w:type="dxa"/>
            <w:vAlign w:val="center"/>
          </w:tcPr>
          <w:p w:rsidR="00756451" w:rsidRDefault="00FF7456">
            <w:pPr>
              <w:jc w:val="center"/>
            </w:pPr>
            <w:r>
              <w:rPr>
                <w:color w:val="000000"/>
                <w:sz w:val="24"/>
              </w:rPr>
              <w:t>53</w:t>
            </w:r>
          </w:p>
        </w:tc>
        <w:tc>
          <w:tcPr>
            <w:tcW w:w="1650" w:type="dxa"/>
            <w:vAlign w:val="center"/>
          </w:tcPr>
          <w:p w:rsidR="00756451" w:rsidRDefault="00FF7456">
            <w:pPr>
              <w:jc w:val="center"/>
            </w:pPr>
            <w:r>
              <w:rPr>
                <w:color w:val="000000"/>
                <w:sz w:val="24"/>
              </w:rPr>
              <w:t>000688</w:t>
            </w:r>
          </w:p>
        </w:tc>
        <w:tc>
          <w:tcPr>
            <w:tcW w:w="1980" w:type="dxa"/>
            <w:vAlign w:val="center"/>
          </w:tcPr>
          <w:p w:rsidR="00756451" w:rsidRDefault="00FF7456">
            <w:pPr>
              <w:jc w:val="center"/>
            </w:pPr>
            <w:r>
              <w:rPr>
                <w:color w:val="000000"/>
                <w:sz w:val="24"/>
              </w:rPr>
              <w:t>建新矿业</w:t>
            </w:r>
          </w:p>
        </w:tc>
        <w:tc>
          <w:tcPr>
            <w:tcW w:w="2880" w:type="dxa"/>
            <w:vAlign w:val="center"/>
          </w:tcPr>
          <w:p w:rsidR="00756451" w:rsidRDefault="00FF7456">
            <w:pPr>
              <w:jc w:val="right"/>
            </w:pPr>
            <w:r>
              <w:rPr>
                <w:color w:val="000000"/>
                <w:sz w:val="24"/>
              </w:rPr>
              <w:t>9,226,641.07</w:t>
            </w:r>
          </w:p>
        </w:tc>
        <w:tc>
          <w:tcPr>
            <w:tcW w:w="1620" w:type="dxa"/>
            <w:vAlign w:val="center"/>
          </w:tcPr>
          <w:p w:rsidR="00756451" w:rsidRDefault="00FF7456">
            <w:pPr>
              <w:jc w:val="right"/>
            </w:pPr>
            <w:r>
              <w:rPr>
                <w:color w:val="000000"/>
                <w:sz w:val="24"/>
              </w:rPr>
              <w:t>2.18</w:t>
            </w:r>
          </w:p>
        </w:tc>
      </w:tr>
      <w:tr w:rsidR="00756451">
        <w:tc>
          <w:tcPr>
            <w:tcW w:w="870" w:type="dxa"/>
            <w:vAlign w:val="center"/>
          </w:tcPr>
          <w:p w:rsidR="00756451" w:rsidRDefault="00FF7456">
            <w:pPr>
              <w:jc w:val="center"/>
            </w:pPr>
            <w:r>
              <w:rPr>
                <w:color w:val="000000"/>
                <w:sz w:val="24"/>
              </w:rPr>
              <w:t>54</w:t>
            </w:r>
          </w:p>
        </w:tc>
        <w:tc>
          <w:tcPr>
            <w:tcW w:w="1650" w:type="dxa"/>
            <w:vAlign w:val="center"/>
          </w:tcPr>
          <w:p w:rsidR="00756451" w:rsidRDefault="00FF7456">
            <w:pPr>
              <w:jc w:val="center"/>
            </w:pPr>
            <w:r>
              <w:rPr>
                <w:color w:val="000000"/>
                <w:sz w:val="24"/>
              </w:rPr>
              <w:t>300396</w:t>
            </w:r>
          </w:p>
        </w:tc>
        <w:tc>
          <w:tcPr>
            <w:tcW w:w="1980" w:type="dxa"/>
            <w:vAlign w:val="center"/>
          </w:tcPr>
          <w:p w:rsidR="00756451" w:rsidRDefault="00FF7456">
            <w:pPr>
              <w:jc w:val="center"/>
            </w:pPr>
            <w:r>
              <w:rPr>
                <w:color w:val="000000"/>
                <w:sz w:val="24"/>
              </w:rPr>
              <w:t>迪瑞医疗</w:t>
            </w:r>
          </w:p>
        </w:tc>
        <w:tc>
          <w:tcPr>
            <w:tcW w:w="2880" w:type="dxa"/>
            <w:vAlign w:val="center"/>
          </w:tcPr>
          <w:p w:rsidR="00756451" w:rsidRDefault="00FF7456">
            <w:pPr>
              <w:jc w:val="right"/>
            </w:pPr>
            <w:r>
              <w:rPr>
                <w:color w:val="000000"/>
                <w:sz w:val="24"/>
              </w:rPr>
              <w:t>9,176,396.65</w:t>
            </w:r>
          </w:p>
        </w:tc>
        <w:tc>
          <w:tcPr>
            <w:tcW w:w="1620" w:type="dxa"/>
            <w:vAlign w:val="center"/>
          </w:tcPr>
          <w:p w:rsidR="00756451" w:rsidRDefault="00FF7456">
            <w:pPr>
              <w:jc w:val="right"/>
            </w:pPr>
            <w:r>
              <w:rPr>
                <w:color w:val="000000"/>
                <w:sz w:val="24"/>
              </w:rPr>
              <w:t>2.16</w:t>
            </w:r>
          </w:p>
        </w:tc>
      </w:tr>
      <w:tr w:rsidR="00756451">
        <w:tc>
          <w:tcPr>
            <w:tcW w:w="870" w:type="dxa"/>
            <w:vAlign w:val="center"/>
          </w:tcPr>
          <w:p w:rsidR="00756451" w:rsidRDefault="00FF7456">
            <w:pPr>
              <w:jc w:val="center"/>
            </w:pPr>
            <w:r>
              <w:rPr>
                <w:color w:val="000000"/>
                <w:sz w:val="24"/>
              </w:rPr>
              <w:t>55</w:t>
            </w:r>
          </w:p>
        </w:tc>
        <w:tc>
          <w:tcPr>
            <w:tcW w:w="1650" w:type="dxa"/>
            <w:vAlign w:val="center"/>
          </w:tcPr>
          <w:p w:rsidR="00756451" w:rsidRDefault="00FF7456">
            <w:pPr>
              <w:jc w:val="center"/>
            </w:pPr>
            <w:r>
              <w:rPr>
                <w:color w:val="000000"/>
                <w:sz w:val="24"/>
              </w:rPr>
              <w:t>300095</w:t>
            </w:r>
          </w:p>
        </w:tc>
        <w:tc>
          <w:tcPr>
            <w:tcW w:w="1980" w:type="dxa"/>
            <w:vAlign w:val="center"/>
          </w:tcPr>
          <w:p w:rsidR="00756451" w:rsidRDefault="00FF7456">
            <w:pPr>
              <w:jc w:val="center"/>
            </w:pPr>
            <w:r>
              <w:rPr>
                <w:color w:val="000000"/>
                <w:sz w:val="24"/>
              </w:rPr>
              <w:t>华伍股份</w:t>
            </w:r>
          </w:p>
        </w:tc>
        <w:tc>
          <w:tcPr>
            <w:tcW w:w="2880" w:type="dxa"/>
            <w:vAlign w:val="center"/>
          </w:tcPr>
          <w:p w:rsidR="00756451" w:rsidRDefault="00FF7456">
            <w:pPr>
              <w:jc w:val="right"/>
            </w:pPr>
            <w:r>
              <w:rPr>
                <w:color w:val="000000"/>
                <w:sz w:val="24"/>
              </w:rPr>
              <w:t>8,979,911.51</w:t>
            </w:r>
          </w:p>
        </w:tc>
        <w:tc>
          <w:tcPr>
            <w:tcW w:w="1620" w:type="dxa"/>
            <w:vAlign w:val="center"/>
          </w:tcPr>
          <w:p w:rsidR="00756451" w:rsidRDefault="00FF7456">
            <w:pPr>
              <w:jc w:val="right"/>
            </w:pPr>
            <w:r>
              <w:rPr>
                <w:color w:val="000000"/>
                <w:sz w:val="24"/>
              </w:rPr>
              <w:t>2.12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6" w:name="_Toc478144883"/>
      <w:bookmarkStart w:id="347" w:name="_Toc478145084"/>
      <w:r w:rsidRPr="00AD0E47">
        <w:rPr>
          <w:rFonts w:ascii="Times New Roman" w:hAnsi="Times New Roman"/>
          <w:kern w:val="0"/>
          <w:szCs w:val="24"/>
        </w:rPr>
        <w:lastRenderedPageBreak/>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756451">
        <w:tc>
          <w:tcPr>
            <w:tcW w:w="870" w:type="dxa"/>
            <w:vAlign w:val="center"/>
          </w:tcPr>
          <w:p w:rsidR="00756451" w:rsidRDefault="00FF7456">
            <w:pPr>
              <w:jc w:val="center"/>
            </w:pPr>
            <w:r>
              <w:rPr>
                <w:color w:val="000000"/>
                <w:sz w:val="24"/>
              </w:rPr>
              <w:t>1</w:t>
            </w:r>
          </w:p>
        </w:tc>
        <w:tc>
          <w:tcPr>
            <w:tcW w:w="1650" w:type="dxa"/>
            <w:vAlign w:val="center"/>
          </w:tcPr>
          <w:p w:rsidR="00756451" w:rsidRDefault="00FF7456">
            <w:pPr>
              <w:jc w:val="center"/>
            </w:pPr>
            <w:r>
              <w:rPr>
                <w:color w:val="000000"/>
                <w:sz w:val="24"/>
              </w:rPr>
              <w:t>002582</w:t>
            </w:r>
          </w:p>
        </w:tc>
        <w:tc>
          <w:tcPr>
            <w:tcW w:w="1980" w:type="dxa"/>
            <w:vAlign w:val="center"/>
          </w:tcPr>
          <w:p w:rsidR="00756451" w:rsidRDefault="00FF7456">
            <w:pPr>
              <w:jc w:val="center"/>
            </w:pPr>
            <w:r>
              <w:rPr>
                <w:color w:val="000000"/>
                <w:sz w:val="24"/>
              </w:rPr>
              <w:t>好想你</w:t>
            </w:r>
          </w:p>
        </w:tc>
        <w:tc>
          <w:tcPr>
            <w:tcW w:w="2880" w:type="dxa"/>
            <w:vAlign w:val="center"/>
          </w:tcPr>
          <w:p w:rsidR="00756451" w:rsidRDefault="00FF7456">
            <w:pPr>
              <w:jc w:val="right"/>
            </w:pPr>
            <w:r>
              <w:rPr>
                <w:color w:val="000000"/>
                <w:sz w:val="24"/>
              </w:rPr>
              <w:t>54,785,447.59</w:t>
            </w:r>
          </w:p>
        </w:tc>
        <w:tc>
          <w:tcPr>
            <w:tcW w:w="1620" w:type="dxa"/>
            <w:vAlign w:val="center"/>
          </w:tcPr>
          <w:p w:rsidR="00756451" w:rsidRDefault="00FF7456">
            <w:pPr>
              <w:jc w:val="right"/>
            </w:pPr>
            <w:r>
              <w:rPr>
                <w:color w:val="000000"/>
                <w:sz w:val="24"/>
              </w:rPr>
              <w:t>12.92</w:t>
            </w:r>
          </w:p>
        </w:tc>
      </w:tr>
      <w:tr w:rsidR="00756451">
        <w:tc>
          <w:tcPr>
            <w:tcW w:w="870" w:type="dxa"/>
            <w:vAlign w:val="center"/>
          </w:tcPr>
          <w:p w:rsidR="00756451" w:rsidRDefault="00FF7456">
            <w:pPr>
              <w:jc w:val="center"/>
            </w:pPr>
            <w:r>
              <w:rPr>
                <w:color w:val="000000"/>
                <w:sz w:val="24"/>
              </w:rPr>
              <w:t>2</w:t>
            </w:r>
          </w:p>
        </w:tc>
        <w:tc>
          <w:tcPr>
            <w:tcW w:w="1650" w:type="dxa"/>
            <w:vAlign w:val="center"/>
          </w:tcPr>
          <w:p w:rsidR="00756451" w:rsidRDefault="00FF7456">
            <w:pPr>
              <w:jc w:val="center"/>
            </w:pPr>
            <w:r>
              <w:rPr>
                <w:color w:val="000000"/>
                <w:sz w:val="24"/>
              </w:rPr>
              <w:t>600233</w:t>
            </w:r>
          </w:p>
        </w:tc>
        <w:tc>
          <w:tcPr>
            <w:tcW w:w="1980" w:type="dxa"/>
            <w:vAlign w:val="center"/>
          </w:tcPr>
          <w:p w:rsidR="00756451" w:rsidRDefault="00FF7456">
            <w:pPr>
              <w:jc w:val="center"/>
            </w:pPr>
            <w:r>
              <w:rPr>
                <w:color w:val="000000"/>
                <w:sz w:val="24"/>
              </w:rPr>
              <w:t>圆通速递</w:t>
            </w:r>
          </w:p>
        </w:tc>
        <w:tc>
          <w:tcPr>
            <w:tcW w:w="2880" w:type="dxa"/>
            <w:vAlign w:val="center"/>
          </w:tcPr>
          <w:p w:rsidR="00756451" w:rsidRDefault="00FF7456">
            <w:pPr>
              <w:jc w:val="right"/>
            </w:pPr>
            <w:r>
              <w:rPr>
                <w:color w:val="000000"/>
                <w:sz w:val="24"/>
              </w:rPr>
              <w:t>52,421,911.87</w:t>
            </w:r>
          </w:p>
        </w:tc>
        <w:tc>
          <w:tcPr>
            <w:tcW w:w="1620" w:type="dxa"/>
            <w:vAlign w:val="center"/>
          </w:tcPr>
          <w:p w:rsidR="00756451" w:rsidRDefault="00FF7456">
            <w:pPr>
              <w:jc w:val="right"/>
            </w:pPr>
            <w:r>
              <w:rPr>
                <w:color w:val="000000"/>
                <w:sz w:val="24"/>
              </w:rPr>
              <w:t>12.36</w:t>
            </w:r>
          </w:p>
        </w:tc>
      </w:tr>
      <w:tr w:rsidR="00756451">
        <w:tc>
          <w:tcPr>
            <w:tcW w:w="870" w:type="dxa"/>
            <w:vAlign w:val="center"/>
          </w:tcPr>
          <w:p w:rsidR="00756451" w:rsidRDefault="00FF7456">
            <w:pPr>
              <w:jc w:val="center"/>
            </w:pPr>
            <w:r>
              <w:rPr>
                <w:color w:val="000000"/>
                <w:sz w:val="24"/>
              </w:rPr>
              <w:t>3</w:t>
            </w:r>
          </w:p>
        </w:tc>
        <w:tc>
          <w:tcPr>
            <w:tcW w:w="1650" w:type="dxa"/>
            <w:vAlign w:val="center"/>
          </w:tcPr>
          <w:p w:rsidR="00756451" w:rsidRDefault="00FF7456">
            <w:pPr>
              <w:jc w:val="center"/>
            </w:pPr>
            <w:r>
              <w:rPr>
                <w:color w:val="000000"/>
                <w:sz w:val="24"/>
              </w:rPr>
              <w:t>600054</w:t>
            </w:r>
          </w:p>
        </w:tc>
        <w:tc>
          <w:tcPr>
            <w:tcW w:w="1980" w:type="dxa"/>
            <w:vAlign w:val="center"/>
          </w:tcPr>
          <w:p w:rsidR="00756451" w:rsidRDefault="00FF7456">
            <w:pPr>
              <w:jc w:val="center"/>
            </w:pPr>
            <w:r>
              <w:rPr>
                <w:color w:val="000000"/>
                <w:sz w:val="24"/>
              </w:rPr>
              <w:t>黄山旅游</w:t>
            </w:r>
          </w:p>
        </w:tc>
        <w:tc>
          <w:tcPr>
            <w:tcW w:w="2880" w:type="dxa"/>
            <w:vAlign w:val="center"/>
          </w:tcPr>
          <w:p w:rsidR="00756451" w:rsidRDefault="00FF7456">
            <w:pPr>
              <w:jc w:val="right"/>
            </w:pPr>
            <w:r>
              <w:rPr>
                <w:color w:val="000000"/>
                <w:sz w:val="24"/>
              </w:rPr>
              <w:t>45,428,089.16</w:t>
            </w:r>
          </w:p>
        </w:tc>
        <w:tc>
          <w:tcPr>
            <w:tcW w:w="1620" w:type="dxa"/>
            <w:vAlign w:val="center"/>
          </w:tcPr>
          <w:p w:rsidR="00756451" w:rsidRDefault="00FF7456">
            <w:pPr>
              <w:jc w:val="right"/>
            </w:pPr>
            <w:r>
              <w:rPr>
                <w:color w:val="000000"/>
                <w:sz w:val="24"/>
              </w:rPr>
              <w:t>10.71</w:t>
            </w:r>
          </w:p>
        </w:tc>
      </w:tr>
      <w:tr w:rsidR="00756451">
        <w:tc>
          <w:tcPr>
            <w:tcW w:w="870" w:type="dxa"/>
            <w:vAlign w:val="center"/>
          </w:tcPr>
          <w:p w:rsidR="00756451" w:rsidRDefault="00FF7456">
            <w:pPr>
              <w:jc w:val="center"/>
            </w:pPr>
            <w:r>
              <w:rPr>
                <w:color w:val="000000"/>
                <w:sz w:val="24"/>
              </w:rPr>
              <w:t>4</w:t>
            </w:r>
          </w:p>
        </w:tc>
        <w:tc>
          <w:tcPr>
            <w:tcW w:w="1650" w:type="dxa"/>
            <w:vAlign w:val="center"/>
          </w:tcPr>
          <w:p w:rsidR="00756451" w:rsidRDefault="00FF7456">
            <w:pPr>
              <w:jc w:val="center"/>
            </w:pPr>
            <w:r>
              <w:rPr>
                <w:color w:val="000000"/>
                <w:sz w:val="24"/>
              </w:rPr>
              <w:t>300203</w:t>
            </w:r>
          </w:p>
        </w:tc>
        <w:tc>
          <w:tcPr>
            <w:tcW w:w="1980" w:type="dxa"/>
            <w:vAlign w:val="center"/>
          </w:tcPr>
          <w:p w:rsidR="00756451" w:rsidRDefault="00FF7456">
            <w:pPr>
              <w:jc w:val="center"/>
            </w:pPr>
            <w:r>
              <w:rPr>
                <w:color w:val="000000"/>
                <w:sz w:val="24"/>
              </w:rPr>
              <w:t>聚光科技</w:t>
            </w:r>
          </w:p>
        </w:tc>
        <w:tc>
          <w:tcPr>
            <w:tcW w:w="2880" w:type="dxa"/>
            <w:vAlign w:val="center"/>
          </w:tcPr>
          <w:p w:rsidR="00756451" w:rsidRDefault="00FF7456">
            <w:pPr>
              <w:jc w:val="right"/>
            </w:pPr>
            <w:r>
              <w:rPr>
                <w:color w:val="000000"/>
                <w:sz w:val="24"/>
              </w:rPr>
              <w:t>39,520,245.82</w:t>
            </w:r>
          </w:p>
        </w:tc>
        <w:tc>
          <w:tcPr>
            <w:tcW w:w="1620" w:type="dxa"/>
            <w:vAlign w:val="center"/>
          </w:tcPr>
          <w:p w:rsidR="00756451" w:rsidRDefault="00FF7456">
            <w:pPr>
              <w:jc w:val="right"/>
            </w:pPr>
            <w:r>
              <w:rPr>
                <w:color w:val="000000"/>
                <w:sz w:val="24"/>
              </w:rPr>
              <w:t>9.32</w:t>
            </w:r>
          </w:p>
        </w:tc>
      </w:tr>
      <w:tr w:rsidR="00756451">
        <w:tc>
          <w:tcPr>
            <w:tcW w:w="870" w:type="dxa"/>
            <w:vAlign w:val="center"/>
          </w:tcPr>
          <w:p w:rsidR="00756451" w:rsidRDefault="00FF7456">
            <w:pPr>
              <w:jc w:val="center"/>
            </w:pPr>
            <w:r>
              <w:rPr>
                <w:color w:val="000000"/>
                <w:sz w:val="24"/>
              </w:rPr>
              <w:t>5</w:t>
            </w:r>
          </w:p>
        </w:tc>
        <w:tc>
          <w:tcPr>
            <w:tcW w:w="1650" w:type="dxa"/>
            <w:vAlign w:val="center"/>
          </w:tcPr>
          <w:p w:rsidR="00756451" w:rsidRDefault="00FF7456">
            <w:pPr>
              <w:jc w:val="center"/>
            </w:pPr>
            <w:r>
              <w:rPr>
                <w:color w:val="000000"/>
                <w:sz w:val="24"/>
              </w:rPr>
              <w:t>600720</w:t>
            </w:r>
          </w:p>
        </w:tc>
        <w:tc>
          <w:tcPr>
            <w:tcW w:w="1980" w:type="dxa"/>
            <w:vAlign w:val="center"/>
          </w:tcPr>
          <w:p w:rsidR="00756451" w:rsidRDefault="00FF7456">
            <w:pPr>
              <w:jc w:val="center"/>
            </w:pPr>
            <w:r>
              <w:rPr>
                <w:color w:val="000000"/>
                <w:sz w:val="24"/>
              </w:rPr>
              <w:t>祁连山</w:t>
            </w:r>
          </w:p>
        </w:tc>
        <w:tc>
          <w:tcPr>
            <w:tcW w:w="2880" w:type="dxa"/>
            <w:vAlign w:val="center"/>
          </w:tcPr>
          <w:p w:rsidR="00756451" w:rsidRDefault="00FF7456">
            <w:pPr>
              <w:jc w:val="right"/>
            </w:pPr>
            <w:r>
              <w:rPr>
                <w:color w:val="000000"/>
                <w:sz w:val="24"/>
              </w:rPr>
              <w:t>36,114,310.41</w:t>
            </w:r>
          </w:p>
        </w:tc>
        <w:tc>
          <w:tcPr>
            <w:tcW w:w="1620" w:type="dxa"/>
            <w:vAlign w:val="center"/>
          </w:tcPr>
          <w:p w:rsidR="00756451" w:rsidRDefault="00FF7456">
            <w:pPr>
              <w:jc w:val="right"/>
            </w:pPr>
            <w:r>
              <w:rPr>
                <w:color w:val="000000"/>
                <w:sz w:val="24"/>
              </w:rPr>
              <w:t>8.52</w:t>
            </w:r>
          </w:p>
        </w:tc>
      </w:tr>
      <w:tr w:rsidR="00756451">
        <w:tc>
          <w:tcPr>
            <w:tcW w:w="870" w:type="dxa"/>
            <w:vAlign w:val="center"/>
          </w:tcPr>
          <w:p w:rsidR="00756451" w:rsidRDefault="00FF7456">
            <w:pPr>
              <w:jc w:val="center"/>
            </w:pPr>
            <w:r>
              <w:rPr>
                <w:color w:val="000000"/>
                <w:sz w:val="24"/>
              </w:rPr>
              <w:t>6</w:t>
            </w:r>
          </w:p>
        </w:tc>
        <w:tc>
          <w:tcPr>
            <w:tcW w:w="1650" w:type="dxa"/>
            <w:vAlign w:val="center"/>
          </w:tcPr>
          <w:p w:rsidR="00756451" w:rsidRDefault="00FF7456">
            <w:pPr>
              <w:jc w:val="center"/>
            </w:pPr>
            <w:r>
              <w:rPr>
                <w:color w:val="000000"/>
                <w:sz w:val="24"/>
              </w:rPr>
              <w:t>300017</w:t>
            </w:r>
          </w:p>
        </w:tc>
        <w:tc>
          <w:tcPr>
            <w:tcW w:w="1980" w:type="dxa"/>
            <w:vAlign w:val="center"/>
          </w:tcPr>
          <w:p w:rsidR="00756451" w:rsidRDefault="00FF7456">
            <w:pPr>
              <w:jc w:val="center"/>
            </w:pPr>
            <w:r>
              <w:rPr>
                <w:color w:val="000000"/>
                <w:sz w:val="24"/>
              </w:rPr>
              <w:t>网宿科技</w:t>
            </w:r>
          </w:p>
        </w:tc>
        <w:tc>
          <w:tcPr>
            <w:tcW w:w="2880" w:type="dxa"/>
            <w:vAlign w:val="center"/>
          </w:tcPr>
          <w:p w:rsidR="00756451" w:rsidRDefault="00FF7456">
            <w:pPr>
              <w:jc w:val="right"/>
            </w:pPr>
            <w:r>
              <w:rPr>
                <w:color w:val="000000"/>
                <w:sz w:val="24"/>
              </w:rPr>
              <w:t>35,900,468.63</w:t>
            </w:r>
          </w:p>
        </w:tc>
        <w:tc>
          <w:tcPr>
            <w:tcW w:w="1620" w:type="dxa"/>
            <w:vAlign w:val="center"/>
          </w:tcPr>
          <w:p w:rsidR="00756451" w:rsidRDefault="00FF7456">
            <w:pPr>
              <w:jc w:val="right"/>
            </w:pPr>
            <w:r>
              <w:rPr>
                <w:color w:val="000000"/>
                <w:sz w:val="24"/>
              </w:rPr>
              <w:t>8.47</w:t>
            </w:r>
          </w:p>
        </w:tc>
      </w:tr>
      <w:tr w:rsidR="00756451">
        <w:tc>
          <w:tcPr>
            <w:tcW w:w="870" w:type="dxa"/>
            <w:vAlign w:val="center"/>
          </w:tcPr>
          <w:p w:rsidR="00756451" w:rsidRDefault="00FF7456">
            <w:pPr>
              <w:jc w:val="center"/>
            </w:pPr>
            <w:r>
              <w:rPr>
                <w:color w:val="000000"/>
                <w:sz w:val="24"/>
              </w:rPr>
              <w:t>7</w:t>
            </w:r>
          </w:p>
        </w:tc>
        <w:tc>
          <w:tcPr>
            <w:tcW w:w="1650" w:type="dxa"/>
            <w:vAlign w:val="center"/>
          </w:tcPr>
          <w:p w:rsidR="00756451" w:rsidRDefault="00FF7456">
            <w:pPr>
              <w:jc w:val="center"/>
            </w:pPr>
            <w:r>
              <w:rPr>
                <w:color w:val="000000"/>
                <w:sz w:val="24"/>
              </w:rPr>
              <w:t>600449</w:t>
            </w:r>
          </w:p>
        </w:tc>
        <w:tc>
          <w:tcPr>
            <w:tcW w:w="1980" w:type="dxa"/>
            <w:vAlign w:val="center"/>
          </w:tcPr>
          <w:p w:rsidR="00756451" w:rsidRDefault="00FF7456">
            <w:pPr>
              <w:jc w:val="center"/>
            </w:pPr>
            <w:r>
              <w:rPr>
                <w:color w:val="000000"/>
                <w:sz w:val="24"/>
              </w:rPr>
              <w:t>宁夏建材</w:t>
            </w:r>
          </w:p>
        </w:tc>
        <w:tc>
          <w:tcPr>
            <w:tcW w:w="2880" w:type="dxa"/>
            <w:vAlign w:val="center"/>
          </w:tcPr>
          <w:p w:rsidR="00756451" w:rsidRDefault="00FF7456">
            <w:pPr>
              <w:jc w:val="right"/>
            </w:pPr>
            <w:r>
              <w:rPr>
                <w:color w:val="000000"/>
                <w:sz w:val="24"/>
              </w:rPr>
              <w:t>35,539,437.57</w:t>
            </w:r>
          </w:p>
        </w:tc>
        <w:tc>
          <w:tcPr>
            <w:tcW w:w="1620" w:type="dxa"/>
            <w:vAlign w:val="center"/>
          </w:tcPr>
          <w:p w:rsidR="00756451" w:rsidRDefault="00FF7456">
            <w:pPr>
              <w:jc w:val="right"/>
            </w:pPr>
            <w:r>
              <w:rPr>
                <w:color w:val="000000"/>
                <w:sz w:val="24"/>
              </w:rPr>
              <w:t>8.38</w:t>
            </w:r>
          </w:p>
        </w:tc>
      </w:tr>
      <w:tr w:rsidR="00756451">
        <w:tc>
          <w:tcPr>
            <w:tcW w:w="870" w:type="dxa"/>
            <w:vAlign w:val="center"/>
          </w:tcPr>
          <w:p w:rsidR="00756451" w:rsidRDefault="00FF7456">
            <w:pPr>
              <w:jc w:val="center"/>
            </w:pPr>
            <w:r>
              <w:rPr>
                <w:color w:val="000000"/>
                <w:sz w:val="24"/>
              </w:rPr>
              <w:t>8</w:t>
            </w:r>
          </w:p>
        </w:tc>
        <w:tc>
          <w:tcPr>
            <w:tcW w:w="1650" w:type="dxa"/>
            <w:vAlign w:val="center"/>
          </w:tcPr>
          <w:p w:rsidR="00756451" w:rsidRDefault="00FF7456">
            <w:pPr>
              <w:jc w:val="center"/>
            </w:pPr>
            <w:r>
              <w:rPr>
                <w:color w:val="000000"/>
                <w:sz w:val="24"/>
              </w:rPr>
              <w:t>000423</w:t>
            </w:r>
          </w:p>
        </w:tc>
        <w:tc>
          <w:tcPr>
            <w:tcW w:w="1980" w:type="dxa"/>
            <w:vAlign w:val="center"/>
          </w:tcPr>
          <w:p w:rsidR="00756451" w:rsidRDefault="00FF7456">
            <w:pPr>
              <w:jc w:val="center"/>
            </w:pPr>
            <w:r>
              <w:rPr>
                <w:color w:val="000000"/>
                <w:sz w:val="24"/>
              </w:rPr>
              <w:t>东阿阿胶</w:t>
            </w:r>
          </w:p>
        </w:tc>
        <w:tc>
          <w:tcPr>
            <w:tcW w:w="2880" w:type="dxa"/>
            <w:vAlign w:val="center"/>
          </w:tcPr>
          <w:p w:rsidR="00756451" w:rsidRDefault="00FF7456">
            <w:pPr>
              <w:jc w:val="right"/>
            </w:pPr>
            <w:r>
              <w:rPr>
                <w:color w:val="000000"/>
                <w:sz w:val="24"/>
              </w:rPr>
              <w:t>34,658,732.71</w:t>
            </w:r>
          </w:p>
        </w:tc>
        <w:tc>
          <w:tcPr>
            <w:tcW w:w="1620" w:type="dxa"/>
            <w:vAlign w:val="center"/>
          </w:tcPr>
          <w:p w:rsidR="00756451" w:rsidRDefault="00FF7456">
            <w:pPr>
              <w:jc w:val="right"/>
            </w:pPr>
            <w:r>
              <w:rPr>
                <w:color w:val="000000"/>
                <w:sz w:val="24"/>
              </w:rPr>
              <w:t>8.17</w:t>
            </w:r>
          </w:p>
        </w:tc>
      </w:tr>
      <w:tr w:rsidR="00756451">
        <w:tc>
          <w:tcPr>
            <w:tcW w:w="870" w:type="dxa"/>
            <w:vAlign w:val="center"/>
          </w:tcPr>
          <w:p w:rsidR="00756451" w:rsidRDefault="00FF7456">
            <w:pPr>
              <w:jc w:val="center"/>
            </w:pPr>
            <w:r>
              <w:rPr>
                <w:color w:val="000000"/>
                <w:sz w:val="24"/>
              </w:rPr>
              <w:t>9</w:t>
            </w:r>
          </w:p>
        </w:tc>
        <w:tc>
          <w:tcPr>
            <w:tcW w:w="1650" w:type="dxa"/>
            <w:vAlign w:val="center"/>
          </w:tcPr>
          <w:p w:rsidR="00756451" w:rsidRDefault="00FF7456">
            <w:pPr>
              <w:jc w:val="center"/>
            </w:pPr>
            <w:r>
              <w:rPr>
                <w:color w:val="000000"/>
                <w:sz w:val="24"/>
              </w:rPr>
              <w:t>300033</w:t>
            </w:r>
          </w:p>
        </w:tc>
        <w:tc>
          <w:tcPr>
            <w:tcW w:w="1980" w:type="dxa"/>
            <w:vAlign w:val="center"/>
          </w:tcPr>
          <w:p w:rsidR="00756451" w:rsidRDefault="00FF7456">
            <w:pPr>
              <w:jc w:val="center"/>
            </w:pPr>
            <w:r>
              <w:rPr>
                <w:color w:val="000000"/>
                <w:sz w:val="24"/>
              </w:rPr>
              <w:t>同花顺</w:t>
            </w:r>
          </w:p>
        </w:tc>
        <w:tc>
          <w:tcPr>
            <w:tcW w:w="2880" w:type="dxa"/>
            <w:vAlign w:val="center"/>
          </w:tcPr>
          <w:p w:rsidR="00756451" w:rsidRDefault="00FF7456">
            <w:pPr>
              <w:jc w:val="right"/>
            </w:pPr>
            <w:r>
              <w:rPr>
                <w:color w:val="000000"/>
                <w:sz w:val="24"/>
              </w:rPr>
              <w:t>34,608,464.20</w:t>
            </w:r>
          </w:p>
        </w:tc>
        <w:tc>
          <w:tcPr>
            <w:tcW w:w="1620" w:type="dxa"/>
            <w:vAlign w:val="center"/>
          </w:tcPr>
          <w:p w:rsidR="00756451" w:rsidRDefault="00FF7456">
            <w:pPr>
              <w:jc w:val="right"/>
            </w:pPr>
            <w:r>
              <w:rPr>
                <w:color w:val="000000"/>
                <w:sz w:val="24"/>
              </w:rPr>
              <w:t>8.16</w:t>
            </w:r>
          </w:p>
        </w:tc>
      </w:tr>
      <w:tr w:rsidR="00756451">
        <w:tc>
          <w:tcPr>
            <w:tcW w:w="870" w:type="dxa"/>
            <w:vAlign w:val="center"/>
          </w:tcPr>
          <w:p w:rsidR="00756451" w:rsidRDefault="00FF7456">
            <w:pPr>
              <w:jc w:val="center"/>
            </w:pPr>
            <w:r>
              <w:rPr>
                <w:color w:val="000000"/>
                <w:sz w:val="24"/>
              </w:rPr>
              <w:t>10</w:t>
            </w:r>
          </w:p>
        </w:tc>
        <w:tc>
          <w:tcPr>
            <w:tcW w:w="1650" w:type="dxa"/>
            <w:vAlign w:val="center"/>
          </w:tcPr>
          <w:p w:rsidR="00756451" w:rsidRDefault="00FF7456">
            <w:pPr>
              <w:jc w:val="center"/>
            </w:pPr>
            <w:r>
              <w:rPr>
                <w:color w:val="000000"/>
                <w:sz w:val="24"/>
              </w:rPr>
              <w:t>002466</w:t>
            </w:r>
          </w:p>
        </w:tc>
        <w:tc>
          <w:tcPr>
            <w:tcW w:w="1980" w:type="dxa"/>
            <w:vAlign w:val="center"/>
          </w:tcPr>
          <w:p w:rsidR="00756451" w:rsidRDefault="00FF7456">
            <w:pPr>
              <w:jc w:val="center"/>
            </w:pPr>
            <w:r>
              <w:rPr>
                <w:color w:val="000000"/>
                <w:sz w:val="24"/>
              </w:rPr>
              <w:t>天齐锂业</w:t>
            </w:r>
          </w:p>
        </w:tc>
        <w:tc>
          <w:tcPr>
            <w:tcW w:w="2880" w:type="dxa"/>
            <w:vAlign w:val="center"/>
          </w:tcPr>
          <w:p w:rsidR="00756451" w:rsidRDefault="00FF7456">
            <w:pPr>
              <w:jc w:val="right"/>
            </w:pPr>
            <w:r>
              <w:rPr>
                <w:color w:val="000000"/>
                <w:sz w:val="24"/>
              </w:rPr>
              <w:t>31,358,297.86</w:t>
            </w:r>
          </w:p>
        </w:tc>
        <w:tc>
          <w:tcPr>
            <w:tcW w:w="1620" w:type="dxa"/>
            <w:vAlign w:val="center"/>
          </w:tcPr>
          <w:p w:rsidR="00756451" w:rsidRDefault="00FF7456">
            <w:pPr>
              <w:jc w:val="right"/>
            </w:pPr>
            <w:r>
              <w:rPr>
                <w:color w:val="000000"/>
                <w:sz w:val="24"/>
              </w:rPr>
              <w:t>7.40</w:t>
            </w:r>
          </w:p>
        </w:tc>
      </w:tr>
      <w:tr w:rsidR="00756451">
        <w:tc>
          <w:tcPr>
            <w:tcW w:w="870" w:type="dxa"/>
            <w:vAlign w:val="center"/>
          </w:tcPr>
          <w:p w:rsidR="00756451" w:rsidRDefault="00FF7456">
            <w:pPr>
              <w:jc w:val="center"/>
            </w:pPr>
            <w:r>
              <w:rPr>
                <w:color w:val="000000"/>
                <w:sz w:val="24"/>
              </w:rPr>
              <w:t>11</w:t>
            </w:r>
          </w:p>
        </w:tc>
        <w:tc>
          <w:tcPr>
            <w:tcW w:w="1650" w:type="dxa"/>
            <w:vAlign w:val="center"/>
          </w:tcPr>
          <w:p w:rsidR="00756451" w:rsidRDefault="00FF7456">
            <w:pPr>
              <w:jc w:val="center"/>
            </w:pPr>
            <w:r>
              <w:rPr>
                <w:color w:val="000000"/>
                <w:sz w:val="24"/>
              </w:rPr>
              <w:t>002450</w:t>
            </w:r>
          </w:p>
        </w:tc>
        <w:tc>
          <w:tcPr>
            <w:tcW w:w="1980" w:type="dxa"/>
            <w:vAlign w:val="center"/>
          </w:tcPr>
          <w:p w:rsidR="00756451" w:rsidRDefault="00FF7456">
            <w:pPr>
              <w:jc w:val="center"/>
            </w:pPr>
            <w:r>
              <w:rPr>
                <w:color w:val="000000"/>
                <w:sz w:val="24"/>
              </w:rPr>
              <w:t>康得新</w:t>
            </w:r>
          </w:p>
        </w:tc>
        <w:tc>
          <w:tcPr>
            <w:tcW w:w="2880" w:type="dxa"/>
            <w:vAlign w:val="center"/>
          </w:tcPr>
          <w:p w:rsidR="00756451" w:rsidRDefault="00FF7456">
            <w:pPr>
              <w:jc w:val="right"/>
            </w:pPr>
            <w:r>
              <w:rPr>
                <w:color w:val="000000"/>
                <w:sz w:val="24"/>
              </w:rPr>
              <w:t>31,279,867.24</w:t>
            </w:r>
          </w:p>
        </w:tc>
        <w:tc>
          <w:tcPr>
            <w:tcW w:w="1620" w:type="dxa"/>
            <w:vAlign w:val="center"/>
          </w:tcPr>
          <w:p w:rsidR="00756451" w:rsidRDefault="00FF7456">
            <w:pPr>
              <w:jc w:val="right"/>
            </w:pPr>
            <w:r>
              <w:rPr>
                <w:color w:val="000000"/>
                <w:sz w:val="24"/>
              </w:rPr>
              <w:t>7.38</w:t>
            </w:r>
          </w:p>
        </w:tc>
      </w:tr>
      <w:tr w:rsidR="00756451">
        <w:tc>
          <w:tcPr>
            <w:tcW w:w="870" w:type="dxa"/>
            <w:vAlign w:val="center"/>
          </w:tcPr>
          <w:p w:rsidR="00756451" w:rsidRDefault="00FF7456">
            <w:pPr>
              <w:jc w:val="center"/>
            </w:pPr>
            <w:r>
              <w:rPr>
                <w:color w:val="000000"/>
                <w:sz w:val="24"/>
              </w:rPr>
              <w:t>12</w:t>
            </w:r>
          </w:p>
        </w:tc>
        <w:tc>
          <w:tcPr>
            <w:tcW w:w="1650" w:type="dxa"/>
            <w:vAlign w:val="center"/>
          </w:tcPr>
          <w:p w:rsidR="00756451" w:rsidRDefault="00FF7456">
            <w:pPr>
              <w:jc w:val="center"/>
            </w:pPr>
            <w:r>
              <w:rPr>
                <w:color w:val="000000"/>
                <w:sz w:val="24"/>
              </w:rPr>
              <w:t>300221</w:t>
            </w:r>
          </w:p>
        </w:tc>
        <w:tc>
          <w:tcPr>
            <w:tcW w:w="1980" w:type="dxa"/>
            <w:vAlign w:val="center"/>
          </w:tcPr>
          <w:p w:rsidR="00756451" w:rsidRDefault="00FF7456">
            <w:pPr>
              <w:jc w:val="center"/>
            </w:pPr>
            <w:r>
              <w:rPr>
                <w:color w:val="000000"/>
                <w:sz w:val="24"/>
              </w:rPr>
              <w:t>银禧科技</w:t>
            </w:r>
          </w:p>
        </w:tc>
        <w:tc>
          <w:tcPr>
            <w:tcW w:w="2880" w:type="dxa"/>
            <w:vAlign w:val="center"/>
          </w:tcPr>
          <w:p w:rsidR="00756451" w:rsidRDefault="00FF7456">
            <w:pPr>
              <w:jc w:val="right"/>
            </w:pPr>
            <w:r>
              <w:rPr>
                <w:color w:val="000000"/>
                <w:sz w:val="24"/>
              </w:rPr>
              <w:t>30,803,655.73</w:t>
            </w:r>
          </w:p>
        </w:tc>
        <w:tc>
          <w:tcPr>
            <w:tcW w:w="1620" w:type="dxa"/>
            <w:vAlign w:val="center"/>
          </w:tcPr>
          <w:p w:rsidR="00756451" w:rsidRDefault="00FF7456">
            <w:pPr>
              <w:jc w:val="right"/>
            </w:pPr>
            <w:r>
              <w:rPr>
                <w:color w:val="000000"/>
                <w:sz w:val="24"/>
              </w:rPr>
              <w:t>7.27</w:t>
            </w:r>
          </w:p>
        </w:tc>
      </w:tr>
      <w:tr w:rsidR="00756451">
        <w:tc>
          <w:tcPr>
            <w:tcW w:w="870" w:type="dxa"/>
            <w:vAlign w:val="center"/>
          </w:tcPr>
          <w:p w:rsidR="00756451" w:rsidRDefault="00FF7456">
            <w:pPr>
              <w:jc w:val="center"/>
            </w:pPr>
            <w:r>
              <w:rPr>
                <w:color w:val="000000"/>
                <w:sz w:val="24"/>
              </w:rPr>
              <w:t>13</w:t>
            </w:r>
          </w:p>
        </w:tc>
        <w:tc>
          <w:tcPr>
            <w:tcW w:w="1650" w:type="dxa"/>
            <w:vAlign w:val="center"/>
          </w:tcPr>
          <w:p w:rsidR="00756451" w:rsidRDefault="00FF7456">
            <w:pPr>
              <w:jc w:val="center"/>
            </w:pPr>
            <w:r>
              <w:rPr>
                <w:color w:val="000000"/>
                <w:sz w:val="24"/>
              </w:rPr>
              <w:t>600338</w:t>
            </w:r>
          </w:p>
        </w:tc>
        <w:tc>
          <w:tcPr>
            <w:tcW w:w="1980" w:type="dxa"/>
            <w:vAlign w:val="center"/>
          </w:tcPr>
          <w:p w:rsidR="00756451" w:rsidRDefault="00FF7456">
            <w:pPr>
              <w:jc w:val="center"/>
            </w:pPr>
            <w:r>
              <w:rPr>
                <w:color w:val="000000"/>
                <w:sz w:val="24"/>
              </w:rPr>
              <w:t>西藏珠峰</w:t>
            </w:r>
          </w:p>
        </w:tc>
        <w:tc>
          <w:tcPr>
            <w:tcW w:w="2880" w:type="dxa"/>
            <w:vAlign w:val="center"/>
          </w:tcPr>
          <w:p w:rsidR="00756451" w:rsidRDefault="00FF7456">
            <w:pPr>
              <w:jc w:val="right"/>
            </w:pPr>
            <w:r>
              <w:rPr>
                <w:color w:val="000000"/>
                <w:sz w:val="24"/>
              </w:rPr>
              <w:t>27,105,076.84</w:t>
            </w:r>
          </w:p>
        </w:tc>
        <w:tc>
          <w:tcPr>
            <w:tcW w:w="1620" w:type="dxa"/>
            <w:vAlign w:val="center"/>
          </w:tcPr>
          <w:p w:rsidR="00756451" w:rsidRDefault="00FF7456">
            <w:pPr>
              <w:jc w:val="right"/>
            </w:pPr>
            <w:r>
              <w:rPr>
                <w:color w:val="000000"/>
                <w:sz w:val="24"/>
              </w:rPr>
              <w:t>6.39</w:t>
            </w:r>
          </w:p>
        </w:tc>
      </w:tr>
      <w:tr w:rsidR="00756451">
        <w:tc>
          <w:tcPr>
            <w:tcW w:w="870" w:type="dxa"/>
            <w:vAlign w:val="center"/>
          </w:tcPr>
          <w:p w:rsidR="00756451" w:rsidRDefault="00FF7456">
            <w:pPr>
              <w:jc w:val="center"/>
            </w:pPr>
            <w:r>
              <w:rPr>
                <w:color w:val="000000"/>
                <w:sz w:val="24"/>
              </w:rPr>
              <w:t>14</w:t>
            </w:r>
          </w:p>
        </w:tc>
        <w:tc>
          <w:tcPr>
            <w:tcW w:w="1650" w:type="dxa"/>
            <w:vAlign w:val="center"/>
          </w:tcPr>
          <w:p w:rsidR="00756451" w:rsidRDefault="00FF7456">
            <w:pPr>
              <w:jc w:val="center"/>
            </w:pPr>
            <w:r>
              <w:rPr>
                <w:color w:val="000000"/>
                <w:sz w:val="24"/>
              </w:rPr>
              <w:t>300161</w:t>
            </w:r>
          </w:p>
        </w:tc>
        <w:tc>
          <w:tcPr>
            <w:tcW w:w="1980" w:type="dxa"/>
            <w:vAlign w:val="center"/>
          </w:tcPr>
          <w:p w:rsidR="00756451" w:rsidRDefault="00FF7456">
            <w:pPr>
              <w:jc w:val="center"/>
            </w:pPr>
            <w:r>
              <w:rPr>
                <w:color w:val="000000"/>
                <w:sz w:val="24"/>
              </w:rPr>
              <w:t>华中数控</w:t>
            </w:r>
          </w:p>
        </w:tc>
        <w:tc>
          <w:tcPr>
            <w:tcW w:w="2880" w:type="dxa"/>
            <w:vAlign w:val="center"/>
          </w:tcPr>
          <w:p w:rsidR="00756451" w:rsidRDefault="00FF7456">
            <w:pPr>
              <w:jc w:val="right"/>
            </w:pPr>
            <w:r>
              <w:rPr>
                <w:color w:val="000000"/>
                <w:sz w:val="24"/>
              </w:rPr>
              <w:t>26,946,016.71</w:t>
            </w:r>
          </w:p>
        </w:tc>
        <w:tc>
          <w:tcPr>
            <w:tcW w:w="1620" w:type="dxa"/>
            <w:vAlign w:val="center"/>
          </w:tcPr>
          <w:p w:rsidR="00756451" w:rsidRDefault="00FF7456">
            <w:pPr>
              <w:jc w:val="right"/>
            </w:pPr>
            <w:r>
              <w:rPr>
                <w:color w:val="000000"/>
                <w:sz w:val="24"/>
              </w:rPr>
              <w:t>6.36</w:t>
            </w:r>
          </w:p>
        </w:tc>
      </w:tr>
      <w:tr w:rsidR="00756451">
        <w:tc>
          <w:tcPr>
            <w:tcW w:w="870" w:type="dxa"/>
            <w:vAlign w:val="center"/>
          </w:tcPr>
          <w:p w:rsidR="00756451" w:rsidRDefault="00FF7456">
            <w:pPr>
              <w:jc w:val="center"/>
            </w:pPr>
            <w:r>
              <w:rPr>
                <w:color w:val="000000"/>
                <w:sz w:val="24"/>
              </w:rPr>
              <w:t>15</w:t>
            </w:r>
          </w:p>
        </w:tc>
        <w:tc>
          <w:tcPr>
            <w:tcW w:w="1650" w:type="dxa"/>
            <w:vAlign w:val="center"/>
          </w:tcPr>
          <w:p w:rsidR="00756451" w:rsidRDefault="00FF7456">
            <w:pPr>
              <w:jc w:val="center"/>
            </w:pPr>
            <w:r>
              <w:rPr>
                <w:color w:val="000000"/>
                <w:sz w:val="24"/>
              </w:rPr>
              <w:t>300359</w:t>
            </w:r>
          </w:p>
        </w:tc>
        <w:tc>
          <w:tcPr>
            <w:tcW w:w="1980" w:type="dxa"/>
            <w:vAlign w:val="center"/>
          </w:tcPr>
          <w:p w:rsidR="00756451" w:rsidRDefault="00FF7456">
            <w:pPr>
              <w:jc w:val="center"/>
            </w:pPr>
            <w:r>
              <w:rPr>
                <w:color w:val="000000"/>
                <w:sz w:val="24"/>
              </w:rPr>
              <w:t>全通教育</w:t>
            </w:r>
          </w:p>
        </w:tc>
        <w:tc>
          <w:tcPr>
            <w:tcW w:w="2880" w:type="dxa"/>
            <w:vAlign w:val="center"/>
          </w:tcPr>
          <w:p w:rsidR="00756451" w:rsidRDefault="00FF7456">
            <w:pPr>
              <w:jc w:val="right"/>
            </w:pPr>
            <w:r>
              <w:rPr>
                <w:color w:val="000000"/>
                <w:sz w:val="24"/>
              </w:rPr>
              <w:t>26,765,652.57</w:t>
            </w:r>
          </w:p>
        </w:tc>
        <w:tc>
          <w:tcPr>
            <w:tcW w:w="1620" w:type="dxa"/>
            <w:vAlign w:val="center"/>
          </w:tcPr>
          <w:p w:rsidR="00756451" w:rsidRDefault="00FF7456">
            <w:pPr>
              <w:jc w:val="right"/>
            </w:pPr>
            <w:r>
              <w:rPr>
                <w:color w:val="000000"/>
                <w:sz w:val="24"/>
              </w:rPr>
              <w:t>6.31</w:t>
            </w:r>
          </w:p>
        </w:tc>
      </w:tr>
      <w:tr w:rsidR="00756451">
        <w:tc>
          <w:tcPr>
            <w:tcW w:w="870" w:type="dxa"/>
            <w:vAlign w:val="center"/>
          </w:tcPr>
          <w:p w:rsidR="00756451" w:rsidRDefault="00FF7456">
            <w:pPr>
              <w:jc w:val="center"/>
            </w:pPr>
            <w:r>
              <w:rPr>
                <w:color w:val="000000"/>
                <w:sz w:val="24"/>
              </w:rPr>
              <w:t>16</w:t>
            </w:r>
          </w:p>
        </w:tc>
        <w:tc>
          <w:tcPr>
            <w:tcW w:w="1650" w:type="dxa"/>
            <w:vAlign w:val="center"/>
          </w:tcPr>
          <w:p w:rsidR="00756451" w:rsidRDefault="00FF7456">
            <w:pPr>
              <w:jc w:val="center"/>
            </w:pPr>
            <w:r>
              <w:rPr>
                <w:color w:val="000000"/>
                <w:sz w:val="24"/>
              </w:rPr>
              <w:t>601899</w:t>
            </w:r>
          </w:p>
        </w:tc>
        <w:tc>
          <w:tcPr>
            <w:tcW w:w="1980" w:type="dxa"/>
            <w:vAlign w:val="center"/>
          </w:tcPr>
          <w:p w:rsidR="00756451" w:rsidRDefault="00FF7456">
            <w:pPr>
              <w:jc w:val="center"/>
            </w:pPr>
            <w:r>
              <w:rPr>
                <w:color w:val="000000"/>
                <w:sz w:val="24"/>
              </w:rPr>
              <w:t>紫金矿业</w:t>
            </w:r>
          </w:p>
        </w:tc>
        <w:tc>
          <w:tcPr>
            <w:tcW w:w="2880" w:type="dxa"/>
            <w:vAlign w:val="center"/>
          </w:tcPr>
          <w:p w:rsidR="00756451" w:rsidRDefault="00FF7456">
            <w:pPr>
              <w:jc w:val="right"/>
            </w:pPr>
            <w:r>
              <w:rPr>
                <w:color w:val="000000"/>
                <w:sz w:val="24"/>
              </w:rPr>
              <w:t>26,048,896.00</w:t>
            </w:r>
          </w:p>
        </w:tc>
        <w:tc>
          <w:tcPr>
            <w:tcW w:w="1620" w:type="dxa"/>
            <w:vAlign w:val="center"/>
          </w:tcPr>
          <w:p w:rsidR="00756451" w:rsidRDefault="00FF7456">
            <w:pPr>
              <w:jc w:val="right"/>
            </w:pPr>
            <w:r>
              <w:rPr>
                <w:color w:val="000000"/>
                <w:sz w:val="24"/>
              </w:rPr>
              <w:t>6.14</w:t>
            </w:r>
          </w:p>
        </w:tc>
      </w:tr>
      <w:tr w:rsidR="00756451">
        <w:tc>
          <w:tcPr>
            <w:tcW w:w="870" w:type="dxa"/>
            <w:vAlign w:val="center"/>
          </w:tcPr>
          <w:p w:rsidR="00756451" w:rsidRDefault="00FF7456">
            <w:pPr>
              <w:jc w:val="center"/>
            </w:pPr>
            <w:r>
              <w:rPr>
                <w:color w:val="000000"/>
                <w:sz w:val="24"/>
              </w:rPr>
              <w:t>17</w:t>
            </w:r>
          </w:p>
        </w:tc>
        <w:tc>
          <w:tcPr>
            <w:tcW w:w="1650" w:type="dxa"/>
            <w:vAlign w:val="center"/>
          </w:tcPr>
          <w:p w:rsidR="00756451" w:rsidRDefault="00FF7456">
            <w:pPr>
              <w:jc w:val="center"/>
            </w:pPr>
            <w:r>
              <w:rPr>
                <w:color w:val="000000"/>
                <w:sz w:val="24"/>
              </w:rPr>
              <w:t>601607</w:t>
            </w:r>
          </w:p>
        </w:tc>
        <w:tc>
          <w:tcPr>
            <w:tcW w:w="1980" w:type="dxa"/>
            <w:vAlign w:val="center"/>
          </w:tcPr>
          <w:p w:rsidR="00756451" w:rsidRDefault="00FF7456">
            <w:pPr>
              <w:jc w:val="center"/>
            </w:pPr>
            <w:r>
              <w:rPr>
                <w:color w:val="000000"/>
                <w:sz w:val="24"/>
              </w:rPr>
              <w:t>上海医药</w:t>
            </w:r>
          </w:p>
        </w:tc>
        <w:tc>
          <w:tcPr>
            <w:tcW w:w="2880" w:type="dxa"/>
            <w:vAlign w:val="center"/>
          </w:tcPr>
          <w:p w:rsidR="00756451" w:rsidRDefault="00FF7456">
            <w:pPr>
              <w:jc w:val="right"/>
            </w:pPr>
            <w:r>
              <w:rPr>
                <w:color w:val="000000"/>
                <w:sz w:val="24"/>
              </w:rPr>
              <w:t>23,787,703.28</w:t>
            </w:r>
          </w:p>
        </w:tc>
        <w:tc>
          <w:tcPr>
            <w:tcW w:w="1620" w:type="dxa"/>
            <w:vAlign w:val="center"/>
          </w:tcPr>
          <w:p w:rsidR="00756451" w:rsidRDefault="00FF7456">
            <w:pPr>
              <w:jc w:val="right"/>
            </w:pPr>
            <w:r>
              <w:rPr>
                <w:color w:val="000000"/>
                <w:sz w:val="24"/>
              </w:rPr>
              <w:t>5.61</w:t>
            </w:r>
          </w:p>
        </w:tc>
      </w:tr>
      <w:tr w:rsidR="00756451">
        <w:tc>
          <w:tcPr>
            <w:tcW w:w="870" w:type="dxa"/>
            <w:vAlign w:val="center"/>
          </w:tcPr>
          <w:p w:rsidR="00756451" w:rsidRDefault="00FF7456">
            <w:pPr>
              <w:jc w:val="center"/>
            </w:pPr>
            <w:r>
              <w:rPr>
                <w:color w:val="000000"/>
                <w:sz w:val="24"/>
              </w:rPr>
              <w:t>18</w:t>
            </w:r>
          </w:p>
        </w:tc>
        <w:tc>
          <w:tcPr>
            <w:tcW w:w="1650" w:type="dxa"/>
            <w:vAlign w:val="center"/>
          </w:tcPr>
          <w:p w:rsidR="00756451" w:rsidRDefault="00FF7456">
            <w:pPr>
              <w:jc w:val="center"/>
            </w:pPr>
            <w:r>
              <w:rPr>
                <w:color w:val="000000"/>
                <w:sz w:val="24"/>
              </w:rPr>
              <w:t>002045</w:t>
            </w:r>
          </w:p>
        </w:tc>
        <w:tc>
          <w:tcPr>
            <w:tcW w:w="1980" w:type="dxa"/>
            <w:vAlign w:val="center"/>
          </w:tcPr>
          <w:p w:rsidR="00756451" w:rsidRDefault="00FF7456">
            <w:pPr>
              <w:jc w:val="center"/>
            </w:pPr>
            <w:r>
              <w:rPr>
                <w:color w:val="000000"/>
                <w:sz w:val="24"/>
              </w:rPr>
              <w:t>国光电器</w:t>
            </w:r>
          </w:p>
        </w:tc>
        <w:tc>
          <w:tcPr>
            <w:tcW w:w="2880" w:type="dxa"/>
            <w:vAlign w:val="center"/>
          </w:tcPr>
          <w:p w:rsidR="00756451" w:rsidRDefault="00FF7456">
            <w:pPr>
              <w:jc w:val="right"/>
            </w:pPr>
            <w:r>
              <w:rPr>
                <w:color w:val="000000"/>
                <w:sz w:val="24"/>
              </w:rPr>
              <w:t>22,745,691.06</w:t>
            </w:r>
          </w:p>
        </w:tc>
        <w:tc>
          <w:tcPr>
            <w:tcW w:w="1620" w:type="dxa"/>
            <w:vAlign w:val="center"/>
          </w:tcPr>
          <w:p w:rsidR="00756451" w:rsidRDefault="00FF7456">
            <w:pPr>
              <w:jc w:val="right"/>
            </w:pPr>
            <w:r>
              <w:rPr>
                <w:color w:val="000000"/>
                <w:sz w:val="24"/>
              </w:rPr>
              <w:t>5.36</w:t>
            </w:r>
          </w:p>
        </w:tc>
      </w:tr>
      <w:tr w:rsidR="00756451">
        <w:tc>
          <w:tcPr>
            <w:tcW w:w="870" w:type="dxa"/>
            <w:vAlign w:val="center"/>
          </w:tcPr>
          <w:p w:rsidR="00756451" w:rsidRDefault="00FF7456">
            <w:pPr>
              <w:jc w:val="center"/>
            </w:pPr>
            <w:r>
              <w:rPr>
                <w:color w:val="000000"/>
                <w:sz w:val="24"/>
              </w:rPr>
              <w:t>19</w:t>
            </w:r>
          </w:p>
        </w:tc>
        <w:tc>
          <w:tcPr>
            <w:tcW w:w="1650" w:type="dxa"/>
            <w:vAlign w:val="center"/>
          </w:tcPr>
          <w:p w:rsidR="00756451" w:rsidRDefault="00FF7456">
            <w:pPr>
              <w:jc w:val="center"/>
            </w:pPr>
            <w:r>
              <w:rPr>
                <w:color w:val="000000"/>
                <w:sz w:val="24"/>
              </w:rPr>
              <w:t>300182</w:t>
            </w:r>
          </w:p>
        </w:tc>
        <w:tc>
          <w:tcPr>
            <w:tcW w:w="1980" w:type="dxa"/>
            <w:vAlign w:val="center"/>
          </w:tcPr>
          <w:p w:rsidR="00756451" w:rsidRDefault="00FF7456">
            <w:pPr>
              <w:jc w:val="center"/>
            </w:pPr>
            <w:r>
              <w:rPr>
                <w:color w:val="000000"/>
                <w:sz w:val="24"/>
              </w:rPr>
              <w:t>捷成股份</w:t>
            </w:r>
          </w:p>
        </w:tc>
        <w:tc>
          <w:tcPr>
            <w:tcW w:w="2880" w:type="dxa"/>
            <w:vAlign w:val="center"/>
          </w:tcPr>
          <w:p w:rsidR="00756451" w:rsidRDefault="00FF7456">
            <w:pPr>
              <w:jc w:val="right"/>
            </w:pPr>
            <w:r>
              <w:rPr>
                <w:color w:val="000000"/>
                <w:sz w:val="24"/>
              </w:rPr>
              <w:t>22,333,006.88</w:t>
            </w:r>
          </w:p>
        </w:tc>
        <w:tc>
          <w:tcPr>
            <w:tcW w:w="1620" w:type="dxa"/>
            <w:vAlign w:val="center"/>
          </w:tcPr>
          <w:p w:rsidR="00756451" w:rsidRDefault="00FF7456">
            <w:pPr>
              <w:jc w:val="right"/>
            </w:pPr>
            <w:r>
              <w:rPr>
                <w:color w:val="000000"/>
                <w:sz w:val="24"/>
              </w:rPr>
              <w:t>5.27</w:t>
            </w:r>
          </w:p>
        </w:tc>
      </w:tr>
      <w:tr w:rsidR="00756451">
        <w:tc>
          <w:tcPr>
            <w:tcW w:w="870" w:type="dxa"/>
            <w:vAlign w:val="center"/>
          </w:tcPr>
          <w:p w:rsidR="00756451" w:rsidRDefault="00FF7456">
            <w:pPr>
              <w:jc w:val="center"/>
            </w:pPr>
            <w:r>
              <w:rPr>
                <w:color w:val="000000"/>
                <w:sz w:val="24"/>
              </w:rPr>
              <w:t>20</w:t>
            </w:r>
          </w:p>
        </w:tc>
        <w:tc>
          <w:tcPr>
            <w:tcW w:w="1650" w:type="dxa"/>
            <w:vAlign w:val="center"/>
          </w:tcPr>
          <w:p w:rsidR="00756451" w:rsidRDefault="00FF7456">
            <w:pPr>
              <w:jc w:val="center"/>
            </w:pPr>
            <w:r>
              <w:rPr>
                <w:color w:val="000000"/>
                <w:sz w:val="24"/>
              </w:rPr>
              <w:t>600172</w:t>
            </w:r>
          </w:p>
        </w:tc>
        <w:tc>
          <w:tcPr>
            <w:tcW w:w="1980" w:type="dxa"/>
            <w:vAlign w:val="center"/>
          </w:tcPr>
          <w:p w:rsidR="00756451" w:rsidRDefault="00FF7456">
            <w:pPr>
              <w:jc w:val="center"/>
            </w:pPr>
            <w:r>
              <w:rPr>
                <w:color w:val="000000"/>
                <w:sz w:val="24"/>
              </w:rPr>
              <w:t>黄河旋风</w:t>
            </w:r>
          </w:p>
        </w:tc>
        <w:tc>
          <w:tcPr>
            <w:tcW w:w="2880" w:type="dxa"/>
            <w:vAlign w:val="center"/>
          </w:tcPr>
          <w:p w:rsidR="00756451" w:rsidRDefault="00FF7456">
            <w:pPr>
              <w:jc w:val="right"/>
            </w:pPr>
            <w:r>
              <w:rPr>
                <w:color w:val="000000"/>
                <w:sz w:val="24"/>
              </w:rPr>
              <w:t>21,028,728.69</w:t>
            </w:r>
          </w:p>
        </w:tc>
        <w:tc>
          <w:tcPr>
            <w:tcW w:w="1620" w:type="dxa"/>
            <w:vAlign w:val="center"/>
          </w:tcPr>
          <w:p w:rsidR="00756451" w:rsidRDefault="00FF7456">
            <w:pPr>
              <w:jc w:val="right"/>
            </w:pPr>
            <w:r>
              <w:rPr>
                <w:color w:val="000000"/>
                <w:sz w:val="24"/>
              </w:rPr>
              <w:t>4.96</w:t>
            </w:r>
          </w:p>
        </w:tc>
      </w:tr>
      <w:tr w:rsidR="00756451">
        <w:tc>
          <w:tcPr>
            <w:tcW w:w="870" w:type="dxa"/>
            <w:vAlign w:val="center"/>
          </w:tcPr>
          <w:p w:rsidR="00756451" w:rsidRDefault="00FF7456">
            <w:pPr>
              <w:jc w:val="center"/>
            </w:pPr>
            <w:r>
              <w:rPr>
                <w:color w:val="000000"/>
                <w:sz w:val="24"/>
              </w:rPr>
              <w:t>21</w:t>
            </w:r>
          </w:p>
        </w:tc>
        <w:tc>
          <w:tcPr>
            <w:tcW w:w="1650" w:type="dxa"/>
            <w:vAlign w:val="center"/>
          </w:tcPr>
          <w:p w:rsidR="00756451" w:rsidRDefault="00FF7456">
            <w:pPr>
              <w:jc w:val="center"/>
            </w:pPr>
            <w:r>
              <w:rPr>
                <w:color w:val="000000"/>
                <w:sz w:val="24"/>
              </w:rPr>
              <w:t>300137</w:t>
            </w:r>
          </w:p>
        </w:tc>
        <w:tc>
          <w:tcPr>
            <w:tcW w:w="1980" w:type="dxa"/>
            <w:vAlign w:val="center"/>
          </w:tcPr>
          <w:p w:rsidR="00756451" w:rsidRDefault="00FF7456">
            <w:pPr>
              <w:jc w:val="center"/>
            </w:pPr>
            <w:r>
              <w:rPr>
                <w:color w:val="000000"/>
                <w:sz w:val="24"/>
              </w:rPr>
              <w:t>先河环保</w:t>
            </w:r>
          </w:p>
        </w:tc>
        <w:tc>
          <w:tcPr>
            <w:tcW w:w="2880" w:type="dxa"/>
            <w:vAlign w:val="center"/>
          </w:tcPr>
          <w:p w:rsidR="00756451" w:rsidRDefault="00FF7456">
            <w:pPr>
              <w:jc w:val="right"/>
            </w:pPr>
            <w:r>
              <w:rPr>
                <w:color w:val="000000"/>
                <w:sz w:val="24"/>
              </w:rPr>
              <w:t>20,264,014.42</w:t>
            </w:r>
          </w:p>
        </w:tc>
        <w:tc>
          <w:tcPr>
            <w:tcW w:w="1620" w:type="dxa"/>
            <w:vAlign w:val="center"/>
          </w:tcPr>
          <w:p w:rsidR="00756451" w:rsidRDefault="00FF7456">
            <w:pPr>
              <w:jc w:val="right"/>
            </w:pPr>
            <w:r>
              <w:rPr>
                <w:color w:val="000000"/>
                <w:sz w:val="24"/>
              </w:rPr>
              <w:t>4.78</w:t>
            </w:r>
          </w:p>
        </w:tc>
      </w:tr>
      <w:tr w:rsidR="00756451">
        <w:tc>
          <w:tcPr>
            <w:tcW w:w="870" w:type="dxa"/>
            <w:vAlign w:val="center"/>
          </w:tcPr>
          <w:p w:rsidR="00756451" w:rsidRDefault="00FF7456">
            <w:pPr>
              <w:jc w:val="center"/>
            </w:pPr>
            <w:r>
              <w:rPr>
                <w:color w:val="000000"/>
                <w:sz w:val="24"/>
              </w:rPr>
              <w:t>22</w:t>
            </w:r>
          </w:p>
        </w:tc>
        <w:tc>
          <w:tcPr>
            <w:tcW w:w="1650" w:type="dxa"/>
            <w:vAlign w:val="center"/>
          </w:tcPr>
          <w:p w:rsidR="00756451" w:rsidRDefault="00FF7456">
            <w:pPr>
              <w:jc w:val="center"/>
            </w:pPr>
            <w:r>
              <w:rPr>
                <w:color w:val="000000"/>
                <w:sz w:val="24"/>
              </w:rPr>
              <w:t>600816</w:t>
            </w:r>
          </w:p>
        </w:tc>
        <w:tc>
          <w:tcPr>
            <w:tcW w:w="1980" w:type="dxa"/>
            <w:vAlign w:val="center"/>
          </w:tcPr>
          <w:p w:rsidR="00756451" w:rsidRDefault="00FF7456">
            <w:pPr>
              <w:jc w:val="center"/>
            </w:pPr>
            <w:r>
              <w:rPr>
                <w:color w:val="000000"/>
                <w:sz w:val="24"/>
              </w:rPr>
              <w:t>安信信托</w:t>
            </w:r>
          </w:p>
        </w:tc>
        <w:tc>
          <w:tcPr>
            <w:tcW w:w="2880" w:type="dxa"/>
            <w:vAlign w:val="center"/>
          </w:tcPr>
          <w:p w:rsidR="00756451" w:rsidRDefault="00FF7456">
            <w:pPr>
              <w:jc w:val="right"/>
            </w:pPr>
            <w:r>
              <w:rPr>
                <w:color w:val="000000"/>
                <w:sz w:val="24"/>
              </w:rPr>
              <w:t>18,984,187.55</w:t>
            </w:r>
          </w:p>
        </w:tc>
        <w:tc>
          <w:tcPr>
            <w:tcW w:w="1620" w:type="dxa"/>
            <w:vAlign w:val="center"/>
          </w:tcPr>
          <w:p w:rsidR="00756451" w:rsidRDefault="00FF7456">
            <w:pPr>
              <w:jc w:val="right"/>
            </w:pPr>
            <w:r>
              <w:rPr>
                <w:color w:val="000000"/>
                <w:sz w:val="24"/>
              </w:rPr>
              <w:t>4.48</w:t>
            </w:r>
          </w:p>
        </w:tc>
      </w:tr>
      <w:tr w:rsidR="00756451">
        <w:tc>
          <w:tcPr>
            <w:tcW w:w="870" w:type="dxa"/>
            <w:vAlign w:val="center"/>
          </w:tcPr>
          <w:p w:rsidR="00756451" w:rsidRDefault="00FF7456">
            <w:pPr>
              <w:jc w:val="center"/>
            </w:pPr>
            <w:r>
              <w:rPr>
                <w:color w:val="000000"/>
                <w:sz w:val="24"/>
              </w:rPr>
              <w:t>23</w:t>
            </w:r>
          </w:p>
        </w:tc>
        <w:tc>
          <w:tcPr>
            <w:tcW w:w="1650" w:type="dxa"/>
            <w:vAlign w:val="center"/>
          </w:tcPr>
          <w:p w:rsidR="00756451" w:rsidRDefault="00FF7456">
            <w:pPr>
              <w:jc w:val="center"/>
            </w:pPr>
            <w:r>
              <w:rPr>
                <w:color w:val="000000"/>
                <w:sz w:val="24"/>
              </w:rPr>
              <w:t>600521</w:t>
            </w:r>
          </w:p>
        </w:tc>
        <w:tc>
          <w:tcPr>
            <w:tcW w:w="1980" w:type="dxa"/>
            <w:vAlign w:val="center"/>
          </w:tcPr>
          <w:p w:rsidR="00756451" w:rsidRDefault="00FF7456">
            <w:pPr>
              <w:jc w:val="center"/>
            </w:pPr>
            <w:r>
              <w:rPr>
                <w:color w:val="000000"/>
                <w:sz w:val="24"/>
              </w:rPr>
              <w:t>华海药业</w:t>
            </w:r>
          </w:p>
        </w:tc>
        <w:tc>
          <w:tcPr>
            <w:tcW w:w="2880" w:type="dxa"/>
            <w:vAlign w:val="center"/>
          </w:tcPr>
          <w:p w:rsidR="00756451" w:rsidRDefault="00FF7456">
            <w:pPr>
              <w:jc w:val="right"/>
            </w:pPr>
            <w:r>
              <w:rPr>
                <w:color w:val="000000"/>
                <w:sz w:val="24"/>
              </w:rPr>
              <w:t>18,561,116.25</w:t>
            </w:r>
          </w:p>
        </w:tc>
        <w:tc>
          <w:tcPr>
            <w:tcW w:w="1620" w:type="dxa"/>
            <w:vAlign w:val="center"/>
          </w:tcPr>
          <w:p w:rsidR="00756451" w:rsidRDefault="00FF7456">
            <w:pPr>
              <w:jc w:val="right"/>
            </w:pPr>
            <w:r>
              <w:rPr>
                <w:color w:val="000000"/>
                <w:sz w:val="24"/>
              </w:rPr>
              <w:t>4.38</w:t>
            </w:r>
          </w:p>
        </w:tc>
      </w:tr>
      <w:tr w:rsidR="00756451">
        <w:tc>
          <w:tcPr>
            <w:tcW w:w="870" w:type="dxa"/>
            <w:vAlign w:val="center"/>
          </w:tcPr>
          <w:p w:rsidR="00756451" w:rsidRDefault="00FF7456">
            <w:pPr>
              <w:jc w:val="center"/>
            </w:pPr>
            <w:r>
              <w:rPr>
                <w:color w:val="000000"/>
                <w:sz w:val="24"/>
              </w:rPr>
              <w:t>24</w:t>
            </w:r>
          </w:p>
        </w:tc>
        <w:tc>
          <w:tcPr>
            <w:tcW w:w="1650" w:type="dxa"/>
            <w:vAlign w:val="center"/>
          </w:tcPr>
          <w:p w:rsidR="00756451" w:rsidRDefault="00FF7456">
            <w:pPr>
              <w:jc w:val="center"/>
            </w:pPr>
            <w:r>
              <w:rPr>
                <w:color w:val="000000"/>
                <w:sz w:val="24"/>
              </w:rPr>
              <w:t>002044</w:t>
            </w:r>
          </w:p>
        </w:tc>
        <w:tc>
          <w:tcPr>
            <w:tcW w:w="1980" w:type="dxa"/>
            <w:vAlign w:val="center"/>
          </w:tcPr>
          <w:p w:rsidR="00756451" w:rsidRDefault="00FF7456">
            <w:pPr>
              <w:jc w:val="center"/>
            </w:pPr>
            <w:r>
              <w:rPr>
                <w:color w:val="000000"/>
                <w:sz w:val="24"/>
              </w:rPr>
              <w:t>美年健康</w:t>
            </w:r>
          </w:p>
        </w:tc>
        <w:tc>
          <w:tcPr>
            <w:tcW w:w="2880" w:type="dxa"/>
            <w:vAlign w:val="center"/>
          </w:tcPr>
          <w:p w:rsidR="00756451" w:rsidRDefault="00FF7456">
            <w:pPr>
              <w:jc w:val="right"/>
            </w:pPr>
            <w:r>
              <w:rPr>
                <w:color w:val="000000"/>
                <w:sz w:val="24"/>
              </w:rPr>
              <w:t>18,419,127.26</w:t>
            </w:r>
          </w:p>
        </w:tc>
        <w:tc>
          <w:tcPr>
            <w:tcW w:w="1620" w:type="dxa"/>
            <w:vAlign w:val="center"/>
          </w:tcPr>
          <w:p w:rsidR="00756451" w:rsidRDefault="00FF7456">
            <w:pPr>
              <w:jc w:val="right"/>
            </w:pPr>
            <w:r>
              <w:rPr>
                <w:color w:val="000000"/>
                <w:sz w:val="24"/>
              </w:rPr>
              <w:t>4.34</w:t>
            </w:r>
          </w:p>
        </w:tc>
      </w:tr>
      <w:tr w:rsidR="00756451">
        <w:tc>
          <w:tcPr>
            <w:tcW w:w="870" w:type="dxa"/>
            <w:vAlign w:val="center"/>
          </w:tcPr>
          <w:p w:rsidR="00756451" w:rsidRDefault="00FF7456">
            <w:pPr>
              <w:jc w:val="center"/>
            </w:pPr>
            <w:r>
              <w:rPr>
                <w:color w:val="000000"/>
                <w:sz w:val="24"/>
              </w:rPr>
              <w:t>25</w:t>
            </w:r>
          </w:p>
        </w:tc>
        <w:tc>
          <w:tcPr>
            <w:tcW w:w="1650" w:type="dxa"/>
            <w:vAlign w:val="center"/>
          </w:tcPr>
          <w:p w:rsidR="00756451" w:rsidRDefault="00FF7456">
            <w:pPr>
              <w:jc w:val="center"/>
            </w:pPr>
            <w:r>
              <w:rPr>
                <w:color w:val="000000"/>
                <w:sz w:val="24"/>
              </w:rPr>
              <w:t>002464</w:t>
            </w:r>
          </w:p>
        </w:tc>
        <w:tc>
          <w:tcPr>
            <w:tcW w:w="1980" w:type="dxa"/>
            <w:vAlign w:val="center"/>
          </w:tcPr>
          <w:p w:rsidR="00756451" w:rsidRDefault="00FF7456">
            <w:pPr>
              <w:jc w:val="center"/>
            </w:pPr>
            <w:r>
              <w:rPr>
                <w:color w:val="000000"/>
                <w:sz w:val="24"/>
              </w:rPr>
              <w:t>金利科技</w:t>
            </w:r>
          </w:p>
        </w:tc>
        <w:tc>
          <w:tcPr>
            <w:tcW w:w="2880" w:type="dxa"/>
            <w:vAlign w:val="center"/>
          </w:tcPr>
          <w:p w:rsidR="00756451" w:rsidRDefault="00FF7456">
            <w:pPr>
              <w:jc w:val="right"/>
            </w:pPr>
            <w:r>
              <w:rPr>
                <w:color w:val="000000"/>
                <w:sz w:val="24"/>
              </w:rPr>
              <w:t>18,017,698.69</w:t>
            </w:r>
          </w:p>
        </w:tc>
        <w:tc>
          <w:tcPr>
            <w:tcW w:w="1620" w:type="dxa"/>
            <w:vAlign w:val="center"/>
          </w:tcPr>
          <w:p w:rsidR="00756451" w:rsidRDefault="00FF7456">
            <w:pPr>
              <w:jc w:val="right"/>
            </w:pPr>
            <w:r>
              <w:rPr>
                <w:color w:val="000000"/>
                <w:sz w:val="24"/>
              </w:rPr>
              <w:t>4.25</w:t>
            </w:r>
          </w:p>
        </w:tc>
      </w:tr>
      <w:tr w:rsidR="00756451">
        <w:tc>
          <w:tcPr>
            <w:tcW w:w="870" w:type="dxa"/>
            <w:vAlign w:val="center"/>
          </w:tcPr>
          <w:p w:rsidR="00756451" w:rsidRDefault="00FF7456">
            <w:pPr>
              <w:jc w:val="center"/>
            </w:pPr>
            <w:r>
              <w:rPr>
                <w:color w:val="000000"/>
                <w:sz w:val="24"/>
              </w:rPr>
              <w:t>26</w:t>
            </w:r>
          </w:p>
        </w:tc>
        <w:tc>
          <w:tcPr>
            <w:tcW w:w="1650" w:type="dxa"/>
            <w:vAlign w:val="center"/>
          </w:tcPr>
          <w:p w:rsidR="00756451" w:rsidRDefault="00FF7456">
            <w:pPr>
              <w:jc w:val="center"/>
            </w:pPr>
            <w:r>
              <w:rPr>
                <w:color w:val="000000"/>
                <w:sz w:val="24"/>
              </w:rPr>
              <w:t>600276</w:t>
            </w:r>
          </w:p>
        </w:tc>
        <w:tc>
          <w:tcPr>
            <w:tcW w:w="1980" w:type="dxa"/>
            <w:vAlign w:val="center"/>
          </w:tcPr>
          <w:p w:rsidR="00756451" w:rsidRDefault="00FF7456">
            <w:pPr>
              <w:jc w:val="center"/>
            </w:pPr>
            <w:r>
              <w:rPr>
                <w:color w:val="000000"/>
                <w:sz w:val="24"/>
              </w:rPr>
              <w:t>恒瑞医药</w:t>
            </w:r>
          </w:p>
        </w:tc>
        <w:tc>
          <w:tcPr>
            <w:tcW w:w="2880" w:type="dxa"/>
            <w:vAlign w:val="center"/>
          </w:tcPr>
          <w:p w:rsidR="00756451" w:rsidRDefault="00FF7456">
            <w:pPr>
              <w:jc w:val="right"/>
            </w:pPr>
            <w:r>
              <w:rPr>
                <w:color w:val="000000"/>
                <w:sz w:val="24"/>
              </w:rPr>
              <w:t>17,674,477.92</w:t>
            </w:r>
          </w:p>
        </w:tc>
        <w:tc>
          <w:tcPr>
            <w:tcW w:w="1620" w:type="dxa"/>
            <w:vAlign w:val="center"/>
          </w:tcPr>
          <w:p w:rsidR="00756451" w:rsidRDefault="00FF7456">
            <w:pPr>
              <w:jc w:val="right"/>
            </w:pPr>
            <w:r>
              <w:rPr>
                <w:color w:val="000000"/>
                <w:sz w:val="24"/>
              </w:rPr>
              <w:t>4.17</w:t>
            </w:r>
          </w:p>
        </w:tc>
      </w:tr>
      <w:tr w:rsidR="00756451">
        <w:tc>
          <w:tcPr>
            <w:tcW w:w="870" w:type="dxa"/>
            <w:vAlign w:val="center"/>
          </w:tcPr>
          <w:p w:rsidR="00756451" w:rsidRDefault="00FF7456">
            <w:pPr>
              <w:jc w:val="center"/>
            </w:pPr>
            <w:r>
              <w:rPr>
                <w:color w:val="000000"/>
                <w:sz w:val="24"/>
              </w:rPr>
              <w:t>27</w:t>
            </w:r>
          </w:p>
        </w:tc>
        <w:tc>
          <w:tcPr>
            <w:tcW w:w="1650" w:type="dxa"/>
            <w:vAlign w:val="center"/>
          </w:tcPr>
          <w:p w:rsidR="00756451" w:rsidRDefault="00FF7456">
            <w:pPr>
              <w:jc w:val="center"/>
            </w:pPr>
            <w:r>
              <w:rPr>
                <w:color w:val="000000"/>
                <w:sz w:val="24"/>
              </w:rPr>
              <w:t>002727</w:t>
            </w:r>
          </w:p>
        </w:tc>
        <w:tc>
          <w:tcPr>
            <w:tcW w:w="1980" w:type="dxa"/>
            <w:vAlign w:val="center"/>
          </w:tcPr>
          <w:p w:rsidR="00756451" w:rsidRDefault="00FF7456">
            <w:pPr>
              <w:jc w:val="center"/>
            </w:pPr>
            <w:r>
              <w:rPr>
                <w:color w:val="000000"/>
                <w:sz w:val="24"/>
              </w:rPr>
              <w:t>一心堂</w:t>
            </w:r>
          </w:p>
        </w:tc>
        <w:tc>
          <w:tcPr>
            <w:tcW w:w="2880" w:type="dxa"/>
            <w:vAlign w:val="center"/>
          </w:tcPr>
          <w:p w:rsidR="00756451" w:rsidRDefault="00FF7456">
            <w:pPr>
              <w:jc w:val="right"/>
            </w:pPr>
            <w:r>
              <w:rPr>
                <w:color w:val="000000"/>
                <w:sz w:val="24"/>
              </w:rPr>
              <w:t>17,137,274.39</w:t>
            </w:r>
          </w:p>
        </w:tc>
        <w:tc>
          <w:tcPr>
            <w:tcW w:w="1620" w:type="dxa"/>
            <w:vAlign w:val="center"/>
          </w:tcPr>
          <w:p w:rsidR="00756451" w:rsidRDefault="00FF7456">
            <w:pPr>
              <w:jc w:val="right"/>
            </w:pPr>
            <w:r>
              <w:rPr>
                <w:color w:val="000000"/>
                <w:sz w:val="24"/>
              </w:rPr>
              <w:t>4.04</w:t>
            </w:r>
          </w:p>
        </w:tc>
      </w:tr>
      <w:tr w:rsidR="00756451">
        <w:tc>
          <w:tcPr>
            <w:tcW w:w="870" w:type="dxa"/>
            <w:vAlign w:val="center"/>
          </w:tcPr>
          <w:p w:rsidR="00756451" w:rsidRDefault="00FF7456">
            <w:pPr>
              <w:jc w:val="center"/>
            </w:pPr>
            <w:r>
              <w:rPr>
                <w:color w:val="000000"/>
                <w:sz w:val="24"/>
              </w:rPr>
              <w:t>28</w:t>
            </w:r>
          </w:p>
        </w:tc>
        <w:tc>
          <w:tcPr>
            <w:tcW w:w="1650" w:type="dxa"/>
            <w:vAlign w:val="center"/>
          </w:tcPr>
          <w:p w:rsidR="00756451" w:rsidRDefault="00FF7456">
            <w:pPr>
              <w:jc w:val="center"/>
            </w:pPr>
            <w:r>
              <w:rPr>
                <w:color w:val="000000"/>
                <w:sz w:val="24"/>
              </w:rPr>
              <w:t>300262</w:t>
            </w:r>
          </w:p>
        </w:tc>
        <w:tc>
          <w:tcPr>
            <w:tcW w:w="1980" w:type="dxa"/>
            <w:vAlign w:val="center"/>
          </w:tcPr>
          <w:p w:rsidR="00756451" w:rsidRDefault="00FF7456">
            <w:pPr>
              <w:jc w:val="center"/>
            </w:pPr>
            <w:r>
              <w:rPr>
                <w:color w:val="000000"/>
                <w:sz w:val="24"/>
              </w:rPr>
              <w:t>巴安水务</w:t>
            </w:r>
          </w:p>
        </w:tc>
        <w:tc>
          <w:tcPr>
            <w:tcW w:w="2880" w:type="dxa"/>
            <w:vAlign w:val="center"/>
          </w:tcPr>
          <w:p w:rsidR="00756451" w:rsidRDefault="00FF7456">
            <w:pPr>
              <w:jc w:val="right"/>
            </w:pPr>
            <w:r>
              <w:rPr>
                <w:color w:val="000000"/>
                <w:sz w:val="24"/>
              </w:rPr>
              <w:t>16,964,479.75</w:t>
            </w:r>
          </w:p>
        </w:tc>
        <w:tc>
          <w:tcPr>
            <w:tcW w:w="1620" w:type="dxa"/>
            <w:vAlign w:val="center"/>
          </w:tcPr>
          <w:p w:rsidR="00756451" w:rsidRDefault="00FF7456">
            <w:pPr>
              <w:jc w:val="right"/>
            </w:pPr>
            <w:r>
              <w:rPr>
                <w:color w:val="000000"/>
                <w:sz w:val="24"/>
              </w:rPr>
              <w:t>4.00</w:t>
            </w:r>
          </w:p>
        </w:tc>
      </w:tr>
      <w:tr w:rsidR="00756451">
        <w:tc>
          <w:tcPr>
            <w:tcW w:w="870" w:type="dxa"/>
            <w:vAlign w:val="center"/>
          </w:tcPr>
          <w:p w:rsidR="00756451" w:rsidRDefault="00FF7456">
            <w:pPr>
              <w:jc w:val="center"/>
            </w:pPr>
            <w:r>
              <w:rPr>
                <w:color w:val="000000"/>
                <w:sz w:val="24"/>
              </w:rPr>
              <w:t>29</w:t>
            </w:r>
          </w:p>
        </w:tc>
        <w:tc>
          <w:tcPr>
            <w:tcW w:w="1650" w:type="dxa"/>
            <w:vAlign w:val="center"/>
          </w:tcPr>
          <w:p w:rsidR="00756451" w:rsidRDefault="00FF7456">
            <w:pPr>
              <w:jc w:val="center"/>
            </w:pPr>
            <w:r>
              <w:rPr>
                <w:color w:val="000000"/>
                <w:sz w:val="24"/>
              </w:rPr>
              <w:t>000951</w:t>
            </w:r>
          </w:p>
        </w:tc>
        <w:tc>
          <w:tcPr>
            <w:tcW w:w="1980" w:type="dxa"/>
            <w:vAlign w:val="center"/>
          </w:tcPr>
          <w:p w:rsidR="00756451" w:rsidRDefault="00FF7456">
            <w:pPr>
              <w:jc w:val="center"/>
            </w:pPr>
            <w:r>
              <w:rPr>
                <w:color w:val="000000"/>
                <w:sz w:val="24"/>
              </w:rPr>
              <w:t>中国重汽</w:t>
            </w:r>
          </w:p>
        </w:tc>
        <w:tc>
          <w:tcPr>
            <w:tcW w:w="2880" w:type="dxa"/>
            <w:vAlign w:val="center"/>
          </w:tcPr>
          <w:p w:rsidR="00756451" w:rsidRDefault="00FF7456">
            <w:pPr>
              <w:jc w:val="right"/>
            </w:pPr>
            <w:r>
              <w:rPr>
                <w:color w:val="000000"/>
                <w:sz w:val="24"/>
              </w:rPr>
              <w:t>16,844,870.70</w:t>
            </w:r>
          </w:p>
        </w:tc>
        <w:tc>
          <w:tcPr>
            <w:tcW w:w="1620" w:type="dxa"/>
            <w:vAlign w:val="center"/>
          </w:tcPr>
          <w:p w:rsidR="00756451" w:rsidRDefault="00FF7456">
            <w:pPr>
              <w:jc w:val="right"/>
            </w:pPr>
            <w:r>
              <w:rPr>
                <w:color w:val="000000"/>
                <w:sz w:val="24"/>
              </w:rPr>
              <w:t>3.97</w:t>
            </w:r>
          </w:p>
        </w:tc>
      </w:tr>
      <w:tr w:rsidR="00756451">
        <w:tc>
          <w:tcPr>
            <w:tcW w:w="870" w:type="dxa"/>
            <w:vAlign w:val="center"/>
          </w:tcPr>
          <w:p w:rsidR="00756451" w:rsidRDefault="00FF7456">
            <w:pPr>
              <w:jc w:val="center"/>
            </w:pPr>
            <w:r>
              <w:rPr>
                <w:color w:val="000000"/>
                <w:sz w:val="24"/>
              </w:rPr>
              <w:t>30</w:t>
            </w:r>
          </w:p>
        </w:tc>
        <w:tc>
          <w:tcPr>
            <w:tcW w:w="1650" w:type="dxa"/>
            <w:vAlign w:val="center"/>
          </w:tcPr>
          <w:p w:rsidR="00756451" w:rsidRDefault="00FF7456">
            <w:pPr>
              <w:jc w:val="center"/>
            </w:pPr>
            <w:r>
              <w:rPr>
                <w:color w:val="000000"/>
                <w:sz w:val="24"/>
              </w:rPr>
              <w:t>002131</w:t>
            </w:r>
          </w:p>
        </w:tc>
        <w:tc>
          <w:tcPr>
            <w:tcW w:w="1980" w:type="dxa"/>
            <w:vAlign w:val="center"/>
          </w:tcPr>
          <w:p w:rsidR="00756451" w:rsidRDefault="00FF7456">
            <w:pPr>
              <w:jc w:val="center"/>
            </w:pPr>
            <w:r>
              <w:rPr>
                <w:color w:val="000000"/>
                <w:sz w:val="24"/>
              </w:rPr>
              <w:t>利欧股份</w:t>
            </w:r>
          </w:p>
        </w:tc>
        <w:tc>
          <w:tcPr>
            <w:tcW w:w="2880" w:type="dxa"/>
            <w:vAlign w:val="center"/>
          </w:tcPr>
          <w:p w:rsidR="00756451" w:rsidRDefault="00FF7456">
            <w:pPr>
              <w:jc w:val="right"/>
            </w:pPr>
            <w:r>
              <w:rPr>
                <w:color w:val="000000"/>
                <w:sz w:val="24"/>
              </w:rPr>
              <w:t>16,171,213.43</w:t>
            </w:r>
          </w:p>
        </w:tc>
        <w:tc>
          <w:tcPr>
            <w:tcW w:w="1620" w:type="dxa"/>
            <w:vAlign w:val="center"/>
          </w:tcPr>
          <w:p w:rsidR="00756451" w:rsidRDefault="00FF7456">
            <w:pPr>
              <w:jc w:val="right"/>
            </w:pPr>
            <w:r>
              <w:rPr>
                <w:color w:val="000000"/>
                <w:sz w:val="24"/>
              </w:rPr>
              <w:t>3.81</w:t>
            </w:r>
          </w:p>
        </w:tc>
      </w:tr>
      <w:tr w:rsidR="00756451">
        <w:tc>
          <w:tcPr>
            <w:tcW w:w="870" w:type="dxa"/>
            <w:vAlign w:val="center"/>
          </w:tcPr>
          <w:p w:rsidR="00756451" w:rsidRDefault="00FF7456">
            <w:pPr>
              <w:jc w:val="center"/>
            </w:pPr>
            <w:r>
              <w:rPr>
                <w:color w:val="000000"/>
                <w:sz w:val="24"/>
              </w:rPr>
              <w:t>31</w:t>
            </w:r>
          </w:p>
        </w:tc>
        <w:tc>
          <w:tcPr>
            <w:tcW w:w="1650" w:type="dxa"/>
            <w:vAlign w:val="center"/>
          </w:tcPr>
          <w:p w:rsidR="00756451" w:rsidRDefault="00FF7456">
            <w:pPr>
              <w:jc w:val="center"/>
            </w:pPr>
            <w:r>
              <w:rPr>
                <w:color w:val="000000"/>
                <w:sz w:val="24"/>
              </w:rPr>
              <w:t>600074</w:t>
            </w:r>
          </w:p>
        </w:tc>
        <w:tc>
          <w:tcPr>
            <w:tcW w:w="1980" w:type="dxa"/>
            <w:vAlign w:val="center"/>
          </w:tcPr>
          <w:p w:rsidR="00756451" w:rsidRDefault="00FF7456">
            <w:pPr>
              <w:jc w:val="center"/>
            </w:pPr>
            <w:r>
              <w:rPr>
                <w:color w:val="000000"/>
                <w:sz w:val="24"/>
              </w:rPr>
              <w:t>保千里</w:t>
            </w:r>
          </w:p>
        </w:tc>
        <w:tc>
          <w:tcPr>
            <w:tcW w:w="2880" w:type="dxa"/>
            <w:vAlign w:val="center"/>
          </w:tcPr>
          <w:p w:rsidR="00756451" w:rsidRDefault="00FF7456">
            <w:pPr>
              <w:jc w:val="right"/>
            </w:pPr>
            <w:r>
              <w:rPr>
                <w:color w:val="000000"/>
                <w:sz w:val="24"/>
              </w:rPr>
              <w:t>16,108,088.56</w:t>
            </w:r>
          </w:p>
        </w:tc>
        <w:tc>
          <w:tcPr>
            <w:tcW w:w="1620" w:type="dxa"/>
            <w:vAlign w:val="center"/>
          </w:tcPr>
          <w:p w:rsidR="00756451" w:rsidRDefault="00FF7456">
            <w:pPr>
              <w:jc w:val="right"/>
            </w:pPr>
            <w:r>
              <w:rPr>
                <w:color w:val="000000"/>
                <w:sz w:val="24"/>
              </w:rPr>
              <w:t>3.80</w:t>
            </w:r>
          </w:p>
        </w:tc>
      </w:tr>
      <w:tr w:rsidR="00756451">
        <w:tc>
          <w:tcPr>
            <w:tcW w:w="870" w:type="dxa"/>
            <w:vAlign w:val="center"/>
          </w:tcPr>
          <w:p w:rsidR="00756451" w:rsidRDefault="00FF7456">
            <w:pPr>
              <w:jc w:val="center"/>
            </w:pPr>
            <w:r>
              <w:rPr>
                <w:color w:val="000000"/>
                <w:sz w:val="24"/>
              </w:rPr>
              <w:t>32</w:t>
            </w:r>
          </w:p>
        </w:tc>
        <w:tc>
          <w:tcPr>
            <w:tcW w:w="1650" w:type="dxa"/>
            <w:vAlign w:val="center"/>
          </w:tcPr>
          <w:p w:rsidR="00756451" w:rsidRDefault="00FF7456">
            <w:pPr>
              <w:jc w:val="center"/>
            </w:pPr>
            <w:r>
              <w:rPr>
                <w:color w:val="000000"/>
                <w:sz w:val="24"/>
              </w:rPr>
              <w:t>300015</w:t>
            </w:r>
          </w:p>
        </w:tc>
        <w:tc>
          <w:tcPr>
            <w:tcW w:w="1980" w:type="dxa"/>
            <w:vAlign w:val="center"/>
          </w:tcPr>
          <w:p w:rsidR="00756451" w:rsidRDefault="00FF7456">
            <w:pPr>
              <w:jc w:val="center"/>
            </w:pPr>
            <w:r>
              <w:rPr>
                <w:color w:val="000000"/>
                <w:sz w:val="24"/>
              </w:rPr>
              <w:t>爱尔眼科</w:t>
            </w:r>
          </w:p>
        </w:tc>
        <w:tc>
          <w:tcPr>
            <w:tcW w:w="2880" w:type="dxa"/>
            <w:vAlign w:val="center"/>
          </w:tcPr>
          <w:p w:rsidR="00756451" w:rsidRDefault="00FF7456">
            <w:pPr>
              <w:jc w:val="right"/>
            </w:pPr>
            <w:r>
              <w:rPr>
                <w:color w:val="000000"/>
                <w:sz w:val="24"/>
              </w:rPr>
              <w:t>15,503,506.73</w:t>
            </w:r>
          </w:p>
        </w:tc>
        <w:tc>
          <w:tcPr>
            <w:tcW w:w="1620" w:type="dxa"/>
            <w:vAlign w:val="center"/>
          </w:tcPr>
          <w:p w:rsidR="00756451" w:rsidRDefault="00FF7456">
            <w:pPr>
              <w:jc w:val="right"/>
            </w:pPr>
            <w:r>
              <w:rPr>
                <w:color w:val="000000"/>
                <w:sz w:val="24"/>
              </w:rPr>
              <w:t>3.66</w:t>
            </w:r>
          </w:p>
        </w:tc>
      </w:tr>
      <w:tr w:rsidR="00756451">
        <w:tc>
          <w:tcPr>
            <w:tcW w:w="870" w:type="dxa"/>
            <w:vAlign w:val="center"/>
          </w:tcPr>
          <w:p w:rsidR="00756451" w:rsidRDefault="00FF7456">
            <w:pPr>
              <w:jc w:val="center"/>
            </w:pPr>
            <w:r>
              <w:rPr>
                <w:color w:val="000000"/>
                <w:sz w:val="24"/>
              </w:rPr>
              <w:t>33</w:t>
            </w:r>
          </w:p>
        </w:tc>
        <w:tc>
          <w:tcPr>
            <w:tcW w:w="1650" w:type="dxa"/>
            <w:vAlign w:val="center"/>
          </w:tcPr>
          <w:p w:rsidR="00756451" w:rsidRDefault="00FF7456">
            <w:pPr>
              <w:jc w:val="center"/>
            </w:pPr>
            <w:r>
              <w:rPr>
                <w:color w:val="000000"/>
                <w:sz w:val="24"/>
              </w:rPr>
              <w:t>600867</w:t>
            </w:r>
          </w:p>
        </w:tc>
        <w:tc>
          <w:tcPr>
            <w:tcW w:w="1980" w:type="dxa"/>
            <w:vAlign w:val="center"/>
          </w:tcPr>
          <w:p w:rsidR="00756451" w:rsidRDefault="00FF7456">
            <w:pPr>
              <w:jc w:val="center"/>
            </w:pPr>
            <w:r>
              <w:rPr>
                <w:color w:val="000000"/>
                <w:sz w:val="24"/>
              </w:rPr>
              <w:t>通化东宝</w:t>
            </w:r>
          </w:p>
        </w:tc>
        <w:tc>
          <w:tcPr>
            <w:tcW w:w="2880" w:type="dxa"/>
            <w:vAlign w:val="center"/>
          </w:tcPr>
          <w:p w:rsidR="00756451" w:rsidRDefault="00FF7456">
            <w:pPr>
              <w:jc w:val="right"/>
            </w:pPr>
            <w:r>
              <w:rPr>
                <w:color w:val="000000"/>
                <w:sz w:val="24"/>
              </w:rPr>
              <w:t>15,497,772.76</w:t>
            </w:r>
          </w:p>
        </w:tc>
        <w:tc>
          <w:tcPr>
            <w:tcW w:w="1620" w:type="dxa"/>
            <w:vAlign w:val="center"/>
          </w:tcPr>
          <w:p w:rsidR="00756451" w:rsidRDefault="00FF7456">
            <w:pPr>
              <w:jc w:val="right"/>
            </w:pPr>
            <w:r>
              <w:rPr>
                <w:color w:val="000000"/>
                <w:sz w:val="24"/>
              </w:rPr>
              <w:t>3.66</w:t>
            </w:r>
          </w:p>
        </w:tc>
      </w:tr>
      <w:tr w:rsidR="00756451">
        <w:tc>
          <w:tcPr>
            <w:tcW w:w="870" w:type="dxa"/>
            <w:vAlign w:val="center"/>
          </w:tcPr>
          <w:p w:rsidR="00756451" w:rsidRDefault="00FF7456">
            <w:pPr>
              <w:jc w:val="center"/>
            </w:pPr>
            <w:r>
              <w:rPr>
                <w:color w:val="000000"/>
                <w:sz w:val="24"/>
              </w:rPr>
              <w:t>34</w:t>
            </w:r>
          </w:p>
        </w:tc>
        <w:tc>
          <w:tcPr>
            <w:tcW w:w="1650" w:type="dxa"/>
            <w:vAlign w:val="center"/>
          </w:tcPr>
          <w:p w:rsidR="00756451" w:rsidRDefault="00FF7456">
            <w:pPr>
              <w:jc w:val="center"/>
            </w:pPr>
            <w:r>
              <w:rPr>
                <w:color w:val="000000"/>
                <w:sz w:val="24"/>
              </w:rPr>
              <w:t>300458</w:t>
            </w:r>
          </w:p>
        </w:tc>
        <w:tc>
          <w:tcPr>
            <w:tcW w:w="1980" w:type="dxa"/>
            <w:vAlign w:val="center"/>
          </w:tcPr>
          <w:p w:rsidR="00756451" w:rsidRDefault="00FF7456">
            <w:pPr>
              <w:jc w:val="center"/>
            </w:pPr>
            <w:r>
              <w:rPr>
                <w:color w:val="000000"/>
                <w:sz w:val="24"/>
              </w:rPr>
              <w:t>全志科技</w:t>
            </w:r>
          </w:p>
        </w:tc>
        <w:tc>
          <w:tcPr>
            <w:tcW w:w="2880" w:type="dxa"/>
            <w:vAlign w:val="center"/>
          </w:tcPr>
          <w:p w:rsidR="00756451" w:rsidRDefault="00FF7456">
            <w:pPr>
              <w:jc w:val="right"/>
            </w:pPr>
            <w:r>
              <w:rPr>
                <w:color w:val="000000"/>
                <w:sz w:val="24"/>
              </w:rPr>
              <w:t>15,279,672.20</w:t>
            </w:r>
          </w:p>
        </w:tc>
        <w:tc>
          <w:tcPr>
            <w:tcW w:w="1620" w:type="dxa"/>
            <w:vAlign w:val="center"/>
          </w:tcPr>
          <w:p w:rsidR="00756451" w:rsidRDefault="00FF7456">
            <w:pPr>
              <w:jc w:val="right"/>
            </w:pPr>
            <w:r>
              <w:rPr>
                <w:color w:val="000000"/>
                <w:sz w:val="24"/>
              </w:rPr>
              <w:t>3.60</w:t>
            </w:r>
          </w:p>
        </w:tc>
      </w:tr>
      <w:tr w:rsidR="00756451">
        <w:tc>
          <w:tcPr>
            <w:tcW w:w="870" w:type="dxa"/>
            <w:vAlign w:val="center"/>
          </w:tcPr>
          <w:p w:rsidR="00756451" w:rsidRDefault="00FF7456">
            <w:pPr>
              <w:jc w:val="center"/>
            </w:pPr>
            <w:r>
              <w:rPr>
                <w:color w:val="000000"/>
                <w:sz w:val="24"/>
              </w:rPr>
              <w:t>35</w:t>
            </w:r>
          </w:p>
        </w:tc>
        <w:tc>
          <w:tcPr>
            <w:tcW w:w="1650" w:type="dxa"/>
            <w:vAlign w:val="center"/>
          </w:tcPr>
          <w:p w:rsidR="00756451" w:rsidRDefault="00FF7456">
            <w:pPr>
              <w:jc w:val="center"/>
            </w:pPr>
            <w:r>
              <w:rPr>
                <w:color w:val="000000"/>
                <w:sz w:val="24"/>
              </w:rPr>
              <w:t>601939</w:t>
            </w:r>
          </w:p>
        </w:tc>
        <w:tc>
          <w:tcPr>
            <w:tcW w:w="1980" w:type="dxa"/>
            <w:vAlign w:val="center"/>
          </w:tcPr>
          <w:p w:rsidR="00756451" w:rsidRDefault="00FF7456">
            <w:pPr>
              <w:jc w:val="center"/>
            </w:pPr>
            <w:r>
              <w:rPr>
                <w:color w:val="000000"/>
                <w:sz w:val="24"/>
              </w:rPr>
              <w:t>建设银行</w:t>
            </w:r>
          </w:p>
        </w:tc>
        <w:tc>
          <w:tcPr>
            <w:tcW w:w="2880" w:type="dxa"/>
            <w:vAlign w:val="center"/>
          </w:tcPr>
          <w:p w:rsidR="00756451" w:rsidRDefault="00FF7456">
            <w:pPr>
              <w:jc w:val="right"/>
            </w:pPr>
            <w:r>
              <w:rPr>
                <w:color w:val="000000"/>
                <w:sz w:val="24"/>
              </w:rPr>
              <w:t>15,231,090.58</w:t>
            </w:r>
          </w:p>
        </w:tc>
        <w:tc>
          <w:tcPr>
            <w:tcW w:w="1620" w:type="dxa"/>
            <w:vAlign w:val="center"/>
          </w:tcPr>
          <w:p w:rsidR="00756451" w:rsidRDefault="00FF7456">
            <w:pPr>
              <w:jc w:val="right"/>
            </w:pPr>
            <w:r>
              <w:rPr>
                <w:color w:val="000000"/>
                <w:sz w:val="24"/>
              </w:rPr>
              <w:t>3.59</w:t>
            </w:r>
          </w:p>
        </w:tc>
      </w:tr>
      <w:tr w:rsidR="00756451">
        <w:tc>
          <w:tcPr>
            <w:tcW w:w="870" w:type="dxa"/>
            <w:vAlign w:val="center"/>
          </w:tcPr>
          <w:p w:rsidR="00756451" w:rsidRDefault="00FF7456">
            <w:pPr>
              <w:jc w:val="center"/>
            </w:pPr>
            <w:r>
              <w:rPr>
                <w:color w:val="000000"/>
                <w:sz w:val="24"/>
              </w:rPr>
              <w:t>36</w:t>
            </w:r>
          </w:p>
        </w:tc>
        <w:tc>
          <w:tcPr>
            <w:tcW w:w="1650" w:type="dxa"/>
            <w:vAlign w:val="center"/>
          </w:tcPr>
          <w:p w:rsidR="00756451" w:rsidRDefault="00FF7456">
            <w:pPr>
              <w:jc w:val="center"/>
            </w:pPr>
            <w:r>
              <w:rPr>
                <w:color w:val="000000"/>
                <w:sz w:val="24"/>
              </w:rPr>
              <w:t>300059</w:t>
            </w:r>
          </w:p>
        </w:tc>
        <w:tc>
          <w:tcPr>
            <w:tcW w:w="1980" w:type="dxa"/>
            <w:vAlign w:val="center"/>
          </w:tcPr>
          <w:p w:rsidR="00756451" w:rsidRDefault="00FF7456">
            <w:pPr>
              <w:jc w:val="center"/>
            </w:pPr>
            <w:r>
              <w:rPr>
                <w:color w:val="000000"/>
                <w:sz w:val="24"/>
              </w:rPr>
              <w:t>东方财富</w:t>
            </w:r>
          </w:p>
        </w:tc>
        <w:tc>
          <w:tcPr>
            <w:tcW w:w="2880" w:type="dxa"/>
            <w:vAlign w:val="center"/>
          </w:tcPr>
          <w:p w:rsidR="00756451" w:rsidRDefault="00FF7456">
            <w:pPr>
              <w:jc w:val="right"/>
            </w:pPr>
            <w:r>
              <w:rPr>
                <w:color w:val="000000"/>
                <w:sz w:val="24"/>
              </w:rPr>
              <w:t>14,941,668.61</w:t>
            </w:r>
          </w:p>
        </w:tc>
        <w:tc>
          <w:tcPr>
            <w:tcW w:w="1620" w:type="dxa"/>
            <w:vAlign w:val="center"/>
          </w:tcPr>
          <w:p w:rsidR="00756451" w:rsidRDefault="00FF7456">
            <w:pPr>
              <w:jc w:val="right"/>
            </w:pPr>
            <w:r>
              <w:rPr>
                <w:color w:val="000000"/>
                <w:sz w:val="24"/>
              </w:rPr>
              <w:t>3.52</w:t>
            </w:r>
          </w:p>
        </w:tc>
      </w:tr>
      <w:tr w:rsidR="00756451">
        <w:tc>
          <w:tcPr>
            <w:tcW w:w="870" w:type="dxa"/>
            <w:vAlign w:val="center"/>
          </w:tcPr>
          <w:p w:rsidR="00756451" w:rsidRDefault="00FF7456">
            <w:pPr>
              <w:jc w:val="center"/>
            </w:pPr>
            <w:r>
              <w:rPr>
                <w:color w:val="000000"/>
                <w:sz w:val="24"/>
              </w:rPr>
              <w:t>37</w:t>
            </w:r>
          </w:p>
        </w:tc>
        <w:tc>
          <w:tcPr>
            <w:tcW w:w="1650" w:type="dxa"/>
            <w:vAlign w:val="center"/>
          </w:tcPr>
          <w:p w:rsidR="00756451" w:rsidRDefault="00FF7456">
            <w:pPr>
              <w:jc w:val="center"/>
            </w:pPr>
            <w:r>
              <w:rPr>
                <w:color w:val="000000"/>
                <w:sz w:val="24"/>
              </w:rPr>
              <w:t>000513</w:t>
            </w:r>
          </w:p>
        </w:tc>
        <w:tc>
          <w:tcPr>
            <w:tcW w:w="1980" w:type="dxa"/>
            <w:vAlign w:val="center"/>
          </w:tcPr>
          <w:p w:rsidR="00756451" w:rsidRDefault="00FF7456">
            <w:pPr>
              <w:jc w:val="center"/>
            </w:pPr>
            <w:r>
              <w:rPr>
                <w:color w:val="000000"/>
                <w:sz w:val="24"/>
              </w:rPr>
              <w:t>丽珠集团</w:t>
            </w:r>
          </w:p>
        </w:tc>
        <w:tc>
          <w:tcPr>
            <w:tcW w:w="2880" w:type="dxa"/>
            <w:vAlign w:val="center"/>
          </w:tcPr>
          <w:p w:rsidR="00756451" w:rsidRDefault="00FF7456">
            <w:pPr>
              <w:jc w:val="right"/>
            </w:pPr>
            <w:r>
              <w:rPr>
                <w:color w:val="000000"/>
                <w:sz w:val="24"/>
              </w:rPr>
              <w:t>14,131,106.16</w:t>
            </w:r>
          </w:p>
        </w:tc>
        <w:tc>
          <w:tcPr>
            <w:tcW w:w="1620" w:type="dxa"/>
            <w:vAlign w:val="center"/>
          </w:tcPr>
          <w:p w:rsidR="00756451" w:rsidRDefault="00FF7456">
            <w:pPr>
              <w:jc w:val="right"/>
            </w:pPr>
            <w:r>
              <w:rPr>
                <w:color w:val="000000"/>
                <w:sz w:val="24"/>
              </w:rPr>
              <w:t>3.33</w:t>
            </w:r>
          </w:p>
        </w:tc>
      </w:tr>
      <w:tr w:rsidR="00756451">
        <w:tc>
          <w:tcPr>
            <w:tcW w:w="870" w:type="dxa"/>
            <w:vAlign w:val="center"/>
          </w:tcPr>
          <w:p w:rsidR="00756451" w:rsidRDefault="00FF7456">
            <w:pPr>
              <w:jc w:val="center"/>
            </w:pPr>
            <w:r>
              <w:rPr>
                <w:color w:val="000000"/>
                <w:sz w:val="24"/>
              </w:rPr>
              <w:t>38</w:t>
            </w:r>
          </w:p>
        </w:tc>
        <w:tc>
          <w:tcPr>
            <w:tcW w:w="1650" w:type="dxa"/>
            <w:vAlign w:val="center"/>
          </w:tcPr>
          <w:p w:rsidR="00756451" w:rsidRDefault="00FF7456">
            <w:pPr>
              <w:jc w:val="center"/>
            </w:pPr>
            <w:r>
              <w:rPr>
                <w:color w:val="000000"/>
                <w:sz w:val="24"/>
              </w:rPr>
              <w:t>300347</w:t>
            </w:r>
          </w:p>
        </w:tc>
        <w:tc>
          <w:tcPr>
            <w:tcW w:w="1980" w:type="dxa"/>
            <w:vAlign w:val="center"/>
          </w:tcPr>
          <w:p w:rsidR="00756451" w:rsidRDefault="00FF7456">
            <w:pPr>
              <w:jc w:val="center"/>
            </w:pPr>
            <w:r>
              <w:rPr>
                <w:color w:val="000000"/>
                <w:sz w:val="24"/>
              </w:rPr>
              <w:t>泰格医药</w:t>
            </w:r>
          </w:p>
        </w:tc>
        <w:tc>
          <w:tcPr>
            <w:tcW w:w="2880" w:type="dxa"/>
            <w:vAlign w:val="center"/>
          </w:tcPr>
          <w:p w:rsidR="00756451" w:rsidRDefault="00FF7456">
            <w:pPr>
              <w:jc w:val="right"/>
            </w:pPr>
            <w:r>
              <w:rPr>
                <w:color w:val="000000"/>
                <w:sz w:val="24"/>
              </w:rPr>
              <w:t>13,718,681.57</w:t>
            </w:r>
          </w:p>
        </w:tc>
        <w:tc>
          <w:tcPr>
            <w:tcW w:w="1620" w:type="dxa"/>
            <w:vAlign w:val="center"/>
          </w:tcPr>
          <w:p w:rsidR="00756451" w:rsidRDefault="00FF7456">
            <w:pPr>
              <w:jc w:val="right"/>
            </w:pPr>
            <w:r>
              <w:rPr>
                <w:color w:val="000000"/>
                <w:sz w:val="24"/>
              </w:rPr>
              <w:t>3.24</w:t>
            </w:r>
          </w:p>
        </w:tc>
      </w:tr>
      <w:tr w:rsidR="00756451">
        <w:tc>
          <w:tcPr>
            <w:tcW w:w="870" w:type="dxa"/>
            <w:vAlign w:val="center"/>
          </w:tcPr>
          <w:p w:rsidR="00756451" w:rsidRDefault="00FF7456">
            <w:pPr>
              <w:jc w:val="center"/>
            </w:pPr>
            <w:r>
              <w:rPr>
                <w:color w:val="000000"/>
                <w:sz w:val="24"/>
              </w:rPr>
              <w:lastRenderedPageBreak/>
              <w:t>39</w:t>
            </w:r>
          </w:p>
        </w:tc>
        <w:tc>
          <w:tcPr>
            <w:tcW w:w="1650" w:type="dxa"/>
            <w:vAlign w:val="center"/>
          </w:tcPr>
          <w:p w:rsidR="00756451" w:rsidRDefault="00FF7456">
            <w:pPr>
              <w:jc w:val="center"/>
            </w:pPr>
            <w:r>
              <w:rPr>
                <w:color w:val="000000"/>
                <w:sz w:val="24"/>
              </w:rPr>
              <w:t>000858</w:t>
            </w:r>
          </w:p>
        </w:tc>
        <w:tc>
          <w:tcPr>
            <w:tcW w:w="1980" w:type="dxa"/>
            <w:vAlign w:val="center"/>
          </w:tcPr>
          <w:p w:rsidR="00756451" w:rsidRDefault="00FF745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756451" w:rsidRDefault="00FF7456">
            <w:pPr>
              <w:jc w:val="right"/>
            </w:pPr>
            <w:r>
              <w:rPr>
                <w:color w:val="000000"/>
                <w:sz w:val="24"/>
              </w:rPr>
              <w:t>13,469,702.62</w:t>
            </w:r>
          </w:p>
        </w:tc>
        <w:tc>
          <w:tcPr>
            <w:tcW w:w="1620" w:type="dxa"/>
            <w:vAlign w:val="center"/>
          </w:tcPr>
          <w:p w:rsidR="00756451" w:rsidRDefault="00FF7456">
            <w:pPr>
              <w:jc w:val="right"/>
            </w:pPr>
            <w:r>
              <w:rPr>
                <w:color w:val="000000"/>
                <w:sz w:val="24"/>
              </w:rPr>
              <w:t>3.18</w:t>
            </w:r>
          </w:p>
        </w:tc>
      </w:tr>
      <w:tr w:rsidR="00756451">
        <w:tc>
          <w:tcPr>
            <w:tcW w:w="870" w:type="dxa"/>
            <w:vAlign w:val="center"/>
          </w:tcPr>
          <w:p w:rsidR="00756451" w:rsidRDefault="00FF7456">
            <w:pPr>
              <w:jc w:val="center"/>
            </w:pPr>
            <w:r>
              <w:rPr>
                <w:color w:val="000000"/>
                <w:sz w:val="24"/>
              </w:rPr>
              <w:t>40</w:t>
            </w:r>
          </w:p>
        </w:tc>
        <w:tc>
          <w:tcPr>
            <w:tcW w:w="1650" w:type="dxa"/>
            <w:vAlign w:val="center"/>
          </w:tcPr>
          <w:p w:rsidR="00756451" w:rsidRDefault="00FF7456">
            <w:pPr>
              <w:jc w:val="center"/>
            </w:pPr>
            <w:r>
              <w:rPr>
                <w:color w:val="000000"/>
                <w:sz w:val="24"/>
              </w:rPr>
              <w:t>600079</w:t>
            </w:r>
          </w:p>
        </w:tc>
        <w:tc>
          <w:tcPr>
            <w:tcW w:w="1980" w:type="dxa"/>
            <w:vAlign w:val="center"/>
          </w:tcPr>
          <w:p w:rsidR="00756451" w:rsidRDefault="00FF7456">
            <w:pPr>
              <w:jc w:val="center"/>
            </w:pPr>
            <w:r>
              <w:rPr>
                <w:color w:val="000000"/>
                <w:sz w:val="24"/>
              </w:rPr>
              <w:t>人福医药</w:t>
            </w:r>
          </w:p>
        </w:tc>
        <w:tc>
          <w:tcPr>
            <w:tcW w:w="2880" w:type="dxa"/>
            <w:vAlign w:val="center"/>
          </w:tcPr>
          <w:p w:rsidR="00756451" w:rsidRDefault="00FF7456">
            <w:pPr>
              <w:jc w:val="right"/>
            </w:pPr>
            <w:r>
              <w:rPr>
                <w:color w:val="000000"/>
                <w:sz w:val="24"/>
              </w:rPr>
              <w:t>12,789,741.24</w:t>
            </w:r>
          </w:p>
        </w:tc>
        <w:tc>
          <w:tcPr>
            <w:tcW w:w="1620" w:type="dxa"/>
            <w:vAlign w:val="center"/>
          </w:tcPr>
          <w:p w:rsidR="00756451" w:rsidRDefault="00FF7456">
            <w:pPr>
              <w:jc w:val="right"/>
            </w:pPr>
            <w:r>
              <w:rPr>
                <w:color w:val="000000"/>
                <w:sz w:val="24"/>
              </w:rPr>
              <w:t>3.02</w:t>
            </w:r>
          </w:p>
        </w:tc>
      </w:tr>
      <w:tr w:rsidR="00756451">
        <w:tc>
          <w:tcPr>
            <w:tcW w:w="870" w:type="dxa"/>
            <w:vAlign w:val="center"/>
          </w:tcPr>
          <w:p w:rsidR="00756451" w:rsidRDefault="00FF7456">
            <w:pPr>
              <w:jc w:val="center"/>
            </w:pPr>
            <w:r>
              <w:rPr>
                <w:color w:val="000000"/>
                <w:sz w:val="24"/>
              </w:rPr>
              <w:t>41</w:t>
            </w:r>
          </w:p>
        </w:tc>
        <w:tc>
          <w:tcPr>
            <w:tcW w:w="1650" w:type="dxa"/>
            <w:vAlign w:val="center"/>
          </w:tcPr>
          <w:p w:rsidR="00756451" w:rsidRDefault="00FF7456">
            <w:pPr>
              <w:jc w:val="center"/>
            </w:pPr>
            <w:r>
              <w:rPr>
                <w:color w:val="000000"/>
                <w:sz w:val="24"/>
              </w:rPr>
              <w:t>000877</w:t>
            </w:r>
          </w:p>
        </w:tc>
        <w:tc>
          <w:tcPr>
            <w:tcW w:w="1980" w:type="dxa"/>
            <w:vAlign w:val="center"/>
          </w:tcPr>
          <w:p w:rsidR="00756451" w:rsidRDefault="00FF7456">
            <w:pPr>
              <w:jc w:val="center"/>
            </w:pPr>
            <w:r>
              <w:rPr>
                <w:color w:val="000000"/>
                <w:sz w:val="24"/>
              </w:rPr>
              <w:t>天山股份</w:t>
            </w:r>
          </w:p>
        </w:tc>
        <w:tc>
          <w:tcPr>
            <w:tcW w:w="2880" w:type="dxa"/>
            <w:vAlign w:val="center"/>
          </w:tcPr>
          <w:p w:rsidR="00756451" w:rsidRDefault="00FF7456">
            <w:pPr>
              <w:jc w:val="right"/>
            </w:pPr>
            <w:r>
              <w:rPr>
                <w:color w:val="000000"/>
                <w:sz w:val="24"/>
              </w:rPr>
              <w:t>12,411,070.47</w:t>
            </w:r>
          </w:p>
        </w:tc>
        <w:tc>
          <w:tcPr>
            <w:tcW w:w="1620" w:type="dxa"/>
            <w:vAlign w:val="center"/>
          </w:tcPr>
          <w:p w:rsidR="00756451" w:rsidRDefault="00FF7456">
            <w:pPr>
              <w:jc w:val="right"/>
            </w:pPr>
            <w:r>
              <w:rPr>
                <w:color w:val="000000"/>
                <w:sz w:val="24"/>
              </w:rPr>
              <w:t>2.93</w:t>
            </w:r>
          </w:p>
        </w:tc>
      </w:tr>
      <w:tr w:rsidR="00756451">
        <w:tc>
          <w:tcPr>
            <w:tcW w:w="870" w:type="dxa"/>
            <w:vAlign w:val="center"/>
          </w:tcPr>
          <w:p w:rsidR="00756451" w:rsidRDefault="00FF7456">
            <w:pPr>
              <w:jc w:val="center"/>
            </w:pPr>
            <w:r>
              <w:rPr>
                <w:color w:val="000000"/>
                <w:sz w:val="24"/>
              </w:rPr>
              <w:t>42</w:t>
            </w:r>
          </w:p>
        </w:tc>
        <w:tc>
          <w:tcPr>
            <w:tcW w:w="1650" w:type="dxa"/>
            <w:vAlign w:val="center"/>
          </w:tcPr>
          <w:p w:rsidR="00756451" w:rsidRDefault="00FF7456">
            <w:pPr>
              <w:jc w:val="center"/>
            </w:pPr>
            <w:r>
              <w:rPr>
                <w:color w:val="000000"/>
                <w:sz w:val="24"/>
              </w:rPr>
              <w:t>002456</w:t>
            </w:r>
          </w:p>
        </w:tc>
        <w:tc>
          <w:tcPr>
            <w:tcW w:w="1980" w:type="dxa"/>
            <w:vAlign w:val="center"/>
          </w:tcPr>
          <w:p w:rsidR="00756451" w:rsidRDefault="00FF7456">
            <w:pPr>
              <w:jc w:val="center"/>
            </w:pPr>
            <w:r>
              <w:rPr>
                <w:color w:val="000000"/>
                <w:sz w:val="24"/>
              </w:rPr>
              <w:t>欧菲光</w:t>
            </w:r>
          </w:p>
        </w:tc>
        <w:tc>
          <w:tcPr>
            <w:tcW w:w="2880" w:type="dxa"/>
            <w:vAlign w:val="center"/>
          </w:tcPr>
          <w:p w:rsidR="00756451" w:rsidRDefault="00FF7456">
            <w:pPr>
              <w:jc w:val="right"/>
            </w:pPr>
            <w:r>
              <w:rPr>
                <w:color w:val="000000"/>
                <w:sz w:val="24"/>
              </w:rPr>
              <w:t>12,245,033.73</w:t>
            </w:r>
          </w:p>
        </w:tc>
        <w:tc>
          <w:tcPr>
            <w:tcW w:w="1620" w:type="dxa"/>
            <w:vAlign w:val="center"/>
          </w:tcPr>
          <w:p w:rsidR="00756451" w:rsidRDefault="00FF7456">
            <w:pPr>
              <w:jc w:val="right"/>
            </w:pPr>
            <w:r>
              <w:rPr>
                <w:color w:val="000000"/>
                <w:sz w:val="24"/>
              </w:rPr>
              <w:t>2.89</w:t>
            </w:r>
          </w:p>
        </w:tc>
      </w:tr>
      <w:tr w:rsidR="00756451">
        <w:tc>
          <w:tcPr>
            <w:tcW w:w="870" w:type="dxa"/>
            <w:vAlign w:val="center"/>
          </w:tcPr>
          <w:p w:rsidR="00756451" w:rsidRDefault="00FF7456">
            <w:pPr>
              <w:jc w:val="center"/>
            </w:pPr>
            <w:r>
              <w:rPr>
                <w:color w:val="000000"/>
                <w:sz w:val="24"/>
              </w:rPr>
              <w:t>43</w:t>
            </w:r>
          </w:p>
        </w:tc>
        <w:tc>
          <w:tcPr>
            <w:tcW w:w="1650" w:type="dxa"/>
            <w:vAlign w:val="center"/>
          </w:tcPr>
          <w:p w:rsidR="00756451" w:rsidRDefault="00FF7456">
            <w:pPr>
              <w:jc w:val="center"/>
            </w:pPr>
            <w:r>
              <w:rPr>
                <w:color w:val="000000"/>
                <w:sz w:val="24"/>
              </w:rPr>
              <w:t>000963</w:t>
            </w:r>
          </w:p>
        </w:tc>
        <w:tc>
          <w:tcPr>
            <w:tcW w:w="1980" w:type="dxa"/>
            <w:vAlign w:val="center"/>
          </w:tcPr>
          <w:p w:rsidR="00756451" w:rsidRDefault="00FF7456">
            <w:pPr>
              <w:jc w:val="center"/>
            </w:pPr>
            <w:r>
              <w:rPr>
                <w:color w:val="000000"/>
                <w:sz w:val="24"/>
              </w:rPr>
              <w:t>华东医药</w:t>
            </w:r>
          </w:p>
        </w:tc>
        <w:tc>
          <w:tcPr>
            <w:tcW w:w="2880" w:type="dxa"/>
            <w:vAlign w:val="center"/>
          </w:tcPr>
          <w:p w:rsidR="00756451" w:rsidRDefault="00FF7456">
            <w:pPr>
              <w:jc w:val="right"/>
            </w:pPr>
            <w:r>
              <w:rPr>
                <w:color w:val="000000"/>
                <w:sz w:val="24"/>
              </w:rPr>
              <w:t>11,932,072.25</w:t>
            </w:r>
          </w:p>
        </w:tc>
        <w:tc>
          <w:tcPr>
            <w:tcW w:w="1620" w:type="dxa"/>
            <w:vAlign w:val="center"/>
          </w:tcPr>
          <w:p w:rsidR="00756451" w:rsidRDefault="00FF7456">
            <w:pPr>
              <w:jc w:val="right"/>
            </w:pPr>
            <w:r>
              <w:rPr>
                <w:color w:val="000000"/>
                <w:sz w:val="24"/>
              </w:rPr>
              <w:t>2.81</w:t>
            </w:r>
          </w:p>
        </w:tc>
      </w:tr>
      <w:tr w:rsidR="00756451">
        <w:tc>
          <w:tcPr>
            <w:tcW w:w="870" w:type="dxa"/>
            <w:vAlign w:val="center"/>
          </w:tcPr>
          <w:p w:rsidR="00756451" w:rsidRDefault="00FF7456">
            <w:pPr>
              <w:jc w:val="center"/>
            </w:pPr>
            <w:r>
              <w:rPr>
                <w:color w:val="000000"/>
                <w:sz w:val="24"/>
              </w:rPr>
              <w:t>44</w:t>
            </w:r>
          </w:p>
        </w:tc>
        <w:tc>
          <w:tcPr>
            <w:tcW w:w="1650" w:type="dxa"/>
            <w:vAlign w:val="center"/>
          </w:tcPr>
          <w:p w:rsidR="00756451" w:rsidRDefault="00FF7456">
            <w:pPr>
              <w:jc w:val="center"/>
            </w:pPr>
            <w:r>
              <w:rPr>
                <w:color w:val="000000"/>
                <w:sz w:val="24"/>
              </w:rPr>
              <w:t>601199</w:t>
            </w:r>
          </w:p>
        </w:tc>
        <w:tc>
          <w:tcPr>
            <w:tcW w:w="1980" w:type="dxa"/>
            <w:vAlign w:val="center"/>
          </w:tcPr>
          <w:p w:rsidR="00756451" w:rsidRDefault="00FF7456">
            <w:pPr>
              <w:jc w:val="center"/>
            </w:pPr>
            <w:r>
              <w:rPr>
                <w:color w:val="000000"/>
                <w:sz w:val="24"/>
              </w:rPr>
              <w:t>江南水务</w:t>
            </w:r>
          </w:p>
        </w:tc>
        <w:tc>
          <w:tcPr>
            <w:tcW w:w="2880" w:type="dxa"/>
            <w:vAlign w:val="center"/>
          </w:tcPr>
          <w:p w:rsidR="00756451" w:rsidRDefault="00FF7456">
            <w:pPr>
              <w:jc w:val="right"/>
            </w:pPr>
            <w:r>
              <w:rPr>
                <w:color w:val="000000"/>
                <w:sz w:val="24"/>
              </w:rPr>
              <w:t>11,708,617.27</w:t>
            </w:r>
          </w:p>
        </w:tc>
        <w:tc>
          <w:tcPr>
            <w:tcW w:w="1620" w:type="dxa"/>
            <w:vAlign w:val="center"/>
          </w:tcPr>
          <w:p w:rsidR="00756451" w:rsidRDefault="00FF7456">
            <w:pPr>
              <w:jc w:val="right"/>
            </w:pPr>
            <w:r>
              <w:rPr>
                <w:color w:val="000000"/>
                <w:sz w:val="24"/>
              </w:rPr>
              <w:t>2.76</w:t>
            </w:r>
          </w:p>
        </w:tc>
      </w:tr>
      <w:tr w:rsidR="00756451">
        <w:tc>
          <w:tcPr>
            <w:tcW w:w="870" w:type="dxa"/>
            <w:vAlign w:val="center"/>
          </w:tcPr>
          <w:p w:rsidR="00756451" w:rsidRDefault="00FF7456">
            <w:pPr>
              <w:jc w:val="center"/>
            </w:pPr>
            <w:r>
              <w:rPr>
                <w:color w:val="000000"/>
                <w:sz w:val="24"/>
              </w:rPr>
              <w:t>45</w:t>
            </w:r>
          </w:p>
        </w:tc>
        <w:tc>
          <w:tcPr>
            <w:tcW w:w="1650" w:type="dxa"/>
            <w:vAlign w:val="center"/>
          </w:tcPr>
          <w:p w:rsidR="00756451" w:rsidRDefault="00FF7456">
            <w:pPr>
              <w:jc w:val="center"/>
            </w:pPr>
            <w:r>
              <w:rPr>
                <w:color w:val="000000"/>
                <w:sz w:val="24"/>
              </w:rPr>
              <w:t>300144</w:t>
            </w:r>
          </w:p>
        </w:tc>
        <w:tc>
          <w:tcPr>
            <w:tcW w:w="1980" w:type="dxa"/>
            <w:vAlign w:val="center"/>
          </w:tcPr>
          <w:p w:rsidR="00756451" w:rsidRDefault="00FF7456">
            <w:pPr>
              <w:jc w:val="center"/>
            </w:pPr>
            <w:r>
              <w:rPr>
                <w:color w:val="000000"/>
                <w:sz w:val="24"/>
              </w:rPr>
              <w:t>宋城演艺</w:t>
            </w:r>
          </w:p>
        </w:tc>
        <w:tc>
          <w:tcPr>
            <w:tcW w:w="2880" w:type="dxa"/>
            <w:vAlign w:val="center"/>
          </w:tcPr>
          <w:p w:rsidR="00756451" w:rsidRDefault="00FF7456">
            <w:pPr>
              <w:jc w:val="right"/>
            </w:pPr>
            <w:r>
              <w:rPr>
                <w:color w:val="000000"/>
                <w:sz w:val="24"/>
              </w:rPr>
              <w:t>11,685,644.45</w:t>
            </w:r>
          </w:p>
        </w:tc>
        <w:tc>
          <w:tcPr>
            <w:tcW w:w="1620" w:type="dxa"/>
            <w:vAlign w:val="center"/>
          </w:tcPr>
          <w:p w:rsidR="00756451" w:rsidRDefault="00FF7456">
            <w:pPr>
              <w:jc w:val="right"/>
            </w:pPr>
            <w:r>
              <w:rPr>
                <w:color w:val="000000"/>
                <w:sz w:val="24"/>
              </w:rPr>
              <w:t>2.76</w:t>
            </w:r>
          </w:p>
        </w:tc>
      </w:tr>
      <w:tr w:rsidR="00756451">
        <w:tc>
          <w:tcPr>
            <w:tcW w:w="870" w:type="dxa"/>
            <w:vAlign w:val="center"/>
          </w:tcPr>
          <w:p w:rsidR="00756451" w:rsidRDefault="00FF7456">
            <w:pPr>
              <w:jc w:val="center"/>
            </w:pPr>
            <w:r>
              <w:rPr>
                <w:color w:val="000000"/>
                <w:sz w:val="24"/>
              </w:rPr>
              <w:t>46</w:t>
            </w:r>
          </w:p>
        </w:tc>
        <w:tc>
          <w:tcPr>
            <w:tcW w:w="1650" w:type="dxa"/>
            <w:vAlign w:val="center"/>
          </w:tcPr>
          <w:p w:rsidR="00756451" w:rsidRDefault="00FF7456">
            <w:pPr>
              <w:jc w:val="center"/>
            </w:pPr>
            <w:r>
              <w:rPr>
                <w:color w:val="000000"/>
                <w:sz w:val="24"/>
              </w:rPr>
              <w:t>300166</w:t>
            </w:r>
          </w:p>
        </w:tc>
        <w:tc>
          <w:tcPr>
            <w:tcW w:w="1980" w:type="dxa"/>
            <w:vAlign w:val="center"/>
          </w:tcPr>
          <w:p w:rsidR="00756451" w:rsidRDefault="00FF7456">
            <w:pPr>
              <w:jc w:val="center"/>
            </w:pPr>
            <w:r>
              <w:rPr>
                <w:color w:val="000000"/>
                <w:sz w:val="24"/>
              </w:rPr>
              <w:t>东方国信</w:t>
            </w:r>
          </w:p>
        </w:tc>
        <w:tc>
          <w:tcPr>
            <w:tcW w:w="2880" w:type="dxa"/>
            <w:vAlign w:val="center"/>
          </w:tcPr>
          <w:p w:rsidR="00756451" w:rsidRDefault="00FF7456">
            <w:pPr>
              <w:jc w:val="right"/>
            </w:pPr>
            <w:r>
              <w:rPr>
                <w:color w:val="000000"/>
                <w:sz w:val="24"/>
              </w:rPr>
              <w:t>11,637,463.18</w:t>
            </w:r>
          </w:p>
        </w:tc>
        <w:tc>
          <w:tcPr>
            <w:tcW w:w="1620" w:type="dxa"/>
            <w:vAlign w:val="center"/>
          </w:tcPr>
          <w:p w:rsidR="00756451" w:rsidRDefault="00FF7456">
            <w:pPr>
              <w:jc w:val="right"/>
            </w:pPr>
            <w:r>
              <w:rPr>
                <w:color w:val="000000"/>
                <w:sz w:val="24"/>
              </w:rPr>
              <w:t>2.74</w:t>
            </w:r>
          </w:p>
        </w:tc>
      </w:tr>
      <w:tr w:rsidR="00756451">
        <w:tc>
          <w:tcPr>
            <w:tcW w:w="870" w:type="dxa"/>
            <w:vAlign w:val="center"/>
          </w:tcPr>
          <w:p w:rsidR="00756451" w:rsidRDefault="00FF7456">
            <w:pPr>
              <w:jc w:val="center"/>
            </w:pPr>
            <w:r>
              <w:rPr>
                <w:color w:val="000000"/>
                <w:sz w:val="24"/>
              </w:rPr>
              <w:t>47</w:t>
            </w:r>
          </w:p>
        </w:tc>
        <w:tc>
          <w:tcPr>
            <w:tcW w:w="1650" w:type="dxa"/>
            <w:vAlign w:val="center"/>
          </w:tcPr>
          <w:p w:rsidR="00756451" w:rsidRDefault="00FF7456">
            <w:pPr>
              <w:jc w:val="center"/>
            </w:pPr>
            <w:r>
              <w:rPr>
                <w:color w:val="000000"/>
                <w:sz w:val="24"/>
              </w:rPr>
              <w:t>002640</w:t>
            </w:r>
          </w:p>
        </w:tc>
        <w:tc>
          <w:tcPr>
            <w:tcW w:w="1980" w:type="dxa"/>
            <w:vAlign w:val="center"/>
          </w:tcPr>
          <w:p w:rsidR="00756451" w:rsidRDefault="00FF7456">
            <w:pPr>
              <w:jc w:val="center"/>
            </w:pPr>
            <w:r>
              <w:rPr>
                <w:color w:val="000000"/>
                <w:sz w:val="24"/>
              </w:rPr>
              <w:t>跨境通</w:t>
            </w:r>
          </w:p>
        </w:tc>
        <w:tc>
          <w:tcPr>
            <w:tcW w:w="2880" w:type="dxa"/>
            <w:vAlign w:val="center"/>
          </w:tcPr>
          <w:p w:rsidR="00756451" w:rsidRDefault="00FF7456">
            <w:pPr>
              <w:jc w:val="right"/>
            </w:pPr>
            <w:r>
              <w:rPr>
                <w:color w:val="000000"/>
                <w:sz w:val="24"/>
              </w:rPr>
              <w:t>10,718,619.20</w:t>
            </w:r>
          </w:p>
        </w:tc>
        <w:tc>
          <w:tcPr>
            <w:tcW w:w="1620" w:type="dxa"/>
            <w:vAlign w:val="center"/>
          </w:tcPr>
          <w:p w:rsidR="00756451" w:rsidRDefault="00FF7456">
            <w:pPr>
              <w:jc w:val="right"/>
            </w:pPr>
            <w:r>
              <w:rPr>
                <w:color w:val="000000"/>
                <w:sz w:val="24"/>
              </w:rPr>
              <w:t>2.53</w:t>
            </w:r>
          </w:p>
        </w:tc>
      </w:tr>
      <w:tr w:rsidR="00756451">
        <w:tc>
          <w:tcPr>
            <w:tcW w:w="870" w:type="dxa"/>
            <w:vAlign w:val="center"/>
          </w:tcPr>
          <w:p w:rsidR="00756451" w:rsidRDefault="00FF7456">
            <w:pPr>
              <w:jc w:val="center"/>
            </w:pPr>
            <w:r>
              <w:rPr>
                <w:color w:val="000000"/>
                <w:sz w:val="24"/>
              </w:rPr>
              <w:t>48</w:t>
            </w:r>
          </w:p>
        </w:tc>
        <w:tc>
          <w:tcPr>
            <w:tcW w:w="1650" w:type="dxa"/>
            <w:vAlign w:val="center"/>
          </w:tcPr>
          <w:p w:rsidR="00756451" w:rsidRDefault="00FF7456">
            <w:pPr>
              <w:jc w:val="center"/>
            </w:pPr>
            <w:r>
              <w:rPr>
                <w:color w:val="000000"/>
                <w:sz w:val="24"/>
              </w:rPr>
              <w:t>000688</w:t>
            </w:r>
          </w:p>
        </w:tc>
        <w:tc>
          <w:tcPr>
            <w:tcW w:w="1980" w:type="dxa"/>
            <w:vAlign w:val="center"/>
          </w:tcPr>
          <w:p w:rsidR="00756451" w:rsidRDefault="00FF7456">
            <w:pPr>
              <w:jc w:val="center"/>
            </w:pPr>
            <w:r>
              <w:rPr>
                <w:color w:val="000000"/>
                <w:sz w:val="24"/>
              </w:rPr>
              <w:t>建新矿业</w:t>
            </w:r>
          </w:p>
        </w:tc>
        <w:tc>
          <w:tcPr>
            <w:tcW w:w="2880" w:type="dxa"/>
            <w:vAlign w:val="center"/>
          </w:tcPr>
          <w:p w:rsidR="00756451" w:rsidRDefault="00FF7456">
            <w:pPr>
              <w:jc w:val="right"/>
            </w:pPr>
            <w:r>
              <w:rPr>
                <w:color w:val="000000"/>
                <w:sz w:val="24"/>
              </w:rPr>
              <w:t>10,638,822.74</w:t>
            </w:r>
          </w:p>
        </w:tc>
        <w:tc>
          <w:tcPr>
            <w:tcW w:w="1620" w:type="dxa"/>
            <w:vAlign w:val="center"/>
          </w:tcPr>
          <w:p w:rsidR="00756451" w:rsidRDefault="00FF7456">
            <w:pPr>
              <w:jc w:val="right"/>
            </w:pPr>
            <w:r>
              <w:rPr>
                <w:color w:val="000000"/>
                <w:sz w:val="24"/>
              </w:rPr>
              <w:t>2.51</w:t>
            </w:r>
          </w:p>
        </w:tc>
      </w:tr>
      <w:tr w:rsidR="00756451">
        <w:tc>
          <w:tcPr>
            <w:tcW w:w="870" w:type="dxa"/>
            <w:vAlign w:val="center"/>
          </w:tcPr>
          <w:p w:rsidR="00756451" w:rsidRDefault="00FF7456">
            <w:pPr>
              <w:jc w:val="center"/>
            </w:pPr>
            <w:r>
              <w:rPr>
                <w:color w:val="000000"/>
                <w:sz w:val="24"/>
              </w:rPr>
              <w:t>49</w:t>
            </w:r>
          </w:p>
        </w:tc>
        <w:tc>
          <w:tcPr>
            <w:tcW w:w="1650" w:type="dxa"/>
            <w:vAlign w:val="center"/>
          </w:tcPr>
          <w:p w:rsidR="00756451" w:rsidRDefault="00FF7456">
            <w:pPr>
              <w:jc w:val="center"/>
            </w:pPr>
            <w:r>
              <w:rPr>
                <w:color w:val="000000"/>
                <w:sz w:val="24"/>
              </w:rPr>
              <w:t>000821</w:t>
            </w:r>
          </w:p>
        </w:tc>
        <w:tc>
          <w:tcPr>
            <w:tcW w:w="1980" w:type="dxa"/>
            <w:vAlign w:val="center"/>
          </w:tcPr>
          <w:p w:rsidR="00756451" w:rsidRDefault="00FF7456">
            <w:pPr>
              <w:jc w:val="center"/>
            </w:pPr>
            <w:r>
              <w:rPr>
                <w:color w:val="000000"/>
                <w:sz w:val="24"/>
              </w:rPr>
              <w:t>京山轻机</w:t>
            </w:r>
          </w:p>
        </w:tc>
        <w:tc>
          <w:tcPr>
            <w:tcW w:w="2880" w:type="dxa"/>
            <w:vAlign w:val="center"/>
          </w:tcPr>
          <w:p w:rsidR="00756451" w:rsidRDefault="00FF7456">
            <w:pPr>
              <w:jc w:val="right"/>
            </w:pPr>
            <w:r>
              <w:rPr>
                <w:color w:val="000000"/>
                <w:sz w:val="24"/>
              </w:rPr>
              <w:t>10,303,992.00</w:t>
            </w:r>
          </w:p>
        </w:tc>
        <w:tc>
          <w:tcPr>
            <w:tcW w:w="1620" w:type="dxa"/>
            <w:vAlign w:val="center"/>
          </w:tcPr>
          <w:p w:rsidR="00756451" w:rsidRDefault="00FF7456">
            <w:pPr>
              <w:jc w:val="right"/>
            </w:pPr>
            <w:r>
              <w:rPr>
                <w:color w:val="000000"/>
                <w:sz w:val="24"/>
              </w:rPr>
              <w:t>2.43</w:t>
            </w:r>
          </w:p>
        </w:tc>
      </w:tr>
      <w:tr w:rsidR="00756451">
        <w:tc>
          <w:tcPr>
            <w:tcW w:w="870" w:type="dxa"/>
            <w:vAlign w:val="center"/>
          </w:tcPr>
          <w:p w:rsidR="00756451" w:rsidRDefault="00FF7456">
            <w:pPr>
              <w:jc w:val="center"/>
            </w:pPr>
            <w:r>
              <w:rPr>
                <w:color w:val="000000"/>
                <w:sz w:val="24"/>
              </w:rPr>
              <w:t>50</w:t>
            </w:r>
          </w:p>
        </w:tc>
        <w:tc>
          <w:tcPr>
            <w:tcW w:w="1650" w:type="dxa"/>
            <w:vAlign w:val="center"/>
          </w:tcPr>
          <w:p w:rsidR="00756451" w:rsidRDefault="00FF7456">
            <w:pPr>
              <w:jc w:val="center"/>
            </w:pPr>
            <w:r>
              <w:rPr>
                <w:color w:val="000000"/>
                <w:sz w:val="24"/>
              </w:rPr>
              <w:t>002020</w:t>
            </w:r>
          </w:p>
        </w:tc>
        <w:tc>
          <w:tcPr>
            <w:tcW w:w="1980" w:type="dxa"/>
            <w:vAlign w:val="center"/>
          </w:tcPr>
          <w:p w:rsidR="00756451" w:rsidRDefault="00FF7456">
            <w:pPr>
              <w:jc w:val="center"/>
            </w:pPr>
            <w:r>
              <w:rPr>
                <w:color w:val="000000"/>
                <w:sz w:val="24"/>
              </w:rPr>
              <w:t>京新药业</w:t>
            </w:r>
          </w:p>
        </w:tc>
        <w:tc>
          <w:tcPr>
            <w:tcW w:w="2880" w:type="dxa"/>
            <w:vAlign w:val="center"/>
          </w:tcPr>
          <w:p w:rsidR="00756451" w:rsidRDefault="00FF7456">
            <w:pPr>
              <w:jc w:val="right"/>
            </w:pPr>
            <w:r>
              <w:rPr>
                <w:color w:val="000000"/>
                <w:sz w:val="24"/>
              </w:rPr>
              <w:t>10,244,303.68</w:t>
            </w:r>
          </w:p>
        </w:tc>
        <w:tc>
          <w:tcPr>
            <w:tcW w:w="1620" w:type="dxa"/>
            <w:vAlign w:val="center"/>
          </w:tcPr>
          <w:p w:rsidR="00756451" w:rsidRDefault="00FF7456">
            <w:pPr>
              <w:jc w:val="right"/>
            </w:pPr>
            <w:r>
              <w:rPr>
                <w:color w:val="000000"/>
                <w:sz w:val="24"/>
              </w:rPr>
              <w:t>2.42</w:t>
            </w:r>
          </w:p>
        </w:tc>
      </w:tr>
      <w:tr w:rsidR="00756451">
        <w:tc>
          <w:tcPr>
            <w:tcW w:w="870" w:type="dxa"/>
            <w:vAlign w:val="center"/>
          </w:tcPr>
          <w:p w:rsidR="00756451" w:rsidRDefault="00FF7456">
            <w:pPr>
              <w:jc w:val="center"/>
            </w:pPr>
            <w:r>
              <w:rPr>
                <w:color w:val="000000"/>
                <w:sz w:val="24"/>
              </w:rPr>
              <w:t>51</w:t>
            </w:r>
          </w:p>
        </w:tc>
        <w:tc>
          <w:tcPr>
            <w:tcW w:w="1650" w:type="dxa"/>
            <w:vAlign w:val="center"/>
          </w:tcPr>
          <w:p w:rsidR="00756451" w:rsidRDefault="00FF7456">
            <w:pPr>
              <w:jc w:val="center"/>
            </w:pPr>
            <w:r>
              <w:rPr>
                <w:color w:val="000000"/>
                <w:sz w:val="24"/>
              </w:rPr>
              <w:t>300136</w:t>
            </w:r>
          </w:p>
        </w:tc>
        <w:tc>
          <w:tcPr>
            <w:tcW w:w="1980" w:type="dxa"/>
            <w:vAlign w:val="center"/>
          </w:tcPr>
          <w:p w:rsidR="00756451" w:rsidRDefault="00FF7456">
            <w:pPr>
              <w:jc w:val="center"/>
            </w:pPr>
            <w:r>
              <w:rPr>
                <w:color w:val="000000"/>
                <w:sz w:val="24"/>
              </w:rPr>
              <w:t>信维通信</w:t>
            </w:r>
          </w:p>
        </w:tc>
        <w:tc>
          <w:tcPr>
            <w:tcW w:w="2880" w:type="dxa"/>
            <w:vAlign w:val="center"/>
          </w:tcPr>
          <w:p w:rsidR="00756451" w:rsidRDefault="00FF7456">
            <w:pPr>
              <w:jc w:val="right"/>
            </w:pPr>
            <w:r>
              <w:rPr>
                <w:color w:val="000000"/>
                <w:sz w:val="24"/>
              </w:rPr>
              <w:t>9,945,870.93</w:t>
            </w:r>
          </w:p>
        </w:tc>
        <w:tc>
          <w:tcPr>
            <w:tcW w:w="1620" w:type="dxa"/>
            <w:vAlign w:val="center"/>
          </w:tcPr>
          <w:p w:rsidR="00756451" w:rsidRDefault="00FF7456">
            <w:pPr>
              <w:jc w:val="right"/>
            </w:pPr>
            <w:r>
              <w:rPr>
                <w:color w:val="000000"/>
                <w:sz w:val="24"/>
              </w:rPr>
              <w:t>2.35</w:t>
            </w:r>
          </w:p>
        </w:tc>
      </w:tr>
      <w:tr w:rsidR="00756451">
        <w:tc>
          <w:tcPr>
            <w:tcW w:w="870" w:type="dxa"/>
            <w:vAlign w:val="center"/>
          </w:tcPr>
          <w:p w:rsidR="00756451" w:rsidRDefault="00FF7456">
            <w:pPr>
              <w:jc w:val="center"/>
            </w:pPr>
            <w:r>
              <w:rPr>
                <w:color w:val="000000"/>
                <w:sz w:val="24"/>
              </w:rPr>
              <w:t>52</w:t>
            </w:r>
          </w:p>
        </w:tc>
        <w:tc>
          <w:tcPr>
            <w:tcW w:w="1650" w:type="dxa"/>
            <w:vAlign w:val="center"/>
          </w:tcPr>
          <w:p w:rsidR="00756451" w:rsidRDefault="00FF7456">
            <w:pPr>
              <w:jc w:val="center"/>
            </w:pPr>
            <w:r>
              <w:rPr>
                <w:color w:val="000000"/>
                <w:sz w:val="24"/>
              </w:rPr>
              <w:t>300095</w:t>
            </w:r>
          </w:p>
        </w:tc>
        <w:tc>
          <w:tcPr>
            <w:tcW w:w="1980" w:type="dxa"/>
            <w:vAlign w:val="center"/>
          </w:tcPr>
          <w:p w:rsidR="00756451" w:rsidRDefault="00FF7456">
            <w:pPr>
              <w:jc w:val="center"/>
            </w:pPr>
            <w:r>
              <w:rPr>
                <w:color w:val="000000"/>
                <w:sz w:val="24"/>
              </w:rPr>
              <w:t>华伍股份</w:t>
            </w:r>
          </w:p>
        </w:tc>
        <w:tc>
          <w:tcPr>
            <w:tcW w:w="2880" w:type="dxa"/>
            <w:vAlign w:val="center"/>
          </w:tcPr>
          <w:p w:rsidR="00756451" w:rsidRDefault="00FF7456">
            <w:pPr>
              <w:jc w:val="right"/>
            </w:pPr>
            <w:r>
              <w:rPr>
                <w:color w:val="000000"/>
                <w:sz w:val="24"/>
              </w:rPr>
              <w:t>9,928,991.00</w:t>
            </w:r>
          </w:p>
        </w:tc>
        <w:tc>
          <w:tcPr>
            <w:tcW w:w="1620" w:type="dxa"/>
            <w:vAlign w:val="center"/>
          </w:tcPr>
          <w:p w:rsidR="00756451" w:rsidRDefault="00FF7456">
            <w:pPr>
              <w:jc w:val="right"/>
            </w:pPr>
            <w:r>
              <w:rPr>
                <w:color w:val="000000"/>
                <w:sz w:val="24"/>
              </w:rPr>
              <w:t>2.34</w:t>
            </w:r>
          </w:p>
        </w:tc>
      </w:tr>
      <w:tr w:rsidR="00756451">
        <w:tc>
          <w:tcPr>
            <w:tcW w:w="870" w:type="dxa"/>
            <w:vAlign w:val="center"/>
          </w:tcPr>
          <w:p w:rsidR="00756451" w:rsidRDefault="00FF7456">
            <w:pPr>
              <w:jc w:val="center"/>
            </w:pPr>
            <w:r>
              <w:rPr>
                <w:color w:val="000000"/>
                <w:sz w:val="24"/>
              </w:rPr>
              <w:t>53</w:t>
            </w:r>
          </w:p>
        </w:tc>
        <w:tc>
          <w:tcPr>
            <w:tcW w:w="1650" w:type="dxa"/>
            <w:vAlign w:val="center"/>
          </w:tcPr>
          <w:p w:rsidR="00756451" w:rsidRDefault="00FF7456">
            <w:pPr>
              <w:jc w:val="center"/>
            </w:pPr>
            <w:r>
              <w:rPr>
                <w:color w:val="000000"/>
                <w:sz w:val="24"/>
              </w:rPr>
              <w:t>300396</w:t>
            </w:r>
          </w:p>
        </w:tc>
        <w:tc>
          <w:tcPr>
            <w:tcW w:w="1980" w:type="dxa"/>
            <w:vAlign w:val="center"/>
          </w:tcPr>
          <w:p w:rsidR="00756451" w:rsidRDefault="00FF7456">
            <w:pPr>
              <w:jc w:val="center"/>
            </w:pPr>
            <w:r>
              <w:rPr>
                <w:color w:val="000000"/>
                <w:sz w:val="24"/>
              </w:rPr>
              <w:t>迪瑞医疗</w:t>
            </w:r>
          </w:p>
        </w:tc>
        <w:tc>
          <w:tcPr>
            <w:tcW w:w="2880" w:type="dxa"/>
            <w:vAlign w:val="center"/>
          </w:tcPr>
          <w:p w:rsidR="00756451" w:rsidRDefault="00FF7456">
            <w:pPr>
              <w:jc w:val="right"/>
            </w:pPr>
            <w:r>
              <w:rPr>
                <w:color w:val="000000"/>
                <w:sz w:val="24"/>
              </w:rPr>
              <w:t>9,515,683.72</w:t>
            </w:r>
          </w:p>
        </w:tc>
        <w:tc>
          <w:tcPr>
            <w:tcW w:w="1620" w:type="dxa"/>
            <w:vAlign w:val="center"/>
          </w:tcPr>
          <w:p w:rsidR="00756451" w:rsidRDefault="00FF7456">
            <w:pPr>
              <w:jc w:val="right"/>
            </w:pPr>
            <w:r>
              <w:rPr>
                <w:color w:val="000000"/>
                <w:sz w:val="24"/>
              </w:rPr>
              <w:t>2.24</w:t>
            </w:r>
          </w:p>
        </w:tc>
      </w:tr>
      <w:tr w:rsidR="00756451">
        <w:tc>
          <w:tcPr>
            <w:tcW w:w="870" w:type="dxa"/>
            <w:vAlign w:val="center"/>
          </w:tcPr>
          <w:p w:rsidR="00756451" w:rsidRDefault="00FF7456">
            <w:pPr>
              <w:jc w:val="center"/>
            </w:pPr>
            <w:r>
              <w:rPr>
                <w:color w:val="000000"/>
                <w:sz w:val="24"/>
              </w:rPr>
              <w:t>54</w:t>
            </w:r>
          </w:p>
        </w:tc>
        <w:tc>
          <w:tcPr>
            <w:tcW w:w="1650" w:type="dxa"/>
            <w:vAlign w:val="center"/>
          </w:tcPr>
          <w:p w:rsidR="00756451" w:rsidRDefault="00FF7456">
            <w:pPr>
              <w:jc w:val="center"/>
            </w:pPr>
            <w:r>
              <w:rPr>
                <w:color w:val="000000"/>
                <w:sz w:val="24"/>
              </w:rPr>
              <w:t>002507</w:t>
            </w:r>
          </w:p>
        </w:tc>
        <w:tc>
          <w:tcPr>
            <w:tcW w:w="1980" w:type="dxa"/>
            <w:vAlign w:val="center"/>
          </w:tcPr>
          <w:p w:rsidR="00756451" w:rsidRDefault="00FF7456">
            <w:pPr>
              <w:jc w:val="center"/>
            </w:pPr>
            <w:r>
              <w:rPr>
                <w:color w:val="000000"/>
                <w:sz w:val="24"/>
              </w:rPr>
              <w:t>涪陵榨菜</w:t>
            </w:r>
          </w:p>
        </w:tc>
        <w:tc>
          <w:tcPr>
            <w:tcW w:w="2880" w:type="dxa"/>
            <w:vAlign w:val="center"/>
          </w:tcPr>
          <w:p w:rsidR="00756451" w:rsidRDefault="00FF7456">
            <w:pPr>
              <w:jc w:val="right"/>
            </w:pPr>
            <w:r>
              <w:rPr>
                <w:color w:val="000000"/>
                <w:sz w:val="24"/>
              </w:rPr>
              <w:t>9,311,034.20</w:t>
            </w:r>
          </w:p>
        </w:tc>
        <w:tc>
          <w:tcPr>
            <w:tcW w:w="1620" w:type="dxa"/>
            <w:vAlign w:val="center"/>
          </w:tcPr>
          <w:p w:rsidR="00756451" w:rsidRDefault="00FF7456">
            <w:pPr>
              <w:jc w:val="right"/>
            </w:pPr>
            <w:r>
              <w:rPr>
                <w:color w:val="000000"/>
                <w:sz w:val="24"/>
              </w:rPr>
              <w:t>2.20</w:t>
            </w:r>
          </w:p>
        </w:tc>
      </w:tr>
      <w:tr w:rsidR="00756451">
        <w:tc>
          <w:tcPr>
            <w:tcW w:w="870" w:type="dxa"/>
            <w:vAlign w:val="center"/>
          </w:tcPr>
          <w:p w:rsidR="00756451" w:rsidRDefault="00FF7456">
            <w:pPr>
              <w:jc w:val="center"/>
            </w:pPr>
            <w:r>
              <w:rPr>
                <w:color w:val="000000"/>
                <w:sz w:val="24"/>
              </w:rPr>
              <w:t>55</w:t>
            </w:r>
          </w:p>
        </w:tc>
        <w:tc>
          <w:tcPr>
            <w:tcW w:w="1650" w:type="dxa"/>
            <w:vAlign w:val="center"/>
          </w:tcPr>
          <w:p w:rsidR="00756451" w:rsidRDefault="00FF7456">
            <w:pPr>
              <w:jc w:val="center"/>
            </w:pPr>
            <w:r>
              <w:rPr>
                <w:color w:val="000000"/>
                <w:sz w:val="24"/>
              </w:rPr>
              <w:t>002675</w:t>
            </w:r>
          </w:p>
        </w:tc>
        <w:tc>
          <w:tcPr>
            <w:tcW w:w="1980" w:type="dxa"/>
            <w:vAlign w:val="center"/>
          </w:tcPr>
          <w:p w:rsidR="00756451" w:rsidRDefault="00FF7456">
            <w:pPr>
              <w:jc w:val="center"/>
            </w:pPr>
            <w:r>
              <w:rPr>
                <w:color w:val="000000"/>
                <w:sz w:val="24"/>
              </w:rPr>
              <w:t>东诚药业</w:t>
            </w:r>
          </w:p>
        </w:tc>
        <w:tc>
          <w:tcPr>
            <w:tcW w:w="2880" w:type="dxa"/>
            <w:vAlign w:val="center"/>
          </w:tcPr>
          <w:p w:rsidR="00756451" w:rsidRDefault="00FF7456">
            <w:pPr>
              <w:jc w:val="right"/>
            </w:pPr>
            <w:r>
              <w:rPr>
                <w:color w:val="000000"/>
                <w:sz w:val="24"/>
              </w:rPr>
              <w:t>9,192,388.60</w:t>
            </w:r>
          </w:p>
        </w:tc>
        <w:tc>
          <w:tcPr>
            <w:tcW w:w="1620" w:type="dxa"/>
            <w:vAlign w:val="center"/>
          </w:tcPr>
          <w:p w:rsidR="00756451" w:rsidRDefault="00FF7456">
            <w:pPr>
              <w:jc w:val="right"/>
            </w:pPr>
            <w:r>
              <w:rPr>
                <w:color w:val="000000"/>
                <w:sz w:val="24"/>
              </w:rPr>
              <w:t>2.17</w:t>
            </w:r>
          </w:p>
        </w:tc>
      </w:tr>
      <w:tr w:rsidR="00756451">
        <w:tc>
          <w:tcPr>
            <w:tcW w:w="870" w:type="dxa"/>
            <w:vAlign w:val="center"/>
          </w:tcPr>
          <w:p w:rsidR="00756451" w:rsidRDefault="00FF7456">
            <w:pPr>
              <w:jc w:val="center"/>
            </w:pPr>
            <w:r>
              <w:rPr>
                <w:color w:val="000000"/>
                <w:sz w:val="24"/>
              </w:rPr>
              <w:t>56</w:t>
            </w:r>
          </w:p>
        </w:tc>
        <w:tc>
          <w:tcPr>
            <w:tcW w:w="1650" w:type="dxa"/>
            <w:vAlign w:val="center"/>
          </w:tcPr>
          <w:p w:rsidR="00756451" w:rsidRDefault="00FF7456">
            <w:pPr>
              <w:jc w:val="center"/>
            </w:pPr>
            <w:r>
              <w:rPr>
                <w:color w:val="000000"/>
                <w:sz w:val="24"/>
              </w:rPr>
              <w:t>002370</w:t>
            </w:r>
          </w:p>
        </w:tc>
        <w:tc>
          <w:tcPr>
            <w:tcW w:w="1980" w:type="dxa"/>
            <w:vAlign w:val="center"/>
          </w:tcPr>
          <w:p w:rsidR="00756451" w:rsidRDefault="00FF7456">
            <w:pPr>
              <w:jc w:val="center"/>
            </w:pPr>
            <w:r>
              <w:rPr>
                <w:color w:val="000000"/>
                <w:sz w:val="24"/>
              </w:rPr>
              <w:t>亚太药业</w:t>
            </w:r>
          </w:p>
        </w:tc>
        <w:tc>
          <w:tcPr>
            <w:tcW w:w="2880" w:type="dxa"/>
            <w:vAlign w:val="center"/>
          </w:tcPr>
          <w:p w:rsidR="00756451" w:rsidRDefault="00FF7456">
            <w:pPr>
              <w:jc w:val="right"/>
            </w:pPr>
            <w:r>
              <w:rPr>
                <w:color w:val="000000"/>
                <w:sz w:val="24"/>
              </w:rPr>
              <w:t>8,707,374.82</w:t>
            </w:r>
          </w:p>
        </w:tc>
        <w:tc>
          <w:tcPr>
            <w:tcW w:w="1620" w:type="dxa"/>
            <w:vAlign w:val="center"/>
          </w:tcPr>
          <w:p w:rsidR="00756451" w:rsidRDefault="00FF7456">
            <w:pPr>
              <w:jc w:val="right"/>
            </w:pPr>
            <w:r>
              <w:rPr>
                <w:color w:val="000000"/>
                <w:sz w:val="24"/>
              </w:rPr>
              <w:t>2.05</w:t>
            </w:r>
          </w:p>
        </w:tc>
      </w:tr>
      <w:tr w:rsidR="00756451">
        <w:tc>
          <w:tcPr>
            <w:tcW w:w="870" w:type="dxa"/>
            <w:vAlign w:val="center"/>
          </w:tcPr>
          <w:p w:rsidR="00756451" w:rsidRDefault="00FF7456">
            <w:pPr>
              <w:jc w:val="center"/>
            </w:pPr>
            <w:r>
              <w:rPr>
                <w:color w:val="000000"/>
                <w:sz w:val="24"/>
              </w:rPr>
              <w:t>57</w:t>
            </w:r>
          </w:p>
        </w:tc>
        <w:tc>
          <w:tcPr>
            <w:tcW w:w="1650" w:type="dxa"/>
            <w:vAlign w:val="center"/>
          </w:tcPr>
          <w:p w:rsidR="00756451" w:rsidRDefault="00FF7456">
            <w:pPr>
              <w:jc w:val="center"/>
            </w:pPr>
            <w:r>
              <w:rPr>
                <w:color w:val="000000"/>
                <w:sz w:val="24"/>
              </w:rPr>
              <w:t>000060</w:t>
            </w:r>
          </w:p>
        </w:tc>
        <w:tc>
          <w:tcPr>
            <w:tcW w:w="1980" w:type="dxa"/>
            <w:vAlign w:val="center"/>
          </w:tcPr>
          <w:p w:rsidR="00756451" w:rsidRDefault="00FF7456">
            <w:pPr>
              <w:jc w:val="center"/>
            </w:pPr>
            <w:r>
              <w:rPr>
                <w:color w:val="000000"/>
                <w:sz w:val="24"/>
              </w:rPr>
              <w:t>中金岭南</w:t>
            </w:r>
          </w:p>
        </w:tc>
        <w:tc>
          <w:tcPr>
            <w:tcW w:w="2880" w:type="dxa"/>
            <w:vAlign w:val="center"/>
          </w:tcPr>
          <w:p w:rsidR="00756451" w:rsidRDefault="00FF7456">
            <w:pPr>
              <w:jc w:val="right"/>
            </w:pPr>
            <w:r>
              <w:rPr>
                <w:color w:val="000000"/>
                <w:sz w:val="24"/>
              </w:rPr>
              <w:t>8,535,210.23</w:t>
            </w:r>
          </w:p>
        </w:tc>
        <w:tc>
          <w:tcPr>
            <w:tcW w:w="1620" w:type="dxa"/>
            <w:vAlign w:val="center"/>
          </w:tcPr>
          <w:p w:rsidR="00756451" w:rsidRDefault="00FF7456">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478144884"/>
      <w:bookmarkStart w:id="349" w:name="_Toc478145085"/>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348"/>
      <w:bookmarkEnd w:id="3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1,439,334,735.82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1,387,133,225.53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50" w:name="_Toc234814104"/>
      <w:bookmarkStart w:id="351" w:name="_Toc361324883"/>
      <w:bookmarkStart w:id="352" w:name="_Toc478144885"/>
      <w:bookmarkStart w:id="353" w:name="_Toc478145086"/>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350"/>
      <w:bookmarkEnd w:id="351"/>
      <w:bookmarkEnd w:id="352"/>
      <w:bookmarkEnd w:id="3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19,994,000.00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19,994,000.00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8D62E9">
        <w:trPr>
          <w:jc w:val="center"/>
        </w:trPr>
        <w:tc>
          <w:tcPr>
            <w:tcW w:w="817" w:type="dxa"/>
            <w:vAlign w:val="center"/>
          </w:tcPr>
          <w:p w:rsidR="00030DA1" w:rsidRPr="009C2B48" w:rsidRDefault="00030DA1" w:rsidP="008D62E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8D62E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8D62E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8D62E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19,994,000.00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3.93</w:t>
            </w:r>
          </w:p>
        </w:tc>
      </w:tr>
    </w:tbl>
    <w:p w:rsidR="00B31D48" w:rsidRDefault="00B31D48" w:rsidP="00B31D48">
      <w:pPr>
        <w:spacing w:before="29" w:line="288" w:lineRule="auto"/>
        <w:ind w:firstLineChars="200" w:firstLine="480"/>
        <w:rPr>
          <w:color w:val="000000"/>
          <w:sz w:val="24"/>
        </w:rPr>
      </w:pPr>
      <w:bookmarkStart w:id="354" w:name="_Toc361324884"/>
    </w:p>
    <w:p w:rsidR="001A59F9" w:rsidRPr="00AD0E47" w:rsidRDefault="001A59F9" w:rsidP="00AD0E47">
      <w:pPr>
        <w:pStyle w:val="20"/>
        <w:spacing w:before="29" w:after="0" w:line="288" w:lineRule="auto"/>
        <w:rPr>
          <w:rFonts w:ascii="Times New Roman" w:hAnsi="Times New Roman"/>
          <w:kern w:val="0"/>
          <w:szCs w:val="24"/>
        </w:rPr>
      </w:pPr>
      <w:bookmarkStart w:id="355" w:name="_Toc478144886"/>
      <w:bookmarkStart w:id="356" w:name="_Toc478145087"/>
      <w:r w:rsidRPr="00AD0E47">
        <w:rPr>
          <w:rFonts w:ascii="Times New Roman" w:hAnsi="Times New Roman"/>
          <w:kern w:val="0"/>
          <w:szCs w:val="24"/>
        </w:rPr>
        <w:t>8.6</w:t>
      </w:r>
      <w:bookmarkStart w:id="357"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54"/>
      <w:bookmarkEnd w:id="355"/>
      <w:bookmarkEnd w:id="356"/>
      <w:bookmarkEnd w:id="3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756451">
        <w:trPr>
          <w:jc w:val="center"/>
        </w:trPr>
        <w:tc>
          <w:tcPr>
            <w:tcW w:w="892" w:type="dxa"/>
            <w:vAlign w:val="center"/>
          </w:tcPr>
          <w:p w:rsidR="00756451" w:rsidRDefault="00FF7456">
            <w:pPr>
              <w:jc w:val="center"/>
            </w:pPr>
            <w:r>
              <w:rPr>
                <w:color w:val="000000"/>
                <w:sz w:val="24"/>
              </w:rPr>
              <w:t>1</w:t>
            </w:r>
          </w:p>
        </w:tc>
        <w:tc>
          <w:tcPr>
            <w:tcW w:w="1670" w:type="dxa"/>
            <w:vAlign w:val="center"/>
          </w:tcPr>
          <w:p w:rsidR="00756451" w:rsidRDefault="00FF7456">
            <w:pPr>
              <w:jc w:val="center"/>
            </w:pPr>
            <w:r>
              <w:rPr>
                <w:color w:val="000000"/>
                <w:sz w:val="24"/>
              </w:rPr>
              <w:t>160204</w:t>
            </w:r>
          </w:p>
        </w:tc>
        <w:tc>
          <w:tcPr>
            <w:tcW w:w="1282" w:type="dxa"/>
            <w:vAlign w:val="center"/>
          </w:tcPr>
          <w:p w:rsidR="00756451" w:rsidRDefault="00FF7456">
            <w:pPr>
              <w:jc w:val="center"/>
            </w:pPr>
            <w:r>
              <w:rPr>
                <w:color w:val="000000"/>
                <w:sz w:val="24"/>
              </w:rPr>
              <w:t>16</w:t>
            </w:r>
            <w:r>
              <w:rPr>
                <w:color w:val="000000"/>
                <w:sz w:val="24"/>
              </w:rPr>
              <w:t>国开</w:t>
            </w:r>
            <w:r>
              <w:rPr>
                <w:color w:val="000000"/>
                <w:sz w:val="24"/>
              </w:rPr>
              <w:t>04</w:t>
            </w:r>
          </w:p>
        </w:tc>
        <w:tc>
          <w:tcPr>
            <w:tcW w:w="1849" w:type="dxa"/>
            <w:vAlign w:val="center"/>
          </w:tcPr>
          <w:p w:rsidR="00756451" w:rsidRDefault="00FF7456">
            <w:pPr>
              <w:jc w:val="right"/>
            </w:pPr>
            <w:r>
              <w:rPr>
                <w:color w:val="000000"/>
                <w:sz w:val="24"/>
              </w:rPr>
              <w:t>200,000</w:t>
            </w:r>
          </w:p>
        </w:tc>
        <w:tc>
          <w:tcPr>
            <w:tcW w:w="2126" w:type="dxa"/>
            <w:vAlign w:val="center"/>
          </w:tcPr>
          <w:p w:rsidR="00756451" w:rsidRDefault="00FF7456">
            <w:pPr>
              <w:jc w:val="right"/>
            </w:pPr>
            <w:r>
              <w:rPr>
                <w:color w:val="000000"/>
                <w:sz w:val="24"/>
              </w:rPr>
              <w:t>19,994,000.00</w:t>
            </w:r>
          </w:p>
        </w:tc>
        <w:tc>
          <w:tcPr>
            <w:tcW w:w="1578" w:type="dxa"/>
            <w:vAlign w:val="center"/>
          </w:tcPr>
          <w:p w:rsidR="00756451" w:rsidRDefault="00FF7456">
            <w:pPr>
              <w:jc w:val="right"/>
            </w:pPr>
            <w:r>
              <w:rPr>
                <w:color w:val="000000"/>
                <w:sz w:val="24"/>
              </w:rPr>
              <w:t>3.93</w:t>
            </w:r>
          </w:p>
        </w:tc>
      </w:tr>
    </w:tbl>
    <w:p w:rsidR="00B31D48" w:rsidRDefault="00B31D48" w:rsidP="00B31D48">
      <w:pPr>
        <w:spacing w:before="29" w:line="288" w:lineRule="auto"/>
        <w:ind w:firstLineChars="200" w:firstLine="480"/>
        <w:rPr>
          <w:color w:val="000000"/>
          <w:sz w:val="24"/>
        </w:rPr>
      </w:pPr>
      <w:bookmarkStart w:id="358" w:name="_Toc361324885"/>
    </w:p>
    <w:p w:rsidR="001A59F9" w:rsidRPr="00AD0E47" w:rsidRDefault="001A59F9" w:rsidP="00AD0E47">
      <w:pPr>
        <w:pStyle w:val="20"/>
        <w:spacing w:before="29" w:after="0" w:line="288" w:lineRule="auto"/>
        <w:rPr>
          <w:rFonts w:ascii="Times New Roman" w:hAnsi="Times New Roman"/>
          <w:kern w:val="0"/>
          <w:szCs w:val="24"/>
        </w:rPr>
      </w:pPr>
      <w:bookmarkStart w:id="359" w:name="_Toc478144887"/>
      <w:bookmarkStart w:id="360" w:name="_Toc478145088"/>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58"/>
      <w:bookmarkEnd w:id="359"/>
      <w:bookmarkEnd w:id="36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61" w:name="_Toc478144888"/>
      <w:bookmarkStart w:id="362" w:name="_Toc478145089"/>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361"/>
      <w:bookmarkEnd w:id="36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3" w:name="_Toc361324886"/>
      <w:bookmarkStart w:id="364" w:name="_Toc478144889"/>
      <w:bookmarkStart w:id="365" w:name="_Toc478145090"/>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63"/>
      <w:bookmarkEnd w:id="364"/>
      <w:bookmarkEnd w:id="36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66" w:name="_Toc478144890"/>
      <w:bookmarkStart w:id="367" w:name="_Toc47814509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66"/>
      <w:bookmarkEnd w:id="36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68" w:name="_Toc478144891"/>
      <w:bookmarkStart w:id="369" w:name="_Toc47814509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68"/>
      <w:bookmarkEnd w:id="36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70" w:name="_Toc361324887"/>
      <w:bookmarkStart w:id="371" w:name="_Toc478144892"/>
      <w:bookmarkStart w:id="372" w:name="_Toc47814509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70"/>
      <w:bookmarkEnd w:id="371"/>
      <w:bookmarkEnd w:id="37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73" w:name="_Toc478144893"/>
      <w:bookmarkStart w:id="374" w:name="_Toc478145094"/>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373"/>
      <w:bookmarkEnd w:id="3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lastRenderedPageBreak/>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320,821.09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4,102,404.39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441,992.70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97,243.46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4,962,461.64</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5" w:name="_Toc478144894"/>
      <w:bookmarkStart w:id="376" w:name="_Toc478145095"/>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375"/>
      <w:bookmarkEnd w:id="37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7" w:name="_Toc478144895"/>
      <w:bookmarkStart w:id="378" w:name="_Toc478145096"/>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377"/>
      <w:bookmarkEnd w:id="37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9" w:name="_Toc478144896"/>
      <w:bookmarkStart w:id="380" w:name="_Toc478145097"/>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379"/>
      <w:bookmarkEnd w:id="38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A02000">
      <w:pPr>
        <w:pStyle w:val="1"/>
        <w:keepNext/>
        <w:keepLines/>
        <w:widowControl w:val="0"/>
        <w:spacing w:beforeLines="100" w:before="312" w:afterLines="100" w:after="312" w:line="288" w:lineRule="auto"/>
        <w:jc w:val="center"/>
        <w:rPr>
          <w:b/>
          <w:color w:val="000000"/>
          <w:szCs w:val="24"/>
        </w:rPr>
      </w:pPr>
      <w:bookmarkStart w:id="381" w:name="_Toc225500050"/>
      <w:bookmarkStart w:id="382" w:name="_Toc361324888"/>
      <w:bookmarkStart w:id="383" w:name="_Toc478144897"/>
      <w:bookmarkStart w:id="384" w:name="_Toc478145098"/>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381"/>
      <w:bookmarkEnd w:id="382"/>
      <w:bookmarkEnd w:id="383"/>
      <w:bookmarkEnd w:id="384"/>
    </w:p>
    <w:p w:rsidR="0073475E" w:rsidRPr="00AD0E47" w:rsidRDefault="0073475E" w:rsidP="0073475E">
      <w:pPr>
        <w:pStyle w:val="20"/>
        <w:spacing w:before="29" w:after="0" w:line="288" w:lineRule="auto"/>
        <w:rPr>
          <w:rFonts w:ascii="Times New Roman" w:hAnsi="Times New Roman"/>
          <w:kern w:val="0"/>
          <w:szCs w:val="24"/>
        </w:rPr>
      </w:pPr>
      <w:bookmarkStart w:id="385" w:name="_Toc478144898"/>
      <w:bookmarkStart w:id="386" w:name="_Toc478145099"/>
      <w:bookmarkStart w:id="387" w:name="_Toc361324891"/>
      <w:r w:rsidRPr="00AD0E47">
        <w:rPr>
          <w:rFonts w:ascii="Times New Roman" w:hAnsi="Times New Roman"/>
          <w:kern w:val="0"/>
          <w:szCs w:val="24"/>
        </w:rPr>
        <w:t>9.1</w:t>
      </w:r>
      <w:r w:rsidRPr="00AD0E47">
        <w:rPr>
          <w:rFonts w:ascii="Times New Roman" w:hAnsi="Times New Roman" w:hint="eastAsia"/>
          <w:kern w:val="0"/>
          <w:szCs w:val="24"/>
        </w:rPr>
        <w:t>期末基金份额持有人户数及持有人结构</w:t>
      </w:r>
      <w:bookmarkEnd w:id="385"/>
      <w:bookmarkEnd w:id="386"/>
    </w:p>
    <w:p w:rsidR="0073475E" w:rsidRPr="00A34903" w:rsidRDefault="0073475E" w:rsidP="0073475E">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772"/>
        <w:gridCol w:w="1008"/>
        <w:gridCol w:w="1727"/>
        <w:gridCol w:w="1055"/>
      </w:tblGrid>
      <w:tr w:rsidR="0073475E" w:rsidRPr="00A138F0" w:rsidTr="0073475E">
        <w:trPr>
          <w:jc w:val="center"/>
        </w:trPr>
        <w:tc>
          <w:tcPr>
            <w:tcW w:w="1064" w:type="pct"/>
            <w:vMerge w:val="restart"/>
            <w:tcBorders>
              <w:top w:val="single" w:sz="8" w:space="0" w:color="000000"/>
              <w:left w:val="single" w:sz="8" w:space="0" w:color="000000"/>
              <w:right w:val="single" w:sz="8" w:space="0" w:color="000000"/>
            </w:tcBorders>
            <w:vAlign w:val="center"/>
          </w:tcPr>
          <w:p w:rsidR="0073475E" w:rsidRDefault="0073475E" w:rsidP="008D62E9">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73475E" w:rsidRPr="00A138F0" w:rsidRDefault="0073475E" w:rsidP="008D62E9">
            <w:pPr>
              <w:spacing w:line="360" w:lineRule="auto"/>
              <w:jc w:val="center"/>
              <w:rPr>
                <w:szCs w:val="21"/>
              </w:rPr>
            </w:pPr>
            <w:r w:rsidRPr="00A138F0">
              <w:rPr>
                <w:rFonts w:hint="eastAsia"/>
                <w:szCs w:val="21"/>
              </w:rPr>
              <w:t>持有人结构</w:t>
            </w:r>
          </w:p>
        </w:tc>
      </w:tr>
      <w:tr w:rsidR="0073475E" w:rsidRPr="00A138F0" w:rsidTr="0073475E">
        <w:trPr>
          <w:jc w:val="center"/>
        </w:trPr>
        <w:tc>
          <w:tcPr>
            <w:tcW w:w="1064" w:type="pct"/>
            <w:vMerge/>
            <w:tcBorders>
              <w:left w:val="single" w:sz="8" w:space="0" w:color="000000"/>
              <w:right w:val="single" w:sz="8" w:space="0" w:color="000000"/>
            </w:tcBorders>
          </w:tcPr>
          <w:p w:rsidR="0073475E" w:rsidRDefault="0073475E" w:rsidP="008D62E9">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r w:rsidRPr="00A138F0">
              <w:rPr>
                <w:rFonts w:hint="eastAsia"/>
                <w:szCs w:val="21"/>
              </w:rPr>
              <w:t>个人投资者</w:t>
            </w:r>
          </w:p>
        </w:tc>
      </w:tr>
      <w:tr w:rsidR="0073475E" w:rsidRPr="00A138F0" w:rsidTr="0073475E">
        <w:trPr>
          <w:jc w:val="center"/>
        </w:trPr>
        <w:tc>
          <w:tcPr>
            <w:tcW w:w="1064" w:type="pct"/>
            <w:vMerge/>
            <w:tcBorders>
              <w:left w:val="single" w:sz="8" w:space="0" w:color="000000"/>
              <w:bottom w:val="single" w:sz="8" w:space="0" w:color="000000"/>
              <w:right w:val="single" w:sz="8" w:space="0" w:color="000000"/>
            </w:tcBorders>
          </w:tcPr>
          <w:p w:rsidR="0073475E" w:rsidRDefault="0073475E" w:rsidP="008D62E9">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p>
        </w:tc>
        <w:tc>
          <w:tcPr>
            <w:tcW w:w="954" w:type="pct"/>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r w:rsidRPr="00A138F0">
              <w:rPr>
                <w:rFonts w:hint="eastAsia"/>
                <w:szCs w:val="21"/>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73475E" w:rsidRPr="00A138F0" w:rsidRDefault="0073475E" w:rsidP="008D62E9">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73475E" w:rsidRPr="00A138F0" w:rsidRDefault="0073475E" w:rsidP="008D62E9">
            <w:pPr>
              <w:spacing w:line="360" w:lineRule="auto"/>
              <w:jc w:val="center"/>
              <w:rPr>
                <w:szCs w:val="21"/>
              </w:rPr>
            </w:pPr>
            <w:r w:rsidRPr="00A138F0">
              <w:rPr>
                <w:rFonts w:hint="eastAsia"/>
                <w:szCs w:val="21"/>
              </w:rPr>
              <w:t>占总份额比例</w:t>
            </w:r>
          </w:p>
        </w:tc>
      </w:tr>
      <w:tr w:rsidR="0073475E" w:rsidRPr="00A138F0" w:rsidTr="0073475E">
        <w:trPr>
          <w:jc w:val="center"/>
        </w:trPr>
        <w:tc>
          <w:tcPr>
            <w:tcW w:w="1064" w:type="pct"/>
            <w:tcBorders>
              <w:top w:val="single" w:sz="8" w:space="0" w:color="000000"/>
              <w:left w:val="single" w:sz="8" w:space="0" w:color="000000"/>
              <w:bottom w:val="single" w:sz="8" w:space="0" w:color="000000"/>
              <w:right w:val="single" w:sz="8" w:space="0" w:color="000000"/>
            </w:tcBorders>
            <w:vAlign w:val="bottom"/>
          </w:tcPr>
          <w:p w:rsidR="0073475E" w:rsidRPr="0073475E" w:rsidRDefault="0073475E" w:rsidP="0073475E">
            <w:pPr>
              <w:widowControl/>
              <w:jc w:val="right"/>
              <w:rPr>
                <w:kern w:val="0"/>
                <w:sz w:val="24"/>
              </w:rPr>
            </w:pPr>
            <w:r w:rsidRPr="0073475E">
              <w:rPr>
                <w:kern w:val="0"/>
                <w:sz w:val="24"/>
              </w:rPr>
              <w:t>8,798</w:t>
            </w:r>
          </w:p>
        </w:tc>
        <w:tc>
          <w:tcPr>
            <w:tcW w:w="941" w:type="pct"/>
            <w:tcBorders>
              <w:top w:val="single" w:sz="8" w:space="0" w:color="000000"/>
              <w:left w:val="single" w:sz="8" w:space="0" w:color="000000"/>
              <w:bottom w:val="single" w:sz="8" w:space="0" w:color="000000"/>
              <w:right w:val="single" w:sz="8" w:space="0" w:color="000000"/>
            </w:tcBorders>
            <w:vAlign w:val="bottom"/>
          </w:tcPr>
          <w:p w:rsidR="0073475E" w:rsidRPr="0073475E" w:rsidRDefault="0073475E" w:rsidP="0073475E">
            <w:pPr>
              <w:widowControl/>
              <w:jc w:val="right"/>
              <w:rPr>
                <w:kern w:val="0"/>
                <w:sz w:val="24"/>
              </w:rPr>
            </w:pPr>
            <w:r w:rsidRPr="0073475E">
              <w:rPr>
                <w:kern w:val="0"/>
                <w:sz w:val="24"/>
              </w:rPr>
              <w:t>31,323.73</w:t>
            </w:r>
          </w:p>
        </w:tc>
        <w:tc>
          <w:tcPr>
            <w:tcW w:w="954" w:type="pct"/>
            <w:tcBorders>
              <w:top w:val="single" w:sz="8" w:space="0" w:color="000000"/>
              <w:left w:val="single" w:sz="8" w:space="0" w:color="000000"/>
              <w:bottom w:val="single" w:sz="8" w:space="0" w:color="000000"/>
              <w:right w:val="single" w:sz="8" w:space="0" w:color="000000"/>
            </w:tcBorders>
            <w:vAlign w:val="bottom"/>
          </w:tcPr>
          <w:p w:rsidR="0073475E" w:rsidRPr="0073475E" w:rsidRDefault="0073475E" w:rsidP="0073475E">
            <w:pPr>
              <w:jc w:val="right"/>
              <w:rPr>
                <w:kern w:val="0"/>
                <w:sz w:val="24"/>
              </w:rPr>
            </w:pPr>
            <w:r w:rsidRPr="0073475E">
              <w:rPr>
                <w:kern w:val="0"/>
                <w:sz w:val="24"/>
              </w:rPr>
              <w:t>106,552,641.46</w:t>
            </w:r>
          </w:p>
        </w:tc>
        <w:tc>
          <w:tcPr>
            <w:tcW w:w="543" w:type="pct"/>
            <w:tcBorders>
              <w:top w:val="single" w:sz="8" w:space="0" w:color="000000"/>
              <w:left w:val="single" w:sz="8" w:space="0" w:color="000000"/>
              <w:bottom w:val="single" w:sz="8" w:space="0" w:color="000000"/>
              <w:right w:val="single" w:sz="8" w:space="0" w:color="000000"/>
            </w:tcBorders>
            <w:vAlign w:val="bottom"/>
          </w:tcPr>
          <w:p w:rsidR="0073475E" w:rsidRPr="0073475E" w:rsidRDefault="0073475E" w:rsidP="0073475E">
            <w:pPr>
              <w:jc w:val="right"/>
              <w:rPr>
                <w:kern w:val="0"/>
                <w:sz w:val="24"/>
              </w:rPr>
            </w:pPr>
            <w:r w:rsidRPr="0073475E">
              <w:rPr>
                <w:kern w:val="0"/>
                <w:sz w:val="24"/>
              </w:rPr>
              <w:t>38.66%</w:t>
            </w:r>
          </w:p>
        </w:tc>
        <w:tc>
          <w:tcPr>
            <w:tcW w:w="930" w:type="pct"/>
            <w:tcBorders>
              <w:top w:val="single" w:sz="8" w:space="0" w:color="000000"/>
              <w:left w:val="single" w:sz="8" w:space="0" w:color="000000"/>
              <w:bottom w:val="single" w:sz="8" w:space="0" w:color="000000"/>
              <w:right w:val="single" w:sz="8" w:space="0" w:color="000000"/>
            </w:tcBorders>
            <w:vAlign w:val="bottom"/>
          </w:tcPr>
          <w:p w:rsidR="0073475E" w:rsidRPr="0073475E" w:rsidRDefault="0073475E" w:rsidP="0073475E">
            <w:pPr>
              <w:jc w:val="right"/>
              <w:rPr>
                <w:kern w:val="0"/>
                <w:sz w:val="24"/>
              </w:rPr>
            </w:pPr>
            <w:r w:rsidRPr="0073475E">
              <w:rPr>
                <w:kern w:val="0"/>
                <w:sz w:val="24"/>
              </w:rPr>
              <w:t>169,033,506.32</w:t>
            </w:r>
          </w:p>
        </w:tc>
        <w:tc>
          <w:tcPr>
            <w:tcW w:w="568" w:type="pct"/>
            <w:tcBorders>
              <w:top w:val="single" w:sz="8" w:space="0" w:color="000000"/>
              <w:left w:val="single" w:sz="8" w:space="0" w:color="000000"/>
              <w:bottom w:val="single" w:sz="8" w:space="0" w:color="000000"/>
              <w:right w:val="single" w:sz="4" w:space="0" w:color="auto"/>
            </w:tcBorders>
            <w:vAlign w:val="bottom"/>
          </w:tcPr>
          <w:p w:rsidR="0073475E" w:rsidRPr="0073475E" w:rsidRDefault="0073475E" w:rsidP="0073475E">
            <w:pPr>
              <w:jc w:val="right"/>
              <w:rPr>
                <w:kern w:val="0"/>
                <w:sz w:val="24"/>
              </w:rPr>
            </w:pPr>
            <w:r w:rsidRPr="0073475E">
              <w:rPr>
                <w:kern w:val="0"/>
                <w:sz w:val="24"/>
              </w:rPr>
              <w:t>61.34%</w:t>
            </w:r>
          </w:p>
        </w:tc>
      </w:tr>
    </w:tbl>
    <w:p w:rsidR="0073475E" w:rsidRPr="0073475E" w:rsidRDefault="0073475E" w:rsidP="0073475E">
      <w:pPr>
        <w:pStyle w:val="a0"/>
      </w:pPr>
    </w:p>
    <w:p w:rsidR="00E113E8" w:rsidRPr="00AD0E47" w:rsidRDefault="0073475E" w:rsidP="00E113E8">
      <w:pPr>
        <w:pStyle w:val="20"/>
        <w:spacing w:before="29" w:after="0" w:line="288" w:lineRule="auto"/>
        <w:rPr>
          <w:rFonts w:ascii="Times New Roman" w:hAnsi="Times New Roman"/>
          <w:kern w:val="0"/>
          <w:szCs w:val="24"/>
        </w:rPr>
      </w:pPr>
      <w:bookmarkStart w:id="388" w:name="_Toc478144899"/>
      <w:bookmarkStart w:id="389" w:name="_Toc478145100"/>
      <w:r>
        <w:rPr>
          <w:rFonts w:ascii="Times New Roman" w:hAnsi="Times New Roman"/>
          <w:kern w:val="0"/>
          <w:szCs w:val="24"/>
        </w:rPr>
        <w:t>9.2</w:t>
      </w:r>
      <w:r w:rsidR="00E113E8" w:rsidRPr="00AD0E47">
        <w:rPr>
          <w:rFonts w:ascii="Times New Roman" w:hAnsi="Times New Roman" w:hint="eastAsia"/>
          <w:kern w:val="0"/>
          <w:szCs w:val="24"/>
        </w:rPr>
        <w:t xml:space="preserve"> </w:t>
      </w:r>
      <w:r w:rsidR="00E113E8" w:rsidRPr="00AD0E47">
        <w:rPr>
          <w:rFonts w:ascii="Times New Roman" w:hAnsi="Times New Roman" w:hint="eastAsia"/>
          <w:kern w:val="0"/>
          <w:szCs w:val="24"/>
        </w:rPr>
        <w:t>期末基金管理人的从业人员持有本基金的情况</w:t>
      </w:r>
      <w:bookmarkEnd w:id="387"/>
      <w:bookmarkEnd w:id="388"/>
      <w:bookmarkEnd w:id="38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8D62E9">
        <w:tc>
          <w:tcPr>
            <w:tcW w:w="2835" w:type="dxa"/>
            <w:vAlign w:val="center"/>
          </w:tcPr>
          <w:p w:rsidR="00E113E8" w:rsidRPr="00495AEC" w:rsidRDefault="00E113E8" w:rsidP="008D62E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8D62E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8D62E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8D62E9">
        <w:tc>
          <w:tcPr>
            <w:tcW w:w="2835" w:type="dxa"/>
            <w:vAlign w:val="center"/>
          </w:tcPr>
          <w:p w:rsidR="00E113E8" w:rsidRPr="0091212A" w:rsidRDefault="00E113E8" w:rsidP="008D62E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w:t>
            </w:r>
            <w:r w:rsidRPr="00B61B26">
              <w:rPr>
                <w:rFonts w:hint="eastAsia"/>
                <w:color w:val="000000"/>
                <w:kern w:val="0"/>
                <w:sz w:val="24"/>
              </w:rPr>
              <w:lastRenderedPageBreak/>
              <w:t>员持有本基金</w:t>
            </w:r>
          </w:p>
        </w:tc>
        <w:tc>
          <w:tcPr>
            <w:tcW w:w="3164" w:type="dxa"/>
            <w:vAlign w:val="center"/>
          </w:tcPr>
          <w:p w:rsidR="00E113E8" w:rsidRPr="00FF7CE7" w:rsidRDefault="00E113E8" w:rsidP="008D62E9">
            <w:pPr>
              <w:spacing w:before="29" w:line="288" w:lineRule="auto"/>
              <w:jc w:val="right"/>
              <w:rPr>
                <w:kern w:val="0"/>
                <w:sz w:val="24"/>
              </w:rPr>
            </w:pPr>
            <w:r w:rsidRPr="00FF7CE7">
              <w:rPr>
                <w:kern w:val="0"/>
                <w:sz w:val="24"/>
              </w:rPr>
              <w:lastRenderedPageBreak/>
              <w:t>84,404.71</w:t>
            </w:r>
          </w:p>
        </w:tc>
        <w:tc>
          <w:tcPr>
            <w:tcW w:w="2999" w:type="dxa"/>
            <w:vAlign w:val="center"/>
          </w:tcPr>
          <w:p w:rsidR="00E113E8" w:rsidRPr="00FF7CE7" w:rsidRDefault="00E113E8" w:rsidP="008D62E9">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73475E" w:rsidP="00AD0E47">
      <w:pPr>
        <w:pStyle w:val="20"/>
        <w:spacing w:before="29" w:after="0" w:line="288" w:lineRule="auto"/>
        <w:rPr>
          <w:rFonts w:ascii="Times New Roman" w:hAnsi="Times New Roman"/>
          <w:kern w:val="0"/>
          <w:szCs w:val="24"/>
        </w:rPr>
      </w:pPr>
      <w:bookmarkStart w:id="390" w:name="_Toc478144900"/>
      <w:bookmarkStart w:id="391" w:name="_Toc478145101"/>
      <w:r>
        <w:rPr>
          <w:rFonts w:ascii="Times New Roman" w:hAnsi="Times New Roman"/>
          <w:kern w:val="0"/>
          <w:szCs w:val="24"/>
        </w:rPr>
        <w:t>9.3</w:t>
      </w:r>
      <w:r w:rsidR="009B2262" w:rsidRPr="00AD0E47">
        <w:rPr>
          <w:rFonts w:ascii="Times New Roman" w:hAnsi="Times New Roman" w:hint="eastAsia"/>
          <w:kern w:val="0"/>
          <w:szCs w:val="24"/>
        </w:rPr>
        <w:t>期末基金管理人的从业人员持有本开放式基金份额总量区间的情况</w:t>
      </w:r>
      <w:bookmarkEnd w:id="390"/>
      <w:bookmarkEnd w:id="39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A02000">
      <w:pPr>
        <w:pStyle w:val="1"/>
        <w:keepNext/>
        <w:keepLines/>
        <w:widowControl w:val="0"/>
        <w:spacing w:beforeLines="100" w:before="312" w:afterLines="100" w:after="312" w:line="288" w:lineRule="auto"/>
        <w:jc w:val="center"/>
        <w:rPr>
          <w:b/>
          <w:bCs/>
          <w:szCs w:val="24"/>
          <w:lang w:val="en-US"/>
        </w:rPr>
      </w:pPr>
      <w:bookmarkStart w:id="392" w:name="_Toc225500053"/>
      <w:bookmarkStart w:id="393" w:name="_Toc361324892"/>
      <w:bookmarkStart w:id="394" w:name="_Toc478144901"/>
      <w:bookmarkStart w:id="395" w:name="_Toc478145102"/>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392"/>
      <w:bookmarkEnd w:id="393"/>
      <w:bookmarkEnd w:id="394"/>
      <w:bookmarkEnd w:id="3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2014</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391,615,340.98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234,968,034.19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176,905,954.87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136,287,841.28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275,586,147.78</w:t>
            </w:r>
          </w:p>
        </w:tc>
      </w:tr>
    </w:tbl>
    <w:p w:rsidR="00756451" w:rsidRDefault="00FF745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A02000">
      <w:pPr>
        <w:pStyle w:val="1"/>
        <w:keepNext/>
        <w:keepLines/>
        <w:widowControl w:val="0"/>
        <w:spacing w:beforeLines="100" w:before="312" w:afterLines="100" w:after="312" w:line="288" w:lineRule="auto"/>
        <w:jc w:val="center"/>
        <w:rPr>
          <w:b/>
          <w:bCs/>
          <w:szCs w:val="24"/>
          <w:lang w:val="en-US"/>
        </w:rPr>
      </w:pPr>
      <w:bookmarkStart w:id="396" w:name="_Toc225500054"/>
      <w:bookmarkStart w:id="397" w:name="_Toc361324893"/>
      <w:bookmarkStart w:id="398" w:name="_Toc478144902"/>
      <w:bookmarkStart w:id="399" w:name="_Toc478145103"/>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396"/>
      <w:bookmarkEnd w:id="397"/>
      <w:bookmarkEnd w:id="398"/>
      <w:bookmarkEnd w:id="39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00" w:name="_Toc361324894"/>
      <w:bookmarkStart w:id="401" w:name="_Toc478144903"/>
      <w:bookmarkStart w:id="402" w:name="_Toc47814510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00"/>
      <w:bookmarkEnd w:id="401"/>
      <w:bookmarkEnd w:id="40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3" w:name="_Toc361324895"/>
      <w:bookmarkStart w:id="404" w:name="_Toc478144904"/>
      <w:bookmarkStart w:id="405" w:name="_Toc47814510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03"/>
      <w:bookmarkEnd w:id="404"/>
      <w:bookmarkEnd w:id="405"/>
    </w:p>
    <w:p w:rsidR="00756451" w:rsidRDefault="00FF7456">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6" w:name="_Toc361324896"/>
      <w:bookmarkStart w:id="407" w:name="_Toc478144905"/>
      <w:bookmarkStart w:id="408" w:name="_Toc47814510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06"/>
      <w:bookmarkEnd w:id="407"/>
      <w:bookmarkEnd w:id="40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9" w:name="_Toc361324897"/>
      <w:bookmarkStart w:id="410" w:name="_Toc478144906"/>
      <w:bookmarkStart w:id="411" w:name="_Toc47814510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09"/>
      <w:bookmarkEnd w:id="410"/>
      <w:bookmarkEnd w:id="41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2" w:name="_Toc361324898"/>
      <w:bookmarkStart w:id="413" w:name="_Toc478144907"/>
      <w:bookmarkStart w:id="414" w:name="_Toc478145108"/>
      <w:r w:rsidRPr="00761CD0">
        <w:rPr>
          <w:rFonts w:ascii="Times New Roman" w:hAnsi="Times New Roman"/>
          <w:kern w:val="0"/>
          <w:szCs w:val="24"/>
        </w:rPr>
        <w:t>11.5</w:t>
      </w:r>
      <w:bookmarkEnd w:id="412"/>
      <w:r w:rsidR="001134F0" w:rsidRPr="00761CD0">
        <w:rPr>
          <w:rFonts w:ascii="Times New Roman" w:hAnsi="Times New Roman" w:hint="eastAsia"/>
          <w:kern w:val="0"/>
          <w:szCs w:val="24"/>
        </w:rPr>
        <w:t>为基金进行审计的会计师事务所情况</w:t>
      </w:r>
      <w:bookmarkEnd w:id="413"/>
      <w:bookmarkEnd w:id="414"/>
    </w:p>
    <w:p w:rsidR="001A59F9" w:rsidRPr="00F95F68" w:rsidRDefault="001A59F9" w:rsidP="00F95F68">
      <w:pPr>
        <w:spacing w:before="29" w:line="288" w:lineRule="auto"/>
        <w:ind w:firstLineChars="200" w:firstLine="480"/>
        <w:rPr>
          <w:color w:val="000000"/>
          <w:sz w:val="24"/>
        </w:rPr>
      </w:pPr>
      <w:bookmarkStart w:id="415" w:name="OLE_LINK3"/>
      <w:r w:rsidRPr="00F95F68">
        <w:rPr>
          <w:color w:val="000000"/>
          <w:sz w:val="24"/>
        </w:rPr>
        <w:t>本报告期内，为本基金提供审计服务的会计师事务所为普华永道中天会计师事务所（特殊普通合伙），本期审计费为</w:t>
      </w:r>
      <w:r w:rsidRPr="00F95F68">
        <w:rPr>
          <w:color w:val="000000"/>
          <w:sz w:val="24"/>
        </w:rPr>
        <w:t>50,000.00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6" w:name="_Toc361324899"/>
      <w:bookmarkStart w:id="417" w:name="_Toc478144908"/>
      <w:bookmarkStart w:id="418" w:name="_Toc478145109"/>
      <w:bookmarkEnd w:id="41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16"/>
      <w:bookmarkEnd w:id="417"/>
      <w:bookmarkEnd w:id="418"/>
    </w:p>
    <w:p w:rsidR="004F1866" w:rsidRPr="004F1866" w:rsidRDefault="004F1866" w:rsidP="004F1866">
      <w:pPr>
        <w:spacing w:before="29" w:line="288" w:lineRule="auto"/>
        <w:ind w:firstLineChars="200" w:firstLine="480"/>
        <w:rPr>
          <w:color w:val="000000"/>
          <w:sz w:val="24"/>
        </w:rPr>
      </w:pPr>
      <w:r w:rsidRPr="004F1866">
        <w:rPr>
          <w:rFonts w:hint="eastAsia"/>
          <w:color w:val="000000"/>
          <w:sz w:val="24"/>
        </w:rPr>
        <w:t>1</w:t>
      </w:r>
      <w:r w:rsidRPr="004F1866">
        <w:rPr>
          <w:rFonts w:hint="eastAsia"/>
          <w:color w:val="000000"/>
          <w:sz w:val="24"/>
        </w:rPr>
        <w:t>、管理人及其高级管理人员受稽查或处罚等情况</w:t>
      </w:r>
    </w:p>
    <w:p w:rsidR="004F1866" w:rsidRPr="004F1866" w:rsidRDefault="004F1866" w:rsidP="004F1866">
      <w:pPr>
        <w:spacing w:before="29" w:line="288" w:lineRule="auto"/>
        <w:ind w:firstLineChars="200" w:firstLine="480"/>
        <w:rPr>
          <w:color w:val="000000"/>
          <w:sz w:val="24"/>
        </w:rPr>
      </w:pPr>
      <w:r w:rsidRPr="004F1866">
        <w:rPr>
          <w:rFonts w:hint="eastAsia"/>
          <w:color w:val="000000"/>
          <w:sz w:val="24"/>
        </w:rPr>
        <w:t>公司于</w:t>
      </w:r>
      <w:r w:rsidRPr="004F1866">
        <w:rPr>
          <w:rFonts w:hint="eastAsia"/>
          <w:color w:val="000000"/>
          <w:sz w:val="24"/>
        </w:rPr>
        <w:t>2016</w:t>
      </w:r>
      <w:r w:rsidRPr="004F1866">
        <w:rPr>
          <w:rFonts w:hint="eastAsia"/>
          <w:color w:val="000000"/>
          <w:sz w:val="24"/>
        </w:rPr>
        <w:t>年</w:t>
      </w:r>
      <w:r w:rsidRPr="004F1866">
        <w:rPr>
          <w:rFonts w:hint="eastAsia"/>
          <w:color w:val="000000"/>
          <w:sz w:val="24"/>
        </w:rPr>
        <w:t>1</w:t>
      </w:r>
      <w:r w:rsidRPr="004F1866">
        <w:rPr>
          <w:rFonts w:hint="eastAsia"/>
          <w:color w:val="000000"/>
          <w:sz w:val="24"/>
        </w:rPr>
        <w:t>月和</w:t>
      </w:r>
      <w:r w:rsidRPr="004F1866">
        <w:rPr>
          <w:rFonts w:hint="eastAsia"/>
          <w:color w:val="000000"/>
          <w:sz w:val="24"/>
        </w:rPr>
        <w:t>10</w:t>
      </w:r>
      <w:r w:rsidRPr="004F1866">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4F1866" w:rsidRPr="004F1866" w:rsidRDefault="004F1866" w:rsidP="004F1866">
      <w:pPr>
        <w:spacing w:before="29" w:line="288" w:lineRule="auto"/>
        <w:ind w:firstLineChars="200" w:firstLine="480"/>
        <w:rPr>
          <w:color w:val="000000"/>
          <w:sz w:val="24"/>
        </w:rPr>
      </w:pPr>
      <w:r w:rsidRPr="004F1866">
        <w:rPr>
          <w:rFonts w:hint="eastAsia"/>
          <w:color w:val="000000"/>
          <w:sz w:val="24"/>
        </w:rPr>
        <w:t>2</w:t>
      </w:r>
      <w:r w:rsidRPr="004F1866">
        <w:rPr>
          <w:rFonts w:hint="eastAsia"/>
          <w:color w:val="000000"/>
          <w:sz w:val="24"/>
        </w:rPr>
        <w:t>、托管人及其高级管理人员受稽查或处罚等情况</w:t>
      </w:r>
    </w:p>
    <w:p w:rsidR="001A59F9" w:rsidRPr="00F95F68" w:rsidRDefault="004F1866" w:rsidP="004F1866">
      <w:pPr>
        <w:spacing w:before="29" w:line="288" w:lineRule="auto"/>
        <w:ind w:firstLineChars="200" w:firstLine="480"/>
        <w:rPr>
          <w:color w:val="000000"/>
          <w:sz w:val="24"/>
        </w:rPr>
      </w:pPr>
      <w:r w:rsidRPr="004F1866">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9" w:name="_Toc361324900"/>
      <w:bookmarkStart w:id="420" w:name="_Toc478144909"/>
      <w:bookmarkStart w:id="421" w:name="_Toc47814511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19"/>
      <w:bookmarkEnd w:id="420"/>
      <w:bookmarkEnd w:id="421"/>
    </w:p>
    <w:p w:rsidR="001A59F9" w:rsidRPr="00761CD0" w:rsidRDefault="001A59F9" w:rsidP="00761CD0">
      <w:pPr>
        <w:pStyle w:val="20"/>
        <w:spacing w:before="29" w:after="0" w:line="288" w:lineRule="auto"/>
        <w:rPr>
          <w:rFonts w:ascii="Times New Roman" w:hAnsi="Times New Roman"/>
          <w:kern w:val="0"/>
          <w:szCs w:val="24"/>
        </w:rPr>
      </w:pPr>
      <w:bookmarkStart w:id="422" w:name="_Toc249760070"/>
      <w:bookmarkStart w:id="423" w:name="_Toc478144910"/>
      <w:bookmarkStart w:id="424" w:name="_Toc47814511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22"/>
      <w:bookmarkEnd w:id="423"/>
      <w:bookmarkEnd w:id="4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25"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756451">
        <w:tc>
          <w:tcPr>
            <w:tcW w:w="1560" w:type="dxa"/>
            <w:vAlign w:val="center"/>
          </w:tcPr>
          <w:p w:rsidR="00756451" w:rsidRDefault="00FF7456">
            <w:pPr>
              <w:jc w:val="left"/>
            </w:pPr>
            <w:r>
              <w:rPr>
                <w:color w:val="000000"/>
                <w:szCs w:val="21"/>
              </w:rPr>
              <w:t>中信证券股份有限公司</w:t>
            </w:r>
          </w:p>
        </w:tc>
        <w:tc>
          <w:tcPr>
            <w:tcW w:w="780" w:type="dxa"/>
            <w:vAlign w:val="center"/>
          </w:tcPr>
          <w:p w:rsidR="00756451" w:rsidRDefault="00FF7456">
            <w:pPr>
              <w:jc w:val="right"/>
            </w:pPr>
            <w:r>
              <w:rPr>
                <w:color w:val="000000"/>
                <w:szCs w:val="21"/>
              </w:rPr>
              <w:t>1</w:t>
            </w:r>
          </w:p>
        </w:tc>
        <w:tc>
          <w:tcPr>
            <w:tcW w:w="1800" w:type="dxa"/>
            <w:vAlign w:val="center"/>
          </w:tcPr>
          <w:p w:rsidR="00756451" w:rsidRDefault="00FF7456">
            <w:pPr>
              <w:jc w:val="right"/>
            </w:pPr>
            <w:r>
              <w:rPr>
                <w:color w:val="000000"/>
                <w:szCs w:val="21"/>
              </w:rPr>
              <w:t>900,901,122.67</w:t>
            </w:r>
          </w:p>
        </w:tc>
        <w:tc>
          <w:tcPr>
            <w:tcW w:w="1080" w:type="dxa"/>
            <w:vAlign w:val="center"/>
          </w:tcPr>
          <w:p w:rsidR="00756451" w:rsidRDefault="00FF7456">
            <w:pPr>
              <w:jc w:val="right"/>
            </w:pPr>
            <w:r>
              <w:rPr>
                <w:color w:val="000000"/>
                <w:szCs w:val="21"/>
              </w:rPr>
              <w:t>31.91%</w:t>
            </w:r>
          </w:p>
        </w:tc>
        <w:tc>
          <w:tcPr>
            <w:tcW w:w="1620" w:type="dxa"/>
            <w:vAlign w:val="center"/>
          </w:tcPr>
          <w:p w:rsidR="00756451" w:rsidRDefault="00FF7456">
            <w:pPr>
              <w:jc w:val="right"/>
            </w:pPr>
            <w:r>
              <w:rPr>
                <w:color w:val="000000"/>
                <w:szCs w:val="21"/>
              </w:rPr>
              <w:t>839,007.57</w:t>
            </w:r>
          </w:p>
        </w:tc>
        <w:tc>
          <w:tcPr>
            <w:tcW w:w="1080" w:type="dxa"/>
            <w:vAlign w:val="center"/>
          </w:tcPr>
          <w:p w:rsidR="00756451" w:rsidRDefault="00FF7456">
            <w:pPr>
              <w:jc w:val="right"/>
            </w:pPr>
            <w:r>
              <w:rPr>
                <w:color w:val="000000"/>
                <w:szCs w:val="21"/>
              </w:rPr>
              <w:t>31.91%</w:t>
            </w:r>
          </w:p>
        </w:tc>
        <w:tc>
          <w:tcPr>
            <w:tcW w:w="1080" w:type="dxa"/>
            <w:vAlign w:val="center"/>
          </w:tcPr>
          <w:p w:rsidR="00756451" w:rsidRDefault="00FF7456" w:rsidP="0094175F">
            <w:pPr>
              <w:jc w:val="right"/>
            </w:pPr>
            <w:r>
              <w:rPr>
                <w:color w:val="000000"/>
                <w:szCs w:val="21"/>
              </w:rPr>
              <w:t>-</w:t>
            </w:r>
          </w:p>
        </w:tc>
      </w:tr>
      <w:tr w:rsidR="00756451">
        <w:tc>
          <w:tcPr>
            <w:tcW w:w="1560" w:type="dxa"/>
            <w:vAlign w:val="center"/>
          </w:tcPr>
          <w:p w:rsidR="00756451" w:rsidRDefault="00FF7456">
            <w:pPr>
              <w:jc w:val="left"/>
            </w:pPr>
            <w:r>
              <w:rPr>
                <w:color w:val="000000"/>
                <w:szCs w:val="21"/>
              </w:rPr>
              <w:t>海通证券股份有限公司</w:t>
            </w:r>
          </w:p>
        </w:tc>
        <w:tc>
          <w:tcPr>
            <w:tcW w:w="780" w:type="dxa"/>
            <w:vAlign w:val="center"/>
          </w:tcPr>
          <w:p w:rsidR="00756451" w:rsidRDefault="00FF7456">
            <w:pPr>
              <w:jc w:val="right"/>
            </w:pPr>
            <w:r>
              <w:rPr>
                <w:color w:val="000000"/>
                <w:szCs w:val="21"/>
              </w:rPr>
              <w:t>1</w:t>
            </w:r>
          </w:p>
        </w:tc>
        <w:tc>
          <w:tcPr>
            <w:tcW w:w="1800" w:type="dxa"/>
            <w:vAlign w:val="center"/>
          </w:tcPr>
          <w:p w:rsidR="00756451" w:rsidRDefault="00FF7456">
            <w:pPr>
              <w:jc w:val="right"/>
            </w:pPr>
            <w:r>
              <w:rPr>
                <w:color w:val="000000"/>
                <w:szCs w:val="21"/>
              </w:rPr>
              <w:t>1,922,345,960.44</w:t>
            </w:r>
          </w:p>
        </w:tc>
        <w:tc>
          <w:tcPr>
            <w:tcW w:w="1080" w:type="dxa"/>
            <w:vAlign w:val="center"/>
          </w:tcPr>
          <w:p w:rsidR="00756451" w:rsidRDefault="00FF7456">
            <w:pPr>
              <w:jc w:val="right"/>
            </w:pPr>
            <w:r>
              <w:rPr>
                <w:color w:val="000000"/>
                <w:szCs w:val="21"/>
              </w:rPr>
              <w:t>68.09%</w:t>
            </w:r>
          </w:p>
        </w:tc>
        <w:tc>
          <w:tcPr>
            <w:tcW w:w="1620" w:type="dxa"/>
            <w:vAlign w:val="center"/>
          </w:tcPr>
          <w:p w:rsidR="00756451" w:rsidRDefault="00FF7456">
            <w:pPr>
              <w:jc w:val="right"/>
            </w:pPr>
            <w:r>
              <w:rPr>
                <w:color w:val="000000"/>
                <w:szCs w:val="21"/>
              </w:rPr>
              <w:t>1,790,283.36</w:t>
            </w:r>
          </w:p>
        </w:tc>
        <w:tc>
          <w:tcPr>
            <w:tcW w:w="1080" w:type="dxa"/>
            <w:vAlign w:val="center"/>
          </w:tcPr>
          <w:p w:rsidR="00756451" w:rsidRDefault="00FF7456">
            <w:pPr>
              <w:jc w:val="right"/>
            </w:pPr>
            <w:r>
              <w:rPr>
                <w:color w:val="000000"/>
                <w:szCs w:val="21"/>
              </w:rPr>
              <w:t>68.09%</w:t>
            </w:r>
          </w:p>
        </w:tc>
        <w:tc>
          <w:tcPr>
            <w:tcW w:w="1080" w:type="dxa"/>
            <w:vAlign w:val="center"/>
          </w:tcPr>
          <w:p w:rsidR="00756451" w:rsidRDefault="00FF7456" w:rsidP="0094175F">
            <w:pPr>
              <w:jc w:val="righ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6" w:name="_Toc478144911"/>
      <w:bookmarkStart w:id="427" w:name="_Toc478145112"/>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425"/>
      <w:bookmarkEnd w:id="426"/>
      <w:bookmarkEnd w:id="427"/>
    </w:p>
    <w:p w:rsidR="001A59F9" w:rsidRPr="00A34903" w:rsidRDefault="001A59F9" w:rsidP="00A34903">
      <w:pPr>
        <w:autoSpaceDE w:val="0"/>
        <w:autoSpaceDN w:val="0"/>
        <w:adjustRightInd w:val="0"/>
        <w:spacing w:before="29" w:line="288" w:lineRule="auto"/>
        <w:ind w:left="15"/>
        <w:jc w:val="right"/>
        <w:rPr>
          <w:color w:val="000000"/>
          <w:sz w:val="24"/>
        </w:rPr>
      </w:pPr>
      <w:bookmarkStart w:id="428" w:name="_Toc249707408"/>
      <w:r w:rsidRPr="00A34903">
        <w:rPr>
          <w:rFonts w:hint="eastAsia"/>
          <w:color w:val="000000"/>
          <w:sz w:val="24"/>
        </w:rPr>
        <w:t>金额单位：人民币元</w:t>
      </w:r>
      <w:bookmarkEnd w:id="4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756451">
        <w:tc>
          <w:tcPr>
            <w:tcW w:w="1559" w:type="dxa"/>
            <w:vAlign w:val="center"/>
          </w:tcPr>
          <w:p w:rsidR="00756451" w:rsidRDefault="00FF7456">
            <w:pPr>
              <w:jc w:val="left"/>
            </w:pPr>
            <w:r>
              <w:rPr>
                <w:color w:val="000000"/>
                <w:szCs w:val="21"/>
              </w:rPr>
              <w:t>中信证券股份有限公司</w:t>
            </w:r>
          </w:p>
        </w:tc>
        <w:tc>
          <w:tcPr>
            <w:tcW w:w="1319" w:type="dxa"/>
            <w:vAlign w:val="center"/>
          </w:tcPr>
          <w:p w:rsidR="00756451" w:rsidRDefault="00FF7456">
            <w:pPr>
              <w:jc w:val="right"/>
            </w:pPr>
            <w:r>
              <w:rPr>
                <w:color w:val="000000"/>
                <w:szCs w:val="21"/>
              </w:rPr>
              <w:t>-</w:t>
            </w:r>
          </w:p>
        </w:tc>
        <w:tc>
          <w:tcPr>
            <w:tcW w:w="1080" w:type="dxa"/>
            <w:vAlign w:val="center"/>
          </w:tcPr>
          <w:p w:rsidR="00756451" w:rsidRDefault="00FF7456">
            <w:pPr>
              <w:jc w:val="right"/>
            </w:pPr>
            <w:r>
              <w:rPr>
                <w:color w:val="000000"/>
                <w:szCs w:val="21"/>
              </w:rPr>
              <w:t>-</w:t>
            </w:r>
          </w:p>
        </w:tc>
        <w:tc>
          <w:tcPr>
            <w:tcW w:w="1143" w:type="dxa"/>
            <w:vAlign w:val="center"/>
          </w:tcPr>
          <w:p w:rsidR="00756451" w:rsidRDefault="00FF7456">
            <w:pPr>
              <w:jc w:val="right"/>
            </w:pPr>
            <w:r>
              <w:rPr>
                <w:color w:val="000000"/>
                <w:szCs w:val="21"/>
              </w:rPr>
              <w:t>30,000,000.00</w:t>
            </w:r>
          </w:p>
        </w:tc>
        <w:tc>
          <w:tcPr>
            <w:tcW w:w="1197" w:type="dxa"/>
            <w:vAlign w:val="center"/>
          </w:tcPr>
          <w:p w:rsidR="00756451" w:rsidRDefault="00FF7456">
            <w:pPr>
              <w:jc w:val="right"/>
            </w:pPr>
            <w:r>
              <w:rPr>
                <w:color w:val="000000"/>
                <w:szCs w:val="21"/>
              </w:rPr>
              <w:t>100.00%</w:t>
            </w:r>
          </w:p>
        </w:tc>
        <w:tc>
          <w:tcPr>
            <w:tcW w:w="1497" w:type="dxa"/>
            <w:vAlign w:val="center"/>
          </w:tcPr>
          <w:p w:rsidR="00756451" w:rsidRDefault="00FF7456">
            <w:pPr>
              <w:jc w:val="right"/>
            </w:pPr>
            <w:r>
              <w:rPr>
                <w:color w:val="000000"/>
                <w:szCs w:val="21"/>
              </w:rPr>
              <w:t>-</w:t>
            </w:r>
          </w:p>
        </w:tc>
        <w:tc>
          <w:tcPr>
            <w:tcW w:w="1203" w:type="dxa"/>
            <w:vAlign w:val="center"/>
          </w:tcPr>
          <w:p w:rsidR="00756451" w:rsidRDefault="00FF7456">
            <w:pPr>
              <w:jc w:val="right"/>
            </w:pPr>
            <w:r>
              <w:rPr>
                <w:color w:val="000000"/>
                <w:szCs w:val="21"/>
              </w:rPr>
              <w:t>-</w:t>
            </w:r>
          </w:p>
        </w:tc>
      </w:tr>
    </w:tbl>
    <w:p w:rsidR="00756451" w:rsidRDefault="00FF7456">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756451" w:rsidRDefault="00FF745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9" w:name="_Toc361324901"/>
      <w:bookmarkStart w:id="430" w:name="_Toc478144912"/>
      <w:bookmarkStart w:id="431" w:name="_Toc478145113"/>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429"/>
      <w:bookmarkEnd w:id="430"/>
      <w:bookmarkEnd w:id="4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56451">
        <w:tc>
          <w:tcPr>
            <w:tcW w:w="720" w:type="dxa"/>
            <w:vAlign w:val="center"/>
          </w:tcPr>
          <w:p w:rsidR="00756451" w:rsidRDefault="00FF7456">
            <w:pPr>
              <w:jc w:val="center"/>
            </w:pPr>
            <w:r>
              <w:rPr>
                <w:color w:val="000000"/>
                <w:sz w:val="24"/>
              </w:rPr>
              <w:t>1</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2016-01-05</w:t>
            </w:r>
          </w:p>
        </w:tc>
      </w:tr>
      <w:tr w:rsidR="00756451">
        <w:tc>
          <w:tcPr>
            <w:tcW w:w="720" w:type="dxa"/>
            <w:vAlign w:val="center"/>
          </w:tcPr>
          <w:p w:rsidR="00756451" w:rsidRDefault="00FF7456">
            <w:pPr>
              <w:jc w:val="center"/>
            </w:pPr>
            <w:r>
              <w:rPr>
                <w:color w:val="000000"/>
                <w:sz w:val="24"/>
              </w:rPr>
              <w:t>2</w:t>
            </w:r>
          </w:p>
        </w:tc>
        <w:tc>
          <w:tcPr>
            <w:tcW w:w="4320" w:type="dxa"/>
            <w:vAlign w:val="center"/>
          </w:tcPr>
          <w:p w:rsidR="00756451" w:rsidRDefault="00FF7456">
            <w:pPr>
              <w:jc w:val="left"/>
            </w:pPr>
            <w:r>
              <w:rPr>
                <w:color w:val="000000"/>
                <w:sz w:val="24"/>
              </w:rPr>
              <w:t>交银施罗德基金管理有限公司关于旗下基金在指数熔断期间调整开放时间的补充公告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2016-01-06</w:t>
            </w:r>
          </w:p>
        </w:tc>
      </w:tr>
      <w:tr w:rsidR="00756451">
        <w:tc>
          <w:tcPr>
            <w:tcW w:w="720" w:type="dxa"/>
            <w:vAlign w:val="center"/>
          </w:tcPr>
          <w:p w:rsidR="00756451" w:rsidRDefault="00FF7456">
            <w:pPr>
              <w:jc w:val="center"/>
            </w:pPr>
            <w:r>
              <w:rPr>
                <w:color w:val="000000"/>
                <w:sz w:val="24"/>
              </w:rPr>
              <w:t>3</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2016-01-12</w:t>
            </w:r>
          </w:p>
        </w:tc>
      </w:tr>
      <w:tr w:rsidR="00756451">
        <w:tc>
          <w:tcPr>
            <w:tcW w:w="720" w:type="dxa"/>
            <w:vAlign w:val="center"/>
          </w:tcPr>
          <w:p w:rsidR="00756451" w:rsidRDefault="00FF7456">
            <w:pPr>
              <w:jc w:val="center"/>
            </w:pPr>
            <w:r>
              <w:rPr>
                <w:color w:val="000000"/>
                <w:sz w:val="24"/>
              </w:rPr>
              <w:t>4</w:t>
            </w:r>
          </w:p>
        </w:tc>
        <w:tc>
          <w:tcPr>
            <w:tcW w:w="4320" w:type="dxa"/>
            <w:vAlign w:val="center"/>
          </w:tcPr>
          <w:p w:rsidR="00756451" w:rsidRDefault="00FF7456">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2016-01-15</w:t>
            </w:r>
          </w:p>
        </w:tc>
      </w:tr>
      <w:tr w:rsidR="00756451">
        <w:tc>
          <w:tcPr>
            <w:tcW w:w="720" w:type="dxa"/>
            <w:vAlign w:val="center"/>
          </w:tcPr>
          <w:p w:rsidR="00756451" w:rsidRDefault="00FF7456">
            <w:pPr>
              <w:jc w:val="center"/>
            </w:pPr>
            <w:r>
              <w:rPr>
                <w:color w:val="000000"/>
                <w:sz w:val="24"/>
              </w:rPr>
              <w:t>5</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2016-01-20</w:t>
            </w:r>
          </w:p>
        </w:tc>
      </w:tr>
      <w:tr w:rsidR="00756451">
        <w:tc>
          <w:tcPr>
            <w:tcW w:w="720" w:type="dxa"/>
            <w:vAlign w:val="center"/>
          </w:tcPr>
          <w:p w:rsidR="00756451" w:rsidRDefault="00FF7456">
            <w:pPr>
              <w:jc w:val="center"/>
            </w:pPr>
            <w:r>
              <w:rPr>
                <w:color w:val="000000"/>
                <w:sz w:val="24"/>
              </w:rPr>
              <w:t>6</w:t>
            </w:r>
          </w:p>
        </w:tc>
        <w:tc>
          <w:tcPr>
            <w:tcW w:w="4320" w:type="dxa"/>
            <w:vAlign w:val="center"/>
          </w:tcPr>
          <w:p w:rsidR="00756451" w:rsidRDefault="00FF7456">
            <w:pPr>
              <w:jc w:val="left"/>
            </w:pPr>
            <w:r>
              <w:rPr>
                <w:color w:val="000000"/>
                <w:sz w:val="24"/>
              </w:rPr>
              <w:t>交银施罗德新成长混合型证券投资基金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2016-01-21</w:t>
            </w:r>
          </w:p>
        </w:tc>
      </w:tr>
      <w:tr w:rsidR="00756451">
        <w:tc>
          <w:tcPr>
            <w:tcW w:w="720" w:type="dxa"/>
            <w:vAlign w:val="center"/>
          </w:tcPr>
          <w:p w:rsidR="00756451" w:rsidRDefault="00FF7456">
            <w:pPr>
              <w:jc w:val="center"/>
            </w:pPr>
            <w:r>
              <w:rPr>
                <w:color w:val="000000"/>
                <w:sz w:val="24"/>
              </w:rPr>
              <w:t>7</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2016-02-23</w:t>
            </w:r>
          </w:p>
        </w:tc>
      </w:tr>
      <w:tr w:rsidR="00756451">
        <w:tc>
          <w:tcPr>
            <w:tcW w:w="720" w:type="dxa"/>
            <w:vAlign w:val="center"/>
          </w:tcPr>
          <w:p w:rsidR="00756451" w:rsidRDefault="00FF7456">
            <w:pPr>
              <w:jc w:val="center"/>
            </w:pPr>
            <w:r>
              <w:rPr>
                <w:color w:val="000000"/>
                <w:sz w:val="24"/>
              </w:rPr>
              <w:t>8</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2016-02-26</w:t>
            </w:r>
          </w:p>
        </w:tc>
      </w:tr>
      <w:tr w:rsidR="00756451">
        <w:tc>
          <w:tcPr>
            <w:tcW w:w="720" w:type="dxa"/>
            <w:vAlign w:val="center"/>
          </w:tcPr>
          <w:p w:rsidR="00756451" w:rsidRDefault="00FF7456">
            <w:pPr>
              <w:jc w:val="center"/>
            </w:pPr>
            <w:r>
              <w:rPr>
                <w:color w:val="000000"/>
                <w:sz w:val="24"/>
              </w:rPr>
              <w:t>9</w:t>
            </w:r>
          </w:p>
        </w:tc>
        <w:tc>
          <w:tcPr>
            <w:tcW w:w="4320" w:type="dxa"/>
            <w:vAlign w:val="center"/>
          </w:tcPr>
          <w:p w:rsidR="00756451" w:rsidRDefault="00FF7456">
            <w:pPr>
              <w:jc w:val="left"/>
            </w:pPr>
            <w:r>
              <w:rPr>
                <w:color w:val="000000"/>
                <w:sz w:val="24"/>
              </w:rPr>
              <w:t>交银施罗德基金管理有限公司关于增加平安证券有限责任公司为旗下部分基金场外销售机构的公告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2016-03-16</w:t>
            </w:r>
          </w:p>
        </w:tc>
      </w:tr>
      <w:tr w:rsidR="00756451">
        <w:tc>
          <w:tcPr>
            <w:tcW w:w="720" w:type="dxa"/>
            <w:vAlign w:val="center"/>
          </w:tcPr>
          <w:p w:rsidR="00756451" w:rsidRDefault="00FF7456">
            <w:pPr>
              <w:jc w:val="center"/>
            </w:pPr>
            <w:r>
              <w:rPr>
                <w:color w:val="000000"/>
                <w:sz w:val="24"/>
              </w:rPr>
              <w:t>10</w:t>
            </w:r>
          </w:p>
        </w:tc>
        <w:tc>
          <w:tcPr>
            <w:tcW w:w="4320" w:type="dxa"/>
            <w:vAlign w:val="center"/>
          </w:tcPr>
          <w:p w:rsidR="00756451" w:rsidRDefault="00FF7456">
            <w:pPr>
              <w:jc w:val="left"/>
            </w:pPr>
            <w:r>
              <w:rPr>
                <w:color w:val="000000"/>
                <w:sz w:val="24"/>
              </w:rPr>
              <w:t>交银施罗德基金管理有限公司关于调整投资者场外投资旗下部分基金单笔最低赎回份额限制的公告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2016-03-25</w:t>
            </w:r>
          </w:p>
        </w:tc>
      </w:tr>
      <w:tr w:rsidR="00756451">
        <w:tc>
          <w:tcPr>
            <w:tcW w:w="720" w:type="dxa"/>
            <w:vAlign w:val="center"/>
          </w:tcPr>
          <w:p w:rsidR="00756451" w:rsidRDefault="00FF7456">
            <w:pPr>
              <w:jc w:val="center"/>
            </w:pPr>
            <w:r>
              <w:rPr>
                <w:color w:val="000000"/>
                <w:sz w:val="24"/>
              </w:rPr>
              <w:lastRenderedPageBreak/>
              <w:t>11</w:t>
            </w:r>
          </w:p>
        </w:tc>
        <w:tc>
          <w:tcPr>
            <w:tcW w:w="4320" w:type="dxa"/>
            <w:vAlign w:val="center"/>
          </w:tcPr>
          <w:p w:rsidR="00756451" w:rsidRDefault="00FF7456">
            <w:pPr>
              <w:jc w:val="left"/>
            </w:pPr>
            <w:r>
              <w:rPr>
                <w:color w:val="000000"/>
                <w:sz w:val="24"/>
              </w:rPr>
              <w:t>交银施罗德新成长混合型证券投资基金</w:t>
            </w:r>
            <w:r>
              <w:rPr>
                <w:color w:val="000000"/>
                <w:sz w:val="24"/>
              </w:rPr>
              <w:t>2015</w:t>
            </w:r>
            <w:r>
              <w:rPr>
                <w:color w:val="000000"/>
                <w:sz w:val="24"/>
              </w:rPr>
              <w:t>年年度报告摘要</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2016-03-29</w:t>
            </w:r>
          </w:p>
        </w:tc>
      </w:tr>
      <w:tr w:rsidR="00756451">
        <w:tc>
          <w:tcPr>
            <w:tcW w:w="720" w:type="dxa"/>
            <w:vAlign w:val="center"/>
          </w:tcPr>
          <w:p w:rsidR="00756451" w:rsidRDefault="00FF7456">
            <w:pPr>
              <w:jc w:val="center"/>
            </w:pPr>
            <w:r>
              <w:rPr>
                <w:color w:val="000000"/>
                <w:sz w:val="24"/>
              </w:rPr>
              <w:t>12</w:t>
            </w:r>
          </w:p>
        </w:tc>
        <w:tc>
          <w:tcPr>
            <w:tcW w:w="4320" w:type="dxa"/>
            <w:vAlign w:val="center"/>
          </w:tcPr>
          <w:p w:rsidR="00756451" w:rsidRDefault="00FF7456">
            <w:pPr>
              <w:jc w:val="left"/>
            </w:pPr>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2016-03-30</w:t>
            </w:r>
          </w:p>
        </w:tc>
      </w:tr>
      <w:tr w:rsidR="00756451">
        <w:tc>
          <w:tcPr>
            <w:tcW w:w="720" w:type="dxa"/>
            <w:vAlign w:val="center"/>
          </w:tcPr>
          <w:p w:rsidR="00756451" w:rsidRDefault="00FF7456">
            <w:pPr>
              <w:jc w:val="center"/>
            </w:pPr>
            <w:r>
              <w:rPr>
                <w:color w:val="000000"/>
                <w:sz w:val="24"/>
              </w:rPr>
              <w:t>13</w:t>
            </w:r>
          </w:p>
        </w:tc>
        <w:tc>
          <w:tcPr>
            <w:tcW w:w="4320" w:type="dxa"/>
            <w:vAlign w:val="center"/>
          </w:tcPr>
          <w:p w:rsidR="00756451" w:rsidRDefault="00FF7456">
            <w:pPr>
              <w:jc w:val="left"/>
            </w:pPr>
            <w:r>
              <w:rPr>
                <w:color w:val="000000"/>
                <w:sz w:val="24"/>
              </w:rPr>
              <w:t>交银施罗德基金管理有限公司关于旗下部分基金参与平安证券有限责任公司基金前端申购费率优惠活动的公告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2016-04-06</w:t>
            </w:r>
          </w:p>
        </w:tc>
      </w:tr>
      <w:tr w:rsidR="00756451">
        <w:tc>
          <w:tcPr>
            <w:tcW w:w="720" w:type="dxa"/>
            <w:vAlign w:val="center"/>
          </w:tcPr>
          <w:p w:rsidR="00756451" w:rsidRDefault="00FF7456">
            <w:pPr>
              <w:jc w:val="center"/>
            </w:pPr>
            <w:r>
              <w:rPr>
                <w:color w:val="000000"/>
                <w:sz w:val="24"/>
              </w:rPr>
              <w:t>14</w:t>
            </w:r>
          </w:p>
        </w:tc>
        <w:tc>
          <w:tcPr>
            <w:tcW w:w="4320" w:type="dxa"/>
            <w:vAlign w:val="center"/>
          </w:tcPr>
          <w:p w:rsidR="00756451" w:rsidRDefault="00FF7456">
            <w:pPr>
              <w:jc w:val="left"/>
            </w:pPr>
            <w:r>
              <w:rPr>
                <w:color w:val="000000"/>
                <w:sz w:val="24"/>
              </w:rPr>
              <w:t>交银施罗德新成长混合型证券投资基金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2016-04-20</w:t>
            </w:r>
          </w:p>
        </w:tc>
      </w:tr>
      <w:tr w:rsidR="00756451">
        <w:tc>
          <w:tcPr>
            <w:tcW w:w="720" w:type="dxa"/>
            <w:vAlign w:val="center"/>
          </w:tcPr>
          <w:p w:rsidR="00756451" w:rsidRDefault="00FF7456">
            <w:pPr>
              <w:jc w:val="center"/>
            </w:pPr>
            <w:r>
              <w:rPr>
                <w:color w:val="000000"/>
                <w:sz w:val="24"/>
              </w:rPr>
              <w:t>15</w:t>
            </w:r>
          </w:p>
        </w:tc>
        <w:tc>
          <w:tcPr>
            <w:tcW w:w="4320" w:type="dxa"/>
            <w:vAlign w:val="center"/>
          </w:tcPr>
          <w:p w:rsidR="00756451" w:rsidRDefault="00FF7456">
            <w:pPr>
              <w:jc w:val="left"/>
            </w:pPr>
            <w:r>
              <w:rPr>
                <w:color w:val="000000"/>
                <w:sz w:val="24"/>
              </w:rPr>
              <w:t>交银施罗德基金管理有限公司关于网上直销交易平台关闭支付宝基金网上支付服务的公告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2016-05-10</w:t>
            </w:r>
          </w:p>
        </w:tc>
      </w:tr>
      <w:tr w:rsidR="00756451">
        <w:tc>
          <w:tcPr>
            <w:tcW w:w="720" w:type="dxa"/>
            <w:vAlign w:val="center"/>
          </w:tcPr>
          <w:p w:rsidR="00756451" w:rsidRDefault="00FF7456">
            <w:pPr>
              <w:jc w:val="center"/>
            </w:pPr>
            <w:r>
              <w:rPr>
                <w:color w:val="000000"/>
                <w:sz w:val="24"/>
              </w:rPr>
              <w:t>16</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2016-05-10</w:t>
            </w:r>
          </w:p>
        </w:tc>
      </w:tr>
      <w:tr w:rsidR="00756451">
        <w:tc>
          <w:tcPr>
            <w:tcW w:w="720" w:type="dxa"/>
            <w:vAlign w:val="center"/>
          </w:tcPr>
          <w:p w:rsidR="00756451" w:rsidRDefault="00FF7456">
            <w:pPr>
              <w:jc w:val="center"/>
            </w:pPr>
            <w:r>
              <w:rPr>
                <w:color w:val="000000"/>
                <w:sz w:val="24"/>
              </w:rPr>
              <w:t>17</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2016-06-02</w:t>
            </w:r>
          </w:p>
        </w:tc>
      </w:tr>
      <w:tr w:rsidR="00756451">
        <w:tc>
          <w:tcPr>
            <w:tcW w:w="720" w:type="dxa"/>
            <w:vAlign w:val="center"/>
          </w:tcPr>
          <w:p w:rsidR="00756451" w:rsidRDefault="00FF7456">
            <w:pPr>
              <w:jc w:val="center"/>
            </w:pPr>
            <w:r>
              <w:rPr>
                <w:color w:val="000000"/>
                <w:sz w:val="24"/>
              </w:rPr>
              <w:t>18</w:t>
            </w:r>
          </w:p>
        </w:tc>
        <w:tc>
          <w:tcPr>
            <w:tcW w:w="4320" w:type="dxa"/>
            <w:vAlign w:val="center"/>
          </w:tcPr>
          <w:p w:rsidR="00756451" w:rsidRDefault="00FF7456">
            <w:pPr>
              <w:jc w:val="left"/>
            </w:pPr>
            <w:r>
              <w:rPr>
                <w:color w:val="000000"/>
                <w:sz w:val="24"/>
              </w:rPr>
              <w:t>交银施罗德新成长混合型证券投资基金（更新）招募说明书摘要（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2016-06-23</w:t>
            </w:r>
          </w:p>
        </w:tc>
      </w:tr>
      <w:tr w:rsidR="00756451">
        <w:tc>
          <w:tcPr>
            <w:tcW w:w="720" w:type="dxa"/>
            <w:vAlign w:val="center"/>
          </w:tcPr>
          <w:p w:rsidR="00756451" w:rsidRDefault="00FF7456">
            <w:pPr>
              <w:jc w:val="center"/>
            </w:pPr>
            <w:r>
              <w:rPr>
                <w:color w:val="000000"/>
                <w:sz w:val="24"/>
              </w:rPr>
              <w:t>19</w:t>
            </w:r>
          </w:p>
        </w:tc>
        <w:tc>
          <w:tcPr>
            <w:tcW w:w="4320" w:type="dxa"/>
            <w:vAlign w:val="center"/>
          </w:tcPr>
          <w:p w:rsidR="00756451" w:rsidRDefault="00FF7456">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2016-06-29</w:t>
            </w:r>
          </w:p>
        </w:tc>
      </w:tr>
      <w:tr w:rsidR="00756451">
        <w:tc>
          <w:tcPr>
            <w:tcW w:w="720" w:type="dxa"/>
            <w:vAlign w:val="center"/>
          </w:tcPr>
          <w:p w:rsidR="00756451" w:rsidRDefault="00FF7456">
            <w:pPr>
              <w:jc w:val="center"/>
            </w:pPr>
            <w:r>
              <w:rPr>
                <w:color w:val="000000"/>
                <w:sz w:val="24"/>
              </w:rPr>
              <w:t>20</w:t>
            </w:r>
          </w:p>
        </w:tc>
        <w:tc>
          <w:tcPr>
            <w:tcW w:w="4320" w:type="dxa"/>
            <w:vAlign w:val="center"/>
          </w:tcPr>
          <w:p w:rsidR="00756451" w:rsidRDefault="00FF7456">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2016-06-29</w:t>
            </w:r>
          </w:p>
        </w:tc>
      </w:tr>
      <w:tr w:rsidR="00756451">
        <w:tc>
          <w:tcPr>
            <w:tcW w:w="720" w:type="dxa"/>
            <w:vAlign w:val="center"/>
          </w:tcPr>
          <w:p w:rsidR="00756451" w:rsidRDefault="00FF7456">
            <w:pPr>
              <w:jc w:val="center"/>
            </w:pPr>
            <w:r>
              <w:rPr>
                <w:color w:val="000000"/>
                <w:sz w:val="24"/>
              </w:rPr>
              <w:t>21</w:t>
            </w:r>
          </w:p>
        </w:tc>
        <w:tc>
          <w:tcPr>
            <w:tcW w:w="4320" w:type="dxa"/>
            <w:vAlign w:val="center"/>
          </w:tcPr>
          <w:p w:rsidR="00756451" w:rsidRDefault="00FF7456">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2016-07-01</w:t>
            </w:r>
          </w:p>
        </w:tc>
      </w:tr>
      <w:tr w:rsidR="00756451">
        <w:tc>
          <w:tcPr>
            <w:tcW w:w="720" w:type="dxa"/>
            <w:vAlign w:val="center"/>
          </w:tcPr>
          <w:p w:rsidR="00756451" w:rsidRDefault="00FF7456">
            <w:pPr>
              <w:jc w:val="center"/>
            </w:pPr>
            <w:r>
              <w:rPr>
                <w:color w:val="000000"/>
                <w:sz w:val="24"/>
              </w:rPr>
              <w:t>22</w:t>
            </w:r>
          </w:p>
        </w:tc>
        <w:tc>
          <w:tcPr>
            <w:tcW w:w="4320" w:type="dxa"/>
            <w:vAlign w:val="center"/>
          </w:tcPr>
          <w:p w:rsidR="00756451" w:rsidRDefault="00FF7456">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2016-07-01</w:t>
            </w:r>
          </w:p>
        </w:tc>
      </w:tr>
      <w:tr w:rsidR="00756451">
        <w:tc>
          <w:tcPr>
            <w:tcW w:w="720" w:type="dxa"/>
            <w:vAlign w:val="center"/>
          </w:tcPr>
          <w:p w:rsidR="00756451" w:rsidRDefault="00FF7456">
            <w:pPr>
              <w:jc w:val="center"/>
            </w:pPr>
            <w:r>
              <w:rPr>
                <w:color w:val="000000"/>
                <w:sz w:val="24"/>
              </w:rPr>
              <w:t>23</w:t>
            </w:r>
          </w:p>
        </w:tc>
        <w:tc>
          <w:tcPr>
            <w:tcW w:w="4320" w:type="dxa"/>
            <w:vAlign w:val="center"/>
          </w:tcPr>
          <w:p w:rsidR="00756451" w:rsidRDefault="00FF7456">
            <w:pPr>
              <w:jc w:val="left"/>
            </w:pPr>
            <w:r>
              <w:rPr>
                <w:color w:val="000000"/>
                <w:sz w:val="24"/>
              </w:rPr>
              <w:t>交银施罗德新成长混合型证券投资基金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2016-07-21</w:t>
            </w:r>
          </w:p>
        </w:tc>
      </w:tr>
      <w:tr w:rsidR="00756451">
        <w:tc>
          <w:tcPr>
            <w:tcW w:w="720" w:type="dxa"/>
            <w:vAlign w:val="center"/>
          </w:tcPr>
          <w:p w:rsidR="00756451" w:rsidRDefault="00FF7456">
            <w:pPr>
              <w:jc w:val="center"/>
            </w:pPr>
            <w:r>
              <w:rPr>
                <w:color w:val="000000"/>
                <w:sz w:val="24"/>
              </w:rPr>
              <w:t>24</w:t>
            </w:r>
          </w:p>
        </w:tc>
        <w:tc>
          <w:tcPr>
            <w:tcW w:w="4320" w:type="dxa"/>
            <w:vAlign w:val="center"/>
          </w:tcPr>
          <w:p w:rsidR="00756451" w:rsidRDefault="00FF7456">
            <w:pPr>
              <w:jc w:val="left"/>
            </w:pPr>
            <w:r>
              <w:rPr>
                <w:color w:val="000000"/>
                <w:sz w:val="24"/>
              </w:rPr>
              <w:t>交银施罗德基金管理有限公司关于增加北京广源达信投资管理有限公司为旗下部分基金的场外销售机构并参与其电子</w:t>
            </w:r>
            <w:r>
              <w:rPr>
                <w:color w:val="000000"/>
                <w:sz w:val="24"/>
              </w:rPr>
              <w:lastRenderedPageBreak/>
              <w:t>交易平台基金前端申购费率优惠活动的公告</w:t>
            </w:r>
          </w:p>
        </w:tc>
        <w:tc>
          <w:tcPr>
            <w:tcW w:w="2331" w:type="dxa"/>
            <w:vAlign w:val="center"/>
          </w:tcPr>
          <w:p w:rsidR="00756451" w:rsidRDefault="00FF7456">
            <w:pPr>
              <w:jc w:val="center"/>
            </w:pPr>
            <w:r>
              <w:rPr>
                <w:color w:val="000000"/>
                <w:sz w:val="24"/>
              </w:rPr>
              <w:lastRenderedPageBreak/>
              <w:t>中国证券报、上海证券报、证券时报</w:t>
            </w:r>
          </w:p>
        </w:tc>
        <w:tc>
          <w:tcPr>
            <w:tcW w:w="1629" w:type="dxa"/>
            <w:vAlign w:val="center"/>
          </w:tcPr>
          <w:p w:rsidR="00756451" w:rsidRDefault="00FF7456">
            <w:pPr>
              <w:jc w:val="center"/>
            </w:pPr>
            <w:r>
              <w:rPr>
                <w:color w:val="000000"/>
                <w:sz w:val="24"/>
              </w:rPr>
              <w:t>2016-07-22</w:t>
            </w:r>
          </w:p>
        </w:tc>
      </w:tr>
      <w:tr w:rsidR="00756451">
        <w:tc>
          <w:tcPr>
            <w:tcW w:w="720" w:type="dxa"/>
            <w:vAlign w:val="center"/>
          </w:tcPr>
          <w:p w:rsidR="00756451" w:rsidRDefault="00FF7456">
            <w:pPr>
              <w:jc w:val="center"/>
            </w:pPr>
            <w:r>
              <w:rPr>
                <w:color w:val="000000"/>
                <w:sz w:val="24"/>
              </w:rPr>
              <w:lastRenderedPageBreak/>
              <w:t>25</w:t>
            </w:r>
          </w:p>
        </w:tc>
        <w:tc>
          <w:tcPr>
            <w:tcW w:w="4320" w:type="dxa"/>
            <w:vAlign w:val="center"/>
          </w:tcPr>
          <w:p w:rsidR="00756451" w:rsidRDefault="00FF7456">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2016-08-05</w:t>
            </w:r>
          </w:p>
        </w:tc>
      </w:tr>
      <w:tr w:rsidR="00756451">
        <w:tc>
          <w:tcPr>
            <w:tcW w:w="720" w:type="dxa"/>
            <w:vAlign w:val="center"/>
          </w:tcPr>
          <w:p w:rsidR="00756451" w:rsidRDefault="00FF7456">
            <w:pPr>
              <w:jc w:val="center"/>
            </w:pPr>
            <w:r>
              <w:rPr>
                <w:color w:val="000000"/>
                <w:sz w:val="24"/>
              </w:rPr>
              <w:t>26</w:t>
            </w:r>
          </w:p>
        </w:tc>
        <w:tc>
          <w:tcPr>
            <w:tcW w:w="4320" w:type="dxa"/>
            <w:vAlign w:val="center"/>
          </w:tcPr>
          <w:p w:rsidR="00756451" w:rsidRDefault="00FF7456">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2016-08-19</w:t>
            </w:r>
          </w:p>
        </w:tc>
      </w:tr>
      <w:tr w:rsidR="00756451">
        <w:tc>
          <w:tcPr>
            <w:tcW w:w="720" w:type="dxa"/>
            <w:vAlign w:val="center"/>
          </w:tcPr>
          <w:p w:rsidR="00756451" w:rsidRDefault="00FF7456">
            <w:pPr>
              <w:jc w:val="center"/>
            </w:pPr>
            <w:r>
              <w:rPr>
                <w:color w:val="000000"/>
                <w:sz w:val="24"/>
              </w:rPr>
              <w:t>27</w:t>
            </w:r>
          </w:p>
        </w:tc>
        <w:tc>
          <w:tcPr>
            <w:tcW w:w="4320" w:type="dxa"/>
            <w:vAlign w:val="center"/>
          </w:tcPr>
          <w:p w:rsidR="00756451" w:rsidRDefault="00FF7456">
            <w:pPr>
              <w:jc w:val="left"/>
            </w:pPr>
            <w:r>
              <w:rPr>
                <w:color w:val="000000"/>
                <w:sz w:val="24"/>
              </w:rPr>
              <w:t>交银施罗德新成长混合型证券投资基金</w:t>
            </w:r>
            <w:r>
              <w:rPr>
                <w:color w:val="000000"/>
                <w:sz w:val="24"/>
              </w:rPr>
              <w:t>2016</w:t>
            </w:r>
            <w:r>
              <w:rPr>
                <w:color w:val="000000"/>
                <w:sz w:val="24"/>
              </w:rPr>
              <w:t>年半年度报告摘要</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2016-08-27</w:t>
            </w:r>
          </w:p>
        </w:tc>
      </w:tr>
      <w:tr w:rsidR="00756451">
        <w:tc>
          <w:tcPr>
            <w:tcW w:w="720" w:type="dxa"/>
            <w:vAlign w:val="center"/>
          </w:tcPr>
          <w:p w:rsidR="00756451" w:rsidRDefault="00FF7456">
            <w:pPr>
              <w:jc w:val="center"/>
            </w:pPr>
            <w:r>
              <w:rPr>
                <w:color w:val="000000"/>
                <w:sz w:val="24"/>
              </w:rPr>
              <w:t>28</w:t>
            </w:r>
          </w:p>
        </w:tc>
        <w:tc>
          <w:tcPr>
            <w:tcW w:w="4320" w:type="dxa"/>
            <w:vAlign w:val="center"/>
          </w:tcPr>
          <w:p w:rsidR="00756451" w:rsidRDefault="00FF745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2016-09-20</w:t>
            </w:r>
          </w:p>
        </w:tc>
      </w:tr>
      <w:tr w:rsidR="00756451">
        <w:tc>
          <w:tcPr>
            <w:tcW w:w="720" w:type="dxa"/>
            <w:vAlign w:val="center"/>
          </w:tcPr>
          <w:p w:rsidR="00756451" w:rsidRDefault="00FF7456">
            <w:pPr>
              <w:jc w:val="center"/>
            </w:pPr>
            <w:r>
              <w:rPr>
                <w:color w:val="000000"/>
                <w:sz w:val="24"/>
              </w:rPr>
              <w:t>29</w:t>
            </w:r>
          </w:p>
        </w:tc>
        <w:tc>
          <w:tcPr>
            <w:tcW w:w="4320" w:type="dxa"/>
            <w:vAlign w:val="center"/>
          </w:tcPr>
          <w:p w:rsidR="00756451" w:rsidRDefault="00FF7456">
            <w:pPr>
              <w:jc w:val="left"/>
            </w:pPr>
            <w:r>
              <w:rPr>
                <w:color w:val="000000"/>
                <w:sz w:val="24"/>
              </w:rPr>
              <w:t>交银施罗德新成长混合型证券投资基金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2016-10-25</w:t>
            </w:r>
          </w:p>
        </w:tc>
      </w:tr>
      <w:tr w:rsidR="00756451">
        <w:tc>
          <w:tcPr>
            <w:tcW w:w="720" w:type="dxa"/>
            <w:vAlign w:val="center"/>
          </w:tcPr>
          <w:p w:rsidR="00756451" w:rsidRDefault="00FF7456">
            <w:pPr>
              <w:jc w:val="center"/>
            </w:pPr>
            <w:r>
              <w:rPr>
                <w:color w:val="000000"/>
                <w:sz w:val="24"/>
              </w:rPr>
              <w:t>30</w:t>
            </w:r>
          </w:p>
        </w:tc>
        <w:tc>
          <w:tcPr>
            <w:tcW w:w="4320" w:type="dxa"/>
            <w:vAlign w:val="center"/>
          </w:tcPr>
          <w:p w:rsidR="00756451" w:rsidRDefault="00FF7456">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2016-11-02</w:t>
            </w:r>
          </w:p>
        </w:tc>
      </w:tr>
      <w:tr w:rsidR="00756451">
        <w:tc>
          <w:tcPr>
            <w:tcW w:w="720" w:type="dxa"/>
            <w:vAlign w:val="center"/>
          </w:tcPr>
          <w:p w:rsidR="00756451" w:rsidRDefault="00FF7456">
            <w:pPr>
              <w:jc w:val="center"/>
            </w:pPr>
            <w:r>
              <w:rPr>
                <w:color w:val="000000"/>
                <w:sz w:val="24"/>
              </w:rPr>
              <w:t>31</w:t>
            </w:r>
          </w:p>
        </w:tc>
        <w:tc>
          <w:tcPr>
            <w:tcW w:w="4320" w:type="dxa"/>
            <w:vAlign w:val="center"/>
          </w:tcPr>
          <w:p w:rsidR="00756451" w:rsidRDefault="00FF7456">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2016-11-09</w:t>
            </w:r>
          </w:p>
        </w:tc>
      </w:tr>
      <w:tr w:rsidR="00756451">
        <w:tc>
          <w:tcPr>
            <w:tcW w:w="720" w:type="dxa"/>
            <w:vAlign w:val="center"/>
          </w:tcPr>
          <w:p w:rsidR="00756451" w:rsidRDefault="00FF7456">
            <w:pPr>
              <w:jc w:val="center"/>
            </w:pPr>
            <w:r>
              <w:rPr>
                <w:color w:val="000000"/>
                <w:sz w:val="24"/>
              </w:rPr>
              <w:t>32</w:t>
            </w:r>
          </w:p>
        </w:tc>
        <w:tc>
          <w:tcPr>
            <w:tcW w:w="4320" w:type="dxa"/>
            <w:vAlign w:val="center"/>
          </w:tcPr>
          <w:p w:rsidR="00756451" w:rsidRDefault="00FF7456">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2016-11-11</w:t>
            </w:r>
          </w:p>
        </w:tc>
      </w:tr>
      <w:tr w:rsidR="00756451">
        <w:tc>
          <w:tcPr>
            <w:tcW w:w="720" w:type="dxa"/>
            <w:vAlign w:val="center"/>
          </w:tcPr>
          <w:p w:rsidR="00756451" w:rsidRDefault="00FF7456">
            <w:pPr>
              <w:jc w:val="center"/>
            </w:pPr>
            <w:r>
              <w:rPr>
                <w:color w:val="000000"/>
                <w:sz w:val="24"/>
              </w:rPr>
              <w:t>33</w:t>
            </w:r>
          </w:p>
        </w:tc>
        <w:tc>
          <w:tcPr>
            <w:tcW w:w="4320" w:type="dxa"/>
            <w:vAlign w:val="center"/>
          </w:tcPr>
          <w:p w:rsidR="00756451" w:rsidRDefault="00FF7456">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2016-11-11</w:t>
            </w:r>
          </w:p>
        </w:tc>
      </w:tr>
      <w:tr w:rsidR="00756451">
        <w:tc>
          <w:tcPr>
            <w:tcW w:w="720" w:type="dxa"/>
            <w:vAlign w:val="center"/>
          </w:tcPr>
          <w:p w:rsidR="00756451" w:rsidRDefault="00FF7456">
            <w:pPr>
              <w:jc w:val="center"/>
            </w:pPr>
            <w:r>
              <w:rPr>
                <w:color w:val="000000"/>
                <w:sz w:val="24"/>
              </w:rPr>
              <w:t>34</w:t>
            </w:r>
          </w:p>
        </w:tc>
        <w:tc>
          <w:tcPr>
            <w:tcW w:w="4320" w:type="dxa"/>
            <w:vAlign w:val="center"/>
          </w:tcPr>
          <w:p w:rsidR="00756451" w:rsidRDefault="00FF745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2016-11-29</w:t>
            </w:r>
          </w:p>
        </w:tc>
      </w:tr>
      <w:tr w:rsidR="00756451">
        <w:tc>
          <w:tcPr>
            <w:tcW w:w="720" w:type="dxa"/>
            <w:vAlign w:val="center"/>
          </w:tcPr>
          <w:p w:rsidR="00756451" w:rsidRDefault="00FF7456">
            <w:pPr>
              <w:jc w:val="center"/>
            </w:pPr>
            <w:r>
              <w:rPr>
                <w:color w:val="000000"/>
                <w:sz w:val="24"/>
              </w:rPr>
              <w:t>35</w:t>
            </w:r>
          </w:p>
        </w:tc>
        <w:tc>
          <w:tcPr>
            <w:tcW w:w="4320" w:type="dxa"/>
            <w:vAlign w:val="center"/>
          </w:tcPr>
          <w:p w:rsidR="00756451" w:rsidRDefault="00FF7456">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2016-12-14</w:t>
            </w:r>
          </w:p>
        </w:tc>
      </w:tr>
      <w:tr w:rsidR="00756451">
        <w:tc>
          <w:tcPr>
            <w:tcW w:w="720" w:type="dxa"/>
            <w:vAlign w:val="center"/>
          </w:tcPr>
          <w:p w:rsidR="00756451" w:rsidRDefault="00FF7456">
            <w:pPr>
              <w:jc w:val="center"/>
            </w:pPr>
            <w:r>
              <w:rPr>
                <w:color w:val="000000"/>
                <w:sz w:val="24"/>
              </w:rPr>
              <w:lastRenderedPageBreak/>
              <w:t>36</w:t>
            </w:r>
          </w:p>
        </w:tc>
        <w:tc>
          <w:tcPr>
            <w:tcW w:w="4320" w:type="dxa"/>
            <w:vAlign w:val="center"/>
          </w:tcPr>
          <w:p w:rsidR="00756451" w:rsidRDefault="00FF7456">
            <w:pPr>
              <w:jc w:val="left"/>
            </w:pPr>
            <w:r>
              <w:rPr>
                <w:color w:val="000000"/>
                <w:sz w:val="24"/>
              </w:rPr>
              <w:t>交银施罗德基金管理有限公司关于旗下基金所持停牌股票估值调整的公告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2016-12-14</w:t>
            </w:r>
          </w:p>
        </w:tc>
      </w:tr>
      <w:tr w:rsidR="00756451">
        <w:tc>
          <w:tcPr>
            <w:tcW w:w="720" w:type="dxa"/>
            <w:vAlign w:val="center"/>
          </w:tcPr>
          <w:p w:rsidR="00756451" w:rsidRDefault="00FF7456">
            <w:pPr>
              <w:jc w:val="center"/>
            </w:pPr>
            <w:r>
              <w:rPr>
                <w:color w:val="000000"/>
                <w:sz w:val="24"/>
              </w:rPr>
              <w:t>37</w:t>
            </w:r>
          </w:p>
        </w:tc>
        <w:tc>
          <w:tcPr>
            <w:tcW w:w="4320" w:type="dxa"/>
            <w:vAlign w:val="center"/>
          </w:tcPr>
          <w:p w:rsidR="00756451" w:rsidRDefault="00FF745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2016-12-22</w:t>
            </w:r>
          </w:p>
        </w:tc>
      </w:tr>
      <w:tr w:rsidR="00756451">
        <w:tc>
          <w:tcPr>
            <w:tcW w:w="720" w:type="dxa"/>
            <w:vAlign w:val="center"/>
          </w:tcPr>
          <w:p w:rsidR="00756451" w:rsidRDefault="00FF7456">
            <w:pPr>
              <w:jc w:val="center"/>
            </w:pPr>
            <w:r>
              <w:rPr>
                <w:color w:val="000000"/>
                <w:sz w:val="24"/>
              </w:rPr>
              <w:t>38</w:t>
            </w:r>
          </w:p>
        </w:tc>
        <w:tc>
          <w:tcPr>
            <w:tcW w:w="4320" w:type="dxa"/>
            <w:vAlign w:val="center"/>
          </w:tcPr>
          <w:p w:rsidR="00756451" w:rsidRDefault="00FF7456">
            <w:pPr>
              <w:jc w:val="left"/>
            </w:pPr>
            <w:r>
              <w:rPr>
                <w:color w:val="000000"/>
                <w:sz w:val="24"/>
              </w:rPr>
              <w:t>交银施罗德新成长混合型证券投资基金（更新）招募说明书摘要（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2016-12-24</w:t>
            </w:r>
          </w:p>
        </w:tc>
      </w:tr>
      <w:tr w:rsidR="00756451">
        <w:tc>
          <w:tcPr>
            <w:tcW w:w="720" w:type="dxa"/>
            <w:vAlign w:val="center"/>
          </w:tcPr>
          <w:p w:rsidR="00756451" w:rsidRDefault="00FF7456">
            <w:pPr>
              <w:jc w:val="center"/>
            </w:pPr>
            <w:r>
              <w:rPr>
                <w:color w:val="000000"/>
                <w:sz w:val="24"/>
              </w:rPr>
              <w:t>39</w:t>
            </w:r>
          </w:p>
        </w:tc>
        <w:tc>
          <w:tcPr>
            <w:tcW w:w="4320" w:type="dxa"/>
            <w:vAlign w:val="center"/>
          </w:tcPr>
          <w:p w:rsidR="00756451" w:rsidRDefault="00FF7456">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756451" w:rsidRDefault="00FF7456">
            <w:pPr>
              <w:jc w:val="center"/>
            </w:pPr>
            <w:r>
              <w:rPr>
                <w:color w:val="000000"/>
                <w:sz w:val="24"/>
              </w:rPr>
              <w:t>中国证券报、上海证券报、证券时报</w:t>
            </w:r>
          </w:p>
        </w:tc>
        <w:tc>
          <w:tcPr>
            <w:tcW w:w="1629" w:type="dxa"/>
            <w:vAlign w:val="center"/>
          </w:tcPr>
          <w:p w:rsidR="00756451" w:rsidRDefault="00FF7456">
            <w:pPr>
              <w:jc w:val="center"/>
            </w:pPr>
            <w:r>
              <w:rPr>
                <w:color w:val="000000"/>
                <w:sz w:val="24"/>
              </w:rPr>
              <w:t>2016-12-30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A02000">
      <w:pPr>
        <w:pStyle w:val="1"/>
        <w:keepNext/>
        <w:keepLines/>
        <w:widowControl w:val="0"/>
        <w:spacing w:beforeLines="100" w:before="312" w:afterLines="100" w:after="312" w:line="288" w:lineRule="auto"/>
        <w:jc w:val="center"/>
        <w:rPr>
          <w:b/>
          <w:bCs/>
          <w:color w:val="000000"/>
          <w:szCs w:val="24"/>
        </w:rPr>
      </w:pPr>
      <w:bookmarkStart w:id="432" w:name="_Toc225500055"/>
      <w:bookmarkStart w:id="433" w:name="_Toc361324903"/>
      <w:bookmarkStart w:id="434" w:name="_Toc478144913"/>
      <w:bookmarkStart w:id="435" w:name="_Toc478145114"/>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432"/>
      <w:bookmarkEnd w:id="433"/>
      <w:bookmarkEnd w:id="434"/>
      <w:bookmarkEnd w:id="43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36" w:name="_Toc361324904"/>
      <w:bookmarkStart w:id="437" w:name="_Toc478144914"/>
      <w:bookmarkStart w:id="438" w:name="_Toc478145115"/>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436"/>
      <w:bookmarkEnd w:id="437"/>
      <w:bookmarkEnd w:id="438"/>
    </w:p>
    <w:p w:rsidR="00756451" w:rsidRDefault="00FF7456">
      <w:pPr>
        <w:spacing w:before="29" w:line="288" w:lineRule="auto"/>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756451" w:rsidRDefault="00FF7456">
      <w:pPr>
        <w:spacing w:before="29" w:line="288" w:lineRule="auto"/>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rsidR="00756451" w:rsidRDefault="00FF7456">
      <w:pPr>
        <w:spacing w:before="29" w:line="288" w:lineRule="auto"/>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756451" w:rsidRDefault="00FF7456">
      <w:pPr>
        <w:spacing w:before="29" w:line="288" w:lineRule="auto"/>
        <w:rPr>
          <w:color w:val="000000"/>
          <w:sz w:val="24"/>
        </w:rPr>
      </w:pPr>
      <w:r>
        <w:rPr>
          <w:color w:val="000000"/>
          <w:sz w:val="24"/>
        </w:rPr>
        <w:t>4</w:t>
      </w:r>
      <w:r>
        <w:rPr>
          <w:color w:val="000000"/>
          <w:sz w:val="24"/>
        </w:rPr>
        <w:t>、《交银施罗德新成长混合型证券投资基金托管协议》；</w:t>
      </w:r>
    </w:p>
    <w:p w:rsidR="00756451" w:rsidRDefault="00FF7456">
      <w:pPr>
        <w:spacing w:before="29" w:line="288" w:lineRule="auto"/>
        <w:rPr>
          <w:color w:val="000000"/>
          <w:sz w:val="24"/>
        </w:rPr>
      </w:pPr>
      <w:r>
        <w:rPr>
          <w:color w:val="000000"/>
          <w:sz w:val="24"/>
        </w:rPr>
        <w:t>5</w:t>
      </w:r>
      <w:r>
        <w:rPr>
          <w:color w:val="000000"/>
          <w:sz w:val="24"/>
        </w:rPr>
        <w:t>、关于申请募集注册交银施罗德新成长股票型证券投资基金的法律意见书；</w:t>
      </w:r>
    </w:p>
    <w:p w:rsidR="00756451" w:rsidRDefault="00FF7456">
      <w:pPr>
        <w:spacing w:before="29" w:line="288" w:lineRule="auto"/>
        <w:rPr>
          <w:color w:val="000000"/>
          <w:sz w:val="24"/>
        </w:rPr>
      </w:pPr>
      <w:r>
        <w:rPr>
          <w:color w:val="000000"/>
          <w:sz w:val="24"/>
        </w:rPr>
        <w:t>6</w:t>
      </w:r>
      <w:r>
        <w:rPr>
          <w:color w:val="000000"/>
          <w:sz w:val="24"/>
        </w:rPr>
        <w:t>、基金管理人业务资格批件、营业执照；</w:t>
      </w:r>
    </w:p>
    <w:p w:rsidR="00756451" w:rsidRDefault="00FF7456">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9" w:name="_Toc361324905"/>
      <w:bookmarkStart w:id="440" w:name="_Toc478144915"/>
      <w:bookmarkStart w:id="441" w:name="_Toc478145116"/>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439"/>
      <w:bookmarkEnd w:id="440"/>
      <w:bookmarkEnd w:id="44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2" w:name="_Toc361324906"/>
      <w:bookmarkStart w:id="443" w:name="_Toc478144916"/>
      <w:bookmarkStart w:id="444" w:name="_Toc478145117"/>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442"/>
      <w:bookmarkEnd w:id="443"/>
      <w:bookmarkEnd w:id="444"/>
    </w:p>
    <w:p w:rsidR="00756451" w:rsidRDefault="00FF745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C37" w:rsidRDefault="00906C37">
      <w:r>
        <w:separator/>
      </w:r>
    </w:p>
  </w:endnote>
  <w:endnote w:type="continuationSeparator" w:id="0">
    <w:p w:rsidR="00906C37" w:rsidRDefault="0090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E9" w:rsidRDefault="00FE04F6" w:rsidP="00C03B3A">
    <w:pPr>
      <w:pStyle w:val="a7"/>
      <w:framePr w:wrap="around" w:vAnchor="text" w:hAnchor="margin" w:xAlign="right" w:y="1"/>
      <w:rPr>
        <w:rStyle w:val="a8"/>
      </w:rPr>
    </w:pPr>
    <w:r>
      <w:rPr>
        <w:rStyle w:val="a8"/>
      </w:rPr>
      <w:fldChar w:fldCharType="begin"/>
    </w:r>
    <w:r w:rsidR="008D62E9">
      <w:rPr>
        <w:rStyle w:val="a8"/>
      </w:rPr>
      <w:instrText xml:space="preserve">PAGE  </w:instrText>
    </w:r>
    <w:r>
      <w:rPr>
        <w:rStyle w:val="a8"/>
      </w:rPr>
      <w:fldChar w:fldCharType="end"/>
    </w:r>
  </w:p>
  <w:p w:rsidR="008D62E9" w:rsidRDefault="008D62E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E9" w:rsidRDefault="008D62E9" w:rsidP="00C03B3A">
    <w:pPr>
      <w:pStyle w:val="a7"/>
      <w:ind w:right="360"/>
      <w:jc w:val="center"/>
    </w:pPr>
    <w:r>
      <w:rPr>
        <w:rFonts w:hint="eastAsia"/>
        <w:kern w:val="0"/>
        <w:szCs w:val="21"/>
      </w:rPr>
      <w:t>第</w:t>
    </w:r>
    <w:r>
      <w:rPr>
        <w:rFonts w:hint="eastAsia"/>
        <w:kern w:val="0"/>
        <w:szCs w:val="21"/>
      </w:rPr>
      <w:t xml:space="preserve"> </w:t>
    </w:r>
    <w:r w:rsidR="00FE04F6">
      <w:rPr>
        <w:kern w:val="0"/>
        <w:szCs w:val="21"/>
      </w:rPr>
      <w:fldChar w:fldCharType="begin"/>
    </w:r>
    <w:r>
      <w:rPr>
        <w:kern w:val="0"/>
        <w:szCs w:val="21"/>
      </w:rPr>
      <w:instrText xml:space="preserve"> PAGE </w:instrText>
    </w:r>
    <w:r w:rsidR="00FE04F6">
      <w:rPr>
        <w:kern w:val="0"/>
        <w:szCs w:val="21"/>
      </w:rPr>
      <w:fldChar w:fldCharType="separate"/>
    </w:r>
    <w:r w:rsidR="008819E2">
      <w:rPr>
        <w:noProof/>
        <w:kern w:val="0"/>
        <w:szCs w:val="21"/>
      </w:rPr>
      <w:t>56</w:t>
    </w:r>
    <w:r w:rsidR="00FE04F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E04F6">
      <w:rPr>
        <w:kern w:val="0"/>
        <w:szCs w:val="21"/>
      </w:rPr>
      <w:fldChar w:fldCharType="begin"/>
    </w:r>
    <w:r>
      <w:rPr>
        <w:kern w:val="0"/>
        <w:szCs w:val="21"/>
      </w:rPr>
      <w:instrText xml:space="preserve"> NUMPAGES </w:instrText>
    </w:r>
    <w:r w:rsidR="00FE04F6">
      <w:rPr>
        <w:kern w:val="0"/>
        <w:szCs w:val="21"/>
      </w:rPr>
      <w:fldChar w:fldCharType="separate"/>
    </w:r>
    <w:r w:rsidR="008819E2">
      <w:rPr>
        <w:noProof/>
        <w:kern w:val="0"/>
        <w:szCs w:val="21"/>
      </w:rPr>
      <w:t>56</w:t>
    </w:r>
    <w:r w:rsidR="00FE04F6">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C37" w:rsidRDefault="00906C37">
      <w:r>
        <w:separator/>
      </w:r>
    </w:p>
  </w:footnote>
  <w:footnote w:type="continuationSeparator" w:id="0">
    <w:p w:rsidR="00906C37" w:rsidRDefault="00906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E9" w:rsidRPr="00C2542B" w:rsidRDefault="008D62E9"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024"/>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01C"/>
    <w:rsid w:val="000B5511"/>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31B"/>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1B60"/>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661F"/>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1BD"/>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0FCF"/>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866"/>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1"/>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57B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8C9"/>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0858"/>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475E"/>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451"/>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230"/>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9E2"/>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2E9"/>
    <w:rsid w:val="008D63BC"/>
    <w:rsid w:val="008D6709"/>
    <w:rsid w:val="008D7378"/>
    <w:rsid w:val="008D78D2"/>
    <w:rsid w:val="008D7EF4"/>
    <w:rsid w:val="008E0205"/>
    <w:rsid w:val="008E031C"/>
    <w:rsid w:val="008E083A"/>
    <w:rsid w:val="008E0A40"/>
    <w:rsid w:val="008E0DA2"/>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7"/>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175F"/>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508"/>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000"/>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123"/>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399"/>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199C"/>
    <w:rsid w:val="00A8283B"/>
    <w:rsid w:val="00A82AB9"/>
    <w:rsid w:val="00A82C61"/>
    <w:rsid w:val="00A82CC9"/>
    <w:rsid w:val="00A8301B"/>
    <w:rsid w:val="00A83049"/>
    <w:rsid w:val="00A8368D"/>
    <w:rsid w:val="00A83945"/>
    <w:rsid w:val="00A83953"/>
    <w:rsid w:val="00A83CD7"/>
    <w:rsid w:val="00A8400B"/>
    <w:rsid w:val="00A8416A"/>
    <w:rsid w:val="00A84444"/>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08A"/>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1D48"/>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E775C"/>
    <w:rsid w:val="00BF073F"/>
    <w:rsid w:val="00BF17BA"/>
    <w:rsid w:val="00BF1F57"/>
    <w:rsid w:val="00BF20FD"/>
    <w:rsid w:val="00BF2239"/>
    <w:rsid w:val="00BF22C6"/>
    <w:rsid w:val="00BF34C2"/>
    <w:rsid w:val="00BF3804"/>
    <w:rsid w:val="00BF3B4E"/>
    <w:rsid w:val="00BF4086"/>
    <w:rsid w:val="00BF426C"/>
    <w:rsid w:val="00BF4594"/>
    <w:rsid w:val="00BF47BA"/>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6167"/>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5D4"/>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C35"/>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313C"/>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0B31"/>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1F2C"/>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432"/>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3663"/>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4F6"/>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45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E4AE71-EBBC-42F2-984C-D5BB844B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6A0858"/>
    <w:pPr>
      <w:spacing w:after="120" w:line="480" w:lineRule="auto"/>
    </w:pPr>
  </w:style>
  <w:style w:type="character" w:customStyle="1" w:styleId="2Char1">
    <w:name w:val="正文文本 2 Char"/>
    <w:basedOn w:val="a1"/>
    <w:link w:val="23"/>
    <w:uiPriority w:val="99"/>
    <w:semiHidden/>
    <w:rsid w:val="006A0858"/>
    <w:rPr>
      <w:kern w:val="2"/>
      <w:sz w:val="21"/>
      <w:szCs w:val="24"/>
    </w:rPr>
  </w:style>
  <w:style w:type="paragraph" w:customStyle="1" w:styleId="210">
    <w:name w:val="正文文本 21"/>
    <w:basedOn w:val="a"/>
    <w:rsid w:val="00BE775C"/>
    <w:pPr>
      <w:widowControl/>
      <w:spacing w:line="300" w:lineRule="atLeast"/>
    </w:pPr>
    <w:rPr>
      <w:rFonts w:ascii="宋体" w:hAnsi="宋体"/>
      <w:kern w:val="0"/>
      <w:sz w:val="24"/>
      <w:lang w:val="en-GB"/>
    </w:rPr>
  </w:style>
  <w:style w:type="paragraph" w:customStyle="1" w:styleId="12">
    <w:name w:val="正文1"/>
    <w:link w:val="12"/>
    <w:qFormat/>
    <w:rsid w:val="00BE775C"/>
    <w:rPr>
      <w:rFonts w:hAnsi="宋体"/>
      <w:lang w:val="en-GB"/>
    </w:rPr>
  </w:style>
  <w:style w:type="paragraph" w:styleId="af9">
    <w:name w:val="Revision"/>
    <w:hidden/>
    <w:uiPriority w:val="99"/>
    <w:semiHidden/>
    <w:rsid w:val="00BE775C"/>
    <w:rPr>
      <w:kern w:val="2"/>
      <w:sz w:val="21"/>
      <w:szCs w:val="24"/>
    </w:rPr>
  </w:style>
  <w:style w:type="paragraph" w:styleId="40">
    <w:name w:val="toc 4"/>
    <w:basedOn w:val="a"/>
    <w:next w:val="a"/>
    <w:autoRedefine/>
    <w:uiPriority w:val="39"/>
    <w:unhideWhenUsed/>
    <w:rsid w:val="000B501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B501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B501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B501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B501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B501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43967526">
      <w:bodyDiv w:val="1"/>
      <w:marLeft w:val="0"/>
      <w:marRight w:val="0"/>
      <w:marTop w:val="0"/>
      <w:marBottom w:val="0"/>
      <w:divBdr>
        <w:top w:val="none" w:sz="0" w:space="0" w:color="auto"/>
        <w:left w:val="none" w:sz="0" w:space="0" w:color="auto"/>
        <w:bottom w:val="none" w:sz="0" w:space="0" w:color="auto"/>
        <w:right w:val="none" w:sz="0" w:space="0" w:color="auto"/>
      </w:divBdr>
    </w:div>
    <w:div w:id="489255412">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534265665">
      <w:bodyDiv w:val="1"/>
      <w:marLeft w:val="0"/>
      <w:marRight w:val="0"/>
      <w:marTop w:val="0"/>
      <w:marBottom w:val="0"/>
      <w:divBdr>
        <w:top w:val="none" w:sz="0" w:space="0" w:color="auto"/>
        <w:left w:val="none" w:sz="0" w:space="0" w:color="auto"/>
        <w:bottom w:val="none" w:sz="0" w:space="0" w:color="auto"/>
        <w:right w:val="none" w:sz="0" w:space="0" w:color="auto"/>
      </w:divBdr>
    </w:div>
    <w:div w:id="1610162396">
      <w:bodyDiv w:val="1"/>
      <w:marLeft w:val="0"/>
      <w:marRight w:val="0"/>
      <w:marTop w:val="0"/>
      <w:marBottom w:val="0"/>
      <w:divBdr>
        <w:top w:val="none" w:sz="0" w:space="0" w:color="auto"/>
        <w:left w:val="none" w:sz="0" w:space="0" w:color="auto"/>
        <w:bottom w:val="none" w:sz="0" w:space="0" w:color="auto"/>
        <w:right w:val="none" w:sz="0" w:space="0" w:color="auto"/>
      </w:divBdr>
    </w:div>
    <w:div w:id="1836266352">
      <w:bodyDiv w:val="1"/>
      <w:marLeft w:val="0"/>
      <w:marRight w:val="0"/>
      <w:marTop w:val="0"/>
      <w:marBottom w:val="0"/>
      <w:divBdr>
        <w:top w:val="none" w:sz="0" w:space="0" w:color="auto"/>
        <w:left w:val="none" w:sz="0" w:space="0" w:color="auto"/>
        <w:bottom w:val="none" w:sz="0" w:space="0" w:color="auto"/>
        <w:right w:val="none" w:sz="0" w:space="0" w:color="auto"/>
      </w:divBdr>
    </w:div>
    <w:div w:id="185114411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4DD7-FDEA-4281-8CB7-EA801B22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Pages>
  <Words>7784</Words>
  <Characters>44369</Characters>
  <Application>Microsoft Office Word</Application>
  <DocSecurity>0</DocSecurity>
  <Lines>369</Lines>
  <Paragraphs>104</Paragraphs>
  <ScaleCrop>false</ScaleCrop>
  <Company/>
  <LinksUpToDate>false</LinksUpToDate>
  <CharactersWithSpaces>52049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1457</cp:revision>
  <cp:lastPrinted>2007-07-19T00:46:00Z</cp:lastPrinted>
  <dcterms:created xsi:type="dcterms:W3CDTF">2013-08-07T09:12:00Z</dcterms:created>
  <dcterms:modified xsi:type="dcterms:W3CDTF">2017-03-27T11:59:00Z</dcterms:modified>
</cp:coreProperties>
</file>